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95" w:rsidRPr="002D68F3" w:rsidRDefault="007C4895" w:rsidP="006E3768">
      <w:pPr>
        <w:spacing w:after="120"/>
        <w:jc w:val="center"/>
        <w:rPr>
          <w:szCs w:val="28"/>
        </w:rPr>
      </w:pPr>
      <w:r w:rsidRPr="002D68F3">
        <w:rPr>
          <w:szCs w:val="28"/>
        </w:rPr>
        <w:t>Министерство сельского хозяйства РФ</w:t>
      </w:r>
    </w:p>
    <w:p w:rsidR="007C4895" w:rsidRPr="002D68F3" w:rsidRDefault="007C4895" w:rsidP="006E3768">
      <w:pPr>
        <w:spacing w:after="120"/>
        <w:jc w:val="center"/>
        <w:rPr>
          <w:szCs w:val="28"/>
        </w:rPr>
      </w:pPr>
      <w:r w:rsidRPr="002D68F3">
        <w:rPr>
          <w:szCs w:val="28"/>
        </w:rPr>
        <w:t>ФГБОУ ВО «Кубанский государственный</w:t>
      </w:r>
      <w:r w:rsidRPr="002D68F3">
        <w:rPr>
          <w:szCs w:val="28"/>
        </w:rPr>
        <w:br/>
        <w:t>аграрный университет имени И. Т. Трубилина»</w:t>
      </w:r>
    </w:p>
    <w:p w:rsidR="007C4895" w:rsidRPr="002D68F3" w:rsidRDefault="007C4895" w:rsidP="006E3768">
      <w:pPr>
        <w:spacing w:after="120"/>
        <w:jc w:val="center"/>
        <w:rPr>
          <w:szCs w:val="28"/>
        </w:rPr>
      </w:pPr>
      <w:r w:rsidRPr="002D68F3">
        <w:rPr>
          <w:szCs w:val="28"/>
        </w:rPr>
        <w:t xml:space="preserve">Юридический факультет </w:t>
      </w:r>
    </w:p>
    <w:p w:rsidR="007C4895" w:rsidRPr="002D68F3" w:rsidRDefault="007C4895" w:rsidP="006E3768">
      <w:pPr>
        <w:ind w:firstLine="567"/>
        <w:jc w:val="center"/>
        <w:rPr>
          <w:szCs w:val="28"/>
        </w:rPr>
      </w:pPr>
      <w:r w:rsidRPr="002D68F3">
        <w:rPr>
          <w:szCs w:val="28"/>
        </w:rPr>
        <w:t>Кафедра теории и истории государства и права</w:t>
      </w: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Default="007C4895" w:rsidP="008C1031">
      <w:pPr>
        <w:jc w:val="center"/>
        <w:rPr>
          <w:b/>
          <w:bCs/>
        </w:rPr>
      </w:pPr>
    </w:p>
    <w:p w:rsidR="007C4895" w:rsidRPr="00102AE9" w:rsidRDefault="007C4895" w:rsidP="00665C41">
      <w:pPr>
        <w:jc w:val="center"/>
        <w:rPr>
          <w:b/>
          <w:bCs/>
          <w:sz w:val="32"/>
          <w:szCs w:val="32"/>
        </w:rPr>
      </w:pPr>
      <w:r w:rsidRPr="00102AE9">
        <w:rPr>
          <w:b/>
          <w:bCs/>
          <w:sz w:val="32"/>
          <w:szCs w:val="32"/>
        </w:rPr>
        <w:t xml:space="preserve"> «СОВРЕМЕННЫЕ ПРОБЛЕМЫ ЮРИДИЧЕСКОЙ НАУКИ»</w:t>
      </w:r>
    </w:p>
    <w:p w:rsidR="007C4895" w:rsidRDefault="007C4895" w:rsidP="008C1031">
      <w:pPr>
        <w:jc w:val="center"/>
        <w:rPr>
          <w:b/>
          <w:bCs/>
        </w:rPr>
      </w:pPr>
    </w:p>
    <w:p w:rsidR="007C4895" w:rsidRDefault="007C4895" w:rsidP="008C1031">
      <w:pPr>
        <w:jc w:val="center"/>
        <w:rPr>
          <w:b/>
          <w:bCs/>
        </w:rPr>
      </w:pPr>
    </w:p>
    <w:p w:rsidR="007C4895" w:rsidRPr="002D68F3" w:rsidRDefault="007C4895" w:rsidP="008C1031">
      <w:pPr>
        <w:jc w:val="center"/>
        <w:rPr>
          <w:b/>
          <w:bCs/>
          <w:szCs w:val="28"/>
        </w:rPr>
      </w:pPr>
    </w:p>
    <w:p w:rsidR="007C4895" w:rsidRPr="002D68F3" w:rsidRDefault="007C4895" w:rsidP="006E3768">
      <w:pPr>
        <w:ind w:firstLine="567"/>
        <w:jc w:val="center"/>
        <w:rPr>
          <w:b/>
          <w:szCs w:val="28"/>
        </w:rPr>
      </w:pPr>
      <w:r w:rsidRPr="002D68F3">
        <w:rPr>
          <w:b/>
          <w:szCs w:val="28"/>
        </w:rPr>
        <w:t>Методические указания</w:t>
      </w:r>
    </w:p>
    <w:p w:rsidR="007C4895" w:rsidRPr="002D68F3" w:rsidRDefault="007C4895" w:rsidP="006E3768">
      <w:pPr>
        <w:ind w:firstLine="567"/>
        <w:jc w:val="center"/>
        <w:rPr>
          <w:szCs w:val="28"/>
        </w:rPr>
      </w:pPr>
      <w:r w:rsidRPr="002D68F3">
        <w:rPr>
          <w:szCs w:val="28"/>
        </w:rPr>
        <w:t>по организации самостоятельной работы обучающихся</w:t>
      </w:r>
    </w:p>
    <w:p w:rsidR="007C4895" w:rsidRPr="002D68F3" w:rsidRDefault="007C4895" w:rsidP="006E3768">
      <w:pPr>
        <w:ind w:firstLine="567"/>
        <w:jc w:val="center"/>
        <w:rPr>
          <w:bCs/>
          <w:szCs w:val="28"/>
        </w:rPr>
      </w:pPr>
      <w:r w:rsidRPr="002D68F3">
        <w:rPr>
          <w:bCs/>
          <w:szCs w:val="28"/>
        </w:rPr>
        <w:t>по направлению подготовки 40.04.01 Юриспруденция</w:t>
      </w:r>
    </w:p>
    <w:p w:rsidR="007C4895" w:rsidRPr="002D68F3" w:rsidRDefault="007C4895" w:rsidP="008C1031">
      <w:pPr>
        <w:jc w:val="center"/>
        <w:rPr>
          <w:b/>
          <w:bCs/>
          <w:szCs w:val="28"/>
        </w:rPr>
      </w:pPr>
    </w:p>
    <w:p w:rsidR="007C4895" w:rsidRPr="002D68F3" w:rsidRDefault="007C4895" w:rsidP="008C1031">
      <w:pPr>
        <w:jc w:val="center"/>
        <w:rPr>
          <w:bCs/>
          <w:szCs w:val="28"/>
        </w:rPr>
      </w:pPr>
      <w:r w:rsidRPr="002D68F3">
        <w:rPr>
          <w:b/>
          <w:bCs/>
          <w:szCs w:val="28"/>
        </w:rPr>
        <w:t xml:space="preserve"> </w:t>
      </w:r>
    </w:p>
    <w:p w:rsidR="007C4895" w:rsidRPr="002D68F3" w:rsidRDefault="007C4895" w:rsidP="008C1031">
      <w:pPr>
        <w:jc w:val="center"/>
        <w:rPr>
          <w:bCs/>
          <w:szCs w:val="28"/>
        </w:rPr>
      </w:pPr>
      <w:r w:rsidRPr="002D68F3">
        <w:rPr>
          <w:bCs/>
          <w:szCs w:val="28"/>
        </w:rPr>
        <w:t xml:space="preserve"> </w:t>
      </w: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8C1031">
      <w:pPr>
        <w:jc w:val="center"/>
        <w:rPr>
          <w:bCs/>
          <w:szCs w:val="28"/>
        </w:rPr>
      </w:pPr>
    </w:p>
    <w:p w:rsidR="007C4895" w:rsidRPr="002D68F3" w:rsidRDefault="007C4895" w:rsidP="001E4F6E">
      <w:pPr>
        <w:ind w:firstLine="567"/>
        <w:jc w:val="center"/>
        <w:rPr>
          <w:bCs/>
          <w:szCs w:val="28"/>
        </w:rPr>
      </w:pPr>
    </w:p>
    <w:p w:rsidR="007C4895" w:rsidRPr="002D68F3" w:rsidRDefault="007C4895" w:rsidP="001E4F6E">
      <w:pPr>
        <w:ind w:firstLine="567"/>
        <w:jc w:val="center"/>
        <w:rPr>
          <w:bCs/>
          <w:szCs w:val="28"/>
        </w:rPr>
      </w:pPr>
    </w:p>
    <w:p w:rsidR="007C4895" w:rsidRDefault="007C4895" w:rsidP="001E4F6E">
      <w:pPr>
        <w:ind w:firstLine="567"/>
        <w:jc w:val="center"/>
        <w:rPr>
          <w:bCs/>
          <w:szCs w:val="28"/>
        </w:rPr>
      </w:pPr>
    </w:p>
    <w:p w:rsidR="007C4895" w:rsidRDefault="007C4895" w:rsidP="001E4F6E">
      <w:pPr>
        <w:ind w:firstLine="567"/>
        <w:jc w:val="center"/>
        <w:rPr>
          <w:bCs/>
          <w:szCs w:val="28"/>
        </w:rPr>
      </w:pPr>
    </w:p>
    <w:p w:rsidR="007C4895" w:rsidRPr="002D68F3" w:rsidRDefault="007C4895" w:rsidP="001E4F6E">
      <w:pPr>
        <w:ind w:firstLine="567"/>
        <w:rPr>
          <w:bCs/>
          <w:szCs w:val="28"/>
        </w:rPr>
      </w:pPr>
    </w:p>
    <w:p w:rsidR="007C4895" w:rsidRPr="002D68F3" w:rsidRDefault="007C4895" w:rsidP="001E4F6E">
      <w:pPr>
        <w:ind w:firstLine="567"/>
        <w:jc w:val="center"/>
        <w:rPr>
          <w:bCs/>
          <w:szCs w:val="28"/>
        </w:rPr>
      </w:pPr>
      <w:r w:rsidRPr="002D68F3">
        <w:rPr>
          <w:bCs/>
          <w:szCs w:val="28"/>
        </w:rPr>
        <w:t>Краснодар</w:t>
      </w:r>
    </w:p>
    <w:p w:rsidR="007C4895" w:rsidRPr="002D68F3" w:rsidRDefault="007C4895" w:rsidP="001E4F6E">
      <w:pPr>
        <w:ind w:firstLine="567"/>
        <w:jc w:val="center"/>
        <w:rPr>
          <w:bCs/>
          <w:szCs w:val="28"/>
        </w:rPr>
      </w:pPr>
      <w:r w:rsidRPr="002D68F3">
        <w:rPr>
          <w:bCs/>
          <w:szCs w:val="28"/>
        </w:rPr>
        <w:t>КубГАУ</w:t>
      </w:r>
    </w:p>
    <w:p w:rsidR="007C4895" w:rsidRPr="002D68F3" w:rsidRDefault="007C4895" w:rsidP="001E4F6E">
      <w:pPr>
        <w:ind w:firstLine="567"/>
        <w:jc w:val="center"/>
        <w:rPr>
          <w:bCs/>
          <w:szCs w:val="28"/>
        </w:rPr>
      </w:pPr>
      <w:r w:rsidRPr="002D68F3">
        <w:rPr>
          <w:bCs/>
          <w:szCs w:val="28"/>
        </w:rPr>
        <w:t>2019</w:t>
      </w:r>
    </w:p>
    <w:p w:rsidR="007C4895" w:rsidRPr="002D68F3" w:rsidRDefault="007C4895" w:rsidP="00CE60F4">
      <w:pPr>
        <w:pStyle w:val="Default"/>
        <w:ind w:firstLine="567"/>
        <w:jc w:val="both"/>
        <w:rPr>
          <w:color w:val="auto"/>
          <w:sz w:val="28"/>
          <w:szCs w:val="28"/>
        </w:rPr>
      </w:pPr>
      <w:r w:rsidRPr="002D68F3">
        <w:rPr>
          <w:bCs/>
          <w:i/>
          <w:color w:val="auto"/>
          <w:sz w:val="28"/>
          <w:szCs w:val="28"/>
        </w:rPr>
        <w:t>Составители:</w:t>
      </w:r>
      <w:r w:rsidRPr="002D68F3">
        <w:rPr>
          <w:b/>
          <w:bCs/>
          <w:color w:val="auto"/>
          <w:sz w:val="28"/>
          <w:szCs w:val="28"/>
        </w:rPr>
        <w:t xml:space="preserve"> </w:t>
      </w:r>
      <w:r w:rsidRPr="002D68F3">
        <w:rPr>
          <w:bCs/>
          <w:color w:val="auto"/>
          <w:sz w:val="28"/>
          <w:szCs w:val="28"/>
        </w:rPr>
        <w:t>Л. П. Рассказов, А. В. Шаповалов, Н. Ю. Ембулаева</w:t>
      </w:r>
    </w:p>
    <w:p w:rsidR="007C4895" w:rsidRPr="002D68F3" w:rsidRDefault="007C4895" w:rsidP="00665C41">
      <w:pPr>
        <w:pStyle w:val="Default"/>
        <w:rPr>
          <w:color w:val="auto"/>
          <w:sz w:val="28"/>
          <w:szCs w:val="28"/>
        </w:rPr>
      </w:pPr>
    </w:p>
    <w:p w:rsidR="007C4895" w:rsidRPr="002D68F3" w:rsidRDefault="007C4895" w:rsidP="00CE60F4">
      <w:pPr>
        <w:pStyle w:val="Default"/>
        <w:ind w:firstLine="567"/>
        <w:jc w:val="both"/>
        <w:rPr>
          <w:color w:val="auto"/>
          <w:sz w:val="28"/>
          <w:szCs w:val="28"/>
        </w:rPr>
      </w:pPr>
      <w:r w:rsidRPr="002D68F3">
        <w:rPr>
          <w:b/>
          <w:color w:val="auto"/>
          <w:sz w:val="28"/>
          <w:szCs w:val="28"/>
        </w:rPr>
        <w:t>Современные проблемы юридической науки</w:t>
      </w:r>
      <w:r w:rsidRPr="002D68F3">
        <w:rPr>
          <w:rFonts w:eastAsia="Times New Roman"/>
          <w:b/>
          <w:color w:val="auto"/>
          <w:sz w:val="28"/>
          <w:szCs w:val="28"/>
        </w:rPr>
        <w:t>:</w:t>
      </w:r>
      <w:r w:rsidRPr="002D68F3">
        <w:rPr>
          <w:rFonts w:eastAsia="Times New Roman"/>
          <w:color w:val="auto"/>
          <w:sz w:val="28"/>
          <w:szCs w:val="28"/>
        </w:rPr>
        <w:t xml:space="preserve"> м</w:t>
      </w:r>
      <w:r w:rsidRPr="002D68F3">
        <w:rPr>
          <w:bCs/>
          <w:color w:val="auto"/>
          <w:sz w:val="28"/>
          <w:szCs w:val="28"/>
        </w:rPr>
        <w:t xml:space="preserve">етодические указания </w:t>
      </w:r>
      <w:r w:rsidRPr="002D68F3">
        <w:rPr>
          <w:color w:val="auto"/>
          <w:sz w:val="28"/>
          <w:szCs w:val="28"/>
        </w:rPr>
        <w:t xml:space="preserve">по организации самостоятельной работы обучающихся </w:t>
      </w:r>
      <w:r w:rsidRPr="002D68F3">
        <w:rPr>
          <w:bCs/>
          <w:color w:val="auto"/>
          <w:sz w:val="28"/>
          <w:szCs w:val="28"/>
        </w:rPr>
        <w:t xml:space="preserve">по направлению подготовки 40.04.01 Юриспруденция / </w:t>
      </w:r>
      <w:r w:rsidRPr="002D68F3">
        <w:rPr>
          <w:color w:val="auto"/>
          <w:sz w:val="28"/>
          <w:szCs w:val="28"/>
        </w:rPr>
        <w:t xml:space="preserve">Л. П. Рассказов, А. В. Шаповалов, Н. Ю. Ембулаева </w:t>
      </w:r>
      <w:r w:rsidRPr="002D68F3">
        <w:rPr>
          <w:sz w:val="28"/>
          <w:szCs w:val="28"/>
        </w:rPr>
        <w:t>[Электронный ресурс], 2019</w:t>
      </w:r>
      <w:r w:rsidRPr="002D68F3">
        <w:rPr>
          <w:bCs/>
          <w:color w:val="auto"/>
          <w:sz w:val="28"/>
          <w:szCs w:val="28"/>
        </w:rPr>
        <w:t xml:space="preserve">. – </w:t>
      </w:r>
      <w:r>
        <w:rPr>
          <w:bCs/>
          <w:color w:val="auto"/>
          <w:sz w:val="28"/>
          <w:szCs w:val="28"/>
        </w:rPr>
        <w:t xml:space="preserve">29 </w:t>
      </w:r>
      <w:r w:rsidRPr="002D68F3">
        <w:rPr>
          <w:color w:val="auto"/>
          <w:sz w:val="28"/>
          <w:szCs w:val="28"/>
        </w:rPr>
        <w:t>с.</w:t>
      </w:r>
    </w:p>
    <w:p w:rsidR="007C4895" w:rsidRPr="002D68F3" w:rsidRDefault="007C4895" w:rsidP="00665C41">
      <w:pPr>
        <w:rPr>
          <w:szCs w:val="28"/>
        </w:rPr>
      </w:pPr>
    </w:p>
    <w:p w:rsidR="007C4895" w:rsidRPr="002D68F3" w:rsidRDefault="007C4895" w:rsidP="007729C5">
      <w:pPr>
        <w:ind w:firstLine="567"/>
        <w:jc w:val="both"/>
        <w:rPr>
          <w:szCs w:val="28"/>
        </w:rPr>
      </w:pPr>
      <w:r w:rsidRPr="002D68F3">
        <w:rPr>
          <w:szCs w:val="28"/>
        </w:rPr>
        <w:t>Представлены актуальность и значение самостоятельной работы обучающихся при изучении дисциплины «</w:t>
      </w:r>
      <w:r w:rsidRPr="002D68F3">
        <w:rPr>
          <w:rFonts w:eastAsia="Times New Roman"/>
          <w:szCs w:val="28"/>
        </w:rPr>
        <w:t>Современные проблемы юридической науки»,</w:t>
      </w:r>
      <w:r w:rsidRPr="002D68F3">
        <w:rPr>
          <w:szCs w:val="28"/>
        </w:rPr>
        <w:t xml:space="preserve"> а также краткая характеристика основных аспектов такой формы учебного процесса (виды, основные требования и рекомендации к осуществлению </w:t>
      </w:r>
      <w:r w:rsidRPr="002D68F3">
        <w:rPr>
          <w:bCs/>
          <w:szCs w:val="28"/>
        </w:rPr>
        <w:t xml:space="preserve">самостоятельной работы, критерии процедуры оценки знаний, умений, навыков и опыта деятельности, характеризующих этапы формирования компетенций). </w:t>
      </w:r>
    </w:p>
    <w:p w:rsidR="007C4895" w:rsidRPr="002D68F3" w:rsidRDefault="007C4895" w:rsidP="007729C5">
      <w:pPr>
        <w:ind w:firstLine="567"/>
        <w:jc w:val="both"/>
        <w:rPr>
          <w:rFonts w:eastAsia="Times New Roman"/>
          <w:szCs w:val="28"/>
        </w:rPr>
      </w:pPr>
      <w:r w:rsidRPr="002D68F3">
        <w:rPr>
          <w:szCs w:val="28"/>
        </w:rPr>
        <w:t xml:space="preserve">Методические указания предназначены для обучающихся </w:t>
      </w:r>
      <w:r w:rsidRPr="002D68F3">
        <w:rPr>
          <w:bCs/>
          <w:szCs w:val="28"/>
        </w:rPr>
        <w:t>по направлению подготовки 40.04.01 Юриспруденция, направленность «Конституционное право, муниципальное право», «</w:t>
      </w:r>
      <w:r w:rsidRPr="002D68F3">
        <w:rPr>
          <w:szCs w:val="28"/>
        </w:rPr>
        <w:t xml:space="preserve">Гражданское право, семейное право, международное частное право», «Уголовное право, криминология, уголовно-исполнительное право», «Уголовный процесс, криминалистика и судебная экспертиза, теория оперативно-розыскной деятельности», «Правовое обеспечение агропромышленного комплекса» </w:t>
      </w:r>
      <w:r w:rsidRPr="002D68F3">
        <w:rPr>
          <w:bCs/>
          <w:szCs w:val="28"/>
        </w:rPr>
        <w:t xml:space="preserve">(программа магистратуры). </w:t>
      </w:r>
    </w:p>
    <w:p w:rsidR="007C4895" w:rsidRPr="002D68F3" w:rsidRDefault="007C4895" w:rsidP="00E23A09">
      <w:pPr>
        <w:pStyle w:val="Default"/>
        <w:rPr>
          <w:color w:val="auto"/>
          <w:sz w:val="28"/>
          <w:szCs w:val="28"/>
        </w:rPr>
      </w:pPr>
    </w:p>
    <w:p w:rsidR="007C4895" w:rsidRPr="002D68F3" w:rsidRDefault="007C4895" w:rsidP="00665C41">
      <w:pPr>
        <w:ind w:right="140"/>
        <w:jc w:val="both"/>
        <w:rPr>
          <w:szCs w:val="28"/>
        </w:rPr>
        <w:sectPr w:rsidR="007C4895" w:rsidRPr="002D68F3" w:rsidSect="006E3768">
          <w:footerReference w:type="even" r:id="rId7"/>
          <w:footerReference w:type="default" r:id="rId8"/>
          <w:footerReference w:type="first" r:id="rId9"/>
          <w:pgSz w:w="11906" w:h="16838"/>
          <w:pgMar w:top="1021" w:right="964" w:bottom="1021" w:left="964" w:header="709" w:footer="709" w:gutter="0"/>
          <w:pgNumType w:start="1"/>
          <w:cols w:space="708"/>
          <w:titlePg/>
          <w:docGrid w:linePitch="381"/>
        </w:sectPr>
      </w:pPr>
    </w:p>
    <w:p w:rsidR="007C4895" w:rsidRPr="002D68F3" w:rsidRDefault="007C4895" w:rsidP="008C1031">
      <w:pPr>
        <w:autoSpaceDE w:val="0"/>
        <w:autoSpaceDN w:val="0"/>
        <w:adjustRightInd w:val="0"/>
        <w:ind w:firstLine="709"/>
        <w:jc w:val="center"/>
        <w:rPr>
          <w:b/>
          <w:bCs/>
          <w:szCs w:val="28"/>
        </w:rPr>
      </w:pPr>
      <w:r w:rsidRPr="002D68F3">
        <w:rPr>
          <w:b/>
          <w:bCs/>
          <w:szCs w:val="28"/>
        </w:rPr>
        <w:t>ВВЕДЕНИЕ</w:t>
      </w:r>
    </w:p>
    <w:p w:rsidR="007C4895" w:rsidRPr="002D68F3" w:rsidRDefault="007C4895" w:rsidP="00665C41">
      <w:pPr>
        <w:autoSpaceDE w:val="0"/>
        <w:autoSpaceDN w:val="0"/>
        <w:adjustRightInd w:val="0"/>
        <w:ind w:firstLine="709"/>
        <w:jc w:val="both"/>
        <w:rPr>
          <w:b/>
          <w:bCs/>
          <w:szCs w:val="28"/>
        </w:rPr>
      </w:pPr>
    </w:p>
    <w:p w:rsidR="007C4895" w:rsidRPr="002D68F3" w:rsidRDefault="007C4895" w:rsidP="007729C5">
      <w:pPr>
        <w:ind w:firstLine="709"/>
        <w:jc w:val="both"/>
        <w:rPr>
          <w:szCs w:val="28"/>
        </w:rPr>
      </w:pPr>
      <w:r w:rsidRPr="002D68F3">
        <w:rPr>
          <w:b/>
          <w:szCs w:val="28"/>
        </w:rPr>
        <w:t>Целью</w:t>
      </w:r>
      <w:r w:rsidRPr="002D68F3">
        <w:rPr>
          <w:szCs w:val="28"/>
        </w:rPr>
        <w:t xml:space="preserve"> освоения дисциплины «Современные проблемы юридической науки» является формирование у обучающихся твердых теоретических знаний о современных проблемах в юридической науке. Полученные обучающимися знания являются базой для изучения всех других дисциплин учебного цикла подготовки магистров. Целью также является формирование, развитие и закрепление у обучающихся нового юридического мышления в условиях становления правового государства, общей и правовой культуры, высокого профессионализма, чувства законности и справедливости.</w:t>
      </w:r>
    </w:p>
    <w:p w:rsidR="007C4895" w:rsidRPr="002D68F3" w:rsidRDefault="007C4895" w:rsidP="007729C5">
      <w:pPr>
        <w:ind w:firstLine="709"/>
        <w:jc w:val="both"/>
        <w:rPr>
          <w:b/>
          <w:bCs/>
          <w:szCs w:val="28"/>
        </w:rPr>
      </w:pPr>
      <w:r w:rsidRPr="002D68F3">
        <w:rPr>
          <w:b/>
          <w:bCs/>
          <w:szCs w:val="28"/>
        </w:rPr>
        <w:t>Задачи дисциплины:</w:t>
      </w:r>
    </w:p>
    <w:p w:rsidR="007C4895" w:rsidRPr="002D68F3" w:rsidRDefault="007C4895" w:rsidP="007729C5">
      <w:pPr>
        <w:shd w:val="clear" w:color="auto" w:fill="FFFFFF"/>
        <w:suppressAutoHyphens/>
        <w:ind w:firstLine="540"/>
        <w:jc w:val="both"/>
        <w:rPr>
          <w:szCs w:val="28"/>
        </w:rPr>
      </w:pPr>
      <w:r w:rsidRPr="002D68F3">
        <w:rPr>
          <w:szCs w:val="28"/>
        </w:rPr>
        <w:t>- приобретение системы знаний о понятии юридической науки, ее предмете, системе, методология и т.п.;</w:t>
      </w:r>
    </w:p>
    <w:p w:rsidR="007C4895" w:rsidRPr="002D68F3" w:rsidRDefault="007C4895" w:rsidP="007729C5">
      <w:pPr>
        <w:shd w:val="clear" w:color="auto" w:fill="FFFFFF"/>
        <w:suppressAutoHyphens/>
        <w:ind w:firstLine="540"/>
        <w:jc w:val="both"/>
        <w:rPr>
          <w:szCs w:val="28"/>
        </w:rPr>
      </w:pPr>
      <w:r w:rsidRPr="002D68F3">
        <w:rPr>
          <w:szCs w:val="28"/>
        </w:rPr>
        <w:t>- изучение инновационных технологий в обучении и воспитании магистра;</w:t>
      </w:r>
    </w:p>
    <w:p w:rsidR="007C4895" w:rsidRPr="002D68F3" w:rsidRDefault="007C4895" w:rsidP="007729C5">
      <w:pPr>
        <w:shd w:val="clear" w:color="auto" w:fill="FFFFFF"/>
        <w:suppressAutoHyphens/>
        <w:ind w:firstLine="540"/>
        <w:jc w:val="both"/>
        <w:rPr>
          <w:szCs w:val="28"/>
        </w:rPr>
      </w:pPr>
      <w:r w:rsidRPr="002D68F3">
        <w:rPr>
          <w:szCs w:val="28"/>
        </w:rPr>
        <w:t>- изучение существующих общеправовых категорий и понятий, лежащих в основе отраслевых юридических наук и всей юридической практики, а также овладение достижениями выдающихся отечественных и зарубежных юристов в области права.</w:t>
      </w:r>
    </w:p>
    <w:p w:rsidR="007C4895" w:rsidRPr="002D68F3" w:rsidRDefault="007C4895" w:rsidP="007729C5">
      <w:pPr>
        <w:shd w:val="clear" w:color="auto" w:fill="FFFFFF"/>
        <w:ind w:firstLine="709"/>
        <w:jc w:val="both"/>
        <w:rPr>
          <w:szCs w:val="28"/>
        </w:rPr>
      </w:pPr>
      <w:r w:rsidRPr="002D68F3">
        <w:rPr>
          <w:szCs w:val="28"/>
        </w:rPr>
        <w:t>Дисциплина «Современные проблемы юридической науки» является обязательной дисциплиной профессионального цикла ОП подготовки обучающихся по направлению 40.04.01«Юриспруденция».</w:t>
      </w:r>
    </w:p>
    <w:p w:rsidR="007C4895" w:rsidRPr="002D68F3" w:rsidRDefault="007C4895" w:rsidP="00665C41">
      <w:pPr>
        <w:spacing w:line="276" w:lineRule="auto"/>
        <w:ind w:firstLine="709"/>
        <w:jc w:val="both"/>
        <w:rPr>
          <w:szCs w:val="28"/>
        </w:rPr>
      </w:pPr>
    </w:p>
    <w:p w:rsidR="007C4895" w:rsidRPr="002D68F3" w:rsidRDefault="007C4895" w:rsidP="00665C41">
      <w:pPr>
        <w:spacing w:line="276" w:lineRule="auto"/>
        <w:ind w:firstLine="709"/>
        <w:jc w:val="both"/>
        <w:rPr>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2F30DE">
      <w:pPr>
        <w:shd w:val="clear" w:color="auto" w:fill="FFFFFF"/>
        <w:spacing w:line="276" w:lineRule="auto"/>
        <w:ind w:firstLine="709"/>
        <w:jc w:val="both"/>
        <w:rPr>
          <w:b/>
          <w:szCs w:val="28"/>
        </w:rPr>
      </w:pPr>
    </w:p>
    <w:p w:rsidR="007C4895" w:rsidRPr="002D68F3" w:rsidRDefault="007C4895" w:rsidP="007729C5">
      <w:pPr>
        <w:shd w:val="clear" w:color="auto" w:fill="FFFFFF"/>
        <w:spacing w:line="276" w:lineRule="auto"/>
        <w:ind w:firstLine="709"/>
        <w:jc w:val="center"/>
        <w:rPr>
          <w:b/>
          <w:szCs w:val="28"/>
        </w:rPr>
      </w:pPr>
      <w:r w:rsidRPr="002D68F3">
        <w:rPr>
          <w:b/>
          <w:szCs w:val="28"/>
        </w:rPr>
        <w:t xml:space="preserve">1. ВИДЫ САМОСТОЯТЕЛЬНОЙ РАБОТЫ </w:t>
      </w:r>
    </w:p>
    <w:p w:rsidR="007C4895" w:rsidRPr="002D68F3" w:rsidRDefault="007C4895" w:rsidP="007729C5">
      <w:pPr>
        <w:shd w:val="clear" w:color="auto" w:fill="FFFFFF"/>
        <w:spacing w:line="276" w:lineRule="auto"/>
        <w:ind w:firstLine="709"/>
        <w:jc w:val="center"/>
        <w:rPr>
          <w:b/>
          <w:szCs w:val="28"/>
        </w:rPr>
      </w:pPr>
      <w:r w:rsidRPr="002D68F3">
        <w:rPr>
          <w:b/>
          <w:szCs w:val="28"/>
        </w:rPr>
        <w:t>ОБУЧАЮЩИХСЯ ПО ДИСЦИПЛИНЕ</w:t>
      </w:r>
    </w:p>
    <w:p w:rsidR="007C4895" w:rsidRPr="002D68F3" w:rsidRDefault="007C4895" w:rsidP="007729C5">
      <w:pPr>
        <w:shd w:val="clear" w:color="auto" w:fill="FFFFFF"/>
        <w:spacing w:line="276" w:lineRule="auto"/>
        <w:ind w:firstLine="709"/>
        <w:jc w:val="center"/>
        <w:rPr>
          <w:b/>
          <w:szCs w:val="28"/>
        </w:rPr>
      </w:pPr>
      <w:r w:rsidRPr="002D68F3">
        <w:rPr>
          <w:b/>
          <w:szCs w:val="28"/>
        </w:rPr>
        <w:t xml:space="preserve"> «СОВРЕМЕННЫЕ ПРОБЛЕМЫ ЮРИДИЧЕСКОЙ НАУКИ»</w:t>
      </w:r>
    </w:p>
    <w:p w:rsidR="007C4895" w:rsidRPr="002D68F3" w:rsidRDefault="007C4895" w:rsidP="002F30DE">
      <w:pPr>
        <w:shd w:val="clear" w:color="auto" w:fill="FFFFFF"/>
        <w:spacing w:line="276" w:lineRule="auto"/>
        <w:ind w:firstLine="709"/>
        <w:jc w:val="both"/>
        <w:rPr>
          <w:b/>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29"/>
        <w:gridCol w:w="1251"/>
        <w:gridCol w:w="4278"/>
      </w:tblGrid>
      <w:tr w:rsidR="007C4895" w:rsidRPr="002D68F3" w:rsidTr="00CE60F4">
        <w:tc>
          <w:tcPr>
            <w:tcW w:w="648" w:type="dxa"/>
            <w:vAlign w:val="center"/>
          </w:tcPr>
          <w:p w:rsidR="007C4895" w:rsidRPr="002D68F3" w:rsidRDefault="007C4895" w:rsidP="00CE60F4">
            <w:pPr>
              <w:jc w:val="center"/>
              <w:rPr>
                <w:sz w:val="24"/>
              </w:rPr>
            </w:pPr>
            <w:r w:rsidRPr="002D68F3">
              <w:rPr>
                <w:bCs/>
                <w:sz w:val="24"/>
              </w:rPr>
              <w:t>№ п/п</w:t>
            </w:r>
          </w:p>
        </w:tc>
        <w:tc>
          <w:tcPr>
            <w:tcW w:w="3429" w:type="dxa"/>
            <w:vAlign w:val="center"/>
          </w:tcPr>
          <w:p w:rsidR="007C4895" w:rsidRPr="002D68F3" w:rsidRDefault="007C4895" w:rsidP="00CE60F4">
            <w:pPr>
              <w:jc w:val="center"/>
              <w:rPr>
                <w:sz w:val="24"/>
              </w:rPr>
            </w:pPr>
            <w:r w:rsidRPr="002D68F3">
              <w:rPr>
                <w:bCs/>
                <w:sz w:val="24"/>
              </w:rPr>
              <w:t>Темы дисциплины</w:t>
            </w:r>
          </w:p>
        </w:tc>
        <w:tc>
          <w:tcPr>
            <w:tcW w:w="1251" w:type="dxa"/>
            <w:vAlign w:val="center"/>
          </w:tcPr>
          <w:p w:rsidR="007C4895" w:rsidRPr="002D68F3" w:rsidRDefault="007C4895" w:rsidP="00CE60F4">
            <w:pPr>
              <w:jc w:val="center"/>
              <w:rPr>
                <w:sz w:val="24"/>
              </w:rPr>
            </w:pPr>
            <w:r w:rsidRPr="002D68F3">
              <w:rPr>
                <w:bCs/>
                <w:sz w:val="24"/>
              </w:rPr>
              <w:t>Компе-тенции</w:t>
            </w:r>
          </w:p>
        </w:tc>
        <w:tc>
          <w:tcPr>
            <w:tcW w:w="4278" w:type="dxa"/>
            <w:vAlign w:val="center"/>
          </w:tcPr>
          <w:p w:rsidR="007C4895" w:rsidRPr="002D68F3" w:rsidRDefault="007C4895" w:rsidP="00CE60F4">
            <w:pPr>
              <w:jc w:val="center"/>
              <w:rPr>
                <w:sz w:val="24"/>
              </w:rPr>
            </w:pPr>
            <w:r w:rsidRPr="002D68F3">
              <w:rPr>
                <w:sz w:val="24"/>
              </w:rPr>
              <w:t>Виды самостоятельной работы</w:t>
            </w:r>
            <w:r w:rsidRPr="002D68F3">
              <w:rPr>
                <w:rStyle w:val="FootnoteReference"/>
                <w:sz w:val="24"/>
              </w:rPr>
              <w:footnoteReference w:id="1"/>
            </w:r>
          </w:p>
        </w:tc>
      </w:tr>
      <w:tr w:rsidR="007C4895" w:rsidRPr="002D68F3" w:rsidTr="007729C5">
        <w:tc>
          <w:tcPr>
            <w:tcW w:w="648" w:type="dxa"/>
          </w:tcPr>
          <w:p w:rsidR="007C4895" w:rsidRPr="002D68F3" w:rsidRDefault="007C4895" w:rsidP="00A32F5D">
            <w:pPr>
              <w:widowControl w:val="0"/>
              <w:autoSpaceDE w:val="0"/>
              <w:autoSpaceDN w:val="0"/>
              <w:adjustRightInd w:val="0"/>
              <w:jc w:val="both"/>
              <w:rPr>
                <w:sz w:val="24"/>
              </w:rPr>
            </w:pPr>
            <w:r w:rsidRPr="002D68F3">
              <w:rPr>
                <w:sz w:val="24"/>
              </w:rPr>
              <w:t>1</w:t>
            </w:r>
          </w:p>
        </w:tc>
        <w:tc>
          <w:tcPr>
            <w:tcW w:w="3429" w:type="dxa"/>
          </w:tcPr>
          <w:p w:rsidR="007C4895" w:rsidRPr="002D68F3" w:rsidRDefault="007C4895" w:rsidP="00A32F5D">
            <w:pPr>
              <w:jc w:val="both"/>
              <w:rPr>
                <w:bCs/>
                <w:sz w:val="24"/>
              </w:rPr>
            </w:pPr>
            <w:r w:rsidRPr="002D68F3">
              <w:rPr>
                <w:bCs/>
                <w:sz w:val="24"/>
              </w:rPr>
              <w:t>Наука и образование</w:t>
            </w:r>
          </w:p>
        </w:tc>
        <w:tc>
          <w:tcPr>
            <w:tcW w:w="1251" w:type="dxa"/>
          </w:tcPr>
          <w:p w:rsidR="007C4895" w:rsidRPr="002D68F3" w:rsidRDefault="007C4895" w:rsidP="0069148F">
            <w:pPr>
              <w:pStyle w:val="NoSpacing1"/>
              <w:jc w:val="both"/>
              <w:rPr>
                <w:rFonts w:ascii="Times New Roman" w:hAnsi="Times New Roman"/>
                <w:sz w:val="24"/>
                <w:szCs w:val="24"/>
              </w:rPr>
            </w:pPr>
            <w:r w:rsidRPr="002D68F3">
              <w:rPr>
                <w:rFonts w:ascii="Times New Roman" w:hAnsi="Times New Roman"/>
                <w:sz w:val="24"/>
                <w:szCs w:val="24"/>
              </w:rPr>
              <w:t>ОК-1; ОК-2; ПК-7; ПК-8; ПК-9; ПК-11</w:t>
            </w:r>
          </w:p>
        </w:tc>
        <w:tc>
          <w:tcPr>
            <w:tcW w:w="4278" w:type="dxa"/>
          </w:tcPr>
          <w:p w:rsidR="007C4895" w:rsidRPr="002D68F3" w:rsidRDefault="007C4895" w:rsidP="007729C5">
            <w:pPr>
              <w:jc w:val="both"/>
              <w:rPr>
                <w:sz w:val="24"/>
              </w:rPr>
            </w:pPr>
            <w:r w:rsidRPr="002D68F3">
              <w:rPr>
                <w:sz w:val="24"/>
              </w:rPr>
              <w:t>1. Подготовка к собеседованию.</w:t>
            </w:r>
          </w:p>
          <w:p w:rsidR="007C4895" w:rsidRPr="002D68F3" w:rsidRDefault="007C4895" w:rsidP="007729C5">
            <w:pPr>
              <w:jc w:val="both"/>
              <w:rPr>
                <w:sz w:val="24"/>
              </w:rPr>
            </w:pPr>
            <w:r w:rsidRPr="002D68F3">
              <w:rPr>
                <w:sz w:val="24"/>
              </w:rPr>
              <w:t>2. Подготовка к научной дискуссии.</w:t>
            </w:r>
          </w:p>
          <w:p w:rsidR="007C4895" w:rsidRPr="002D68F3" w:rsidRDefault="007C4895" w:rsidP="007729C5">
            <w:pPr>
              <w:jc w:val="both"/>
              <w:rPr>
                <w:sz w:val="24"/>
              </w:rPr>
            </w:pPr>
            <w:r w:rsidRPr="002D68F3">
              <w:rPr>
                <w:sz w:val="24"/>
              </w:rPr>
              <w:t xml:space="preserve">3. Компетентностно-ориентированная задача </w:t>
            </w:r>
          </w:p>
          <w:p w:rsidR="007C4895" w:rsidRPr="002D68F3" w:rsidRDefault="007C4895" w:rsidP="007729C5">
            <w:pPr>
              <w:jc w:val="both"/>
              <w:rPr>
                <w:sz w:val="24"/>
              </w:rPr>
            </w:pPr>
            <w:r w:rsidRPr="002D68F3">
              <w:rPr>
                <w:sz w:val="24"/>
              </w:rPr>
              <w:t>4. Подготовка сообщения, реферата.</w:t>
            </w:r>
          </w:p>
          <w:p w:rsidR="007C4895" w:rsidRPr="002D68F3" w:rsidRDefault="007C4895" w:rsidP="001E4F6E">
            <w:pPr>
              <w:rPr>
                <w:sz w:val="24"/>
              </w:rPr>
            </w:pPr>
            <w:r w:rsidRPr="002D68F3">
              <w:rPr>
                <w:sz w:val="24"/>
              </w:rPr>
              <w:t>5. Подготовка к тестированию.</w:t>
            </w:r>
          </w:p>
          <w:p w:rsidR="007C4895" w:rsidRPr="002D68F3" w:rsidRDefault="007C4895" w:rsidP="001E4F6E">
            <w:pPr>
              <w:rPr>
                <w:sz w:val="24"/>
              </w:rPr>
            </w:pPr>
          </w:p>
        </w:tc>
      </w:tr>
      <w:tr w:rsidR="007C4895" w:rsidRPr="002D68F3" w:rsidTr="007729C5">
        <w:tc>
          <w:tcPr>
            <w:tcW w:w="648" w:type="dxa"/>
          </w:tcPr>
          <w:p w:rsidR="007C4895" w:rsidRPr="002D68F3" w:rsidRDefault="007C4895" w:rsidP="00A32F5D">
            <w:pPr>
              <w:rPr>
                <w:sz w:val="24"/>
              </w:rPr>
            </w:pPr>
            <w:r w:rsidRPr="002D68F3">
              <w:rPr>
                <w:sz w:val="24"/>
              </w:rPr>
              <w:t>2</w:t>
            </w:r>
          </w:p>
        </w:tc>
        <w:tc>
          <w:tcPr>
            <w:tcW w:w="3429" w:type="dxa"/>
          </w:tcPr>
          <w:p w:rsidR="007C4895" w:rsidRPr="002D68F3" w:rsidRDefault="007C4895" w:rsidP="00A32F5D">
            <w:pPr>
              <w:widowControl w:val="0"/>
              <w:shd w:val="clear" w:color="auto" w:fill="FFFFFF"/>
              <w:autoSpaceDE w:val="0"/>
              <w:autoSpaceDN w:val="0"/>
              <w:adjustRightInd w:val="0"/>
              <w:jc w:val="both"/>
              <w:rPr>
                <w:sz w:val="24"/>
              </w:rPr>
            </w:pPr>
            <w:r w:rsidRPr="002D68F3">
              <w:rPr>
                <w:bCs/>
                <w:sz w:val="24"/>
              </w:rPr>
              <w:t>Общая характеристика юридической науки</w:t>
            </w:r>
          </w:p>
        </w:tc>
        <w:tc>
          <w:tcPr>
            <w:tcW w:w="1251" w:type="dxa"/>
          </w:tcPr>
          <w:p w:rsidR="007C4895" w:rsidRPr="002D68F3" w:rsidRDefault="007C4895" w:rsidP="0079395D">
            <w:pPr>
              <w:pStyle w:val="NoSpacing1"/>
              <w:jc w:val="both"/>
              <w:rPr>
                <w:rFonts w:ascii="Times New Roman" w:hAnsi="Times New Roman"/>
                <w:sz w:val="24"/>
                <w:szCs w:val="24"/>
              </w:rPr>
            </w:pPr>
            <w:r w:rsidRPr="002D68F3">
              <w:rPr>
                <w:rFonts w:ascii="Times New Roman" w:hAnsi="Times New Roman"/>
                <w:sz w:val="24"/>
                <w:szCs w:val="24"/>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p w:rsidR="007C4895" w:rsidRPr="002D68F3" w:rsidRDefault="007C4895" w:rsidP="009C702F">
            <w:pPr>
              <w:rPr>
                <w:sz w:val="24"/>
              </w:rPr>
            </w:pPr>
          </w:p>
        </w:tc>
      </w:tr>
      <w:tr w:rsidR="007C4895" w:rsidRPr="002D68F3" w:rsidTr="007729C5">
        <w:tc>
          <w:tcPr>
            <w:tcW w:w="648" w:type="dxa"/>
          </w:tcPr>
          <w:p w:rsidR="007C4895" w:rsidRPr="002D68F3" w:rsidRDefault="007C4895" w:rsidP="00A32F5D">
            <w:pPr>
              <w:rPr>
                <w:sz w:val="24"/>
              </w:rPr>
            </w:pPr>
            <w:r w:rsidRPr="002D68F3">
              <w:rPr>
                <w:sz w:val="24"/>
              </w:rPr>
              <w:t>3</w:t>
            </w:r>
          </w:p>
        </w:tc>
        <w:tc>
          <w:tcPr>
            <w:tcW w:w="3429" w:type="dxa"/>
          </w:tcPr>
          <w:p w:rsidR="007C4895" w:rsidRPr="002D68F3" w:rsidRDefault="007C4895" w:rsidP="00A32F5D">
            <w:pPr>
              <w:widowControl w:val="0"/>
              <w:shd w:val="clear" w:color="auto" w:fill="FFFFFF"/>
              <w:autoSpaceDE w:val="0"/>
              <w:autoSpaceDN w:val="0"/>
              <w:adjustRightInd w:val="0"/>
              <w:jc w:val="both"/>
              <w:rPr>
                <w:sz w:val="24"/>
              </w:rPr>
            </w:pPr>
            <w:r w:rsidRPr="002D68F3">
              <w:rPr>
                <w:bCs/>
                <w:sz w:val="24"/>
              </w:rPr>
              <w:t>Современное представление о государстве</w:t>
            </w:r>
            <w:r w:rsidRPr="002D68F3">
              <w:rPr>
                <w:sz w:val="24"/>
              </w:rPr>
              <w:t xml:space="preserve"> </w:t>
            </w:r>
          </w:p>
        </w:tc>
        <w:tc>
          <w:tcPr>
            <w:tcW w:w="1251" w:type="dxa"/>
          </w:tcPr>
          <w:p w:rsidR="007C4895" w:rsidRPr="002D68F3" w:rsidRDefault="007C4895" w:rsidP="00A32F5D">
            <w:pPr>
              <w:rPr>
                <w:sz w:val="24"/>
              </w:rPr>
            </w:pPr>
            <w:r w:rsidRPr="002D68F3">
              <w:rPr>
                <w:sz w:val="24"/>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p w:rsidR="007C4895" w:rsidRPr="002D68F3" w:rsidRDefault="007C4895" w:rsidP="009C702F">
            <w:pPr>
              <w:rPr>
                <w:sz w:val="24"/>
              </w:rPr>
            </w:pPr>
          </w:p>
        </w:tc>
      </w:tr>
      <w:tr w:rsidR="007C4895" w:rsidRPr="002D68F3" w:rsidTr="007729C5">
        <w:tc>
          <w:tcPr>
            <w:tcW w:w="648" w:type="dxa"/>
          </w:tcPr>
          <w:p w:rsidR="007C4895" w:rsidRPr="002D68F3" w:rsidRDefault="007C4895" w:rsidP="00A32F5D">
            <w:pPr>
              <w:rPr>
                <w:sz w:val="24"/>
              </w:rPr>
            </w:pPr>
            <w:r w:rsidRPr="002D68F3">
              <w:rPr>
                <w:sz w:val="24"/>
              </w:rPr>
              <w:t>4</w:t>
            </w:r>
          </w:p>
        </w:tc>
        <w:tc>
          <w:tcPr>
            <w:tcW w:w="3429" w:type="dxa"/>
          </w:tcPr>
          <w:p w:rsidR="007C4895" w:rsidRPr="002D68F3" w:rsidRDefault="007C4895" w:rsidP="00A32F5D">
            <w:pPr>
              <w:widowControl w:val="0"/>
              <w:shd w:val="clear" w:color="auto" w:fill="FFFFFF"/>
              <w:autoSpaceDE w:val="0"/>
              <w:autoSpaceDN w:val="0"/>
              <w:adjustRightInd w:val="0"/>
              <w:jc w:val="both"/>
              <w:rPr>
                <w:sz w:val="24"/>
              </w:rPr>
            </w:pPr>
            <w:r w:rsidRPr="002D68F3">
              <w:rPr>
                <w:bCs/>
                <w:sz w:val="24"/>
              </w:rPr>
              <w:t>Типология государств в юридической науке.</w:t>
            </w:r>
          </w:p>
        </w:tc>
        <w:tc>
          <w:tcPr>
            <w:tcW w:w="1251" w:type="dxa"/>
          </w:tcPr>
          <w:p w:rsidR="007C4895" w:rsidRPr="002D68F3" w:rsidRDefault="007C4895" w:rsidP="00A32F5D">
            <w:pPr>
              <w:pStyle w:val="NoSpacing1"/>
              <w:jc w:val="both"/>
              <w:rPr>
                <w:rFonts w:ascii="Times New Roman" w:hAnsi="Times New Roman"/>
                <w:sz w:val="24"/>
                <w:szCs w:val="24"/>
              </w:rPr>
            </w:pPr>
            <w:r w:rsidRPr="002D68F3">
              <w:rPr>
                <w:rFonts w:ascii="Times New Roman" w:hAnsi="Times New Roman"/>
                <w:sz w:val="24"/>
                <w:szCs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p w:rsidR="007C4895" w:rsidRPr="002D68F3" w:rsidRDefault="007C4895" w:rsidP="009C702F">
            <w:pPr>
              <w:rPr>
                <w:sz w:val="24"/>
              </w:rPr>
            </w:pPr>
          </w:p>
        </w:tc>
      </w:tr>
      <w:tr w:rsidR="007C4895" w:rsidRPr="002D68F3" w:rsidTr="007729C5">
        <w:tc>
          <w:tcPr>
            <w:tcW w:w="648" w:type="dxa"/>
          </w:tcPr>
          <w:p w:rsidR="007C4895" w:rsidRPr="002D68F3" w:rsidRDefault="007C4895" w:rsidP="00A32F5D">
            <w:pPr>
              <w:rPr>
                <w:sz w:val="24"/>
              </w:rPr>
            </w:pPr>
            <w:r w:rsidRPr="002D68F3">
              <w:rPr>
                <w:sz w:val="24"/>
              </w:rPr>
              <w:t>5</w:t>
            </w:r>
          </w:p>
        </w:tc>
        <w:tc>
          <w:tcPr>
            <w:tcW w:w="3429" w:type="dxa"/>
          </w:tcPr>
          <w:p w:rsidR="007C4895" w:rsidRPr="002D68F3" w:rsidRDefault="007C4895" w:rsidP="00A32F5D">
            <w:pPr>
              <w:widowControl w:val="0"/>
              <w:shd w:val="clear" w:color="auto" w:fill="FFFFFF"/>
              <w:autoSpaceDE w:val="0"/>
              <w:autoSpaceDN w:val="0"/>
              <w:adjustRightInd w:val="0"/>
              <w:jc w:val="both"/>
              <w:rPr>
                <w:sz w:val="24"/>
              </w:rPr>
            </w:pPr>
            <w:r w:rsidRPr="002D68F3">
              <w:rPr>
                <w:bCs/>
                <w:sz w:val="24"/>
              </w:rPr>
              <w:t>Государство и личность.</w:t>
            </w:r>
          </w:p>
        </w:tc>
        <w:tc>
          <w:tcPr>
            <w:tcW w:w="1251" w:type="dxa"/>
          </w:tcPr>
          <w:p w:rsidR="007C4895" w:rsidRPr="002D68F3" w:rsidRDefault="007C4895" w:rsidP="0004593B">
            <w:pPr>
              <w:pStyle w:val="NoSpacing1"/>
              <w:jc w:val="both"/>
              <w:rPr>
                <w:rFonts w:ascii="Times New Roman" w:hAnsi="Times New Roman"/>
                <w:sz w:val="24"/>
                <w:szCs w:val="24"/>
              </w:rPr>
            </w:pPr>
            <w:r w:rsidRPr="002D68F3">
              <w:rPr>
                <w:rFonts w:ascii="Times New Roman" w:hAnsi="Times New Roman"/>
                <w:sz w:val="24"/>
                <w:szCs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p w:rsidR="007C4895" w:rsidRPr="002D68F3" w:rsidRDefault="007C4895" w:rsidP="009C702F">
            <w:pPr>
              <w:rPr>
                <w:sz w:val="24"/>
              </w:rPr>
            </w:pPr>
          </w:p>
        </w:tc>
      </w:tr>
      <w:tr w:rsidR="007C4895" w:rsidRPr="002D68F3" w:rsidTr="007729C5">
        <w:tc>
          <w:tcPr>
            <w:tcW w:w="648" w:type="dxa"/>
          </w:tcPr>
          <w:p w:rsidR="007C4895" w:rsidRPr="002D68F3" w:rsidRDefault="007C4895" w:rsidP="00B72D0F">
            <w:pPr>
              <w:rPr>
                <w:sz w:val="24"/>
              </w:rPr>
            </w:pPr>
            <w:r w:rsidRPr="002D68F3">
              <w:rPr>
                <w:sz w:val="24"/>
              </w:rPr>
              <w:t>6</w:t>
            </w:r>
          </w:p>
        </w:tc>
        <w:tc>
          <w:tcPr>
            <w:tcW w:w="3429" w:type="dxa"/>
          </w:tcPr>
          <w:p w:rsidR="007C4895" w:rsidRPr="002D68F3" w:rsidRDefault="007C4895" w:rsidP="00B72D0F">
            <w:pPr>
              <w:widowControl w:val="0"/>
              <w:shd w:val="clear" w:color="auto" w:fill="FFFFFF"/>
              <w:autoSpaceDE w:val="0"/>
              <w:autoSpaceDN w:val="0"/>
              <w:adjustRightInd w:val="0"/>
              <w:jc w:val="both"/>
              <w:rPr>
                <w:sz w:val="24"/>
              </w:rPr>
            </w:pPr>
            <w:r w:rsidRPr="002D68F3">
              <w:rPr>
                <w:sz w:val="24"/>
              </w:rPr>
              <w:t>Право как основная категория юриспруденции</w:t>
            </w:r>
          </w:p>
        </w:tc>
        <w:tc>
          <w:tcPr>
            <w:tcW w:w="1251" w:type="dxa"/>
          </w:tcPr>
          <w:p w:rsidR="007C4895" w:rsidRPr="002D68F3" w:rsidRDefault="007C4895" w:rsidP="00B72D0F">
            <w:pPr>
              <w:rPr>
                <w:sz w:val="24"/>
              </w:rPr>
            </w:pPr>
            <w:r w:rsidRPr="002D68F3">
              <w:rPr>
                <w:sz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Default="007C4895" w:rsidP="009C702F">
            <w:pPr>
              <w:rPr>
                <w:sz w:val="24"/>
              </w:rPr>
            </w:pPr>
            <w:r w:rsidRPr="002D68F3">
              <w:rPr>
                <w:sz w:val="24"/>
              </w:rPr>
              <w:t>5. Подготовка к тестированию.</w:t>
            </w:r>
          </w:p>
          <w:p w:rsidR="007C4895" w:rsidRPr="002D68F3" w:rsidRDefault="007C4895" w:rsidP="009C702F">
            <w:pPr>
              <w:rPr>
                <w:sz w:val="24"/>
              </w:rPr>
            </w:pPr>
          </w:p>
        </w:tc>
      </w:tr>
      <w:tr w:rsidR="007C4895" w:rsidRPr="002D68F3" w:rsidTr="007729C5">
        <w:tc>
          <w:tcPr>
            <w:tcW w:w="648" w:type="dxa"/>
          </w:tcPr>
          <w:p w:rsidR="007C4895" w:rsidRPr="002D68F3" w:rsidRDefault="007C4895" w:rsidP="00B72D0F">
            <w:pPr>
              <w:rPr>
                <w:sz w:val="24"/>
              </w:rPr>
            </w:pPr>
            <w:r w:rsidRPr="002D68F3">
              <w:rPr>
                <w:sz w:val="24"/>
              </w:rPr>
              <w:t>7</w:t>
            </w:r>
          </w:p>
        </w:tc>
        <w:tc>
          <w:tcPr>
            <w:tcW w:w="3429" w:type="dxa"/>
          </w:tcPr>
          <w:p w:rsidR="007C4895" w:rsidRPr="002D68F3" w:rsidRDefault="007C4895" w:rsidP="00B72D0F">
            <w:pPr>
              <w:widowControl w:val="0"/>
              <w:shd w:val="clear" w:color="auto" w:fill="FFFFFF"/>
              <w:autoSpaceDE w:val="0"/>
              <w:autoSpaceDN w:val="0"/>
              <w:adjustRightInd w:val="0"/>
              <w:jc w:val="both"/>
              <w:rPr>
                <w:sz w:val="24"/>
              </w:rPr>
            </w:pPr>
            <w:r w:rsidRPr="002D68F3">
              <w:rPr>
                <w:sz w:val="24"/>
              </w:rPr>
              <w:t>Взаимосвязь и соотношение важнейших категорий правоведения</w:t>
            </w:r>
          </w:p>
        </w:tc>
        <w:tc>
          <w:tcPr>
            <w:tcW w:w="1251" w:type="dxa"/>
          </w:tcPr>
          <w:p w:rsidR="007C4895" w:rsidRPr="002D68F3" w:rsidRDefault="007C4895" w:rsidP="00B72D0F">
            <w:pPr>
              <w:rPr>
                <w:sz w:val="24"/>
              </w:rPr>
            </w:pPr>
            <w:r w:rsidRPr="002D68F3">
              <w:rPr>
                <w:sz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tc>
      </w:tr>
      <w:tr w:rsidR="007C4895" w:rsidRPr="002D68F3" w:rsidTr="007729C5">
        <w:tc>
          <w:tcPr>
            <w:tcW w:w="648" w:type="dxa"/>
          </w:tcPr>
          <w:p w:rsidR="007C4895" w:rsidRPr="002D68F3" w:rsidRDefault="007C4895" w:rsidP="00B72D0F">
            <w:pPr>
              <w:rPr>
                <w:sz w:val="24"/>
              </w:rPr>
            </w:pPr>
            <w:r w:rsidRPr="002D68F3">
              <w:rPr>
                <w:sz w:val="24"/>
              </w:rPr>
              <w:t>8</w:t>
            </w:r>
          </w:p>
        </w:tc>
        <w:tc>
          <w:tcPr>
            <w:tcW w:w="3429" w:type="dxa"/>
          </w:tcPr>
          <w:p w:rsidR="007C4895" w:rsidRPr="002D68F3" w:rsidRDefault="007C4895" w:rsidP="00B72D0F">
            <w:pPr>
              <w:widowControl w:val="0"/>
              <w:shd w:val="clear" w:color="auto" w:fill="FFFFFF"/>
              <w:autoSpaceDE w:val="0"/>
              <w:autoSpaceDN w:val="0"/>
              <w:adjustRightInd w:val="0"/>
              <w:jc w:val="both"/>
              <w:rPr>
                <w:sz w:val="24"/>
              </w:rPr>
            </w:pPr>
            <w:r w:rsidRPr="002D68F3">
              <w:rPr>
                <w:sz w:val="24"/>
              </w:rPr>
              <w:t>Особенности форм (источников) права в российской юриспруденции</w:t>
            </w:r>
          </w:p>
        </w:tc>
        <w:tc>
          <w:tcPr>
            <w:tcW w:w="1251" w:type="dxa"/>
          </w:tcPr>
          <w:p w:rsidR="007C4895" w:rsidRPr="002D68F3" w:rsidRDefault="007C4895" w:rsidP="00B72D0F">
            <w:pPr>
              <w:rPr>
                <w:sz w:val="24"/>
              </w:rPr>
            </w:pPr>
            <w:r w:rsidRPr="002D68F3">
              <w:rPr>
                <w:sz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tc>
      </w:tr>
      <w:tr w:rsidR="007C4895" w:rsidRPr="002D68F3" w:rsidTr="007729C5">
        <w:tc>
          <w:tcPr>
            <w:tcW w:w="648" w:type="dxa"/>
          </w:tcPr>
          <w:p w:rsidR="007C4895" w:rsidRPr="002D68F3" w:rsidRDefault="007C4895" w:rsidP="00B72D0F">
            <w:pPr>
              <w:rPr>
                <w:sz w:val="24"/>
              </w:rPr>
            </w:pPr>
            <w:r w:rsidRPr="002D68F3">
              <w:rPr>
                <w:sz w:val="24"/>
              </w:rPr>
              <w:t>9</w:t>
            </w:r>
          </w:p>
        </w:tc>
        <w:tc>
          <w:tcPr>
            <w:tcW w:w="3429" w:type="dxa"/>
          </w:tcPr>
          <w:p w:rsidR="007C4895" w:rsidRPr="002D68F3" w:rsidRDefault="007C4895" w:rsidP="00B72D0F">
            <w:pPr>
              <w:widowControl w:val="0"/>
              <w:shd w:val="clear" w:color="auto" w:fill="FFFFFF"/>
              <w:autoSpaceDE w:val="0"/>
              <w:autoSpaceDN w:val="0"/>
              <w:adjustRightInd w:val="0"/>
              <w:jc w:val="both"/>
              <w:rPr>
                <w:sz w:val="24"/>
              </w:rPr>
            </w:pPr>
            <w:r w:rsidRPr="002D68F3">
              <w:rPr>
                <w:sz w:val="24"/>
              </w:rPr>
              <w:t>Теоретические проблемы построения правовых норм</w:t>
            </w:r>
          </w:p>
        </w:tc>
        <w:tc>
          <w:tcPr>
            <w:tcW w:w="1251" w:type="dxa"/>
          </w:tcPr>
          <w:p w:rsidR="007C4895" w:rsidRPr="002D68F3" w:rsidRDefault="007C4895" w:rsidP="00B72D0F">
            <w:pPr>
              <w:rPr>
                <w:sz w:val="24"/>
              </w:rPr>
            </w:pPr>
            <w:r w:rsidRPr="002D68F3">
              <w:rPr>
                <w:sz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tc>
      </w:tr>
      <w:tr w:rsidR="007C4895" w:rsidRPr="002D68F3" w:rsidTr="007729C5">
        <w:tc>
          <w:tcPr>
            <w:tcW w:w="648" w:type="dxa"/>
          </w:tcPr>
          <w:p w:rsidR="007C4895" w:rsidRPr="002D68F3" w:rsidRDefault="007C4895" w:rsidP="00B72D0F">
            <w:pPr>
              <w:rPr>
                <w:sz w:val="24"/>
              </w:rPr>
            </w:pPr>
            <w:r w:rsidRPr="002D68F3">
              <w:rPr>
                <w:sz w:val="24"/>
              </w:rPr>
              <w:t>10</w:t>
            </w:r>
          </w:p>
        </w:tc>
        <w:tc>
          <w:tcPr>
            <w:tcW w:w="3429" w:type="dxa"/>
          </w:tcPr>
          <w:p w:rsidR="007C4895" w:rsidRPr="002D68F3" w:rsidRDefault="007C4895" w:rsidP="00B72D0F">
            <w:pPr>
              <w:widowControl w:val="0"/>
              <w:shd w:val="clear" w:color="auto" w:fill="FFFFFF"/>
              <w:autoSpaceDE w:val="0"/>
              <w:autoSpaceDN w:val="0"/>
              <w:adjustRightInd w:val="0"/>
              <w:jc w:val="both"/>
              <w:rPr>
                <w:sz w:val="24"/>
              </w:rPr>
            </w:pPr>
            <w:r w:rsidRPr="002D68F3">
              <w:rPr>
                <w:sz w:val="24"/>
              </w:rPr>
              <w:t>Взаимоотношение понятий «правосознание», «правовой менталитет» и «правовая культура»</w:t>
            </w:r>
          </w:p>
        </w:tc>
        <w:tc>
          <w:tcPr>
            <w:tcW w:w="1251" w:type="dxa"/>
          </w:tcPr>
          <w:p w:rsidR="007C4895" w:rsidRPr="002D68F3" w:rsidRDefault="007C4895" w:rsidP="00B72D0F">
            <w:pPr>
              <w:rPr>
                <w:sz w:val="24"/>
              </w:rPr>
            </w:pPr>
            <w:r w:rsidRPr="002D68F3">
              <w:rPr>
                <w:sz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tc>
      </w:tr>
      <w:tr w:rsidR="007C4895" w:rsidRPr="002D68F3" w:rsidTr="007729C5">
        <w:tc>
          <w:tcPr>
            <w:tcW w:w="648" w:type="dxa"/>
          </w:tcPr>
          <w:p w:rsidR="007C4895" w:rsidRPr="002D68F3" w:rsidRDefault="007C4895" w:rsidP="00A32F5D">
            <w:pPr>
              <w:rPr>
                <w:sz w:val="24"/>
              </w:rPr>
            </w:pPr>
            <w:r w:rsidRPr="002D68F3">
              <w:rPr>
                <w:sz w:val="24"/>
              </w:rPr>
              <w:t>11</w:t>
            </w:r>
          </w:p>
        </w:tc>
        <w:tc>
          <w:tcPr>
            <w:tcW w:w="3429" w:type="dxa"/>
          </w:tcPr>
          <w:p w:rsidR="007C4895" w:rsidRPr="002D68F3" w:rsidRDefault="007C4895" w:rsidP="00A32F5D">
            <w:pPr>
              <w:widowControl w:val="0"/>
              <w:shd w:val="clear" w:color="auto" w:fill="FFFFFF"/>
              <w:autoSpaceDE w:val="0"/>
              <w:autoSpaceDN w:val="0"/>
              <w:adjustRightInd w:val="0"/>
              <w:jc w:val="both"/>
              <w:rPr>
                <w:sz w:val="24"/>
              </w:rPr>
            </w:pPr>
            <w:r w:rsidRPr="002D68F3">
              <w:rPr>
                <w:sz w:val="24"/>
              </w:rPr>
              <w:t>Влияние глобализации на право и правовые семьи. Российская правовая система в условиях глобализации</w:t>
            </w:r>
          </w:p>
        </w:tc>
        <w:tc>
          <w:tcPr>
            <w:tcW w:w="1251" w:type="dxa"/>
          </w:tcPr>
          <w:p w:rsidR="007C4895" w:rsidRPr="002D68F3" w:rsidRDefault="007C4895" w:rsidP="00A32F5D">
            <w:pPr>
              <w:rPr>
                <w:sz w:val="24"/>
              </w:rPr>
            </w:pPr>
            <w:r w:rsidRPr="002D68F3">
              <w:rPr>
                <w:sz w:val="24"/>
                <w:lang w:eastAsia="ar-SA"/>
              </w:rPr>
              <w:t>ОК-1; ОК-2; ПК-7; ПК-8; ПК-9; ПК-11</w:t>
            </w:r>
          </w:p>
        </w:tc>
        <w:tc>
          <w:tcPr>
            <w:tcW w:w="4278" w:type="dxa"/>
          </w:tcPr>
          <w:p w:rsidR="007C4895" w:rsidRPr="002D68F3" w:rsidRDefault="007C4895" w:rsidP="00CE60F4">
            <w:pPr>
              <w:jc w:val="both"/>
              <w:rPr>
                <w:sz w:val="24"/>
              </w:rPr>
            </w:pPr>
            <w:r w:rsidRPr="002D68F3">
              <w:rPr>
                <w:sz w:val="24"/>
              </w:rPr>
              <w:t>1. Подготовка к собеседованию.</w:t>
            </w:r>
          </w:p>
          <w:p w:rsidR="007C4895" w:rsidRPr="002D68F3" w:rsidRDefault="007C4895" w:rsidP="00CE60F4">
            <w:pPr>
              <w:jc w:val="both"/>
              <w:rPr>
                <w:sz w:val="24"/>
              </w:rPr>
            </w:pPr>
            <w:r w:rsidRPr="002D68F3">
              <w:rPr>
                <w:sz w:val="24"/>
              </w:rPr>
              <w:t>2. Подготовка к научной дискуссии.</w:t>
            </w:r>
          </w:p>
          <w:p w:rsidR="007C4895" w:rsidRPr="002D68F3" w:rsidRDefault="007C4895" w:rsidP="00CE60F4">
            <w:pPr>
              <w:jc w:val="both"/>
              <w:rPr>
                <w:sz w:val="24"/>
              </w:rPr>
            </w:pPr>
            <w:r w:rsidRPr="002D68F3">
              <w:rPr>
                <w:sz w:val="24"/>
              </w:rPr>
              <w:t xml:space="preserve">3. Компетентностно-ориентированная задача </w:t>
            </w:r>
          </w:p>
          <w:p w:rsidR="007C4895" w:rsidRPr="002D68F3" w:rsidRDefault="007C4895" w:rsidP="00CE60F4">
            <w:pPr>
              <w:jc w:val="both"/>
              <w:rPr>
                <w:sz w:val="24"/>
              </w:rPr>
            </w:pPr>
            <w:r w:rsidRPr="002D68F3">
              <w:rPr>
                <w:sz w:val="24"/>
              </w:rPr>
              <w:t>4. Подготовка сообщения, реферата.</w:t>
            </w:r>
          </w:p>
          <w:p w:rsidR="007C4895" w:rsidRPr="002D68F3" w:rsidRDefault="007C4895" w:rsidP="009C702F">
            <w:pPr>
              <w:rPr>
                <w:sz w:val="24"/>
              </w:rPr>
            </w:pPr>
            <w:r w:rsidRPr="002D68F3">
              <w:rPr>
                <w:sz w:val="24"/>
              </w:rPr>
              <w:t>5. Подготовка к тестированию.</w:t>
            </w:r>
          </w:p>
        </w:tc>
      </w:tr>
      <w:tr w:rsidR="007C4895" w:rsidRPr="002D68F3" w:rsidTr="002533E7">
        <w:tc>
          <w:tcPr>
            <w:tcW w:w="9606" w:type="dxa"/>
            <w:gridSpan w:val="4"/>
          </w:tcPr>
          <w:p w:rsidR="007C4895" w:rsidRPr="002D68F3" w:rsidRDefault="007C4895" w:rsidP="00A32F5D">
            <w:pPr>
              <w:rPr>
                <w:sz w:val="24"/>
              </w:rPr>
            </w:pPr>
            <w:r w:rsidRPr="002D68F3">
              <w:rPr>
                <w:sz w:val="24"/>
              </w:rPr>
              <w:t>Подготовка контрольной работы</w:t>
            </w:r>
            <w:r w:rsidRPr="002D68F3">
              <w:rPr>
                <w:rStyle w:val="FootnoteReference"/>
                <w:sz w:val="24"/>
              </w:rPr>
              <w:footnoteReference w:id="2"/>
            </w:r>
          </w:p>
        </w:tc>
      </w:tr>
      <w:tr w:rsidR="007C4895" w:rsidRPr="002D68F3" w:rsidTr="00146B4C">
        <w:tc>
          <w:tcPr>
            <w:tcW w:w="9606" w:type="dxa"/>
            <w:gridSpan w:val="4"/>
          </w:tcPr>
          <w:p w:rsidR="007C4895" w:rsidRPr="002D68F3" w:rsidRDefault="007C4895" w:rsidP="00146B4C">
            <w:pPr>
              <w:rPr>
                <w:sz w:val="24"/>
              </w:rPr>
            </w:pPr>
            <w:r w:rsidRPr="002D68F3">
              <w:rPr>
                <w:sz w:val="24"/>
              </w:rPr>
              <w:t>Подготовка к экзамену</w:t>
            </w:r>
            <w:r w:rsidRPr="002D68F3">
              <w:rPr>
                <w:rStyle w:val="FootnoteReference"/>
                <w:sz w:val="24"/>
              </w:rPr>
              <w:footnoteReference w:id="3"/>
            </w:r>
          </w:p>
        </w:tc>
      </w:tr>
    </w:tbl>
    <w:p w:rsidR="007C4895" w:rsidRPr="002D68F3" w:rsidRDefault="007C4895" w:rsidP="00665C41">
      <w:pPr>
        <w:pStyle w:val="NoSpacing"/>
        <w:ind w:firstLine="426"/>
        <w:jc w:val="both"/>
        <w:rPr>
          <w:rFonts w:ascii="Times New Roman" w:hAnsi="Times New Roman"/>
          <w:b/>
          <w:sz w:val="28"/>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9C0BF1">
      <w:pPr>
        <w:ind w:firstLine="709"/>
        <w:jc w:val="both"/>
        <w:rPr>
          <w:b/>
          <w:szCs w:val="28"/>
        </w:rPr>
      </w:pPr>
    </w:p>
    <w:p w:rsidR="007C4895" w:rsidRPr="002D68F3" w:rsidRDefault="007C4895" w:rsidP="00CE60F4">
      <w:pPr>
        <w:shd w:val="clear" w:color="auto" w:fill="FFFFFF"/>
        <w:spacing w:line="276" w:lineRule="auto"/>
        <w:ind w:firstLine="709"/>
        <w:jc w:val="center"/>
        <w:rPr>
          <w:b/>
          <w:szCs w:val="28"/>
        </w:rPr>
      </w:pPr>
      <w:r w:rsidRPr="002D68F3">
        <w:rPr>
          <w:b/>
          <w:szCs w:val="28"/>
        </w:rPr>
        <w:t>2. ТРЕБОВАНИЯ К ОРГАНИЗАЦИИ</w:t>
      </w:r>
    </w:p>
    <w:p w:rsidR="007C4895" w:rsidRPr="002D68F3" w:rsidRDefault="007C4895" w:rsidP="00CE60F4">
      <w:pPr>
        <w:shd w:val="clear" w:color="auto" w:fill="FFFFFF"/>
        <w:spacing w:line="276" w:lineRule="auto"/>
        <w:ind w:firstLine="709"/>
        <w:jc w:val="center"/>
        <w:rPr>
          <w:b/>
          <w:szCs w:val="28"/>
        </w:rPr>
      </w:pPr>
      <w:r w:rsidRPr="002D68F3">
        <w:rPr>
          <w:b/>
          <w:szCs w:val="28"/>
        </w:rPr>
        <w:t xml:space="preserve">САМОСТОЯТЕЛЬНОЙ РАБОТЫ ПО ДИСЦИПЛИНЕ </w:t>
      </w:r>
    </w:p>
    <w:p w:rsidR="007C4895" w:rsidRPr="002D68F3" w:rsidRDefault="007C4895" w:rsidP="00CE60F4">
      <w:pPr>
        <w:shd w:val="clear" w:color="auto" w:fill="FFFFFF"/>
        <w:spacing w:line="276" w:lineRule="auto"/>
        <w:ind w:firstLine="709"/>
        <w:jc w:val="center"/>
        <w:rPr>
          <w:b/>
          <w:szCs w:val="28"/>
        </w:rPr>
      </w:pPr>
      <w:r w:rsidRPr="002D68F3">
        <w:rPr>
          <w:b/>
          <w:szCs w:val="28"/>
        </w:rPr>
        <w:t>«СОВРЕМЕННЫЕ ПРОБЛЕМЫ ЮРИДИЧЕСКОЙ НАУКИ»</w:t>
      </w:r>
    </w:p>
    <w:p w:rsidR="007C4895" w:rsidRPr="002D68F3" w:rsidRDefault="007C4895" w:rsidP="00CE60F4">
      <w:pPr>
        <w:shd w:val="clear" w:color="auto" w:fill="FFFFFF"/>
        <w:spacing w:line="276" w:lineRule="auto"/>
        <w:ind w:firstLine="709"/>
        <w:jc w:val="center"/>
        <w:rPr>
          <w:b/>
          <w:szCs w:val="28"/>
        </w:rPr>
      </w:pPr>
    </w:p>
    <w:p w:rsidR="007C4895" w:rsidRPr="002D68F3" w:rsidRDefault="007C4895" w:rsidP="00A2050E">
      <w:pPr>
        <w:pStyle w:val="NoSpacing"/>
        <w:ind w:firstLine="567"/>
        <w:jc w:val="both"/>
        <w:rPr>
          <w:rFonts w:ascii="Times New Roman" w:hAnsi="Times New Roman"/>
          <w:b/>
          <w:bCs/>
          <w:sz w:val="28"/>
          <w:szCs w:val="28"/>
        </w:rPr>
      </w:pPr>
      <w:r w:rsidRPr="002D68F3">
        <w:rPr>
          <w:rFonts w:ascii="Times New Roman" w:hAnsi="Times New Roman"/>
          <w:b/>
          <w:bCs/>
          <w:sz w:val="28"/>
          <w:szCs w:val="28"/>
        </w:rPr>
        <w:t>Подготовка к собеседованию</w:t>
      </w:r>
    </w:p>
    <w:p w:rsidR="007C4895" w:rsidRPr="002D68F3" w:rsidRDefault="007C4895" w:rsidP="00AC788C">
      <w:pPr>
        <w:pStyle w:val="Style9"/>
        <w:widowControl/>
        <w:tabs>
          <w:tab w:val="left" w:pos="720"/>
        </w:tabs>
        <w:spacing w:line="240" w:lineRule="auto"/>
        <w:ind w:firstLine="567"/>
        <w:rPr>
          <w:sz w:val="28"/>
          <w:szCs w:val="28"/>
        </w:rPr>
      </w:pPr>
      <w:r w:rsidRPr="002D68F3">
        <w:rPr>
          <w:i/>
          <w:sz w:val="28"/>
          <w:szCs w:val="28"/>
        </w:rPr>
        <w:t xml:space="preserve">Собеседование </w:t>
      </w:r>
      <w:r w:rsidRPr="002D68F3">
        <w:rPr>
          <w:sz w:val="28"/>
          <w:szCs w:val="28"/>
        </w:rPr>
        <w:t xml:space="preserve">– специальная беседа, которая позволяет оценить знания и кругозор обучающихся, умение логически мыслить, владение необходимой профессиональной терминологией, навык формулировать обоснованные самостоятельные выводы на основе анализа необходимой источниковой базы и иные коммуникативные навыки. </w:t>
      </w:r>
    </w:p>
    <w:p w:rsidR="007C4895" w:rsidRPr="002D68F3" w:rsidRDefault="007C4895" w:rsidP="009C0BF1">
      <w:pPr>
        <w:pStyle w:val="NormalWeb"/>
        <w:spacing w:before="0" w:beforeAutospacing="0" w:after="0" w:afterAutospacing="0"/>
        <w:ind w:firstLine="567"/>
        <w:jc w:val="both"/>
        <w:rPr>
          <w:sz w:val="28"/>
          <w:szCs w:val="28"/>
        </w:rPr>
      </w:pPr>
      <w:r w:rsidRPr="002D68F3">
        <w:rPr>
          <w:sz w:val="28"/>
          <w:szCs w:val="28"/>
        </w:rPr>
        <w:t>Собеседование проводятся на каждом практическом (семинарском) занятии, с целью контроля и подготовки обучающихся к изучению новой темы. Основные вопросы для собеседования доводятся до сведения учащихся на предыдущем практическом (семинарском) занятии.</w:t>
      </w:r>
    </w:p>
    <w:p w:rsidR="007C4895" w:rsidRPr="002D68F3" w:rsidRDefault="007C4895" w:rsidP="00AC788C">
      <w:pPr>
        <w:pStyle w:val="NormalWeb"/>
        <w:spacing w:before="0" w:beforeAutospacing="0" w:after="0" w:afterAutospacing="0"/>
        <w:ind w:firstLine="426"/>
        <w:jc w:val="both"/>
        <w:rPr>
          <w:sz w:val="28"/>
          <w:szCs w:val="28"/>
        </w:rPr>
      </w:pPr>
      <w:r w:rsidRPr="002D68F3">
        <w:rPr>
          <w:sz w:val="28"/>
          <w:szCs w:val="28"/>
        </w:rPr>
        <w:t>Собеседование необходимо строить так, чтобы в тему обсуждения было вовлечено максимальное количество обучающихся в группе, проводить параллели с уже пройденным учебным материалом данной дисциплины и смежными курсами, находить удачные примеры из современной действительности, что в свою очередь увеличит эффективность усвоения материала.</w:t>
      </w:r>
    </w:p>
    <w:p w:rsidR="007C4895" w:rsidRPr="002D68F3" w:rsidRDefault="007C4895" w:rsidP="00665C41">
      <w:pPr>
        <w:spacing w:line="276" w:lineRule="auto"/>
        <w:ind w:firstLine="709"/>
        <w:rPr>
          <w:b/>
          <w:szCs w:val="28"/>
        </w:rPr>
      </w:pPr>
    </w:p>
    <w:p w:rsidR="007C4895" w:rsidRPr="002D68F3" w:rsidRDefault="007C4895" w:rsidP="00A2050E">
      <w:pPr>
        <w:spacing w:line="276" w:lineRule="auto"/>
        <w:ind w:firstLine="709"/>
        <w:rPr>
          <w:b/>
          <w:szCs w:val="28"/>
        </w:rPr>
      </w:pPr>
      <w:r w:rsidRPr="002D68F3">
        <w:rPr>
          <w:b/>
          <w:szCs w:val="28"/>
        </w:rPr>
        <w:t>Подготовка к научной дискуссии</w:t>
      </w:r>
    </w:p>
    <w:p w:rsidR="007C4895" w:rsidRPr="002D68F3" w:rsidRDefault="007C4895" w:rsidP="00A2050E">
      <w:pPr>
        <w:widowControl w:val="0"/>
        <w:ind w:firstLine="567"/>
        <w:jc w:val="both"/>
        <w:rPr>
          <w:b/>
          <w:szCs w:val="28"/>
        </w:rPr>
      </w:pPr>
      <w:r w:rsidRPr="002D68F3">
        <w:rPr>
          <w:szCs w:val="28"/>
        </w:rPr>
        <w:t xml:space="preserve">Научная дискуссия - форма учебной работы, в рамках которой студенты высказывают свое мнение по проблеме, заданной преподавателем. </w:t>
      </w:r>
    </w:p>
    <w:p w:rsidR="007C4895" w:rsidRPr="002D68F3" w:rsidRDefault="007C4895" w:rsidP="00A2050E">
      <w:pPr>
        <w:ind w:firstLine="567"/>
        <w:jc w:val="both"/>
        <w:rPr>
          <w:szCs w:val="28"/>
        </w:rPr>
      </w:pPr>
      <w:r w:rsidRPr="002D68F3">
        <w:rPr>
          <w:szCs w:val="28"/>
        </w:rPr>
        <w:t>Научная дискуссия представляет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Научная дискуссия обеспечивает глубокую проработку имеющейся информации, возможность высказывания обучающимися разных точек зрения по заданной преподавателем проблеме, тем самым, способствуя выработке адекватного в данной ситуации решения. Научная дискуссия увеличивает вовлеченность участников в процесс этого решения, что повышает вероятность его реализации.</w:t>
      </w:r>
    </w:p>
    <w:p w:rsidR="007C4895" w:rsidRPr="002D68F3" w:rsidRDefault="007C4895" w:rsidP="00A2050E">
      <w:pPr>
        <w:pStyle w:val="BodyTextIndent2"/>
        <w:spacing w:after="0" w:line="240" w:lineRule="auto"/>
        <w:ind w:left="0" w:firstLine="720"/>
        <w:jc w:val="both"/>
        <w:rPr>
          <w:szCs w:val="28"/>
        </w:rPr>
      </w:pPr>
      <w:r w:rsidRPr="002D68F3">
        <w:rPr>
          <w:szCs w:val="28"/>
        </w:rPr>
        <w:t>Перед началом научной дискуссии обучающиеся также распределяются по проблемным группам в соответствии с вынесенными на обсуждение вопросами. Процедура дискуссии включает в себя два этапа:</w:t>
      </w:r>
    </w:p>
    <w:p w:rsidR="007C4895" w:rsidRPr="002D68F3" w:rsidRDefault="007C4895" w:rsidP="00A2050E">
      <w:pPr>
        <w:pStyle w:val="BodyTextIndent2"/>
        <w:spacing w:after="0" w:line="240" w:lineRule="auto"/>
        <w:ind w:left="0" w:firstLine="720"/>
        <w:jc w:val="both"/>
        <w:rPr>
          <w:szCs w:val="28"/>
        </w:rPr>
      </w:pPr>
      <w:r w:rsidRPr="002D68F3">
        <w:rPr>
          <w:szCs w:val="28"/>
        </w:rPr>
        <w:t>1) выступление обучающегося по научной проблеме;</w:t>
      </w:r>
    </w:p>
    <w:p w:rsidR="007C4895" w:rsidRPr="002D68F3" w:rsidRDefault="007C4895" w:rsidP="00A2050E">
      <w:pPr>
        <w:pStyle w:val="BodyTextIndent2"/>
        <w:spacing w:after="0" w:line="240" w:lineRule="auto"/>
        <w:ind w:left="0" w:firstLine="720"/>
        <w:jc w:val="both"/>
        <w:rPr>
          <w:szCs w:val="28"/>
        </w:rPr>
      </w:pPr>
      <w:r w:rsidRPr="002D68F3">
        <w:rPr>
          <w:szCs w:val="28"/>
        </w:rPr>
        <w:t xml:space="preserve">2) открытая дискуссия представленной проблеме. </w:t>
      </w:r>
    </w:p>
    <w:p w:rsidR="007C4895" w:rsidRPr="002D68F3" w:rsidRDefault="007C4895" w:rsidP="00665C41">
      <w:pPr>
        <w:spacing w:line="276" w:lineRule="auto"/>
        <w:ind w:firstLine="709"/>
        <w:rPr>
          <w:b/>
          <w:szCs w:val="28"/>
        </w:rPr>
      </w:pPr>
    </w:p>
    <w:p w:rsidR="007C4895" w:rsidRPr="002D68F3" w:rsidRDefault="007C4895" w:rsidP="00665C41">
      <w:pPr>
        <w:spacing w:line="276" w:lineRule="auto"/>
        <w:ind w:firstLine="709"/>
        <w:rPr>
          <w:b/>
          <w:szCs w:val="28"/>
        </w:rPr>
      </w:pPr>
      <w:r w:rsidRPr="002D68F3">
        <w:rPr>
          <w:b/>
          <w:szCs w:val="28"/>
        </w:rPr>
        <w:t>Компетентностно-ориентированная задача</w:t>
      </w:r>
    </w:p>
    <w:p w:rsidR="007C4895" w:rsidRPr="002D68F3" w:rsidRDefault="007C4895" w:rsidP="00445D3D">
      <w:pPr>
        <w:ind w:firstLine="426"/>
        <w:jc w:val="both"/>
        <w:rPr>
          <w:bCs/>
          <w:szCs w:val="28"/>
        </w:rPr>
      </w:pPr>
      <w:r w:rsidRPr="002D68F3">
        <w:rPr>
          <w:bCs/>
          <w:szCs w:val="28"/>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Задание способствует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 пояснения, описания или отчета</w:t>
      </w:r>
    </w:p>
    <w:p w:rsidR="007C4895" w:rsidRPr="002D68F3" w:rsidRDefault="007C4895" w:rsidP="00665C41">
      <w:pPr>
        <w:spacing w:line="276" w:lineRule="auto"/>
        <w:ind w:firstLine="709"/>
        <w:rPr>
          <w:b/>
          <w:szCs w:val="28"/>
        </w:rPr>
      </w:pPr>
    </w:p>
    <w:p w:rsidR="007C4895" w:rsidRPr="002D68F3" w:rsidRDefault="007C4895" w:rsidP="00665C41">
      <w:pPr>
        <w:spacing w:line="276" w:lineRule="auto"/>
        <w:ind w:firstLine="709"/>
        <w:rPr>
          <w:b/>
          <w:szCs w:val="28"/>
        </w:rPr>
      </w:pPr>
      <w:r w:rsidRPr="002D68F3">
        <w:rPr>
          <w:b/>
          <w:szCs w:val="28"/>
        </w:rPr>
        <w:t>Подготовка сообщения</w:t>
      </w:r>
    </w:p>
    <w:p w:rsidR="007C4895" w:rsidRPr="002D68F3" w:rsidRDefault="007C4895" w:rsidP="004F4FDF">
      <w:pPr>
        <w:tabs>
          <w:tab w:val="left" w:pos="720"/>
          <w:tab w:val="left" w:pos="1260"/>
        </w:tabs>
        <w:autoSpaceDE w:val="0"/>
        <w:autoSpaceDN w:val="0"/>
        <w:jc w:val="both"/>
        <w:rPr>
          <w:b/>
          <w:szCs w:val="28"/>
        </w:rPr>
      </w:pPr>
      <w:r w:rsidRPr="002D68F3">
        <w:rPr>
          <w:szCs w:val="28"/>
        </w:rPr>
        <w:tab/>
        <w:t xml:space="preserve">Сообщение – публичное сообщение, представляющие собой развернутое изложение определенной темы, вопроса программы. Сообщение может быть представлено различными участниками процесса обучения: преподавателем, приглашенным экспертом, обучающимся или группой обучающихся. </w:t>
      </w:r>
    </w:p>
    <w:p w:rsidR="007C4895" w:rsidRPr="002D68F3" w:rsidRDefault="007C4895" w:rsidP="004F4FDF">
      <w:pPr>
        <w:pStyle w:val="NormalWeb"/>
        <w:spacing w:before="0" w:beforeAutospacing="0" w:after="0" w:afterAutospacing="0"/>
        <w:ind w:firstLine="708"/>
        <w:jc w:val="both"/>
        <w:rPr>
          <w:sz w:val="28"/>
          <w:szCs w:val="28"/>
        </w:rPr>
      </w:pPr>
      <w:r w:rsidRPr="002D68F3">
        <w:rPr>
          <w:sz w:val="28"/>
          <w:szCs w:val="28"/>
        </w:rPr>
        <w:t>Сообщения направлены на более глубокое изучение обучающимися лекционного материала или рассмотрения вопросов для дополнительного изучения.</w:t>
      </w:r>
    </w:p>
    <w:p w:rsidR="007C4895" w:rsidRPr="002D68F3" w:rsidRDefault="007C4895" w:rsidP="00665C41">
      <w:pPr>
        <w:spacing w:line="276" w:lineRule="auto"/>
        <w:ind w:firstLine="709"/>
        <w:rPr>
          <w:b/>
          <w:szCs w:val="28"/>
        </w:rPr>
      </w:pPr>
    </w:p>
    <w:p w:rsidR="007C4895" w:rsidRPr="002D68F3" w:rsidRDefault="007C4895" w:rsidP="00665C41">
      <w:pPr>
        <w:spacing w:line="276" w:lineRule="auto"/>
        <w:ind w:firstLine="709"/>
        <w:rPr>
          <w:b/>
          <w:szCs w:val="28"/>
        </w:rPr>
      </w:pPr>
      <w:r w:rsidRPr="002D68F3">
        <w:rPr>
          <w:b/>
          <w:szCs w:val="28"/>
        </w:rPr>
        <w:t>Подготовка реферата</w:t>
      </w:r>
    </w:p>
    <w:p w:rsidR="007C4895" w:rsidRPr="002D68F3" w:rsidRDefault="007C4895" w:rsidP="00146B4C">
      <w:pPr>
        <w:widowControl w:val="0"/>
        <w:ind w:firstLine="709"/>
        <w:jc w:val="both"/>
        <w:rPr>
          <w:szCs w:val="28"/>
        </w:rPr>
      </w:pPr>
      <w:r w:rsidRPr="002D68F3">
        <w:rPr>
          <w:szCs w:val="28"/>
        </w:rPr>
        <w:t xml:space="preserve">Реферат  </w:t>
      </w:r>
      <w:r w:rsidRPr="002D68F3">
        <w:rPr>
          <w:szCs w:val="28"/>
        </w:rPr>
        <w:sym w:font="Symbol" w:char="F0BE"/>
      </w:r>
      <w:r w:rsidRPr="002D68F3">
        <w:rPr>
          <w:szCs w:val="28"/>
        </w:rPr>
        <w:t xml:space="preserve">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Его задачами являются:</w:t>
      </w:r>
    </w:p>
    <w:p w:rsidR="007C4895" w:rsidRPr="002D68F3" w:rsidRDefault="007C4895" w:rsidP="00146B4C">
      <w:pPr>
        <w:widowControl w:val="0"/>
        <w:tabs>
          <w:tab w:val="left" w:pos="1134"/>
        </w:tabs>
        <w:ind w:firstLine="709"/>
        <w:jc w:val="both"/>
        <w:rPr>
          <w:szCs w:val="28"/>
        </w:rPr>
      </w:pPr>
      <w:r w:rsidRPr="002D68F3">
        <w:rPr>
          <w:szCs w:val="28"/>
        </w:rPr>
        <w:t>1. Формирование умений самостоятельной работы обучающихся с источниками литературы, их систематизация;</w:t>
      </w:r>
    </w:p>
    <w:p w:rsidR="007C4895" w:rsidRPr="002D68F3" w:rsidRDefault="007C4895" w:rsidP="00146B4C">
      <w:pPr>
        <w:widowControl w:val="0"/>
        <w:tabs>
          <w:tab w:val="left" w:pos="1134"/>
        </w:tabs>
        <w:ind w:firstLine="709"/>
        <w:jc w:val="both"/>
        <w:rPr>
          <w:szCs w:val="28"/>
        </w:rPr>
      </w:pPr>
      <w:r w:rsidRPr="002D68F3">
        <w:rPr>
          <w:szCs w:val="28"/>
        </w:rPr>
        <w:t>2. Развитие навыков логического мышления;</w:t>
      </w:r>
    </w:p>
    <w:p w:rsidR="007C4895" w:rsidRPr="002D68F3" w:rsidRDefault="007C4895" w:rsidP="00146B4C">
      <w:pPr>
        <w:widowControl w:val="0"/>
        <w:tabs>
          <w:tab w:val="left" w:pos="1134"/>
        </w:tabs>
        <w:ind w:firstLine="709"/>
        <w:jc w:val="both"/>
        <w:rPr>
          <w:szCs w:val="28"/>
        </w:rPr>
      </w:pPr>
      <w:r w:rsidRPr="002D68F3">
        <w:rPr>
          <w:szCs w:val="28"/>
        </w:rPr>
        <w:t>3. Углубление теоретических знаний по проблеме исследования.</w:t>
      </w:r>
    </w:p>
    <w:p w:rsidR="007C4895" w:rsidRPr="002D68F3" w:rsidRDefault="007C4895" w:rsidP="00146B4C">
      <w:pPr>
        <w:pStyle w:val="NormalWeb"/>
        <w:spacing w:before="0" w:beforeAutospacing="0" w:after="0" w:afterAutospacing="0"/>
        <w:ind w:firstLine="567"/>
        <w:jc w:val="both"/>
        <w:rPr>
          <w:sz w:val="28"/>
          <w:szCs w:val="28"/>
        </w:rPr>
      </w:pPr>
      <w:r w:rsidRPr="002D68F3">
        <w:rPr>
          <w:sz w:val="28"/>
          <w:szCs w:val="28"/>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w:t>
      </w:r>
    </w:p>
    <w:p w:rsidR="007C4895" w:rsidRPr="002D68F3" w:rsidRDefault="007C4895" w:rsidP="00146B4C">
      <w:pPr>
        <w:pStyle w:val="1"/>
        <w:shd w:val="clear" w:color="auto" w:fill="FFFFFF"/>
        <w:ind w:firstLine="708"/>
        <w:jc w:val="both"/>
        <w:rPr>
          <w:rFonts w:ascii="Times New Roman" w:hAnsi="Times New Roman" w:cs="Times New Roman"/>
          <w:sz w:val="28"/>
          <w:szCs w:val="28"/>
        </w:rPr>
      </w:pPr>
      <w:r w:rsidRPr="002D68F3">
        <w:rPr>
          <w:rFonts w:ascii="Times New Roman" w:hAnsi="Times New Roman" w:cs="Times New Roman"/>
          <w:sz w:val="28"/>
          <w:szCs w:val="28"/>
        </w:rPr>
        <w:t>Рефераты пишутся по наиболее актуальным темам. В них на основе тщательного анализа и обобщения научного материала сопоставляются взгляды различных авторов и определяется собственная позиция обучающегося с изложением соответствующих аргументов.</w:t>
      </w:r>
    </w:p>
    <w:p w:rsidR="007C4895" w:rsidRPr="002D68F3" w:rsidRDefault="007C4895" w:rsidP="00146B4C">
      <w:pPr>
        <w:pStyle w:val="1"/>
        <w:shd w:val="clear" w:color="auto" w:fill="FFFFFF"/>
        <w:ind w:firstLine="708"/>
        <w:jc w:val="both"/>
        <w:rPr>
          <w:rFonts w:ascii="Times New Roman" w:hAnsi="Times New Roman" w:cs="Times New Roman"/>
          <w:sz w:val="28"/>
          <w:szCs w:val="28"/>
        </w:rPr>
      </w:pPr>
      <w:r w:rsidRPr="002D68F3">
        <w:rPr>
          <w:rFonts w:ascii="Times New Roman" w:hAnsi="Times New Roman" w:cs="Times New Roman"/>
          <w:sz w:val="28"/>
          <w:szCs w:val="28"/>
        </w:rPr>
        <w:t>Темы рефератов должны охватывать и дискуссионные, проблемные вопросы дисциплины «Современные проблемы юридической науки». Они призваны отражать передовые научные идеи, обобщать тенденции юридической практики.</w:t>
      </w:r>
    </w:p>
    <w:p w:rsidR="007C4895" w:rsidRPr="002D68F3" w:rsidRDefault="007C4895" w:rsidP="00102AE9">
      <w:pPr>
        <w:pStyle w:val="1"/>
        <w:shd w:val="clear" w:color="auto" w:fill="FFFFFF"/>
        <w:ind w:firstLine="708"/>
        <w:jc w:val="both"/>
        <w:rPr>
          <w:rFonts w:ascii="Times New Roman" w:hAnsi="Times New Roman" w:cs="Times New Roman"/>
          <w:sz w:val="28"/>
          <w:szCs w:val="28"/>
        </w:rPr>
      </w:pPr>
      <w:r w:rsidRPr="002D68F3">
        <w:rPr>
          <w:rFonts w:ascii="Times New Roman" w:hAnsi="Times New Roman" w:cs="Times New Roman"/>
          <w:sz w:val="28"/>
          <w:szCs w:val="28"/>
        </w:rPr>
        <w:t>С помощью рефератов обучающийся глубже постигает наиболее сложные проблемы курса «Современные проблемы юридической науки», учится лаконично излагать свои мысли. Поэтому каждый реферат должен содержать элементы новизны, поиска собственных путей разрешения современных научно и практически значимых вопросов. Выводы автора работы должны быть в достаточной степени убедительны и аргументированы.</w:t>
      </w:r>
    </w:p>
    <w:p w:rsidR="007C4895" w:rsidRPr="002D68F3" w:rsidRDefault="007C4895" w:rsidP="00146B4C">
      <w:pPr>
        <w:pStyle w:val="1"/>
        <w:shd w:val="clear" w:color="auto" w:fill="FFFFFF"/>
        <w:ind w:firstLine="708"/>
        <w:jc w:val="both"/>
        <w:rPr>
          <w:rFonts w:ascii="Times New Roman" w:hAnsi="Times New Roman" w:cs="Times New Roman"/>
          <w:sz w:val="28"/>
          <w:szCs w:val="28"/>
        </w:rPr>
      </w:pPr>
      <w:r w:rsidRPr="002D68F3">
        <w:rPr>
          <w:rFonts w:ascii="Times New Roman" w:hAnsi="Times New Roman" w:cs="Times New Roman"/>
          <w:sz w:val="28"/>
          <w:szCs w:val="28"/>
        </w:rPr>
        <w:t>Тематика рефератов составляется кафедрой теории и истории государства и права. Обучающимся предоставляется право выбора темы реферата. Поскольку кафедрой устанавливается лишь примерный перечень тем, обучающийся может предложить для реферата свою тему с необходимым обоснованием целесообразно</w:t>
      </w:r>
      <w:r w:rsidRPr="002D68F3">
        <w:rPr>
          <w:rFonts w:ascii="Times New Roman" w:hAnsi="Times New Roman" w:cs="Times New Roman"/>
          <w:sz w:val="28"/>
          <w:szCs w:val="28"/>
        </w:rPr>
        <w:softHyphen/>
        <w:t>сти ее разработки.</w:t>
      </w:r>
    </w:p>
    <w:p w:rsidR="007C4895" w:rsidRPr="002D68F3" w:rsidRDefault="007C4895" w:rsidP="00146B4C">
      <w:pPr>
        <w:pStyle w:val="1"/>
        <w:shd w:val="clear" w:color="auto" w:fill="FFFFFF"/>
        <w:ind w:firstLine="708"/>
        <w:jc w:val="both"/>
        <w:rPr>
          <w:rFonts w:ascii="Times New Roman" w:hAnsi="Times New Roman" w:cs="Times New Roman"/>
          <w:sz w:val="28"/>
          <w:szCs w:val="28"/>
        </w:rPr>
      </w:pPr>
      <w:r w:rsidRPr="002D68F3">
        <w:rPr>
          <w:rFonts w:ascii="Times New Roman" w:hAnsi="Times New Roman" w:cs="Times New Roman"/>
          <w:sz w:val="28"/>
          <w:szCs w:val="28"/>
        </w:rPr>
        <w:t>Реферат выполняется на основе глубокого изучения литературы по специальности (учебников, учебных пособий, курсов лекций, монографий, статей из научных сборников, журналов «Государство и право», «Правоведение», «Общественные науки и современность», «Законность», «Российская юстиция» и др.), анализа памятников права, а также нормативных, правоприменительных и интерпретационных актов. Однако перечень рекомендованной литературы не является исчерпывающим и не должен связывать инициативу обучающегося. Он может использовать работы, самостоятельно подобранные в результате изучения библиографии.</w:t>
      </w:r>
    </w:p>
    <w:p w:rsidR="007C4895" w:rsidRPr="002D68F3" w:rsidRDefault="007C4895" w:rsidP="00146B4C">
      <w:pPr>
        <w:pStyle w:val="1"/>
        <w:shd w:val="clear" w:color="auto" w:fill="FFFFFF"/>
        <w:ind w:firstLine="703"/>
        <w:jc w:val="both"/>
        <w:rPr>
          <w:rFonts w:ascii="Times New Roman" w:hAnsi="Times New Roman" w:cs="Times New Roman"/>
          <w:sz w:val="28"/>
          <w:szCs w:val="28"/>
        </w:rPr>
      </w:pPr>
      <w:r w:rsidRPr="002D68F3">
        <w:rPr>
          <w:rFonts w:ascii="Times New Roman" w:hAnsi="Times New Roman" w:cs="Times New Roman"/>
          <w:sz w:val="28"/>
          <w:szCs w:val="28"/>
        </w:rPr>
        <w:t>Подготовка рефератов способствует формированию правовой культуры у будущего магистра, закреплению у него юридических знаний, развитию умения самостоятельно анализировать многообразные общественно-политические явления современности, вести научно-обоснованную полемику по проблемным вопросам.</w:t>
      </w:r>
    </w:p>
    <w:p w:rsidR="007C4895" w:rsidRPr="002D68F3" w:rsidRDefault="007C4895" w:rsidP="00146B4C">
      <w:pPr>
        <w:pStyle w:val="NormalWeb"/>
        <w:spacing w:before="0" w:beforeAutospacing="0" w:after="0" w:afterAutospacing="0"/>
        <w:ind w:firstLine="708"/>
        <w:jc w:val="both"/>
        <w:rPr>
          <w:sz w:val="28"/>
          <w:szCs w:val="28"/>
        </w:rPr>
      </w:pPr>
      <w:r w:rsidRPr="002D68F3">
        <w:rPr>
          <w:sz w:val="28"/>
          <w:szCs w:val="28"/>
        </w:rPr>
        <w:t>Содержание реферата обучающийся докладывает на семинарском занятии или на научной конференции. Предварительно подготовив тезисы доклада, обучающийся в течение 7-10 минут должен кратко изложить основные положения своей работы. Свободное изложение значительно улучшает восприятие материала слушателями.</w:t>
      </w:r>
    </w:p>
    <w:p w:rsidR="007C4895" w:rsidRPr="002D68F3" w:rsidRDefault="007C4895" w:rsidP="00146B4C">
      <w:pPr>
        <w:pStyle w:val="NormalWeb"/>
        <w:spacing w:before="0" w:beforeAutospacing="0" w:after="0" w:afterAutospacing="0"/>
        <w:ind w:firstLine="708"/>
        <w:jc w:val="both"/>
        <w:rPr>
          <w:sz w:val="28"/>
          <w:szCs w:val="28"/>
        </w:rPr>
      </w:pPr>
      <w:r w:rsidRPr="002D68F3">
        <w:rPr>
          <w:sz w:val="28"/>
          <w:szCs w:val="28"/>
        </w:rPr>
        <w:t>На основе обсуждения написанного и доложенного реферата обучающемуся выставляется соответствующая оценка.</w:t>
      </w:r>
    </w:p>
    <w:p w:rsidR="007C4895" w:rsidRPr="002D68F3" w:rsidRDefault="007C4895" w:rsidP="00665C41">
      <w:pPr>
        <w:spacing w:line="276" w:lineRule="auto"/>
        <w:ind w:firstLine="709"/>
        <w:rPr>
          <w:b/>
          <w:szCs w:val="28"/>
        </w:rPr>
      </w:pPr>
    </w:p>
    <w:p w:rsidR="007C4895" w:rsidRPr="002D68F3" w:rsidRDefault="007C4895" w:rsidP="00665C41">
      <w:pPr>
        <w:spacing w:line="276" w:lineRule="auto"/>
        <w:ind w:firstLine="709"/>
        <w:rPr>
          <w:b/>
          <w:szCs w:val="28"/>
        </w:rPr>
      </w:pPr>
      <w:r w:rsidRPr="002D68F3">
        <w:rPr>
          <w:b/>
          <w:szCs w:val="28"/>
        </w:rPr>
        <w:t>Подготовка к тестированию</w:t>
      </w:r>
    </w:p>
    <w:p w:rsidR="007C4895" w:rsidRPr="002D68F3" w:rsidRDefault="007C4895" w:rsidP="00AC788C">
      <w:pPr>
        <w:tabs>
          <w:tab w:val="num" w:pos="643"/>
        </w:tabs>
        <w:ind w:firstLine="567"/>
        <w:jc w:val="both"/>
        <w:rPr>
          <w:szCs w:val="28"/>
        </w:rPr>
      </w:pPr>
      <w:r w:rsidRPr="002D68F3">
        <w:rPr>
          <w:szCs w:val="28"/>
        </w:rPr>
        <w:t xml:space="preserve">Тестовый контроль – это оперативная проверка качества усвоения знаний, немедленное исправление ошибок и восполнение пробелов. </w:t>
      </w:r>
    </w:p>
    <w:p w:rsidR="007C4895" w:rsidRPr="002D68F3" w:rsidRDefault="007C4895" w:rsidP="00AC788C">
      <w:pPr>
        <w:pStyle w:val="NormalWeb"/>
        <w:spacing w:before="0" w:beforeAutospacing="0" w:after="0" w:afterAutospacing="0"/>
        <w:ind w:firstLine="708"/>
        <w:jc w:val="both"/>
        <w:rPr>
          <w:sz w:val="28"/>
          <w:szCs w:val="28"/>
        </w:rPr>
      </w:pPr>
      <w:r w:rsidRPr="002D68F3">
        <w:rPr>
          <w:sz w:val="28"/>
          <w:szCs w:val="28"/>
        </w:rPr>
        <w:t>Основным критерием успешного прохождения тестирования является знание содержания источников, предлагаемых к изучению в виде заданий к практическим (семинарским) занятиям.</w:t>
      </w:r>
    </w:p>
    <w:p w:rsidR="007C4895" w:rsidRPr="002D68F3" w:rsidRDefault="007C4895" w:rsidP="00665C41">
      <w:pPr>
        <w:pStyle w:val="NoSpacing"/>
        <w:spacing w:line="276" w:lineRule="auto"/>
        <w:ind w:firstLine="709"/>
        <w:jc w:val="both"/>
        <w:rPr>
          <w:rFonts w:ascii="Times New Roman" w:hAnsi="Times New Roman"/>
          <w:sz w:val="28"/>
          <w:szCs w:val="28"/>
        </w:rPr>
      </w:pPr>
    </w:p>
    <w:p w:rsidR="007C4895" w:rsidRPr="002D68F3" w:rsidRDefault="007C4895" w:rsidP="00AC788C">
      <w:pPr>
        <w:tabs>
          <w:tab w:val="num" w:pos="643"/>
        </w:tabs>
        <w:ind w:firstLine="567"/>
        <w:jc w:val="both"/>
        <w:rPr>
          <w:b/>
          <w:szCs w:val="28"/>
        </w:rPr>
      </w:pPr>
      <w:r w:rsidRPr="002D68F3">
        <w:rPr>
          <w:b/>
          <w:szCs w:val="28"/>
        </w:rPr>
        <w:t>Подготовка контрольной работы</w:t>
      </w:r>
    </w:p>
    <w:p w:rsidR="007C4895" w:rsidRPr="002D68F3" w:rsidRDefault="007C4895" w:rsidP="00AC788C">
      <w:pPr>
        <w:pStyle w:val="NoSpacing"/>
        <w:tabs>
          <w:tab w:val="left" w:pos="567"/>
        </w:tabs>
        <w:ind w:firstLine="567"/>
        <w:jc w:val="both"/>
        <w:rPr>
          <w:rFonts w:ascii="Times New Roman" w:hAnsi="Times New Roman"/>
          <w:sz w:val="28"/>
          <w:szCs w:val="28"/>
        </w:rPr>
      </w:pPr>
      <w:r w:rsidRPr="002D68F3">
        <w:rPr>
          <w:rFonts w:ascii="Times New Roman" w:hAnsi="Times New Roman"/>
          <w:sz w:val="28"/>
          <w:szCs w:val="28"/>
        </w:rPr>
        <w:t>Контрольная работа обучающегося по дисциплине «Современные проблемы юридической науки» предполагает выполнение письменной работы, комплексно раскрывающей содержание ключевых тем и проблем юридической науки. Выполнение контрольной работы является обязательным условием изучения дисциплины для обучающихся факультета заочного обучения по направлению подготовки 40.04.01 Юриспруденция. Контрольная работа должна носить творческий самостоятельный характер, в работе на основе тщательного анализа и обобщения научного материала сопоставляются взгляды различных авторов и определяется собственная позиция обучающегося с изложением соответствующих аргументов. Выводы автора работы должны быть в достаточной степени убедительны и аргументированы.</w:t>
      </w:r>
    </w:p>
    <w:p w:rsidR="007C4895" w:rsidRPr="002D68F3" w:rsidRDefault="007C4895" w:rsidP="00AC788C">
      <w:pPr>
        <w:pStyle w:val="NoSpacing"/>
        <w:ind w:firstLine="567"/>
        <w:jc w:val="both"/>
        <w:rPr>
          <w:rFonts w:ascii="Times New Roman" w:hAnsi="Times New Roman"/>
          <w:sz w:val="28"/>
          <w:szCs w:val="28"/>
        </w:rPr>
      </w:pPr>
      <w:r w:rsidRPr="002D68F3">
        <w:rPr>
          <w:rFonts w:ascii="Times New Roman" w:hAnsi="Times New Roman"/>
          <w:sz w:val="28"/>
          <w:szCs w:val="28"/>
        </w:rPr>
        <w:t>Выполненную контрольную работу необходимо подготовить и сдать на кафедру теории и истории государства и права до начала соответствующей сессии за 10 календарных дней до даты отчетности (для студентов факультета заочного обучения). Своевременно сданная и зачтенная контрольная работа является допуском к сдаче экзамена.</w:t>
      </w:r>
    </w:p>
    <w:p w:rsidR="007C4895" w:rsidRPr="002D68F3" w:rsidRDefault="007C4895" w:rsidP="00AC788C">
      <w:pPr>
        <w:tabs>
          <w:tab w:val="num" w:pos="643"/>
        </w:tabs>
        <w:ind w:firstLine="425"/>
        <w:jc w:val="both"/>
        <w:rPr>
          <w:szCs w:val="28"/>
        </w:rPr>
      </w:pPr>
      <w:r w:rsidRPr="002D68F3">
        <w:rPr>
          <w:szCs w:val="28"/>
        </w:rPr>
        <w:t xml:space="preserve">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 </w:t>
      </w:r>
    </w:p>
    <w:p w:rsidR="007C4895" w:rsidRPr="002D68F3" w:rsidRDefault="007C4895" w:rsidP="00AC788C">
      <w:pPr>
        <w:widowControl w:val="0"/>
        <w:tabs>
          <w:tab w:val="left" w:pos="675"/>
        </w:tabs>
        <w:ind w:firstLine="425"/>
        <w:jc w:val="both"/>
        <w:rPr>
          <w:bCs/>
          <w:szCs w:val="28"/>
        </w:rPr>
      </w:pPr>
      <w:r w:rsidRPr="002D68F3">
        <w:rPr>
          <w:bCs/>
          <w:szCs w:val="28"/>
        </w:rPr>
        <w:t xml:space="preserve">Требования к выполнению контрольной работы: объём, как правило, не должен превышать 20 страниц рукописного текста, либо 12-15 страниц печатного текста (интервал – 1,0); листы должны быть пронумерованы; должны быть оставлены поля (на каждой странице) для замечаний проверяющего. </w:t>
      </w:r>
    </w:p>
    <w:p w:rsidR="007C4895" w:rsidRPr="002D68F3" w:rsidRDefault="007C4895" w:rsidP="00AC7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b/>
          <w:szCs w:val="28"/>
        </w:rPr>
      </w:pPr>
    </w:p>
    <w:p w:rsidR="007C4895" w:rsidRPr="002D68F3" w:rsidRDefault="007C4895" w:rsidP="00AC7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b/>
          <w:szCs w:val="28"/>
        </w:rPr>
      </w:pPr>
      <w:r w:rsidRPr="002D68F3">
        <w:rPr>
          <w:b/>
          <w:szCs w:val="28"/>
        </w:rPr>
        <w:t>Подготовка к экзамену</w:t>
      </w:r>
    </w:p>
    <w:p w:rsidR="007C4895" w:rsidRPr="002D68F3" w:rsidRDefault="007C4895" w:rsidP="00AC788C">
      <w:pPr>
        <w:spacing w:before="20" w:after="20"/>
        <w:ind w:firstLine="567"/>
        <w:jc w:val="both"/>
        <w:rPr>
          <w:szCs w:val="28"/>
        </w:rPr>
      </w:pPr>
      <w:r w:rsidRPr="002D68F3">
        <w:rPr>
          <w:szCs w:val="28"/>
        </w:rPr>
        <w:t>Экзамен по дисциплине «Современные проблемы юридической науки» преследует цель – проверку теоретических знаний обучающихся, развития творческого мышления и навыков самостоятельной работы студентов, а также их умений применять полученные знания в решении практических задач.</w:t>
      </w:r>
    </w:p>
    <w:p w:rsidR="007C4895" w:rsidRPr="002D68F3" w:rsidRDefault="007C4895" w:rsidP="00AC788C">
      <w:pPr>
        <w:spacing w:before="20" w:after="20"/>
        <w:ind w:firstLine="567"/>
        <w:jc w:val="both"/>
        <w:rPr>
          <w:szCs w:val="28"/>
        </w:rPr>
      </w:pPr>
      <w:r w:rsidRPr="002D68F3">
        <w:rPr>
          <w:szCs w:val="28"/>
        </w:rPr>
        <w:t>К сдаче экзамена допускаются обучающиеся, полностью выполнившие учебную программу по данной дисциплине. Экзамен может проводиться как в письменной, так и в устной форме. Допускается проведение экзамена в форме тестирования. Вне зависимости от формы проведения экзамена, содержание экзаменационных билетов должно охватывать весь пройденный материал рабочей программы учебной дисциплины.</w:t>
      </w:r>
    </w:p>
    <w:p w:rsidR="007C4895" w:rsidRPr="002D68F3" w:rsidRDefault="007C4895" w:rsidP="00AC788C">
      <w:pPr>
        <w:spacing w:before="20" w:after="20"/>
        <w:ind w:firstLine="567"/>
        <w:jc w:val="both"/>
        <w:rPr>
          <w:szCs w:val="28"/>
        </w:rPr>
      </w:pPr>
      <w:r w:rsidRPr="002D68F3">
        <w:rPr>
          <w:szCs w:val="28"/>
        </w:rPr>
        <w:t xml:space="preserve">На экзамене обучающемуся могут быть заданы дополнительные вопросы в рамках рабочей учебной программы дисциплины. </w:t>
      </w:r>
    </w:p>
    <w:p w:rsidR="007C4895" w:rsidRPr="002D68F3" w:rsidRDefault="007C4895" w:rsidP="00AC788C">
      <w:pPr>
        <w:autoSpaceDE w:val="0"/>
        <w:autoSpaceDN w:val="0"/>
        <w:adjustRightInd w:val="0"/>
        <w:spacing w:line="276" w:lineRule="auto"/>
        <w:ind w:firstLine="709"/>
        <w:jc w:val="both"/>
        <w:rPr>
          <w:szCs w:val="28"/>
        </w:rPr>
      </w:pPr>
      <w:r w:rsidRPr="002D68F3">
        <w:rPr>
          <w:szCs w:val="28"/>
        </w:rPr>
        <w:t>Вопросы, выносимые на экзамен, доводятся до сведения студентов за месяц до сдачи экзамена.</w:t>
      </w: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Default="007C4895" w:rsidP="00665C41">
      <w:pPr>
        <w:autoSpaceDE w:val="0"/>
        <w:autoSpaceDN w:val="0"/>
        <w:adjustRightInd w:val="0"/>
        <w:ind w:firstLine="709"/>
        <w:jc w:val="both"/>
        <w:rPr>
          <w:rFonts w:eastAsia="TimesNewRomanPSMT"/>
          <w:b/>
          <w:szCs w:val="28"/>
        </w:rPr>
      </w:pPr>
    </w:p>
    <w:p w:rsidR="007C4895" w:rsidRDefault="007C4895" w:rsidP="00665C41">
      <w:pPr>
        <w:autoSpaceDE w:val="0"/>
        <w:autoSpaceDN w:val="0"/>
        <w:adjustRightInd w:val="0"/>
        <w:ind w:firstLine="709"/>
        <w:jc w:val="both"/>
        <w:rPr>
          <w:rFonts w:eastAsia="TimesNewRomanPSMT"/>
          <w:b/>
          <w:szCs w:val="28"/>
        </w:rPr>
      </w:pPr>
    </w:p>
    <w:p w:rsidR="007C4895" w:rsidRDefault="007C4895" w:rsidP="00665C41">
      <w:pPr>
        <w:autoSpaceDE w:val="0"/>
        <w:autoSpaceDN w:val="0"/>
        <w:adjustRightInd w:val="0"/>
        <w:ind w:firstLine="709"/>
        <w:jc w:val="both"/>
        <w:rPr>
          <w:rFonts w:eastAsia="TimesNewRomanPSMT"/>
          <w:b/>
          <w:szCs w:val="28"/>
        </w:rPr>
      </w:pPr>
    </w:p>
    <w:p w:rsidR="007C4895"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665C41">
      <w:pPr>
        <w:autoSpaceDE w:val="0"/>
        <w:autoSpaceDN w:val="0"/>
        <w:adjustRightInd w:val="0"/>
        <w:ind w:firstLine="709"/>
        <w:jc w:val="both"/>
        <w:rPr>
          <w:rFonts w:eastAsia="TimesNewRomanPSMT"/>
          <w:b/>
          <w:szCs w:val="28"/>
        </w:rPr>
      </w:pPr>
    </w:p>
    <w:p w:rsidR="007C4895" w:rsidRPr="002D68F3" w:rsidRDefault="007C4895" w:rsidP="00D75E2B">
      <w:pPr>
        <w:shd w:val="clear" w:color="auto" w:fill="FFFFFF"/>
        <w:spacing w:line="276" w:lineRule="auto"/>
        <w:ind w:firstLine="709"/>
        <w:jc w:val="center"/>
        <w:rPr>
          <w:rFonts w:eastAsia="TimesNewRomanPSMT"/>
          <w:b/>
          <w:szCs w:val="28"/>
        </w:rPr>
      </w:pPr>
      <w:r w:rsidRPr="002D68F3">
        <w:rPr>
          <w:rFonts w:eastAsia="TimesNewRomanPSMT"/>
          <w:b/>
          <w:szCs w:val="28"/>
        </w:rPr>
        <w:t xml:space="preserve">3. ЗАДАНИЯ ДЛЯ САМОСТОЯТЕЛЬНОЙ РАБОТЫ </w:t>
      </w:r>
    </w:p>
    <w:p w:rsidR="007C4895" w:rsidRPr="002D68F3" w:rsidRDefault="007C4895" w:rsidP="00D75E2B">
      <w:pPr>
        <w:shd w:val="clear" w:color="auto" w:fill="FFFFFF"/>
        <w:spacing w:line="276" w:lineRule="auto"/>
        <w:ind w:firstLine="709"/>
        <w:jc w:val="center"/>
        <w:rPr>
          <w:b/>
          <w:szCs w:val="28"/>
        </w:rPr>
      </w:pPr>
      <w:r w:rsidRPr="002D68F3">
        <w:rPr>
          <w:b/>
          <w:szCs w:val="28"/>
        </w:rPr>
        <w:t>ПО ДИСЦИПЛИНЕ «СОВРЕМЕННЫЕ ПРОБЛЕМЫ ЮРИДИЧЕСКОЙ НАУКИ»</w:t>
      </w:r>
    </w:p>
    <w:p w:rsidR="007C4895" w:rsidRPr="002D68F3" w:rsidRDefault="007C4895" w:rsidP="00D75E2B">
      <w:pPr>
        <w:shd w:val="clear" w:color="auto" w:fill="FFFFFF"/>
        <w:spacing w:line="276" w:lineRule="auto"/>
        <w:ind w:firstLine="709"/>
        <w:jc w:val="center"/>
        <w:rPr>
          <w:rFonts w:eastAsia="TimesNewRomanPSMT"/>
          <w:b/>
          <w:szCs w:val="28"/>
        </w:rPr>
      </w:pPr>
    </w:p>
    <w:p w:rsidR="007C4895" w:rsidRPr="002D68F3" w:rsidRDefault="007C4895" w:rsidP="00EE6F19">
      <w:pPr>
        <w:jc w:val="center"/>
        <w:rPr>
          <w:b/>
          <w:bCs/>
          <w:szCs w:val="28"/>
        </w:rPr>
      </w:pPr>
      <w:r w:rsidRPr="002D68F3">
        <w:rPr>
          <w:b/>
          <w:szCs w:val="28"/>
        </w:rPr>
        <w:t xml:space="preserve">Тема 1.  </w:t>
      </w:r>
      <w:r w:rsidRPr="002D68F3">
        <w:rPr>
          <w:b/>
          <w:bCs/>
          <w:szCs w:val="28"/>
        </w:rPr>
        <w:t>Наука и образование</w:t>
      </w:r>
    </w:p>
    <w:p w:rsidR="007C4895" w:rsidRPr="002D68F3" w:rsidRDefault="007C4895" w:rsidP="00D75E2B">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D75E2B">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szCs w:val="28"/>
        </w:rPr>
      </w:pPr>
      <w:r w:rsidRPr="002D68F3">
        <w:rPr>
          <w:szCs w:val="28"/>
        </w:rPr>
        <w:t>1.  Правовое регулирование образовательной деятельности  в России.</w:t>
      </w:r>
    </w:p>
    <w:p w:rsidR="007C4895" w:rsidRPr="002D68F3" w:rsidRDefault="007C4895" w:rsidP="00105B93">
      <w:pPr>
        <w:ind w:firstLine="360"/>
        <w:jc w:val="both"/>
        <w:rPr>
          <w:szCs w:val="28"/>
        </w:rPr>
      </w:pPr>
      <w:r w:rsidRPr="002D68F3">
        <w:rPr>
          <w:szCs w:val="28"/>
        </w:rPr>
        <w:t>2. Болонский процесс и его влияние на систему высшего образования.</w:t>
      </w:r>
    </w:p>
    <w:p w:rsidR="007C4895" w:rsidRPr="002D68F3" w:rsidRDefault="007C4895" w:rsidP="00105B93">
      <w:pPr>
        <w:ind w:firstLine="360"/>
        <w:jc w:val="both"/>
        <w:rPr>
          <w:szCs w:val="28"/>
        </w:rPr>
      </w:pPr>
      <w:r w:rsidRPr="002D68F3">
        <w:rPr>
          <w:szCs w:val="28"/>
        </w:rPr>
        <w:t>3. Подготовка юристов в высших учебных заведениях России: основные тенденции, перспективы, проблемы. Проблемы подготовки научных кадров для юриспруденции.</w:t>
      </w:r>
    </w:p>
    <w:p w:rsidR="007C4895" w:rsidRPr="002D68F3" w:rsidRDefault="007C4895" w:rsidP="00D75E2B">
      <w:pPr>
        <w:tabs>
          <w:tab w:val="left" w:pos="0"/>
          <w:tab w:val="left" w:pos="71"/>
        </w:tabs>
        <w:ind w:firstLine="567"/>
        <w:rPr>
          <w:b/>
          <w:bCs/>
          <w:szCs w:val="28"/>
        </w:rPr>
      </w:pPr>
    </w:p>
    <w:p w:rsidR="007C4895" w:rsidRPr="002D68F3" w:rsidRDefault="007C4895" w:rsidP="00C543AD">
      <w:pPr>
        <w:tabs>
          <w:tab w:val="left" w:pos="0"/>
          <w:tab w:val="left" w:pos="71"/>
        </w:tabs>
        <w:ind w:firstLine="567"/>
        <w:rPr>
          <w:bCs/>
          <w:i/>
          <w:szCs w:val="28"/>
        </w:rPr>
      </w:pPr>
      <w:r w:rsidRPr="002D68F3">
        <w:rPr>
          <w:bCs/>
          <w:i/>
          <w:szCs w:val="28"/>
        </w:rPr>
        <w:t>2. Подготовка к научной дискуссии.</w:t>
      </w:r>
    </w:p>
    <w:p w:rsidR="007C4895" w:rsidRPr="002D68F3" w:rsidRDefault="007C4895" w:rsidP="00B75808">
      <w:pPr>
        <w:pStyle w:val="40"/>
        <w:shd w:val="clear" w:color="auto" w:fill="FFFFFF"/>
        <w:ind w:right="62" w:firstLine="360"/>
        <w:jc w:val="both"/>
        <w:rPr>
          <w:sz w:val="28"/>
          <w:szCs w:val="28"/>
        </w:rPr>
      </w:pPr>
      <w:r w:rsidRPr="002D68F3">
        <w:rPr>
          <w:sz w:val="28"/>
          <w:szCs w:val="28"/>
        </w:rPr>
        <w:t>Цели дискуссии:</w:t>
      </w:r>
    </w:p>
    <w:p w:rsidR="007C4895" w:rsidRPr="002D68F3" w:rsidRDefault="007C4895" w:rsidP="008F7118">
      <w:pPr>
        <w:numPr>
          <w:ilvl w:val="0"/>
          <w:numId w:val="34"/>
        </w:numPr>
        <w:ind w:left="0" w:firstLine="360"/>
        <w:jc w:val="both"/>
        <w:rPr>
          <w:szCs w:val="28"/>
        </w:rPr>
      </w:pPr>
      <w:r w:rsidRPr="002D68F3">
        <w:rPr>
          <w:szCs w:val="28"/>
        </w:rPr>
        <w:t>Проанализировать роль образования в повышении эффективности научной деятельности.</w:t>
      </w:r>
    </w:p>
    <w:p w:rsidR="007C4895" w:rsidRPr="002D68F3" w:rsidRDefault="007C4895" w:rsidP="008F7118">
      <w:pPr>
        <w:numPr>
          <w:ilvl w:val="0"/>
          <w:numId w:val="34"/>
        </w:numPr>
        <w:ind w:left="0" w:firstLine="360"/>
        <w:jc w:val="both"/>
        <w:rPr>
          <w:szCs w:val="28"/>
        </w:rPr>
      </w:pPr>
      <w:r w:rsidRPr="002D68F3">
        <w:rPr>
          <w:szCs w:val="28"/>
        </w:rPr>
        <w:t>Охарактеризовать Болонский процесс и правовое регулирование высшего профессионального образования, аргументировав свою позицию.</w:t>
      </w:r>
    </w:p>
    <w:p w:rsidR="007C4895" w:rsidRPr="002D68F3" w:rsidRDefault="007C4895" w:rsidP="008F7118">
      <w:pPr>
        <w:numPr>
          <w:ilvl w:val="0"/>
          <w:numId w:val="34"/>
        </w:numPr>
        <w:ind w:left="0" w:firstLine="360"/>
        <w:jc w:val="both"/>
        <w:rPr>
          <w:bCs/>
          <w:szCs w:val="28"/>
        </w:rPr>
      </w:pPr>
      <w:r w:rsidRPr="002D68F3">
        <w:rPr>
          <w:szCs w:val="28"/>
        </w:rPr>
        <w:t>Проанализировать</w:t>
      </w:r>
      <w:r w:rsidRPr="002D68F3">
        <w:rPr>
          <w:bCs/>
          <w:szCs w:val="28"/>
        </w:rPr>
        <w:t xml:space="preserve"> изменения законодательства </w:t>
      </w:r>
      <w:r w:rsidRPr="002D68F3">
        <w:rPr>
          <w:szCs w:val="28"/>
        </w:rPr>
        <w:t xml:space="preserve">Российской Федерации </w:t>
      </w:r>
      <w:r w:rsidRPr="002D68F3">
        <w:rPr>
          <w:bCs/>
          <w:szCs w:val="28"/>
        </w:rPr>
        <w:t>в области высшего профессионального образования в контексте Болонского процесса.</w:t>
      </w:r>
    </w:p>
    <w:p w:rsidR="007C4895" w:rsidRPr="002D68F3" w:rsidRDefault="007C4895" w:rsidP="008F7118">
      <w:pPr>
        <w:numPr>
          <w:ilvl w:val="0"/>
          <w:numId w:val="34"/>
        </w:numPr>
        <w:ind w:left="0" w:firstLine="360"/>
        <w:jc w:val="both"/>
        <w:rPr>
          <w:b/>
          <w:szCs w:val="28"/>
        </w:rPr>
      </w:pPr>
      <w:r w:rsidRPr="002D68F3">
        <w:rPr>
          <w:szCs w:val="28"/>
        </w:rPr>
        <w:t>Охарактеризовать подготовку юристов в высших учебных заведениях России: основные тенденции, перспективы, проблемы.</w:t>
      </w:r>
    </w:p>
    <w:p w:rsidR="007C4895" w:rsidRPr="002D68F3" w:rsidRDefault="007C4895" w:rsidP="008F7118">
      <w:pPr>
        <w:ind w:left="720"/>
        <w:jc w:val="both"/>
        <w:rPr>
          <w:szCs w:val="28"/>
        </w:rPr>
      </w:pPr>
    </w:p>
    <w:p w:rsidR="007C4895" w:rsidRPr="002D68F3" w:rsidRDefault="007C4895" w:rsidP="00B75808">
      <w:pPr>
        <w:pStyle w:val="40"/>
        <w:shd w:val="clear" w:color="auto" w:fill="FFFFFF"/>
        <w:ind w:right="62" w:firstLine="360"/>
        <w:jc w:val="both"/>
        <w:rPr>
          <w:sz w:val="28"/>
          <w:szCs w:val="28"/>
        </w:rPr>
      </w:pPr>
      <w:r w:rsidRPr="002D68F3">
        <w:rPr>
          <w:sz w:val="28"/>
          <w:szCs w:val="28"/>
        </w:rPr>
        <w:t>Вопросы к дискуссии:</w:t>
      </w:r>
    </w:p>
    <w:p w:rsidR="007C4895" w:rsidRPr="002D68F3" w:rsidRDefault="007C4895" w:rsidP="008F7118">
      <w:pPr>
        <w:ind w:firstLine="360"/>
        <w:jc w:val="both"/>
        <w:rPr>
          <w:szCs w:val="28"/>
        </w:rPr>
      </w:pPr>
      <w:r w:rsidRPr="002D68F3">
        <w:rPr>
          <w:szCs w:val="28"/>
        </w:rPr>
        <w:t xml:space="preserve">1.  Наука как особая форма общественного сознания. </w:t>
      </w:r>
    </w:p>
    <w:p w:rsidR="007C4895" w:rsidRPr="002D68F3" w:rsidRDefault="007C4895" w:rsidP="008F7118">
      <w:pPr>
        <w:ind w:firstLine="360"/>
        <w:jc w:val="both"/>
        <w:rPr>
          <w:szCs w:val="28"/>
        </w:rPr>
      </w:pPr>
      <w:r w:rsidRPr="002D68F3">
        <w:rPr>
          <w:szCs w:val="28"/>
        </w:rPr>
        <w:t xml:space="preserve">2.  Роль образования в повышении эффективности научной деятельности.  </w:t>
      </w:r>
    </w:p>
    <w:p w:rsidR="007C4895" w:rsidRPr="002D68F3" w:rsidRDefault="007C4895" w:rsidP="008F7118">
      <w:pPr>
        <w:ind w:firstLine="360"/>
        <w:jc w:val="both"/>
        <w:rPr>
          <w:szCs w:val="28"/>
        </w:rPr>
      </w:pPr>
      <w:r w:rsidRPr="002D68F3">
        <w:rPr>
          <w:szCs w:val="28"/>
        </w:rPr>
        <w:t>3. Правовое регулирование высшего профессионального образования в Российской Федерации.</w:t>
      </w:r>
    </w:p>
    <w:p w:rsidR="007C4895" w:rsidRPr="002D68F3" w:rsidRDefault="007C4895" w:rsidP="008F7118">
      <w:pPr>
        <w:pStyle w:val="BodyText"/>
        <w:spacing w:after="0"/>
        <w:ind w:firstLine="360"/>
        <w:jc w:val="both"/>
        <w:rPr>
          <w:szCs w:val="28"/>
        </w:rPr>
      </w:pPr>
      <w:r w:rsidRPr="002D68F3">
        <w:rPr>
          <w:szCs w:val="28"/>
        </w:rPr>
        <w:t xml:space="preserve"> 4. </w:t>
      </w:r>
      <w:r w:rsidRPr="002D68F3">
        <w:rPr>
          <w:bCs/>
          <w:szCs w:val="28"/>
        </w:rPr>
        <w:t xml:space="preserve">Изменение законодательства </w:t>
      </w:r>
      <w:r w:rsidRPr="002D68F3">
        <w:rPr>
          <w:szCs w:val="28"/>
        </w:rPr>
        <w:t xml:space="preserve">Российской Федерации </w:t>
      </w:r>
      <w:r w:rsidRPr="002D68F3">
        <w:rPr>
          <w:bCs/>
          <w:szCs w:val="28"/>
        </w:rPr>
        <w:t>в области высшего профессионального образования в контексте Болонского процесса.</w:t>
      </w:r>
    </w:p>
    <w:p w:rsidR="007C4895" w:rsidRPr="002D68F3" w:rsidRDefault="007C4895" w:rsidP="008F7118">
      <w:pPr>
        <w:ind w:firstLine="360"/>
        <w:jc w:val="both"/>
        <w:rPr>
          <w:szCs w:val="28"/>
        </w:rPr>
      </w:pPr>
      <w:r w:rsidRPr="002D68F3">
        <w:rPr>
          <w:szCs w:val="28"/>
        </w:rPr>
        <w:t xml:space="preserve"> 5. Подготовка юристов в высших учебных заведениях России: основные тенденции, перспективы, проблемы. Проблемы подготовки научных кадров для юриспруденции. </w:t>
      </w:r>
    </w:p>
    <w:p w:rsidR="007C4895" w:rsidRPr="002D68F3" w:rsidRDefault="007C4895" w:rsidP="00C543AD">
      <w:pPr>
        <w:tabs>
          <w:tab w:val="left" w:pos="0"/>
          <w:tab w:val="left" w:pos="71"/>
        </w:tabs>
        <w:ind w:firstLine="567"/>
        <w:rPr>
          <w:bCs/>
          <w:i/>
          <w:szCs w:val="28"/>
        </w:rPr>
      </w:pPr>
    </w:p>
    <w:p w:rsidR="007C4895" w:rsidRPr="002D68F3" w:rsidRDefault="007C4895" w:rsidP="00C543AD">
      <w:pPr>
        <w:tabs>
          <w:tab w:val="left" w:pos="0"/>
          <w:tab w:val="left" w:pos="71"/>
        </w:tabs>
        <w:ind w:firstLine="567"/>
        <w:rPr>
          <w:bCs/>
          <w:i/>
          <w:szCs w:val="28"/>
        </w:rPr>
      </w:pPr>
      <w:r w:rsidRPr="002D68F3">
        <w:rPr>
          <w:bCs/>
          <w:i/>
          <w:szCs w:val="28"/>
        </w:rPr>
        <w:t>3. Подготовка реферата.</w:t>
      </w:r>
    </w:p>
    <w:p w:rsidR="007C4895" w:rsidRPr="002D68F3" w:rsidRDefault="007C4895" w:rsidP="00845CCF">
      <w:pPr>
        <w:pStyle w:val="Caption"/>
        <w:numPr>
          <w:ilvl w:val="0"/>
          <w:numId w:val="38"/>
        </w:numPr>
        <w:tabs>
          <w:tab w:val="left" w:pos="284"/>
          <w:tab w:val="left" w:pos="426"/>
        </w:tabs>
        <w:jc w:val="both"/>
        <w:rPr>
          <w:sz w:val="28"/>
          <w:szCs w:val="28"/>
        </w:rPr>
      </w:pPr>
      <w:r w:rsidRPr="002D68F3">
        <w:rPr>
          <w:bCs/>
          <w:sz w:val="28"/>
          <w:szCs w:val="28"/>
        </w:rPr>
        <w:t>Особенности законодательного регулирования образовательной деятельности в России в рамках Болонского процесса.</w:t>
      </w:r>
    </w:p>
    <w:p w:rsidR="007C4895" w:rsidRPr="002D68F3" w:rsidRDefault="007C4895" w:rsidP="00845CCF">
      <w:pPr>
        <w:pStyle w:val="Caption"/>
        <w:numPr>
          <w:ilvl w:val="0"/>
          <w:numId w:val="38"/>
        </w:numPr>
        <w:tabs>
          <w:tab w:val="left" w:pos="284"/>
          <w:tab w:val="left" w:pos="426"/>
        </w:tabs>
        <w:jc w:val="both"/>
        <w:rPr>
          <w:sz w:val="28"/>
          <w:szCs w:val="28"/>
        </w:rPr>
      </w:pPr>
      <w:r w:rsidRPr="002D68F3">
        <w:rPr>
          <w:sz w:val="28"/>
          <w:szCs w:val="28"/>
        </w:rPr>
        <w:t>Болонский процесс: проблемы реализации в России.</w:t>
      </w:r>
    </w:p>
    <w:p w:rsidR="007C4895" w:rsidRPr="002D68F3" w:rsidRDefault="007C4895" w:rsidP="00845CCF">
      <w:pPr>
        <w:pStyle w:val="ListParagraph"/>
        <w:widowControl w:val="0"/>
        <w:numPr>
          <w:ilvl w:val="0"/>
          <w:numId w:val="38"/>
        </w:numPr>
        <w:spacing w:after="0" w:line="240" w:lineRule="auto"/>
        <w:jc w:val="both"/>
        <w:rPr>
          <w:rFonts w:ascii="Times New Roman" w:hAnsi="Times New Roman"/>
          <w:sz w:val="28"/>
          <w:szCs w:val="28"/>
        </w:rPr>
      </w:pPr>
      <w:r w:rsidRPr="002D68F3">
        <w:rPr>
          <w:rFonts w:ascii="Times New Roman" w:hAnsi="Times New Roman"/>
          <w:sz w:val="28"/>
          <w:szCs w:val="28"/>
        </w:rPr>
        <w:t>Правовые проблемы модернизации образования.</w:t>
      </w:r>
    </w:p>
    <w:p w:rsidR="007C4895" w:rsidRPr="002D68F3" w:rsidRDefault="007C4895" w:rsidP="00845CCF">
      <w:pPr>
        <w:tabs>
          <w:tab w:val="left" w:pos="0"/>
          <w:tab w:val="left" w:pos="71"/>
          <w:tab w:val="left" w:pos="3585"/>
        </w:tabs>
        <w:ind w:firstLine="567"/>
        <w:rPr>
          <w:b/>
          <w:bCs/>
          <w:szCs w:val="28"/>
        </w:rPr>
      </w:pPr>
      <w:r w:rsidRPr="002D68F3">
        <w:rPr>
          <w:b/>
          <w:bCs/>
          <w:szCs w:val="28"/>
        </w:rPr>
        <w:tab/>
      </w:r>
    </w:p>
    <w:p w:rsidR="007C4895" w:rsidRPr="002D68F3" w:rsidRDefault="007C4895" w:rsidP="00C543AD">
      <w:pPr>
        <w:tabs>
          <w:tab w:val="left" w:pos="0"/>
          <w:tab w:val="left" w:pos="71"/>
        </w:tabs>
        <w:ind w:firstLine="567"/>
        <w:rPr>
          <w:i/>
          <w:szCs w:val="28"/>
        </w:rPr>
      </w:pPr>
      <w:r w:rsidRPr="002D68F3">
        <w:rPr>
          <w:i/>
          <w:szCs w:val="28"/>
        </w:rPr>
        <w:t>4. Подготовка к тестированию.</w:t>
      </w:r>
    </w:p>
    <w:p w:rsidR="007C4895" w:rsidRPr="002D68F3" w:rsidRDefault="007C4895" w:rsidP="009B7A9C">
      <w:pPr>
        <w:jc w:val="both"/>
        <w:rPr>
          <w:szCs w:val="28"/>
        </w:rPr>
      </w:pPr>
      <w:r w:rsidRPr="002D68F3">
        <w:rPr>
          <w:b/>
          <w:bCs/>
          <w:szCs w:val="28"/>
        </w:rPr>
        <w:tab/>
      </w:r>
      <w:r w:rsidRPr="002D68F3">
        <w:rPr>
          <w:szCs w:val="28"/>
        </w:rPr>
        <w:t>Не является формой общественного сознания</w:t>
      </w:r>
    </w:p>
    <w:p w:rsidR="007C4895" w:rsidRPr="002D68F3" w:rsidRDefault="007C4895" w:rsidP="009B7A9C">
      <w:pPr>
        <w:ind w:left="720"/>
        <w:jc w:val="both"/>
        <w:rPr>
          <w:szCs w:val="28"/>
        </w:rPr>
      </w:pPr>
      <w:r w:rsidRPr="002D68F3">
        <w:rPr>
          <w:szCs w:val="28"/>
        </w:rPr>
        <w:t>- Религия</w:t>
      </w:r>
    </w:p>
    <w:p w:rsidR="007C4895" w:rsidRPr="002D68F3" w:rsidRDefault="007C4895" w:rsidP="009B7A9C">
      <w:pPr>
        <w:ind w:left="720"/>
        <w:jc w:val="both"/>
        <w:rPr>
          <w:szCs w:val="28"/>
        </w:rPr>
      </w:pPr>
      <w:r w:rsidRPr="002D68F3">
        <w:rPr>
          <w:szCs w:val="28"/>
        </w:rPr>
        <w:t>- Искусство</w:t>
      </w:r>
    </w:p>
    <w:p w:rsidR="007C4895" w:rsidRPr="002D68F3" w:rsidRDefault="007C4895" w:rsidP="009B7A9C">
      <w:pPr>
        <w:ind w:left="720"/>
        <w:jc w:val="both"/>
        <w:rPr>
          <w:szCs w:val="28"/>
        </w:rPr>
      </w:pPr>
      <w:r w:rsidRPr="002D68F3">
        <w:rPr>
          <w:szCs w:val="28"/>
        </w:rPr>
        <w:t>- Философия</w:t>
      </w:r>
    </w:p>
    <w:p w:rsidR="007C4895" w:rsidRPr="002D68F3" w:rsidRDefault="007C4895" w:rsidP="009B7A9C">
      <w:pPr>
        <w:ind w:left="720"/>
        <w:jc w:val="both"/>
        <w:rPr>
          <w:szCs w:val="28"/>
        </w:rPr>
      </w:pPr>
      <w:r w:rsidRPr="002D68F3">
        <w:rPr>
          <w:szCs w:val="28"/>
        </w:rPr>
        <w:t>- Правосознание</w:t>
      </w:r>
    </w:p>
    <w:p w:rsidR="007C4895" w:rsidRPr="002D68F3" w:rsidRDefault="007C4895" w:rsidP="009B7A9C">
      <w:pPr>
        <w:ind w:left="720"/>
        <w:jc w:val="both"/>
        <w:rPr>
          <w:szCs w:val="28"/>
        </w:rPr>
      </w:pPr>
      <w:r w:rsidRPr="002D68F3">
        <w:rPr>
          <w:szCs w:val="28"/>
        </w:rPr>
        <w:t>- Мораль</w:t>
      </w:r>
    </w:p>
    <w:p w:rsidR="007C4895" w:rsidRPr="002D68F3" w:rsidRDefault="007C4895" w:rsidP="009B7A9C">
      <w:pPr>
        <w:ind w:left="720"/>
        <w:jc w:val="both"/>
        <w:rPr>
          <w:szCs w:val="28"/>
        </w:rPr>
      </w:pPr>
      <w:r w:rsidRPr="002D68F3">
        <w:rPr>
          <w:szCs w:val="28"/>
        </w:rPr>
        <w:t>- Наука</w:t>
      </w:r>
    </w:p>
    <w:p w:rsidR="007C4895" w:rsidRPr="002D68F3" w:rsidRDefault="007C4895" w:rsidP="009B7A9C">
      <w:pPr>
        <w:ind w:left="720"/>
        <w:jc w:val="both"/>
        <w:rPr>
          <w:szCs w:val="28"/>
        </w:rPr>
      </w:pPr>
      <w:r w:rsidRPr="002D68F3">
        <w:rPr>
          <w:szCs w:val="28"/>
        </w:rPr>
        <w:t>- Источники права</w:t>
      </w:r>
    </w:p>
    <w:p w:rsidR="007C4895" w:rsidRPr="002D68F3" w:rsidRDefault="007C4895" w:rsidP="009B7A9C">
      <w:pPr>
        <w:ind w:firstLine="720"/>
        <w:jc w:val="both"/>
        <w:rPr>
          <w:szCs w:val="28"/>
        </w:rPr>
      </w:pPr>
      <w:r w:rsidRPr="002D68F3">
        <w:rPr>
          <w:szCs w:val="28"/>
        </w:rPr>
        <w:t>- Политическая идеология</w:t>
      </w:r>
    </w:p>
    <w:p w:rsidR="007C4895" w:rsidRPr="002D68F3" w:rsidRDefault="007C4895" w:rsidP="00C543AD">
      <w:pPr>
        <w:tabs>
          <w:tab w:val="left" w:pos="0"/>
          <w:tab w:val="left" w:pos="71"/>
        </w:tabs>
        <w:rPr>
          <w:b/>
          <w:szCs w:val="28"/>
        </w:rPr>
      </w:pPr>
    </w:p>
    <w:p w:rsidR="007C4895" w:rsidRPr="002D68F3" w:rsidRDefault="007C4895" w:rsidP="002D68F3">
      <w:pPr>
        <w:ind w:firstLineChars="224" w:firstLine="630"/>
        <w:jc w:val="both"/>
        <w:rPr>
          <w:b/>
          <w:szCs w:val="28"/>
        </w:rPr>
      </w:pPr>
      <w:r w:rsidRPr="002D68F3">
        <w:rPr>
          <w:b/>
          <w:szCs w:val="28"/>
        </w:rPr>
        <w:tab/>
      </w:r>
      <w:r w:rsidRPr="002D68F3">
        <w:rPr>
          <w:b/>
          <w:szCs w:val="28"/>
        </w:rPr>
        <w:tab/>
        <w:t xml:space="preserve">Тема 2. </w:t>
      </w:r>
      <w:r w:rsidRPr="002D68F3">
        <w:rPr>
          <w:b/>
          <w:bCs/>
          <w:szCs w:val="28"/>
        </w:rPr>
        <w:t>Общая характеристика юридической науки</w:t>
      </w:r>
      <w:r w:rsidRPr="002D68F3">
        <w:rPr>
          <w:b/>
          <w:szCs w:val="28"/>
        </w:rPr>
        <w:t xml:space="preserve"> </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szCs w:val="28"/>
        </w:rPr>
      </w:pPr>
      <w:r w:rsidRPr="002D68F3">
        <w:rPr>
          <w:szCs w:val="28"/>
        </w:rPr>
        <w:t>1. Стадии познавательного процесса и понятие истины в науке.</w:t>
      </w:r>
    </w:p>
    <w:p w:rsidR="007C4895" w:rsidRPr="002D68F3" w:rsidRDefault="007C4895" w:rsidP="00105B93">
      <w:pPr>
        <w:ind w:firstLine="360"/>
        <w:jc w:val="both"/>
        <w:rPr>
          <w:szCs w:val="28"/>
        </w:rPr>
      </w:pPr>
      <w:r w:rsidRPr="002D68F3">
        <w:rPr>
          <w:szCs w:val="28"/>
        </w:rPr>
        <w:t>2. Функции  юридической науки в современном обществе.</w:t>
      </w:r>
    </w:p>
    <w:p w:rsidR="007C4895" w:rsidRPr="002D68F3" w:rsidRDefault="007C4895" w:rsidP="00105B93">
      <w:pPr>
        <w:ind w:firstLine="360"/>
        <w:jc w:val="both"/>
        <w:rPr>
          <w:szCs w:val="28"/>
        </w:rPr>
      </w:pPr>
      <w:r w:rsidRPr="002D68F3">
        <w:rPr>
          <w:szCs w:val="28"/>
        </w:rPr>
        <w:t xml:space="preserve">3. Методология юридической науки. </w:t>
      </w:r>
    </w:p>
    <w:p w:rsidR="007C4895" w:rsidRPr="002D68F3" w:rsidRDefault="007C4895" w:rsidP="00105B93">
      <w:pPr>
        <w:ind w:firstLine="360"/>
        <w:jc w:val="both"/>
        <w:rPr>
          <w:szCs w:val="28"/>
        </w:rPr>
      </w:pPr>
      <w:r w:rsidRPr="002D68F3">
        <w:rPr>
          <w:szCs w:val="28"/>
        </w:rPr>
        <w:t>4. Система юридической науки. Классификация юридических наук.</w:t>
      </w:r>
    </w:p>
    <w:p w:rsidR="007C4895" w:rsidRPr="002D68F3" w:rsidRDefault="007C4895" w:rsidP="00C543AD">
      <w:pPr>
        <w:ind w:firstLine="708"/>
        <w:rPr>
          <w:b/>
          <w:szCs w:val="28"/>
        </w:rPr>
      </w:pPr>
    </w:p>
    <w:p w:rsidR="007C4895" w:rsidRPr="002D68F3" w:rsidRDefault="007C4895" w:rsidP="008F7118">
      <w:pPr>
        <w:tabs>
          <w:tab w:val="left" w:pos="0"/>
          <w:tab w:val="left" w:pos="71"/>
        </w:tabs>
        <w:ind w:firstLine="567"/>
        <w:rPr>
          <w:bCs/>
          <w:i/>
          <w:szCs w:val="28"/>
        </w:rPr>
      </w:pPr>
      <w:r w:rsidRPr="002D68F3">
        <w:rPr>
          <w:bCs/>
          <w:i/>
          <w:szCs w:val="28"/>
        </w:rPr>
        <w:t>2. Подготовка к научной дискуссии.</w:t>
      </w:r>
    </w:p>
    <w:p w:rsidR="007C4895" w:rsidRPr="002D68F3" w:rsidRDefault="007C4895" w:rsidP="00B75808">
      <w:pPr>
        <w:pStyle w:val="40"/>
        <w:shd w:val="clear" w:color="auto" w:fill="FFFFFF"/>
        <w:ind w:right="62" w:firstLine="540"/>
        <w:jc w:val="both"/>
        <w:rPr>
          <w:sz w:val="28"/>
          <w:szCs w:val="28"/>
        </w:rPr>
      </w:pPr>
      <w:r w:rsidRPr="002D68F3">
        <w:rPr>
          <w:sz w:val="28"/>
          <w:szCs w:val="28"/>
        </w:rPr>
        <w:t>Цели дискуссии:</w:t>
      </w:r>
    </w:p>
    <w:p w:rsidR="007C4895" w:rsidRPr="002D68F3" w:rsidRDefault="007C4895" w:rsidP="008F7118">
      <w:pPr>
        <w:numPr>
          <w:ilvl w:val="0"/>
          <w:numId w:val="35"/>
        </w:numPr>
        <w:tabs>
          <w:tab w:val="left" w:pos="900"/>
        </w:tabs>
        <w:ind w:left="0" w:firstLine="540"/>
        <w:jc w:val="both"/>
        <w:rPr>
          <w:szCs w:val="28"/>
        </w:rPr>
      </w:pPr>
      <w:r w:rsidRPr="002D68F3">
        <w:rPr>
          <w:szCs w:val="28"/>
        </w:rPr>
        <w:t>Охарактеризовать комплексный подход к понятию юриспруденции (правоведения), аргументировав свою позицию.</w:t>
      </w:r>
    </w:p>
    <w:p w:rsidR="007C4895" w:rsidRPr="002D68F3" w:rsidRDefault="007C4895" w:rsidP="008F7118">
      <w:pPr>
        <w:numPr>
          <w:ilvl w:val="0"/>
          <w:numId w:val="35"/>
        </w:numPr>
        <w:tabs>
          <w:tab w:val="left" w:pos="900"/>
        </w:tabs>
        <w:ind w:left="0" w:firstLine="540"/>
        <w:jc w:val="both"/>
        <w:rPr>
          <w:szCs w:val="28"/>
        </w:rPr>
      </w:pPr>
      <w:r w:rsidRPr="002D68F3">
        <w:rPr>
          <w:szCs w:val="28"/>
        </w:rPr>
        <w:t>Проанализировать взаимосвязь юриспруденции с политологией, экономическими науками, социологией, историей.</w:t>
      </w:r>
    </w:p>
    <w:p w:rsidR="007C4895" w:rsidRPr="002D68F3" w:rsidRDefault="007C4895" w:rsidP="008F7118">
      <w:pPr>
        <w:numPr>
          <w:ilvl w:val="0"/>
          <w:numId w:val="35"/>
        </w:numPr>
        <w:tabs>
          <w:tab w:val="left" w:pos="900"/>
        </w:tabs>
        <w:ind w:left="0" w:firstLine="540"/>
        <w:jc w:val="both"/>
        <w:rPr>
          <w:szCs w:val="28"/>
        </w:rPr>
      </w:pPr>
      <w:r w:rsidRPr="002D68F3">
        <w:rPr>
          <w:szCs w:val="28"/>
        </w:rPr>
        <w:t>Охарактеризовать соотношение объекта и предмета юридической науки.</w:t>
      </w:r>
    </w:p>
    <w:p w:rsidR="007C4895" w:rsidRPr="002D68F3" w:rsidRDefault="007C4895" w:rsidP="008F7118">
      <w:pPr>
        <w:numPr>
          <w:ilvl w:val="0"/>
          <w:numId w:val="35"/>
        </w:numPr>
        <w:tabs>
          <w:tab w:val="left" w:pos="900"/>
        </w:tabs>
        <w:ind w:left="0" w:firstLine="540"/>
        <w:jc w:val="both"/>
        <w:rPr>
          <w:b/>
          <w:szCs w:val="28"/>
        </w:rPr>
      </w:pPr>
      <w:r w:rsidRPr="002D68F3">
        <w:rPr>
          <w:szCs w:val="28"/>
        </w:rPr>
        <w:t>Проанализировать критерии классификации юридических наук, а также соотношение юридических дисциплин между собой и с неюридическими дисциплинами.</w:t>
      </w:r>
    </w:p>
    <w:p w:rsidR="007C4895" w:rsidRPr="002D68F3" w:rsidRDefault="007C4895" w:rsidP="008F7118">
      <w:pPr>
        <w:ind w:left="360"/>
        <w:jc w:val="both"/>
        <w:rPr>
          <w:szCs w:val="28"/>
        </w:rPr>
      </w:pPr>
    </w:p>
    <w:p w:rsidR="007C4895" w:rsidRPr="002D68F3" w:rsidRDefault="007C4895" w:rsidP="00B75808">
      <w:pPr>
        <w:pStyle w:val="40"/>
        <w:shd w:val="clear" w:color="auto" w:fill="FFFFFF"/>
        <w:ind w:right="62" w:firstLine="540"/>
        <w:jc w:val="both"/>
        <w:rPr>
          <w:sz w:val="28"/>
          <w:szCs w:val="28"/>
        </w:rPr>
      </w:pPr>
      <w:r w:rsidRPr="002D68F3">
        <w:rPr>
          <w:sz w:val="28"/>
          <w:szCs w:val="28"/>
        </w:rPr>
        <w:t>Вопросы к дискуссии:</w:t>
      </w:r>
    </w:p>
    <w:p w:rsidR="007C4895" w:rsidRPr="002D68F3" w:rsidRDefault="007C4895" w:rsidP="008F7118">
      <w:pPr>
        <w:numPr>
          <w:ilvl w:val="0"/>
          <w:numId w:val="11"/>
        </w:numPr>
        <w:tabs>
          <w:tab w:val="clear" w:pos="1215"/>
          <w:tab w:val="num" w:pos="284"/>
          <w:tab w:val="num" w:pos="720"/>
          <w:tab w:val="left" w:pos="900"/>
        </w:tabs>
        <w:ind w:left="0" w:firstLine="540"/>
        <w:jc w:val="both"/>
        <w:rPr>
          <w:szCs w:val="28"/>
        </w:rPr>
      </w:pPr>
      <w:r w:rsidRPr="002D68F3">
        <w:rPr>
          <w:szCs w:val="28"/>
        </w:rPr>
        <w:t>Понятие юриспруденции (правоведения). Взаимосвязь  юридической науки с неюридическими гуманитарными науками.</w:t>
      </w:r>
    </w:p>
    <w:p w:rsidR="007C4895" w:rsidRPr="002D68F3" w:rsidRDefault="007C4895" w:rsidP="008F7118">
      <w:pPr>
        <w:numPr>
          <w:ilvl w:val="0"/>
          <w:numId w:val="11"/>
        </w:numPr>
        <w:tabs>
          <w:tab w:val="clear" w:pos="1215"/>
          <w:tab w:val="num" w:pos="284"/>
          <w:tab w:val="num" w:pos="720"/>
          <w:tab w:val="left" w:pos="900"/>
        </w:tabs>
        <w:ind w:left="0" w:firstLine="540"/>
        <w:jc w:val="both"/>
        <w:rPr>
          <w:szCs w:val="28"/>
        </w:rPr>
      </w:pPr>
      <w:r w:rsidRPr="002D68F3">
        <w:rPr>
          <w:szCs w:val="28"/>
        </w:rPr>
        <w:t xml:space="preserve">Объект и предмет юридической науки. Функции  правовой науки в современном обществе. </w:t>
      </w:r>
    </w:p>
    <w:p w:rsidR="007C4895" w:rsidRPr="002D68F3" w:rsidRDefault="007C4895" w:rsidP="008F7118">
      <w:pPr>
        <w:numPr>
          <w:ilvl w:val="0"/>
          <w:numId w:val="11"/>
        </w:numPr>
        <w:tabs>
          <w:tab w:val="clear" w:pos="1215"/>
          <w:tab w:val="num" w:pos="284"/>
          <w:tab w:val="num" w:pos="720"/>
          <w:tab w:val="left" w:pos="900"/>
        </w:tabs>
        <w:ind w:left="0" w:firstLine="540"/>
        <w:jc w:val="both"/>
        <w:rPr>
          <w:szCs w:val="28"/>
        </w:rPr>
      </w:pPr>
      <w:r w:rsidRPr="002D68F3">
        <w:rPr>
          <w:szCs w:val="28"/>
        </w:rPr>
        <w:t xml:space="preserve">Методология юридической науки. </w:t>
      </w:r>
    </w:p>
    <w:p w:rsidR="007C4895" w:rsidRPr="002D68F3" w:rsidRDefault="007C4895" w:rsidP="008F7118">
      <w:pPr>
        <w:numPr>
          <w:ilvl w:val="0"/>
          <w:numId w:val="11"/>
        </w:numPr>
        <w:tabs>
          <w:tab w:val="clear" w:pos="1215"/>
          <w:tab w:val="num" w:pos="284"/>
          <w:tab w:val="num" w:pos="720"/>
          <w:tab w:val="left" w:pos="900"/>
        </w:tabs>
        <w:ind w:left="0" w:firstLine="540"/>
        <w:jc w:val="both"/>
        <w:rPr>
          <w:szCs w:val="28"/>
        </w:rPr>
      </w:pPr>
      <w:r w:rsidRPr="002D68F3">
        <w:rPr>
          <w:szCs w:val="28"/>
        </w:rPr>
        <w:t xml:space="preserve">Система юридической науки. Классификация юридических наук.  </w:t>
      </w:r>
    </w:p>
    <w:p w:rsidR="007C4895" w:rsidRPr="002D68F3" w:rsidRDefault="007C4895" w:rsidP="008F7118">
      <w:pPr>
        <w:numPr>
          <w:ilvl w:val="0"/>
          <w:numId w:val="11"/>
        </w:numPr>
        <w:tabs>
          <w:tab w:val="clear" w:pos="1215"/>
          <w:tab w:val="num" w:pos="284"/>
          <w:tab w:val="num" w:pos="720"/>
          <w:tab w:val="left" w:pos="900"/>
        </w:tabs>
        <w:ind w:left="0" w:firstLine="540"/>
        <w:jc w:val="both"/>
        <w:rPr>
          <w:szCs w:val="28"/>
        </w:rPr>
      </w:pPr>
      <w:r w:rsidRPr="002D68F3">
        <w:rPr>
          <w:szCs w:val="28"/>
        </w:rPr>
        <w:t>Место и роль теории государства и права в системе юридических наук.</w:t>
      </w:r>
    </w:p>
    <w:p w:rsidR="007C4895" w:rsidRPr="002D68F3" w:rsidRDefault="007C4895" w:rsidP="008F7118">
      <w:pPr>
        <w:numPr>
          <w:ilvl w:val="0"/>
          <w:numId w:val="11"/>
        </w:numPr>
        <w:tabs>
          <w:tab w:val="clear" w:pos="1215"/>
          <w:tab w:val="num" w:pos="284"/>
          <w:tab w:val="num" w:pos="720"/>
          <w:tab w:val="left" w:pos="900"/>
        </w:tabs>
        <w:ind w:left="0" w:firstLine="540"/>
        <w:jc w:val="both"/>
        <w:rPr>
          <w:szCs w:val="28"/>
        </w:rPr>
      </w:pPr>
      <w:r w:rsidRPr="002D68F3">
        <w:rPr>
          <w:szCs w:val="28"/>
        </w:rPr>
        <w:t xml:space="preserve">Отраслевые юридические науки.     Науки, изучающие международное право. Специальные юридические науки. </w:t>
      </w:r>
    </w:p>
    <w:p w:rsidR="007C4895" w:rsidRPr="002D68F3" w:rsidRDefault="007C4895" w:rsidP="00C543AD">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3. Подготовка реферата.</w:t>
      </w:r>
    </w:p>
    <w:p w:rsidR="007C4895" w:rsidRPr="002D68F3" w:rsidRDefault="007C4895" w:rsidP="00845CCF">
      <w:pPr>
        <w:pStyle w:val="ListParagraph"/>
        <w:widowControl w:val="0"/>
        <w:spacing w:after="0" w:line="240" w:lineRule="auto"/>
        <w:ind w:left="360"/>
        <w:jc w:val="both"/>
        <w:rPr>
          <w:rFonts w:ascii="Times New Roman" w:hAnsi="Times New Roman"/>
          <w:sz w:val="28"/>
          <w:szCs w:val="28"/>
        </w:rPr>
      </w:pPr>
      <w:r w:rsidRPr="002D68F3">
        <w:rPr>
          <w:rFonts w:ascii="Times New Roman" w:hAnsi="Times New Roman"/>
          <w:sz w:val="28"/>
          <w:szCs w:val="28"/>
        </w:rPr>
        <w:t>1. Понятие истины в науке.</w:t>
      </w:r>
    </w:p>
    <w:p w:rsidR="007C4895" w:rsidRPr="002D68F3" w:rsidRDefault="007C4895" w:rsidP="00845CCF">
      <w:pPr>
        <w:pStyle w:val="ListParagraph"/>
        <w:widowControl w:val="0"/>
        <w:tabs>
          <w:tab w:val="left" w:pos="281"/>
        </w:tabs>
        <w:spacing w:after="0" w:line="240" w:lineRule="auto"/>
        <w:ind w:left="360"/>
        <w:jc w:val="both"/>
        <w:rPr>
          <w:rFonts w:ascii="Times New Roman" w:hAnsi="Times New Roman"/>
          <w:spacing w:val="-7"/>
          <w:w w:val="106"/>
          <w:sz w:val="28"/>
          <w:szCs w:val="28"/>
        </w:rPr>
      </w:pPr>
      <w:r w:rsidRPr="002D68F3">
        <w:rPr>
          <w:rFonts w:ascii="Times New Roman" w:hAnsi="Times New Roman"/>
          <w:spacing w:val="-7"/>
          <w:w w:val="106"/>
          <w:sz w:val="28"/>
          <w:szCs w:val="28"/>
        </w:rPr>
        <w:t>2. Проблемы предмета и методологии общей теории права.</w:t>
      </w:r>
    </w:p>
    <w:p w:rsidR="007C4895" w:rsidRPr="002D68F3" w:rsidRDefault="007C4895" w:rsidP="00845CCF">
      <w:pPr>
        <w:pStyle w:val="ListParagraph"/>
        <w:widowControl w:val="0"/>
        <w:spacing w:after="0" w:line="240" w:lineRule="auto"/>
        <w:ind w:left="360"/>
        <w:jc w:val="both"/>
        <w:rPr>
          <w:rFonts w:ascii="Times New Roman" w:hAnsi="Times New Roman"/>
          <w:sz w:val="28"/>
          <w:szCs w:val="28"/>
        </w:rPr>
      </w:pPr>
      <w:r w:rsidRPr="002D68F3">
        <w:rPr>
          <w:rFonts w:ascii="Times New Roman" w:hAnsi="Times New Roman"/>
          <w:spacing w:val="-3"/>
          <w:w w:val="102"/>
          <w:sz w:val="28"/>
          <w:szCs w:val="28"/>
        </w:rPr>
        <w:t>3. Метод правовой науки</w:t>
      </w:r>
      <w:r w:rsidRPr="002D68F3">
        <w:rPr>
          <w:rFonts w:ascii="Times New Roman" w:hAnsi="Times New Roman"/>
          <w:sz w:val="28"/>
          <w:szCs w:val="28"/>
        </w:rPr>
        <w:t>.</w:t>
      </w:r>
    </w:p>
    <w:p w:rsidR="007C4895" w:rsidRPr="002D68F3" w:rsidRDefault="007C4895" w:rsidP="00C543AD">
      <w:pPr>
        <w:ind w:firstLine="708"/>
        <w:rPr>
          <w:b/>
          <w:szCs w:val="28"/>
        </w:rPr>
      </w:pPr>
    </w:p>
    <w:p w:rsidR="007C4895" w:rsidRPr="002D68F3" w:rsidRDefault="007C4895" w:rsidP="00C543AD">
      <w:pPr>
        <w:ind w:firstLine="708"/>
        <w:rPr>
          <w:i/>
          <w:szCs w:val="28"/>
        </w:rPr>
      </w:pPr>
      <w:r w:rsidRPr="002D68F3">
        <w:rPr>
          <w:i/>
          <w:szCs w:val="28"/>
        </w:rPr>
        <w:t>4. Подготовка к тестированию.</w:t>
      </w:r>
    </w:p>
    <w:p w:rsidR="007C4895" w:rsidRPr="002D68F3" w:rsidRDefault="007C4895" w:rsidP="004E34D9">
      <w:pPr>
        <w:ind w:firstLine="709"/>
        <w:rPr>
          <w:szCs w:val="28"/>
        </w:rPr>
      </w:pPr>
      <w:r w:rsidRPr="002D68F3">
        <w:rPr>
          <w:szCs w:val="28"/>
        </w:rPr>
        <w:t>В соответствии с договорной теорией возникновения государства оно есть результат заключения ... договора</w:t>
      </w:r>
    </w:p>
    <w:p w:rsidR="007C4895" w:rsidRPr="002D68F3" w:rsidRDefault="007C4895" w:rsidP="004E34D9">
      <w:pPr>
        <w:ind w:firstLine="709"/>
        <w:rPr>
          <w:szCs w:val="28"/>
        </w:rPr>
      </w:pPr>
      <w:r w:rsidRPr="002D68F3">
        <w:rPr>
          <w:szCs w:val="28"/>
        </w:rPr>
        <w:t>-: общественного</w:t>
      </w:r>
    </w:p>
    <w:p w:rsidR="007C4895" w:rsidRPr="002D68F3" w:rsidRDefault="007C4895" w:rsidP="004E34D9">
      <w:pPr>
        <w:ind w:firstLine="709"/>
        <w:rPr>
          <w:szCs w:val="28"/>
        </w:rPr>
      </w:pPr>
      <w:r w:rsidRPr="002D68F3">
        <w:rPr>
          <w:szCs w:val="28"/>
        </w:rPr>
        <w:t>-: гражданско-правового</w:t>
      </w:r>
    </w:p>
    <w:p w:rsidR="007C4895" w:rsidRPr="002D68F3" w:rsidRDefault="007C4895" w:rsidP="004E34D9">
      <w:pPr>
        <w:ind w:firstLine="709"/>
        <w:rPr>
          <w:szCs w:val="28"/>
        </w:rPr>
      </w:pPr>
      <w:r w:rsidRPr="002D68F3">
        <w:rPr>
          <w:szCs w:val="28"/>
        </w:rPr>
        <w:t>-: федеративного</w:t>
      </w:r>
    </w:p>
    <w:p w:rsidR="007C4895" w:rsidRPr="002D68F3" w:rsidRDefault="007C4895" w:rsidP="004E34D9">
      <w:pPr>
        <w:ind w:firstLine="709"/>
        <w:rPr>
          <w:szCs w:val="28"/>
        </w:rPr>
      </w:pPr>
      <w:r w:rsidRPr="002D68F3">
        <w:rPr>
          <w:szCs w:val="28"/>
        </w:rPr>
        <w:t>-: оказания услуг</w:t>
      </w:r>
    </w:p>
    <w:p w:rsidR="007C4895" w:rsidRPr="002D68F3" w:rsidRDefault="007C4895" w:rsidP="00C543AD">
      <w:pPr>
        <w:ind w:firstLine="708"/>
        <w:rPr>
          <w:b/>
          <w:szCs w:val="28"/>
        </w:rPr>
      </w:pPr>
    </w:p>
    <w:p w:rsidR="007C4895" w:rsidRPr="002D68F3" w:rsidRDefault="007C4895" w:rsidP="00C543AD">
      <w:pPr>
        <w:ind w:firstLine="708"/>
        <w:rPr>
          <w:b/>
          <w:szCs w:val="28"/>
        </w:rPr>
      </w:pPr>
    </w:p>
    <w:p w:rsidR="007C4895" w:rsidRPr="002D68F3" w:rsidRDefault="007C4895" w:rsidP="00FF4CB1">
      <w:pPr>
        <w:jc w:val="center"/>
        <w:rPr>
          <w:b/>
          <w:bCs/>
          <w:szCs w:val="28"/>
        </w:rPr>
      </w:pPr>
      <w:r w:rsidRPr="002D68F3">
        <w:rPr>
          <w:b/>
          <w:szCs w:val="28"/>
        </w:rPr>
        <w:t xml:space="preserve">Тема 3. </w:t>
      </w:r>
      <w:r w:rsidRPr="002D68F3">
        <w:rPr>
          <w:b/>
          <w:bCs/>
          <w:szCs w:val="28"/>
        </w:rPr>
        <w:t>Современное представление о государстве</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szCs w:val="28"/>
        </w:rPr>
      </w:pPr>
      <w:r w:rsidRPr="002D68F3">
        <w:rPr>
          <w:szCs w:val="28"/>
        </w:rPr>
        <w:t xml:space="preserve">1. Основные подходы к понятию государства. </w:t>
      </w:r>
    </w:p>
    <w:p w:rsidR="007C4895" w:rsidRPr="002D68F3" w:rsidRDefault="007C4895" w:rsidP="00105B93">
      <w:pPr>
        <w:ind w:firstLine="360"/>
        <w:jc w:val="both"/>
        <w:rPr>
          <w:szCs w:val="28"/>
        </w:rPr>
      </w:pPr>
      <w:r w:rsidRPr="002D68F3">
        <w:rPr>
          <w:szCs w:val="28"/>
        </w:rPr>
        <w:t>2. Функции государства как проявление его сущности.</w:t>
      </w:r>
    </w:p>
    <w:p w:rsidR="007C4895" w:rsidRPr="002D68F3" w:rsidRDefault="007C4895" w:rsidP="00105B93">
      <w:pPr>
        <w:ind w:firstLine="360"/>
        <w:jc w:val="both"/>
        <w:rPr>
          <w:szCs w:val="28"/>
        </w:rPr>
      </w:pPr>
      <w:r w:rsidRPr="002D68F3">
        <w:rPr>
          <w:szCs w:val="28"/>
        </w:rPr>
        <w:t>3. Государственный аппарат как содержание государства.</w:t>
      </w:r>
    </w:p>
    <w:p w:rsidR="007C4895" w:rsidRPr="002D68F3" w:rsidRDefault="007C4895" w:rsidP="00105B93">
      <w:pPr>
        <w:ind w:firstLine="360"/>
        <w:jc w:val="both"/>
        <w:rPr>
          <w:szCs w:val="28"/>
        </w:rPr>
      </w:pPr>
      <w:r w:rsidRPr="002D68F3">
        <w:rPr>
          <w:szCs w:val="28"/>
        </w:rPr>
        <w:t>4. Соотношение понятий государство и правовое государство.</w:t>
      </w:r>
    </w:p>
    <w:p w:rsidR="007C4895" w:rsidRPr="002D68F3" w:rsidRDefault="007C4895" w:rsidP="00C543AD">
      <w:pPr>
        <w:ind w:firstLine="708"/>
        <w:rPr>
          <w:b/>
          <w:szCs w:val="28"/>
        </w:rPr>
      </w:pPr>
    </w:p>
    <w:p w:rsidR="007C4895" w:rsidRPr="002D68F3" w:rsidRDefault="007C4895" w:rsidP="009B7A9C">
      <w:pPr>
        <w:tabs>
          <w:tab w:val="left" w:pos="0"/>
          <w:tab w:val="left" w:pos="71"/>
        </w:tabs>
        <w:ind w:firstLine="567"/>
        <w:rPr>
          <w:bCs/>
          <w:i/>
          <w:szCs w:val="28"/>
        </w:rPr>
      </w:pPr>
      <w:r w:rsidRPr="002D68F3">
        <w:rPr>
          <w:bCs/>
          <w:i/>
          <w:szCs w:val="28"/>
        </w:rPr>
        <w:t>2. Подготовка к научной дискуссии.</w:t>
      </w:r>
    </w:p>
    <w:p w:rsidR="007C4895" w:rsidRPr="002D68F3" w:rsidRDefault="007C4895" w:rsidP="00B75808">
      <w:pPr>
        <w:pStyle w:val="40"/>
        <w:shd w:val="clear" w:color="auto" w:fill="FFFFFF"/>
        <w:ind w:right="62" w:firstLine="540"/>
        <w:jc w:val="both"/>
        <w:rPr>
          <w:sz w:val="28"/>
          <w:szCs w:val="28"/>
        </w:rPr>
      </w:pPr>
      <w:r w:rsidRPr="002D68F3">
        <w:rPr>
          <w:sz w:val="28"/>
          <w:szCs w:val="28"/>
        </w:rPr>
        <w:t>Цели дискуссии:</w:t>
      </w:r>
    </w:p>
    <w:p w:rsidR="007C4895" w:rsidRPr="002D68F3" w:rsidRDefault="007C4895" w:rsidP="009B7A9C">
      <w:pPr>
        <w:numPr>
          <w:ilvl w:val="0"/>
          <w:numId w:val="12"/>
        </w:numPr>
        <w:tabs>
          <w:tab w:val="left" w:pos="284"/>
          <w:tab w:val="left" w:pos="900"/>
        </w:tabs>
        <w:ind w:left="0" w:firstLine="540"/>
        <w:jc w:val="both"/>
        <w:rPr>
          <w:szCs w:val="28"/>
        </w:rPr>
      </w:pPr>
      <w:r w:rsidRPr="002D68F3">
        <w:rPr>
          <w:szCs w:val="28"/>
        </w:rPr>
        <w:t>Охарактеризовать содержание интегративного подхода к пониманию причин образования государства.</w:t>
      </w:r>
    </w:p>
    <w:p w:rsidR="007C4895" w:rsidRPr="002D68F3" w:rsidRDefault="007C4895" w:rsidP="009B7A9C">
      <w:pPr>
        <w:numPr>
          <w:ilvl w:val="0"/>
          <w:numId w:val="12"/>
        </w:numPr>
        <w:tabs>
          <w:tab w:val="left" w:pos="284"/>
          <w:tab w:val="left" w:pos="900"/>
        </w:tabs>
        <w:ind w:left="0" w:firstLine="540"/>
        <w:jc w:val="both"/>
        <w:rPr>
          <w:szCs w:val="28"/>
        </w:rPr>
      </w:pPr>
      <w:r w:rsidRPr="002D68F3">
        <w:rPr>
          <w:szCs w:val="28"/>
        </w:rPr>
        <w:t>Проанализировать содержание основных подходов к пониманию государства в юридической науке, аргументировав свою позицию.</w:t>
      </w:r>
    </w:p>
    <w:p w:rsidR="007C4895" w:rsidRPr="002D68F3" w:rsidRDefault="007C4895" w:rsidP="009B7A9C">
      <w:pPr>
        <w:numPr>
          <w:ilvl w:val="0"/>
          <w:numId w:val="12"/>
        </w:numPr>
        <w:tabs>
          <w:tab w:val="left" w:pos="284"/>
          <w:tab w:val="left" w:pos="900"/>
        </w:tabs>
        <w:ind w:left="0" w:firstLine="540"/>
        <w:jc w:val="both"/>
        <w:rPr>
          <w:szCs w:val="28"/>
        </w:rPr>
      </w:pPr>
      <w:r w:rsidRPr="002D68F3">
        <w:rPr>
          <w:szCs w:val="28"/>
        </w:rPr>
        <w:t>Охарактеризовать содержание основных подходов в государствоведении к понятиям функции государства, форма государства, государственный аппарат, механизм государства, политическая система общества.</w:t>
      </w:r>
    </w:p>
    <w:p w:rsidR="007C4895" w:rsidRPr="002D68F3" w:rsidRDefault="007C4895" w:rsidP="009B7A9C">
      <w:pPr>
        <w:ind w:left="360"/>
        <w:jc w:val="both"/>
        <w:rPr>
          <w:szCs w:val="28"/>
        </w:rPr>
      </w:pPr>
    </w:p>
    <w:p w:rsidR="007C4895" w:rsidRPr="002D68F3" w:rsidRDefault="007C4895" w:rsidP="00B75808">
      <w:pPr>
        <w:pStyle w:val="40"/>
        <w:shd w:val="clear" w:color="auto" w:fill="FFFFFF"/>
        <w:ind w:right="62" w:firstLine="540"/>
        <w:jc w:val="both"/>
        <w:rPr>
          <w:sz w:val="28"/>
          <w:szCs w:val="28"/>
        </w:rPr>
      </w:pPr>
      <w:r w:rsidRPr="002D68F3">
        <w:rPr>
          <w:sz w:val="28"/>
          <w:szCs w:val="28"/>
        </w:rPr>
        <w:t>Вопросы к дискуссии:</w:t>
      </w:r>
    </w:p>
    <w:p w:rsidR="007C4895" w:rsidRPr="002D68F3" w:rsidRDefault="007C4895" w:rsidP="009B7A9C">
      <w:pPr>
        <w:numPr>
          <w:ilvl w:val="0"/>
          <w:numId w:val="13"/>
        </w:numPr>
        <w:tabs>
          <w:tab w:val="num" w:pos="284"/>
          <w:tab w:val="left" w:pos="900"/>
        </w:tabs>
        <w:ind w:left="0" w:firstLine="540"/>
        <w:jc w:val="both"/>
        <w:rPr>
          <w:szCs w:val="28"/>
        </w:rPr>
      </w:pPr>
      <w:r w:rsidRPr="002D68F3">
        <w:rPr>
          <w:szCs w:val="28"/>
        </w:rPr>
        <w:t>Основные подходы к пониманию государства в юридической науке.</w:t>
      </w:r>
    </w:p>
    <w:p w:rsidR="007C4895" w:rsidRPr="002D68F3" w:rsidRDefault="007C4895" w:rsidP="009B7A9C">
      <w:pPr>
        <w:numPr>
          <w:ilvl w:val="0"/>
          <w:numId w:val="13"/>
        </w:numPr>
        <w:tabs>
          <w:tab w:val="num" w:pos="284"/>
          <w:tab w:val="left" w:pos="900"/>
        </w:tabs>
        <w:ind w:left="0" w:firstLine="540"/>
        <w:jc w:val="both"/>
        <w:rPr>
          <w:szCs w:val="28"/>
        </w:rPr>
      </w:pPr>
      <w:r w:rsidRPr="002D68F3">
        <w:rPr>
          <w:szCs w:val="28"/>
        </w:rPr>
        <w:t>Проблема происхождения государства и ее значение для государственного и правового строительства. Интегративный подход к пониманию причин образования государства.</w:t>
      </w:r>
    </w:p>
    <w:p w:rsidR="007C4895" w:rsidRPr="002D68F3" w:rsidRDefault="007C4895" w:rsidP="009B7A9C">
      <w:pPr>
        <w:numPr>
          <w:ilvl w:val="0"/>
          <w:numId w:val="13"/>
        </w:numPr>
        <w:tabs>
          <w:tab w:val="num" w:pos="284"/>
          <w:tab w:val="left" w:pos="900"/>
        </w:tabs>
        <w:ind w:left="0" w:firstLine="540"/>
        <w:jc w:val="both"/>
        <w:rPr>
          <w:szCs w:val="28"/>
        </w:rPr>
      </w:pPr>
      <w:r w:rsidRPr="002D68F3">
        <w:rPr>
          <w:szCs w:val="28"/>
        </w:rPr>
        <w:t>Современное понятие о государстве</w:t>
      </w:r>
      <w:r w:rsidRPr="002D68F3">
        <w:rPr>
          <w:b/>
          <w:szCs w:val="28"/>
        </w:rPr>
        <w:t>.</w:t>
      </w:r>
    </w:p>
    <w:p w:rsidR="007C4895" w:rsidRPr="002D68F3" w:rsidRDefault="007C4895" w:rsidP="009B7A9C">
      <w:pPr>
        <w:numPr>
          <w:ilvl w:val="0"/>
          <w:numId w:val="13"/>
        </w:numPr>
        <w:tabs>
          <w:tab w:val="num" w:pos="284"/>
          <w:tab w:val="left" w:pos="900"/>
        </w:tabs>
        <w:ind w:left="0" w:firstLine="540"/>
        <w:jc w:val="both"/>
        <w:rPr>
          <w:szCs w:val="28"/>
        </w:rPr>
      </w:pPr>
      <w:r w:rsidRPr="002D68F3">
        <w:rPr>
          <w:szCs w:val="28"/>
        </w:rPr>
        <w:t>Основные подходы в государствоведении к понятиям функции  государства, форма государства.</w:t>
      </w:r>
    </w:p>
    <w:p w:rsidR="007C4895" w:rsidRPr="002D68F3" w:rsidRDefault="007C4895" w:rsidP="009B7A9C">
      <w:pPr>
        <w:numPr>
          <w:ilvl w:val="0"/>
          <w:numId w:val="13"/>
        </w:numPr>
        <w:tabs>
          <w:tab w:val="num" w:pos="284"/>
          <w:tab w:val="left" w:pos="900"/>
        </w:tabs>
        <w:ind w:left="0" w:firstLine="540"/>
        <w:jc w:val="both"/>
        <w:rPr>
          <w:szCs w:val="28"/>
        </w:rPr>
      </w:pPr>
      <w:r w:rsidRPr="002D68F3">
        <w:rPr>
          <w:szCs w:val="28"/>
        </w:rPr>
        <w:t>Категории государственный аппарат, механизм государства, политическая система общества в современной юриспруденции.</w:t>
      </w:r>
    </w:p>
    <w:p w:rsidR="007C4895" w:rsidRPr="002D68F3" w:rsidRDefault="007C4895" w:rsidP="00C543AD">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3. Подготовка сообщения</w:t>
      </w:r>
    </w:p>
    <w:p w:rsidR="007C4895" w:rsidRPr="002D68F3" w:rsidRDefault="007C4895" w:rsidP="004E34D9">
      <w:pPr>
        <w:tabs>
          <w:tab w:val="left" w:pos="0"/>
          <w:tab w:val="left" w:pos="71"/>
        </w:tabs>
        <w:ind w:firstLine="567"/>
        <w:rPr>
          <w:bCs/>
          <w:i/>
          <w:szCs w:val="28"/>
        </w:rPr>
      </w:pPr>
      <w:r w:rsidRPr="002D68F3">
        <w:rPr>
          <w:spacing w:val="-2"/>
          <w:szCs w:val="28"/>
        </w:rPr>
        <w:t>Форма современного российского государства</w:t>
      </w:r>
      <w:r w:rsidRPr="002D68F3">
        <w:rPr>
          <w:szCs w:val="28"/>
        </w:rPr>
        <w:t>.</w:t>
      </w:r>
    </w:p>
    <w:p w:rsidR="007C4895" w:rsidRPr="002D68F3" w:rsidRDefault="007C4895" w:rsidP="004E34D9">
      <w:pPr>
        <w:ind w:firstLine="708"/>
        <w:rPr>
          <w:b/>
          <w:szCs w:val="28"/>
        </w:rPr>
      </w:pPr>
    </w:p>
    <w:p w:rsidR="007C4895" w:rsidRPr="002D68F3" w:rsidRDefault="007C4895" w:rsidP="004E34D9">
      <w:pPr>
        <w:ind w:firstLine="708"/>
        <w:rPr>
          <w:i/>
          <w:szCs w:val="28"/>
        </w:rPr>
      </w:pPr>
      <w:r w:rsidRPr="002D68F3">
        <w:rPr>
          <w:i/>
          <w:szCs w:val="28"/>
        </w:rPr>
        <w:t>4. Подготовка к тестированию.</w:t>
      </w:r>
    </w:p>
    <w:p w:rsidR="007C4895" w:rsidRPr="002D68F3" w:rsidRDefault="007C4895" w:rsidP="004E34D9">
      <w:pPr>
        <w:ind w:firstLine="709"/>
        <w:rPr>
          <w:szCs w:val="28"/>
        </w:rPr>
      </w:pPr>
      <w:r w:rsidRPr="002D68F3">
        <w:rPr>
          <w:szCs w:val="28"/>
        </w:rPr>
        <w:t>Общество - это</w:t>
      </w:r>
    </w:p>
    <w:p w:rsidR="007C4895" w:rsidRPr="002D68F3" w:rsidRDefault="007C4895" w:rsidP="004E34D9">
      <w:pPr>
        <w:ind w:firstLine="709"/>
        <w:rPr>
          <w:szCs w:val="28"/>
        </w:rPr>
      </w:pPr>
      <w:r w:rsidRPr="002D68F3">
        <w:rPr>
          <w:szCs w:val="28"/>
        </w:rPr>
        <w:t>-: арифметическая сумма ничем не связанных между собой разрозненных индивидов</w:t>
      </w:r>
    </w:p>
    <w:p w:rsidR="007C4895" w:rsidRPr="002D68F3" w:rsidRDefault="007C4895" w:rsidP="004E34D9">
      <w:pPr>
        <w:ind w:firstLine="709"/>
        <w:rPr>
          <w:szCs w:val="28"/>
        </w:rPr>
      </w:pPr>
      <w:r w:rsidRPr="002D68F3">
        <w:rPr>
          <w:szCs w:val="28"/>
        </w:rPr>
        <w:t>-: небольшая группа людей, объединенных некоторой целью</w:t>
      </w:r>
    </w:p>
    <w:p w:rsidR="007C4895" w:rsidRPr="002D68F3" w:rsidRDefault="007C4895" w:rsidP="004E34D9">
      <w:pPr>
        <w:ind w:firstLine="709"/>
        <w:rPr>
          <w:szCs w:val="28"/>
        </w:rPr>
      </w:pPr>
      <w:r w:rsidRPr="002D68F3">
        <w:rPr>
          <w:szCs w:val="28"/>
        </w:rPr>
        <w:t>-: компактно проживающая этническая общность</w:t>
      </w:r>
    </w:p>
    <w:p w:rsidR="007C4895" w:rsidRPr="002D68F3" w:rsidRDefault="007C4895" w:rsidP="004E34D9">
      <w:pPr>
        <w:ind w:firstLine="709"/>
        <w:rPr>
          <w:szCs w:val="28"/>
        </w:rPr>
      </w:pPr>
      <w:r w:rsidRPr="002D68F3">
        <w:rPr>
          <w:szCs w:val="28"/>
        </w:rPr>
        <w:t>-: общность людей, длительно проживающих на одной территории, имеющих общую историю и объединенных большим количеством связей</w:t>
      </w:r>
    </w:p>
    <w:p w:rsidR="007C4895" w:rsidRPr="002D68F3" w:rsidRDefault="007C4895" w:rsidP="0088701E">
      <w:pPr>
        <w:jc w:val="both"/>
        <w:rPr>
          <w:bCs/>
          <w:szCs w:val="28"/>
        </w:rPr>
      </w:pPr>
    </w:p>
    <w:p w:rsidR="007C4895" w:rsidRPr="002D68F3" w:rsidRDefault="007C4895" w:rsidP="0088701E">
      <w:pPr>
        <w:jc w:val="both"/>
        <w:rPr>
          <w:bCs/>
          <w:szCs w:val="28"/>
        </w:rPr>
      </w:pPr>
    </w:p>
    <w:p w:rsidR="007C4895" w:rsidRPr="002D68F3" w:rsidRDefault="007C4895" w:rsidP="00FF4CB1">
      <w:pPr>
        <w:jc w:val="center"/>
        <w:rPr>
          <w:b/>
          <w:bCs/>
          <w:szCs w:val="28"/>
        </w:rPr>
      </w:pPr>
      <w:r w:rsidRPr="002D68F3">
        <w:rPr>
          <w:b/>
          <w:szCs w:val="28"/>
        </w:rPr>
        <w:t xml:space="preserve">Тема 4. </w:t>
      </w:r>
      <w:r w:rsidRPr="002D68F3">
        <w:rPr>
          <w:b/>
          <w:bCs/>
          <w:szCs w:val="28"/>
        </w:rPr>
        <w:t xml:space="preserve">Типология государств в юридической науке. </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bCs/>
          <w:spacing w:val="-3"/>
          <w:szCs w:val="28"/>
        </w:rPr>
      </w:pPr>
      <w:r w:rsidRPr="002D68F3">
        <w:rPr>
          <w:bCs/>
          <w:spacing w:val="-3"/>
          <w:szCs w:val="28"/>
        </w:rPr>
        <w:t>1. Типология государств в юридической науке.</w:t>
      </w:r>
    </w:p>
    <w:p w:rsidR="007C4895" w:rsidRPr="002D68F3" w:rsidRDefault="007C4895" w:rsidP="00105B93">
      <w:pPr>
        <w:ind w:firstLine="360"/>
        <w:jc w:val="both"/>
        <w:rPr>
          <w:bCs/>
          <w:spacing w:val="-3"/>
          <w:szCs w:val="28"/>
        </w:rPr>
      </w:pPr>
      <w:r w:rsidRPr="002D68F3">
        <w:rPr>
          <w:bCs/>
          <w:spacing w:val="-3"/>
          <w:szCs w:val="28"/>
        </w:rPr>
        <w:t>2. Место России в мировом сообществе цивилизаций.</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2. Подготовка реферата.</w:t>
      </w:r>
    </w:p>
    <w:p w:rsidR="007C4895" w:rsidRPr="002D68F3" w:rsidRDefault="007C4895" w:rsidP="004E34D9">
      <w:pPr>
        <w:ind w:firstLine="708"/>
        <w:rPr>
          <w:spacing w:val="-6"/>
          <w:szCs w:val="28"/>
        </w:rPr>
      </w:pPr>
      <w:r w:rsidRPr="002D68F3">
        <w:rPr>
          <w:spacing w:val="-6"/>
          <w:szCs w:val="28"/>
        </w:rPr>
        <w:t>Научные основы типологии государства.</w:t>
      </w:r>
    </w:p>
    <w:p w:rsidR="007C4895" w:rsidRPr="002D68F3" w:rsidRDefault="007C4895" w:rsidP="004E34D9">
      <w:pPr>
        <w:ind w:firstLine="708"/>
        <w:rPr>
          <w:b/>
          <w:szCs w:val="28"/>
        </w:rPr>
      </w:pPr>
    </w:p>
    <w:p w:rsidR="007C4895" w:rsidRPr="002D68F3" w:rsidRDefault="007C4895" w:rsidP="004E34D9">
      <w:pPr>
        <w:ind w:firstLine="708"/>
        <w:rPr>
          <w:i/>
          <w:szCs w:val="28"/>
        </w:rPr>
      </w:pPr>
      <w:r w:rsidRPr="002D68F3">
        <w:rPr>
          <w:i/>
          <w:szCs w:val="28"/>
        </w:rPr>
        <w:t>3. Подготовка к тестированию.</w:t>
      </w:r>
    </w:p>
    <w:p w:rsidR="007C4895" w:rsidRPr="002D68F3" w:rsidRDefault="007C4895" w:rsidP="004E34D9">
      <w:pPr>
        <w:ind w:firstLine="709"/>
        <w:rPr>
          <w:szCs w:val="28"/>
        </w:rPr>
      </w:pPr>
      <w:r w:rsidRPr="002D68F3">
        <w:rPr>
          <w:szCs w:val="28"/>
        </w:rPr>
        <w:t>Деятельность государства, направленная на развитие существующих общественных отношений является __________ функцией</w:t>
      </w:r>
    </w:p>
    <w:p w:rsidR="007C4895" w:rsidRPr="002D68F3" w:rsidRDefault="007C4895" w:rsidP="004E34D9">
      <w:pPr>
        <w:ind w:firstLine="708"/>
        <w:rPr>
          <w:i/>
          <w:szCs w:val="28"/>
        </w:rPr>
      </w:pPr>
    </w:p>
    <w:p w:rsidR="007C4895" w:rsidRPr="002D68F3" w:rsidRDefault="007C4895" w:rsidP="004E34D9">
      <w:pPr>
        <w:ind w:firstLine="708"/>
        <w:rPr>
          <w:i/>
          <w:szCs w:val="28"/>
        </w:rPr>
      </w:pPr>
    </w:p>
    <w:p w:rsidR="007C4895" w:rsidRPr="002D68F3" w:rsidRDefault="007C4895" w:rsidP="00FF4CB1">
      <w:pPr>
        <w:jc w:val="center"/>
        <w:rPr>
          <w:b/>
          <w:bCs/>
          <w:szCs w:val="28"/>
        </w:rPr>
      </w:pPr>
      <w:r w:rsidRPr="002D68F3">
        <w:rPr>
          <w:b/>
          <w:szCs w:val="28"/>
        </w:rPr>
        <w:t xml:space="preserve">Тема 5. </w:t>
      </w:r>
      <w:r w:rsidRPr="002D68F3">
        <w:rPr>
          <w:b/>
          <w:bCs/>
          <w:szCs w:val="28"/>
        </w:rPr>
        <w:t xml:space="preserve">Государство и личность. </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bCs/>
          <w:szCs w:val="28"/>
        </w:rPr>
      </w:pPr>
      <w:r w:rsidRPr="002D68F3">
        <w:rPr>
          <w:bCs/>
          <w:szCs w:val="28"/>
        </w:rPr>
        <w:t xml:space="preserve">1. Права, свободы и обязанности: диалектическая взаимосвязь.     </w:t>
      </w:r>
    </w:p>
    <w:p w:rsidR="007C4895" w:rsidRPr="002D68F3" w:rsidRDefault="007C4895" w:rsidP="00105B93">
      <w:pPr>
        <w:ind w:firstLine="360"/>
        <w:jc w:val="both"/>
        <w:rPr>
          <w:bCs/>
          <w:szCs w:val="28"/>
        </w:rPr>
      </w:pPr>
      <w:r w:rsidRPr="002D68F3">
        <w:rPr>
          <w:szCs w:val="28"/>
        </w:rPr>
        <w:t xml:space="preserve">2. Принципы правового статуса личности в Российской Федерации. </w:t>
      </w:r>
      <w:r w:rsidRPr="002D68F3">
        <w:rPr>
          <w:bCs/>
          <w:szCs w:val="28"/>
        </w:rPr>
        <w:t xml:space="preserve">    </w:t>
      </w:r>
    </w:p>
    <w:p w:rsidR="007C4895" w:rsidRPr="002D68F3" w:rsidRDefault="007C4895" w:rsidP="00105B93">
      <w:pPr>
        <w:ind w:firstLine="360"/>
        <w:jc w:val="both"/>
        <w:rPr>
          <w:bCs/>
          <w:spacing w:val="-3"/>
          <w:szCs w:val="28"/>
        </w:rPr>
      </w:pPr>
      <w:r w:rsidRPr="002D68F3">
        <w:rPr>
          <w:szCs w:val="28"/>
        </w:rPr>
        <w:t>3. Личность, свобода, право в контексте современных дискуссий о правах человека. Общечеловеческие ценности в современных условиях и коллизии в их реализации.</w:t>
      </w:r>
      <w:r w:rsidRPr="002D68F3">
        <w:rPr>
          <w:bCs/>
          <w:szCs w:val="28"/>
        </w:rPr>
        <w:t xml:space="preserve">        </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2. Подготовка реферата.</w:t>
      </w:r>
    </w:p>
    <w:p w:rsidR="007C4895" w:rsidRPr="002D68F3" w:rsidRDefault="007C4895" w:rsidP="004E0350">
      <w:pPr>
        <w:pStyle w:val="ListParagraph"/>
        <w:widowControl w:val="0"/>
        <w:suppressAutoHyphens/>
        <w:spacing w:after="0" w:line="240" w:lineRule="auto"/>
        <w:ind w:left="360"/>
        <w:jc w:val="both"/>
        <w:rPr>
          <w:rFonts w:ascii="Times New Roman" w:hAnsi="Times New Roman"/>
          <w:spacing w:val="-5"/>
          <w:sz w:val="28"/>
          <w:szCs w:val="28"/>
        </w:rPr>
      </w:pPr>
      <w:r w:rsidRPr="002D68F3">
        <w:rPr>
          <w:rFonts w:ascii="Times New Roman" w:hAnsi="Times New Roman"/>
          <w:spacing w:val="-5"/>
          <w:sz w:val="28"/>
          <w:szCs w:val="28"/>
        </w:rPr>
        <w:t>1. Права личности в современной России.</w:t>
      </w:r>
    </w:p>
    <w:p w:rsidR="007C4895" w:rsidRPr="002D68F3" w:rsidRDefault="007C4895" w:rsidP="004E0350">
      <w:pPr>
        <w:pStyle w:val="ListParagraph"/>
        <w:widowControl w:val="0"/>
        <w:spacing w:after="0" w:line="240" w:lineRule="auto"/>
        <w:ind w:left="360"/>
        <w:jc w:val="both"/>
        <w:rPr>
          <w:rFonts w:ascii="Times New Roman" w:hAnsi="Times New Roman"/>
          <w:sz w:val="28"/>
          <w:szCs w:val="28"/>
        </w:rPr>
      </w:pPr>
      <w:r w:rsidRPr="002D68F3">
        <w:rPr>
          <w:rFonts w:ascii="Times New Roman" w:hAnsi="Times New Roman"/>
          <w:sz w:val="28"/>
          <w:szCs w:val="28"/>
        </w:rPr>
        <w:t xml:space="preserve">2. О статусе </w:t>
      </w:r>
      <w:r w:rsidRPr="002D68F3">
        <w:rPr>
          <w:rFonts w:ascii="Times New Roman" w:hAnsi="Times New Roman"/>
          <w:spacing w:val="-8"/>
          <w:w w:val="102"/>
          <w:sz w:val="28"/>
          <w:szCs w:val="28"/>
        </w:rPr>
        <w:t>Уполномоченного по правам человека в РФ</w:t>
      </w:r>
      <w:r w:rsidRPr="002D68F3">
        <w:rPr>
          <w:rFonts w:ascii="Times New Roman" w:hAnsi="Times New Roman"/>
          <w:sz w:val="28"/>
          <w:szCs w:val="28"/>
        </w:rPr>
        <w:t>.</w:t>
      </w:r>
    </w:p>
    <w:p w:rsidR="007C4895" w:rsidRPr="002D68F3" w:rsidRDefault="007C4895" w:rsidP="004E34D9">
      <w:pPr>
        <w:ind w:firstLine="708"/>
        <w:rPr>
          <w:b/>
          <w:szCs w:val="28"/>
        </w:rPr>
      </w:pPr>
    </w:p>
    <w:p w:rsidR="007C4895" w:rsidRPr="002D68F3" w:rsidRDefault="007C4895" w:rsidP="004E34D9">
      <w:pPr>
        <w:ind w:firstLine="567"/>
        <w:rPr>
          <w:i/>
          <w:szCs w:val="28"/>
        </w:rPr>
      </w:pPr>
      <w:r w:rsidRPr="002D68F3">
        <w:rPr>
          <w:i/>
          <w:szCs w:val="28"/>
        </w:rPr>
        <w:t>3. Подготовка к тестированию.</w:t>
      </w:r>
    </w:p>
    <w:p w:rsidR="007C4895" w:rsidRPr="002D68F3" w:rsidRDefault="007C4895" w:rsidP="004E34D9">
      <w:pPr>
        <w:ind w:firstLine="709"/>
        <w:rPr>
          <w:szCs w:val="28"/>
        </w:rPr>
      </w:pPr>
      <w:r w:rsidRPr="002D68F3">
        <w:rPr>
          <w:szCs w:val="28"/>
        </w:rPr>
        <w:t>К системе противовесов законодательной власти в РФ не относится</w:t>
      </w:r>
    </w:p>
    <w:p w:rsidR="007C4895" w:rsidRPr="002D68F3" w:rsidRDefault="007C4895" w:rsidP="004E34D9">
      <w:pPr>
        <w:ind w:firstLine="709"/>
        <w:rPr>
          <w:szCs w:val="28"/>
        </w:rPr>
      </w:pPr>
      <w:r w:rsidRPr="002D68F3">
        <w:rPr>
          <w:szCs w:val="28"/>
        </w:rPr>
        <w:t>-: право  отлагательного вето президента</w:t>
      </w:r>
    </w:p>
    <w:p w:rsidR="007C4895" w:rsidRPr="002D68F3" w:rsidRDefault="007C4895" w:rsidP="004E34D9">
      <w:pPr>
        <w:ind w:firstLine="709"/>
        <w:rPr>
          <w:szCs w:val="28"/>
        </w:rPr>
      </w:pPr>
      <w:r w:rsidRPr="002D68F3">
        <w:rPr>
          <w:szCs w:val="28"/>
        </w:rPr>
        <w:t>-: при определенных условиях право роспуска Государственной Думы и назначении досрочных выборов</w:t>
      </w:r>
    </w:p>
    <w:p w:rsidR="007C4895" w:rsidRPr="002D68F3" w:rsidRDefault="007C4895" w:rsidP="004E34D9">
      <w:pPr>
        <w:ind w:firstLine="709"/>
        <w:rPr>
          <w:szCs w:val="28"/>
        </w:rPr>
      </w:pPr>
      <w:r w:rsidRPr="002D68F3">
        <w:rPr>
          <w:szCs w:val="28"/>
        </w:rPr>
        <w:t xml:space="preserve">-: право президента сместить председателя палаты </w:t>
      </w:r>
    </w:p>
    <w:p w:rsidR="007C4895" w:rsidRPr="002D68F3" w:rsidRDefault="007C4895" w:rsidP="004E34D9">
      <w:pPr>
        <w:ind w:firstLine="709"/>
        <w:rPr>
          <w:szCs w:val="28"/>
        </w:rPr>
      </w:pPr>
      <w:r w:rsidRPr="002D68F3">
        <w:rPr>
          <w:szCs w:val="28"/>
        </w:rPr>
        <w:t xml:space="preserve">-: отмена Конституционным Судом антиконституционных актов </w:t>
      </w: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FF4CB1">
      <w:pPr>
        <w:jc w:val="center"/>
        <w:rPr>
          <w:b/>
          <w:szCs w:val="28"/>
        </w:rPr>
      </w:pPr>
      <w:r w:rsidRPr="002D68F3">
        <w:rPr>
          <w:b/>
          <w:szCs w:val="28"/>
        </w:rPr>
        <w:t>Тема 6. Право как основная категория юриспруденции</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pStyle w:val="10"/>
        <w:spacing w:line="240" w:lineRule="auto"/>
        <w:ind w:firstLine="360"/>
        <w:rPr>
          <w:rFonts w:ascii="Times New Roman" w:hAnsi="Times New Roman" w:cs="Times New Roman"/>
          <w:color w:val="auto"/>
          <w:sz w:val="28"/>
          <w:szCs w:val="28"/>
        </w:rPr>
      </w:pPr>
      <w:r w:rsidRPr="002D68F3">
        <w:rPr>
          <w:rFonts w:ascii="Times New Roman" w:hAnsi="Times New Roman" w:cs="Times New Roman"/>
          <w:color w:val="auto"/>
          <w:sz w:val="28"/>
          <w:szCs w:val="28"/>
        </w:rPr>
        <w:t xml:space="preserve">1. Понятие позитивного права. Основные подходы. Синтезирующее понятие позитивного права. </w:t>
      </w:r>
    </w:p>
    <w:p w:rsidR="007C4895" w:rsidRPr="002D68F3" w:rsidRDefault="007C4895" w:rsidP="00105B93">
      <w:pPr>
        <w:pStyle w:val="10"/>
        <w:spacing w:line="240" w:lineRule="auto"/>
        <w:ind w:firstLine="360"/>
        <w:rPr>
          <w:rFonts w:ascii="Times New Roman" w:hAnsi="Times New Roman" w:cs="Times New Roman"/>
          <w:color w:val="auto"/>
          <w:sz w:val="28"/>
          <w:szCs w:val="28"/>
        </w:rPr>
      </w:pPr>
      <w:r w:rsidRPr="002D68F3">
        <w:rPr>
          <w:rFonts w:ascii="Times New Roman" w:hAnsi="Times New Roman" w:cs="Times New Roman"/>
          <w:color w:val="auto"/>
          <w:sz w:val="28"/>
          <w:szCs w:val="28"/>
        </w:rPr>
        <w:t>2. Понятие и признаки нравственно-адекватного права (правового закона).</w:t>
      </w:r>
    </w:p>
    <w:p w:rsidR="007C4895" w:rsidRPr="002D68F3" w:rsidRDefault="007C4895" w:rsidP="00105B93">
      <w:pPr>
        <w:ind w:firstLine="360"/>
        <w:jc w:val="both"/>
        <w:rPr>
          <w:szCs w:val="28"/>
        </w:rPr>
      </w:pPr>
      <w:r w:rsidRPr="002D68F3">
        <w:rPr>
          <w:szCs w:val="28"/>
        </w:rPr>
        <w:t>3. Значение различных подходов к пониманию права для юридической теории и практики, для защиты прав человека и гражданина.</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2. Подготовка реферата.</w:t>
      </w:r>
    </w:p>
    <w:p w:rsidR="007C4895" w:rsidRPr="002D68F3" w:rsidRDefault="007C4895" w:rsidP="004E0350">
      <w:pPr>
        <w:pStyle w:val="ListParagraph"/>
        <w:widowControl w:val="0"/>
        <w:spacing w:after="0" w:line="240" w:lineRule="auto"/>
        <w:ind w:left="360"/>
        <w:jc w:val="both"/>
        <w:rPr>
          <w:rFonts w:ascii="Times New Roman" w:hAnsi="Times New Roman"/>
          <w:sz w:val="28"/>
          <w:szCs w:val="28"/>
        </w:rPr>
      </w:pPr>
      <w:r w:rsidRPr="002D68F3">
        <w:rPr>
          <w:rFonts w:ascii="Times New Roman" w:hAnsi="Times New Roman"/>
          <w:sz w:val="28"/>
          <w:szCs w:val="28"/>
        </w:rPr>
        <w:t>1. Характеристика основных отраслей российского права.</w:t>
      </w:r>
    </w:p>
    <w:p w:rsidR="007C4895" w:rsidRPr="002D68F3" w:rsidRDefault="007C4895" w:rsidP="004E0350">
      <w:pPr>
        <w:pStyle w:val="ListParagraph"/>
        <w:widowControl w:val="0"/>
        <w:spacing w:after="0" w:line="240" w:lineRule="auto"/>
        <w:ind w:left="360"/>
        <w:jc w:val="both"/>
        <w:rPr>
          <w:rFonts w:ascii="Times New Roman" w:hAnsi="Times New Roman"/>
          <w:sz w:val="28"/>
          <w:szCs w:val="28"/>
        </w:rPr>
      </w:pPr>
      <w:r w:rsidRPr="002D68F3">
        <w:rPr>
          <w:rFonts w:ascii="Times New Roman" w:hAnsi="Times New Roman"/>
          <w:sz w:val="28"/>
          <w:szCs w:val="28"/>
        </w:rPr>
        <w:t>2. Становление развитие информационного права.</w:t>
      </w:r>
    </w:p>
    <w:p w:rsidR="007C4895" w:rsidRPr="002D68F3" w:rsidRDefault="007C4895" w:rsidP="004E0350">
      <w:pPr>
        <w:rPr>
          <w:b/>
          <w:szCs w:val="28"/>
        </w:rPr>
      </w:pPr>
    </w:p>
    <w:p w:rsidR="007C4895" w:rsidRPr="002D68F3" w:rsidRDefault="007C4895" w:rsidP="004E34D9">
      <w:pPr>
        <w:ind w:firstLine="567"/>
        <w:rPr>
          <w:i/>
          <w:szCs w:val="28"/>
        </w:rPr>
      </w:pPr>
      <w:r w:rsidRPr="002D68F3">
        <w:rPr>
          <w:i/>
          <w:szCs w:val="28"/>
        </w:rPr>
        <w:t>3. Подготовка к тестированию.</w:t>
      </w:r>
    </w:p>
    <w:p w:rsidR="007C4895" w:rsidRPr="002D68F3" w:rsidRDefault="007C4895" w:rsidP="004E34D9">
      <w:pPr>
        <w:ind w:firstLine="709"/>
        <w:rPr>
          <w:szCs w:val="28"/>
        </w:rPr>
      </w:pPr>
      <w:r w:rsidRPr="002D68F3">
        <w:rPr>
          <w:szCs w:val="28"/>
        </w:rPr>
        <w:t>К признакам естественного права не относятся</w:t>
      </w:r>
    </w:p>
    <w:p w:rsidR="007C4895" w:rsidRPr="002D68F3" w:rsidRDefault="007C4895" w:rsidP="004E34D9">
      <w:pPr>
        <w:ind w:firstLine="709"/>
        <w:rPr>
          <w:szCs w:val="28"/>
        </w:rPr>
      </w:pPr>
      <w:r w:rsidRPr="002D68F3">
        <w:rPr>
          <w:szCs w:val="28"/>
        </w:rPr>
        <w:t>-: принадлежность к человеку с момента его рождения</w:t>
      </w:r>
    </w:p>
    <w:p w:rsidR="007C4895" w:rsidRPr="002D68F3" w:rsidRDefault="007C4895" w:rsidP="004E34D9">
      <w:pPr>
        <w:ind w:firstLine="709"/>
        <w:rPr>
          <w:szCs w:val="28"/>
        </w:rPr>
      </w:pPr>
      <w:r w:rsidRPr="002D68F3">
        <w:rPr>
          <w:szCs w:val="28"/>
        </w:rPr>
        <w:t>-: неотчуждаемость (неотъемлемость) от человека</w:t>
      </w:r>
    </w:p>
    <w:p w:rsidR="007C4895" w:rsidRPr="002D68F3" w:rsidRDefault="007C4895" w:rsidP="004E34D9">
      <w:pPr>
        <w:ind w:firstLine="709"/>
        <w:rPr>
          <w:szCs w:val="28"/>
        </w:rPr>
      </w:pPr>
      <w:r w:rsidRPr="002D68F3">
        <w:rPr>
          <w:szCs w:val="28"/>
        </w:rPr>
        <w:t>-: формируется государством</w:t>
      </w: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FF4CB1">
      <w:pPr>
        <w:jc w:val="center"/>
        <w:rPr>
          <w:b/>
          <w:szCs w:val="28"/>
        </w:rPr>
      </w:pPr>
      <w:r w:rsidRPr="002D68F3">
        <w:rPr>
          <w:b/>
          <w:szCs w:val="28"/>
        </w:rPr>
        <w:t>Тема 7. Взаимосвязь и соотношение важнейших категорий правоведения</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rStyle w:val="Bold"/>
          <w:rFonts w:ascii="Times New Roman" w:hAnsi="Times New Roman"/>
          <w:b w:val="0"/>
          <w:bCs/>
          <w:szCs w:val="28"/>
        </w:rPr>
      </w:pPr>
      <w:r w:rsidRPr="002D68F3">
        <w:rPr>
          <w:rStyle w:val="Bold"/>
          <w:rFonts w:ascii="Times New Roman" w:hAnsi="Times New Roman"/>
          <w:b w:val="0"/>
          <w:bCs/>
          <w:szCs w:val="28"/>
        </w:rPr>
        <w:t>1. Соотношение права и морали, права и экономики, права и политики, права и государства.</w:t>
      </w:r>
    </w:p>
    <w:p w:rsidR="007C4895" w:rsidRPr="002D68F3" w:rsidRDefault="007C4895" w:rsidP="00105B93">
      <w:pPr>
        <w:ind w:firstLine="360"/>
        <w:jc w:val="both"/>
        <w:rPr>
          <w:szCs w:val="28"/>
        </w:rPr>
      </w:pPr>
      <w:r w:rsidRPr="002D68F3">
        <w:rPr>
          <w:szCs w:val="28"/>
        </w:rPr>
        <w:t>2. Соотношение категорий система права и система законодательства, законотворчество и правотворчество, общественное отношение и правоотношение, субъект права и субъект правоотношений, правоспособность и дееспособность, формы непосредственной реализации права и правоприменение.</w:t>
      </w:r>
    </w:p>
    <w:p w:rsidR="007C4895" w:rsidRPr="002D68F3" w:rsidRDefault="007C4895" w:rsidP="00422BDC">
      <w:pPr>
        <w:ind w:firstLine="708"/>
        <w:rPr>
          <w:b/>
          <w:szCs w:val="28"/>
        </w:rPr>
      </w:pPr>
    </w:p>
    <w:p w:rsidR="007C4895" w:rsidRPr="002D68F3" w:rsidRDefault="007C4895" w:rsidP="009B7A9C">
      <w:pPr>
        <w:tabs>
          <w:tab w:val="left" w:pos="0"/>
          <w:tab w:val="left" w:pos="71"/>
        </w:tabs>
        <w:ind w:firstLine="567"/>
        <w:rPr>
          <w:bCs/>
          <w:i/>
          <w:szCs w:val="28"/>
        </w:rPr>
      </w:pPr>
      <w:r w:rsidRPr="002D68F3">
        <w:rPr>
          <w:bCs/>
          <w:i/>
          <w:szCs w:val="28"/>
        </w:rPr>
        <w:t>2. Подготовка к научной дискуссии.</w:t>
      </w:r>
    </w:p>
    <w:p w:rsidR="007C4895" w:rsidRPr="002D68F3" w:rsidRDefault="007C4895" w:rsidP="00B75808">
      <w:pPr>
        <w:pStyle w:val="40"/>
        <w:shd w:val="clear" w:color="auto" w:fill="FFFFFF"/>
        <w:ind w:right="62" w:firstLine="540"/>
        <w:jc w:val="both"/>
        <w:rPr>
          <w:sz w:val="28"/>
          <w:szCs w:val="28"/>
        </w:rPr>
      </w:pPr>
      <w:r w:rsidRPr="002D68F3">
        <w:rPr>
          <w:sz w:val="28"/>
          <w:szCs w:val="28"/>
        </w:rPr>
        <w:t>Цели дискуссии:</w:t>
      </w:r>
    </w:p>
    <w:p w:rsidR="007C4895" w:rsidRPr="002D68F3" w:rsidRDefault="007C4895" w:rsidP="009B7A9C">
      <w:pPr>
        <w:numPr>
          <w:ilvl w:val="0"/>
          <w:numId w:val="36"/>
        </w:numPr>
        <w:tabs>
          <w:tab w:val="left" w:pos="284"/>
          <w:tab w:val="left" w:pos="900"/>
        </w:tabs>
        <w:ind w:left="0" w:firstLine="540"/>
        <w:jc w:val="both"/>
        <w:rPr>
          <w:szCs w:val="28"/>
        </w:rPr>
      </w:pPr>
      <w:r w:rsidRPr="002D68F3">
        <w:rPr>
          <w:szCs w:val="28"/>
        </w:rPr>
        <w:t>Проанализировать взаимосвязь и отличительные черты права и других социальных норм.</w:t>
      </w:r>
    </w:p>
    <w:p w:rsidR="007C4895" w:rsidRPr="002D68F3" w:rsidRDefault="007C4895" w:rsidP="009B7A9C">
      <w:pPr>
        <w:numPr>
          <w:ilvl w:val="0"/>
          <w:numId w:val="36"/>
        </w:numPr>
        <w:tabs>
          <w:tab w:val="left" w:pos="284"/>
          <w:tab w:val="left" w:pos="900"/>
        </w:tabs>
        <w:ind w:left="0" w:firstLine="540"/>
        <w:jc w:val="both"/>
        <w:rPr>
          <w:b/>
          <w:szCs w:val="28"/>
        </w:rPr>
      </w:pPr>
      <w:r w:rsidRPr="002D68F3">
        <w:rPr>
          <w:szCs w:val="28"/>
        </w:rPr>
        <w:t>Проанализировать соотношение категорий система права и система законодательства, законотворчество и правотворчество, общественное отношение и правоотношение, субъект права и субъект правоотношений, правоспособность и дееспособность, правонарушение и правомерное поведение, юридическая ответственность и законность, правопорядок и общественный порядок, правосознание, правовая культура и правовое воспитание, аргументировав свою позицию.</w:t>
      </w:r>
    </w:p>
    <w:p w:rsidR="007C4895" w:rsidRPr="002D68F3" w:rsidRDefault="007C4895" w:rsidP="009B7A9C">
      <w:pPr>
        <w:ind w:left="360"/>
        <w:jc w:val="both"/>
        <w:rPr>
          <w:b/>
          <w:szCs w:val="28"/>
        </w:rPr>
      </w:pPr>
    </w:p>
    <w:p w:rsidR="007C4895" w:rsidRPr="002D68F3" w:rsidRDefault="007C4895" w:rsidP="00B75808">
      <w:pPr>
        <w:pStyle w:val="40"/>
        <w:shd w:val="clear" w:color="auto" w:fill="FFFFFF"/>
        <w:ind w:right="62" w:firstLine="540"/>
        <w:jc w:val="both"/>
        <w:rPr>
          <w:sz w:val="28"/>
          <w:szCs w:val="28"/>
        </w:rPr>
      </w:pPr>
      <w:r w:rsidRPr="002D68F3">
        <w:rPr>
          <w:sz w:val="28"/>
          <w:szCs w:val="28"/>
        </w:rPr>
        <w:t>Вопросы к дискуссии:</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Взаимосвязь и отличительные черты права и других социальных норм.</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 xml:space="preserve">Соотношение категорий система права и система законодательства, законотворчество и правотворчество. </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Соотношение понятий общественное отношение и правоотношение, субъект права и субъект правоотношений, правоспособность и дееспособность.</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Формы непосредственной реализации права и правоприменение.</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Соотношение понятий пробелы, ошибки и коллизии в праве.</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Соотношение понятий «правовое регулирование» и «правовое воздействие». Механизм правового регулирования: элементы и стадии.</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Соотношение понятий правонарушение и правомерное поведение, юридическая ответственность и законность, правопорядок и общественный порядок.</w:t>
      </w:r>
    </w:p>
    <w:p w:rsidR="007C4895" w:rsidRPr="002D68F3" w:rsidRDefault="007C4895" w:rsidP="009B7A9C">
      <w:pPr>
        <w:numPr>
          <w:ilvl w:val="0"/>
          <w:numId w:val="16"/>
        </w:numPr>
        <w:tabs>
          <w:tab w:val="num" w:pos="284"/>
          <w:tab w:val="left" w:pos="900"/>
        </w:tabs>
        <w:ind w:left="0" w:firstLine="540"/>
        <w:jc w:val="both"/>
        <w:rPr>
          <w:szCs w:val="28"/>
        </w:rPr>
      </w:pPr>
      <w:r w:rsidRPr="002D68F3">
        <w:rPr>
          <w:szCs w:val="28"/>
        </w:rPr>
        <w:t xml:space="preserve">Взаимоотношение понятий правосознание, правовая культура и правовое воспитание. </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3. Подготовка сообщения.</w:t>
      </w:r>
    </w:p>
    <w:p w:rsidR="007C4895" w:rsidRPr="002D68F3" w:rsidRDefault="007C4895" w:rsidP="00E06EA1">
      <w:pPr>
        <w:widowControl w:val="0"/>
        <w:spacing w:line="264" w:lineRule="auto"/>
        <w:ind w:firstLine="360"/>
        <w:jc w:val="both"/>
        <w:rPr>
          <w:spacing w:val="-3"/>
          <w:szCs w:val="28"/>
        </w:rPr>
      </w:pPr>
      <w:r w:rsidRPr="002D68F3">
        <w:rPr>
          <w:szCs w:val="28"/>
        </w:rPr>
        <w:t>О</w:t>
      </w:r>
      <w:r w:rsidRPr="002D68F3">
        <w:rPr>
          <w:spacing w:val="-5"/>
          <w:szCs w:val="28"/>
        </w:rPr>
        <w:t xml:space="preserve">сновы Российской правовой </w:t>
      </w:r>
      <w:r w:rsidRPr="002D68F3">
        <w:rPr>
          <w:spacing w:val="-2"/>
          <w:szCs w:val="28"/>
        </w:rPr>
        <w:t>идеологии</w:t>
      </w:r>
      <w:r w:rsidRPr="002D68F3">
        <w:rPr>
          <w:szCs w:val="28"/>
        </w:rPr>
        <w:t>.</w:t>
      </w:r>
    </w:p>
    <w:p w:rsidR="007C4895" w:rsidRPr="002D68F3" w:rsidRDefault="007C4895" w:rsidP="004E34D9">
      <w:pPr>
        <w:ind w:firstLine="708"/>
        <w:rPr>
          <w:b/>
          <w:szCs w:val="28"/>
        </w:rPr>
      </w:pPr>
    </w:p>
    <w:p w:rsidR="007C4895" w:rsidRPr="002D68F3" w:rsidRDefault="007C4895" w:rsidP="004E34D9">
      <w:pPr>
        <w:ind w:firstLine="567"/>
        <w:rPr>
          <w:i/>
          <w:szCs w:val="28"/>
        </w:rPr>
      </w:pPr>
      <w:r w:rsidRPr="002D68F3">
        <w:rPr>
          <w:i/>
          <w:szCs w:val="28"/>
        </w:rPr>
        <w:t>4. Подготовка к тестированию.</w:t>
      </w:r>
    </w:p>
    <w:p w:rsidR="007C4895" w:rsidRPr="002D68F3" w:rsidRDefault="007C4895" w:rsidP="004E34D9">
      <w:pPr>
        <w:ind w:firstLine="709"/>
        <w:rPr>
          <w:szCs w:val="28"/>
        </w:rPr>
      </w:pPr>
      <w:r w:rsidRPr="002D68F3">
        <w:rPr>
          <w:szCs w:val="28"/>
        </w:rPr>
        <w:t>Акты официального толкования - это разновидность</w:t>
      </w:r>
    </w:p>
    <w:p w:rsidR="007C4895" w:rsidRPr="002D68F3" w:rsidRDefault="007C4895" w:rsidP="004E34D9">
      <w:pPr>
        <w:ind w:firstLine="709"/>
        <w:rPr>
          <w:szCs w:val="28"/>
        </w:rPr>
      </w:pPr>
      <w:r w:rsidRPr="002D68F3">
        <w:rPr>
          <w:szCs w:val="28"/>
        </w:rPr>
        <w:t>-: юридических фактов-событий</w:t>
      </w:r>
    </w:p>
    <w:p w:rsidR="007C4895" w:rsidRPr="002D68F3" w:rsidRDefault="007C4895" w:rsidP="004E34D9">
      <w:pPr>
        <w:ind w:firstLine="709"/>
        <w:rPr>
          <w:szCs w:val="28"/>
        </w:rPr>
      </w:pPr>
      <w:r w:rsidRPr="002D68F3">
        <w:rPr>
          <w:szCs w:val="28"/>
        </w:rPr>
        <w:t>-: юридических поступков</w:t>
      </w:r>
    </w:p>
    <w:p w:rsidR="007C4895" w:rsidRPr="002D68F3" w:rsidRDefault="007C4895" w:rsidP="004E34D9">
      <w:pPr>
        <w:ind w:firstLine="709"/>
        <w:rPr>
          <w:szCs w:val="28"/>
        </w:rPr>
      </w:pPr>
      <w:r w:rsidRPr="002D68F3">
        <w:rPr>
          <w:szCs w:val="28"/>
        </w:rPr>
        <w:t>-: правовых актов</w:t>
      </w:r>
    </w:p>
    <w:p w:rsidR="007C4895" w:rsidRPr="002D68F3" w:rsidRDefault="007C4895" w:rsidP="004E34D9">
      <w:pPr>
        <w:ind w:firstLine="709"/>
        <w:rPr>
          <w:szCs w:val="28"/>
        </w:rPr>
      </w:pPr>
      <w:r w:rsidRPr="002D68F3">
        <w:rPr>
          <w:szCs w:val="28"/>
        </w:rPr>
        <w:t>-: нормативно-правовых актов</w:t>
      </w: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FF4CB1">
      <w:pPr>
        <w:jc w:val="center"/>
        <w:rPr>
          <w:b/>
          <w:szCs w:val="28"/>
        </w:rPr>
      </w:pPr>
      <w:r w:rsidRPr="002D68F3">
        <w:rPr>
          <w:b/>
          <w:szCs w:val="28"/>
        </w:rPr>
        <w:t>Тема 8. Особенности форм (источников) права</w:t>
      </w:r>
    </w:p>
    <w:p w:rsidR="007C4895" w:rsidRPr="002D68F3" w:rsidRDefault="007C4895" w:rsidP="00FF4CB1">
      <w:pPr>
        <w:jc w:val="center"/>
        <w:rPr>
          <w:b/>
          <w:szCs w:val="28"/>
        </w:rPr>
      </w:pPr>
      <w:r w:rsidRPr="002D68F3">
        <w:rPr>
          <w:b/>
          <w:szCs w:val="28"/>
        </w:rPr>
        <w:t xml:space="preserve"> в российской юриспруденции</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rPr>
          <w:szCs w:val="28"/>
        </w:rPr>
      </w:pPr>
      <w:r w:rsidRPr="002D68F3">
        <w:rPr>
          <w:szCs w:val="28"/>
        </w:rPr>
        <w:t xml:space="preserve">1. Особенности форм (источников) права в российской юриспруденции. </w:t>
      </w:r>
    </w:p>
    <w:p w:rsidR="007C4895" w:rsidRPr="002D68F3" w:rsidRDefault="007C4895" w:rsidP="00105B93">
      <w:pPr>
        <w:ind w:firstLine="360"/>
        <w:jc w:val="both"/>
        <w:rPr>
          <w:rStyle w:val="Italic"/>
          <w:rFonts w:ascii="Times New Roman" w:hAnsi="Times New Roman"/>
          <w:i w:val="0"/>
          <w:iCs/>
          <w:szCs w:val="28"/>
        </w:rPr>
      </w:pPr>
      <w:r w:rsidRPr="002D68F3">
        <w:rPr>
          <w:rStyle w:val="Italic"/>
          <w:rFonts w:ascii="Times New Roman" w:hAnsi="Times New Roman"/>
          <w:i w:val="0"/>
          <w:iCs/>
          <w:szCs w:val="28"/>
        </w:rPr>
        <w:t>2. Юридическая сила нормативных правовых актов Российской Федерации.</w:t>
      </w:r>
    </w:p>
    <w:p w:rsidR="007C4895" w:rsidRPr="002D68F3" w:rsidRDefault="007C4895" w:rsidP="00422BDC">
      <w:pPr>
        <w:ind w:firstLine="708"/>
        <w:rPr>
          <w:b/>
          <w:szCs w:val="28"/>
        </w:rPr>
      </w:pPr>
    </w:p>
    <w:p w:rsidR="007C4895" w:rsidRPr="002D68F3" w:rsidRDefault="007C4895" w:rsidP="009B7A9C">
      <w:pPr>
        <w:tabs>
          <w:tab w:val="left" w:pos="0"/>
          <w:tab w:val="left" w:pos="71"/>
        </w:tabs>
        <w:ind w:firstLine="567"/>
        <w:rPr>
          <w:bCs/>
          <w:i/>
          <w:szCs w:val="28"/>
        </w:rPr>
      </w:pPr>
      <w:r w:rsidRPr="002D68F3">
        <w:rPr>
          <w:bCs/>
          <w:i/>
          <w:szCs w:val="28"/>
        </w:rPr>
        <w:t>2. Подготовка к научной дискуссии.</w:t>
      </w:r>
    </w:p>
    <w:p w:rsidR="007C4895" w:rsidRPr="002D68F3" w:rsidRDefault="007C4895" w:rsidP="00B75808">
      <w:pPr>
        <w:pStyle w:val="40"/>
        <w:shd w:val="clear" w:color="auto" w:fill="FFFFFF"/>
        <w:ind w:right="62" w:firstLine="540"/>
        <w:jc w:val="both"/>
        <w:rPr>
          <w:sz w:val="28"/>
          <w:szCs w:val="28"/>
        </w:rPr>
      </w:pPr>
      <w:r w:rsidRPr="002D68F3">
        <w:rPr>
          <w:sz w:val="28"/>
          <w:szCs w:val="28"/>
        </w:rPr>
        <w:t>Цели дискуссии:</w:t>
      </w:r>
    </w:p>
    <w:p w:rsidR="007C4895" w:rsidRPr="002D68F3" w:rsidRDefault="007C4895" w:rsidP="009B7A9C">
      <w:pPr>
        <w:numPr>
          <w:ilvl w:val="0"/>
          <w:numId w:val="37"/>
        </w:numPr>
        <w:tabs>
          <w:tab w:val="left" w:pos="284"/>
          <w:tab w:val="left" w:pos="900"/>
        </w:tabs>
        <w:ind w:left="0" w:firstLine="540"/>
        <w:jc w:val="both"/>
        <w:rPr>
          <w:szCs w:val="28"/>
        </w:rPr>
      </w:pPr>
      <w:r w:rsidRPr="002D68F3">
        <w:rPr>
          <w:szCs w:val="28"/>
        </w:rPr>
        <w:t>Проанализировать различные точки зрения по вопросу о понятии формы и источника права, аргументировав свою позицию.</w:t>
      </w:r>
    </w:p>
    <w:p w:rsidR="007C4895" w:rsidRPr="002D68F3" w:rsidRDefault="007C4895" w:rsidP="009B7A9C">
      <w:pPr>
        <w:numPr>
          <w:ilvl w:val="0"/>
          <w:numId w:val="37"/>
        </w:numPr>
        <w:tabs>
          <w:tab w:val="left" w:pos="284"/>
          <w:tab w:val="left" w:pos="900"/>
        </w:tabs>
        <w:ind w:left="0" w:firstLine="540"/>
        <w:jc w:val="both"/>
        <w:rPr>
          <w:szCs w:val="28"/>
        </w:rPr>
      </w:pPr>
      <w:r w:rsidRPr="002D68F3">
        <w:rPr>
          <w:szCs w:val="28"/>
        </w:rPr>
        <w:t>Охарактеризовать понятие «форма (источник) права» в различных национальных правовых системах.</w:t>
      </w:r>
    </w:p>
    <w:p w:rsidR="007C4895" w:rsidRPr="002D68F3" w:rsidRDefault="007C4895" w:rsidP="009B7A9C">
      <w:pPr>
        <w:numPr>
          <w:ilvl w:val="0"/>
          <w:numId w:val="37"/>
        </w:numPr>
        <w:tabs>
          <w:tab w:val="left" w:pos="284"/>
          <w:tab w:val="left" w:pos="900"/>
        </w:tabs>
        <w:ind w:left="0" w:firstLine="540"/>
        <w:jc w:val="both"/>
        <w:rPr>
          <w:szCs w:val="28"/>
        </w:rPr>
      </w:pPr>
      <w:r w:rsidRPr="002D68F3">
        <w:rPr>
          <w:szCs w:val="28"/>
        </w:rPr>
        <w:t>Охарактеризовать основные источники права в российской юриспруденции.</w:t>
      </w:r>
    </w:p>
    <w:p w:rsidR="007C4895" w:rsidRPr="002D68F3" w:rsidRDefault="007C4895" w:rsidP="009B7A9C">
      <w:pPr>
        <w:numPr>
          <w:ilvl w:val="0"/>
          <w:numId w:val="37"/>
        </w:numPr>
        <w:tabs>
          <w:tab w:val="left" w:pos="284"/>
          <w:tab w:val="left" w:pos="900"/>
        </w:tabs>
        <w:ind w:left="0" w:firstLine="540"/>
        <w:jc w:val="both"/>
        <w:rPr>
          <w:b/>
          <w:szCs w:val="28"/>
        </w:rPr>
      </w:pPr>
      <w:r w:rsidRPr="002D68F3">
        <w:rPr>
          <w:szCs w:val="28"/>
        </w:rPr>
        <w:t>Проанализировать судебный прецедент как источник права и его перспективы  в качестве источника права в России.</w:t>
      </w:r>
    </w:p>
    <w:p w:rsidR="007C4895" w:rsidRPr="002D68F3" w:rsidRDefault="007C4895" w:rsidP="009B7A9C">
      <w:pPr>
        <w:ind w:left="720"/>
        <w:jc w:val="both"/>
        <w:rPr>
          <w:szCs w:val="28"/>
        </w:rPr>
      </w:pPr>
    </w:p>
    <w:p w:rsidR="007C4895" w:rsidRPr="002D68F3" w:rsidRDefault="007C4895" w:rsidP="00B75808">
      <w:pPr>
        <w:pStyle w:val="40"/>
        <w:shd w:val="clear" w:color="auto" w:fill="FFFFFF"/>
        <w:ind w:right="62" w:firstLine="540"/>
        <w:jc w:val="both"/>
        <w:rPr>
          <w:sz w:val="28"/>
          <w:szCs w:val="28"/>
        </w:rPr>
      </w:pPr>
      <w:r w:rsidRPr="002D68F3">
        <w:rPr>
          <w:sz w:val="28"/>
          <w:szCs w:val="28"/>
        </w:rPr>
        <w:t>Вопросы к дискуссии:</w:t>
      </w:r>
    </w:p>
    <w:p w:rsidR="007C4895" w:rsidRPr="002D68F3" w:rsidRDefault="007C4895" w:rsidP="009B7A9C">
      <w:pPr>
        <w:numPr>
          <w:ilvl w:val="0"/>
          <w:numId w:val="17"/>
        </w:numPr>
        <w:tabs>
          <w:tab w:val="clear" w:pos="360"/>
          <w:tab w:val="num" w:pos="284"/>
          <w:tab w:val="num" w:pos="720"/>
          <w:tab w:val="left" w:pos="900"/>
        </w:tabs>
        <w:ind w:left="0" w:firstLine="540"/>
        <w:jc w:val="both"/>
        <w:rPr>
          <w:szCs w:val="28"/>
        </w:rPr>
      </w:pPr>
      <w:r w:rsidRPr="002D68F3">
        <w:rPr>
          <w:szCs w:val="28"/>
        </w:rPr>
        <w:t>Различные точки зрения на понятия форма и источник права.</w:t>
      </w:r>
    </w:p>
    <w:p w:rsidR="007C4895" w:rsidRPr="002D68F3" w:rsidRDefault="007C4895" w:rsidP="009B7A9C">
      <w:pPr>
        <w:numPr>
          <w:ilvl w:val="0"/>
          <w:numId w:val="17"/>
        </w:numPr>
        <w:tabs>
          <w:tab w:val="clear" w:pos="360"/>
          <w:tab w:val="num" w:pos="284"/>
          <w:tab w:val="num" w:pos="720"/>
          <w:tab w:val="left" w:pos="900"/>
        </w:tabs>
        <w:ind w:left="0" w:firstLine="540"/>
        <w:jc w:val="both"/>
        <w:rPr>
          <w:szCs w:val="28"/>
        </w:rPr>
      </w:pPr>
      <w:r w:rsidRPr="002D68F3">
        <w:rPr>
          <w:szCs w:val="28"/>
        </w:rPr>
        <w:t>Основные источники права в российской юриспруденции.</w:t>
      </w:r>
    </w:p>
    <w:p w:rsidR="007C4895" w:rsidRPr="002D68F3" w:rsidRDefault="007C4895" w:rsidP="009B7A9C">
      <w:pPr>
        <w:numPr>
          <w:ilvl w:val="0"/>
          <w:numId w:val="17"/>
        </w:numPr>
        <w:tabs>
          <w:tab w:val="clear" w:pos="360"/>
          <w:tab w:val="num" w:pos="284"/>
          <w:tab w:val="num" w:pos="720"/>
          <w:tab w:val="left" w:pos="900"/>
        </w:tabs>
        <w:ind w:left="0" w:firstLine="540"/>
        <w:jc w:val="both"/>
        <w:rPr>
          <w:szCs w:val="28"/>
        </w:rPr>
      </w:pPr>
      <w:r w:rsidRPr="002D68F3">
        <w:rPr>
          <w:szCs w:val="28"/>
        </w:rPr>
        <w:t>Судебный прецедент и его перспективы  в качестве источника права в России.</w:t>
      </w:r>
    </w:p>
    <w:p w:rsidR="007C4895" w:rsidRPr="002D68F3" w:rsidRDefault="007C4895" w:rsidP="009B7A9C">
      <w:pPr>
        <w:numPr>
          <w:ilvl w:val="0"/>
          <w:numId w:val="17"/>
        </w:numPr>
        <w:tabs>
          <w:tab w:val="clear" w:pos="360"/>
          <w:tab w:val="num" w:pos="284"/>
          <w:tab w:val="num" w:pos="720"/>
          <w:tab w:val="left" w:pos="900"/>
        </w:tabs>
        <w:ind w:left="0" w:firstLine="540"/>
        <w:jc w:val="both"/>
        <w:rPr>
          <w:szCs w:val="28"/>
        </w:rPr>
      </w:pPr>
      <w:r w:rsidRPr="002D68F3">
        <w:rPr>
          <w:szCs w:val="28"/>
        </w:rPr>
        <w:t>Юридическая сила нормативно-правовых актов Российской Федерации.</w:t>
      </w:r>
    </w:p>
    <w:p w:rsidR="007C4895" w:rsidRPr="002D68F3" w:rsidRDefault="007C4895" w:rsidP="009B7A9C">
      <w:pPr>
        <w:tabs>
          <w:tab w:val="num" w:pos="284"/>
          <w:tab w:val="left" w:pos="900"/>
        </w:tabs>
        <w:ind w:firstLine="540"/>
        <w:jc w:val="both"/>
        <w:rPr>
          <w:szCs w:val="28"/>
        </w:rPr>
      </w:pPr>
      <w:r w:rsidRPr="002D68F3">
        <w:rPr>
          <w:szCs w:val="28"/>
        </w:rPr>
        <w:t>5. Соотношение нормативно-правовых и правоприменительных актов.</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3. Подготовка реферата.</w:t>
      </w:r>
    </w:p>
    <w:p w:rsidR="007C4895" w:rsidRPr="002D68F3" w:rsidRDefault="007C4895" w:rsidP="00E06EA1">
      <w:pPr>
        <w:pStyle w:val="ListParagraph"/>
        <w:widowControl w:val="0"/>
        <w:spacing w:after="0" w:line="240" w:lineRule="auto"/>
        <w:ind w:left="360"/>
        <w:jc w:val="both"/>
        <w:rPr>
          <w:rFonts w:ascii="Times New Roman" w:hAnsi="Times New Roman"/>
          <w:spacing w:val="-5"/>
          <w:sz w:val="28"/>
          <w:szCs w:val="28"/>
        </w:rPr>
      </w:pPr>
      <w:r w:rsidRPr="002D68F3">
        <w:rPr>
          <w:rFonts w:ascii="Times New Roman" w:hAnsi="Times New Roman"/>
          <w:sz w:val="28"/>
          <w:szCs w:val="28"/>
        </w:rPr>
        <w:t>Возможно ли развитие п</w:t>
      </w:r>
      <w:r w:rsidRPr="002D68F3">
        <w:rPr>
          <w:rFonts w:ascii="Times New Roman" w:hAnsi="Times New Roman"/>
          <w:spacing w:val="-5"/>
          <w:sz w:val="28"/>
          <w:szCs w:val="28"/>
        </w:rPr>
        <w:t>рецедентного права в России?</w:t>
      </w:r>
    </w:p>
    <w:p w:rsidR="007C4895" w:rsidRPr="002D68F3" w:rsidRDefault="007C4895" w:rsidP="004E34D9">
      <w:pPr>
        <w:ind w:firstLine="708"/>
        <w:rPr>
          <w:b/>
          <w:szCs w:val="28"/>
        </w:rPr>
      </w:pPr>
    </w:p>
    <w:p w:rsidR="007C4895" w:rsidRPr="002D68F3" w:rsidRDefault="007C4895" w:rsidP="004E34D9">
      <w:pPr>
        <w:ind w:firstLine="567"/>
        <w:rPr>
          <w:i/>
          <w:szCs w:val="28"/>
        </w:rPr>
      </w:pPr>
      <w:r w:rsidRPr="002D68F3">
        <w:rPr>
          <w:i/>
          <w:szCs w:val="28"/>
        </w:rPr>
        <w:t>4. Подготовка к тестированию.</w:t>
      </w:r>
    </w:p>
    <w:p w:rsidR="007C4895" w:rsidRPr="002D68F3" w:rsidRDefault="007C4895" w:rsidP="004E34D9">
      <w:pPr>
        <w:ind w:firstLine="709"/>
        <w:rPr>
          <w:szCs w:val="28"/>
        </w:rPr>
      </w:pPr>
      <w:r w:rsidRPr="002D68F3">
        <w:rPr>
          <w:szCs w:val="28"/>
        </w:rPr>
        <w:t>### – санкционированное государством исторически сложившееся правило поведения</w:t>
      </w:r>
    </w:p>
    <w:p w:rsidR="007C4895" w:rsidRPr="002D68F3" w:rsidRDefault="007C4895" w:rsidP="00CC63DF">
      <w:pPr>
        <w:shd w:val="clear" w:color="auto" w:fill="FFFFFF"/>
        <w:tabs>
          <w:tab w:val="left" w:pos="284"/>
        </w:tabs>
        <w:jc w:val="both"/>
        <w:rPr>
          <w:szCs w:val="28"/>
        </w:rPr>
      </w:pPr>
    </w:p>
    <w:p w:rsidR="007C4895" w:rsidRPr="002D68F3" w:rsidRDefault="007C4895" w:rsidP="00FF4CB1">
      <w:pPr>
        <w:jc w:val="center"/>
        <w:rPr>
          <w:b/>
          <w:szCs w:val="28"/>
        </w:rPr>
      </w:pPr>
    </w:p>
    <w:p w:rsidR="007C4895" w:rsidRPr="002D68F3" w:rsidRDefault="007C4895" w:rsidP="00FF4CB1">
      <w:pPr>
        <w:jc w:val="center"/>
        <w:rPr>
          <w:b/>
          <w:szCs w:val="28"/>
        </w:rPr>
      </w:pPr>
      <w:r w:rsidRPr="002D68F3">
        <w:rPr>
          <w:b/>
          <w:szCs w:val="28"/>
        </w:rPr>
        <w:t>Тема 9. Теоретические проблемы построения правовых норм</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szCs w:val="28"/>
        </w:rPr>
      </w:pPr>
      <w:r w:rsidRPr="002D68F3">
        <w:rPr>
          <w:szCs w:val="28"/>
        </w:rPr>
        <w:t xml:space="preserve">1. Соотношение нормы права и статьи нормативно – правового акта. </w:t>
      </w:r>
    </w:p>
    <w:p w:rsidR="007C4895" w:rsidRPr="002D68F3" w:rsidRDefault="007C4895" w:rsidP="00105B93">
      <w:pPr>
        <w:ind w:firstLine="360"/>
        <w:jc w:val="both"/>
        <w:rPr>
          <w:szCs w:val="28"/>
        </w:rPr>
      </w:pPr>
      <w:r w:rsidRPr="002D68F3">
        <w:rPr>
          <w:szCs w:val="28"/>
        </w:rPr>
        <w:t xml:space="preserve">2. Способы изложения правовых норм в правовых актах. </w:t>
      </w:r>
    </w:p>
    <w:p w:rsidR="007C4895" w:rsidRPr="002D68F3" w:rsidRDefault="007C4895" w:rsidP="00105B93">
      <w:pPr>
        <w:ind w:firstLine="360"/>
        <w:jc w:val="both"/>
        <w:rPr>
          <w:szCs w:val="28"/>
        </w:rPr>
      </w:pPr>
      <w:r w:rsidRPr="002D68F3">
        <w:rPr>
          <w:szCs w:val="28"/>
        </w:rPr>
        <w:t xml:space="preserve">3. Особенности структуры норм права в отдельных отраслях российского права.   </w:t>
      </w:r>
    </w:p>
    <w:p w:rsidR="007C4895" w:rsidRPr="002D68F3" w:rsidRDefault="007C4895" w:rsidP="00422BDC">
      <w:pPr>
        <w:ind w:firstLine="708"/>
        <w:rPr>
          <w:b/>
          <w:szCs w:val="28"/>
        </w:rPr>
      </w:pPr>
    </w:p>
    <w:p w:rsidR="007C4895" w:rsidRPr="002D68F3" w:rsidRDefault="007C4895" w:rsidP="00422BDC">
      <w:pPr>
        <w:ind w:firstLine="708"/>
        <w:rPr>
          <w:i/>
          <w:szCs w:val="28"/>
        </w:rPr>
      </w:pPr>
      <w:r w:rsidRPr="002D68F3">
        <w:rPr>
          <w:i/>
          <w:szCs w:val="28"/>
        </w:rPr>
        <w:t>2. Компетентностно-ориентированная задача</w:t>
      </w:r>
    </w:p>
    <w:p w:rsidR="007C4895" w:rsidRPr="002D68F3" w:rsidRDefault="007C4895" w:rsidP="009B7A9C">
      <w:pPr>
        <w:ind w:firstLine="709"/>
        <w:jc w:val="both"/>
        <w:rPr>
          <w:szCs w:val="28"/>
        </w:rPr>
      </w:pPr>
      <w:r w:rsidRPr="002D68F3">
        <w:rPr>
          <w:szCs w:val="28"/>
        </w:rPr>
        <w:t>Тема. Теоретические проблемы построения правовых норм.</w:t>
      </w:r>
    </w:p>
    <w:p w:rsidR="007C4895" w:rsidRPr="002D68F3" w:rsidRDefault="007C4895" w:rsidP="009B7A9C">
      <w:pPr>
        <w:ind w:firstLine="709"/>
        <w:jc w:val="both"/>
        <w:rPr>
          <w:szCs w:val="28"/>
        </w:rPr>
      </w:pPr>
      <w:r w:rsidRPr="002D68F3">
        <w:rPr>
          <w:szCs w:val="28"/>
        </w:rPr>
        <w:t xml:space="preserve">Задание: </w:t>
      </w:r>
    </w:p>
    <w:p w:rsidR="007C4895" w:rsidRPr="002D68F3" w:rsidRDefault="007C4895" w:rsidP="009B7A9C">
      <w:pPr>
        <w:ind w:firstLine="709"/>
        <w:jc w:val="both"/>
        <w:rPr>
          <w:szCs w:val="28"/>
        </w:rPr>
      </w:pPr>
      <w:r w:rsidRPr="002D68F3">
        <w:rPr>
          <w:szCs w:val="28"/>
        </w:rPr>
        <w:t>1. На официальных сайтах государственных органов РФ необходимо найти проекты нормативных правовых актов.</w:t>
      </w:r>
    </w:p>
    <w:p w:rsidR="007C4895" w:rsidRPr="002D68F3" w:rsidRDefault="007C4895" w:rsidP="009B7A9C">
      <w:pPr>
        <w:ind w:firstLine="709"/>
        <w:jc w:val="both"/>
        <w:rPr>
          <w:szCs w:val="28"/>
        </w:rPr>
      </w:pPr>
      <w:r w:rsidRPr="002D68F3">
        <w:rPr>
          <w:szCs w:val="28"/>
        </w:rPr>
        <w:t>2. Внимательным образом изучить проект нормативного правового акта.</w:t>
      </w:r>
    </w:p>
    <w:p w:rsidR="007C4895" w:rsidRPr="002D68F3" w:rsidRDefault="007C4895" w:rsidP="009B7A9C">
      <w:pPr>
        <w:ind w:firstLine="709"/>
        <w:jc w:val="both"/>
        <w:rPr>
          <w:szCs w:val="28"/>
        </w:rPr>
      </w:pPr>
      <w:r w:rsidRPr="002D68F3">
        <w:rPr>
          <w:szCs w:val="28"/>
        </w:rPr>
        <w:t xml:space="preserve">3. Провести полную правовую экспертизу проекта нормативного правового акта: а) выявить нормативность или не нормативность рассматриваемого проекта; б) охарактеризовать требования юридической техники; в) осуществить антикоррупционную экспертизу. </w:t>
      </w:r>
    </w:p>
    <w:p w:rsidR="007C4895" w:rsidRPr="002D68F3" w:rsidRDefault="007C4895" w:rsidP="009B7A9C">
      <w:pPr>
        <w:ind w:firstLine="709"/>
        <w:jc w:val="both"/>
        <w:rPr>
          <w:szCs w:val="28"/>
        </w:rPr>
      </w:pPr>
      <w:r w:rsidRPr="002D68F3">
        <w:rPr>
          <w:szCs w:val="28"/>
        </w:rPr>
        <w:t>Ответ должен быть аргументированным со ссылкой на законодательство.</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3. Подготовка реферата.</w:t>
      </w:r>
    </w:p>
    <w:p w:rsidR="007C4895" w:rsidRPr="002D68F3" w:rsidRDefault="007C4895" w:rsidP="00E06EA1">
      <w:pPr>
        <w:pStyle w:val="ListParagraph"/>
        <w:widowControl w:val="0"/>
        <w:spacing w:after="0" w:line="240" w:lineRule="auto"/>
        <w:ind w:left="360"/>
        <w:jc w:val="both"/>
        <w:rPr>
          <w:rFonts w:ascii="Times New Roman" w:hAnsi="Times New Roman"/>
          <w:sz w:val="28"/>
          <w:szCs w:val="28"/>
        </w:rPr>
      </w:pPr>
      <w:r w:rsidRPr="002D68F3">
        <w:rPr>
          <w:rFonts w:ascii="Times New Roman" w:hAnsi="Times New Roman"/>
          <w:sz w:val="28"/>
          <w:szCs w:val="28"/>
        </w:rPr>
        <w:t xml:space="preserve">О роли </w:t>
      </w:r>
      <w:r w:rsidRPr="002D68F3">
        <w:rPr>
          <w:rFonts w:ascii="Times New Roman" w:hAnsi="Times New Roman"/>
          <w:spacing w:val="-11"/>
          <w:sz w:val="28"/>
          <w:szCs w:val="28"/>
        </w:rPr>
        <w:t>технико-юридических норм в формировании общественных отношений</w:t>
      </w:r>
      <w:r w:rsidRPr="002D68F3">
        <w:rPr>
          <w:rFonts w:ascii="Times New Roman" w:hAnsi="Times New Roman"/>
          <w:sz w:val="28"/>
          <w:szCs w:val="28"/>
        </w:rPr>
        <w:t>.</w:t>
      </w:r>
    </w:p>
    <w:p w:rsidR="007C4895" w:rsidRPr="002D68F3" w:rsidRDefault="007C4895" w:rsidP="004E34D9">
      <w:pPr>
        <w:ind w:firstLine="708"/>
        <w:rPr>
          <w:b/>
          <w:szCs w:val="28"/>
        </w:rPr>
      </w:pPr>
    </w:p>
    <w:p w:rsidR="007C4895" w:rsidRPr="002D68F3" w:rsidRDefault="007C4895" w:rsidP="004E34D9">
      <w:pPr>
        <w:ind w:firstLine="567"/>
        <w:rPr>
          <w:i/>
          <w:szCs w:val="28"/>
        </w:rPr>
      </w:pPr>
      <w:r w:rsidRPr="002D68F3">
        <w:rPr>
          <w:i/>
          <w:szCs w:val="28"/>
        </w:rPr>
        <w:t>4. Подготовка к тестированию.</w:t>
      </w:r>
    </w:p>
    <w:p w:rsidR="007C4895" w:rsidRPr="002D68F3" w:rsidRDefault="007C4895" w:rsidP="004E34D9">
      <w:pPr>
        <w:ind w:firstLine="709"/>
        <w:rPr>
          <w:szCs w:val="28"/>
        </w:rPr>
      </w:pPr>
      <w:r w:rsidRPr="002D68F3">
        <w:rPr>
          <w:szCs w:val="28"/>
        </w:rPr>
        <w:t>Исторически самым ранним источником права был:</w:t>
      </w:r>
    </w:p>
    <w:p w:rsidR="007C4895" w:rsidRPr="002D68F3" w:rsidRDefault="007C4895" w:rsidP="004E34D9">
      <w:pPr>
        <w:ind w:firstLine="709"/>
        <w:rPr>
          <w:szCs w:val="28"/>
        </w:rPr>
      </w:pPr>
      <w:r w:rsidRPr="002D68F3">
        <w:rPr>
          <w:szCs w:val="28"/>
        </w:rPr>
        <w:t>-: закон</w:t>
      </w:r>
    </w:p>
    <w:p w:rsidR="007C4895" w:rsidRPr="002D68F3" w:rsidRDefault="007C4895" w:rsidP="004E34D9">
      <w:pPr>
        <w:ind w:firstLine="709"/>
        <w:rPr>
          <w:szCs w:val="28"/>
        </w:rPr>
      </w:pPr>
      <w:r w:rsidRPr="002D68F3">
        <w:rPr>
          <w:szCs w:val="28"/>
        </w:rPr>
        <w:t>-: правовой обычай</w:t>
      </w:r>
    </w:p>
    <w:p w:rsidR="007C4895" w:rsidRPr="002D68F3" w:rsidRDefault="007C4895" w:rsidP="004E34D9">
      <w:pPr>
        <w:ind w:firstLine="709"/>
        <w:rPr>
          <w:szCs w:val="28"/>
        </w:rPr>
      </w:pPr>
      <w:r w:rsidRPr="002D68F3">
        <w:rPr>
          <w:szCs w:val="28"/>
        </w:rPr>
        <w:t>-: прецедент</w:t>
      </w:r>
    </w:p>
    <w:p w:rsidR="007C4895" w:rsidRPr="002D68F3" w:rsidRDefault="007C4895" w:rsidP="004E34D9">
      <w:pPr>
        <w:ind w:firstLine="709"/>
        <w:rPr>
          <w:szCs w:val="28"/>
        </w:rPr>
      </w:pPr>
      <w:r w:rsidRPr="002D68F3">
        <w:rPr>
          <w:szCs w:val="28"/>
        </w:rPr>
        <w:t>-: договор</w:t>
      </w: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FF4CB1">
      <w:pPr>
        <w:jc w:val="center"/>
        <w:rPr>
          <w:b/>
          <w:szCs w:val="28"/>
        </w:rPr>
      </w:pPr>
      <w:r w:rsidRPr="002D68F3">
        <w:rPr>
          <w:b/>
          <w:szCs w:val="28"/>
        </w:rPr>
        <w:t xml:space="preserve">Тема 10. Взаимоотношение понятий «правосознание», </w:t>
      </w:r>
    </w:p>
    <w:p w:rsidR="007C4895" w:rsidRPr="002D68F3" w:rsidRDefault="007C4895" w:rsidP="00FF4CB1">
      <w:pPr>
        <w:jc w:val="center"/>
        <w:rPr>
          <w:szCs w:val="28"/>
        </w:rPr>
      </w:pPr>
      <w:r w:rsidRPr="002D68F3">
        <w:rPr>
          <w:b/>
          <w:szCs w:val="28"/>
        </w:rPr>
        <w:t>«правовой менталитет» и «правовая</w:t>
      </w:r>
      <w:r w:rsidRPr="002D68F3">
        <w:rPr>
          <w:szCs w:val="28"/>
        </w:rPr>
        <w:t xml:space="preserve"> </w:t>
      </w:r>
      <w:r w:rsidRPr="002D68F3">
        <w:rPr>
          <w:b/>
          <w:szCs w:val="28"/>
        </w:rPr>
        <w:t>культура</w:t>
      </w:r>
      <w:r w:rsidRPr="002D68F3">
        <w:rPr>
          <w:szCs w:val="28"/>
        </w:rPr>
        <w:t>»</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szCs w:val="28"/>
        </w:rPr>
      </w:pPr>
      <w:r w:rsidRPr="002D68F3">
        <w:rPr>
          <w:szCs w:val="28"/>
        </w:rPr>
        <w:t>1. Взаимоотношение понятий «правосознание», «правовой менталитет» и «правовая культура».</w:t>
      </w:r>
    </w:p>
    <w:p w:rsidR="007C4895" w:rsidRPr="002D68F3" w:rsidRDefault="007C4895" w:rsidP="00105B93">
      <w:pPr>
        <w:ind w:firstLine="360"/>
        <w:jc w:val="both"/>
        <w:rPr>
          <w:spacing w:val="-2"/>
          <w:szCs w:val="28"/>
        </w:rPr>
      </w:pPr>
      <w:r w:rsidRPr="002D68F3">
        <w:rPr>
          <w:szCs w:val="28"/>
        </w:rPr>
        <w:t xml:space="preserve">2. </w:t>
      </w:r>
      <w:r w:rsidRPr="002D68F3">
        <w:rPr>
          <w:spacing w:val="-2"/>
          <w:szCs w:val="28"/>
        </w:rPr>
        <w:t>Понятие и виды деформации правосознания.</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2. Подготовка реферата.</w:t>
      </w:r>
    </w:p>
    <w:p w:rsidR="007C4895" w:rsidRPr="002D68F3" w:rsidRDefault="007C4895" w:rsidP="004E34D9">
      <w:pPr>
        <w:tabs>
          <w:tab w:val="left" w:pos="0"/>
          <w:tab w:val="left" w:pos="71"/>
        </w:tabs>
        <w:ind w:firstLine="567"/>
        <w:rPr>
          <w:bCs/>
          <w:i/>
          <w:szCs w:val="28"/>
        </w:rPr>
      </w:pPr>
      <w:r w:rsidRPr="002D68F3">
        <w:rPr>
          <w:szCs w:val="28"/>
        </w:rPr>
        <w:t>Особенности и перспективы развития современного Российского права.</w:t>
      </w:r>
    </w:p>
    <w:p w:rsidR="007C4895" w:rsidRPr="002D68F3" w:rsidRDefault="007C4895" w:rsidP="004E34D9">
      <w:pPr>
        <w:ind w:firstLine="708"/>
        <w:rPr>
          <w:b/>
          <w:szCs w:val="28"/>
        </w:rPr>
      </w:pPr>
    </w:p>
    <w:p w:rsidR="007C4895" w:rsidRPr="002D68F3" w:rsidRDefault="007C4895" w:rsidP="004E34D9">
      <w:pPr>
        <w:ind w:firstLine="567"/>
        <w:rPr>
          <w:i/>
          <w:szCs w:val="28"/>
        </w:rPr>
      </w:pPr>
      <w:r w:rsidRPr="002D68F3">
        <w:rPr>
          <w:i/>
          <w:szCs w:val="28"/>
        </w:rPr>
        <w:t>3. Подготовка к тестированию.</w:t>
      </w:r>
    </w:p>
    <w:p w:rsidR="007C4895" w:rsidRPr="002D68F3" w:rsidRDefault="007C4895" w:rsidP="004E34D9">
      <w:pPr>
        <w:ind w:firstLine="709"/>
        <w:rPr>
          <w:szCs w:val="28"/>
        </w:rPr>
      </w:pPr>
      <w:r w:rsidRPr="002D68F3">
        <w:rPr>
          <w:szCs w:val="28"/>
        </w:rPr>
        <w:t>Основные функции юридической ответственности</w:t>
      </w:r>
    </w:p>
    <w:p w:rsidR="007C4895" w:rsidRPr="002D68F3" w:rsidRDefault="007C4895" w:rsidP="004E34D9">
      <w:pPr>
        <w:ind w:firstLine="709"/>
        <w:rPr>
          <w:szCs w:val="28"/>
        </w:rPr>
      </w:pPr>
      <w:r w:rsidRPr="002D68F3">
        <w:rPr>
          <w:szCs w:val="28"/>
        </w:rPr>
        <w:t>-: гуманистическая и воспитательная</w:t>
      </w:r>
    </w:p>
    <w:p w:rsidR="007C4895" w:rsidRPr="002D68F3" w:rsidRDefault="007C4895" w:rsidP="004E34D9">
      <w:pPr>
        <w:ind w:firstLine="709"/>
        <w:rPr>
          <w:szCs w:val="28"/>
        </w:rPr>
      </w:pPr>
      <w:r w:rsidRPr="002D68F3">
        <w:rPr>
          <w:szCs w:val="28"/>
        </w:rPr>
        <w:t>-: карательная (штрафная) и компенсационная</w:t>
      </w:r>
    </w:p>
    <w:p w:rsidR="007C4895" w:rsidRPr="002D68F3" w:rsidRDefault="007C4895" w:rsidP="004E34D9">
      <w:pPr>
        <w:ind w:firstLine="709"/>
        <w:rPr>
          <w:szCs w:val="28"/>
        </w:rPr>
      </w:pPr>
      <w:r w:rsidRPr="002D68F3">
        <w:rPr>
          <w:szCs w:val="28"/>
        </w:rPr>
        <w:t>-: статическая и динамическая</w:t>
      </w:r>
    </w:p>
    <w:p w:rsidR="007C4895" w:rsidRPr="002D68F3" w:rsidRDefault="007C4895" w:rsidP="004E34D9">
      <w:pPr>
        <w:ind w:firstLine="708"/>
        <w:rPr>
          <w:b/>
          <w:szCs w:val="28"/>
        </w:rPr>
      </w:pPr>
      <w:r w:rsidRPr="002D68F3">
        <w:rPr>
          <w:szCs w:val="28"/>
        </w:rPr>
        <w:t>-: правоохранительная и социальная</w:t>
      </w:r>
    </w:p>
    <w:p w:rsidR="007C4895" w:rsidRPr="002D68F3" w:rsidRDefault="007C4895" w:rsidP="00836CF4">
      <w:pPr>
        <w:jc w:val="both"/>
        <w:rPr>
          <w:szCs w:val="28"/>
        </w:rPr>
      </w:pPr>
    </w:p>
    <w:p w:rsidR="007C4895" w:rsidRPr="002D68F3" w:rsidRDefault="007C4895" w:rsidP="00836CF4">
      <w:pPr>
        <w:jc w:val="both"/>
        <w:rPr>
          <w:szCs w:val="28"/>
        </w:rPr>
      </w:pPr>
    </w:p>
    <w:p w:rsidR="007C4895" w:rsidRPr="002D68F3" w:rsidRDefault="007C4895" w:rsidP="00FF4CB1">
      <w:pPr>
        <w:jc w:val="center"/>
        <w:rPr>
          <w:b/>
          <w:szCs w:val="28"/>
        </w:rPr>
      </w:pPr>
      <w:r w:rsidRPr="002D68F3">
        <w:rPr>
          <w:b/>
          <w:szCs w:val="28"/>
        </w:rPr>
        <w:t xml:space="preserve">Тема 11. Влияние глобализации на право и правовые семьи. </w:t>
      </w:r>
    </w:p>
    <w:p w:rsidR="007C4895" w:rsidRPr="002D68F3" w:rsidRDefault="007C4895" w:rsidP="00FF4CB1">
      <w:pPr>
        <w:jc w:val="center"/>
        <w:rPr>
          <w:b/>
          <w:szCs w:val="28"/>
        </w:rPr>
      </w:pPr>
      <w:r w:rsidRPr="002D68F3">
        <w:rPr>
          <w:b/>
          <w:szCs w:val="28"/>
        </w:rPr>
        <w:t>Российская правовая система в условиях глобализации</w:t>
      </w:r>
    </w:p>
    <w:p w:rsidR="007C4895" w:rsidRPr="002D68F3" w:rsidRDefault="007C4895" w:rsidP="00105B93">
      <w:pPr>
        <w:tabs>
          <w:tab w:val="left" w:pos="0"/>
          <w:tab w:val="left" w:pos="71"/>
        </w:tabs>
        <w:ind w:firstLine="567"/>
        <w:rPr>
          <w:bCs/>
          <w:i/>
          <w:szCs w:val="28"/>
        </w:rPr>
      </w:pPr>
      <w:r w:rsidRPr="002D68F3">
        <w:rPr>
          <w:bCs/>
          <w:i/>
          <w:szCs w:val="28"/>
        </w:rPr>
        <w:t>1. Подготовка к собеседованию</w:t>
      </w:r>
    </w:p>
    <w:p w:rsidR="007C4895" w:rsidRPr="002D68F3" w:rsidRDefault="007C4895" w:rsidP="00105B93">
      <w:pPr>
        <w:tabs>
          <w:tab w:val="left" w:pos="0"/>
          <w:tab w:val="left" w:pos="71"/>
        </w:tabs>
        <w:ind w:firstLine="567"/>
        <w:rPr>
          <w:bCs/>
          <w:i/>
          <w:szCs w:val="28"/>
        </w:rPr>
      </w:pPr>
      <w:r w:rsidRPr="002D68F3">
        <w:rPr>
          <w:bCs/>
          <w:i/>
          <w:szCs w:val="28"/>
        </w:rPr>
        <w:t>Вопросы для подготовки:</w:t>
      </w:r>
    </w:p>
    <w:p w:rsidR="007C4895" w:rsidRPr="002D68F3" w:rsidRDefault="007C4895" w:rsidP="00105B93">
      <w:pPr>
        <w:ind w:firstLine="360"/>
        <w:jc w:val="both"/>
        <w:rPr>
          <w:szCs w:val="28"/>
        </w:rPr>
      </w:pPr>
      <w:r w:rsidRPr="002D68F3">
        <w:rPr>
          <w:szCs w:val="28"/>
        </w:rPr>
        <w:t>1. Взаимоотношение понятий «правосознание», «правовой менталитет» и «правовая культура».</w:t>
      </w:r>
    </w:p>
    <w:p w:rsidR="007C4895" w:rsidRPr="002D68F3" w:rsidRDefault="007C4895" w:rsidP="00105B93">
      <w:pPr>
        <w:ind w:firstLine="360"/>
        <w:jc w:val="both"/>
        <w:rPr>
          <w:spacing w:val="-2"/>
          <w:szCs w:val="28"/>
        </w:rPr>
      </w:pPr>
      <w:r w:rsidRPr="002D68F3">
        <w:rPr>
          <w:szCs w:val="28"/>
        </w:rPr>
        <w:t xml:space="preserve">2. </w:t>
      </w:r>
      <w:r w:rsidRPr="002D68F3">
        <w:rPr>
          <w:spacing w:val="-2"/>
          <w:szCs w:val="28"/>
        </w:rPr>
        <w:t>Понятие и виды деформации правосознания.</w:t>
      </w:r>
    </w:p>
    <w:p w:rsidR="007C4895" w:rsidRPr="002D68F3" w:rsidRDefault="007C4895" w:rsidP="00422BDC">
      <w:pPr>
        <w:ind w:firstLine="708"/>
        <w:rPr>
          <w:b/>
          <w:szCs w:val="28"/>
        </w:rPr>
      </w:pPr>
    </w:p>
    <w:p w:rsidR="007C4895" w:rsidRPr="002D68F3" w:rsidRDefault="007C4895" w:rsidP="004E34D9">
      <w:pPr>
        <w:tabs>
          <w:tab w:val="left" w:pos="0"/>
          <w:tab w:val="left" w:pos="71"/>
        </w:tabs>
        <w:ind w:firstLine="567"/>
        <w:rPr>
          <w:bCs/>
          <w:i/>
          <w:szCs w:val="28"/>
        </w:rPr>
      </w:pPr>
      <w:r w:rsidRPr="002D68F3">
        <w:rPr>
          <w:bCs/>
          <w:i/>
          <w:szCs w:val="28"/>
        </w:rPr>
        <w:t>2. Подготовка реферата.</w:t>
      </w:r>
    </w:p>
    <w:p w:rsidR="007C4895" w:rsidRPr="002D68F3" w:rsidRDefault="007C4895" w:rsidP="004E34D9">
      <w:pPr>
        <w:ind w:firstLine="708"/>
        <w:rPr>
          <w:spacing w:val="-2"/>
          <w:w w:val="104"/>
          <w:szCs w:val="28"/>
        </w:rPr>
      </w:pPr>
      <w:r w:rsidRPr="002D68F3">
        <w:rPr>
          <w:spacing w:val="-8"/>
          <w:w w:val="104"/>
          <w:szCs w:val="28"/>
        </w:rPr>
        <w:t xml:space="preserve">Общепризнанные принципы и нормы международного права и </w:t>
      </w:r>
      <w:r w:rsidRPr="002D68F3">
        <w:rPr>
          <w:spacing w:val="-2"/>
          <w:w w:val="104"/>
          <w:szCs w:val="28"/>
        </w:rPr>
        <w:t>правовая система РФ.</w:t>
      </w:r>
    </w:p>
    <w:p w:rsidR="007C4895" w:rsidRPr="002D68F3" w:rsidRDefault="007C4895" w:rsidP="004E34D9">
      <w:pPr>
        <w:ind w:firstLine="708"/>
        <w:rPr>
          <w:b/>
          <w:szCs w:val="28"/>
        </w:rPr>
      </w:pPr>
    </w:p>
    <w:p w:rsidR="007C4895" w:rsidRPr="002D68F3" w:rsidRDefault="007C4895" w:rsidP="004E34D9">
      <w:pPr>
        <w:ind w:firstLine="567"/>
        <w:rPr>
          <w:i/>
          <w:szCs w:val="28"/>
        </w:rPr>
      </w:pPr>
      <w:r w:rsidRPr="002D68F3">
        <w:rPr>
          <w:i/>
          <w:szCs w:val="28"/>
        </w:rPr>
        <w:t>3. Подготовка к тестированию.</w:t>
      </w:r>
    </w:p>
    <w:p w:rsidR="007C4895" w:rsidRPr="002D68F3" w:rsidRDefault="007C4895" w:rsidP="004E34D9">
      <w:pPr>
        <w:ind w:firstLine="709"/>
        <w:rPr>
          <w:szCs w:val="28"/>
        </w:rPr>
      </w:pPr>
      <w:r w:rsidRPr="002D68F3">
        <w:rPr>
          <w:szCs w:val="28"/>
        </w:rPr>
        <w:t>Понятия "правовая система" и "система права"</w:t>
      </w:r>
    </w:p>
    <w:p w:rsidR="007C4895" w:rsidRPr="002D68F3" w:rsidRDefault="007C4895" w:rsidP="004E34D9">
      <w:pPr>
        <w:ind w:firstLine="709"/>
        <w:rPr>
          <w:szCs w:val="28"/>
        </w:rPr>
      </w:pPr>
      <w:r w:rsidRPr="002D68F3">
        <w:rPr>
          <w:szCs w:val="28"/>
        </w:rPr>
        <w:t>-: тождественны</w:t>
      </w:r>
    </w:p>
    <w:p w:rsidR="007C4895" w:rsidRPr="002D68F3" w:rsidRDefault="007C4895" w:rsidP="004E34D9">
      <w:pPr>
        <w:ind w:firstLine="709"/>
        <w:rPr>
          <w:szCs w:val="28"/>
        </w:rPr>
      </w:pPr>
      <w:r w:rsidRPr="002D68F3">
        <w:rPr>
          <w:szCs w:val="28"/>
        </w:rPr>
        <w:t>-: первое - лишь часть второго</w:t>
      </w:r>
    </w:p>
    <w:p w:rsidR="007C4895" w:rsidRPr="002D68F3" w:rsidRDefault="007C4895" w:rsidP="004E34D9">
      <w:pPr>
        <w:ind w:firstLine="709"/>
        <w:rPr>
          <w:szCs w:val="28"/>
        </w:rPr>
      </w:pPr>
      <w:r w:rsidRPr="002D68F3">
        <w:rPr>
          <w:szCs w:val="28"/>
        </w:rPr>
        <w:t>-: второе охватывается первым</w:t>
      </w:r>
    </w:p>
    <w:p w:rsidR="007C4895" w:rsidRPr="002D68F3" w:rsidRDefault="007C4895" w:rsidP="004E34D9">
      <w:pPr>
        <w:ind w:firstLine="709"/>
        <w:rPr>
          <w:szCs w:val="28"/>
        </w:rPr>
      </w:pPr>
      <w:r w:rsidRPr="002D68F3">
        <w:rPr>
          <w:szCs w:val="28"/>
        </w:rPr>
        <w:t>-: они вообще не связаны друг с другом</w:t>
      </w: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422BDC">
      <w:pPr>
        <w:ind w:firstLine="708"/>
        <w:rPr>
          <w:b/>
          <w:szCs w:val="28"/>
        </w:rPr>
      </w:pPr>
    </w:p>
    <w:p w:rsidR="007C4895" w:rsidRPr="002D68F3" w:rsidRDefault="007C4895" w:rsidP="009937D0">
      <w:pPr>
        <w:pStyle w:val="12"/>
        <w:jc w:val="center"/>
        <w:rPr>
          <w:rFonts w:ascii="Times New Roman" w:hAnsi="Times New Roman"/>
          <w:b/>
          <w:sz w:val="28"/>
          <w:szCs w:val="28"/>
        </w:rPr>
      </w:pPr>
      <w:r w:rsidRPr="002D68F3">
        <w:rPr>
          <w:rFonts w:ascii="Times New Roman" w:hAnsi="Times New Roman"/>
          <w:b/>
          <w:sz w:val="28"/>
          <w:szCs w:val="28"/>
        </w:rPr>
        <w:t xml:space="preserve">4. ЗАДАНИЯ ДЛЯ ОБУЧАЮЩИХСЯ ЗАОЧНОЙ ФОРМЫ ОБУЧЕНИЯ </w:t>
      </w:r>
    </w:p>
    <w:p w:rsidR="007C4895" w:rsidRPr="002D68F3" w:rsidRDefault="007C4895" w:rsidP="009937D0">
      <w:pPr>
        <w:pStyle w:val="12"/>
        <w:jc w:val="center"/>
        <w:rPr>
          <w:rFonts w:ascii="Times New Roman" w:hAnsi="Times New Roman"/>
          <w:b/>
          <w:sz w:val="28"/>
          <w:szCs w:val="28"/>
        </w:rPr>
      </w:pPr>
      <w:r w:rsidRPr="002D68F3">
        <w:rPr>
          <w:rFonts w:ascii="Times New Roman" w:hAnsi="Times New Roman"/>
          <w:b/>
          <w:sz w:val="28"/>
          <w:szCs w:val="28"/>
        </w:rPr>
        <w:t>ДЛЯ ВЫПОЛНЕНИЯ КОНТРОЛЬНОЙ РАБОТЫ ПО ДИСЦИПЛИНЕ «СОВРЕМЕННЫЕ ПРОБЛЕМЫ ЮРИДИЧЕСКОЙ НАУКИ</w:t>
      </w:r>
    </w:p>
    <w:p w:rsidR="007C4895" w:rsidRPr="002D68F3" w:rsidRDefault="007C4895" w:rsidP="00422BDC">
      <w:pPr>
        <w:ind w:firstLine="708"/>
        <w:rPr>
          <w:b/>
          <w:szCs w:val="28"/>
        </w:rPr>
      </w:pPr>
    </w:p>
    <w:p w:rsidR="007C4895" w:rsidRPr="002D68F3" w:rsidRDefault="007C4895" w:rsidP="009937D0">
      <w:pPr>
        <w:pStyle w:val="Style9"/>
        <w:widowControl/>
        <w:tabs>
          <w:tab w:val="left" w:pos="720"/>
        </w:tabs>
        <w:spacing w:line="100" w:lineRule="atLeast"/>
        <w:ind w:firstLine="426"/>
        <w:rPr>
          <w:sz w:val="28"/>
          <w:szCs w:val="28"/>
        </w:rPr>
      </w:pPr>
      <w:r w:rsidRPr="002D68F3">
        <w:rPr>
          <w:sz w:val="28"/>
          <w:szCs w:val="28"/>
        </w:rPr>
        <w:t xml:space="preserve">В соответствии с учебным планом обучающиеся заочной формы обучения выполняют письменную контрольную работу.   </w:t>
      </w:r>
    </w:p>
    <w:p w:rsidR="007C4895" w:rsidRPr="002D68F3" w:rsidRDefault="007C4895" w:rsidP="009937D0">
      <w:pPr>
        <w:ind w:firstLine="426"/>
        <w:jc w:val="both"/>
        <w:rPr>
          <w:szCs w:val="28"/>
        </w:rPr>
      </w:pPr>
      <w:r w:rsidRPr="002D68F3">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7C4895" w:rsidRPr="002D68F3" w:rsidRDefault="007C4895" w:rsidP="009937D0">
      <w:pPr>
        <w:ind w:firstLine="426"/>
        <w:jc w:val="both"/>
        <w:rPr>
          <w:szCs w:val="28"/>
        </w:rPr>
      </w:pPr>
      <w:r w:rsidRPr="002D68F3">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7C4895" w:rsidRPr="002D68F3" w:rsidRDefault="007C4895" w:rsidP="009937D0">
      <w:pPr>
        <w:ind w:firstLine="426"/>
        <w:jc w:val="both"/>
        <w:rPr>
          <w:szCs w:val="28"/>
        </w:rPr>
      </w:pPr>
      <w:r w:rsidRPr="002D68F3">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7C4895" w:rsidRPr="002D68F3" w:rsidRDefault="007C4895" w:rsidP="009937D0">
      <w:pPr>
        <w:widowControl w:val="0"/>
        <w:tabs>
          <w:tab w:val="left" w:pos="675"/>
        </w:tabs>
        <w:ind w:firstLine="425"/>
        <w:jc w:val="both"/>
        <w:rPr>
          <w:szCs w:val="28"/>
        </w:rPr>
      </w:pPr>
      <w:r w:rsidRPr="002D68F3">
        <w:rPr>
          <w:szCs w:val="28"/>
        </w:rPr>
        <w:t xml:space="preserve">Контрольная работа выполняется строго по вариантам. Для выполнения контрольной работы студентам предлагаются задания. </w:t>
      </w:r>
    </w:p>
    <w:p w:rsidR="007C4895" w:rsidRPr="002D68F3" w:rsidRDefault="007C4895" w:rsidP="009937D0">
      <w:pPr>
        <w:widowControl w:val="0"/>
        <w:tabs>
          <w:tab w:val="left" w:pos="675"/>
        </w:tabs>
        <w:ind w:firstLine="425"/>
        <w:jc w:val="both"/>
        <w:rPr>
          <w:szCs w:val="28"/>
        </w:rPr>
      </w:pPr>
      <w:r w:rsidRPr="002D68F3">
        <w:rPr>
          <w:szCs w:val="28"/>
        </w:rPr>
        <w:t>Контрольная работа состоит из заданий, номер которых для обучающихся на факультете заочного обучения совпадает с последней цифрой номера зачетной книжки. Например, обучающиеся, чей номер зачетной книжки заканчивается на цифру «0», выполняют вариант, состоящий из заданий №10 или 11, или 12, а обучающиеся, чей номер зачетной книжки заканчивается на цифру «9», выполняют вариант, состоящий из заданий №9.</w:t>
      </w:r>
    </w:p>
    <w:p w:rsidR="007C4895" w:rsidRPr="002D68F3" w:rsidRDefault="007C4895" w:rsidP="00B21AD4">
      <w:pPr>
        <w:widowControl w:val="0"/>
        <w:tabs>
          <w:tab w:val="left" w:pos="675"/>
        </w:tabs>
        <w:ind w:firstLine="425"/>
        <w:jc w:val="both"/>
        <w:rPr>
          <w:b/>
          <w:bCs/>
          <w:szCs w:val="28"/>
        </w:rPr>
      </w:pPr>
      <w:bookmarkStart w:id="0" w:name="bookmark7"/>
      <w:r w:rsidRPr="002D68F3">
        <w:rPr>
          <w:b/>
          <w:szCs w:val="28"/>
        </w:rPr>
        <w:t>Примерные задания контрольной работы</w:t>
      </w:r>
      <w:bookmarkEnd w:id="0"/>
      <w:r w:rsidRPr="002D68F3">
        <w:rPr>
          <w:b/>
          <w:szCs w:val="28"/>
        </w:rPr>
        <w:t xml:space="preserve"> для обучающихся на факультете заочного обучения:</w:t>
      </w:r>
    </w:p>
    <w:p w:rsidR="007C4895" w:rsidRPr="002D68F3" w:rsidRDefault="007C4895" w:rsidP="00B21AD4">
      <w:pPr>
        <w:pStyle w:val="1"/>
        <w:shd w:val="clear" w:color="auto" w:fill="FFFFFF"/>
        <w:jc w:val="both"/>
        <w:rPr>
          <w:rFonts w:ascii="Times New Roman" w:hAnsi="Times New Roman" w:cs="Times New Roman"/>
          <w:b/>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1. Наука как особая форма общественного сознания</w:t>
      </w:r>
    </w:p>
    <w:p w:rsidR="007C4895" w:rsidRPr="002D68F3" w:rsidRDefault="007C4895" w:rsidP="009F2A8C">
      <w:pPr>
        <w:pStyle w:val="1"/>
        <w:numPr>
          <w:ilvl w:val="0"/>
          <w:numId w:val="2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Понятие и формы общественного сознания.</w:t>
      </w:r>
    </w:p>
    <w:p w:rsidR="007C4895" w:rsidRPr="002D68F3" w:rsidRDefault="007C4895" w:rsidP="009F2A8C">
      <w:pPr>
        <w:pStyle w:val="1"/>
        <w:numPr>
          <w:ilvl w:val="0"/>
          <w:numId w:val="2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Стадии познавательного процесса.</w:t>
      </w:r>
    </w:p>
    <w:p w:rsidR="007C4895" w:rsidRPr="002D68F3" w:rsidRDefault="007C4895" w:rsidP="009F2A8C">
      <w:pPr>
        <w:pStyle w:val="1"/>
        <w:numPr>
          <w:ilvl w:val="0"/>
          <w:numId w:val="2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Возникновение науки и основные этапы ее развития.</w:t>
      </w:r>
    </w:p>
    <w:p w:rsidR="007C4895" w:rsidRPr="002D68F3" w:rsidRDefault="007C4895" w:rsidP="009F2A8C">
      <w:pPr>
        <w:pStyle w:val="1"/>
        <w:numPr>
          <w:ilvl w:val="0"/>
          <w:numId w:val="2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Понятие истины в науке.</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2. Наука и образование.</w:t>
      </w:r>
    </w:p>
    <w:p w:rsidR="007C4895" w:rsidRPr="002D68F3" w:rsidRDefault="007C4895" w:rsidP="009F2A8C">
      <w:pPr>
        <w:pStyle w:val="1"/>
        <w:numPr>
          <w:ilvl w:val="0"/>
          <w:numId w:val="23"/>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Роль образования в повышении эффективности научной деятельности.</w:t>
      </w:r>
    </w:p>
    <w:p w:rsidR="007C4895" w:rsidRPr="002D68F3" w:rsidRDefault="007C4895" w:rsidP="009F2A8C">
      <w:pPr>
        <w:pStyle w:val="1"/>
        <w:numPr>
          <w:ilvl w:val="0"/>
          <w:numId w:val="23"/>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Правовое регулирование высшего профессионального образования в Российской Федерации.</w:t>
      </w:r>
    </w:p>
    <w:p w:rsidR="007C4895" w:rsidRPr="002D68F3" w:rsidRDefault="007C4895" w:rsidP="009F2A8C">
      <w:pPr>
        <w:pStyle w:val="1"/>
        <w:numPr>
          <w:ilvl w:val="0"/>
          <w:numId w:val="23"/>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Болонский процесс и правовое регулирование высшего профессионального образования.</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3. Инновационные технологии в обучении и воспитании магистра.</w:t>
      </w:r>
    </w:p>
    <w:p w:rsidR="007C4895" w:rsidRPr="002D68F3" w:rsidRDefault="007C4895" w:rsidP="009F2A8C">
      <w:pPr>
        <w:pStyle w:val="1"/>
        <w:numPr>
          <w:ilvl w:val="0"/>
          <w:numId w:val="24"/>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Традиционные и инновационные технологии обучения.</w:t>
      </w:r>
    </w:p>
    <w:p w:rsidR="007C4895" w:rsidRPr="002D68F3" w:rsidRDefault="007C4895" w:rsidP="009F2A8C">
      <w:pPr>
        <w:pStyle w:val="1"/>
        <w:numPr>
          <w:ilvl w:val="0"/>
          <w:numId w:val="24"/>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Инновационные технологии и формирование единого образовательного пространства России.</w:t>
      </w:r>
    </w:p>
    <w:p w:rsidR="007C4895" w:rsidRPr="002D68F3" w:rsidRDefault="007C4895" w:rsidP="009F2A8C">
      <w:pPr>
        <w:pStyle w:val="1"/>
        <w:numPr>
          <w:ilvl w:val="0"/>
          <w:numId w:val="24"/>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Формы традиционной и инновационной моделей подготовки юристов.</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4.  Предмет, метод,  функции и система юриспруденции.</w:t>
      </w:r>
    </w:p>
    <w:p w:rsidR="007C4895" w:rsidRPr="002D68F3" w:rsidRDefault="007C4895" w:rsidP="009F2A8C">
      <w:pPr>
        <w:pStyle w:val="1"/>
        <w:numPr>
          <w:ilvl w:val="0"/>
          <w:numId w:val="25"/>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Объект и предмет юридической науки.</w:t>
      </w:r>
    </w:p>
    <w:p w:rsidR="007C4895" w:rsidRPr="002D68F3" w:rsidRDefault="007C4895" w:rsidP="009F2A8C">
      <w:pPr>
        <w:pStyle w:val="1"/>
        <w:numPr>
          <w:ilvl w:val="0"/>
          <w:numId w:val="25"/>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Функции  правовой науки в современном обществе.</w:t>
      </w:r>
    </w:p>
    <w:p w:rsidR="007C4895" w:rsidRPr="002D68F3" w:rsidRDefault="007C4895" w:rsidP="009F2A8C">
      <w:pPr>
        <w:pStyle w:val="1"/>
        <w:numPr>
          <w:ilvl w:val="0"/>
          <w:numId w:val="25"/>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Методология юридической науки.</w:t>
      </w:r>
    </w:p>
    <w:p w:rsidR="007C4895" w:rsidRPr="002D68F3" w:rsidRDefault="007C4895" w:rsidP="009F2A8C">
      <w:pPr>
        <w:pStyle w:val="1"/>
        <w:numPr>
          <w:ilvl w:val="0"/>
          <w:numId w:val="25"/>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Система юридической науки.</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5. Основные категории государствоведения.</w:t>
      </w:r>
    </w:p>
    <w:p w:rsidR="007C4895" w:rsidRPr="002D68F3" w:rsidRDefault="007C4895" w:rsidP="009F2A8C">
      <w:pPr>
        <w:pStyle w:val="1"/>
        <w:numPr>
          <w:ilvl w:val="0"/>
          <w:numId w:val="26"/>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Основные подходы к пониманию государства в юридической науке.</w:t>
      </w:r>
    </w:p>
    <w:p w:rsidR="007C4895" w:rsidRPr="002D68F3" w:rsidRDefault="007C4895" w:rsidP="009F2A8C">
      <w:pPr>
        <w:pStyle w:val="1"/>
        <w:numPr>
          <w:ilvl w:val="0"/>
          <w:numId w:val="26"/>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Философско-правовое понимание сущности и социальной роли государства.</w:t>
      </w:r>
    </w:p>
    <w:p w:rsidR="007C4895" w:rsidRPr="002D68F3" w:rsidRDefault="007C4895" w:rsidP="009F2A8C">
      <w:pPr>
        <w:pStyle w:val="1"/>
        <w:numPr>
          <w:ilvl w:val="0"/>
          <w:numId w:val="26"/>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Идеи правовой государственности в истории политико-правовой мысли.</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6. Типология государств в юридической науке.</w:t>
      </w:r>
    </w:p>
    <w:p w:rsidR="007C4895" w:rsidRPr="002D68F3" w:rsidRDefault="007C4895" w:rsidP="009F2A8C">
      <w:pPr>
        <w:pStyle w:val="1"/>
        <w:numPr>
          <w:ilvl w:val="0"/>
          <w:numId w:val="27"/>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Исторические типы государств с позиций формационной теории.</w:t>
      </w:r>
    </w:p>
    <w:p w:rsidR="007C4895" w:rsidRPr="002D68F3" w:rsidRDefault="007C4895" w:rsidP="009F2A8C">
      <w:pPr>
        <w:pStyle w:val="1"/>
        <w:numPr>
          <w:ilvl w:val="0"/>
          <w:numId w:val="27"/>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Цивилизационный подход к типологии государств.</w:t>
      </w:r>
    </w:p>
    <w:p w:rsidR="007C4895" w:rsidRPr="002D68F3" w:rsidRDefault="007C4895" w:rsidP="009F2A8C">
      <w:pPr>
        <w:pStyle w:val="1"/>
        <w:numPr>
          <w:ilvl w:val="0"/>
          <w:numId w:val="27"/>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Историография происхождения Российского государства.</w:t>
      </w:r>
    </w:p>
    <w:p w:rsidR="007C4895" w:rsidRPr="002D68F3" w:rsidRDefault="007C4895" w:rsidP="009F2A8C">
      <w:pPr>
        <w:pStyle w:val="1"/>
        <w:numPr>
          <w:ilvl w:val="0"/>
          <w:numId w:val="27"/>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Тип цивилизации в постсоветской России.</w:t>
      </w:r>
    </w:p>
    <w:p w:rsidR="007C4895" w:rsidRPr="002D68F3" w:rsidRDefault="007C4895" w:rsidP="009F2A8C">
      <w:pPr>
        <w:tabs>
          <w:tab w:val="left" w:pos="720"/>
          <w:tab w:val="left" w:pos="1080"/>
        </w:tabs>
        <w:ind w:firstLine="709"/>
        <w:jc w:val="both"/>
        <w:rPr>
          <w:b/>
          <w:szCs w:val="28"/>
        </w:rPr>
      </w:pPr>
    </w:p>
    <w:p w:rsidR="007C4895" w:rsidRPr="002D68F3" w:rsidRDefault="007C4895" w:rsidP="009F2A8C">
      <w:pPr>
        <w:tabs>
          <w:tab w:val="left" w:pos="720"/>
          <w:tab w:val="left" w:pos="1080"/>
        </w:tabs>
        <w:ind w:firstLine="709"/>
        <w:jc w:val="both"/>
        <w:rPr>
          <w:b/>
          <w:szCs w:val="28"/>
        </w:rPr>
      </w:pPr>
      <w:r w:rsidRPr="002D68F3">
        <w:rPr>
          <w:b/>
          <w:szCs w:val="28"/>
        </w:rPr>
        <w:t>Задание 7.</w:t>
      </w:r>
      <w:r w:rsidRPr="002D68F3">
        <w:rPr>
          <w:szCs w:val="28"/>
        </w:rPr>
        <w:t xml:space="preserve"> Государство и личность.  Гуманистические концепции личности в современной юриспруденции</w:t>
      </w:r>
      <w:r w:rsidRPr="002D68F3">
        <w:rPr>
          <w:b/>
          <w:szCs w:val="28"/>
        </w:rPr>
        <w:t>.</w:t>
      </w:r>
    </w:p>
    <w:p w:rsidR="007C4895" w:rsidRPr="002D68F3" w:rsidRDefault="007C4895" w:rsidP="009F2A8C">
      <w:pPr>
        <w:pStyle w:val="1"/>
        <w:numPr>
          <w:ilvl w:val="0"/>
          <w:numId w:val="28"/>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Правовой статус личности и гражданина в государстве.</w:t>
      </w:r>
    </w:p>
    <w:p w:rsidR="007C4895" w:rsidRPr="002D68F3" w:rsidRDefault="007C4895" w:rsidP="009F2A8C">
      <w:pPr>
        <w:pStyle w:val="1"/>
        <w:numPr>
          <w:ilvl w:val="0"/>
          <w:numId w:val="28"/>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Принципы правового статуса личности в Российской Федерации.</w:t>
      </w:r>
    </w:p>
    <w:p w:rsidR="007C4895" w:rsidRPr="002D68F3" w:rsidRDefault="007C4895" w:rsidP="009F2A8C">
      <w:pPr>
        <w:pStyle w:val="1"/>
        <w:numPr>
          <w:ilvl w:val="0"/>
          <w:numId w:val="28"/>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Личность и право в истории правовой мысли.</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8.  Исторические аспекты развития российского права.</w:t>
      </w:r>
    </w:p>
    <w:p w:rsidR="007C4895" w:rsidRPr="002D68F3" w:rsidRDefault="007C4895" w:rsidP="009F2A8C">
      <w:pPr>
        <w:pStyle w:val="1"/>
        <w:numPr>
          <w:ilvl w:val="0"/>
          <w:numId w:val="29"/>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Основные тенденции развития российского права в монархический период.</w:t>
      </w:r>
    </w:p>
    <w:p w:rsidR="007C4895" w:rsidRPr="002D68F3" w:rsidRDefault="007C4895" w:rsidP="009F2A8C">
      <w:pPr>
        <w:pStyle w:val="1"/>
        <w:numPr>
          <w:ilvl w:val="0"/>
          <w:numId w:val="29"/>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Общая характеристика советского права.</w:t>
      </w:r>
    </w:p>
    <w:p w:rsidR="007C4895" w:rsidRPr="002D68F3" w:rsidRDefault="007C4895" w:rsidP="009F2A8C">
      <w:pPr>
        <w:pStyle w:val="1"/>
        <w:numPr>
          <w:ilvl w:val="0"/>
          <w:numId w:val="29"/>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Трансформация советского права в российскую правовую систему в начале 90-х гг.</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9. Особенности форм (источников) права в российской юриспруденции.</w:t>
      </w:r>
    </w:p>
    <w:p w:rsidR="007C4895" w:rsidRPr="002D68F3" w:rsidRDefault="007C4895" w:rsidP="009F2A8C">
      <w:pPr>
        <w:pStyle w:val="1"/>
        <w:numPr>
          <w:ilvl w:val="0"/>
          <w:numId w:val="30"/>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Форма (источник) права в различных национальных правовых системах.</w:t>
      </w:r>
    </w:p>
    <w:p w:rsidR="007C4895" w:rsidRPr="002D68F3" w:rsidRDefault="007C4895" w:rsidP="009F2A8C">
      <w:pPr>
        <w:pStyle w:val="1"/>
        <w:numPr>
          <w:ilvl w:val="0"/>
          <w:numId w:val="30"/>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Основные источники права в российской юриспруденции.</w:t>
      </w:r>
    </w:p>
    <w:p w:rsidR="007C4895" w:rsidRPr="002D68F3" w:rsidRDefault="007C4895" w:rsidP="009F2A8C">
      <w:pPr>
        <w:pStyle w:val="1"/>
        <w:numPr>
          <w:ilvl w:val="0"/>
          <w:numId w:val="30"/>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Влияние политико-правовых доктрин на политику, государство и право.</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10. Теоретические проблемы построения правовых норм.</w:t>
      </w:r>
    </w:p>
    <w:p w:rsidR="007C4895" w:rsidRPr="002D68F3" w:rsidRDefault="007C4895" w:rsidP="009F2A8C">
      <w:pPr>
        <w:pStyle w:val="1"/>
        <w:numPr>
          <w:ilvl w:val="0"/>
          <w:numId w:val="31"/>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Проблемы структурирования юридических норм.</w:t>
      </w:r>
    </w:p>
    <w:p w:rsidR="007C4895" w:rsidRPr="002D68F3" w:rsidRDefault="007C4895" w:rsidP="009F2A8C">
      <w:pPr>
        <w:pStyle w:val="1"/>
        <w:numPr>
          <w:ilvl w:val="0"/>
          <w:numId w:val="31"/>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Проблемы соотношения нормы права и статьи нормативно-правового акта.</w:t>
      </w:r>
    </w:p>
    <w:p w:rsidR="007C4895" w:rsidRPr="002D68F3" w:rsidRDefault="007C4895" w:rsidP="009F2A8C">
      <w:pPr>
        <w:pStyle w:val="1"/>
        <w:numPr>
          <w:ilvl w:val="0"/>
          <w:numId w:val="31"/>
        </w:numPr>
        <w:shd w:val="clear" w:color="auto" w:fill="FFFFFF"/>
        <w:tabs>
          <w:tab w:val="left" w:pos="720"/>
          <w:tab w:val="left" w:pos="1080"/>
        </w:tabs>
        <w:suppressAutoHyphens w:val="0"/>
        <w:snapToGrid w:val="0"/>
        <w:ind w:left="0" w:firstLine="709"/>
        <w:jc w:val="both"/>
        <w:rPr>
          <w:rFonts w:ascii="Times New Roman" w:hAnsi="Times New Roman" w:cs="Times New Roman"/>
          <w:b/>
          <w:sz w:val="28"/>
          <w:szCs w:val="28"/>
        </w:rPr>
      </w:pPr>
      <w:r w:rsidRPr="002D68F3">
        <w:rPr>
          <w:rFonts w:ascii="Times New Roman" w:hAnsi="Times New Roman" w:cs="Times New Roman"/>
          <w:sz w:val="28"/>
          <w:szCs w:val="28"/>
        </w:rPr>
        <w:t>Особенности структурирования норм права в отдельных отраслях.</w:t>
      </w: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sz w:val="28"/>
          <w:szCs w:val="28"/>
        </w:rPr>
      </w:pPr>
    </w:p>
    <w:p w:rsidR="007C4895" w:rsidRPr="002D68F3" w:rsidRDefault="007C4895" w:rsidP="009F2A8C">
      <w:pPr>
        <w:pStyle w:val="1"/>
        <w:shd w:val="clear" w:color="auto" w:fill="FFFFFF"/>
        <w:tabs>
          <w:tab w:val="left" w:pos="720"/>
          <w:tab w:val="left" w:pos="1080"/>
        </w:tabs>
        <w:ind w:firstLine="709"/>
        <w:jc w:val="both"/>
        <w:rPr>
          <w:rFonts w:ascii="Times New Roman" w:hAnsi="Times New Roman" w:cs="Times New Roman"/>
          <w:b/>
          <w:sz w:val="28"/>
          <w:szCs w:val="28"/>
        </w:rPr>
      </w:pPr>
      <w:r w:rsidRPr="002D68F3">
        <w:rPr>
          <w:rFonts w:ascii="Times New Roman" w:hAnsi="Times New Roman" w:cs="Times New Roman"/>
          <w:b/>
          <w:sz w:val="28"/>
          <w:szCs w:val="28"/>
        </w:rPr>
        <w:t>Задание 11. Особенности законодательной техники в современном российском правотворчестве.</w:t>
      </w:r>
    </w:p>
    <w:p w:rsidR="007C4895" w:rsidRPr="002D68F3" w:rsidRDefault="007C4895" w:rsidP="009F2A8C">
      <w:pPr>
        <w:pStyle w:val="1"/>
        <w:numPr>
          <w:ilvl w:val="0"/>
          <w:numId w:val="3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Усложнение отраслевой классификации российского права.</w:t>
      </w:r>
    </w:p>
    <w:p w:rsidR="007C4895" w:rsidRPr="002D68F3" w:rsidRDefault="007C4895" w:rsidP="009F2A8C">
      <w:pPr>
        <w:pStyle w:val="1"/>
        <w:numPr>
          <w:ilvl w:val="0"/>
          <w:numId w:val="3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Особенности структуры нормативных правовых актов в современной России.</w:t>
      </w:r>
    </w:p>
    <w:p w:rsidR="007C4895" w:rsidRPr="002D68F3" w:rsidRDefault="007C4895" w:rsidP="009F2A8C">
      <w:pPr>
        <w:pStyle w:val="1"/>
        <w:numPr>
          <w:ilvl w:val="0"/>
          <w:numId w:val="32"/>
        </w:numPr>
        <w:shd w:val="clear" w:color="auto" w:fill="FFFFFF"/>
        <w:tabs>
          <w:tab w:val="left" w:pos="720"/>
          <w:tab w:val="left" w:pos="1080"/>
        </w:tabs>
        <w:suppressAutoHyphens w:val="0"/>
        <w:snapToGrid w:val="0"/>
        <w:ind w:left="0" w:firstLine="709"/>
        <w:jc w:val="both"/>
        <w:rPr>
          <w:rFonts w:ascii="Times New Roman" w:hAnsi="Times New Roman" w:cs="Times New Roman"/>
          <w:sz w:val="28"/>
          <w:szCs w:val="28"/>
        </w:rPr>
      </w:pPr>
      <w:r w:rsidRPr="002D68F3">
        <w:rPr>
          <w:rFonts w:ascii="Times New Roman" w:hAnsi="Times New Roman" w:cs="Times New Roman"/>
          <w:sz w:val="28"/>
          <w:szCs w:val="28"/>
        </w:rPr>
        <w:t>Особенности регионального правотворчество.</w:t>
      </w:r>
    </w:p>
    <w:p w:rsidR="007C4895" w:rsidRPr="002D68F3" w:rsidRDefault="007C4895" w:rsidP="009F2A8C">
      <w:pPr>
        <w:tabs>
          <w:tab w:val="left" w:pos="720"/>
          <w:tab w:val="left" w:pos="1080"/>
        </w:tabs>
        <w:ind w:firstLine="709"/>
        <w:jc w:val="both"/>
        <w:rPr>
          <w:b/>
          <w:szCs w:val="28"/>
        </w:rPr>
      </w:pPr>
    </w:p>
    <w:p w:rsidR="007C4895" w:rsidRPr="002D68F3" w:rsidRDefault="007C4895" w:rsidP="009F2A8C">
      <w:pPr>
        <w:tabs>
          <w:tab w:val="left" w:pos="720"/>
          <w:tab w:val="left" w:pos="1080"/>
        </w:tabs>
        <w:ind w:firstLine="709"/>
        <w:jc w:val="both"/>
        <w:rPr>
          <w:b/>
          <w:szCs w:val="28"/>
        </w:rPr>
      </w:pPr>
      <w:r w:rsidRPr="002D68F3">
        <w:rPr>
          <w:b/>
          <w:szCs w:val="28"/>
        </w:rPr>
        <w:t>Задание 12. Российская правовая система в условиях глобализации</w:t>
      </w:r>
    </w:p>
    <w:p w:rsidR="007C4895" w:rsidRPr="002D68F3" w:rsidRDefault="007C4895" w:rsidP="009F2A8C">
      <w:pPr>
        <w:numPr>
          <w:ilvl w:val="0"/>
          <w:numId w:val="20"/>
        </w:numPr>
        <w:tabs>
          <w:tab w:val="left" w:pos="720"/>
          <w:tab w:val="left" w:pos="1080"/>
          <w:tab w:val="left" w:pos="1440"/>
        </w:tabs>
        <w:ind w:left="0" w:firstLine="709"/>
        <w:jc w:val="both"/>
        <w:rPr>
          <w:szCs w:val="28"/>
        </w:rPr>
      </w:pPr>
      <w:r w:rsidRPr="002D68F3">
        <w:rPr>
          <w:szCs w:val="28"/>
        </w:rPr>
        <w:t>Структура российской правовой системы.</w:t>
      </w:r>
    </w:p>
    <w:p w:rsidR="007C4895" w:rsidRPr="002D68F3" w:rsidRDefault="007C4895" w:rsidP="009F2A8C">
      <w:pPr>
        <w:numPr>
          <w:ilvl w:val="0"/>
          <w:numId w:val="20"/>
        </w:numPr>
        <w:tabs>
          <w:tab w:val="left" w:pos="720"/>
          <w:tab w:val="left" w:pos="1080"/>
          <w:tab w:val="left" w:pos="1440"/>
        </w:tabs>
        <w:ind w:left="0" w:firstLine="709"/>
        <w:jc w:val="both"/>
        <w:rPr>
          <w:szCs w:val="28"/>
        </w:rPr>
      </w:pPr>
      <w:r w:rsidRPr="002D68F3">
        <w:rPr>
          <w:szCs w:val="28"/>
        </w:rPr>
        <w:t>Влияние глобализации на элементы российской правовой системы (нормативный элемент, институционный элемент, социологический элемент).</w:t>
      </w:r>
    </w:p>
    <w:p w:rsidR="007C4895" w:rsidRPr="002D68F3" w:rsidRDefault="007C4895" w:rsidP="009F2A8C">
      <w:pPr>
        <w:numPr>
          <w:ilvl w:val="0"/>
          <w:numId w:val="20"/>
        </w:numPr>
        <w:tabs>
          <w:tab w:val="left" w:pos="720"/>
          <w:tab w:val="left" w:pos="1080"/>
          <w:tab w:val="left" w:pos="1440"/>
        </w:tabs>
        <w:ind w:left="0" w:firstLine="709"/>
        <w:jc w:val="both"/>
        <w:rPr>
          <w:szCs w:val="28"/>
        </w:rPr>
      </w:pPr>
      <w:r w:rsidRPr="002D68F3">
        <w:rPr>
          <w:szCs w:val="28"/>
        </w:rPr>
        <w:t>Влияние норм международного права на российское законодательство.</w:t>
      </w:r>
    </w:p>
    <w:p w:rsidR="007C4895" w:rsidRPr="002D68F3" w:rsidRDefault="007C4895" w:rsidP="00B21AD4">
      <w:pPr>
        <w:ind w:firstLine="425"/>
        <w:jc w:val="center"/>
        <w:rPr>
          <w:b/>
          <w:szCs w:val="28"/>
        </w:rPr>
      </w:pPr>
    </w:p>
    <w:p w:rsidR="007C4895" w:rsidRPr="002D68F3" w:rsidRDefault="007C4895" w:rsidP="00B21AD4">
      <w:pPr>
        <w:ind w:firstLine="425"/>
        <w:jc w:val="center"/>
        <w:rPr>
          <w:szCs w:val="28"/>
        </w:rPr>
      </w:pPr>
      <w:r w:rsidRPr="002D68F3">
        <w:rPr>
          <w:b/>
          <w:szCs w:val="28"/>
        </w:rPr>
        <w:t>ПОДГОТОВКА К ЭКЗАМЕНУ</w:t>
      </w:r>
    </w:p>
    <w:p w:rsidR="007C4895" w:rsidRPr="002D68F3" w:rsidRDefault="007C4895" w:rsidP="00B21AD4">
      <w:pPr>
        <w:tabs>
          <w:tab w:val="left" w:pos="2685"/>
        </w:tabs>
        <w:spacing w:before="20" w:after="20"/>
        <w:ind w:firstLine="708"/>
        <w:jc w:val="both"/>
        <w:rPr>
          <w:szCs w:val="28"/>
        </w:rPr>
      </w:pPr>
      <w:r w:rsidRPr="002D68F3">
        <w:rPr>
          <w:szCs w:val="28"/>
        </w:rPr>
        <w:t>(Вопросы, выносимые на экзамен, соответствуют рабочей программе дисциплины на текущий учебный год)</w:t>
      </w:r>
    </w:p>
    <w:p w:rsidR="007C4895" w:rsidRPr="002D68F3"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Default="007C4895" w:rsidP="00B21AD4">
      <w:pPr>
        <w:tabs>
          <w:tab w:val="left" w:pos="2685"/>
        </w:tabs>
        <w:spacing w:before="20" w:after="20"/>
        <w:ind w:firstLine="708"/>
        <w:jc w:val="both"/>
        <w:rPr>
          <w:szCs w:val="28"/>
        </w:rPr>
      </w:pPr>
    </w:p>
    <w:p w:rsidR="007C4895" w:rsidRPr="002D68F3" w:rsidRDefault="007C4895" w:rsidP="009937D0">
      <w:pPr>
        <w:spacing w:before="20" w:after="20"/>
        <w:jc w:val="center"/>
        <w:rPr>
          <w:b/>
          <w:szCs w:val="28"/>
        </w:rPr>
      </w:pPr>
      <w:r w:rsidRPr="002D68F3">
        <w:rPr>
          <w:b/>
          <w:szCs w:val="28"/>
        </w:rPr>
        <w:t xml:space="preserve">5. КРИТЕРИИ ПРОЦЕДУРЫ ОЦЕНКИ ЗНАНИЙ, УМЕНИЙ  </w:t>
      </w:r>
    </w:p>
    <w:p w:rsidR="007C4895" w:rsidRPr="002D68F3" w:rsidRDefault="007C4895" w:rsidP="009937D0">
      <w:pPr>
        <w:spacing w:before="20" w:after="20"/>
        <w:jc w:val="center"/>
        <w:rPr>
          <w:b/>
          <w:szCs w:val="28"/>
        </w:rPr>
      </w:pPr>
      <w:r w:rsidRPr="002D68F3">
        <w:rPr>
          <w:b/>
          <w:szCs w:val="28"/>
        </w:rPr>
        <w:t xml:space="preserve">И НАВЫКОВ И ОПЫТА ДЕЯТЕЛЬНОСТИ, </w:t>
      </w:r>
    </w:p>
    <w:p w:rsidR="007C4895" w:rsidRPr="002D68F3" w:rsidRDefault="007C4895" w:rsidP="009937D0">
      <w:pPr>
        <w:spacing w:before="20" w:after="20"/>
        <w:jc w:val="center"/>
        <w:rPr>
          <w:b/>
          <w:szCs w:val="28"/>
        </w:rPr>
      </w:pPr>
      <w:r w:rsidRPr="002D68F3">
        <w:rPr>
          <w:b/>
          <w:szCs w:val="28"/>
        </w:rPr>
        <w:t>ХАРАКТЕРИЗУЮЩИХ ЭТАПЫ ФОРМИРОВАНИЯ КОМПЕТЕНЦИЙ</w:t>
      </w:r>
    </w:p>
    <w:p w:rsidR="007C4895" w:rsidRPr="002D68F3" w:rsidRDefault="007C4895" w:rsidP="009937D0">
      <w:pPr>
        <w:spacing w:before="20" w:after="20"/>
        <w:jc w:val="center"/>
        <w:rPr>
          <w:b/>
          <w:szCs w:val="28"/>
        </w:rPr>
      </w:pPr>
    </w:p>
    <w:p w:rsidR="007C4895" w:rsidRPr="002D68F3" w:rsidRDefault="007C4895" w:rsidP="00B7448C">
      <w:pPr>
        <w:ind w:firstLine="567"/>
        <w:jc w:val="both"/>
        <w:rPr>
          <w:b/>
          <w:bCs/>
          <w:i/>
          <w:szCs w:val="28"/>
        </w:rPr>
      </w:pPr>
      <w:r w:rsidRPr="002D68F3">
        <w:rPr>
          <w:b/>
          <w:szCs w:val="28"/>
        </w:rPr>
        <w:t>Критерии оценки знаний при проведении собеседования:</w:t>
      </w:r>
      <w:r w:rsidRPr="002D68F3">
        <w:rPr>
          <w:b/>
          <w:bCs/>
          <w:i/>
          <w:szCs w:val="28"/>
        </w:rPr>
        <w:t xml:space="preserve"> </w:t>
      </w:r>
    </w:p>
    <w:p w:rsidR="007C4895" w:rsidRPr="002D68F3" w:rsidRDefault="007C4895" w:rsidP="009937D0">
      <w:pPr>
        <w:pStyle w:val="NoSpacing"/>
        <w:ind w:firstLine="426"/>
        <w:jc w:val="both"/>
        <w:rPr>
          <w:rFonts w:ascii="Times New Roman" w:hAnsi="Times New Roman"/>
          <w:sz w:val="28"/>
          <w:szCs w:val="28"/>
        </w:rPr>
      </w:pPr>
      <w:r w:rsidRPr="002D68F3">
        <w:rPr>
          <w:rFonts w:ascii="Times New Roman" w:hAnsi="Times New Roman"/>
          <w:bCs/>
          <w:sz w:val="28"/>
          <w:szCs w:val="28"/>
        </w:rPr>
        <w:t>Оценка «отлично» выставляется</w:t>
      </w:r>
      <w:r w:rsidRPr="002D68F3">
        <w:rPr>
          <w:rFonts w:ascii="Times New Roman" w:hAnsi="Times New Roman"/>
          <w:sz w:val="28"/>
          <w:szCs w:val="28"/>
        </w:rPr>
        <w:t>, если об</w:t>
      </w:r>
      <w:r w:rsidRPr="002D68F3">
        <w:rPr>
          <w:rFonts w:ascii="Times New Roman" w:hAnsi="Times New Roman"/>
          <w:bCs/>
          <w:sz w:val="28"/>
          <w:szCs w:val="28"/>
        </w:rPr>
        <w:t xml:space="preserve">учающийся </w:t>
      </w:r>
      <w:r w:rsidRPr="002D68F3">
        <w:rPr>
          <w:rFonts w:ascii="Times New Roman" w:hAnsi="Times New Roman"/>
          <w:sz w:val="28"/>
          <w:szCs w:val="28"/>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7C4895" w:rsidRPr="002D68F3" w:rsidRDefault="007C4895" w:rsidP="009937D0">
      <w:pPr>
        <w:pStyle w:val="NoSpacing"/>
        <w:ind w:firstLine="426"/>
        <w:jc w:val="both"/>
        <w:rPr>
          <w:rFonts w:ascii="Times New Roman" w:hAnsi="Times New Roman"/>
          <w:sz w:val="28"/>
          <w:szCs w:val="28"/>
        </w:rPr>
      </w:pPr>
      <w:r w:rsidRPr="002D68F3">
        <w:rPr>
          <w:rFonts w:ascii="Times New Roman" w:hAnsi="Times New Roman"/>
          <w:bCs/>
          <w:sz w:val="28"/>
          <w:szCs w:val="28"/>
        </w:rPr>
        <w:t>Оценка «хорошо»выставляется</w:t>
      </w:r>
      <w:r w:rsidRPr="002D68F3">
        <w:rPr>
          <w:rFonts w:ascii="Times New Roman" w:hAnsi="Times New Roman"/>
          <w:sz w:val="28"/>
          <w:szCs w:val="28"/>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7C4895" w:rsidRPr="002D68F3" w:rsidRDefault="007C4895" w:rsidP="009937D0">
      <w:pPr>
        <w:pStyle w:val="NoSpacing"/>
        <w:ind w:firstLine="426"/>
        <w:jc w:val="both"/>
        <w:rPr>
          <w:rFonts w:ascii="Times New Roman" w:hAnsi="Times New Roman"/>
          <w:sz w:val="28"/>
          <w:szCs w:val="28"/>
        </w:rPr>
      </w:pPr>
      <w:r w:rsidRPr="002D68F3">
        <w:rPr>
          <w:rFonts w:ascii="Times New Roman" w:hAnsi="Times New Roman"/>
          <w:bCs/>
          <w:spacing w:val="-2"/>
          <w:sz w:val="28"/>
          <w:szCs w:val="28"/>
        </w:rPr>
        <w:t>Оценка «удовлетворительно»</w:t>
      </w:r>
      <w:r w:rsidRPr="002D68F3">
        <w:rPr>
          <w:rFonts w:ascii="Times New Roman" w:hAnsi="Times New Roman"/>
          <w:bCs/>
          <w:sz w:val="28"/>
          <w:szCs w:val="28"/>
        </w:rPr>
        <w:t>выставляется</w:t>
      </w:r>
      <w:r w:rsidRPr="002D68F3">
        <w:rPr>
          <w:rFonts w:ascii="Times New Roman" w:hAnsi="Times New Roman"/>
          <w:sz w:val="28"/>
          <w:szCs w:val="28"/>
        </w:rPr>
        <w:t xml:space="preserve">, если </w:t>
      </w:r>
      <w:r w:rsidRPr="002D68F3">
        <w:rPr>
          <w:rFonts w:ascii="Times New Roman" w:hAnsi="Times New Roman"/>
          <w:bCs/>
          <w:sz w:val="28"/>
          <w:szCs w:val="28"/>
        </w:rPr>
        <w:t>об</w:t>
      </w:r>
      <w:r w:rsidRPr="002D68F3">
        <w:rPr>
          <w:rFonts w:ascii="Times New Roman" w:hAnsi="Times New Roman"/>
          <w:sz w:val="28"/>
          <w:szCs w:val="28"/>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7C4895" w:rsidRPr="002D68F3" w:rsidRDefault="007C4895" w:rsidP="009937D0">
      <w:pPr>
        <w:ind w:firstLine="567"/>
        <w:jc w:val="both"/>
        <w:rPr>
          <w:szCs w:val="28"/>
        </w:rPr>
      </w:pPr>
      <w:r w:rsidRPr="002D68F3">
        <w:rPr>
          <w:bCs/>
          <w:szCs w:val="28"/>
        </w:rPr>
        <w:t>Оценка «неудовлетворительно» выставляется</w:t>
      </w:r>
      <w:r w:rsidRPr="002D68F3">
        <w:rPr>
          <w:szCs w:val="28"/>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2D68F3">
        <w:rPr>
          <w:bCs/>
          <w:szCs w:val="28"/>
        </w:rPr>
        <w:t xml:space="preserve">если обучающийся </w:t>
      </w:r>
      <w:r w:rsidRPr="002D68F3">
        <w:rPr>
          <w:szCs w:val="28"/>
        </w:rPr>
        <w:t>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7C4895" w:rsidRPr="002D68F3" w:rsidRDefault="007C4895" w:rsidP="00B7448C">
      <w:pPr>
        <w:ind w:firstLine="567"/>
        <w:jc w:val="both"/>
        <w:rPr>
          <w:b/>
          <w:i/>
          <w:szCs w:val="28"/>
        </w:rPr>
      </w:pPr>
    </w:p>
    <w:p w:rsidR="007C4895" w:rsidRPr="002D68F3" w:rsidRDefault="007C4895" w:rsidP="00F33A7C">
      <w:pPr>
        <w:ind w:firstLine="567"/>
        <w:jc w:val="both"/>
        <w:rPr>
          <w:b/>
          <w:i/>
          <w:szCs w:val="28"/>
        </w:rPr>
      </w:pPr>
      <w:r w:rsidRPr="002D68F3">
        <w:rPr>
          <w:b/>
          <w:szCs w:val="28"/>
        </w:rPr>
        <w:t>Критерии оценки знаний при проведении научной дискуссии:</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z w:val="28"/>
          <w:szCs w:val="28"/>
        </w:rPr>
        <w:t xml:space="preserve">Оценка «отлично» </w:t>
      </w:r>
      <w:r w:rsidRPr="002D68F3">
        <w:rPr>
          <w:rFonts w:ascii="Times New Roman" w:hAnsi="Times New Roman"/>
          <w:sz w:val="28"/>
          <w:szCs w:val="28"/>
        </w:rPr>
        <w:t>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z w:val="28"/>
          <w:szCs w:val="28"/>
        </w:rPr>
        <w:t>Оценка «хорошо»</w:t>
      </w:r>
      <w:r w:rsidRPr="002D68F3">
        <w:rPr>
          <w:rFonts w:ascii="Times New Roman" w:hAnsi="Times New Roman"/>
          <w:sz w:val="28"/>
          <w:szCs w:val="28"/>
        </w:rPr>
        <w:t xml:space="preserve">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pacing w:val="-2"/>
          <w:sz w:val="28"/>
          <w:szCs w:val="28"/>
        </w:rPr>
        <w:t xml:space="preserve">Оценка «удовлетворительно» </w:t>
      </w:r>
      <w:r w:rsidRPr="002D68F3">
        <w:rPr>
          <w:rFonts w:ascii="Times New Roman" w:hAnsi="Times New Roman"/>
          <w:sz w:val="28"/>
          <w:szCs w:val="28"/>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7C4895" w:rsidRPr="002D68F3" w:rsidRDefault="007C4895" w:rsidP="00F33A7C">
      <w:pPr>
        <w:ind w:firstLine="567"/>
        <w:jc w:val="both"/>
        <w:rPr>
          <w:szCs w:val="28"/>
        </w:rPr>
      </w:pPr>
      <w:r w:rsidRPr="002D68F3">
        <w:rPr>
          <w:bCs/>
          <w:szCs w:val="28"/>
        </w:rPr>
        <w:t>Оценка «неудовлетворительно»</w:t>
      </w:r>
      <w:r w:rsidRPr="002D68F3">
        <w:rPr>
          <w:szCs w:val="28"/>
        </w:rPr>
        <w:t xml:space="preserve"> ставится, обучающийся отказался участвовать в дискуссии по причине незнания содержания вопроса, проблемы.</w:t>
      </w:r>
    </w:p>
    <w:p w:rsidR="007C4895" w:rsidRPr="002D68F3" w:rsidRDefault="007C4895" w:rsidP="00B7448C">
      <w:pPr>
        <w:ind w:firstLine="567"/>
        <w:jc w:val="both"/>
        <w:rPr>
          <w:b/>
          <w:i/>
          <w:szCs w:val="28"/>
        </w:rPr>
      </w:pPr>
    </w:p>
    <w:p w:rsidR="007C4895" w:rsidRPr="002D68F3" w:rsidRDefault="007C4895" w:rsidP="00F33A7C">
      <w:pPr>
        <w:pStyle w:val="NormalWeb"/>
        <w:spacing w:before="0" w:beforeAutospacing="0" w:after="0" w:afterAutospacing="0"/>
        <w:ind w:left="57" w:right="57" w:firstLine="369"/>
        <w:jc w:val="both"/>
        <w:rPr>
          <w:b/>
          <w:bCs/>
          <w:sz w:val="28"/>
          <w:szCs w:val="28"/>
        </w:rPr>
      </w:pPr>
      <w:r w:rsidRPr="002D68F3">
        <w:rPr>
          <w:b/>
          <w:sz w:val="28"/>
          <w:szCs w:val="28"/>
        </w:rPr>
        <w:t>Критерии оценки решения компетентностно-ориентированной задачи</w:t>
      </w:r>
    </w:p>
    <w:p w:rsidR="007C4895" w:rsidRPr="002D68F3" w:rsidRDefault="007C4895" w:rsidP="00F33A7C">
      <w:pPr>
        <w:pStyle w:val="NormalWeb"/>
        <w:spacing w:before="0" w:beforeAutospacing="0" w:after="0" w:afterAutospacing="0"/>
        <w:ind w:left="57" w:right="57" w:firstLine="369"/>
        <w:jc w:val="both"/>
        <w:rPr>
          <w:sz w:val="28"/>
          <w:szCs w:val="28"/>
        </w:rPr>
      </w:pPr>
      <w:r w:rsidRPr="002D68F3">
        <w:rPr>
          <w:bCs/>
          <w:sz w:val="28"/>
          <w:szCs w:val="28"/>
        </w:rPr>
        <w:t>Оценка</w:t>
      </w:r>
      <w:r w:rsidRPr="002D68F3">
        <w:rPr>
          <w:sz w:val="28"/>
          <w:szCs w:val="28"/>
        </w:rPr>
        <w:t xml:space="preserve"> «отлично»: Экспертиза выполнена в полном объеме с соблюдением необходимой последовательности действий, соответствует предъявляемым требованиям по форме и содержанию.</w:t>
      </w:r>
    </w:p>
    <w:p w:rsidR="007C4895" w:rsidRPr="002D68F3" w:rsidRDefault="007C4895" w:rsidP="00F33A7C">
      <w:pPr>
        <w:pStyle w:val="NormalWeb"/>
        <w:spacing w:before="0" w:beforeAutospacing="0" w:after="0" w:afterAutospacing="0"/>
        <w:ind w:left="57" w:right="57" w:firstLine="369"/>
        <w:jc w:val="both"/>
        <w:rPr>
          <w:sz w:val="28"/>
          <w:szCs w:val="28"/>
        </w:rPr>
      </w:pPr>
      <w:r w:rsidRPr="002D68F3">
        <w:rPr>
          <w:bCs/>
          <w:sz w:val="28"/>
          <w:szCs w:val="28"/>
        </w:rPr>
        <w:t>Оценка</w:t>
      </w:r>
      <w:r w:rsidRPr="002D68F3">
        <w:rPr>
          <w:sz w:val="28"/>
          <w:szCs w:val="28"/>
        </w:rPr>
        <w:t xml:space="preserve"> «хорошо»: работа выполнена правильно с учетом 1-2 мелких погрешностей или 2-3 недочетов, исправленных самостоятельно по требованию преподавателя.</w:t>
      </w:r>
    </w:p>
    <w:p w:rsidR="007C4895" w:rsidRPr="002D68F3" w:rsidRDefault="007C4895" w:rsidP="00F33A7C">
      <w:pPr>
        <w:pStyle w:val="NormalWeb"/>
        <w:spacing w:before="0" w:beforeAutospacing="0" w:after="0" w:afterAutospacing="0"/>
        <w:ind w:left="57" w:right="57" w:firstLine="369"/>
        <w:jc w:val="both"/>
        <w:rPr>
          <w:sz w:val="28"/>
          <w:szCs w:val="28"/>
        </w:rPr>
      </w:pPr>
      <w:r w:rsidRPr="002D68F3">
        <w:rPr>
          <w:bCs/>
          <w:sz w:val="28"/>
          <w:szCs w:val="28"/>
        </w:rPr>
        <w:t>Оценка</w:t>
      </w:r>
      <w:r w:rsidRPr="002D68F3">
        <w:rPr>
          <w:sz w:val="28"/>
          <w:szCs w:val="28"/>
        </w:rPr>
        <w:t xml:space="preserve"> «удовлетворительно»: работа выполнена правильно не менее чем наполовину, допущены 1-2 погрешности или одна грубая ошибка.</w:t>
      </w:r>
    </w:p>
    <w:p w:rsidR="007C4895" w:rsidRPr="002D68F3" w:rsidRDefault="007C4895" w:rsidP="00F33A7C">
      <w:pPr>
        <w:ind w:firstLine="567"/>
        <w:jc w:val="both"/>
        <w:rPr>
          <w:szCs w:val="28"/>
        </w:rPr>
      </w:pPr>
      <w:r w:rsidRPr="002D68F3">
        <w:rPr>
          <w:bCs/>
          <w:szCs w:val="28"/>
        </w:rPr>
        <w:t>Оценка</w:t>
      </w:r>
      <w:r w:rsidRPr="002D68F3">
        <w:rPr>
          <w:szCs w:val="28"/>
        </w:rPr>
        <w:t xml:space="preserve"> «неудовлетворительно»: допущены две (и более) грубые ошибки в ходе работы, которые обучающийся не может исправить  или работа не выполнена полностью.</w:t>
      </w:r>
    </w:p>
    <w:p w:rsidR="007C4895" w:rsidRPr="002D68F3" w:rsidRDefault="007C4895" w:rsidP="00B7448C">
      <w:pPr>
        <w:ind w:firstLine="567"/>
        <w:jc w:val="both"/>
        <w:rPr>
          <w:b/>
          <w:i/>
          <w:szCs w:val="28"/>
        </w:rPr>
      </w:pPr>
    </w:p>
    <w:p w:rsidR="007C4895" w:rsidRPr="002D68F3" w:rsidRDefault="007C4895" w:rsidP="00F33A7C">
      <w:pPr>
        <w:pStyle w:val="NoSpacing"/>
        <w:ind w:firstLine="426"/>
        <w:jc w:val="both"/>
        <w:rPr>
          <w:rFonts w:ascii="Times New Roman" w:hAnsi="Times New Roman"/>
          <w:b/>
          <w:bCs/>
          <w:sz w:val="28"/>
          <w:szCs w:val="28"/>
        </w:rPr>
      </w:pPr>
      <w:r w:rsidRPr="002D68F3">
        <w:rPr>
          <w:rFonts w:ascii="Times New Roman" w:hAnsi="Times New Roman"/>
          <w:b/>
          <w:bCs/>
          <w:sz w:val="28"/>
          <w:szCs w:val="28"/>
        </w:rPr>
        <w:t>Критериями оценки сообщения</w:t>
      </w:r>
      <w:r w:rsidRPr="002D68F3">
        <w:rPr>
          <w:rFonts w:ascii="Times New Roman" w:hAnsi="Times New Roman"/>
          <w:sz w:val="28"/>
          <w:szCs w:val="28"/>
        </w:rPr>
        <w:t>:</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z w:val="28"/>
          <w:szCs w:val="28"/>
        </w:rPr>
        <w:t xml:space="preserve">Оценка «отлично» </w:t>
      </w:r>
      <w:r w:rsidRPr="002D68F3">
        <w:rPr>
          <w:rFonts w:ascii="Times New Roman" w:hAnsi="Times New Roman"/>
          <w:sz w:val="28"/>
          <w:szCs w:val="28"/>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z w:val="28"/>
          <w:szCs w:val="28"/>
        </w:rPr>
        <w:t>Оценка «хорошо»:</w:t>
      </w:r>
      <w:r w:rsidRPr="002D68F3">
        <w:rPr>
          <w:rFonts w:ascii="Times New Roman" w:hAnsi="Times New Roman"/>
          <w:sz w:val="28"/>
          <w:szCs w:val="28"/>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7C4895" w:rsidRPr="002D68F3" w:rsidRDefault="007C4895" w:rsidP="00F33A7C">
      <w:pPr>
        <w:pStyle w:val="NoSpacing"/>
        <w:ind w:firstLine="426"/>
        <w:jc w:val="both"/>
        <w:rPr>
          <w:rFonts w:ascii="Times New Roman" w:hAnsi="Times New Roman"/>
          <w:spacing w:val="-2"/>
          <w:sz w:val="28"/>
          <w:szCs w:val="28"/>
        </w:rPr>
      </w:pPr>
      <w:r w:rsidRPr="002D68F3">
        <w:rPr>
          <w:rFonts w:ascii="Times New Roman" w:hAnsi="Times New Roman"/>
          <w:bCs/>
          <w:spacing w:val="-2"/>
          <w:sz w:val="28"/>
          <w:szCs w:val="28"/>
        </w:rPr>
        <w:t>Оценка «удовлетворительно»</w:t>
      </w:r>
      <w:r w:rsidRPr="002D68F3">
        <w:rPr>
          <w:rFonts w:ascii="Times New Roman" w:hAnsi="Times New Roman"/>
          <w:spacing w:val="-2"/>
          <w:sz w:val="28"/>
          <w:szCs w:val="28"/>
        </w:rPr>
        <w:t>: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7C4895" w:rsidRPr="002D68F3" w:rsidRDefault="007C4895" w:rsidP="00F33A7C">
      <w:pPr>
        <w:ind w:firstLine="567"/>
        <w:jc w:val="both"/>
        <w:rPr>
          <w:szCs w:val="28"/>
        </w:rPr>
      </w:pPr>
      <w:r w:rsidRPr="002D68F3">
        <w:rPr>
          <w:bCs/>
          <w:szCs w:val="28"/>
        </w:rPr>
        <w:t>Оценка «неудовлетворительно»:</w:t>
      </w:r>
      <w:r w:rsidRPr="002D68F3">
        <w:rPr>
          <w:szCs w:val="28"/>
        </w:rPr>
        <w:t xml:space="preserve"> тема сообщения не раскрыта, обнаруживается существенное непонимание проблемы или сообщение не представлено вовсе.</w:t>
      </w:r>
    </w:p>
    <w:p w:rsidR="007C4895" w:rsidRPr="002D68F3" w:rsidRDefault="007C4895" w:rsidP="00F33A7C">
      <w:pPr>
        <w:pStyle w:val="NoSpacing"/>
        <w:ind w:firstLine="426"/>
        <w:jc w:val="both"/>
        <w:rPr>
          <w:rFonts w:ascii="Times New Roman" w:hAnsi="Times New Roman"/>
          <w:b/>
          <w:bCs/>
          <w:sz w:val="28"/>
          <w:szCs w:val="28"/>
        </w:rPr>
      </w:pPr>
    </w:p>
    <w:p w:rsidR="007C4895" w:rsidRPr="002D68F3" w:rsidRDefault="007C4895" w:rsidP="00F33A7C">
      <w:pPr>
        <w:pStyle w:val="NoSpacing"/>
        <w:ind w:firstLine="426"/>
        <w:jc w:val="both"/>
        <w:rPr>
          <w:rFonts w:ascii="Times New Roman" w:hAnsi="Times New Roman"/>
          <w:b/>
          <w:bCs/>
          <w:sz w:val="28"/>
          <w:szCs w:val="28"/>
        </w:rPr>
      </w:pPr>
      <w:r w:rsidRPr="002D68F3">
        <w:rPr>
          <w:rFonts w:ascii="Times New Roman" w:hAnsi="Times New Roman"/>
          <w:b/>
          <w:bCs/>
          <w:sz w:val="28"/>
          <w:szCs w:val="28"/>
        </w:rPr>
        <w:t>Критерии оценки реферата:</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sz w:val="28"/>
          <w:szCs w:val="28"/>
        </w:rPr>
        <w:t xml:space="preserve">Оценка </w:t>
      </w:r>
      <w:r w:rsidRPr="002D68F3">
        <w:rPr>
          <w:rFonts w:ascii="Times New Roman" w:hAnsi="Times New Roman"/>
          <w:bCs/>
          <w:sz w:val="28"/>
          <w:szCs w:val="28"/>
        </w:rPr>
        <w:t>«отлично»</w:t>
      </w:r>
      <w:r w:rsidRPr="002D68F3">
        <w:rPr>
          <w:rFonts w:ascii="Times New Roman" w:hAnsi="Times New Roman"/>
          <w:sz w:val="28"/>
          <w:szCs w:val="28"/>
        </w:rPr>
        <w:t xml:space="preserve"> выставляется, если тема глубоко изучена, обобщен отечественный зарубежный опыт, представлена и хорошо аргументирована авторская позиция по ключевым вопросам темы, приводятся различные точки зрения ученых, осуществлен системный анализ фактического материала, действующей нормативно-правовой базы, предложения и рекомендации обоснованы, оформление работы полностью соответствует требованиям; реферат хорошо структурирован; </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sz w:val="28"/>
          <w:szCs w:val="28"/>
        </w:rPr>
        <w:t xml:space="preserve">Оценка «хорошо» выставляется, если тема раскрыта, систематизирован отечественный и зарубежный опыт, установлены причинно-следственные связи, однако не прослеживается обоснованная авторская позиция по ключевым вопросам темы исследования, не приводятся различные точки зрения ученых,  анализ фактического материала и действующей нормативно-правовой базы не носит системного характера, в ходе исследования применяется метод сравнения и статистические методы, предложения и рекомендации актуальны, однако носят общий характер, оформление работы не полностью соответствует требованиям, реферат хорошо структурирован; </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sz w:val="28"/>
          <w:szCs w:val="28"/>
        </w:rPr>
        <w:t>Оценка «удовлетворительно» выставляется, если тема раскрыта, изложение описательное со ссылками на первоисточник, отсутствует обоснованная авторская позиция по ключевым вопросам темы исследования, отсутствуют различные точки зрения ученых, отсутствует анализ фактического материала, действующей нормативно-правовой базы, в ходе исследования применяется исключительно метод сравнения, отсутствуют предложения и рекомендации по изученной проблеме, либо они не новы или недостоверны, оформление работы не полностью соответствует требованиям; реферат плохо структурирован;</w:t>
      </w:r>
    </w:p>
    <w:p w:rsidR="007C4895" w:rsidRPr="002D68F3" w:rsidRDefault="007C4895" w:rsidP="00F33A7C">
      <w:pPr>
        <w:widowControl w:val="0"/>
        <w:tabs>
          <w:tab w:val="left" w:pos="426"/>
        </w:tabs>
        <w:jc w:val="both"/>
        <w:rPr>
          <w:szCs w:val="28"/>
        </w:rPr>
      </w:pPr>
      <w:r w:rsidRPr="002D68F3">
        <w:rPr>
          <w:szCs w:val="28"/>
        </w:rPr>
        <w:t>Оценка «неудовлетворительно» выставляется, если тема не раскрыта, изложение описательное, отсутствуют ссылки на первоисточник, отсутствует авторская позиция, отсутствует фактический материал, а также ссылки на действующие нормативно-правовые акты, в ходе исследования применяется исключительно метод сравнения, отсутствуют предложения и рекомендации автора по изученной проблеме, либо они не новы или недостоверны, оформление работы не соответствует требованиям; реферат плохо структурирован.</w:t>
      </w:r>
    </w:p>
    <w:p w:rsidR="007C4895" w:rsidRPr="002D68F3" w:rsidRDefault="007C4895" w:rsidP="00B7448C">
      <w:pPr>
        <w:ind w:firstLine="567"/>
        <w:jc w:val="both"/>
        <w:rPr>
          <w:b/>
          <w:i/>
          <w:szCs w:val="28"/>
        </w:rPr>
      </w:pPr>
    </w:p>
    <w:p w:rsidR="007C4895" w:rsidRPr="002D68F3" w:rsidRDefault="007C4895" w:rsidP="00B75808">
      <w:pPr>
        <w:widowControl w:val="0"/>
        <w:tabs>
          <w:tab w:val="left" w:pos="426"/>
        </w:tabs>
        <w:ind w:firstLine="426"/>
        <w:jc w:val="both"/>
        <w:rPr>
          <w:b/>
          <w:szCs w:val="28"/>
        </w:rPr>
      </w:pPr>
      <w:r w:rsidRPr="002D68F3">
        <w:rPr>
          <w:b/>
          <w:szCs w:val="28"/>
        </w:rPr>
        <w:t>Критерии оценки знаний при проведении тестирования</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sz w:val="28"/>
          <w:szCs w:val="28"/>
        </w:rPr>
        <w:t>Оценка «отлично» выставляется при условии правильного ответа не менее чем 85 % тестовых заданий;</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sz w:val="28"/>
          <w:szCs w:val="28"/>
        </w:rPr>
        <w:t>Оценка «хорошо» выставляется при условии правильного ответа не менее чем 70 % тестовых заданий;</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sz w:val="28"/>
          <w:szCs w:val="28"/>
        </w:rPr>
        <w:t xml:space="preserve">Оценка «удовлетворительно» выставляется при условии правильного ответа не менее 51 %; </w:t>
      </w:r>
    </w:p>
    <w:p w:rsidR="007C4895" w:rsidRPr="002D68F3" w:rsidRDefault="007C4895" w:rsidP="00F33A7C">
      <w:pPr>
        <w:ind w:firstLine="567"/>
        <w:jc w:val="both"/>
        <w:rPr>
          <w:szCs w:val="28"/>
        </w:rPr>
      </w:pPr>
      <w:r w:rsidRPr="002D68F3">
        <w:rPr>
          <w:szCs w:val="28"/>
        </w:rPr>
        <w:t>Оценка «неудовлетворительно» выставляется при условии правильного ответа менее чем на 50 % тестовых заданий.</w:t>
      </w:r>
    </w:p>
    <w:p w:rsidR="007C4895" w:rsidRPr="002D68F3" w:rsidRDefault="007C4895" w:rsidP="00F33A7C">
      <w:pPr>
        <w:ind w:firstLine="567"/>
        <w:jc w:val="both"/>
        <w:rPr>
          <w:szCs w:val="28"/>
        </w:rPr>
      </w:pPr>
    </w:p>
    <w:p w:rsidR="007C4895" w:rsidRPr="002D68F3" w:rsidRDefault="007C4895" w:rsidP="00B75808">
      <w:pPr>
        <w:pStyle w:val="NoSpacing"/>
        <w:ind w:firstLine="567"/>
        <w:jc w:val="both"/>
        <w:rPr>
          <w:rFonts w:ascii="Times New Roman" w:hAnsi="Times New Roman"/>
          <w:b/>
          <w:sz w:val="28"/>
          <w:szCs w:val="28"/>
        </w:rPr>
      </w:pPr>
      <w:r w:rsidRPr="002D68F3">
        <w:rPr>
          <w:rFonts w:ascii="Times New Roman" w:hAnsi="Times New Roman"/>
          <w:b/>
          <w:sz w:val="28"/>
          <w:szCs w:val="28"/>
        </w:rPr>
        <w:t>Критерии оценки выполнения контрольной работы (для обучающихся заочной формы обучения):</w:t>
      </w:r>
    </w:p>
    <w:p w:rsidR="007C4895" w:rsidRPr="002D68F3" w:rsidRDefault="007C4895" w:rsidP="00F33A7C">
      <w:pPr>
        <w:pStyle w:val="NoSpacing"/>
        <w:ind w:firstLine="426"/>
        <w:jc w:val="both"/>
        <w:rPr>
          <w:rFonts w:ascii="Times New Roman" w:hAnsi="Times New Roman"/>
          <w:bCs/>
          <w:sz w:val="28"/>
          <w:szCs w:val="28"/>
        </w:rPr>
      </w:pPr>
      <w:r w:rsidRPr="002D68F3">
        <w:rPr>
          <w:rFonts w:ascii="Times New Roman" w:hAnsi="Times New Roman"/>
          <w:sz w:val="28"/>
          <w:szCs w:val="28"/>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z w:val="28"/>
          <w:szCs w:val="28"/>
        </w:rPr>
        <w:t>Оценка «отлично»:</w:t>
      </w:r>
      <w:r w:rsidRPr="002D68F3">
        <w:rPr>
          <w:rFonts w:ascii="Times New Roman" w:hAnsi="Times New Roman"/>
          <w:sz w:val="28"/>
          <w:szCs w:val="28"/>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z w:val="28"/>
          <w:szCs w:val="28"/>
        </w:rPr>
        <w:t>Оценка «хорошо»:</w:t>
      </w:r>
      <w:r w:rsidRPr="002D68F3">
        <w:rPr>
          <w:rFonts w:ascii="Times New Roman" w:hAnsi="Times New Roman"/>
          <w:sz w:val="28"/>
          <w:szCs w:val="28"/>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bCs/>
          <w:spacing w:val="-2"/>
          <w:sz w:val="28"/>
          <w:szCs w:val="28"/>
        </w:rPr>
        <w:t>Оценка «удовлетворительно»:</w:t>
      </w:r>
      <w:r w:rsidRPr="002D68F3">
        <w:rPr>
          <w:rFonts w:ascii="Times New Roman" w:hAnsi="Times New Roman"/>
          <w:sz w:val="28"/>
          <w:szCs w:val="28"/>
        </w:rPr>
        <w:t xml:space="preserve"> задание выполнено правильно не менее чем наполовину, допущены 1-2 погрешности или одна грубая ошибка.</w:t>
      </w:r>
    </w:p>
    <w:p w:rsidR="007C4895" w:rsidRPr="002D68F3" w:rsidRDefault="007C4895" w:rsidP="00F33A7C">
      <w:pPr>
        <w:ind w:firstLine="567"/>
        <w:jc w:val="both"/>
        <w:rPr>
          <w:szCs w:val="28"/>
        </w:rPr>
      </w:pPr>
      <w:r w:rsidRPr="002D68F3">
        <w:rPr>
          <w:bCs/>
          <w:szCs w:val="28"/>
        </w:rPr>
        <w:t>Оценка «неудовлетворительно»:</w:t>
      </w:r>
      <w:r w:rsidRPr="002D68F3">
        <w:rPr>
          <w:szCs w:val="28"/>
        </w:rPr>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7C4895" w:rsidRPr="002D68F3" w:rsidRDefault="007C4895" w:rsidP="00F33A7C">
      <w:pPr>
        <w:ind w:firstLine="567"/>
        <w:jc w:val="both"/>
        <w:rPr>
          <w:rStyle w:val="a1"/>
          <w:bCs w:val="0"/>
          <w:sz w:val="28"/>
          <w:szCs w:val="28"/>
          <w:lang w:eastAsia="ru-RU"/>
        </w:rPr>
      </w:pPr>
    </w:p>
    <w:p w:rsidR="007C4895" w:rsidRPr="002D68F3" w:rsidRDefault="007C4895" w:rsidP="00B75808">
      <w:pPr>
        <w:pStyle w:val="NoSpacing"/>
        <w:ind w:firstLine="567"/>
        <w:jc w:val="both"/>
        <w:rPr>
          <w:rFonts w:ascii="Times New Roman" w:hAnsi="Times New Roman"/>
          <w:b/>
          <w:sz w:val="28"/>
          <w:szCs w:val="28"/>
          <w:shd w:val="clear" w:color="auto" w:fill="FFFFFF"/>
        </w:rPr>
      </w:pPr>
      <w:r w:rsidRPr="002D68F3">
        <w:rPr>
          <w:rFonts w:ascii="Times New Roman" w:hAnsi="Times New Roman"/>
          <w:b/>
          <w:sz w:val="28"/>
          <w:szCs w:val="28"/>
        </w:rPr>
        <w:t>Критерии оценки знаний обучающихся на э</w:t>
      </w:r>
      <w:r w:rsidRPr="002D68F3">
        <w:rPr>
          <w:rFonts w:ascii="Times New Roman" w:hAnsi="Times New Roman"/>
          <w:b/>
          <w:sz w:val="28"/>
          <w:szCs w:val="28"/>
          <w:shd w:val="clear" w:color="auto" w:fill="FFFFFF"/>
        </w:rPr>
        <w:t>кзамене</w:t>
      </w:r>
    </w:p>
    <w:p w:rsidR="007C4895" w:rsidRPr="002D68F3" w:rsidRDefault="007C4895" w:rsidP="00F33A7C">
      <w:pPr>
        <w:pStyle w:val="NoSpacing"/>
        <w:ind w:firstLine="426"/>
        <w:jc w:val="both"/>
        <w:rPr>
          <w:rFonts w:ascii="Times New Roman" w:hAnsi="Times New Roman"/>
          <w:sz w:val="28"/>
          <w:szCs w:val="28"/>
        </w:rPr>
      </w:pPr>
      <w:r w:rsidRPr="002D68F3">
        <w:rPr>
          <w:rFonts w:ascii="Times New Roman" w:hAnsi="Times New Roman"/>
          <w:i/>
          <w:sz w:val="28"/>
          <w:szCs w:val="28"/>
          <w:shd w:val="clear" w:color="auto" w:fill="FFFFFF"/>
        </w:rPr>
        <w:t>Оценка «отлично»</w:t>
      </w:r>
      <w:r w:rsidRPr="002D68F3">
        <w:rPr>
          <w:rFonts w:ascii="Times New Roman" w:hAnsi="Times New Roman"/>
          <w:sz w:val="28"/>
          <w:szCs w:val="28"/>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7C4895" w:rsidRPr="002D68F3" w:rsidRDefault="007C4895" w:rsidP="00F33A7C">
      <w:pPr>
        <w:pStyle w:val="NoSpacing"/>
        <w:ind w:firstLine="426"/>
        <w:jc w:val="both"/>
        <w:rPr>
          <w:rFonts w:ascii="Times New Roman" w:hAnsi="Times New Roman"/>
          <w:sz w:val="28"/>
          <w:szCs w:val="28"/>
          <w:shd w:val="clear" w:color="auto" w:fill="FFFFFF"/>
        </w:rPr>
      </w:pPr>
      <w:r w:rsidRPr="002D68F3">
        <w:rPr>
          <w:rFonts w:ascii="Times New Roman" w:hAnsi="Times New Roman"/>
          <w:i/>
          <w:sz w:val="28"/>
          <w:szCs w:val="28"/>
          <w:shd w:val="clear" w:color="auto" w:fill="FFFFFF"/>
        </w:rPr>
        <w:t>Оценка «хорошо»</w:t>
      </w:r>
      <w:r w:rsidRPr="002D68F3">
        <w:rPr>
          <w:rFonts w:ascii="Times New Roman" w:hAnsi="Times New Roman"/>
          <w:sz w:val="28"/>
          <w:szCs w:val="28"/>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7C4895" w:rsidRPr="002D68F3" w:rsidRDefault="007C4895" w:rsidP="00F33A7C">
      <w:pPr>
        <w:pStyle w:val="NoSpacing"/>
        <w:ind w:firstLine="426"/>
        <w:jc w:val="both"/>
        <w:rPr>
          <w:rFonts w:ascii="Times New Roman" w:hAnsi="Times New Roman"/>
          <w:sz w:val="28"/>
          <w:szCs w:val="28"/>
          <w:shd w:val="clear" w:color="auto" w:fill="FFFFFF"/>
        </w:rPr>
      </w:pPr>
      <w:r w:rsidRPr="002D68F3">
        <w:rPr>
          <w:rFonts w:ascii="Times New Roman" w:hAnsi="Times New Roman"/>
          <w:i/>
          <w:sz w:val="28"/>
          <w:szCs w:val="28"/>
          <w:shd w:val="clear" w:color="auto" w:fill="FFFFFF"/>
        </w:rPr>
        <w:t>Оценка «удовлетворительно»</w:t>
      </w:r>
      <w:r w:rsidRPr="002D68F3">
        <w:rPr>
          <w:rFonts w:ascii="Times New Roman" w:hAnsi="Times New Roman"/>
          <w:sz w:val="28"/>
          <w:szCs w:val="28"/>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2D68F3">
        <w:rPr>
          <w:rStyle w:val="apple-converted-space"/>
          <w:rFonts w:ascii="Times New Roman" w:hAnsi="Times New Roman"/>
          <w:sz w:val="28"/>
          <w:szCs w:val="28"/>
          <w:shd w:val="clear" w:color="auto" w:fill="FFFFFF"/>
        </w:rPr>
        <w:t> </w:t>
      </w:r>
      <w:r w:rsidRPr="002D68F3">
        <w:rPr>
          <w:rFonts w:ascii="Times New Roman" w:hAnsi="Times New Roman"/>
          <w:sz w:val="28"/>
          <w:szCs w:val="28"/>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7C4895" w:rsidRPr="002D68F3" w:rsidRDefault="007C4895" w:rsidP="00F33A7C">
      <w:pPr>
        <w:spacing w:line="252" w:lineRule="auto"/>
        <w:ind w:firstLine="709"/>
        <w:jc w:val="both"/>
        <w:rPr>
          <w:szCs w:val="28"/>
          <w:shd w:val="clear" w:color="auto" w:fill="FFFFFF"/>
        </w:rPr>
      </w:pPr>
      <w:r w:rsidRPr="002D68F3">
        <w:rPr>
          <w:i/>
          <w:szCs w:val="28"/>
          <w:shd w:val="clear" w:color="auto" w:fill="FFFFFF"/>
        </w:rPr>
        <w:t>Оценка «неудовлетворительно»</w:t>
      </w:r>
      <w:r w:rsidRPr="002D68F3">
        <w:rPr>
          <w:szCs w:val="28"/>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7C4895" w:rsidRPr="002D68F3" w:rsidRDefault="007C4895" w:rsidP="00B7448C">
      <w:pPr>
        <w:ind w:firstLine="567"/>
        <w:jc w:val="both"/>
        <w:rPr>
          <w:b/>
          <w:i/>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448C">
      <w:pPr>
        <w:ind w:firstLine="567"/>
        <w:jc w:val="center"/>
        <w:rPr>
          <w:b/>
          <w:color w:val="000000"/>
          <w:szCs w:val="28"/>
        </w:rPr>
      </w:pPr>
    </w:p>
    <w:p w:rsidR="007C4895" w:rsidRPr="002D68F3" w:rsidRDefault="007C4895" w:rsidP="00B75808">
      <w:pPr>
        <w:pStyle w:val="NoSpacing"/>
        <w:tabs>
          <w:tab w:val="left" w:pos="993"/>
        </w:tabs>
        <w:overflowPunct/>
        <w:autoSpaceDE/>
        <w:autoSpaceDN/>
        <w:adjustRightInd/>
        <w:ind w:firstLine="567"/>
        <w:jc w:val="right"/>
        <w:rPr>
          <w:rFonts w:ascii="Times New Roman" w:hAnsi="Times New Roman"/>
          <w:b/>
          <w:sz w:val="28"/>
          <w:szCs w:val="28"/>
        </w:rPr>
      </w:pPr>
      <w:r w:rsidRPr="002D68F3">
        <w:rPr>
          <w:rFonts w:ascii="Times New Roman" w:hAnsi="Times New Roman"/>
          <w:b/>
          <w:sz w:val="28"/>
          <w:szCs w:val="28"/>
        </w:rPr>
        <w:t xml:space="preserve">       Приложение 1</w:t>
      </w:r>
    </w:p>
    <w:p w:rsidR="007C4895" w:rsidRDefault="007C4895" w:rsidP="002E2524">
      <w:pPr>
        <w:pStyle w:val="NoSpacing"/>
        <w:tabs>
          <w:tab w:val="left" w:pos="993"/>
        </w:tabs>
        <w:overflowPunct/>
        <w:autoSpaceDE/>
        <w:autoSpaceDN/>
        <w:adjustRightInd/>
        <w:ind w:firstLine="567"/>
        <w:jc w:val="center"/>
        <w:rPr>
          <w:rFonts w:ascii="Times New Roman" w:hAnsi="Times New Roman"/>
          <w:b/>
          <w:sz w:val="28"/>
          <w:szCs w:val="28"/>
        </w:rPr>
      </w:pPr>
    </w:p>
    <w:p w:rsidR="007C4895" w:rsidRDefault="007C4895" w:rsidP="002E2524">
      <w:pPr>
        <w:pStyle w:val="NoSpacing"/>
        <w:tabs>
          <w:tab w:val="left" w:pos="993"/>
        </w:tabs>
        <w:overflowPunct/>
        <w:autoSpaceDE/>
        <w:autoSpaceDN/>
        <w:adjustRightInd/>
        <w:ind w:firstLine="567"/>
        <w:jc w:val="center"/>
        <w:rPr>
          <w:rFonts w:ascii="Times New Roman" w:hAnsi="Times New Roman"/>
          <w:b/>
          <w:sz w:val="28"/>
          <w:szCs w:val="28"/>
        </w:rPr>
      </w:pPr>
    </w:p>
    <w:p w:rsidR="007C4895" w:rsidRPr="002D68F3" w:rsidRDefault="007C4895" w:rsidP="002E2524">
      <w:pPr>
        <w:pStyle w:val="NoSpacing"/>
        <w:tabs>
          <w:tab w:val="left" w:pos="993"/>
        </w:tabs>
        <w:overflowPunct/>
        <w:autoSpaceDE/>
        <w:autoSpaceDN/>
        <w:adjustRightInd/>
        <w:ind w:firstLine="567"/>
        <w:jc w:val="center"/>
        <w:rPr>
          <w:rStyle w:val="Hyperlink"/>
          <w:rFonts w:ascii="Times New Roman" w:hAnsi="Times New Roman"/>
          <w:b/>
          <w:color w:val="auto"/>
          <w:sz w:val="28"/>
          <w:szCs w:val="28"/>
          <w:u w:val="none"/>
        </w:rPr>
      </w:pPr>
      <w:r w:rsidRPr="002D68F3">
        <w:rPr>
          <w:rFonts w:ascii="Times New Roman" w:hAnsi="Times New Roman"/>
          <w:b/>
          <w:sz w:val="28"/>
          <w:szCs w:val="28"/>
        </w:rPr>
        <w:t>РЕКОМЕНДУЕМАЯ ЛИТЕРАТУРА</w:t>
      </w:r>
      <w:r w:rsidRPr="002D68F3">
        <w:rPr>
          <w:rStyle w:val="Hyperlink"/>
          <w:rFonts w:ascii="Times New Roman" w:hAnsi="Times New Roman"/>
          <w:b/>
          <w:color w:val="auto"/>
          <w:sz w:val="28"/>
          <w:szCs w:val="28"/>
          <w:u w:val="none"/>
        </w:rPr>
        <w:t xml:space="preserve"> </w:t>
      </w:r>
    </w:p>
    <w:p w:rsidR="007C4895" w:rsidRPr="002D68F3" w:rsidRDefault="007C4895" w:rsidP="00B75808">
      <w:pPr>
        <w:spacing w:line="252" w:lineRule="auto"/>
        <w:ind w:firstLine="709"/>
        <w:jc w:val="both"/>
        <w:rPr>
          <w:b/>
          <w:szCs w:val="28"/>
        </w:rPr>
      </w:pPr>
    </w:p>
    <w:p w:rsidR="007C4895" w:rsidRPr="002D68F3" w:rsidRDefault="007C4895" w:rsidP="00B75808">
      <w:pPr>
        <w:spacing w:line="252" w:lineRule="auto"/>
        <w:ind w:firstLine="709"/>
        <w:jc w:val="both"/>
        <w:rPr>
          <w:b/>
          <w:szCs w:val="28"/>
        </w:rPr>
      </w:pPr>
      <w:r w:rsidRPr="002D68F3">
        <w:rPr>
          <w:b/>
          <w:szCs w:val="28"/>
        </w:rPr>
        <w:t xml:space="preserve">Основная учебная литература </w:t>
      </w:r>
    </w:p>
    <w:p w:rsidR="007C4895" w:rsidRPr="002D68F3" w:rsidRDefault="007C4895" w:rsidP="00B75808">
      <w:pPr>
        <w:pStyle w:val="ListParagraph"/>
        <w:numPr>
          <w:ilvl w:val="0"/>
          <w:numId w:val="8"/>
        </w:numPr>
        <w:tabs>
          <w:tab w:val="left" w:pos="540"/>
          <w:tab w:val="left" w:pos="1080"/>
        </w:tabs>
        <w:spacing w:after="0" w:line="240" w:lineRule="auto"/>
        <w:ind w:left="0" w:firstLine="540"/>
        <w:jc w:val="both"/>
        <w:rPr>
          <w:rFonts w:ascii="Times New Roman" w:hAnsi="Times New Roman"/>
          <w:sz w:val="28"/>
          <w:szCs w:val="28"/>
          <w:lang w:eastAsia="ru-RU"/>
        </w:rPr>
      </w:pPr>
      <w:r w:rsidRPr="002D68F3">
        <w:rPr>
          <w:rFonts w:ascii="Times New Roman" w:hAnsi="Times New Roman"/>
          <w:bCs/>
          <w:sz w:val="28"/>
          <w:szCs w:val="28"/>
          <w:lang w:eastAsia="ru-RU"/>
        </w:rPr>
        <w:t xml:space="preserve">Марченко М.Н. </w:t>
      </w:r>
      <w:r w:rsidRPr="002D68F3">
        <w:rPr>
          <w:rFonts w:ascii="Times New Roman" w:hAnsi="Times New Roman"/>
          <w:sz w:val="28"/>
          <w:szCs w:val="28"/>
          <w:lang w:eastAsia="ru-RU"/>
        </w:rPr>
        <w:t>Правовое государство и гражданское общество (теоретико-правовое исследование) : учеб. пособие / Марченко М.Н. - М. : Проспект, 2015. - 646 с. - (Государство и о-во). - ISBN 978-5-392-12450-3 : 699р.340(075) - М 30</w:t>
      </w:r>
    </w:p>
    <w:p w:rsidR="007C4895" w:rsidRPr="002D68F3" w:rsidRDefault="007C4895" w:rsidP="00B75808">
      <w:pPr>
        <w:widowControl w:val="0"/>
        <w:numPr>
          <w:ilvl w:val="0"/>
          <w:numId w:val="8"/>
        </w:numPr>
        <w:shd w:val="clear" w:color="auto" w:fill="FFFFFF"/>
        <w:tabs>
          <w:tab w:val="left" w:pos="0"/>
          <w:tab w:val="left" w:pos="284"/>
          <w:tab w:val="left" w:pos="1080"/>
        </w:tabs>
        <w:autoSpaceDE w:val="0"/>
        <w:autoSpaceDN w:val="0"/>
        <w:adjustRightInd w:val="0"/>
        <w:ind w:left="0" w:firstLine="540"/>
        <w:contextualSpacing/>
        <w:jc w:val="both"/>
        <w:rPr>
          <w:bCs/>
          <w:spacing w:val="-2"/>
          <w:szCs w:val="28"/>
        </w:rPr>
      </w:pPr>
      <w:r w:rsidRPr="002D68F3">
        <w:rPr>
          <w:szCs w:val="28"/>
          <w:shd w:val="clear" w:color="auto" w:fill="FFFFFF"/>
        </w:rPr>
        <w:t xml:space="preserve">Актуальные проблемы теории юриспруденции [Электронный ресурс]: учебник/ Л.А. Букалерова [и др.].— Электрон. текстовые данные.— М.: Российская Академия адвокатуры и нотариата, 2015.— 233 c.— Режим доступа: </w:t>
      </w:r>
      <w:hyperlink r:id="rId10" w:history="1">
        <w:r w:rsidRPr="002D68F3">
          <w:rPr>
            <w:rStyle w:val="Hyperlink"/>
            <w:color w:val="auto"/>
            <w:szCs w:val="28"/>
            <w:u w:val="none"/>
            <w:shd w:val="clear" w:color="auto" w:fill="FFFFFF"/>
          </w:rPr>
          <w:t>http://www.iprbookshop.ru/40757</w:t>
        </w:r>
      </w:hyperlink>
      <w:r w:rsidRPr="002D68F3">
        <w:rPr>
          <w:szCs w:val="28"/>
          <w:shd w:val="clear" w:color="auto" w:fill="FFFFFF"/>
        </w:rPr>
        <w:t>.</w:t>
      </w:r>
    </w:p>
    <w:p w:rsidR="007C4895" w:rsidRPr="002D68F3" w:rsidRDefault="007C4895" w:rsidP="00B75808">
      <w:pPr>
        <w:widowControl w:val="0"/>
        <w:shd w:val="clear" w:color="auto" w:fill="FFFFFF"/>
        <w:tabs>
          <w:tab w:val="left" w:pos="0"/>
          <w:tab w:val="left" w:pos="284"/>
        </w:tabs>
        <w:autoSpaceDE w:val="0"/>
        <w:autoSpaceDN w:val="0"/>
        <w:adjustRightInd w:val="0"/>
        <w:ind w:firstLine="540"/>
        <w:contextualSpacing/>
        <w:jc w:val="both"/>
        <w:rPr>
          <w:bCs/>
          <w:spacing w:val="-2"/>
          <w:szCs w:val="28"/>
        </w:rPr>
      </w:pPr>
      <w:r w:rsidRPr="002D68F3">
        <w:rPr>
          <w:szCs w:val="28"/>
          <w:shd w:val="clear" w:color="auto" w:fill="FCFCFC"/>
        </w:rPr>
        <w:t>3. Пашенцев Д.А. История юридического образования и юридической науки в России [Электронный ресурс] : учебное пособие / Д.А. Пашенцев. — Электрон. текстовые данные. — М.: Московский городской педагогический университет, 2015. — 81 c. — 2227-8397. — Режим доступа: http://www.iprbookshop.ru/31685.html</w:t>
      </w:r>
    </w:p>
    <w:p w:rsidR="007C4895" w:rsidRPr="002D68F3" w:rsidRDefault="007C4895" w:rsidP="00B75808">
      <w:pPr>
        <w:ind w:firstLine="540"/>
        <w:jc w:val="both"/>
        <w:rPr>
          <w:szCs w:val="28"/>
        </w:rPr>
      </w:pPr>
      <w:r w:rsidRPr="002D68F3">
        <w:rPr>
          <w:szCs w:val="28"/>
        </w:rPr>
        <w:t>4. Рассказов Л.П. Основы юридической науки : учеб. пособие для магистрантов / Л. П. Рассказов. - М. : А-проджект, 2017. - 312 с. - (Серия Магистратура). - ISBN 978-5-906694-24-9 : 459р.66к. – 149 шт. в библиотеке.</w:t>
      </w:r>
    </w:p>
    <w:p w:rsidR="007C4895" w:rsidRPr="002D68F3" w:rsidRDefault="007C4895" w:rsidP="00B75808">
      <w:pPr>
        <w:widowControl w:val="0"/>
        <w:shd w:val="clear" w:color="auto" w:fill="FFFFFF"/>
        <w:tabs>
          <w:tab w:val="left" w:pos="0"/>
          <w:tab w:val="left" w:pos="284"/>
          <w:tab w:val="left" w:pos="540"/>
        </w:tabs>
        <w:autoSpaceDE w:val="0"/>
        <w:autoSpaceDN w:val="0"/>
        <w:adjustRightInd w:val="0"/>
        <w:contextualSpacing/>
        <w:jc w:val="both"/>
        <w:rPr>
          <w:szCs w:val="28"/>
        </w:rPr>
      </w:pPr>
      <w:r w:rsidRPr="002D68F3">
        <w:rPr>
          <w:bCs/>
          <w:spacing w:val="-2"/>
          <w:szCs w:val="28"/>
        </w:rPr>
        <w:tab/>
      </w:r>
      <w:r w:rsidRPr="002D68F3">
        <w:rPr>
          <w:bCs/>
          <w:spacing w:val="-2"/>
          <w:szCs w:val="28"/>
        </w:rPr>
        <w:tab/>
      </w:r>
      <w:r w:rsidRPr="002D68F3">
        <w:rPr>
          <w:szCs w:val="28"/>
        </w:rPr>
        <w:t xml:space="preserve">5. Рассказов Л.П. Теория государства и права. Углубленный курс: Учебник / Рассказов Л.П. - М.:РИОР, 2015. - 560 с.: 60x90 1/16 (Переплёт 7БЦ) ISBN 978-5-369-01369-4 - Режим доступа: http://znanium.com/catalog/product/469811 </w:t>
      </w:r>
    </w:p>
    <w:p w:rsidR="007C4895" w:rsidRPr="002D68F3" w:rsidRDefault="007C4895" w:rsidP="00B75808">
      <w:pPr>
        <w:widowControl w:val="0"/>
        <w:shd w:val="clear" w:color="auto" w:fill="FFFFFF"/>
        <w:tabs>
          <w:tab w:val="left" w:pos="0"/>
          <w:tab w:val="left" w:pos="540"/>
          <w:tab w:val="left" w:pos="1080"/>
        </w:tabs>
        <w:autoSpaceDE w:val="0"/>
        <w:autoSpaceDN w:val="0"/>
        <w:adjustRightInd w:val="0"/>
        <w:contextualSpacing/>
        <w:jc w:val="both"/>
        <w:rPr>
          <w:b/>
          <w:szCs w:val="28"/>
        </w:rPr>
      </w:pPr>
      <w:r w:rsidRPr="002D68F3">
        <w:rPr>
          <w:szCs w:val="28"/>
          <w:shd w:val="clear" w:color="auto" w:fill="FFFFFF"/>
        </w:rPr>
        <w:tab/>
      </w:r>
    </w:p>
    <w:p w:rsidR="007C4895" w:rsidRPr="002D68F3" w:rsidRDefault="007C4895" w:rsidP="00B75808">
      <w:pPr>
        <w:ind w:firstLine="709"/>
        <w:jc w:val="both"/>
        <w:rPr>
          <w:b/>
          <w:szCs w:val="28"/>
        </w:rPr>
      </w:pPr>
      <w:r w:rsidRPr="002D68F3">
        <w:rPr>
          <w:b/>
          <w:szCs w:val="28"/>
        </w:rPr>
        <w:t xml:space="preserve">Дополнительная учебная литература </w:t>
      </w:r>
    </w:p>
    <w:p w:rsidR="007C4895" w:rsidRPr="002D68F3" w:rsidRDefault="007C4895" w:rsidP="00B75808">
      <w:pPr>
        <w:numPr>
          <w:ilvl w:val="0"/>
          <w:numId w:val="9"/>
        </w:numPr>
        <w:tabs>
          <w:tab w:val="left" w:pos="284"/>
          <w:tab w:val="left" w:pos="1080"/>
        </w:tabs>
        <w:ind w:left="0" w:firstLine="540"/>
        <w:jc w:val="both"/>
        <w:rPr>
          <w:szCs w:val="28"/>
          <w:shd w:val="clear" w:color="auto" w:fill="FFFFFF"/>
        </w:rPr>
      </w:pPr>
      <w:r w:rsidRPr="002D68F3">
        <w:rPr>
          <w:szCs w:val="28"/>
          <w:shd w:val="clear" w:color="auto" w:fill="FCFCFC"/>
        </w:rPr>
        <w:t xml:space="preserve"> Жоль, К. К. Философия и социология права [Электронный ресурс] : учебное пособие для вузов / К. К. Жоль. — 2-е изд. — Электрон. текстовые данные. — М. : ЮНИТИ-ДАНА, 2017. — 416 c. — 5-238-00852-X. — Режим доступа: </w:t>
      </w:r>
      <w:hyperlink r:id="rId11" w:history="1">
        <w:r w:rsidRPr="002D68F3">
          <w:rPr>
            <w:rStyle w:val="Hyperlink"/>
            <w:color w:val="auto"/>
            <w:szCs w:val="28"/>
            <w:u w:val="none"/>
            <w:shd w:val="clear" w:color="auto" w:fill="FCFCFC"/>
          </w:rPr>
          <w:t>http://www.iprbookshop.ru/81710.html</w:t>
        </w:r>
      </w:hyperlink>
    </w:p>
    <w:p w:rsidR="007C4895" w:rsidRPr="002D68F3" w:rsidRDefault="007C4895" w:rsidP="00B75808">
      <w:pPr>
        <w:numPr>
          <w:ilvl w:val="0"/>
          <w:numId w:val="9"/>
        </w:numPr>
        <w:tabs>
          <w:tab w:val="left" w:pos="284"/>
          <w:tab w:val="left" w:pos="1080"/>
        </w:tabs>
        <w:ind w:left="0" w:firstLine="540"/>
        <w:jc w:val="both"/>
        <w:rPr>
          <w:szCs w:val="28"/>
          <w:shd w:val="clear" w:color="auto" w:fill="FFFFFF"/>
        </w:rPr>
      </w:pPr>
      <w:r w:rsidRPr="002D68F3">
        <w:rPr>
          <w:szCs w:val="28"/>
          <w:shd w:val="clear" w:color="auto" w:fill="FFFFFF"/>
        </w:rPr>
        <w:t xml:space="preserve"> Томсинов В.А. Юридическое образование и юриспруденция в России в первой трети XIX века [Электронный ресурс]: учебное пособие/ Томсинов В.А.— Электрон.текстовые данные.— М.: Зерцало-М, 2011.— 280 c.— Режим доступа: </w:t>
      </w:r>
      <w:hyperlink r:id="rId12" w:history="1">
        <w:r w:rsidRPr="002D68F3">
          <w:rPr>
            <w:rStyle w:val="Hyperlink"/>
            <w:color w:val="auto"/>
            <w:szCs w:val="28"/>
            <w:u w:val="none"/>
            <w:shd w:val="clear" w:color="auto" w:fill="FFFFFF"/>
          </w:rPr>
          <w:t>http://www.iprbookshop.ru/4105</w:t>
        </w:r>
      </w:hyperlink>
      <w:r w:rsidRPr="002D68F3">
        <w:rPr>
          <w:szCs w:val="28"/>
          <w:shd w:val="clear" w:color="auto" w:fill="FFFFFF"/>
        </w:rPr>
        <w:t>.</w:t>
      </w:r>
    </w:p>
    <w:p w:rsidR="007C4895" w:rsidRPr="002D68F3" w:rsidRDefault="007C4895" w:rsidP="00B75808">
      <w:pPr>
        <w:numPr>
          <w:ilvl w:val="0"/>
          <w:numId w:val="9"/>
        </w:numPr>
        <w:tabs>
          <w:tab w:val="left" w:pos="284"/>
          <w:tab w:val="left" w:pos="1080"/>
        </w:tabs>
        <w:ind w:left="0" w:firstLine="540"/>
        <w:jc w:val="both"/>
        <w:rPr>
          <w:szCs w:val="28"/>
          <w:shd w:val="clear" w:color="auto" w:fill="FFFFFF"/>
        </w:rPr>
      </w:pPr>
      <w:r w:rsidRPr="002D68F3">
        <w:rPr>
          <w:szCs w:val="28"/>
          <w:shd w:val="clear" w:color="auto" w:fill="FFFFFF"/>
        </w:rPr>
        <w:t xml:space="preserve"> Томсинов В.А. Юридическое образование и юриспруденция в России в эпоху "великих реформ" (60-е – начало 80-х гг. XIX в.) [Электронный ресурс]: учебное пособие/ Томсинов В.А.— Электрон.текстовые данные.— М.: Зерцало-М, 2013.— 300 c.— Режим доступа: </w:t>
      </w:r>
      <w:hyperlink r:id="rId13" w:history="1">
        <w:r w:rsidRPr="002D68F3">
          <w:rPr>
            <w:rStyle w:val="Hyperlink"/>
            <w:color w:val="auto"/>
            <w:szCs w:val="28"/>
            <w:u w:val="none"/>
            <w:shd w:val="clear" w:color="auto" w:fill="FFFFFF"/>
          </w:rPr>
          <w:t>http://www.iprbookshop.ru/21042</w:t>
        </w:r>
      </w:hyperlink>
      <w:r w:rsidRPr="002D68F3">
        <w:rPr>
          <w:szCs w:val="28"/>
          <w:shd w:val="clear" w:color="auto" w:fill="FFFFFF"/>
        </w:rPr>
        <w:t>.</w:t>
      </w:r>
    </w:p>
    <w:p w:rsidR="007C4895" w:rsidRPr="002D68F3" w:rsidRDefault="007C4895" w:rsidP="00B75808">
      <w:pPr>
        <w:numPr>
          <w:ilvl w:val="0"/>
          <w:numId w:val="9"/>
        </w:numPr>
        <w:tabs>
          <w:tab w:val="left" w:pos="284"/>
          <w:tab w:val="left" w:pos="1080"/>
        </w:tabs>
        <w:ind w:left="0" w:firstLine="540"/>
        <w:jc w:val="both"/>
        <w:rPr>
          <w:szCs w:val="28"/>
          <w:shd w:val="clear" w:color="auto" w:fill="FFFFFF"/>
        </w:rPr>
      </w:pPr>
      <w:r w:rsidRPr="002D68F3">
        <w:rPr>
          <w:szCs w:val="28"/>
          <w:shd w:val="clear" w:color="auto" w:fill="FFFFFF"/>
        </w:rPr>
        <w:t xml:space="preserve"> Томсинов В.А. Юридическое образование и юриспруденция в России в XVIII столетии [Электронный ресурс]: учебное пособие/ Томсинов В.А.— Электрон.текстовые данные.— М.: Зерцало-М, 2012.— 232 c.— Режим доступа: </w:t>
      </w:r>
      <w:hyperlink r:id="rId14" w:history="1">
        <w:r w:rsidRPr="002D68F3">
          <w:rPr>
            <w:rStyle w:val="Hyperlink"/>
            <w:color w:val="auto"/>
            <w:szCs w:val="28"/>
            <w:u w:val="none"/>
            <w:shd w:val="clear" w:color="auto" w:fill="FFFFFF"/>
          </w:rPr>
          <w:t>http://www.iprbookshop.ru/4074</w:t>
        </w:r>
      </w:hyperlink>
      <w:r w:rsidRPr="002D68F3">
        <w:rPr>
          <w:szCs w:val="28"/>
          <w:shd w:val="clear" w:color="auto" w:fill="FFFFFF"/>
        </w:rPr>
        <w:t>.</w:t>
      </w:r>
    </w:p>
    <w:p w:rsidR="007C4895" w:rsidRPr="002D68F3" w:rsidRDefault="007C4895" w:rsidP="00B75808">
      <w:pPr>
        <w:numPr>
          <w:ilvl w:val="0"/>
          <w:numId w:val="9"/>
        </w:numPr>
        <w:tabs>
          <w:tab w:val="left" w:pos="284"/>
          <w:tab w:val="left" w:pos="1080"/>
        </w:tabs>
        <w:ind w:left="0" w:firstLine="540"/>
        <w:jc w:val="both"/>
        <w:rPr>
          <w:szCs w:val="28"/>
          <w:shd w:val="clear" w:color="auto" w:fill="FFFFFF"/>
        </w:rPr>
      </w:pPr>
      <w:r w:rsidRPr="002D68F3">
        <w:rPr>
          <w:szCs w:val="28"/>
          <w:shd w:val="clear" w:color="auto" w:fill="FCFCFC"/>
        </w:rPr>
        <w:t xml:space="preserve"> Писарев, А. Н. Формы взаимодействия государства и гражданского общества в Российской Федерации [Электронный ресурс] : учебное пособие / А. Н. Писарев. — Электрон. текстовые данные. — М. : Российский государственный университет правосудия, 2017. — 220 c. — 978-5-93916-568-6. — Режим доступа: http://www.iprbookshop.ru/74190.html</w:t>
      </w:r>
    </w:p>
    <w:p w:rsidR="007C4895" w:rsidRPr="002D68F3" w:rsidRDefault="007C4895" w:rsidP="005C1E7E">
      <w:pPr>
        <w:tabs>
          <w:tab w:val="left" w:pos="426"/>
        </w:tabs>
        <w:jc w:val="both"/>
        <w:rPr>
          <w:szCs w:val="28"/>
          <w:shd w:val="clear" w:color="auto" w:fill="FFFFFF"/>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B75808">
      <w:pPr>
        <w:tabs>
          <w:tab w:val="left" w:pos="-142"/>
          <w:tab w:val="left" w:pos="851"/>
          <w:tab w:val="left" w:pos="993"/>
        </w:tabs>
        <w:ind w:firstLine="567"/>
        <w:jc w:val="right"/>
        <w:rPr>
          <w:b/>
          <w:spacing w:val="-1"/>
          <w:szCs w:val="28"/>
        </w:rPr>
      </w:pPr>
      <w:r w:rsidRPr="002D68F3">
        <w:rPr>
          <w:b/>
          <w:spacing w:val="-1"/>
          <w:szCs w:val="28"/>
        </w:rPr>
        <w:t>Приложение 2</w:t>
      </w:r>
    </w:p>
    <w:p w:rsidR="007C4895" w:rsidRPr="002D68F3" w:rsidRDefault="007C4895" w:rsidP="00B75808">
      <w:pPr>
        <w:tabs>
          <w:tab w:val="left" w:pos="-142"/>
          <w:tab w:val="left" w:pos="851"/>
          <w:tab w:val="left" w:pos="993"/>
        </w:tabs>
        <w:ind w:firstLine="567"/>
        <w:jc w:val="right"/>
        <w:rPr>
          <w:b/>
          <w:spacing w:val="-1"/>
          <w:szCs w:val="28"/>
        </w:rPr>
      </w:pPr>
    </w:p>
    <w:p w:rsidR="007C4895" w:rsidRPr="002D68F3" w:rsidRDefault="007C4895" w:rsidP="006E3768">
      <w:pPr>
        <w:tabs>
          <w:tab w:val="left" w:pos="1276"/>
        </w:tabs>
        <w:ind w:firstLine="567"/>
        <w:jc w:val="center"/>
        <w:rPr>
          <w:b/>
          <w:szCs w:val="28"/>
        </w:rPr>
      </w:pPr>
    </w:p>
    <w:p w:rsidR="007C4895" w:rsidRPr="002D68F3" w:rsidRDefault="007C4895" w:rsidP="001F6AC5">
      <w:pPr>
        <w:tabs>
          <w:tab w:val="left" w:pos="1276"/>
        </w:tabs>
        <w:ind w:firstLine="567"/>
        <w:jc w:val="center"/>
        <w:rPr>
          <w:b/>
          <w:szCs w:val="28"/>
        </w:rPr>
      </w:pPr>
      <w:r w:rsidRPr="002D68F3">
        <w:rPr>
          <w:b/>
          <w:szCs w:val="28"/>
        </w:rPr>
        <w:t>РЕКОМЕНДУЕМЫЕ ИНТЕРНЕТ-САЙТЫ</w:t>
      </w:r>
    </w:p>
    <w:p w:rsidR="007C4895" w:rsidRPr="002D68F3" w:rsidRDefault="007C4895" w:rsidP="001F6AC5">
      <w:pPr>
        <w:tabs>
          <w:tab w:val="left" w:pos="1276"/>
        </w:tabs>
        <w:ind w:firstLine="567"/>
        <w:jc w:val="both"/>
        <w:rPr>
          <w:b/>
          <w:szCs w:val="28"/>
        </w:rPr>
      </w:pPr>
    </w:p>
    <w:p w:rsidR="007C4895" w:rsidRPr="002D68F3" w:rsidRDefault="007C4895" w:rsidP="001F6AC5">
      <w:pPr>
        <w:pStyle w:val="NoSpacing"/>
        <w:tabs>
          <w:tab w:val="left" w:pos="540"/>
          <w:tab w:val="left" w:pos="993"/>
        </w:tabs>
        <w:overflowPunct/>
        <w:autoSpaceDE/>
        <w:autoSpaceDN/>
        <w:adjustRightInd/>
        <w:jc w:val="both"/>
        <w:rPr>
          <w:rStyle w:val="Hyperlink"/>
          <w:rFonts w:ascii="Times New Roman" w:hAnsi="Times New Roman"/>
          <w:color w:val="auto"/>
          <w:sz w:val="28"/>
          <w:szCs w:val="28"/>
          <w:u w:val="none"/>
        </w:rPr>
      </w:pPr>
      <w:r w:rsidRPr="002D68F3">
        <w:rPr>
          <w:rFonts w:ascii="Times New Roman" w:hAnsi="Times New Roman"/>
          <w:sz w:val="28"/>
          <w:szCs w:val="28"/>
        </w:rPr>
        <w:tab/>
        <w:t xml:space="preserve">1. Официальный сайт Совета Федерации Федерального Собрания РФ [Электронный ресурс]. – Режим доступа: http:// </w:t>
      </w:r>
      <w:hyperlink r:id="rId15" w:history="1">
        <w:r w:rsidRPr="002D68F3">
          <w:rPr>
            <w:rStyle w:val="Hyperlink"/>
            <w:rFonts w:ascii="Times New Roman" w:hAnsi="Times New Roman"/>
            <w:color w:val="auto"/>
            <w:sz w:val="28"/>
            <w:szCs w:val="28"/>
            <w:u w:val="none"/>
          </w:rPr>
          <w:t>www.</w:t>
        </w:r>
        <w:r w:rsidRPr="002D68F3">
          <w:rPr>
            <w:rStyle w:val="Hyperlink"/>
            <w:rFonts w:ascii="Times New Roman" w:hAnsi="Times New Roman"/>
            <w:color w:val="auto"/>
            <w:sz w:val="28"/>
            <w:szCs w:val="28"/>
            <w:u w:val="none"/>
            <w:lang w:val="en-US"/>
          </w:rPr>
          <w:t>council</w:t>
        </w:r>
        <w:r w:rsidRPr="002D68F3">
          <w:rPr>
            <w:rStyle w:val="Hyperlink"/>
            <w:rFonts w:ascii="Times New Roman" w:hAnsi="Times New Roman"/>
            <w:color w:val="auto"/>
            <w:sz w:val="28"/>
            <w:szCs w:val="28"/>
            <w:u w:val="none"/>
          </w:rPr>
          <w:t>.</w:t>
        </w:r>
        <w:r w:rsidRPr="002D68F3">
          <w:rPr>
            <w:rStyle w:val="Hyperlink"/>
            <w:rFonts w:ascii="Times New Roman" w:hAnsi="Times New Roman"/>
            <w:color w:val="auto"/>
            <w:sz w:val="28"/>
            <w:szCs w:val="28"/>
            <w:u w:val="none"/>
            <w:lang w:val="en-US"/>
          </w:rPr>
          <w:t>gov</w:t>
        </w:r>
        <w:r w:rsidRPr="002D68F3">
          <w:rPr>
            <w:rStyle w:val="Hyperlink"/>
            <w:rFonts w:ascii="Times New Roman" w:hAnsi="Times New Roman"/>
            <w:color w:val="auto"/>
            <w:sz w:val="28"/>
            <w:szCs w:val="28"/>
            <w:u w:val="none"/>
          </w:rPr>
          <w:t>.</w:t>
        </w:r>
        <w:r w:rsidRPr="002D68F3">
          <w:rPr>
            <w:rStyle w:val="Hyperlink"/>
            <w:rFonts w:ascii="Times New Roman" w:hAnsi="Times New Roman"/>
            <w:color w:val="auto"/>
            <w:sz w:val="28"/>
            <w:szCs w:val="28"/>
            <w:u w:val="none"/>
            <w:lang w:val="en-US"/>
          </w:rPr>
          <w:t>ru</w:t>
        </w:r>
        <w:r w:rsidRPr="002D68F3">
          <w:rPr>
            <w:rStyle w:val="Hyperlink"/>
            <w:rFonts w:ascii="Times New Roman" w:hAnsi="Times New Roman"/>
            <w:color w:val="auto"/>
            <w:sz w:val="28"/>
            <w:szCs w:val="28"/>
            <w:u w:val="none"/>
          </w:rPr>
          <w:t>/</w:t>
        </w:r>
      </w:hyperlink>
      <w:r w:rsidRPr="002D68F3">
        <w:rPr>
          <w:rStyle w:val="Hyperlink"/>
          <w:rFonts w:ascii="Times New Roman" w:hAnsi="Times New Roman"/>
          <w:color w:val="auto"/>
          <w:sz w:val="28"/>
          <w:szCs w:val="28"/>
          <w:u w:val="none"/>
        </w:rPr>
        <w:t>, свободный. – Загл. с экрана.</w:t>
      </w:r>
    </w:p>
    <w:p w:rsidR="007C4895" w:rsidRPr="002D68F3" w:rsidRDefault="007C4895" w:rsidP="001F6AC5">
      <w:pPr>
        <w:pStyle w:val="NoSpacing"/>
        <w:tabs>
          <w:tab w:val="left" w:pos="540"/>
        </w:tabs>
        <w:overflowPunct/>
        <w:autoSpaceDE/>
        <w:autoSpaceDN/>
        <w:adjustRightInd/>
        <w:jc w:val="both"/>
        <w:rPr>
          <w:rStyle w:val="Hyperlink"/>
          <w:rFonts w:ascii="Times New Roman" w:hAnsi="Times New Roman"/>
          <w:color w:val="auto"/>
          <w:sz w:val="28"/>
          <w:szCs w:val="28"/>
          <w:u w:val="none"/>
        </w:rPr>
      </w:pPr>
      <w:r w:rsidRPr="002D68F3">
        <w:rPr>
          <w:rFonts w:ascii="Times New Roman" w:hAnsi="Times New Roman"/>
          <w:sz w:val="28"/>
          <w:szCs w:val="28"/>
        </w:rPr>
        <w:tab/>
        <w:t>2. Официальный сайт Государственной Думы Федерального Собрания РФ [Электронный ресурс]. – Режим доступа: http:// www.</w:t>
      </w:r>
      <w:r w:rsidRPr="002D68F3">
        <w:rPr>
          <w:rFonts w:ascii="Times New Roman" w:hAnsi="Times New Roman"/>
          <w:sz w:val="28"/>
          <w:szCs w:val="28"/>
          <w:lang w:val="en-US"/>
        </w:rPr>
        <w:t>duma</w:t>
      </w:r>
      <w:r w:rsidRPr="002D68F3">
        <w:rPr>
          <w:rFonts w:ascii="Times New Roman" w:hAnsi="Times New Roman"/>
          <w:sz w:val="28"/>
          <w:szCs w:val="28"/>
        </w:rPr>
        <w:t>.</w:t>
      </w:r>
      <w:hyperlink r:id="rId16" w:history="1">
        <w:r w:rsidRPr="002D68F3">
          <w:rPr>
            <w:rStyle w:val="Hyperlink"/>
            <w:rFonts w:ascii="Times New Roman" w:hAnsi="Times New Roman"/>
            <w:color w:val="auto"/>
            <w:sz w:val="28"/>
            <w:szCs w:val="28"/>
            <w:u w:val="none"/>
            <w:lang w:val="en-US"/>
          </w:rPr>
          <w:t>gov</w:t>
        </w:r>
        <w:r w:rsidRPr="002D68F3">
          <w:rPr>
            <w:rStyle w:val="Hyperlink"/>
            <w:rFonts w:ascii="Times New Roman" w:hAnsi="Times New Roman"/>
            <w:color w:val="auto"/>
            <w:sz w:val="28"/>
            <w:szCs w:val="28"/>
            <w:u w:val="none"/>
          </w:rPr>
          <w:t>.</w:t>
        </w:r>
        <w:r w:rsidRPr="002D68F3">
          <w:rPr>
            <w:rStyle w:val="Hyperlink"/>
            <w:rFonts w:ascii="Times New Roman" w:hAnsi="Times New Roman"/>
            <w:color w:val="auto"/>
            <w:sz w:val="28"/>
            <w:szCs w:val="28"/>
            <w:u w:val="none"/>
            <w:lang w:val="en-US"/>
          </w:rPr>
          <w:t>ru</w:t>
        </w:r>
      </w:hyperlink>
      <w:r w:rsidRPr="002D68F3">
        <w:rPr>
          <w:rStyle w:val="Hyperlink"/>
          <w:rFonts w:ascii="Times New Roman" w:hAnsi="Times New Roman"/>
          <w:color w:val="auto"/>
          <w:sz w:val="28"/>
          <w:szCs w:val="28"/>
          <w:u w:val="none"/>
        </w:rPr>
        <w:t>/, свободный. – Загл. с экрана.</w:t>
      </w:r>
    </w:p>
    <w:p w:rsidR="007C4895" w:rsidRPr="002D68F3" w:rsidRDefault="007C4895" w:rsidP="001F6AC5">
      <w:pPr>
        <w:pStyle w:val="NoSpacing"/>
        <w:tabs>
          <w:tab w:val="left" w:pos="567"/>
          <w:tab w:val="left" w:pos="709"/>
          <w:tab w:val="left" w:pos="993"/>
        </w:tabs>
        <w:contextualSpacing/>
        <w:jc w:val="both"/>
        <w:rPr>
          <w:rFonts w:ascii="Times New Roman" w:hAnsi="Times New Roman"/>
          <w:sz w:val="28"/>
          <w:szCs w:val="28"/>
        </w:rPr>
      </w:pPr>
      <w:r w:rsidRPr="002D68F3">
        <w:rPr>
          <w:rFonts w:ascii="Times New Roman" w:hAnsi="Times New Roman"/>
          <w:sz w:val="28"/>
          <w:szCs w:val="28"/>
        </w:rPr>
        <w:tab/>
        <w:t xml:space="preserve">3. Официальный сайт Президента Российской Федерации - </w:t>
      </w:r>
      <w:hyperlink r:id="rId17" w:history="1">
        <w:r w:rsidRPr="002D68F3">
          <w:rPr>
            <w:rStyle w:val="Hyperlink"/>
            <w:rFonts w:ascii="Times New Roman" w:hAnsi="Times New Roman"/>
            <w:color w:val="auto"/>
            <w:sz w:val="28"/>
            <w:szCs w:val="28"/>
            <w:u w:val="none"/>
          </w:rPr>
          <w:t>http://www.kremlin.ru/</w:t>
        </w:r>
      </w:hyperlink>
    </w:p>
    <w:p w:rsidR="007C4895" w:rsidRPr="002D68F3" w:rsidRDefault="007C4895" w:rsidP="001F6AC5">
      <w:pPr>
        <w:pStyle w:val="NoSpacing"/>
        <w:tabs>
          <w:tab w:val="left" w:pos="567"/>
          <w:tab w:val="left" w:pos="709"/>
          <w:tab w:val="left" w:pos="993"/>
        </w:tabs>
        <w:contextualSpacing/>
        <w:jc w:val="both"/>
        <w:rPr>
          <w:rFonts w:ascii="Times New Roman" w:hAnsi="Times New Roman"/>
          <w:sz w:val="28"/>
          <w:szCs w:val="28"/>
        </w:rPr>
      </w:pPr>
      <w:r w:rsidRPr="002D68F3">
        <w:rPr>
          <w:rStyle w:val="HTMLCite"/>
          <w:rFonts w:ascii="Times New Roman" w:hAnsi="Times New Roman"/>
          <w:i w:val="0"/>
          <w:iCs/>
          <w:sz w:val="28"/>
          <w:szCs w:val="28"/>
        </w:rPr>
        <w:tab/>
        <w:t>4. Официальный сайт Правительства</w:t>
      </w:r>
      <w:r w:rsidRPr="002D68F3">
        <w:rPr>
          <w:rFonts w:ascii="Times New Roman" w:hAnsi="Times New Roman"/>
          <w:sz w:val="28"/>
          <w:szCs w:val="28"/>
        </w:rPr>
        <w:t xml:space="preserve"> Российской Федерации </w:t>
      </w:r>
      <w:r w:rsidRPr="002D68F3">
        <w:rPr>
          <w:rStyle w:val="HTMLCite"/>
          <w:rFonts w:ascii="Times New Roman" w:hAnsi="Times New Roman"/>
          <w:i w:val="0"/>
          <w:iCs/>
          <w:sz w:val="28"/>
          <w:szCs w:val="28"/>
        </w:rPr>
        <w:t xml:space="preserve">- </w:t>
      </w:r>
      <w:hyperlink r:id="rId18" w:history="1">
        <w:r w:rsidRPr="002D68F3">
          <w:rPr>
            <w:rStyle w:val="Hyperlink"/>
            <w:rFonts w:ascii="Times New Roman" w:hAnsi="Times New Roman"/>
            <w:color w:val="auto"/>
            <w:sz w:val="28"/>
            <w:szCs w:val="28"/>
            <w:u w:val="none"/>
          </w:rPr>
          <w:t>http://www.government.ru/</w:t>
        </w:r>
      </w:hyperlink>
    </w:p>
    <w:p w:rsidR="007C4895" w:rsidRPr="002D68F3" w:rsidRDefault="007C4895" w:rsidP="001F6AC5">
      <w:pPr>
        <w:pStyle w:val="NoSpacing"/>
        <w:tabs>
          <w:tab w:val="left" w:pos="567"/>
          <w:tab w:val="left" w:pos="709"/>
          <w:tab w:val="left" w:pos="993"/>
        </w:tabs>
        <w:contextualSpacing/>
        <w:jc w:val="both"/>
        <w:rPr>
          <w:rFonts w:ascii="Times New Roman" w:hAnsi="Times New Roman"/>
          <w:sz w:val="28"/>
          <w:szCs w:val="28"/>
        </w:rPr>
      </w:pPr>
      <w:r w:rsidRPr="002D68F3">
        <w:rPr>
          <w:rFonts w:ascii="Times New Roman" w:hAnsi="Times New Roman"/>
          <w:sz w:val="28"/>
          <w:szCs w:val="28"/>
        </w:rPr>
        <w:tab/>
        <w:t>5. Официальный сайт Конституционного Суда Российской Федерации  -</w:t>
      </w:r>
      <w:hyperlink r:id="rId19" w:tgtFrame="_blank" w:history="1">
        <w:r w:rsidRPr="002D68F3">
          <w:rPr>
            <w:rStyle w:val="Hyperlink"/>
            <w:rFonts w:ascii="Times New Roman" w:hAnsi="Times New Roman"/>
            <w:color w:val="auto"/>
            <w:sz w:val="28"/>
            <w:szCs w:val="28"/>
            <w:u w:val="none"/>
          </w:rPr>
          <w:t>http://www.ksrf.ru/</w:t>
        </w:r>
      </w:hyperlink>
    </w:p>
    <w:p w:rsidR="007C4895" w:rsidRPr="002D68F3" w:rsidRDefault="007C4895" w:rsidP="001F6AC5">
      <w:pPr>
        <w:pStyle w:val="NoSpacing"/>
        <w:tabs>
          <w:tab w:val="left" w:pos="567"/>
          <w:tab w:val="left" w:pos="709"/>
          <w:tab w:val="left" w:pos="993"/>
        </w:tabs>
        <w:contextualSpacing/>
        <w:jc w:val="both"/>
        <w:rPr>
          <w:rFonts w:ascii="Times New Roman" w:hAnsi="Times New Roman"/>
          <w:sz w:val="28"/>
          <w:szCs w:val="28"/>
        </w:rPr>
      </w:pPr>
      <w:r w:rsidRPr="002D68F3">
        <w:rPr>
          <w:rFonts w:ascii="Times New Roman" w:hAnsi="Times New Roman"/>
          <w:sz w:val="28"/>
          <w:szCs w:val="28"/>
        </w:rPr>
        <w:tab/>
        <w:t xml:space="preserve">6. Официальный сайт Верховного Суда Российской Федерации </w:t>
      </w:r>
      <w:hyperlink r:id="rId20" w:history="1">
        <w:r w:rsidRPr="002D68F3">
          <w:rPr>
            <w:rStyle w:val="Hyperlink"/>
            <w:rFonts w:ascii="Times New Roman" w:hAnsi="Times New Roman"/>
            <w:color w:val="auto"/>
            <w:sz w:val="28"/>
            <w:szCs w:val="28"/>
            <w:u w:val="none"/>
          </w:rPr>
          <w:t>http://www.vsrf.ru/</w:t>
        </w:r>
      </w:hyperlink>
    </w:p>
    <w:p w:rsidR="007C4895" w:rsidRPr="002D68F3" w:rsidRDefault="007C4895" w:rsidP="001F6AC5">
      <w:pPr>
        <w:pStyle w:val="NoSpacing"/>
        <w:tabs>
          <w:tab w:val="left" w:pos="567"/>
          <w:tab w:val="left" w:pos="832"/>
          <w:tab w:val="left" w:pos="993"/>
        </w:tabs>
        <w:contextualSpacing/>
        <w:jc w:val="both"/>
        <w:rPr>
          <w:rStyle w:val="Hyperlink"/>
          <w:rFonts w:ascii="Times New Roman" w:hAnsi="Times New Roman"/>
          <w:color w:val="auto"/>
          <w:sz w:val="28"/>
          <w:szCs w:val="28"/>
          <w:u w:val="none"/>
        </w:rPr>
      </w:pPr>
      <w:r w:rsidRPr="002D68F3">
        <w:rPr>
          <w:rFonts w:ascii="Times New Roman" w:hAnsi="Times New Roman"/>
          <w:sz w:val="28"/>
          <w:szCs w:val="28"/>
        </w:rPr>
        <w:tab/>
        <w:t>7. Официальный сайт администрации Краснодарского края - http://admkrai.krasnodar.ru/</w:t>
      </w:r>
    </w:p>
    <w:p w:rsidR="007C4895" w:rsidRPr="002D68F3" w:rsidRDefault="007C4895" w:rsidP="001F6AC5">
      <w:pPr>
        <w:ind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685511">
      <w:pPr>
        <w:ind w:right="140" w:firstLine="425"/>
        <w:jc w:val="center"/>
        <w:rPr>
          <w:b/>
          <w:szCs w:val="28"/>
        </w:rPr>
      </w:pPr>
    </w:p>
    <w:p w:rsidR="007C4895" w:rsidRPr="002D68F3" w:rsidRDefault="007C4895" w:rsidP="001F6AC5">
      <w:pPr>
        <w:jc w:val="center"/>
        <w:rPr>
          <w:b/>
          <w:szCs w:val="28"/>
        </w:rPr>
      </w:pPr>
      <w:r w:rsidRPr="002D68F3">
        <w:rPr>
          <w:b/>
          <w:szCs w:val="28"/>
        </w:rPr>
        <w:t>ОГЛАВЛЕНИЕ</w:t>
      </w:r>
    </w:p>
    <w:p w:rsidR="007C4895" w:rsidRPr="002D68F3" w:rsidRDefault="007C4895" w:rsidP="001F6AC5">
      <w:pPr>
        <w:jc w:val="center"/>
        <w:rPr>
          <w:b/>
          <w:szCs w:val="28"/>
        </w:rPr>
      </w:pPr>
    </w:p>
    <w:p w:rsidR="007C4895" w:rsidRPr="002D68F3" w:rsidRDefault="007C4895" w:rsidP="001F6AC5">
      <w:pPr>
        <w:ind w:firstLine="708"/>
        <w:jc w:val="both"/>
        <w:rPr>
          <w:szCs w:val="28"/>
        </w:rPr>
      </w:pPr>
    </w:p>
    <w:p w:rsidR="007C4895" w:rsidRPr="002D68F3" w:rsidRDefault="007C4895" w:rsidP="001F6AC5">
      <w:pPr>
        <w:spacing w:line="100" w:lineRule="atLeast"/>
        <w:ind w:firstLine="709"/>
        <w:jc w:val="both"/>
        <w:rPr>
          <w:szCs w:val="28"/>
        </w:rPr>
      </w:pPr>
      <w:r w:rsidRPr="002D68F3">
        <w:rPr>
          <w:szCs w:val="28"/>
        </w:rPr>
        <w:t>ВВЕДЕНИЕ ……………………………………………...</w:t>
      </w:r>
      <w:r>
        <w:rPr>
          <w:szCs w:val="28"/>
        </w:rPr>
        <w:t>...</w:t>
      </w:r>
      <w:r w:rsidRPr="002D68F3">
        <w:rPr>
          <w:szCs w:val="28"/>
        </w:rPr>
        <w:t>..................................3</w:t>
      </w:r>
    </w:p>
    <w:p w:rsidR="007C4895" w:rsidRPr="002D68F3" w:rsidRDefault="007C4895" w:rsidP="001F6AC5">
      <w:pPr>
        <w:spacing w:line="100" w:lineRule="atLeast"/>
        <w:ind w:firstLine="709"/>
        <w:jc w:val="both"/>
        <w:rPr>
          <w:szCs w:val="28"/>
        </w:rPr>
      </w:pPr>
      <w:r w:rsidRPr="002D68F3">
        <w:rPr>
          <w:szCs w:val="28"/>
        </w:rPr>
        <w:t>1. Виды самостоятельной работы обучающихся  по дисциплине «Современные проблемы юридической науки» .………..………………………………………………………</w:t>
      </w:r>
      <w:r>
        <w:rPr>
          <w:szCs w:val="28"/>
        </w:rPr>
        <w:t>……….</w:t>
      </w:r>
      <w:r w:rsidRPr="002D68F3">
        <w:rPr>
          <w:szCs w:val="28"/>
        </w:rPr>
        <w:t>………………... 4</w:t>
      </w:r>
    </w:p>
    <w:p w:rsidR="007C4895" w:rsidRPr="002D68F3" w:rsidRDefault="007C4895" w:rsidP="001F6AC5">
      <w:pPr>
        <w:spacing w:line="100" w:lineRule="atLeast"/>
        <w:ind w:firstLine="709"/>
        <w:jc w:val="both"/>
        <w:rPr>
          <w:spacing w:val="-1"/>
          <w:szCs w:val="28"/>
        </w:rPr>
      </w:pPr>
      <w:r w:rsidRPr="002D68F3">
        <w:rPr>
          <w:szCs w:val="28"/>
        </w:rPr>
        <w:t xml:space="preserve">2. </w:t>
      </w:r>
      <w:r w:rsidRPr="002D68F3">
        <w:rPr>
          <w:spacing w:val="-1"/>
          <w:szCs w:val="28"/>
        </w:rPr>
        <w:t>Требования</w:t>
      </w:r>
      <w:r w:rsidRPr="002D68F3">
        <w:rPr>
          <w:spacing w:val="-2"/>
          <w:szCs w:val="28"/>
        </w:rPr>
        <w:t xml:space="preserve"> </w:t>
      </w:r>
      <w:r w:rsidRPr="002D68F3">
        <w:rPr>
          <w:szCs w:val="28"/>
        </w:rPr>
        <w:t>к</w:t>
      </w:r>
      <w:r w:rsidRPr="002D68F3">
        <w:rPr>
          <w:spacing w:val="-1"/>
          <w:szCs w:val="28"/>
        </w:rPr>
        <w:t xml:space="preserve"> организации самостоятельной  работы при подготовке</w:t>
      </w:r>
      <w:r w:rsidRPr="002D68F3">
        <w:rPr>
          <w:szCs w:val="28"/>
        </w:rPr>
        <w:t xml:space="preserve"> к </w:t>
      </w:r>
      <w:r w:rsidRPr="002D68F3">
        <w:rPr>
          <w:spacing w:val="-1"/>
          <w:szCs w:val="28"/>
        </w:rPr>
        <w:t>занятиям</w:t>
      </w:r>
      <w:r w:rsidRPr="002D68F3">
        <w:rPr>
          <w:szCs w:val="28"/>
        </w:rPr>
        <w:t xml:space="preserve"> по   дисциплине «Современные проблемы юридической науки» ……………………….……………</w:t>
      </w:r>
      <w:r>
        <w:rPr>
          <w:szCs w:val="28"/>
        </w:rPr>
        <w:t>…………………………………………………...</w:t>
      </w:r>
      <w:r w:rsidRPr="002D68F3">
        <w:rPr>
          <w:szCs w:val="28"/>
        </w:rPr>
        <w:t>…6</w:t>
      </w:r>
    </w:p>
    <w:p w:rsidR="007C4895" w:rsidRPr="002D68F3" w:rsidRDefault="007C4895" w:rsidP="001F6AC5">
      <w:pPr>
        <w:spacing w:line="100" w:lineRule="atLeast"/>
        <w:ind w:firstLine="709"/>
        <w:jc w:val="both"/>
        <w:rPr>
          <w:szCs w:val="28"/>
        </w:rPr>
      </w:pPr>
      <w:r w:rsidRPr="002D68F3">
        <w:rPr>
          <w:szCs w:val="28"/>
        </w:rPr>
        <w:t>3. Задания для самостоятельной работы по   дисциплине «Современные проблемы юридической науки» ………………………………………………..……........................…</w:t>
      </w:r>
      <w:r>
        <w:rPr>
          <w:szCs w:val="28"/>
        </w:rPr>
        <w:t>……….</w:t>
      </w:r>
      <w:r w:rsidRPr="002D68F3">
        <w:rPr>
          <w:szCs w:val="28"/>
        </w:rPr>
        <w:t>…….......</w:t>
      </w:r>
      <w:r>
        <w:rPr>
          <w:szCs w:val="28"/>
        </w:rPr>
        <w:t>10</w:t>
      </w:r>
    </w:p>
    <w:p w:rsidR="007C4895" w:rsidRPr="002D68F3" w:rsidRDefault="007C4895" w:rsidP="001F6AC5">
      <w:pPr>
        <w:spacing w:line="100" w:lineRule="atLeast"/>
        <w:ind w:firstLine="709"/>
        <w:jc w:val="both"/>
        <w:rPr>
          <w:szCs w:val="28"/>
        </w:rPr>
      </w:pPr>
      <w:r w:rsidRPr="002D68F3">
        <w:rPr>
          <w:szCs w:val="28"/>
        </w:rPr>
        <w:t>4. Задания для обучающихся заочной формы обучения для выполнения контрольной работы по дисциплине «Современные проблемы юридической науки» ………………………</w:t>
      </w:r>
      <w:r>
        <w:rPr>
          <w:szCs w:val="28"/>
        </w:rPr>
        <w:t>…………………………………………………………</w:t>
      </w:r>
      <w:r w:rsidRPr="002D68F3">
        <w:rPr>
          <w:szCs w:val="28"/>
        </w:rPr>
        <w:t>.1</w:t>
      </w:r>
      <w:r>
        <w:rPr>
          <w:szCs w:val="28"/>
        </w:rPr>
        <w:t>8</w:t>
      </w:r>
    </w:p>
    <w:p w:rsidR="007C4895" w:rsidRPr="002D68F3" w:rsidRDefault="007C4895" w:rsidP="001F6AC5">
      <w:pPr>
        <w:spacing w:line="100" w:lineRule="atLeast"/>
        <w:ind w:firstLine="709"/>
        <w:jc w:val="both"/>
        <w:rPr>
          <w:szCs w:val="28"/>
        </w:rPr>
      </w:pPr>
      <w:r w:rsidRPr="002D68F3">
        <w:rPr>
          <w:szCs w:val="28"/>
        </w:rPr>
        <w:t>5. Критерии процедуры оценки знаний, умений, навыков и опыта деятельности, характеризующих этапы формирования компетенций ……………….………………………....</w:t>
      </w:r>
      <w:r>
        <w:rPr>
          <w:szCs w:val="28"/>
        </w:rPr>
        <w:t>.....................................................................</w:t>
      </w:r>
      <w:r w:rsidRPr="002D68F3">
        <w:rPr>
          <w:szCs w:val="28"/>
        </w:rPr>
        <w:t>....</w:t>
      </w:r>
      <w:r>
        <w:rPr>
          <w:szCs w:val="28"/>
        </w:rPr>
        <w:t>21</w:t>
      </w:r>
    </w:p>
    <w:p w:rsidR="007C4895" w:rsidRPr="002D68F3" w:rsidRDefault="007C4895" w:rsidP="001F6AC5">
      <w:pPr>
        <w:spacing w:line="100" w:lineRule="atLeast"/>
        <w:ind w:firstLine="709"/>
        <w:jc w:val="both"/>
        <w:rPr>
          <w:szCs w:val="28"/>
        </w:rPr>
      </w:pPr>
      <w:r w:rsidRPr="002D68F3">
        <w:rPr>
          <w:szCs w:val="28"/>
        </w:rPr>
        <w:t>Приложение 1. Рекомендуемая литература …………......................</w:t>
      </w:r>
      <w:r>
        <w:rPr>
          <w:szCs w:val="28"/>
        </w:rPr>
        <w:t>.....</w:t>
      </w:r>
      <w:r w:rsidRPr="002D68F3">
        <w:rPr>
          <w:szCs w:val="28"/>
        </w:rPr>
        <w:t>.......…2</w:t>
      </w:r>
      <w:r>
        <w:rPr>
          <w:szCs w:val="28"/>
        </w:rPr>
        <w:t>6</w:t>
      </w:r>
    </w:p>
    <w:p w:rsidR="007C4895" w:rsidRPr="002D68F3" w:rsidRDefault="007C4895" w:rsidP="001F6AC5">
      <w:pPr>
        <w:tabs>
          <w:tab w:val="left" w:pos="720"/>
        </w:tabs>
        <w:spacing w:line="100" w:lineRule="atLeast"/>
        <w:ind w:firstLine="709"/>
        <w:jc w:val="both"/>
        <w:rPr>
          <w:szCs w:val="28"/>
        </w:rPr>
      </w:pPr>
      <w:r w:rsidRPr="002D68F3">
        <w:rPr>
          <w:szCs w:val="28"/>
        </w:rPr>
        <w:tab/>
        <w:t>Приложение 2. Рекомендуемые интернет-сайты ……</w:t>
      </w:r>
      <w:r>
        <w:rPr>
          <w:szCs w:val="28"/>
        </w:rPr>
        <w:t>……………………….</w:t>
      </w:r>
      <w:r w:rsidRPr="002D68F3">
        <w:rPr>
          <w:szCs w:val="28"/>
        </w:rPr>
        <w:t>2</w:t>
      </w:r>
      <w:r>
        <w:rPr>
          <w:szCs w:val="28"/>
        </w:rPr>
        <w:t>8</w:t>
      </w:r>
    </w:p>
    <w:p w:rsidR="007C4895" w:rsidRPr="002D68F3" w:rsidRDefault="007C4895" w:rsidP="001F6AC5">
      <w:pPr>
        <w:jc w:val="center"/>
        <w:rPr>
          <w:szCs w:val="28"/>
        </w:rPr>
      </w:pPr>
    </w:p>
    <w:p w:rsidR="007C4895" w:rsidRPr="002D68F3" w:rsidRDefault="007C4895" w:rsidP="00685511">
      <w:pPr>
        <w:jc w:val="center"/>
        <w:rPr>
          <w:szCs w:val="28"/>
        </w:rPr>
      </w:pPr>
      <w:r w:rsidRPr="002D68F3">
        <w:rPr>
          <w:szCs w:val="28"/>
        </w:rPr>
        <w:t xml:space="preserve"> </w:t>
      </w:r>
    </w:p>
    <w:p w:rsidR="007C4895" w:rsidRPr="002D68F3" w:rsidRDefault="007C4895">
      <w:pPr>
        <w:rPr>
          <w:szCs w:val="28"/>
        </w:rPr>
      </w:pPr>
    </w:p>
    <w:p w:rsidR="007C4895" w:rsidRPr="002D68F3" w:rsidRDefault="007C4895">
      <w:pPr>
        <w:rPr>
          <w:szCs w:val="28"/>
        </w:rPr>
      </w:pPr>
    </w:p>
    <w:p w:rsidR="007C4895" w:rsidRPr="002D68F3" w:rsidRDefault="007C4895">
      <w:pPr>
        <w:rPr>
          <w:szCs w:val="28"/>
        </w:rPr>
      </w:pPr>
    </w:p>
    <w:p w:rsidR="007C4895" w:rsidRPr="002D68F3" w:rsidRDefault="007C4895">
      <w:pPr>
        <w:rPr>
          <w:szCs w:val="28"/>
        </w:rPr>
      </w:pPr>
    </w:p>
    <w:p w:rsidR="007C4895" w:rsidRPr="002D68F3" w:rsidRDefault="007C4895">
      <w:pPr>
        <w:rPr>
          <w:szCs w:val="28"/>
        </w:rPr>
      </w:pPr>
    </w:p>
    <w:sectPr w:rsidR="007C4895" w:rsidRPr="002D68F3" w:rsidSect="006E3768">
      <w:pgSz w:w="11906" w:h="16838"/>
      <w:pgMar w:top="1021"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95" w:rsidRDefault="007C4895" w:rsidP="00665C41">
      <w:r>
        <w:separator/>
      </w:r>
    </w:p>
  </w:endnote>
  <w:endnote w:type="continuationSeparator" w:id="0">
    <w:p w:rsidR="007C4895" w:rsidRDefault="007C4895" w:rsidP="00665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95" w:rsidRDefault="007C4895" w:rsidP="005E2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4895" w:rsidRDefault="007C48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95" w:rsidRDefault="007C4895" w:rsidP="00105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C4895" w:rsidRDefault="007C48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95" w:rsidRDefault="007C4895">
    <w:pPr>
      <w:pStyle w:val="Footer"/>
      <w:jc w:val="center"/>
    </w:pPr>
    <w:r>
      <w:t xml:space="preserve"> </w:t>
    </w:r>
  </w:p>
  <w:p w:rsidR="007C4895" w:rsidRDefault="007C4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95" w:rsidRDefault="007C4895" w:rsidP="00665C41">
      <w:r>
        <w:separator/>
      </w:r>
    </w:p>
  </w:footnote>
  <w:footnote w:type="continuationSeparator" w:id="0">
    <w:p w:rsidR="007C4895" w:rsidRDefault="007C4895" w:rsidP="00665C41">
      <w:r>
        <w:continuationSeparator/>
      </w:r>
    </w:p>
  </w:footnote>
  <w:footnote w:id="1">
    <w:p w:rsidR="007C4895" w:rsidRDefault="007C4895" w:rsidP="00445D3D">
      <w:pPr>
        <w:pStyle w:val="FootnoteText"/>
        <w:jc w:val="both"/>
      </w:pPr>
      <w:r w:rsidRPr="001A23ED">
        <w:rPr>
          <w:rStyle w:val="FootnoteReference"/>
        </w:rPr>
        <w:footnoteRef/>
      </w:r>
      <w:r w:rsidRPr="001A23ED">
        <w:rPr>
          <w:rFonts w:ascii="Times New Roman" w:hAnsi="Times New Roman"/>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7C4895" w:rsidRDefault="007C4895" w:rsidP="00445D3D">
      <w:pPr>
        <w:pStyle w:val="FootnoteText"/>
        <w:jc w:val="both"/>
      </w:pPr>
      <w:r w:rsidRPr="001A23ED">
        <w:rPr>
          <w:rStyle w:val="FootnoteReference"/>
        </w:rPr>
        <w:footnoteRef/>
      </w:r>
      <w:r w:rsidRPr="00445D3D">
        <w:rPr>
          <w:rFonts w:ascii="Times New Roman" w:hAnsi="Times New Roman"/>
          <w:sz w:val="22"/>
          <w:szCs w:val="22"/>
        </w:rPr>
        <w:t>Подготовка контрольной работы как вид самостоятельной работы предусмотрена для обучающихся заочной формы обучения</w:t>
      </w:r>
    </w:p>
  </w:footnote>
  <w:footnote w:id="3">
    <w:p w:rsidR="007C4895" w:rsidRDefault="007C4895" w:rsidP="00445D3D">
      <w:pPr>
        <w:pStyle w:val="FootnoteText"/>
        <w:jc w:val="both"/>
      </w:pPr>
      <w:r w:rsidRPr="00445D3D">
        <w:rPr>
          <w:rStyle w:val="FootnoteReference"/>
          <w:rFonts w:ascii="Times New Roman" w:hAnsi="Times New Roman"/>
          <w:sz w:val="22"/>
          <w:szCs w:val="22"/>
        </w:rPr>
        <w:footnoteRef/>
      </w:r>
      <w:r>
        <w:rPr>
          <w:rFonts w:ascii="Times New Roman" w:hAnsi="Times New Roman"/>
          <w:sz w:val="22"/>
          <w:szCs w:val="22"/>
        </w:rPr>
        <w:t xml:space="preserve"> </w:t>
      </w:r>
      <w:r w:rsidRPr="00445D3D">
        <w:rPr>
          <w:rFonts w:ascii="Times New Roman" w:hAnsi="Times New Roman"/>
          <w:sz w:val="22"/>
          <w:szCs w:val="22"/>
        </w:rPr>
        <w:t>Вопросы к экзамену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838"/>
    <w:multiLevelType w:val="hybridMultilevel"/>
    <w:tmpl w:val="ADF65712"/>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15A03DE2"/>
    <w:multiLevelType w:val="hybridMultilevel"/>
    <w:tmpl w:val="8188D352"/>
    <w:lvl w:ilvl="0" w:tplc="8BF6C51A">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C354FB7"/>
    <w:multiLevelType w:val="hybridMultilevel"/>
    <w:tmpl w:val="E7A40F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3A68E4"/>
    <w:multiLevelType w:val="hybridMultilevel"/>
    <w:tmpl w:val="BD6C6BBE"/>
    <w:lvl w:ilvl="0" w:tplc="E7C8943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DDA6C29"/>
    <w:multiLevelType w:val="hybridMultilevel"/>
    <w:tmpl w:val="2A24EA4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AB39AE"/>
    <w:multiLevelType w:val="hybridMultilevel"/>
    <w:tmpl w:val="F4F284F6"/>
    <w:lvl w:ilvl="0" w:tplc="ADCC03A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660A47"/>
    <w:multiLevelType w:val="hybridMultilevel"/>
    <w:tmpl w:val="EB0AA01E"/>
    <w:lvl w:ilvl="0" w:tplc="0419000F">
      <w:start w:val="1"/>
      <w:numFmt w:val="decimal"/>
      <w:lvlText w:val="%1."/>
      <w:lvlJc w:val="left"/>
      <w:pPr>
        <w:ind w:left="178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49F1DEB"/>
    <w:multiLevelType w:val="hybridMultilevel"/>
    <w:tmpl w:val="13F4D840"/>
    <w:lvl w:ilvl="0" w:tplc="D1403332">
      <w:start w:val="1"/>
      <w:numFmt w:val="decimal"/>
      <w:lvlText w:val="%1."/>
      <w:lvlJc w:val="left"/>
      <w:pPr>
        <w:ind w:left="1428" w:hanging="360"/>
      </w:pPr>
      <w:rPr>
        <w:rFonts w:cs="Times New Roman"/>
        <w:b w:val="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24ED3EDB"/>
    <w:multiLevelType w:val="hybridMultilevel"/>
    <w:tmpl w:val="139E0E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6746989"/>
    <w:multiLevelType w:val="multilevel"/>
    <w:tmpl w:val="3B442598"/>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720" w:hanging="720"/>
      </w:pPr>
      <w:rPr>
        <w:rFonts w:cs="Times New Roman"/>
        <w:b/>
        <w:sz w:val="28"/>
      </w:rPr>
    </w:lvl>
    <w:lvl w:ilvl="2">
      <w:start w:val="1"/>
      <w:numFmt w:val="decimal"/>
      <w:isLgl/>
      <w:lvlText w:val="%1.%2.%3"/>
      <w:lvlJc w:val="left"/>
      <w:pPr>
        <w:ind w:left="720" w:hanging="720"/>
      </w:pPr>
      <w:rPr>
        <w:rFonts w:cs="Times New Roman"/>
        <w:b/>
        <w:sz w:val="28"/>
      </w:rPr>
    </w:lvl>
    <w:lvl w:ilvl="3">
      <w:start w:val="1"/>
      <w:numFmt w:val="decimal"/>
      <w:isLgl/>
      <w:lvlText w:val="%1.%2.%3.%4"/>
      <w:lvlJc w:val="left"/>
      <w:pPr>
        <w:ind w:left="1080" w:hanging="1080"/>
      </w:pPr>
      <w:rPr>
        <w:rFonts w:cs="Times New Roman"/>
        <w:b/>
        <w:sz w:val="28"/>
      </w:rPr>
    </w:lvl>
    <w:lvl w:ilvl="4">
      <w:start w:val="1"/>
      <w:numFmt w:val="decimal"/>
      <w:isLgl/>
      <w:lvlText w:val="%1.%2.%3.%4.%5"/>
      <w:lvlJc w:val="left"/>
      <w:pPr>
        <w:ind w:left="1440" w:hanging="1440"/>
      </w:pPr>
      <w:rPr>
        <w:rFonts w:cs="Times New Roman"/>
        <w:b/>
        <w:sz w:val="28"/>
      </w:rPr>
    </w:lvl>
    <w:lvl w:ilvl="5">
      <w:start w:val="1"/>
      <w:numFmt w:val="decimal"/>
      <w:isLgl/>
      <w:lvlText w:val="%1.%2.%3.%4.%5.%6"/>
      <w:lvlJc w:val="left"/>
      <w:pPr>
        <w:ind w:left="1440" w:hanging="1440"/>
      </w:pPr>
      <w:rPr>
        <w:rFonts w:cs="Times New Roman"/>
        <w:b/>
        <w:sz w:val="28"/>
      </w:rPr>
    </w:lvl>
    <w:lvl w:ilvl="6">
      <w:start w:val="1"/>
      <w:numFmt w:val="decimal"/>
      <w:isLgl/>
      <w:lvlText w:val="%1.%2.%3.%4.%5.%6.%7"/>
      <w:lvlJc w:val="left"/>
      <w:pPr>
        <w:ind w:left="1800" w:hanging="1800"/>
      </w:pPr>
      <w:rPr>
        <w:rFonts w:cs="Times New Roman"/>
        <w:b/>
        <w:sz w:val="28"/>
      </w:rPr>
    </w:lvl>
    <w:lvl w:ilvl="7">
      <w:start w:val="1"/>
      <w:numFmt w:val="decimal"/>
      <w:isLgl/>
      <w:lvlText w:val="%1.%2.%3.%4.%5.%6.%7.%8"/>
      <w:lvlJc w:val="left"/>
      <w:pPr>
        <w:ind w:left="2160" w:hanging="2160"/>
      </w:pPr>
      <w:rPr>
        <w:rFonts w:cs="Times New Roman"/>
        <w:b/>
        <w:sz w:val="28"/>
      </w:rPr>
    </w:lvl>
    <w:lvl w:ilvl="8">
      <w:start w:val="1"/>
      <w:numFmt w:val="decimal"/>
      <w:isLgl/>
      <w:lvlText w:val="%1.%2.%3.%4.%5.%6.%7.%8.%9"/>
      <w:lvlJc w:val="left"/>
      <w:pPr>
        <w:ind w:left="2160" w:hanging="2160"/>
      </w:pPr>
      <w:rPr>
        <w:rFonts w:cs="Times New Roman"/>
        <w:b/>
        <w:sz w:val="28"/>
      </w:rPr>
    </w:lvl>
  </w:abstractNum>
  <w:abstractNum w:abstractNumId="10">
    <w:nsid w:val="31177586"/>
    <w:multiLevelType w:val="multilevel"/>
    <w:tmpl w:val="FFFFFFFF"/>
    <w:lvl w:ilvl="0">
      <w:start w:val="1"/>
      <w:numFmt w:val="decimal"/>
      <w:lvlText w:val="%1."/>
      <w:lvlJc w:val="left"/>
      <w:pPr>
        <w:ind w:left="1069" w:firstLine="709"/>
      </w:pPr>
      <w:rPr>
        <w:rFonts w:cs="Times New Roman"/>
      </w:rPr>
    </w:lvl>
    <w:lvl w:ilvl="1">
      <w:start w:val="1"/>
      <w:numFmt w:val="lowerLetter"/>
      <w:lvlText w:val="%2."/>
      <w:lvlJc w:val="left"/>
      <w:pPr>
        <w:ind w:left="1789" w:firstLine="1429"/>
      </w:pPr>
      <w:rPr>
        <w:rFonts w:cs="Times New Roman"/>
      </w:rPr>
    </w:lvl>
    <w:lvl w:ilvl="2">
      <w:start w:val="1"/>
      <w:numFmt w:val="lowerRoman"/>
      <w:lvlText w:val="%3."/>
      <w:lvlJc w:val="right"/>
      <w:pPr>
        <w:ind w:left="2509" w:firstLine="2329"/>
      </w:pPr>
      <w:rPr>
        <w:rFonts w:cs="Times New Roman"/>
      </w:rPr>
    </w:lvl>
    <w:lvl w:ilvl="3">
      <w:start w:val="1"/>
      <w:numFmt w:val="decimal"/>
      <w:lvlText w:val="%4."/>
      <w:lvlJc w:val="left"/>
      <w:pPr>
        <w:ind w:left="3229" w:firstLine="2869"/>
      </w:pPr>
      <w:rPr>
        <w:rFonts w:cs="Times New Roman"/>
      </w:rPr>
    </w:lvl>
    <w:lvl w:ilvl="4">
      <w:start w:val="1"/>
      <w:numFmt w:val="lowerLetter"/>
      <w:lvlText w:val="%5."/>
      <w:lvlJc w:val="left"/>
      <w:pPr>
        <w:ind w:left="3949" w:firstLine="3589"/>
      </w:pPr>
      <w:rPr>
        <w:rFonts w:cs="Times New Roman"/>
      </w:rPr>
    </w:lvl>
    <w:lvl w:ilvl="5">
      <w:start w:val="1"/>
      <w:numFmt w:val="lowerRoman"/>
      <w:lvlText w:val="%6."/>
      <w:lvlJc w:val="right"/>
      <w:pPr>
        <w:ind w:left="4669" w:firstLine="4489"/>
      </w:pPr>
      <w:rPr>
        <w:rFonts w:cs="Times New Roman"/>
      </w:rPr>
    </w:lvl>
    <w:lvl w:ilvl="6">
      <w:start w:val="1"/>
      <w:numFmt w:val="decimal"/>
      <w:lvlText w:val="%7."/>
      <w:lvlJc w:val="left"/>
      <w:pPr>
        <w:ind w:left="5389" w:firstLine="5029"/>
      </w:pPr>
      <w:rPr>
        <w:rFonts w:cs="Times New Roman"/>
      </w:rPr>
    </w:lvl>
    <w:lvl w:ilvl="7">
      <w:start w:val="1"/>
      <w:numFmt w:val="lowerLetter"/>
      <w:lvlText w:val="%8."/>
      <w:lvlJc w:val="left"/>
      <w:pPr>
        <w:ind w:left="6109" w:firstLine="5749"/>
      </w:pPr>
      <w:rPr>
        <w:rFonts w:cs="Times New Roman"/>
      </w:rPr>
    </w:lvl>
    <w:lvl w:ilvl="8">
      <w:start w:val="1"/>
      <w:numFmt w:val="lowerRoman"/>
      <w:lvlText w:val="%9."/>
      <w:lvlJc w:val="right"/>
      <w:pPr>
        <w:ind w:left="6829" w:firstLine="6649"/>
      </w:pPr>
      <w:rPr>
        <w:rFonts w:cs="Times New Roman"/>
      </w:rPr>
    </w:lvl>
  </w:abstractNum>
  <w:abstractNum w:abstractNumId="11">
    <w:nsid w:val="31E313C4"/>
    <w:multiLevelType w:val="hybridMultilevel"/>
    <w:tmpl w:val="72A0D38C"/>
    <w:lvl w:ilvl="0" w:tplc="55168358">
      <w:start w:val="1"/>
      <w:numFmt w:val="decimal"/>
      <w:lvlText w:val="%1."/>
      <w:lvlJc w:val="left"/>
      <w:pPr>
        <w:ind w:left="1287" w:hanging="360"/>
      </w:pPr>
      <w:rPr>
        <w:rFonts w:cs="Times New Roman"/>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33B860DE"/>
    <w:multiLevelType w:val="multilevel"/>
    <w:tmpl w:val="FFFFFFFF"/>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3">
    <w:nsid w:val="33E35193"/>
    <w:multiLevelType w:val="hybridMultilevel"/>
    <w:tmpl w:val="952E8C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74874C4"/>
    <w:multiLevelType w:val="hybridMultilevel"/>
    <w:tmpl w:val="30686D7A"/>
    <w:lvl w:ilvl="0" w:tplc="1B7A950A">
      <w:start w:val="1"/>
      <w:numFmt w:val="decimal"/>
      <w:lvlText w:val="%1."/>
      <w:lvlJc w:val="left"/>
      <w:pPr>
        <w:tabs>
          <w:tab w:val="num" w:pos="1935"/>
        </w:tabs>
        <w:ind w:left="1935" w:hanging="15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0426591"/>
    <w:multiLevelType w:val="hybridMultilevel"/>
    <w:tmpl w:val="3A4CEDF2"/>
    <w:lvl w:ilvl="0" w:tplc="21E2271E">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1BD376E"/>
    <w:multiLevelType w:val="multilevel"/>
    <w:tmpl w:val="07FA7AEA"/>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eastAsia="Times New Roman" w:cs="Times New Roman" w:hint="default"/>
        <w:b/>
      </w:rPr>
    </w:lvl>
    <w:lvl w:ilvl="2">
      <w:start w:val="1"/>
      <w:numFmt w:val="decimal"/>
      <w:isLgl/>
      <w:lvlText w:val="%1.%2.%3."/>
      <w:lvlJc w:val="left"/>
      <w:pPr>
        <w:ind w:left="1440" w:hanging="720"/>
      </w:pPr>
      <w:rPr>
        <w:rFonts w:eastAsia="Times New Roman" w:cs="Times New Roman" w:hint="default"/>
      </w:rPr>
    </w:lvl>
    <w:lvl w:ilvl="3">
      <w:start w:val="1"/>
      <w:numFmt w:val="decimal"/>
      <w:isLgl/>
      <w:lvlText w:val="%1.%2.%3.%4."/>
      <w:lvlJc w:val="left"/>
      <w:pPr>
        <w:ind w:left="1800" w:hanging="1080"/>
      </w:pPr>
      <w:rPr>
        <w:rFonts w:eastAsia="Times New Roman" w:cs="Times New Roman" w:hint="default"/>
      </w:rPr>
    </w:lvl>
    <w:lvl w:ilvl="4">
      <w:start w:val="1"/>
      <w:numFmt w:val="decimal"/>
      <w:isLgl/>
      <w:lvlText w:val="%1.%2.%3.%4.%5."/>
      <w:lvlJc w:val="left"/>
      <w:pPr>
        <w:ind w:left="1800" w:hanging="1080"/>
      </w:pPr>
      <w:rPr>
        <w:rFonts w:eastAsia="Times New Roman" w:cs="Times New Roman" w:hint="default"/>
      </w:rPr>
    </w:lvl>
    <w:lvl w:ilvl="5">
      <w:start w:val="1"/>
      <w:numFmt w:val="decimal"/>
      <w:isLgl/>
      <w:lvlText w:val="%1.%2.%3.%4.%5.%6."/>
      <w:lvlJc w:val="left"/>
      <w:pPr>
        <w:ind w:left="2160" w:hanging="1440"/>
      </w:pPr>
      <w:rPr>
        <w:rFonts w:eastAsia="Times New Roman" w:cs="Times New Roman" w:hint="default"/>
      </w:rPr>
    </w:lvl>
    <w:lvl w:ilvl="6">
      <w:start w:val="1"/>
      <w:numFmt w:val="decimal"/>
      <w:isLgl/>
      <w:lvlText w:val="%1.%2.%3.%4.%5.%6.%7."/>
      <w:lvlJc w:val="left"/>
      <w:pPr>
        <w:ind w:left="2520" w:hanging="1800"/>
      </w:pPr>
      <w:rPr>
        <w:rFonts w:eastAsia="Times New Roman" w:cs="Times New Roman" w:hint="default"/>
      </w:rPr>
    </w:lvl>
    <w:lvl w:ilvl="7">
      <w:start w:val="1"/>
      <w:numFmt w:val="decimal"/>
      <w:isLgl/>
      <w:lvlText w:val="%1.%2.%3.%4.%5.%6.%7.%8."/>
      <w:lvlJc w:val="left"/>
      <w:pPr>
        <w:ind w:left="2520" w:hanging="1800"/>
      </w:pPr>
      <w:rPr>
        <w:rFonts w:eastAsia="Times New Roman" w:cs="Times New Roman" w:hint="default"/>
      </w:rPr>
    </w:lvl>
    <w:lvl w:ilvl="8">
      <w:start w:val="1"/>
      <w:numFmt w:val="decimal"/>
      <w:isLgl/>
      <w:lvlText w:val="%1.%2.%3.%4.%5.%6.%7.%8.%9."/>
      <w:lvlJc w:val="left"/>
      <w:pPr>
        <w:ind w:left="2880" w:hanging="2160"/>
      </w:pPr>
      <w:rPr>
        <w:rFonts w:eastAsia="Times New Roman" w:cs="Times New Roman" w:hint="default"/>
      </w:rPr>
    </w:lvl>
  </w:abstractNum>
  <w:abstractNum w:abstractNumId="17">
    <w:nsid w:val="41D012BE"/>
    <w:multiLevelType w:val="hybridMultilevel"/>
    <w:tmpl w:val="F73A08A6"/>
    <w:lvl w:ilvl="0" w:tplc="10D64CFA">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nsid w:val="439316B9"/>
    <w:multiLevelType w:val="hybridMultilevel"/>
    <w:tmpl w:val="D4FED1BA"/>
    <w:lvl w:ilvl="0" w:tplc="0419000F">
      <w:start w:val="1"/>
      <w:numFmt w:val="decimal"/>
      <w:lvlText w:val="%1."/>
      <w:lvlJc w:val="left"/>
      <w:pPr>
        <w:ind w:left="1147" w:hanging="360"/>
      </w:pPr>
      <w:rPr>
        <w:rFonts w:cs="Times New Roman"/>
      </w:rPr>
    </w:lvl>
    <w:lvl w:ilvl="1" w:tplc="04190019" w:tentative="1">
      <w:start w:val="1"/>
      <w:numFmt w:val="lowerLetter"/>
      <w:lvlText w:val="%2."/>
      <w:lvlJc w:val="left"/>
      <w:pPr>
        <w:ind w:left="1867" w:hanging="360"/>
      </w:pPr>
      <w:rPr>
        <w:rFonts w:cs="Times New Roman"/>
      </w:rPr>
    </w:lvl>
    <w:lvl w:ilvl="2" w:tplc="0419001B" w:tentative="1">
      <w:start w:val="1"/>
      <w:numFmt w:val="lowerRoman"/>
      <w:lvlText w:val="%3."/>
      <w:lvlJc w:val="right"/>
      <w:pPr>
        <w:ind w:left="2587" w:hanging="180"/>
      </w:pPr>
      <w:rPr>
        <w:rFonts w:cs="Times New Roman"/>
      </w:rPr>
    </w:lvl>
    <w:lvl w:ilvl="3" w:tplc="0419000F" w:tentative="1">
      <w:start w:val="1"/>
      <w:numFmt w:val="decimal"/>
      <w:lvlText w:val="%4."/>
      <w:lvlJc w:val="left"/>
      <w:pPr>
        <w:ind w:left="3307" w:hanging="360"/>
      </w:pPr>
      <w:rPr>
        <w:rFonts w:cs="Times New Roman"/>
      </w:rPr>
    </w:lvl>
    <w:lvl w:ilvl="4" w:tplc="04190019" w:tentative="1">
      <w:start w:val="1"/>
      <w:numFmt w:val="lowerLetter"/>
      <w:lvlText w:val="%5."/>
      <w:lvlJc w:val="left"/>
      <w:pPr>
        <w:ind w:left="4027" w:hanging="360"/>
      </w:pPr>
      <w:rPr>
        <w:rFonts w:cs="Times New Roman"/>
      </w:rPr>
    </w:lvl>
    <w:lvl w:ilvl="5" w:tplc="0419001B" w:tentative="1">
      <w:start w:val="1"/>
      <w:numFmt w:val="lowerRoman"/>
      <w:lvlText w:val="%6."/>
      <w:lvlJc w:val="right"/>
      <w:pPr>
        <w:ind w:left="4747" w:hanging="180"/>
      </w:pPr>
      <w:rPr>
        <w:rFonts w:cs="Times New Roman"/>
      </w:rPr>
    </w:lvl>
    <w:lvl w:ilvl="6" w:tplc="0419000F" w:tentative="1">
      <w:start w:val="1"/>
      <w:numFmt w:val="decimal"/>
      <w:lvlText w:val="%7."/>
      <w:lvlJc w:val="left"/>
      <w:pPr>
        <w:ind w:left="5467" w:hanging="360"/>
      </w:pPr>
      <w:rPr>
        <w:rFonts w:cs="Times New Roman"/>
      </w:rPr>
    </w:lvl>
    <w:lvl w:ilvl="7" w:tplc="04190019" w:tentative="1">
      <w:start w:val="1"/>
      <w:numFmt w:val="lowerLetter"/>
      <w:lvlText w:val="%8."/>
      <w:lvlJc w:val="left"/>
      <w:pPr>
        <w:ind w:left="6187" w:hanging="360"/>
      </w:pPr>
      <w:rPr>
        <w:rFonts w:cs="Times New Roman"/>
      </w:rPr>
    </w:lvl>
    <w:lvl w:ilvl="8" w:tplc="0419001B" w:tentative="1">
      <w:start w:val="1"/>
      <w:numFmt w:val="lowerRoman"/>
      <w:lvlText w:val="%9."/>
      <w:lvlJc w:val="right"/>
      <w:pPr>
        <w:ind w:left="6907" w:hanging="180"/>
      </w:pPr>
      <w:rPr>
        <w:rFonts w:cs="Times New Roman"/>
      </w:rPr>
    </w:lvl>
  </w:abstractNum>
  <w:abstractNum w:abstractNumId="19">
    <w:nsid w:val="439436B0"/>
    <w:multiLevelType w:val="hybridMultilevel"/>
    <w:tmpl w:val="AF18BAE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49F5A65"/>
    <w:multiLevelType w:val="hybridMultilevel"/>
    <w:tmpl w:val="615A4668"/>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45C83D74"/>
    <w:multiLevelType w:val="hybridMultilevel"/>
    <w:tmpl w:val="9FD65234"/>
    <w:lvl w:ilvl="0" w:tplc="8BF6C51A">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F8B4173"/>
    <w:multiLevelType w:val="hybridMultilevel"/>
    <w:tmpl w:val="3A24F2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03C59E0"/>
    <w:multiLevelType w:val="hybridMultilevel"/>
    <w:tmpl w:val="11147CE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0C71886"/>
    <w:multiLevelType w:val="hybridMultilevel"/>
    <w:tmpl w:val="1ECE3C56"/>
    <w:lvl w:ilvl="0" w:tplc="0419000F">
      <w:start w:val="1"/>
      <w:numFmt w:val="decimal"/>
      <w:lvlText w:val="%1."/>
      <w:lvlJc w:val="left"/>
      <w:pPr>
        <w:ind w:left="1147" w:hanging="360"/>
      </w:pPr>
      <w:rPr>
        <w:rFonts w:cs="Times New Roman"/>
      </w:rPr>
    </w:lvl>
    <w:lvl w:ilvl="1" w:tplc="04190019" w:tentative="1">
      <w:start w:val="1"/>
      <w:numFmt w:val="lowerLetter"/>
      <w:lvlText w:val="%2."/>
      <w:lvlJc w:val="left"/>
      <w:pPr>
        <w:ind w:left="1867" w:hanging="360"/>
      </w:pPr>
      <w:rPr>
        <w:rFonts w:cs="Times New Roman"/>
      </w:rPr>
    </w:lvl>
    <w:lvl w:ilvl="2" w:tplc="0419001B" w:tentative="1">
      <w:start w:val="1"/>
      <w:numFmt w:val="lowerRoman"/>
      <w:lvlText w:val="%3."/>
      <w:lvlJc w:val="right"/>
      <w:pPr>
        <w:ind w:left="2587" w:hanging="180"/>
      </w:pPr>
      <w:rPr>
        <w:rFonts w:cs="Times New Roman"/>
      </w:rPr>
    </w:lvl>
    <w:lvl w:ilvl="3" w:tplc="0419000F" w:tentative="1">
      <w:start w:val="1"/>
      <w:numFmt w:val="decimal"/>
      <w:lvlText w:val="%4."/>
      <w:lvlJc w:val="left"/>
      <w:pPr>
        <w:ind w:left="3307" w:hanging="360"/>
      </w:pPr>
      <w:rPr>
        <w:rFonts w:cs="Times New Roman"/>
      </w:rPr>
    </w:lvl>
    <w:lvl w:ilvl="4" w:tplc="04190019" w:tentative="1">
      <w:start w:val="1"/>
      <w:numFmt w:val="lowerLetter"/>
      <w:lvlText w:val="%5."/>
      <w:lvlJc w:val="left"/>
      <w:pPr>
        <w:ind w:left="4027" w:hanging="360"/>
      </w:pPr>
      <w:rPr>
        <w:rFonts w:cs="Times New Roman"/>
      </w:rPr>
    </w:lvl>
    <w:lvl w:ilvl="5" w:tplc="0419001B" w:tentative="1">
      <w:start w:val="1"/>
      <w:numFmt w:val="lowerRoman"/>
      <w:lvlText w:val="%6."/>
      <w:lvlJc w:val="right"/>
      <w:pPr>
        <w:ind w:left="4747" w:hanging="180"/>
      </w:pPr>
      <w:rPr>
        <w:rFonts w:cs="Times New Roman"/>
      </w:rPr>
    </w:lvl>
    <w:lvl w:ilvl="6" w:tplc="0419000F" w:tentative="1">
      <w:start w:val="1"/>
      <w:numFmt w:val="decimal"/>
      <w:lvlText w:val="%7."/>
      <w:lvlJc w:val="left"/>
      <w:pPr>
        <w:ind w:left="5467" w:hanging="360"/>
      </w:pPr>
      <w:rPr>
        <w:rFonts w:cs="Times New Roman"/>
      </w:rPr>
    </w:lvl>
    <w:lvl w:ilvl="7" w:tplc="04190019" w:tentative="1">
      <w:start w:val="1"/>
      <w:numFmt w:val="lowerLetter"/>
      <w:lvlText w:val="%8."/>
      <w:lvlJc w:val="left"/>
      <w:pPr>
        <w:ind w:left="6187" w:hanging="360"/>
      </w:pPr>
      <w:rPr>
        <w:rFonts w:cs="Times New Roman"/>
      </w:rPr>
    </w:lvl>
    <w:lvl w:ilvl="8" w:tplc="0419001B" w:tentative="1">
      <w:start w:val="1"/>
      <w:numFmt w:val="lowerRoman"/>
      <w:lvlText w:val="%9."/>
      <w:lvlJc w:val="right"/>
      <w:pPr>
        <w:ind w:left="6907" w:hanging="180"/>
      </w:pPr>
      <w:rPr>
        <w:rFonts w:cs="Times New Roman"/>
      </w:rPr>
    </w:lvl>
  </w:abstractNum>
  <w:abstractNum w:abstractNumId="25">
    <w:nsid w:val="59F8462D"/>
    <w:multiLevelType w:val="multilevel"/>
    <w:tmpl w:val="FFFFFFFF"/>
    <w:lvl w:ilvl="0">
      <w:start w:val="1"/>
      <w:numFmt w:val="decimal"/>
      <w:lvlText w:val="%1."/>
      <w:lvlJc w:val="left"/>
      <w:pPr>
        <w:ind w:left="720" w:firstLine="360"/>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26">
    <w:nsid w:val="5D4E4FEF"/>
    <w:multiLevelType w:val="hybridMultilevel"/>
    <w:tmpl w:val="996EB86E"/>
    <w:lvl w:ilvl="0" w:tplc="0419000F">
      <w:start w:val="1"/>
      <w:numFmt w:val="decimal"/>
      <w:lvlText w:val="%1."/>
      <w:lvlJc w:val="left"/>
      <w:pPr>
        <w:ind w:left="1147" w:hanging="360"/>
      </w:pPr>
      <w:rPr>
        <w:rFonts w:cs="Times New Roman"/>
      </w:rPr>
    </w:lvl>
    <w:lvl w:ilvl="1" w:tplc="04190019" w:tentative="1">
      <w:start w:val="1"/>
      <w:numFmt w:val="lowerLetter"/>
      <w:lvlText w:val="%2."/>
      <w:lvlJc w:val="left"/>
      <w:pPr>
        <w:ind w:left="1867" w:hanging="360"/>
      </w:pPr>
      <w:rPr>
        <w:rFonts w:cs="Times New Roman"/>
      </w:rPr>
    </w:lvl>
    <w:lvl w:ilvl="2" w:tplc="0419001B" w:tentative="1">
      <w:start w:val="1"/>
      <w:numFmt w:val="lowerRoman"/>
      <w:lvlText w:val="%3."/>
      <w:lvlJc w:val="right"/>
      <w:pPr>
        <w:ind w:left="2587" w:hanging="180"/>
      </w:pPr>
      <w:rPr>
        <w:rFonts w:cs="Times New Roman"/>
      </w:rPr>
    </w:lvl>
    <w:lvl w:ilvl="3" w:tplc="0419000F" w:tentative="1">
      <w:start w:val="1"/>
      <w:numFmt w:val="decimal"/>
      <w:lvlText w:val="%4."/>
      <w:lvlJc w:val="left"/>
      <w:pPr>
        <w:ind w:left="3307" w:hanging="360"/>
      </w:pPr>
      <w:rPr>
        <w:rFonts w:cs="Times New Roman"/>
      </w:rPr>
    </w:lvl>
    <w:lvl w:ilvl="4" w:tplc="04190019" w:tentative="1">
      <w:start w:val="1"/>
      <w:numFmt w:val="lowerLetter"/>
      <w:lvlText w:val="%5."/>
      <w:lvlJc w:val="left"/>
      <w:pPr>
        <w:ind w:left="4027" w:hanging="360"/>
      </w:pPr>
      <w:rPr>
        <w:rFonts w:cs="Times New Roman"/>
      </w:rPr>
    </w:lvl>
    <w:lvl w:ilvl="5" w:tplc="0419001B" w:tentative="1">
      <w:start w:val="1"/>
      <w:numFmt w:val="lowerRoman"/>
      <w:lvlText w:val="%6."/>
      <w:lvlJc w:val="right"/>
      <w:pPr>
        <w:ind w:left="4747" w:hanging="180"/>
      </w:pPr>
      <w:rPr>
        <w:rFonts w:cs="Times New Roman"/>
      </w:rPr>
    </w:lvl>
    <w:lvl w:ilvl="6" w:tplc="0419000F" w:tentative="1">
      <w:start w:val="1"/>
      <w:numFmt w:val="decimal"/>
      <w:lvlText w:val="%7."/>
      <w:lvlJc w:val="left"/>
      <w:pPr>
        <w:ind w:left="5467" w:hanging="360"/>
      </w:pPr>
      <w:rPr>
        <w:rFonts w:cs="Times New Roman"/>
      </w:rPr>
    </w:lvl>
    <w:lvl w:ilvl="7" w:tplc="04190019" w:tentative="1">
      <w:start w:val="1"/>
      <w:numFmt w:val="lowerLetter"/>
      <w:lvlText w:val="%8."/>
      <w:lvlJc w:val="left"/>
      <w:pPr>
        <w:ind w:left="6187" w:hanging="360"/>
      </w:pPr>
      <w:rPr>
        <w:rFonts w:cs="Times New Roman"/>
      </w:rPr>
    </w:lvl>
    <w:lvl w:ilvl="8" w:tplc="0419001B" w:tentative="1">
      <w:start w:val="1"/>
      <w:numFmt w:val="lowerRoman"/>
      <w:lvlText w:val="%9."/>
      <w:lvlJc w:val="right"/>
      <w:pPr>
        <w:ind w:left="6907" w:hanging="180"/>
      </w:pPr>
      <w:rPr>
        <w:rFonts w:cs="Times New Roman"/>
      </w:rPr>
    </w:lvl>
  </w:abstractNum>
  <w:abstractNum w:abstractNumId="27">
    <w:nsid w:val="5E4A1001"/>
    <w:multiLevelType w:val="hybridMultilevel"/>
    <w:tmpl w:val="01546ECE"/>
    <w:lvl w:ilvl="0" w:tplc="748C8418">
      <w:start w:val="1"/>
      <w:numFmt w:val="decimal"/>
      <w:lvlText w:val="%1."/>
      <w:lvlJc w:val="left"/>
      <w:pPr>
        <w:tabs>
          <w:tab w:val="num" w:pos="1215"/>
        </w:tabs>
        <w:ind w:left="1215" w:hanging="8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FCF52BF"/>
    <w:multiLevelType w:val="hybridMultilevel"/>
    <w:tmpl w:val="852087B6"/>
    <w:lvl w:ilvl="0" w:tplc="0419000F">
      <w:start w:val="1"/>
      <w:numFmt w:val="decimal"/>
      <w:lvlText w:val="%1."/>
      <w:lvlJc w:val="left"/>
      <w:pPr>
        <w:ind w:left="1147" w:hanging="360"/>
      </w:pPr>
      <w:rPr>
        <w:rFonts w:cs="Times New Roman"/>
      </w:rPr>
    </w:lvl>
    <w:lvl w:ilvl="1" w:tplc="04190019" w:tentative="1">
      <w:start w:val="1"/>
      <w:numFmt w:val="lowerLetter"/>
      <w:lvlText w:val="%2."/>
      <w:lvlJc w:val="left"/>
      <w:pPr>
        <w:ind w:left="1867" w:hanging="360"/>
      </w:pPr>
      <w:rPr>
        <w:rFonts w:cs="Times New Roman"/>
      </w:rPr>
    </w:lvl>
    <w:lvl w:ilvl="2" w:tplc="0419001B" w:tentative="1">
      <w:start w:val="1"/>
      <w:numFmt w:val="lowerRoman"/>
      <w:lvlText w:val="%3."/>
      <w:lvlJc w:val="right"/>
      <w:pPr>
        <w:ind w:left="2587" w:hanging="180"/>
      </w:pPr>
      <w:rPr>
        <w:rFonts w:cs="Times New Roman"/>
      </w:rPr>
    </w:lvl>
    <w:lvl w:ilvl="3" w:tplc="0419000F" w:tentative="1">
      <w:start w:val="1"/>
      <w:numFmt w:val="decimal"/>
      <w:lvlText w:val="%4."/>
      <w:lvlJc w:val="left"/>
      <w:pPr>
        <w:ind w:left="3307" w:hanging="360"/>
      </w:pPr>
      <w:rPr>
        <w:rFonts w:cs="Times New Roman"/>
      </w:rPr>
    </w:lvl>
    <w:lvl w:ilvl="4" w:tplc="04190019" w:tentative="1">
      <w:start w:val="1"/>
      <w:numFmt w:val="lowerLetter"/>
      <w:lvlText w:val="%5."/>
      <w:lvlJc w:val="left"/>
      <w:pPr>
        <w:ind w:left="4027" w:hanging="360"/>
      </w:pPr>
      <w:rPr>
        <w:rFonts w:cs="Times New Roman"/>
      </w:rPr>
    </w:lvl>
    <w:lvl w:ilvl="5" w:tplc="0419001B" w:tentative="1">
      <w:start w:val="1"/>
      <w:numFmt w:val="lowerRoman"/>
      <w:lvlText w:val="%6."/>
      <w:lvlJc w:val="right"/>
      <w:pPr>
        <w:ind w:left="4747" w:hanging="180"/>
      </w:pPr>
      <w:rPr>
        <w:rFonts w:cs="Times New Roman"/>
      </w:rPr>
    </w:lvl>
    <w:lvl w:ilvl="6" w:tplc="0419000F" w:tentative="1">
      <w:start w:val="1"/>
      <w:numFmt w:val="decimal"/>
      <w:lvlText w:val="%7."/>
      <w:lvlJc w:val="left"/>
      <w:pPr>
        <w:ind w:left="5467" w:hanging="360"/>
      </w:pPr>
      <w:rPr>
        <w:rFonts w:cs="Times New Roman"/>
      </w:rPr>
    </w:lvl>
    <w:lvl w:ilvl="7" w:tplc="04190019" w:tentative="1">
      <w:start w:val="1"/>
      <w:numFmt w:val="lowerLetter"/>
      <w:lvlText w:val="%8."/>
      <w:lvlJc w:val="left"/>
      <w:pPr>
        <w:ind w:left="6187" w:hanging="360"/>
      </w:pPr>
      <w:rPr>
        <w:rFonts w:cs="Times New Roman"/>
      </w:rPr>
    </w:lvl>
    <w:lvl w:ilvl="8" w:tplc="0419001B" w:tentative="1">
      <w:start w:val="1"/>
      <w:numFmt w:val="lowerRoman"/>
      <w:lvlText w:val="%9."/>
      <w:lvlJc w:val="right"/>
      <w:pPr>
        <w:ind w:left="6907" w:hanging="180"/>
      </w:pPr>
      <w:rPr>
        <w:rFonts w:cs="Times New Roman"/>
      </w:rPr>
    </w:lvl>
  </w:abstractNum>
  <w:abstractNum w:abstractNumId="29">
    <w:nsid w:val="60AC7984"/>
    <w:multiLevelType w:val="hybridMultilevel"/>
    <w:tmpl w:val="79F888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1B234C3"/>
    <w:multiLevelType w:val="multilevel"/>
    <w:tmpl w:val="0ADA981E"/>
    <w:lvl w:ilvl="0">
      <w:start w:val="1"/>
      <w:numFmt w:val="decimal"/>
      <w:lvlText w:val="%1."/>
      <w:lvlJc w:val="left"/>
      <w:pPr>
        <w:ind w:left="720" w:hanging="360"/>
      </w:pPr>
      <w:rPr>
        <w:rFonts w:cs="Times New Roman" w:hint="default"/>
      </w:rPr>
    </w:lvl>
    <w:lvl w:ilvl="1">
      <w:start w:val="1"/>
      <w:numFmt w:val="decimal"/>
      <w:isLgl/>
      <w:lvlText w:val="%1.%2."/>
      <w:lvlJc w:val="left"/>
      <w:pPr>
        <w:ind w:left="1486" w:hanging="720"/>
      </w:pPr>
      <w:rPr>
        <w:rFonts w:cs="Times New Roman" w:hint="default"/>
        <w:i w:val="0"/>
      </w:rPr>
    </w:lvl>
    <w:lvl w:ilvl="2">
      <w:start w:val="1"/>
      <w:numFmt w:val="decimal"/>
      <w:isLgl/>
      <w:lvlText w:val="%1.%2.%3."/>
      <w:lvlJc w:val="left"/>
      <w:pPr>
        <w:ind w:left="1892" w:hanging="720"/>
      </w:pPr>
      <w:rPr>
        <w:rFonts w:cs="Times New Roman" w:hint="default"/>
        <w:i w:val="0"/>
      </w:rPr>
    </w:lvl>
    <w:lvl w:ilvl="3">
      <w:start w:val="1"/>
      <w:numFmt w:val="decimal"/>
      <w:isLgl/>
      <w:lvlText w:val="%1.%2.%3.%4."/>
      <w:lvlJc w:val="left"/>
      <w:pPr>
        <w:ind w:left="2658" w:hanging="1080"/>
      </w:pPr>
      <w:rPr>
        <w:rFonts w:cs="Times New Roman" w:hint="default"/>
        <w:i w:val="0"/>
      </w:rPr>
    </w:lvl>
    <w:lvl w:ilvl="4">
      <w:start w:val="1"/>
      <w:numFmt w:val="decimal"/>
      <w:isLgl/>
      <w:lvlText w:val="%1.%2.%3.%4.%5."/>
      <w:lvlJc w:val="left"/>
      <w:pPr>
        <w:ind w:left="3064" w:hanging="1080"/>
      </w:pPr>
      <w:rPr>
        <w:rFonts w:cs="Times New Roman" w:hint="default"/>
        <w:i w:val="0"/>
      </w:rPr>
    </w:lvl>
    <w:lvl w:ilvl="5">
      <w:start w:val="1"/>
      <w:numFmt w:val="decimal"/>
      <w:isLgl/>
      <w:lvlText w:val="%1.%2.%3.%4.%5.%6."/>
      <w:lvlJc w:val="left"/>
      <w:pPr>
        <w:ind w:left="3830" w:hanging="1440"/>
      </w:pPr>
      <w:rPr>
        <w:rFonts w:cs="Times New Roman" w:hint="default"/>
        <w:i w:val="0"/>
      </w:rPr>
    </w:lvl>
    <w:lvl w:ilvl="6">
      <w:start w:val="1"/>
      <w:numFmt w:val="decimal"/>
      <w:isLgl/>
      <w:lvlText w:val="%1.%2.%3.%4.%5.%6.%7."/>
      <w:lvlJc w:val="left"/>
      <w:pPr>
        <w:ind w:left="4236" w:hanging="1440"/>
      </w:pPr>
      <w:rPr>
        <w:rFonts w:cs="Times New Roman" w:hint="default"/>
        <w:i w:val="0"/>
      </w:rPr>
    </w:lvl>
    <w:lvl w:ilvl="7">
      <w:start w:val="1"/>
      <w:numFmt w:val="decimal"/>
      <w:isLgl/>
      <w:lvlText w:val="%1.%2.%3.%4.%5.%6.%7.%8."/>
      <w:lvlJc w:val="left"/>
      <w:pPr>
        <w:ind w:left="5002" w:hanging="1800"/>
      </w:pPr>
      <w:rPr>
        <w:rFonts w:cs="Times New Roman" w:hint="default"/>
        <w:i w:val="0"/>
      </w:rPr>
    </w:lvl>
    <w:lvl w:ilvl="8">
      <w:start w:val="1"/>
      <w:numFmt w:val="decimal"/>
      <w:isLgl/>
      <w:lvlText w:val="%1.%2.%3.%4.%5.%6.%7.%8.%9."/>
      <w:lvlJc w:val="left"/>
      <w:pPr>
        <w:ind w:left="5768" w:hanging="2160"/>
      </w:pPr>
      <w:rPr>
        <w:rFonts w:cs="Times New Roman" w:hint="default"/>
        <w:i w:val="0"/>
      </w:rPr>
    </w:lvl>
  </w:abstractNum>
  <w:abstractNum w:abstractNumId="31">
    <w:nsid w:val="61BF1F22"/>
    <w:multiLevelType w:val="multilevel"/>
    <w:tmpl w:val="051AFCFE"/>
    <w:lvl w:ilvl="0">
      <w:start w:val="1"/>
      <w:numFmt w:val="decimal"/>
      <w:lvlText w:val="%1."/>
      <w:lvlJc w:val="left"/>
      <w:pPr>
        <w:ind w:left="1147" w:hanging="360"/>
      </w:pPr>
      <w:rPr>
        <w:rFonts w:cs="Times New Roman"/>
      </w:rPr>
    </w:lvl>
    <w:lvl w:ilvl="1">
      <w:start w:val="1"/>
      <w:numFmt w:val="decimal"/>
      <w:isLgl/>
      <w:lvlText w:val="%1.%2."/>
      <w:lvlJc w:val="left"/>
      <w:pPr>
        <w:tabs>
          <w:tab w:val="num" w:pos="1507"/>
        </w:tabs>
        <w:ind w:left="1507" w:hanging="720"/>
      </w:pPr>
      <w:rPr>
        <w:rFonts w:cs="Times New Roman" w:hint="default"/>
      </w:rPr>
    </w:lvl>
    <w:lvl w:ilvl="2">
      <w:start w:val="1"/>
      <w:numFmt w:val="decimal"/>
      <w:isLgl/>
      <w:lvlText w:val="%1.%2.%3."/>
      <w:lvlJc w:val="left"/>
      <w:pPr>
        <w:tabs>
          <w:tab w:val="num" w:pos="1507"/>
        </w:tabs>
        <w:ind w:left="1507" w:hanging="720"/>
      </w:pPr>
      <w:rPr>
        <w:rFonts w:cs="Times New Roman" w:hint="default"/>
      </w:rPr>
    </w:lvl>
    <w:lvl w:ilvl="3">
      <w:start w:val="1"/>
      <w:numFmt w:val="decimal"/>
      <w:isLgl/>
      <w:lvlText w:val="%1.%2.%3.%4."/>
      <w:lvlJc w:val="left"/>
      <w:pPr>
        <w:tabs>
          <w:tab w:val="num" w:pos="1867"/>
        </w:tabs>
        <w:ind w:left="1867" w:hanging="1080"/>
      </w:pPr>
      <w:rPr>
        <w:rFonts w:cs="Times New Roman" w:hint="default"/>
      </w:rPr>
    </w:lvl>
    <w:lvl w:ilvl="4">
      <w:start w:val="1"/>
      <w:numFmt w:val="decimal"/>
      <w:isLgl/>
      <w:lvlText w:val="%1.%2.%3.%4.%5."/>
      <w:lvlJc w:val="left"/>
      <w:pPr>
        <w:tabs>
          <w:tab w:val="num" w:pos="1867"/>
        </w:tabs>
        <w:ind w:left="1867" w:hanging="1080"/>
      </w:pPr>
      <w:rPr>
        <w:rFonts w:cs="Times New Roman" w:hint="default"/>
      </w:rPr>
    </w:lvl>
    <w:lvl w:ilvl="5">
      <w:start w:val="1"/>
      <w:numFmt w:val="decimal"/>
      <w:isLgl/>
      <w:lvlText w:val="%1.%2.%3.%4.%5.%6."/>
      <w:lvlJc w:val="left"/>
      <w:pPr>
        <w:tabs>
          <w:tab w:val="num" w:pos="2227"/>
        </w:tabs>
        <w:ind w:left="2227" w:hanging="1440"/>
      </w:pPr>
      <w:rPr>
        <w:rFonts w:cs="Times New Roman" w:hint="default"/>
      </w:rPr>
    </w:lvl>
    <w:lvl w:ilvl="6">
      <w:start w:val="1"/>
      <w:numFmt w:val="decimal"/>
      <w:isLgl/>
      <w:lvlText w:val="%1.%2.%3.%4.%5.%6.%7."/>
      <w:lvlJc w:val="left"/>
      <w:pPr>
        <w:tabs>
          <w:tab w:val="num" w:pos="2227"/>
        </w:tabs>
        <w:ind w:left="2227" w:hanging="1440"/>
      </w:pPr>
      <w:rPr>
        <w:rFonts w:cs="Times New Roman" w:hint="default"/>
      </w:rPr>
    </w:lvl>
    <w:lvl w:ilvl="7">
      <w:start w:val="1"/>
      <w:numFmt w:val="decimal"/>
      <w:isLgl/>
      <w:lvlText w:val="%1.%2.%3.%4.%5.%6.%7.%8."/>
      <w:lvlJc w:val="left"/>
      <w:pPr>
        <w:tabs>
          <w:tab w:val="num" w:pos="2587"/>
        </w:tabs>
        <w:ind w:left="2587" w:hanging="1800"/>
      </w:pPr>
      <w:rPr>
        <w:rFonts w:cs="Times New Roman" w:hint="default"/>
      </w:rPr>
    </w:lvl>
    <w:lvl w:ilvl="8">
      <w:start w:val="1"/>
      <w:numFmt w:val="decimal"/>
      <w:isLgl/>
      <w:lvlText w:val="%1.%2.%3.%4.%5.%6.%7.%8.%9."/>
      <w:lvlJc w:val="left"/>
      <w:pPr>
        <w:tabs>
          <w:tab w:val="num" w:pos="2587"/>
        </w:tabs>
        <w:ind w:left="2587" w:hanging="1800"/>
      </w:pPr>
      <w:rPr>
        <w:rFonts w:cs="Times New Roman" w:hint="default"/>
      </w:rPr>
    </w:lvl>
  </w:abstractNum>
  <w:abstractNum w:abstractNumId="32">
    <w:nsid w:val="634D530B"/>
    <w:multiLevelType w:val="hybridMultilevel"/>
    <w:tmpl w:val="3700899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3">
    <w:nsid w:val="67E7602E"/>
    <w:multiLevelType w:val="hybridMultilevel"/>
    <w:tmpl w:val="9B8269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A9369CA"/>
    <w:multiLevelType w:val="hybridMultilevel"/>
    <w:tmpl w:val="C8C4C3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B5E4A2E"/>
    <w:multiLevelType w:val="hybridMultilevel"/>
    <w:tmpl w:val="F1E2EDA4"/>
    <w:lvl w:ilvl="0" w:tplc="0419000F">
      <w:start w:val="1"/>
      <w:numFmt w:val="decimal"/>
      <w:lvlText w:val="%1."/>
      <w:lvlJc w:val="left"/>
      <w:pPr>
        <w:ind w:left="1147" w:hanging="360"/>
      </w:pPr>
      <w:rPr>
        <w:rFonts w:cs="Times New Roman"/>
      </w:rPr>
    </w:lvl>
    <w:lvl w:ilvl="1" w:tplc="04190019" w:tentative="1">
      <w:start w:val="1"/>
      <w:numFmt w:val="lowerLetter"/>
      <w:lvlText w:val="%2."/>
      <w:lvlJc w:val="left"/>
      <w:pPr>
        <w:ind w:left="1867" w:hanging="360"/>
      </w:pPr>
      <w:rPr>
        <w:rFonts w:cs="Times New Roman"/>
      </w:rPr>
    </w:lvl>
    <w:lvl w:ilvl="2" w:tplc="0419001B" w:tentative="1">
      <w:start w:val="1"/>
      <w:numFmt w:val="lowerRoman"/>
      <w:lvlText w:val="%3."/>
      <w:lvlJc w:val="right"/>
      <w:pPr>
        <w:ind w:left="2587" w:hanging="180"/>
      </w:pPr>
      <w:rPr>
        <w:rFonts w:cs="Times New Roman"/>
      </w:rPr>
    </w:lvl>
    <w:lvl w:ilvl="3" w:tplc="0419000F" w:tentative="1">
      <w:start w:val="1"/>
      <w:numFmt w:val="decimal"/>
      <w:lvlText w:val="%4."/>
      <w:lvlJc w:val="left"/>
      <w:pPr>
        <w:ind w:left="3307" w:hanging="360"/>
      </w:pPr>
      <w:rPr>
        <w:rFonts w:cs="Times New Roman"/>
      </w:rPr>
    </w:lvl>
    <w:lvl w:ilvl="4" w:tplc="04190019" w:tentative="1">
      <w:start w:val="1"/>
      <w:numFmt w:val="lowerLetter"/>
      <w:lvlText w:val="%5."/>
      <w:lvlJc w:val="left"/>
      <w:pPr>
        <w:ind w:left="4027" w:hanging="360"/>
      </w:pPr>
      <w:rPr>
        <w:rFonts w:cs="Times New Roman"/>
      </w:rPr>
    </w:lvl>
    <w:lvl w:ilvl="5" w:tplc="0419001B" w:tentative="1">
      <w:start w:val="1"/>
      <w:numFmt w:val="lowerRoman"/>
      <w:lvlText w:val="%6."/>
      <w:lvlJc w:val="right"/>
      <w:pPr>
        <w:ind w:left="4747" w:hanging="180"/>
      </w:pPr>
      <w:rPr>
        <w:rFonts w:cs="Times New Roman"/>
      </w:rPr>
    </w:lvl>
    <w:lvl w:ilvl="6" w:tplc="0419000F" w:tentative="1">
      <w:start w:val="1"/>
      <w:numFmt w:val="decimal"/>
      <w:lvlText w:val="%7."/>
      <w:lvlJc w:val="left"/>
      <w:pPr>
        <w:ind w:left="5467" w:hanging="360"/>
      </w:pPr>
      <w:rPr>
        <w:rFonts w:cs="Times New Roman"/>
      </w:rPr>
    </w:lvl>
    <w:lvl w:ilvl="7" w:tplc="04190019" w:tentative="1">
      <w:start w:val="1"/>
      <w:numFmt w:val="lowerLetter"/>
      <w:lvlText w:val="%8."/>
      <w:lvlJc w:val="left"/>
      <w:pPr>
        <w:ind w:left="6187" w:hanging="360"/>
      </w:pPr>
      <w:rPr>
        <w:rFonts w:cs="Times New Roman"/>
      </w:rPr>
    </w:lvl>
    <w:lvl w:ilvl="8" w:tplc="0419001B" w:tentative="1">
      <w:start w:val="1"/>
      <w:numFmt w:val="lowerRoman"/>
      <w:lvlText w:val="%9."/>
      <w:lvlJc w:val="right"/>
      <w:pPr>
        <w:ind w:left="6907" w:hanging="180"/>
      </w:pPr>
      <w:rPr>
        <w:rFonts w:cs="Times New Roman"/>
      </w:rPr>
    </w:lvl>
  </w:abstractNum>
  <w:abstractNum w:abstractNumId="36">
    <w:nsid w:val="6B9E56A6"/>
    <w:multiLevelType w:val="hybridMultilevel"/>
    <w:tmpl w:val="E87A4DA2"/>
    <w:lvl w:ilvl="0" w:tplc="8BF6C51A">
      <w:start w:val="1"/>
      <w:numFmt w:val="decimal"/>
      <w:lvlText w:val="%1."/>
      <w:lvlJc w:val="left"/>
      <w:pPr>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C4F4478"/>
    <w:multiLevelType w:val="hybridMultilevel"/>
    <w:tmpl w:val="E8E8BA4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7D3B1CD6"/>
    <w:multiLevelType w:val="hybridMultilevel"/>
    <w:tmpl w:val="34784600"/>
    <w:lvl w:ilvl="0" w:tplc="FA5C6886">
      <w:start w:val="1"/>
      <w:numFmt w:val="decimal"/>
      <w:lvlText w:val="%1."/>
      <w:lvlJc w:val="left"/>
      <w:pPr>
        <w:ind w:left="1147" w:hanging="360"/>
      </w:pPr>
      <w:rPr>
        <w:rFonts w:cs="Times New Roman"/>
        <w:sz w:val="24"/>
        <w:szCs w:val="24"/>
      </w:rPr>
    </w:lvl>
    <w:lvl w:ilvl="1" w:tplc="04190019" w:tentative="1">
      <w:start w:val="1"/>
      <w:numFmt w:val="lowerLetter"/>
      <w:lvlText w:val="%2."/>
      <w:lvlJc w:val="left"/>
      <w:pPr>
        <w:ind w:left="1867" w:hanging="360"/>
      </w:pPr>
      <w:rPr>
        <w:rFonts w:cs="Times New Roman"/>
      </w:rPr>
    </w:lvl>
    <w:lvl w:ilvl="2" w:tplc="0419001B" w:tentative="1">
      <w:start w:val="1"/>
      <w:numFmt w:val="lowerRoman"/>
      <w:lvlText w:val="%3."/>
      <w:lvlJc w:val="right"/>
      <w:pPr>
        <w:ind w:left="2587" w:hanging="180"/>
      </w:pPr>
      <w:rPr>
        <w:rFonts w:cs="Times New Roman"/>
      </w:rPr>
    </w:lvl>
    <w:lvl w:ilvl="3" w:tplc="0419000F" w:tentative="1">
      <w:start w:val="1"/>
      <w:numFmt w:val="decimal"/>
      <w:lvlText w:val="%4."/>
      <w:lvlJc w:val="left"/>
      <w:pPr>
        <w:ind w:left="3307" w:hanging="360"/>
      </w:pPr>
      <w:rPr>
        <w:rFonts w:cs="Times New Roman"/>
      </w:rPr>
    </w:lvl>
    <w:lvl w:ilvl="4" w:tplc="04190019" w:tentative="1">
      <w:start w:val="1"/>
      <w:numFmt w:val="lowerLetter"/>
      <w:lvlText w:val="%5."/>
      <w:lvlJc w:val="left"/>
      <w:pPr>
        <w:ind w:left="4027" w:hanging="360"/>
      </w:pPr>
      <w:rPr>
        <w:rFonts w:cs="Times New Roman"/>
      </w:rPr>
    </w:lvl>
    <w:lvl w:ilvl="5" w:tplc="0419001B" w:tentative="1">
      <w:start w:val="1"/>
      <w:numFmt w:val="lowerRoman"/>
      <w:lvlText w:val="%6."/>
      <w:lvlJc w:val="right"/>
      <w:pPr>
        <w:ind w:left="4747" w:hanging="180"/>
      </w:pPr>
      <w:rPr>
        <w:rFonts w:cs="Times New Roman"/>
      </w:rPr>
    </w:lvl>
    <w:lvl w:ilvl="6" w:tplc="0419000F" w:tentative="1">
      <w:start w:val="1"/>
      <w:numFmt w:val="decimal"/>
      <w:lvlText w:val="%7."/>
      <w:lvlJc w:val="left"/>
      <w:pPr>
        <w:ind w:left="5467" w:hanging="360"/>
      </w:pPr>
      <w:rPr>
        <w:rFonts w:cs="Times New Roman"/>
      </w:rPr>
    </w:lvl>
    <w:lvl w:ilvl="7" w:tplc="04190019" w:tentative="1">
      <w:start w:val="1"/>
      <w:numFmt w:val="lowerLetter"/>
      <w:lvlText w:val="%8."/>
      <w:lvlJc w:val="left"/>
      <w:pPr>
        <w:ind w:left="6187" w:hanging="360"/>
      </w:pPr>
      <w:rPr>
        <w:rFonts w:cs="Times New Roman"/>
      </w:rPr>
    </w:lvl>
    <w:lvl w:ilvl="8" w:tplc="0419001B" w:tentative="1">
      <w:start w:val="1"/>
      <w:numFmt w:val="lowerRoman"/>
      <w:lvlText w:val="%9."/>
      <w:lvlJc w:val="right"/>
      <w:pPr>
        <w:ind w:left="6907" w:hanging="180"/>
      </w:pPr>
      <w:rPr>
        <w:rFonts w:cs="Times New Roman"/>
      </w:rPr>
    </w:lvl>
  </w:abstractNum>
  <w:num w:numId="1">
    <w:abstractNumId w:val="5"/>
  </w:num>
  <w:num w:numId="2">
    <w:abstractNumId w:val="8"/>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2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C41"/>
    <w:rsid w:val="0002641D"/>
    <w:rsid w:val="0004593B"/>
    <w:rsid w:val="00062119"/>
    <w:rsid w:val="000979D5"/>
    <w:rsid w:val="000A1B9D"/>
    <w:rsid w:val="000B0BD2"/>
    <w:rsid w:val="000E7A1D"/>
    <w:rsid w:val="00102AE9"/>
    <w:rsid w:val="00104B95"/>
    <w:rsid w:val="00105B93"/>
    <w:rsid w:val="00105F3C"/>
    <w:rsid w:val="0013136B"/>
    <w:rsid w:val="00140B55"/>
    <w:rsid w:val="00146B4C"/>
    <w:rsid w:val="00152488"/>
    <w:rsid w:val="00173563"/>
    <w:rsid w:val="00180209"/>
    <w:rsid w:val="001A23ED"/>
    <w:rsid w:val="001A40FE"/>
    <w:rsid w:val="001E4F6E"/>
    <w:rsid w:val="001F6AC5"/>
    <w:rsid w:val="002533E7"/>
    <w:rsid w:val="00254885"/>
    <w:rsid w:val="00263E32"/>
    <w:rsid w:val="002658CF"/>
    <w:rsid w:val="002778D0"/>
    <w:rsid w:val="002A4B22"/>
    <w:rsid w:val="002B3A06"/>
    <w:rsid w:val="002C1A98"/>
    <w:rsid w:val="002D68F3"/>
    <w:rsid w:val="002E2524"/>
    <w:rsid w:val="002F30DE"/>
    <w:rsid w:val="00300912"/>
    <w:rsid w:val="0032003D"/>
    <w:rsid w:val="00330F44"/>
    <w:rsid w:val="003465CF"/>
    <w:rsid w:val="0038075D"/>
    <w:rsid w:val="0038691F"/>
    <w:rsid w:val="003C1ECF"/>
    <w:rsid w:val="003C703A"/>
    <w:rsid w:val="003D7E7C"/>
    <w:rsid w:val="00407FA9"/>
    <w:rsid w:val="00422BDC"/>
    <w:rsid w:val="00436CE4"/>
    <w:rsid w:val="00445D3D"/>
    <w:rsid w:val="004513B0"/>
    <w:rsid w:val="00474BAE"/>
    <w:rsid w:val="00493180"/>
    <w:rsid w:val="00493CB5"/>
    <w:rsid w:val="004B36B3"/>
    <w:rsid w:val="004D6890"/>
    <w:rsid w:val="004E0350"/>
    <w:rsid w:val="004E0DB1"/>
    <w:rsid w:val="004E2A8F"/>
    <w:rsid w:val="004E34D9"/>
    <w:rsid w:val="004F4FDF"/>
    <w:rsid w:val="0050000D"/>
    <w:rsid w:val="00525F6A"/>
    <w:rsid w:val="00564815"/>
    <w:rsid w:val="0057203F"/>
    <w:rsid w:val="00593B20"/>
    <w:rsid w:val="005B1FD1"/>
    <w:rsid w:val="005B5244"/>
    <w:rsid w:val="005C1E7E"/>
    <w:rsid w:val="005E2858"/>
    <w:rsid w:val="005E3532"/>
    <w:rsid w:val="005F1384"/>
    <w:rsid w:val="006114C2"/>
    <w:rsid w:val="00613847"/>
    <w:rsid w:val="00615A27"/>
    <w:rsid w:val="00631F09"/>
    <w:rsid w:val="00641FCC"/>
    <w:rsid w:val="00665C41"/>
    <w:rsid w:val="006666F0"/>
    <w:rsid w:val="006832E3"/>
    <w:rsid w:val="00685511"/>
    <w:rsid w:val="0069148F"/>
    <w:rsid w:val="006A0BCC"/>
    <w:rsid w:val="006A377F"/>
    <w:rsid w:val="006A73F7"/>
    <w:rsid w:val="006E3768"/>
    <w:rsid w:val="00707D5C"/>
    <w:rsid w:val="00744198"/>
    <w:rsid w:val="0076501C"/>
    <w:rsid w:val="007729C5"/>
    <w:rsid w:val="00781270"/>
    <w:rsid w:val="0079395D"/>
    <w:rsid w:val="007A3DE3"/>
    <w:rsid w:val="007B35F4"/>
    <w:rsid w:val="007C4895"/>
    <w:rsid w:val="007C677F"/>
    <w:rsid w:val="007D73A8"/>
    <w:rsid w:val="007E0A0F"/>
    <w:rsid w:val="008059FD"/>
    <w:rsid w:val="00834C48"/>
    <w:rsid w:val="00836CF4"/>
    <w:rsid w:val="00845CCF"/>
    <w:rsid w:val="00874BDE"/>
    <w:rsid w:val="0088701E"/>
    <w:rsid w:val="00892A3F"/>
    <w:rsid w:val="008A5E18"/>
    <w:rsid w:val="008A66CC"/>
    <w:rsid w:val="008C1031"/>
    <w:rsid w:val="008C6DC7"/>
    <w:rsid w:val="008F4C91"/>
    <w:rsid w:val="008F7118"/>
    <w:rsid w:val="0091572A"/>
    <w:rsid w:val="0092130C"/>
    <w:rsid w:val="009268D0"/>
    <w:rsid w:val="009334ED"/>
    <w:rsid w:val="00933CE9"/>
    <w:rsid w:val="00933DF5"/>
    <w:rsid w:val="00936A21"/>
    <w:rsid w:val="00946E7D"/>
    <w:rsid w:val="009554FD"/>
    <w:rsid w:val="009937D0"/>
    <w:rsid w:val="009B7A9C"/>
    <w:rsid w:val="009C0BF1"/>
    <w:rsid w:val="009C22EA"/>
    <w:rsid w:val="009C702F"/>
    <w:rsid w:val="009D53DE"/>
    <w:rsid w:val="009F2A8C"/>
    <w:rsid w:val="00A1092B"/>
    <w:rsid w:val="00A128CD"/>
    <w:rsid w:val="00A2050E"/>
    <w:rsid w:val="00A32F5D"/>
    <w:rsid w:val="00A769C5"/>
    <w:rsid w:val="00AB1BA9"/>
    <w:rsid w:val="00AC788C"/>
    <w:rsid w:val="00AE236D"/>
    <w:rsid w:val="00AF52F8"/>
    <w:rsid w:val="00B21AD4"/>
    <w:rsid w:val="00B278C7"/>
    <w:rsid w:val="00B30C15"/>
    <w:rsid w:val="00B34640"/>
    <w:rsid w:val="00B46BC9"/>
    <w:rsid w:val="00B57CE0"/>
    <w:rsid w:val="00B6573B"/>
    <w:rsid w:val="00B72D0F"/>
    <w:rsid w:val="00B7448C"/>
    <w:rsid w:val="00B75808"/>
    <w:rsid w:val="00B77250"/>
    <w:rsid w:val="00B82A94"/>
    <w:rsid w:val="00BA5F72"/>
    <w:rsid w:val="00BA6EAF"/>
    <w:rsid w:val="00BB0FB2"/>
    <w:rsid w:val="00BB6FD2"/>
    <w:rsid w:val="00BC3863"/>
    <w:rsid w:val="00BF3356"/>
    <w:rsid w:val="00C430C2"/>
    <w:rsid w:val="00C543AD"/>
    <w:rsid w:val="00C55A6C"/>
    <w:rsid w:val="00C85EF1"/>
    <w:rsid w:val="00C93739"/>
    <w:rsid w:val="00C95664"/>
    <w:rsid w:val="00C9668E"/>
    <w:rsid w:val="00C96BD4"/>
    <w:rsid w:val="00C97183"/>
    <w:rsid w:val="00CA3566"/>
    <w:rsid w:val="00CC63DF"/>
    <w:rsid w:val="00CC6C14"/>
    <w:rsid w:val="00CE60F4"/>
    <w:rsid w:val="00D17D91"/>
    <w:rsid w:val="00D455BE"/>
    <w:rsid w:val="00D75E2B"/>
    <w:rsid w:val="00D97B76"/>
    <w:rsid w:val="00DA5F4B"/>
    <w:rsid w:val="00DB3BE0"/>
    <w:rsid w:val="00DD6972"/>
    <w:rsid w:val="00DF2120"/>
    <w:rsid w:val="00E00E54"/>
    <w:rsid w:val="00E06EA1"/>
    <w:rsid w:val="00E21991"/>
    <w:rsid w:val="00E23A09"/>
    <w:rsid w:val="00E363DC"/>
    <w:rsid w:val="00E507FA"/>
    <w:rsid w:val="00E60238"/>
    <w:rsid w:val="00E608F4"/>
    <w:rsid w:val="00EA7965"/>
    <w:rsid w:val="00EB3B4A"/>
    <w:rsid w:val="00EB5EA9"/>
    <w:rsid w:val="00EB7513"/>
    <w:rsid w:val="00EE3CFA"/>
    <w:rsid w:val="00EE52D3"/>
    <w:rsid w:val="00EE6F19"/>
    <w:rsid w:val="00EF6CFC"/>
    <w:rsid w:val="00F16D8C"/>
    <w:rsid w:val="00F24798"/>
    <w:rsid w:val="00F3228E"/>
    <w:rsid w:val="00F33A7C"/>
    <w:rsid w:val="00F529FD"/>
    <w:rsid w:val="00F5714A"/>
    <w:rsid w:val="00F65F6A"/>
    <w:rsid w:val="00F662E4"/>
    <w:rsid w:val="00F82268"/>
    <w:rsid w:val="00F91DC3"/>
    <w:rsid w:val="00FD13D4"/>
    <w:rsid w:val="00FE4F8B"/>
    <w:rsid w:val="00FE6936"/>
    <w:rsid w:val="00FF4CB1"/>
    <w:rsid w:val="00FF6692"/>
    <w:rsid w:val="00FF7E9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41"/>
    <w:rPr>
      <w:rFonts w:ascii="Times New Roman" w:hAnsi="Times New Roman"/>
      <w:sz w:val="28"/>
      <w:szCs w:val="24"/>
    </w:rPr>
  </w:style>
  <w:style w:type="paragraph" w:styleId="Heading3">
    <w:name w:val="heading 3"/>
    <w:basedOn w:val="Normal"/>
    <w:next w:val="Normal"/>
    <w:link w:val="Heading3Char"/>
    <w:uiPriority w:val="99"/>
    <w:qFormat/>
    <w:locked/>
    <w:rsid w:val="00946E7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46E7D"/>
    <w:rPr>
      <w:rFonts w:ascii="Arial" w:hAnsi="Arial" w:cs="Arial"/>
      <w:b/>
      <w:bCs/>
      <w:sz w:val="26"/>
      <w:szCs w:val="26"/>
    </w:rPr>
  </w:style>
  <w:style w:type="paragraph" w:styleId="NormalWeb">
    <w:name w:val="Normal (Web)"/>
    <w:aliases w:val="Обычный (Web)"/>
    <w:basedOn w:val="Normal"/>
    <w:uiPriority w:val="99"/>
    <w:rsid w:val="00665C41"/>
    <w:pPr>
      <w:spacing w:before="100" w:beforeAutospacing="1" w:after="100" w:afterAutospacing="1"/>
    </w:pPr>
    <w:rPr>
      <w:sz w:val="24"/>
    </w:rPr>
  </w:style>
  <w:style w:type="character" w:customStyle="1" w:styleId="FootnoteTextChar">
    <w:name w:val="Footnote Text Char"/>
    <w:aliases w:val="Знак Знак Знак Char,Текст сноски Знак Знак Знак Знак Знак Char,Текст сноски Знак Знак Знак Знак Знак Знак Знак Знак Char,Текст сноски-FN Char,Знак Char,Текст сноски Знак Знак Знак Знак Char,Текст сноски Знак Знак Знак Знак1 Char"/>
    <w:uiPriority w:val="99"/>
    <w:locked/>
    <w:rsid w:val="00665C41"/>
  </w:style>
  <w:style w:type="paragraph" w:styleId="FootnoteText">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Normal"/>
    <w:link w:val="FootnoteTextChar1"/>
    <w:uiPriority w:val="99"/>
    <w:rsid w:val="00665C41"/>
    <w:pPr>
      <w:autoSpaceDE w:val="0"/>
      <w:autoSpaceDN w:val="0"/>
    </w:pPr>
    <w:rPr>
      <w:rFonts w:ascii="Cambria" w:hAnsi="Cambria"/>
      <w:sz w:val="24"/>
    </w:rPr>
  </w:style>
  <w:style w:type="character" w:customStyle="1" w:styleId="FootnoteTextChar1">
    <w:name w:val="Footnote Text Char1"/>
    <w:aliases w:val="Знак Знак Знак Char1,Текст сноски Знак Знак Знак Знак Знак Char1,Текст сноски Знак Знак Знак Знак Знак Знак Знак Знак Char1,Текст сноски-FN Char1,Знак Char1,Текст сноски Знак Знак Знак Знак Char1,сно Char,Знак Знак Char"/>
    <w:basedOn w:val="DefaultParagraphFont"/>
    <w:link w:val="FootnoteText"/>
    <w:uiPriority w:val="99"/>
    <w:semiHidden/>
    <w:locked/>
    <w:rsid w:val="006666F0"/>
    <w:rPr>
      <w:rFonts w:ascii="Times New Roman" w:hAnsi="Times New Roman" w:cs="Times New Roman"/>
      <w:sz w:val="20"/>
      <w:szCs w:val="20"/>
    </w:rPr>
  </w:style>
  <w:style w:type="character" w:customStyle="1" w:styleId="a">
    <w:name w:val="Текст сноски Знак"/>
    <w:basedOn w:val="DefaultParagraphFont"/>
    <w:uiPriority w:val="99"/>
    <w:semiHidden/>
    <w:rsid w:val="00665C41"/>
    <w:rPr>
      <w:rFonts w:ascii="Times New Roman" w:hAnsi="Times New Roman" w:cs="Times New Roman"/>
    </w:rPr>
  </w:style>
  <w:style w:type="character" w:styleId="Hyperlink">
    <w:name w:val="Hyperlink"/>
    <w:basedOn w:val="DefaultParagraphFont"/>
    <w:uiPriority w:val="99"/>
    <w:rsid w:val="00665C41"/>
    <w:rPr>
      <w:rFonts w:cs="Times New Roman"/>
      <w:color w:val="2C7BDE"/>
      <w:u w:val="single"/>
    </w:rPr>
  </w:style>
  <w:style w:type="paragraph" w:styleId="Footer">
    <w:name w:val="footer"/>
    <w:basedOn w:val="Normal"/>
    <w:link w:val="FooterChar"/>
    <w:uiPriority w:val="99"/>
    <w:rsid w:val="00665C41"/>
    <w:pPr>
      <w:tabs>
        <w:tab w:val="center" w:pos="4677"/>
        <w:tab w:val="right" w:pos="9355"/>
      </w:tabs>
    </w:pPr>
  </w:style>
  <w:style w:type="character" w:customStyle="1" w:styleId="FooterChar">
    <w:name w:val="Footer Char"/>
    <w:basedOn w:val="DefaultParagraphFont"/>
    <w:link w:val="Footer"/>
    <w:uiPriority w:val="99"/>
    <w:locked/>
    <w:rsid w:val="00665C41"/>
    <w:rPr>
      <w:rFonts w:ascii="Times New Roman" w:hAnsi="Times New Roman" w:cs="Times New Roman"/>
      <w:sz w:val="28"/>
    </w:rPr>
  </w:style>
  <w:style w:type="character" w:styleId="PageNumber">
    <w:name w:val="page number"/>
    <w:basedOn w:val="DefaultParagraphFont"/>
    <w:uiPriority w:val="99"/>
    <w:rsid w:val="00665C41"/>
    <w:rPr>
      <w:rFonts w:cs="Times New Roman"/>
    </w:rPr>
  </w:style>
  <w:style w:type="paragraph" w:styleId="BodyText">
    <w:name w:val="Body Text"/>
    <w:basedOn w:val="Normal"/>
    <w:link w:val="BodyTextChar"/>
    <w:uiPriority w:val="99"/>
    <w:rsid w:val="00665C41"/>
    <w:pPr>
      <w:spacing w:after="120"/>
    </w:pPr>
  </w:style>
  <w:style w:type="character" w:customStyle="1" w:styleId="BodyTextChar">
    <w:name w:val="Body Text Char"/>
    <w:basedOn w:val="DefaultParagraphFont"/>
    <w:link w:val="BodyText"/>
    <w:uiPriority w:val="99"/>
    <w:locked/>
    <w:rsid w:val="00665C41"/>
    <w:rPr>
      <w:rFonts w:ascii="Times New Roman" w:hAnsi="Times New Roman" w:cs="Times New Roman"/>
      <w:sz w:val="28"/>
    </w:rPr>
  </w:style>
  <w:style w:type="paragraph" w:styleId="ListParagraph">
    <w:name w:val="List Paragraph"/>
    <w:basedOn w:val="Normal"/>
    <w:uiPriority w:val="99"/>
    <w:qFormat/>
    <w:rsid w:val="00665C41"/>
    <w:pPr>
      <w:spacing w:after="200" w:line="276" w:lineRule="auto"/>
      <w:ind w:left="720"/>
      <w:contextualSpacing/>
    </w:pPr>
    <w:rPr>
      <w:rFonts w:ascii="Calibri" w:hAnsi="Calibri"/>
      <w:sz w:val="22"/>
      <w:szCs w:val="22"/>
      <w:lang w:eastAsia="en-US"/>
    </w:rPr>
  </w:style>
  <w:style w:type="paragraph" w:styleId="NoSpacing">
    <w:name w:val="No Spacing"/>
    <w:link w:val="NoSpacingChar1"/>
    <w:uiPriority w:val="99"/>
    <w:qFormat/>
    <w:rsid w:val="00665C41"/>
    <w:pPr>
      <w:overflowPunct w:val="0"/>
      <w:autoSpaceDE w:val="0"/>
      <w:autoSpaceDN w:val="0"/>
      <w:adjustRightInd w:val="0"/>
    </w:pPr>
    <w:rPr>
      <w:rFonts w:ascii="Times New Roman CYR" w:hAnsi="Times New Roman CYR"/>
      <w:sz w:val="20"/>
      <w:szCs w:val="20"/>
    </w:rPr>
  </w:style>
  <w:style w:type="character" w:customStyle="1" w:styleId="submenu-table">
    <w:name w:val="submenu-table"/>
    <w:uiPriority w:val="99"/>
    <w:rsid w:val="00665C41"/>
    <w:rPr>
      <w:rFonts w:ascii="Times New Roman" w:hAnsi="Times New Roman"/>
    </w:rPr>
  </w:style>
  <w:style w:type="paragraph" w:customStyle="1" w:styleId="11">
    <w:name w:val="Заголовок 11"/>
    <w:basedOn w:val="Normal"/>
    <w:uiPriority w:val="99"/>
    <w:rsid w:val="00665C41"/>
    <w:pPr>
      <w:widowControl w:val="0"/>
      <w:ind w:left="2485"/>
      <w:outlineLvl w:val="1"/>
    </w:pPr>
    <w:rPr>
      <w:b/>
      <w:bCs/>
      <w:szCs w:val="28"/>
      <w:lang w:val="en-US" w:eastAsia="en-US"/>
    </w:rPr>
  </w:style>
  <w:style w:type="character" w:customStyle="1" w:styleId="apple-converted-space">
    <w:name w:val="apple-converted-space"/>
    <w:uiPriority w:val="99"/>
    <w:rsid w:val="00665C41"/>
  </w:style>
  <w:style w:type="paragraph" w:customStyle="1" w:styleId="Default">
    <w:name w:val="Default"/>
    <w:uiPriority w:val="99"/>
    <w:rsid w:val="00665C41"/>
    <w:pPr>
      <w:autoSpaceDE w:val="0"/>
      <w:autoSpaceDN w:val="0"/>
      <w:adjustRightInd w:val="0"/>
    </w:pPr>
    <w:rPr>
      <w:rFonts w:ascii="Times New Roman" w:hAnsi="Times New Roman"/>
      <w:color w:val="000000"/>
      <w:sz w:val="24"/>
      <w:szCs w:val="24"/>
      <w:lang w:eastAsia="en-US"/>
    </w:rPr>
  </w:style>
  <w:style w:type="character" w:customStyle="1" w:styleId="NoSpacingChar1">
    <w:name w:val="No Spacing Char1"/>
    <w:basedOn w:val="DefaultParagraphFont"/>
    <w:link w:val="NoSpacing"/>
    <w:uiPriority w:val="99"/>
    <w:locked/>
    <w:rsid w:val="00665C41"/>
    <w:rPr>
      <w:rFonts w:ascii="Times New Roman CYR" w:hAnsi="Times New Roman CYR" w:cs="Times New Roman"/>
      <w:lang w:val="ru-RU" w:eastAsia="ru-RU" w:bidi="ar-SA"/>
    </w:rPr>
  </w:style>
  <w:style w:type="character" w:customStyle="1" w:styleId="apple-style-span">
    <w:name w:val="apple-style-span"/>
    <w:basedOn w:val="DefaultParagraphFont"/>
    <w:uiPriority w:val="99"/>
    <w:rsid w:val="00665C41"/>
    <w:rPr>
      <w:rFonts w:cs="Times New Roman"/>
    </w:rPr>
  </w:style>
  <w:style w:type="character" w:styleId="FootnoteReference">
    <w:name w:val="footnote reference"/>
    <w:aliases w:val="Знак сноски 1,Знак сноски-FN,Ciae niinee-FN"/>
    <w:basedOn w:val="DefaultParagraphFont"/>
    <w:uiPriority w:val="99"/>
    <w:rsid w:val="00665C41"/>
    <w:rPr>
      <w:rFonts w:cs="Times New Roman"/>
      <w:vertAlign w:val="superscript"/>
    </w:rPr>
  </w:style>
  <w:style w:type="paragraph" w:styleId="BodyTextIndent3">
    <w:name w:val="Body Text Indent 3"/>
    <w:basedOn w:val="Normal"/>
    <w:link w:val="BodyTextIndent3Char"/>
    <w:uiPriority w:val="99"/>
    <w:semiHidden/>
    <w:rsid w:val="008A66C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A66CC"/>
    <w:rPr>
      <w:rFonts w:ascii="Times New Roman" w:hAnsi="Times New Roman" w:cs="Times New Roman"/>
      <w:sz w:val="16"/>
      <w:szCs w:val="16"/>
    </w:rPr>
  </w:style>
  <w:style w:type="character" w:styleId="Strong">
    <w:name w:val="Strong"/>
    <w:basedOn w:val="DefaultParagraphFont"/>
    <w:uiPriority w:val="99"/>
    <w:qFormat/>
    <w:rsid w:val="002F30DE"/>
    <w:rPr>
      <w:rFonts w:cs="Times New Roman"/>
      <w:b/>
    </w:rPr>
  </w:style>
  <w:style w:type="paragraph" w:customStyle="1" w:styleId="NoSpacing1">
    <w:name w:val="No Spacing1"/>
    <w:link w:val="NoSpacingChar"/>
    <w:uiPriority w:val="99"/>
    <w:rsid w:val="00A32F5D"/>
    <w:rPr>
      <w:rFonts w:ascii="Calibri" w:hAnsi="Calibri"/>
      <w:lang w:eastAsia="en-US"/>
    </w:rPr>
  </w:style>
  <w:style w:type="character" w:customStyle="1" w:styleId="NoSpacingChar">
    <w:name w:val="No Spacing Char"/>
    <w:link w:val="NoSpacing1"/>
    <w:uiPriority w:val="99"/>
    <w:locked/>
    <w:rsid w:val="00A32F5D"/>
    <w:rPr>
      <w:rFonts w:ascii="Calibri" w:hAnsi="Calibri"/>
      <w:sz w:val="22"/>
      <w:lang w:eastAsia="en-US"/>
    </w:rPr>
  </w:style>
  <w:style w:type="paragraph" w:customStyle="1" w:styleId="Style9">
    <w:name w:val="Style9"/>
    <w:basedOn w:val="Normal"/>
    <w:uiPriority w:val="99"/>
    <w:rsid w:val="00836CF4"/>
    <w:pPr>
      <w:widowControl w:val="0"/>
      <w:autoSpaceDE w:val="0"/>
      <w:autoSpaceDN w:val="0"/>
      <w:adjustRightInd w:val="0"/>
      <w:spacing w:line="419" w:lineRule="exact"/>
      <w:ind w:firstLine="696"/>
      <w:jc w:val="both"/>
    </w:pPr>
    <w:rPr>
      <w:sz w:val="24"/>
    </w:rPr>
  </w:style>
  <w:style w:type="paragraph" w:customStyle="1" w:styleId="1">
    <w:name w:val="Обычный1"/>
    <w:uiPriority w:val="99"/>
    <w:rsid w:val="00836CF4"/>
    <w:pPr>
      <w:widowControl w:val="0"/>
      <w:suppressAutoHyphens/>
    </w:pPr>
    <w:rPr>
      <w:rFonts w:ascii="Courier New" w:hAnsi="Courier New" w:cs="Calibri"/>
      <w:sz w:val="20"/>
      <w:szCs w:val="20"/>
      <w:lang w:eastAsia="ar-SA"/>
    </w:rPr>
  </w:style>
  <w:style w:type="character" w:customStyle="1" w:styleId="a0">
    <w:name w:val="Основной текст_"/>
    <w:basedOn w:val="DefaultParagraphFont"/>
    <w:link w:val="4"/>
    <w:uiPriority w:val="99"/>
    <w:locked/>
    <w:rsid w:val="00836CF4"/>
    <w:rPr>
      <w:rFonts w:ascii="Times New Roman" w:hAnsi="Times New Roman" w:cs="Times New Roman"/>
      <w:spacing w:val="-2"/>
      <w:sz w:val="18"/>
      <w:szCs w:val="18"/>
      <w:shd w:val="clear" w:color="auto" w:fill="FFFFFF"/>
    </w:rPr>
  </w:style>
  <w:style w:type="paragraph" w:customStyle="1" w:styleId="4">
    <w:name w:val="Основной текст4"/>
    <w:basedOn w:val="Normal"/>
    <w:link w:val="a0"/>
    <w:uiPriority w:val="99"/>
    <w:rsid w:val="00836CF4"/>
    <w:pPr>
      <w:widowControl w:val="0"/>
      <w:shd w:val="clear" w:color="auto" w:fill="FFFFFF"/>
      <w:spacing w:line="226" w:lineRule="exact"/>
      <w:ind w:hanging="360"/>
      <w:jc w:val="both"/>
    </w:pPr>
    <w:rPr>
      <w:spacing w:val="-2"/>
      <w:sz w:val="18"/>
      <w:szCs w:val="18"/>
    </w:rPr>
  </w:style>
  <w:style w:type="character" w:customStyle="1" w:styleId="FontStyle138">
    <w:name w:val="Font Style138"/>
    <w:basedOn w:val="DefaultParagraphFont"/>
    <w:uiPriority w:val="99"/>
    <w:rsid w:val="00F24798"/>
    <w:rPr>
      <w:rFonts w:ascii="Palatino Linotype" w:hAnsi="Palatino Linotype" w:cs="Palatino Linotype"/>
      <w:b/>
      <w:bCs/>
      <w:sz w:val="18"/>
      <w:szCs w:val="18"/>
    </w:rPr>
  </w:style>
  <w:style w:type="paragraph" w:customStyle="1" w:styleId="Style85">
    <w:name w:val="Style85"/>
    <w:basedOn w:val="Normal"/>
    <w:uiPriority w:val="99"/>
    <w:rsid w:val="00F24798"/>
    <w:pPr>
      <w:widowControl w:val="0"/>
      <w:autoSpaceDE w:val="0"/>
      <w:autoSpaceDN w:val="0"/>
      <w:adjustRightInd w:val="0"/>
      <w:spacing w:line="216" w:lineRule="exact"/>
      <w:ind w:firstLine="466"/>
      <w:jc w:val="both"/>
    </w:pPr>
    <w:rPr>
      <w:rFonts w:ascii="Palatino Linotype" w:hAnsi="Palatino Linotype"/>
      <w:sz w:val="24"/>
    </w:rPr>
  </w:style>
  <w:style w:type="paragraph" w:styleId="Caption">
    <w:name w:val="caption"/>
    <w:basedOn w:val="Normal"/>
    <w:uiPriority w:val="99"/>
    <w:qFormat/>
    <w:locked/>
    <w:rsid w:val="00F24798"/>
    <w:pPr>
      <w:jc w:val="center"/>
    </w:pPr>
    <w:rPr>
      <w:sz w:val="24"/>
    </w:rPr>
  </w:style>
  <w:style w:type="paragraph" w:styleId="Header">
    <w:name w:val="header"/>
    <w:basedOn w:val="Normal"/>
    <w:link w:val="HeaderChar"/>
    <w:uiPriority w:val="99"/>
    <w:rsid w:val="005E2858"/>
    <w:pPr>
      <w:tabs>
        <w:tab w:val="center" w:pos="4677"/>
        <w:tab w:val="right" w:pos="9355"/>
      </w:tabs>
    </w:pPr>
  </w:style>
  <w:style w:type="character" w:customStyle="1" w:styleId="HeaderChar">
    <w:name w:val="Header Char"/>
    <w:basedOn w:val="DefaultParagraphFont"/>
    <w:link w:val="Header"/>
    <w:uiPriority w:val="99"/>
    <w:semiHidden/>
    <w:locked/>
    <w:rsid w:val="00493180"/>
    <w:rPr>
      <w:rFonts w:ascii="Times New Roman" w:hAnsi="Times New Roman" w:cs="Times New Roman"/>
      <w:sz w:val="24"/>
      <w:szCs w:val="24"/>
    </w:rPr>
  </w:style>
  <w:style w:type="paragraph" w:styleId="BodyTextIndent2">
    <w:name w:val="Body Text Indent 2"/>
    <w:basedOn w:val="Normal"/>
    <w:link w:val="BodyTextIndent2Char"/>
    <w:uiPriority w:val="99"/>
    <w:rsid w:val="009D53D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93180"/>
    <w:rPr>
      <w:rFonts w:ascii="Times New Roman" w:hAnsi="Times New Roman" w:cs="Times New Roman"/>
      <w:sz w:val="24"/>
      <w:szCs w:val="24"/>
    </w:rPr>
  </w:style>
  <w:style w:type="paragraph" w:styleId="BodyText2">
    <w:name w:val="Body Text 2"/>
    <w:basedOn w:val="Normal"/>
    <w:link w:val="BodyText2Char"/>
    <w:uiPriority w:val="99"/>
    <w:rsid w:val="009D53DE"/>
    <w:pPr>
      <w:spacing w:after="120" w:line="480" w:lineRule="auto"/>
    </w:pPr>
  </w:style>
  <w:style w:type="character" w:customStyle="1" w:styleId="BodyText2Char">
    <w:name w:val="Body Text 2 Char"/>
    <w:basedOn w:val="DefaultParagraphFont"/>
    <w:link w:val="BodyText2"/>
    <w:uiPriority w:val="99"/>
    <w:semiHidden/>
    <w:locked/>
    <w:rsid w:val="00493180"/>
    <w:rPr>
      <w:rFonts w:ascii="Times New Roman" w:hAnsi="Times New Roman" w:cs="Times New Roman"/>
      <w:sz w:val="24"/>
      <w:szCs w:val="24"/>
    </w:rPr>
  </w:style>
  <w:style w:type="paragraph" w:customStyle="1" w:styleId="10">
    <w:name w:val="Основной текст1"/>
    <w:basedOn w:val="Normal"/>
    <w:uiPriority w:val="99"/>
    <w:rsid w:val="009D53DE"/>
    <w:pPr>
      <w:autoSpaceDE w:val="0"/>
      <w:autoSpaceDN w:val="0"/>
      <w:adjustRightInd w:val="0"/>
      <w:spacing w:line="276" w:lineRule="auto"/>
      <w:ind w:firstLine="283"/>
      <w:jc w:val="both"/>
    </w:pPr>
    <w:rPr>
      <w:rFonts w:ascii="NewtonC" w:hAnsi="NewtonC" w:cs="NewtonC"/>
      <w:color w:val="000000"/>
      <w:sz w:val="21"/>
      <w:szCs w:val="21"/>
      <w:lang w:eastAsia="en-US"/>
    </w:rPr>
  </w:style>
  <w:style w:type="paragraph" w:customStyle="1" w:styleId="Bullet">
    <w:name w:val="Bullet"/>
    <w:basedOn w:val="10"/>
    <w:uiPriority w:val="99"/>
    <w:rsid w:val="00330F44"/>
    <w:pPr>
      <w:spacing w:line="278" w:lineRule="auto"/>
      <w:ind w:left="567" w:hanging="283"/>
      <w:textAlignment w:val="center"/>
    </w:pPr>
  </w:style>
  <w:style w:type="paragraph" w:styleId="BodyTextIndent">
    <w:name w:val="Body Text Indent"/>
    <w:basedOn w:val="Normal"/>
    <w:link w:val="BodyTextIndentChar"/>
    <w:uiPriority w:val="99"/>
    <w:semiHidden/>
    <w:rsid w:val="0057203F"/>
    <w:pPr>
      <w:spacing w:after="120"/>
      <w:ind w:left="283"/>
    </w:pPr>
  </w:style>
  <w:style w:type="character" w:customStyle="1" w:styleId="BodyTextIndentChar">
    <w:name w:val="Body Text Indent Char"/>
    <w:basedOn w:val="DefaultParagraphFont"/>
    <w:link w:val="BodyTextIndent"/>
    <w:uiPriority w:val="99"/>
    <w:semiHidden/>
    <w:locked/>
    <w:rsid w:val="0057203F"/>
    <w:rPr>
      <w:rFonts w:ascii="Times New Roman" w:hAnsi="Times New Roman" w:cs="Times New Roman"/>
      <w:sz w:val="24"/>
      <w:szCs w:val="24"/>
    </w:rPr>
  </w:style>
  <w:style w:type="character" w:customStyle="1" w:styleId="Bold">
    <w:name w:val="Bold"/>
    <w:uiPriority w:val="99"/>
    <w:rsid w:val="00946E7D"/>
    <w:rPr>
      <w:rFonts w:ascii="NewtonC" w:hAnsi="NewtonC"/>
      <w:b/>
      <w:color w:val="000000"/>
      <w:w w:val="100"/>
    </w:rPr>
  </w:style>
  <w:style w:type="paragraph" w:customStyle="1" w:styleId="0441043E0434043F0430044004300433044004300444">
    <w:name w:val="&lt;0441&gt;&lt;043E&gt;&lt;0434&gt;_&lt;043F&gt;&lt;0430&gt;&lt;0440&gt;&lt;0430&gt;&lt;0433&gt;&lt;0440&gt;&lt;0430&gt;&lt;0444&gt;"/>
    <w:basedOn w:val="Normal"/>
    <w:uiPriority w:val="99"/>
    <w:rsid w:val="00946E7D"/>
    <w:pPr>
      <w:tabs>
        <w:tab w:val="left" w:pos="1020"/>
        <w:tab w:val="right" w:leader="dot" w:pos="6220"/>
      </w:tabs>
      <w:suppressAutoHyphens/>
      <w:autoSpaceDE w:val="0"/>
      <w:autoSpaceDN w:val="0"/>
      <w:adjustRightInd w:val="0"/>
      <w:spacing w:after="28" w:line="288" w:lineRule="auto"/>
      <w:ind w:left="1020" w:hanging="397"/>
      <w:textAlignment w:val="center"/>
    </w:pPr>
    <w:rPr>
      <w:rFonts w:ascii="NewtonC" w:hAnsi="NewtonC" w:cs="NewtonC"/>
      <w:color w:val="000000"/>
      <w:sz w:val="18"/>
      <w:szCs w:val="18"/>
      <w:lang w:eastAsia="en-US"/>
    </w:rPr>
  </w:style>
  <w:style w:type="paragraph" w:styleId="BlockText">
    <w:name w:val="Block Text"/>
    <w:basedOn w:val="Normal"/>
    <w:uiPriority w:val="99"/>
    <w:rsid w:val="00FE6936"/>
    <w:pPr>
      <w:shd w:val="clear" w:color="auto" w:fill="FFFFFF"/>
      <w:tabs>
        <w:tab w:val="left" w:pos="1905"/>
      </w:tabs>
      <w:ind w:left="360" w:right="710"/>
      <w:jc w:val="both"/>
    </w:pPr>
    <w:rPr>
      <w:color w:val="000000"/>
      <w:szCs w:val="22"/>
    </w:rPr>
  </w:style>
  <w:style w:type="character" w:customStyle="1" w:styleId="a1">
    <w:name w:val="Основной текст + Полужирный"/>
    <w:basedOn w:val="DefaultParagraphFont"/>
    <w:uiPriority w:val="99"/>
    <w:rsid w:val="00B7448C"/>
    <w:rPr>
      <w:rFonts w:ascii="Times New Roman" w:hAnsi="Times New Roman" w:cs="Times New Roman"/>
      <w:b/>
      <w:bCs/>
      <w:color w:val="000000"/>
      <w:spacing w:val="3"/>
      <w:w w:val="100"/>
      <w:position w:val="0"/>
      <w:sz w:val="21"/>
      <w:szCs w:val="21"/>
      <w:shd w:val="clear" w:color="auto" w:fill="FFFFFF"/>
      <w:lang w:val="ru-RU"/>
    </w:rPr>
  </w:style>
  <w:style w:type="character" w:customStyle="1" w:styleId="2">
    <w:name w:val="Основной текст (2)_"/>
    <w:basedOn w:val="DefaultParagraphFont"/>
    <w:link w:val="20"/>
    <w:uiPriority w:val="99"/>
    <w:locked/>
    <w:rsid w:val="00B7448C"/>
    <w:rPr>
      <w:rFonts w:cs="Times New Roman"/>
      <w:sz w:val="28"/>
      <w:szCs w:val="28"/>
      <w:shd w:val="clear" w:color="auto" w:fill="FFFFFF"/>
      <w:lang w:bidi="ar-SA"/>
    </w:rPr>
  </w:style>
  <w:style w:type="paragraph" w:customStyle="1" w:styleId="20">
    <w:name w:val="Основной текст (2)"/>
    <w:basedOn w:val="Normal"/>
    <w:link w:val="2"/>
    <w:uiPriority w:val="99"/>
    <w:rsid w:val="00B7448C"/>
    <w:pPr>
      <w:widowControl w:val="0"/>
      <w:shd w:val="clear" w:color="auto" w:fill="FFFFFF"/>
      <w:spacing w:before="120" w:after="660" w:line="240" w:lineRule="atLeast"/>
      <w:jc w:val="both"/>
    </w:pPr>
    <w:rPr>
      <w:noProof/>
      <w:szCs w:val="28"/>
      <w:shd w:val="clear" w:color="auto" w:fill="FFFFFF"/>
    </w:rPr>
  </w:style>
  <w:style w:type="character" w:customStyle="1" w:styleId="21">
    <w:name w:val="Основной текст (2) + Полужирный"/>
    <w:basedOn w:val="2"/>
    <w:uiPriority w:val="99"/>
    <w:rsid w:val="00B7448C"/>
    <w:rPr>
      <w:b/>
      <w:bCs/>
      <w:color w:val="000000"/>
      <w:spacing w:val="0"/>
      <w:w w:val="100"/>
      <w:position w:val="0"/>
      <w:u w:val="none"/>
      <w:effect w:val="none"/>
      <w:lang w:val="ru-RU" w:eastAsia="ru-RU"/>
    </w:rPr>
  </w:style>
  <w:style w:type="character" w:customStyle="1" w:styleId="Italic">
    <w:name w:val="Italic"/>
    <w:uiPriority w:val="99"/>
    <w:rsid w:val="00105B93"/>
    <w:rPr>
      <w:rFonts w:ascii="NewtonC" w:hAnsi="NewtonC"/>
      <w:i/>
      <w:color w:val="000000"/>
      <w:w w:val="100"/>
    </w:rPr>
  </w:style>
  <w:style w:type="paragraph" w:customStyle="1" w:styleId="40">
    <w:name w:val="Обычный4"/>
    <w:uiPriority w:val="99"/>
    <w:rsid w:val="008F7118"/>
    <w:pPr>
      <w:widowControl w:val="0"/>
      <w:snapToGrid w:val="0"/>
    </w:pPr>
    <w:rPr>
      <w:rFonts w:ascii="Times New Roman" w:hAnsi="Times New Roman"/>
      <w:sz w:val="20"/>
      <w:szCs w:val="20"/>
    </w:rPr>
  </w:style>
  <w:style w:type="paragraph" w:customStyle="1" w:styleId="12">
    <w:name w:val="Без интервала1"/>
    <w:uiPriority w:val="99"/>
    <w:rsid w:val="009937D0"/>
    <w:pPr>
      <w:suppressAutoHyphens/>
      <w:spacing w:line="100" w:lineRule="atLeast"/>
    </w:pPr>
    <w:rPr>
      <w:rFonts w:ascii="Times New Roman CYR" w:hAnsi="Times New Roman CYR"/>
      <w:lang w:eastAsia="ar-SA"/>
    </w:rPr>
  </w:style>
  <w:style w:type="character" w:styleId="HTMLCite">
    <w:name w:val="HTML Cite"/>
    <w:basedOn w:val="DefaultParagraphFont"/>
    <w:uiPriority w:val="99"/>
    <w:semiHidden/>
    <w:locked/>
    <w:rsid w:val="00B75808"/>
    <w:rPr>
      <w:rFonts w:cs="Times New Roman"/>
      <w:i/>
    </w:rPr>
  </w:style>
</w:styles>
</file>

<file path=word/webSettings.xml><?xml version="1.0" encoding="utf-8"?>
<w:webSettings xmlns:r="http://schemas.openxmlformats.org/officeDocument/2006/relationships" xmlns:w="http://schemas.openxmlformats.org/wordprocessingml/2006/main">
  <w:divs>
    <w:div w:id="1312443242">
      <w:marLeft w:val="0"/>
      <w:marRight w:val="0"/>
      <w:marTop w:val="0"/>
      <w:marBottom w:val="0"/>
      <w:divBdr>
        <w:top w:val="none" w:sz="0" w:space="0" w:color="auto"/>
        <w:left w:val="none" w:sz="0" w:space="0" w:color="auto"/>
        <w:bottom w:val="none" w:sz="0" w:space="0" w:color="auto"/>
        <w:right w:val="none" w:sz="0" w:space="0" w:color="auto"/>
      </w:divBdr>
    </w:div>
    <w:div w:id="1312443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21042" TargetMode="External"/><Relationship Id="rId18" Type="http://schemas.openxmlformats.org/officeDocument/2006/relationships/hyperlink" Target="http://www.governmen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iprbookshop.ru/4105" TargetMode="External"/><Relationship Id="rId17" Type="http://schemas.openxmlformats.org/officeDocument/2006/relationships/hyperlink" Target="http://www.kremlin.ru/" TargetMode="External"/><Relationship Id="rId2" Type="http://schemas.openxmlformats.org/officeDocument/2006/relationships/styles" Target="styles.xml"/><Relationship Id="rId16" Type="http://schemas.openxmlformats.org/officeDocument/2006/relationships/hyperlink" Target="http://www.council.gov.ru" TargetMode="External"/><Relationship Id="rId20" Type="http://schemas.openxmlformats.org/officeDocument/2006/relationships/hyperlink" Target="http://www.vsr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81710.html" TargetMode="External"/><Relationship Id="rId5" Type="http://schemas.openxmlformats.org/officeDocument/2006/relationships/footnotes" Target="footnotes.xml"/><Relationship Id="rId15" Type="http://schemas.openxmlformats.org/officeDocument/2006/relationships/hyperlink" Target="http://www.council.gov.ru/" TargetMode="External"/><Relationship Id="rId10" Type="http://schemas.openxmlformats.org/officeDocument/2006/relationships/hyperlink" Target="http://www.iprbookshop.ru/40757" TargetMode="External"/><Relationship Id="rId19" Type="http://schemas.openxmlformats.org/officeDocument/2006/relationships/hyperlink" Target="https://docviewer.yandex.ru/r.xml?sk=y6a35b6ccdc2949d1e4c3d103f63ed8bf&amp;url=http%3A%2F%2Fwww.ksrf.ru%2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40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29</Pages>
  <Words>7372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aaaaaa ssssss</dc:creator>
  <cp:keywords/>
  <dc:description/>
  <cp:lastModifiedBy>Админ</cp:lastModifiedBy>
  <cp:revision>5</cp:revision>
  <dcterms:created xsi:type="dcterms:W3CDTF">2019-11-16T18:29:00Z</dcterms:created>
  <dcterms:modified xsi:type="dcterms:W3CDTF">2019-11-18T21:31:00Z</dcterms:modified>
</cp:coreProperties>
</file>