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2"/>
      </w:tblGrid>
      <w:tr w:rsidR="006A66A4" w:rsidRPr="006A66A4" w:rsidTr="00E44E44">
        <w:trPr>
          <w:trHeight w:val="2776"/>
        </w:trPr>
        <w:tc>
          <w:tcPr>
            <w:tcW w:w="5000" w:type="pct"/>
            <w:tcBorders>
              <w:top w:val="single" w:sz="4" w:space="0" w:color="auto"/>
              <w:left w:val="single" w:sz="4" w:space="0" w:color="auto"/>
              <w:bottom w:val="nil"/>
              <w:right w:val="single" w:sz="4" w:space="0" w:color="auto"/>
            </w:tcBorders>
          </w:tcPr>
          <w:p w:rsidR="00BE5EDA" w:rsidRPr="00BE5EDA" w:rsidRDefault="00BE5EDA" w:rsidP="00BE5EDA">
            <w:pPr>
              <w:spacing w:after="0" w:line="240" w:lineRule="auto"/>
              <w:jc w:val="center"/>
              <w:rPr>
                <w:rFonts w:ascii="Times New Roman" w:eastAsia="Times New Roman" w:hAnsi="Times New Roman" w:cs="Times New Roman"/>
                <w:b/>
                <w:sz w:val="28"/>
                <w:szCs w:val="28"/>
                <w:lang w:eastAsia="ru-RU"/>
              </w:rPr>
            </w:pPr>
            <w:r w:rsidRPr="00BE5EDA">
              <w:rPr>
                <w:rFonts w:ascii="Times New Roman" w:eastAsia="Times New Roman" w:hAnsi="Times New Roman" w:cs="Times New Roman"/>
                <w:b/>
                <w:sz w:val="28"/>
                <w:szCs w:val="28"/>
                <w:lang w:eastAsia="ru-RU"/>
              </w:rPr>
              <w:t>МИНИСТЕРСТВО СЕЛЬСКОГО ХОЗЯЙСТВА РФ</w:t>
            </w:r>
          </w:p>
          <w:p w:rsidR="00BE5EDA" w:rsidRPr="00BE5EDA" w:rsidRDefault="00BE5EDA" w:rsidP="00BE5EDA">
            <w:pPr>
              <w:spacing w:before="40" w:after="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 xml:space="preserve">Федеральное государственное бюджетное образовательное учреждение </w:t>
            </w:r>
          </w:p>
          <w:p w:rsidR="00BE5EDA" w:rsidRPr="00BE5EDA" w:rsidRDefault="00BE5EDA" w:rsidP="00BE5EDA">
            <w:pPr>
              <w:spacing w:after="4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высшего образования</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 xml:space="preserve">«Кубанский государственный аграрный университет </w:t>
            </w:r>
          </w:p>
          <w:p w:rsidR="006A66A4" w:rsidRPr="002D6F7C" w:rsidRDefault="00BE5EDA" w:rsidP="002D6F7C">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ИМЕНИ И.Т. ТРУБИЛИНА»</w:t>
            </w:r>
            <w:r w:rsidR="006A66A4" w:rsidRPr="006A66A4">
              <w:rPr>
                <w:rFonts w:ascii="Times New Roman" w:hAnsi="Times New Roman" w:cs="Times New Roman"/>
                <w:b/>
                <w:sz w:val="28"/>
                <w:szCs w:val="28"/>
              </w:rPr>
              <w:t xml:space="preserve"> </w:t>
            </w:r>
          </w:p>
        </w:tc>
      </w:tr>
      <w:tr w:rsidR="006A66A4" w:rsidRPr="006A66A4" w:rsidTr="00E44E44">
        <w:trPr>
          <w:trHeight w:val="351"/>
        </w:trPr>
        <w:tc>
          <w:tcPr>
            <w:tcW w:w="5000" w:type="pct"/>
            <w:tcBorders>
              <w:top w:val="nil"/>
              <w:left w:val="single" w:sz="4" w:space="0" w:color="auto"/>
              <w:bottom w:val="nil"/>
              <w:right w:val="single" w:sz="4" w:space="0" w:color="auto"/>
            </w:tcBorders>
          </w:tcPr>
          <w:p w:rsidR="006A66A4" w:rsidRPr="006A66A4" w:rsidRDefault="006A66A4" w:rsidP="004B71A3">
            <w:pPr>
              <w:spacing w:after="0" w:line="240" w:lineRule="auto"/>
              <w:rPr>
                <w:rFonts w:ascii="Times New Roman" w:hAnsi="Times New Roman" w:cs="Times New Roman"/>
                <w:b/>
                <w:sz w:val="28"/>
                <w:szCs w:val="28"/>
              </w:rPr>
            </w:pPr>
          </w:p>
        </w:tc>
      </w:tr>
      <w:tr w:rsidR="006A66A4" w:rsidRPr="006A66A4" w:rsidTr="00E44E44">
        <w:trPr>
          <w:trHeight w:val="1736"/>
        </w:trPr>
        <w:tc>
          <w:tcPr>
            <w:tcW w:w="5000" w:type="pct"/>
            <w:tcBorders>
              <w:top w:val="nil"/>
              <w:left w:val="single" w:sz="4" w:space="0" w:color="auto"/>
              <w:bottom w:val="nil"/>
              <w:right w:val="single" w:sz="4" w:space="0" w:color="auto"/>
            </w:tcBorders>
          </w:tcPr>
          <w:p w:rsidR="00E024DE" w:rsidRDefault="00E024DE" w:rsidP="00E024DE">
            <w:pPr>
              <w:spacing w:after="0"/>
              <w:jc w:val="center"/>
              <w:rPr>
                <w:rFonts w:ascii="Times New Roman" w:hAnsi="Times New Roman" w:cs="Times New Roman"/>
                <w:b/>
                <w:spacing w:val="30"/>
                <w:w w:val="80"/>
                <w:sz w:val="36"/>
                <w:szCs w:val="36"/>
              </w:rPr>
            </w:pPr>
            <w:r w:rsidRPr="002258DB">
              <w:rPr>
                <w:rFonts w:ascii="Times New Roman" w:hAnsi="Times New Roman" w:cs="Times New Roman"/>
                <w:b/>
                <w:spacing w:val="30"/>
                <w:w w:val="80"/>
                <w:sz w:val="36"/>
                <w:szCs w:val="36"/>
              </w:rPr>
              <w:t xml:space="preserve">МЕТОДИЧЕСКИЕ УКАЗАНИЯ </w:t>
            </w:r>
          </w:p>
          <w:p w:rsidR="00E024DE" w:rsidRDefault="008D30CB" w:rsidP="00E024DE">
            <w:pPr>
              <w:spacing w:after="0" w:line="360" w:lineRule="auto"/>
              <w:jc w:val="center"/>
              <w:rPr>
                <w:rFonts w:ascii="Times New Roman" w:hAnsi="Times New Roman" w:cs="Times New Roman"/>
                <w:sz w:val="28"/>
                <w:szCs w:val="28"/>
              </w:rPr>
            </w:pPr>
            <w:r>
              <w:rPr>
                <w:rFonts w:ascii="Times New Roman" w:hAnsi="Times New Roman" w:cs="Times New Roman"/>
                <w:b/>
                <w:spacing w:val="30"/>
                <w:w w:val="80"/>
                <w:sz w:val="36"/>
                <w:szCs w:val="36"/>
              </w:rPr>
              <w:t xml:space="preserve">ДЛЯ </w:t>
            </w:r>
            <w:r>
              <w:rPr>
                <w:rFonts w:ascii="Times New Roman" w:hAnsi="Times New Roman"/>
                <w:b/>
                <w:spacing w:val="30"/>
                <w:w w:val="80"/>
                <w:sz w:val="36"/>
                <w:szCs w:val="36"/>
              </w:rPr>
              <w:t>САМОСТОЯТЕЛЬНОЙ РАБОТЫ</w:t>
            </w:r>
            <w:r>
              <w:rPr>
                <w:rFonts w:ascii="Times New Roman" w:hAnsi="Times New Roman"/>
                <w:sz w:val="28"/>
                <w:szCs w:val="28"/>
              </w:rPr>
              <w:t xml:space="preserve"> </w:t>
            </w:r>
            <w:r w:rsidR="00E024DE" w:rsidRPr="00576945">
              <w:rPr>
                <w:rFonts w:ascii="Times New Roman" w:hAnsi="Times New Roman" w:cs="Times New Roman"/>
                <w:sz w:val="28"/>
                <w:szCs w:val="28"/>
              </w:rPr>
              <w:t xml:space="preserve"> </w:t>
            </w:r>
          </w:p>
          <w:p w:rsidR="00E024DE" w:rsidRPr="00576945" w:rsidRDefault="00E024DE" w:rsidP="00E024DE">
            <w:pPr>
              <w:spacing w:after="0" w:line="360" w:lineRule="auto"/>
              <w:jc w:val="center"/>
              <w:rPr>
                <w:rFonts w:ascii="Times New Roman" w:hAnsi="Times New Roman" w:cs="Times New Roman"/>
                <w:sz w:val="28"/>
                <w:szCs w:val="28"/>
              </w:rPr>
            </w:pPr>
            <w:r w:rsidRPr="00576945">
              <w:rPr>
                <w:rFonts w:ascii="Times New Roman" w:hAnsi="Times New Roman" w:cs="Times New Roman"/>
                <w:sz w:val="28"/>
                <w:szCs w:val="28"/>
              </w:rPr>
              <w:t xml:space="preserve">по дисциплине </w:t>
            </w:r>
          </w:p>
          <w:p w:rsidR="006A66A4" w:rsidRPr="007462A7" w:rsidRDefault="00F11124" w:rsidP="00100468">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Экономическая теория</w:t>
            </w:r>
          </w:p>
        </w:tc>
      </w:tr>
      <w:tr w:rsidR="006A66A4" w:rsidRPr="006A66A4" w:rsidTr="00E44E44">
        <w:tc>
          <w:tcPr>
            <w:tcW w:w="5000" w:type="pct"/>
            <w:tcBorders>
              <w:top w:val="nil"/>
              <w:left w:val="single" w:sz="4" w:space="0" w:color="auto"/>
              <w:bottom w:val="nil"/>
              <w:right w:val="single" w:sz="4" w:space="0" w:color="auto"/>
            </w:tcBorders>
            <w:hideMark/>
          </w:tcPr>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367"/>
        </w:trPr>
        <w:tc>
          <w:tcPr>
            <w:tcW w:w="5000" w:type="pct"/>
            <w:tcBorders>
              <w:top w:val="nil"/>
              <w:left w:val="single" w:sz="4" w:space="0" w:color="auto"/>
              <w:bottom w:val="nil"/>
              <w:right w:val="single" w:sz="4" w:space="0" w:color="auto"/>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r w:rsidR="006A66A4" w:rsidRPr="006A66A4" w:rsidTr="00E44E44">
        <w:trPr>
          <w:trHeight w:val="6879"/>
        </w:trPr>
        <w:tc>
          <w:tcPr>
            <w:tcW w:w="5000" w:type="pct"/>
            <w:tcBorders>
              <w:top w:val="nil"/>
              <w:left w:val="single" w:sz="4" w:space="0" w:color="auto"/>
              <w:bottom w:val="nil"/>
              <w:right w:val="single" w:sz="4" w:space="0" w:color="auto"/>
            </w:tcBorders>
            <w:hideMark/>
          </w:tcPr>
          <w:tbl>
            <w:tblPr>
              <w:tblW w:w="0" w:type="auto"/>
              <w:jc w:val="center"/>
              <w:tblLook w:val="04A0" w:firstRow="1" w:lastRow="0" w:firstColumn="1" w:lastColumn="0" w:noHBand="0" w:noVBand="1"/>
            </w:tblPr>
            <w:tblGrid>
              <w:gridCol w:w="4948"/>
              <w:gridCol w:w="283"/>
              <w:gridCol w:w="3241"/>
            </w:tblGrid>
            <w:tr w:rsidR="006A66A4" w:rsidRPr="006A66A4" w:rsidTr="008D4E44">
              <w:trPr>
                <w:trHeight w:val="70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Код и направление</w:t>
                  </w:r>
                </w:p>
                <w:p w:rsidR="006A66A4" w:rsidRPr="00E024DE" w:rsidRDefault="00E024D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w:t>
                  </w:r>
                  <w:r w:rsidR="006A66A4" w:rsidRPr="00E024DE">
                    <w:rPr>
                      <w:rFonts w:ascii="Times New Roman" w:hAnsi="Times New Roman" w:cs="Times New Roman"/>
                      <w:bCs/>
                      <w:sz w:val="28"/>
                      <w:szCs w:val="28"/>
                    </w:rPr>
                    <w:t>одготовки</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DE6C86" w:rsidRDefault="00574698" w:rsidP="00D22794">
                  <w:pPr>
                    <w:spacing w:after="0" w:line="240" w:lineRule="auto"/>
                    <w:jc w:val="center"/>
                    <w:rPr>
                      <w:rFonts w:ascii="Times New Roman" w:hAnsi="Times New Roman" w:cs="Times New Roman"/>
                      <w:bCs/>
                      <w:sz w:val="28"/>
                      <w:szCs w:val="28"/>
                    </w:rPr>
                  </w:pPr>
                  <w:r w:rsidRPr="00574698">
                    <w:rPr>
                      <w:rFonts w:ascii="Times New Roman" w:hAnsi="Times New Roman" w:cs="Times New Roman"/>
                      <w:bCs/>
                      <w:sz w:val="28"/>
                      <w:szCs w:val="28"/>
                    </w:rPr>
                    <w:t xml:space="preserve">20.03.02 </w:t>
                  </w:r>
                  <w:proofErr w:type="spellStart"/>
                  <w:r w:rsidRPr="00574698">
                    <w:rPr>
                      <w:rFonts w:ascii="Times New Roman" w:hAnsi="Times New Roman" w:cs="Times New Roman"/>
                      <w:bCs/>
                      <w:sz w:val="28"/>
                      <w:szCs w:val="28"/>
                    </w:rPr>
                    <w:t>Природообустройство</w:t>
                  </w:r>
                  <w:proofErr w:type="spellEnd"/>
                  <w:r w:rsidRPr="00574698">
                    <w:rPr>
                      <w:rFonts w:ascii="Times New Roman" w:hAnsi="Times New Roman" w:cs="Times New Roman"/>
                      <w:bCs/>
                      <w:sz w:val="28"/>
                      <w:szCs w:val="28"/>
                    </w:rPr>
                    <w:t xml:space="preserve"> и водопользование</w:t>
                  </w:r>
                </w:p>
              </w:tc>
            </w:tr>
            <w:tr w:rsidR="00A578D1" w:rsidRPr="006A66A4" w:rsidTr="008D4E44">
              <w:trPr>
                <w:gridAfter w:val="1"/>
                <w:wAfter w:w="3241" w:type="dxa"/>
                <w:trHeight w:val="367"/>
                <w:jc w:val="center"/>
              </w:trPr>
              <w:tc>
                <w:tcPr>
                  <w:tcW w:w="4948" w:type="dxa"/>
                  <w:vAlign w:val="center"/>
                </w:tcPr>
                <w:p w:rsidR="00A578D1" w:rsidRPr="00E024DE" w:rsidRDefault="00A578D1" w:rsidP="00E024DE">
                  <w:pPr>
                    <w:spacing w:after="0" w:line="240" w:lineRule="auto"/>
                    <w:rPr>
                      <w:rFonts w:ascii="Times New Roman" w:hAnsi="Times New Roman" w:cs="Times New Roman"/>
                      <w:bCs/>
                      <w:sz w:val="28"/>
                      <w:szCs w:val="28"/>
                    </w:rPr>
                  </w:pPr>
                </w:p>
              </w:tc>
              <w:tc>
                <w:tcPr>
                  <w:tcW w:w="283" w:type="dxa"/>
                </w:tcPr>
                <w:p w:rsidR="00A578D1" w:rsidRPr="00E024DE" w:rsidRDefault="00A578D1" w:rsidP="00E024DE">
                  <w:pPr>
                    <w:spacing w:after="0" w:line="240" w:lineRule="auto"/>
                    <w:rPr>
                      <w:rFonts w:ascii="Times New Roman" w:hAnsi="Times New Roman" w:cs="Times New Roman"/>
                      <w:bCs/>
                      <w:sz w:val="28"/>
                      <w:szCs w:val="28"/>
                    </w:rPr>
                  </w:pPr>
                </w:p>
              </w:tc>
            </w:tr>
            <w:tr w:rsidR="006A66A4" w:rsidRPr="006A66A4" w:rsidTr="008D4E44">
              <w:trPr>
                <w:trHeight w:val="367"/>
                <w:jc w:val="center"/>
              </w:trPr>
              <w:tc>
                <w:tcPr>
                  <w:tcW w:w="4948" w:type="dxa"/>
                  <w:vAlign w:val="center"/>
                </w:tcPr>
                <w:p w:rsidR="006A66A4"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Наименование </w:t>
                  </w:r>
                </w:p>
                <w:p w:rsidR="00CA40F9" w:rsidRPr="00E024DE"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профиля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vAlign w:val="center"/>
                </w:tcPr>
                <w:p w:rsidR="009778CC" w:rsidRDefault="009778CC" w:rsidP="00CA40F9">
                  <w:pPr>
                    <w:spacing w:after="0" w:line="240" w:lineRule="auto"/>
                    <w:jc w:val="center"/>
                    <w:rPr>
                      <w:rFonts w:ascii="Times New Roman" w:hAnsi="Times New Roman" w:cs="Times New Roman"/>
                      <w:bCs/>
                      <w:sz w:val="28"/>
                      <w:szCs w:val="28"/>
                    </w:rPr>
                  </w:pPr>
                </w:p>
                <w:p w:rsidR="00616D2B" w:rsidRPr="00D47A98" w:rsidRDefault="00D47A98" w:rsidP="00026FDD">
                  <w:pPr>
                    <w:spacing w:after="0" w:line="240" w:lineRule="auto"/>
                    <w:jc w:val="center"/>
                    <w:rPr>
                      <w:rFonts w:ascii="Times New Roman" w:hAnsi="Times New Roman" w:cs="Times New Roman"/>
                      <w:bCs/>
                      <w:sz w:val="28"/>
                      <w:szCs w:val="28"/>
                    </w:rPr>
                  </w:pPr>
                  <w:r w:rsidRPr="00D47A98">
                    <w:rPr>
                      <w:rFonts w:ascii="Times New Roman" w:hAnsi="Times New Roman" w:cs="Times New Roman"/>
                      <w:bCs/>
                      <w:sz w:val="28"/>
                      <w:szCs w:val="28"/>
                    </w:rPr>
                    <w:t>Мелиорация, рекультивация и охрана земель</w:t>
                  </w:r>
                </w:p>
                <w:p w:rsidR="00CA40F9" w:rsidRPr="00E024DE" w:rsidRDefault="00CA40F9" w:rsidP="00B42941">
                  <w:pPr>
                    <w:spacing w:after="0" w:line="240" w:lineRule="auto"/>
                    <w:jc w:val="center"/>
                    <w:rPr>
                      <w:rFonts w:ascii="Times New Roman" w:hAnsi="Times New Roman" w:cs="Times New Roman"/>
                      <w:bCs/>
                      <w:sz w:val="28"/>
                      <w:szCs w:val="28"/>
                    </w:rPr>
                  </w:pPr>
                </w:p>
              </w:tc>
            </w:tr>
            <w:tr w:rsidR="006A66A4" w:rsidRPr="006A66A4" w:rsidTr="00100468">
              <w:trPr>
                <w:trHeight w:val="1069"/>
                <w:jc w:val="center"/>
              </w:trPr>
              <w:tc>
                <w:tcPr>
                  <w:tcW w:w="4948" w:type="dxa"/>
                  <w:vAlign w:val="center"/>
                  <w:hideMark/>
                </w:tcPr>
                <w:p w:rsidR="006A66A4" w:rsidRPr="00E024DE" w:rsidRDefault="00515DFA" w:rsidP="00E024DE">
                  <w:pPr>
                    <w:spacing w:after="0" w:line="240" w:lineRule="auto"/>
                    <w:rPr>
                      <w:rFonts w:ascii="Times New Roman" w:hAnsi="Times New Roman" w:cs="Times New Roman"/>
                      <w:bCs/>
                      <w:sz w:val="28"/>
                      <w:szCs w:val="28"/>
                    </w:rPr>
                  </w:pPr>
                  <w:r w:rsidRPr="00515DFA">
                    <w:rPr>
                      <w:rFonts w:ascii="Times New Roman" w:hAnsi="Times New Roman" w:cs="Times New Roman"/>
                      <w:bCs/>
                      <w:sz w:val="28"/>
                      <w:szCs w:val="28"/>
                    </w:rPr>
                    <w:t>Уровень высшего образования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515DFA" w:rsidP="000E3E36">
                  <w:pPr>
                    <w:spacing w:after="0" w:line="240" w:lineRule="auto"/>
                    <w:jc w:val="center"/>
                    <w:rPr>
                      <w:rFonts w:ascii="Times New Roman" w:hAnsi="Times New Roman" w:cs="Times New Roman"/>
                      <w:bCs/>
                      <w:sz w:val="28"/>
                      <w:szCs w:val="28"/>
                    </w:rPr>
                  </w:pPr>
                  <w:proofErr w:type="spellStart"/>
                  <w:r>
                    <w:rPr>
                      <w:rFonts w:ascii="Times New Roman" w:hAnsi="Times New Roman" w:cs="Times New Roman"/>
                      <w:bCs/>
                      <w:sz w:val="28"/>
                      <w:szCs w:val="28"/>
                    </w:rPr>
                    <w:t>б</w:t>
                  </w:r>
                  <w:r w:rsidR="00BC4CA9">
                    <w:rPr>
                      <w:rFonts w:ascii="Times New Roman" w:hAnsi="Times New Roman" w:cs="Times New Roman"/>
                      <w:bCs/>
                      <w:sz w:val="28"/>
                      <w:szCs w:val="28"/>
                    </w:rPr>
                    <w:t>акалавр</w:t>
                  </w:r>
                  <w:r>
                    <w:rPr>
                      <w:rFonts w:ascii="Times New Roman" w:hAnsi="Times New Roman" w:cs="Times New Roman"/>
                      <w:bCs/>
                      <w:sz w:val="28"/>
                      <w:szCs w:val="28"/>
                    </w:rPr>
                    <w:t>иат</w:t>
                  </w:r>
                  <w:proofErr w:type="spellEnd"/>
                </w:p>
              </w:tc>
            </w:tr>
            <w:tr w:rsidR="006A66A4" w:rsidRPr="006A66A4" w:rsidTr="00100468">
              <w:trPr>
                <w:trHeight w:val="518"/>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p w:rsidR="006A66A4" w:rsidRPr="00E024DE" w:rsidRDefault="006A66A4" w:rsidP="00E024DE">
                  <w:pPr>
                    <w:spacing w:after="0" w:line="240" w:lineRule="auto"/>
                    <w:rPr>
                      <w:rFonts w:ascii="Times New Roman" w:hAnsi="Times New Roman" w:cs="Times New Roman"/>
                      <w:bCs/>
                      <w:sz w:val="28"/>
                      <w:szCs w:val="28"/>
                    </w:rPr>
                  </w:pPr>
                </w:p>
              </w:tc>
            </w:tr>
            <w:tr w:rsidR="006A66A4" w:rsidRPr="006A66A4" w:rsidTr="00100468">
              <w:trPr>
                <w:trHeight w:val="35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Факультет</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tcPr>
                <w:p w:rsidR="006A66A4" w:rsidRPr="00615AC8" w:rsidRDefault="000E3E36" w:rsidP="00E15EAC">
                  <w:pPr>
                    <w:spacing w:after="0" w:line="240" w:lineRule="auto"/>
                    <w:jc w:val="center"/>
                    <w:rPr>
                      <w:rFonts w:ascii="Times New Roman" w:hAnsi="Times New Roman" w:cs="Times New Roman"/>
                      <w:bCs/>
                      <w:sz w:val="28"/>
                      <w:szCs w:val="28"/>
                    </w:rPr>
                  </w:pPr>
                  <w:r w:rsidRPr="000E3E36">
                    <w:rPr>
                      <w:rFonts w:ascii="Times New Roman" w:hAnsi="Times New Roman" w:cs="Times New Roman"/>
                      <w:bCs/>
                      <w:sz w:val="28"/>
                      <w:szCs w:val="28"/>
                    </w:rPr>
                    <w:t>водохозяйственного строительства и мелиорации</w:t>
                  </w:r>
                </w:p>
              </w:tc>
            </w:tr>
            <w:tr w:rsidR="006A66A4" w:rsidRPr="006A66A4" w:rsidTr="00100468">
              <w:trPr>
                <w:trHeight w:val="351"/>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67"/>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Кафедра – разработчик</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D92AC4"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э</w:t>
                  </w:r>
                  <w:r w:rsidR="006A66A4" w:rsidRPr="00E024DE">
                    <w:rPr>
                      <w:rFonts w:ascii="Times New Roman" w:hAnsi="Times New Roman" w:cs="Times New Roman"/>
                      <w:bCs/>
                      <w:sz w:val="28"/>
                      <w:szCs w:val="28"/>
                    </w:rPr>
                    <w:t>кономической теории</w:t>
                  </w:r>
                </w:p>
              </w:tc>
            </w:tr>
            <w:tr w:rsidR="006A66A4" w:rsidRPr="006A66A4" w:rsidTr="00100468">
              <w:trPr>
                <w:trHeight w:val="351"/>
                <w:jc w:val="center"/>
              </w:trPr>
              <w:tc>
                <w:tcPr>
                  <w:tcW w:w="4948" w:type="dxa"/>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51"/>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Ведущий преподаватель</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hideMark/>
                </w:tcPr>
                <w:p w:rsidR="00E024DE" w:rsidRPr="00E024DE" w:rsidRDefault="00A578D1" w:rsidP="00B076E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С.А. </w:t>
                  </w:r>
                  <w:proofErr w:type="spellStart"/>
                  <w:r>
                    <w:rPr>
                      <w:rFonts w:ascii="Times New Roman" w:hAnsi="Times New Roman" w:cs="Times New Roman"/>
                      <w:bCs/>
                      <w:sz w:val="28"/>
                      <w:szCs w:val="28"/>
                    </w:rPr>
                    <w:t>Мамий</w:t>
                  </w:r>
                  <w:proofErr w:type="spellEnd"/>
                </w:p>
              </w:tc>
            </w:tr>
            <w:tr w:rsidR="006A66A4" w:rsidRPr="006A66A4" w:rsidTr="00100468">
              <w:trPr>
                <w:trHeight w:val="351"/>
                <w:jc w:val="center"/>
              </w:trPr>
              <w:tc>
                <w:tcPr>
                  <w:tcW w:w="4948"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283"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3241" w:type="dxa"/>
                  <w:tcBorders>
                    <w:top w:val="single" w:sz="4" w:space="0" w:color="auto"/>
                    <w:left w:val="nil"/>
                    <w:bottom w:val="nil"/>
                    <w:right w:val="nil"/>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bl>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73"/>
        </w:trPr>
        <w:tc>
          <w:tcPr>
            <w:tcW w:w="5000" w:type="pct"/>
            <w:tcBorders>
              <w:top w:val="nil"/>
              <w:left w:val="single" w:sz="4" w:space="0" w:color="auto"/>
              <w:bottom w:val="single" w:sz="4" w:space="0" w:color="auto"/>
              <w:right w:val="single" w:sz="4" w:space="0" w:color="auto"/>
            </w:tcBorders>
          </w:tcPr>
          <w:p w:rsidR="003C2E85" w:rsidRDefault="003C2E85" w:rsidP="0065502F">
            <w:pPr>
              <w:spacing w:after="0" w:line="240" w:lineRule="auto"/>
              <w:rPr>
                <w:rFonts w:ascii="Times New Roman" w:hAnsi="Times New Roman" w:cs="Times New Roman"/>
                <w:b/>
                <w:bCs/>
                <w:sz w:val="28"/>
                <w:szCs w:val="28"/>
              </w:rPr>
            </w:pPr>
          </w:p>
          <w:p w:rsidR="00954DF7" w:rsidRDefault="00954DF7" w:rsidP="0065502F">
            <w:pPr>
              <w:spacing w:after="0" w:line="240" w:lineRule="auto"/>
              <w:rPr>
                <w:rFonts w:ascii="Times New Roman" w:hAnsi="Times New Roman" w:cs="Times New Roman"/>
                <w:b/>
                <w:bCs/>
                <w:sz w:val="28"/>
                <w:szCs w:val="28"/>
              </w:rPr>
            </w:pPr>
          </w:p>
          <w:p w:rsidR="00954DF7" w:rsidRPr="006A66A4" w:rsidRDefault="00954DF7" w:rsidP="0065502F">
            <w:pPr>
              <w:spacing w:after="0" w:line="240" w:lineRule="auto"/>
              <w:rPr>
                <w:rFonts w:ascii="Times New Roman" w:hAnsi="Times New Roman" w:cs="Times New Roman"/>
                <w:b/>
                <w:bCs/>
                <w:sz w:val="28"/>
                <w:szCs w:val="28"/>
              </w:rPr>
            </w:pPr>
          </w:p>
          <w:p w:rsidR="006A66A4" w:rsidRPr="006A66A4" w:rsidRDefault="00E92705" w:rsidP="006A66A4">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Краснодар 2016</w:t>
            </w:r>
          </w:p>
        </w:tc>
      </w:tr>
    </w:tbl>
    <w:p w:rsidR="008E03D0" w:rsidRPr="002240C3" w:rsidRDefault="008E03D0" w:rsidP="002240C3">
      <w:pPr>
        <w:pStyle w:val="ac"/>
        <w:ind w:firstLine="708"/>
        <w:rPr>
          <w:bCs/>
          <w:szCs w:val="28"/>
        </w:rPr>
      </w:pPr>
      <w:r w:rsidRPr="00D269A4">
        <w:rPr>
          <w:szCs w:val="28"/>
        </w:rPr>
        <w:lastRenderedPageBreak/>
        <w:t>Методические указ</w:t>
      </w:r>
      <w:r w:rsidR="00AF20E7">
        <w:rPr>
          <w:szCs w:val="28"/>
        </w:rPr>
        <w:t xml:space="preserve">ания для </w:t>
      </w:r>
      <w:r w:rsidR="00AF20E7" w:rsidRPr="00AF20E7">
        <w:rPr>
          <w:szCs w:val="28"/>
        </w:rPr>
        <w:t xml:space="preserve">самостоятельной работы при подготовке </w:t>
      </w:r>
      <w:r w:rsidRPr="00D269A4">
        <w:rPr>
          <w:szCs w:val="28"/>
        </w:rPr>
        <w:t xml:space="preserve"> </w:t>
      </w:r>
      <w:r w:rsidR="00EB7A08">
        <w:rPr>
          <w:szCs w:val="28"/>
        </w:rPr>
        <w:t>обучающихся</w:t>
      </w:r>
      <w:r w:rsidRPr="00D269A4">
        <w:rPr>
          <w:szCs w:val="28"/>
        </w:rPr>
        <w:t xml:space="preserve"> по дисциплине </w:t>
      </w:r>
      <w:r w:rsidRPr="00D64DE1">
        <w:rPr>
          <w:kern w:val="28"/>
          <w:szCs w:val="28"/>
        </w:rPr>
        <w:t>«</w:t>
      </w:r>
      <w:r w:rsidR="005E295B">
        <w:rPr>
          <w:kern w:val="28"/>
          <w:szCs w:val="28"/>
        </w:rPr>
        <w:t>Экономическая теория</w:t>
      </w:r>
      <w:r>
        <w:rPr>
          <w:b/>
          <w:kern w:val="28"/>
          <w:szCs w:val="28"/>
        </w:rPr>
        <w:t>»</w:t>
      </w:r>
      <w:r w:rsidRPr="00721C07">
        <w:rPr>
          <w:szCs w:val="28"/>
        </w:rPr>
        <w:t xml:space="preserve"> </w:t>
      </w:r>
      <w:r w:rsidR="00131C89">
        <w:rPr>
          <w:kern w:val="28"/>
          <w:szCs w:val="28"/>
        </w:rPr>
        <w:t>для направления</w:t>
      </w:r>
      <w:r w:rsidR="0022442D">
        <w:rPr>
          <w:kern w:val="28"/>
          <w:szCs w:val="28"/>
        </w:rPr>
        <w:t xml:space="preserve"> </w:t>
      </w:r>
      <w:r w:rsidR="0022442D" w:rsidRPr="0022442D">
        <w:rPr>
          <w:kern w:val="28"/>
          <w:szCs w:val="28"/>
        </w:rPr>
        <w:t xml:space="preserve">20.03.02 </w:t>
      </w:r>
      <w:proofErr w:type="spellStart"/>
      <w:r w:rsidR="0022442D" w:rsidRPr="0022442D">
        <w:rPr>
          <w:kern w:val="28"/>
          <w:szCs w:val="28"/>
        </w:rPr>
        <w:t>Природообустройство</w:t>
      </w:r>
      <w:proofErr w:type="spellEnd"/>
      <w:r w:rsidR="0022442D" w:rsidRPr="0022442D">
        <w:rPr>
          <w:kern w:val="28"/>
          <w:szCs w:val="28"/>
        </w:rPr>
        <w:t xml:space="preserve"> и водопользование</w:t>
      </w:r>
      <w:r w:rsidR="0049693B">
        <w:rPr>
          <w:kern w:val="28"/>
          <w:szCs w:val="28"/>
        </w:rPr>
        <w:t>, профиль</w:t>
      </w:r>
      <w:r w:rsidR="001E2D81" w:rsidRPr="001E2D81">
        <w:rPr>
          <w:bCs/>
          <w:szCs w:val="28"/>
        </w:rPr>
        <w:t xml:space="preserve"> </w:t>
      </w:r>
      <w:r w:rsidR="002240C3" w:rsidRPr="002240C3">
        <w:rPr>
          <w:bCs/>
          <w:szCs w:val="28"/>
        </w:rPr>
        <w:t>Мелиорация, рекультивация и охрана земель</w:t>
      </w:r>
      <w:r w:rsidR="002240C3">
        <w:rPr>
          <w:bCs/>
          <w:szCs w:val="28"/>
        </w:rPr>
        <w:t xml:space="preserve"> </w:t>
      </w:r>
      <w:r w:rsidRPr="00721C07">
        <w:rPr>
          <w:szCs w:val="28"/>
        </w:rPr>
        <w:t xml:space="preserve">разработаны </w:t>
      </w:r>
      <w:r w:rsidR="008857D3">
        <w:rPr>
          <w:szCs w:val="28"/>
        </w:rPr>
        <w:t>доцентом</w:t>
      </w:r>
      <w:r w:rsidRPr="00721C07">
        <w:rPr>
          <w:szCs w:val="28"/>
        </w:rPr>
        <w:t xml:space="preserve"> кафедры </w:t>
      </w:r>
      <w:r w:rsidR="00E30EBB">
        <w:rPr>
          <w:szCs w:val="28"/>
        </w:rPr>
        <w:t>э</w:t>
      </w:r>
      <w:r>
        <w:rPr>
          <w:szCs w:val="28"/>
        </w:rPr>
        <w:t>кономической т</w:t>
      </w:r>
      <w:r w:rsidR="00FF011A">
        <w:rPr>
          <w:szCs w:val="28"/>
        </w:rPr>
        <w:t xml:space="preserve">еории </w:t>
      </w:r>
      <w:r w:rsidR="00B861CF">
        <w:rPr>
          <w:szCs w:val="28"/>
        </w:rPr>
        <w:t xml:space="preserve">С.А. </w:t>
      </w:r>
      <w:proofErr w:type="spellStart"/>
      <w:r w:rsidR="00B861CF">
        <w:rPr>
          <w:szCs w:val="28"/>
        </w:rPr>
        <w:t>Мамий</w:t>
      </w:r>
      <w:proofErr w:type="spellEnd"/>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Pr="000B0043" w:rsidRDefault="008E03D0" w:rsidP="008E03D0">
      <w:pPr>
        <w:jc w:val="center"/>
        <w:rPr>
          <w:sz w:val="28"/>
          <w:szCs w:val="28"/>
        </w:rPr>
      </w:pPr>
    </w:p>
    <w:p w:rsidR="002B6B09" w:rsidRPr="002B6B09" w:rsidRDefault="0013467E" w:rsidP="002B6B09">
      <w:pPr>
        <w:widowControl w:val="0"/>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Рецензент, </w:t>
      </w:r>
      <w:r w:rsidR="002B6B09" w:rsidRPr="002B6B09">
        <w:rPr>
          <w:rFonts w:ascii="Times New Roman" w:eastAsia="Times New Roman" w:hAnsi="Times New Roman" w:cs="Times New Roman"/>
          <w:sz w:val="28"/>
          <w:szCs w:val="28"/>
          <w:lang w:eastAsia="ru-RU"/>
        </w:rPr>
        <w:t>профес</w:t>
      </w:r>
      <w:r w:rsidR="00FF0F17">
        <w:rPr>
          <w:rFonts w:ascii="Times New Roman" w:eastAsia="Times New Roman" w:hAnsi="Times New Roman" w:cs="Times New Roman"/>
          <w:sz w:val="28"/>
          <w:szCs w:val="28"/>
          <w:lang w:eastAsia="ru-RU"/>
        </w:rPr>
        <w:t>сор кафедры менеджмента</w:t>
      </w:r>
      <w:r w:rsidR="002B6B09" w:rsidRPr="002B6B09">
        <w:rPr>
          <w:rFonts w:ascii="Times New Roman" w:eastAsia="Times New Roman" w:hAnsi="Times New Roman" w:cs="Times New Roman"/>
          <w:sz w:val="28"/>
          <w:szCs w:val="28"/>
          <w:lang w:eastAsia="ru-RU"/>
        </w:rPr>
        <w:t xml:space="preserve"> факультета управления </w:t>
      </w:r>
      <w:proofErr w:type="spellStart"/>
      <w:r w:rsidR="002B6B09" w:rsidRPr="002B6B09">
        <w:rPr>
          <w:rFonts w:ascii="Times New Roman" w:eastAsia="Times New Roman" w:hAnsi="Times New Roman" w:cs="Times New Roman"/>
          <w:sz w:val="28"/>
          <w:szCs w:val="28"/>
          <w:lang w:eastAsia="ru-RU"/>
        </w:rPr>
        <w:t>КубГАУ</w:t>
      </w:r>
      <w:proofErr w:type="spellEnd"/>
      <w:r w:rsidR="002B6B09" w:rsidRPr="002B6B09">
        <w:rPr>
          <w:rFonts w:ascii="Times New Roman" w:eastAsia="Times New Roman" w:hAnsi="Times New Roman" w:cs="Times New Roman"/>
          <w:sz w:val="28"/>
          <w:szCs w:val="28"/>
          <w:lang w:eastAsia="ru-RU"/>
        </w:rPr>
        <w:t xml:space="preserve">  </w:t>
      </w:r>
      <w:r w:rsidR="00E30C1D">
        <w:rPr>
          <w:rFonts w:ascii="Times New Roman" w:eastAsia="Times New Roman" w:hAnsi="Times New Roman" w:cs="Times New Roman"/>
          <w:b/>
          <w:sz w:val="28"/>
          <w:szCs w:val="28"/>
          <w:lang w:eastAsia="ru-RU"/>
        </w:rPr>
        <w:t>И.Н. Путилина</w:t>
      </w:r>
    </w:p>
    <w:p w:rsidR="008E03D0" w:rsidRDefault="008E03D0">
      <w:pPr>
        <w:rPr>
          <w:rFonts w:ascii="Times New Roman" w:hAnsi="Times New Roman" w:cs="Times New Roman"/>
          <w:b/>
          <w:sz w:val="28"/>
          <w:szCs w:val="28"/>
        </w:rPr>
      </w:pPr>
    </w:p>
    <w:p w:rsidR="008E03D0" w:rsidRDefault="008E03D0">
      <w:pPr>
        <w:rPr>
          <w:rFonts w:ascii="Times New Roman" w:hAnsi="Times New Roman" w:cs="Times New Roman"/>
          <w:b/>
          <w:sz w:val="28"/>
          <w:szCs w:val="28"/>
        </w:rPr>
      </w:pPr>
    </w:p>
    <w:p w:rsidR="00E44E44" w:rsidRDefault="008E03D0" w:rsidP="00444FD9">
      <w:pPr>
        <w:rPr>
          <w:rFonts w:ascii="Times New Roman" w:hAnsi="Times New Roman" w:cs="Times New Roman"/>
          <w:b/>
          <w:sz w:val="28"/>
          <w:szCs w:val="28"/>
        </w:rPr>
      </w:pPr>
      <w:r>
        <w:rPr>
          <w:rFonts w:ascii="Times New Roman" w:hAnsi="Times New Roman" w:cs="Times New Roman"/>
          <w:b/>
          <w:sz w:val="28"/>
          <w:szCs w:val="28"/>
        </w:rPr>
        <w:br w:type="page"/>
      </w:r>
    </w:p>
    <w:p w:rsidR="006A66A4" w:rsidRDefault="006A66A4" w:rsidP="00E44E44">
      <w:pPr>
        <w:spacing w:after="0"/>
        <w:jc w:val="center"/>
        <w:rPr>
          <w:rFonts w:ascii="Times New Roman" w:eastAsia="Times New Roman" w:hAnsi="Times New Roman" w:cs="Times New Roman"/>
          <w:bCs/>
          <w:sz w:val="28"/>
          <w:szCs w:val="28"/>
          <w:lang w:eastAsia="ru-RU"/>
        </w:rPr>
      </w:pPr>
      <w:r w:rsidRPr="006A66A4">
        <w:rPr>
          <w:rFonts w:ascii="Times New Roman" w:eastAsia="Times New Roman" w:hAnsi="Times New Roman" w:cs="Times New Roman"/>
          <w:bCs/>
          <w:sz w:val="28"/>
          <w:szCs w:val="28"/>
          <w:lang w:eastAsia="ru-RU"/>
        </w:rPr>
        <w:lastRenderedPageBreak/>
        <w:t>СОДЕРЖАНИЕ</w:t>
      </w:r>
    </w:p>
    <w:p w:rsidR="004425B5" w:rsidRDefault="004425B5" w:rsidP="00E44E44">
      <w:pPr>
        <w:spacing w:after="0"/>
        <w:jc w:val="center"/>
        <w:rPr>
          <w:rFonts w:ascii="Times New Roman" w:eastAsia="Times New Roman" w:hAnsi="Times New Roman" w:cs="Times New Roman"/>
          <w:bCs/>
          <w:sz w:val="28"/>
          <w:szCs w:val="28"/>
          <w:lang w:eastAsia="ru-RU"/>
        </w:rPr>
      </w:pPr>
    </w:p>
    <w:p w:rsidR="00E44E44" w:rsidRPr="00E44E44" w:rsidRDefault="003B5F5B" w:rsidP="00D542AC">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Цел</w:t>
      </w:r>
      <w:r w:rsidR="00D542AC">
        <w:rPr>
          <w:rFonts w:ascii="Times New Roman" w:eastAsia="Times New Roman" w:hAnsi="Times New Roman" w:cs="Times New Roman"/>
          <w:bCs/>
          <w:sz w:val="28"/>
          <w:szCs w:val="28"/>
          <w:lang w:eastAsia="ru-RU"/>
        </w:rPr>
        <w:t xml:space="preserve">ь и задачи </w:t>
      </w:r>
      <w:r w:rsidR="00C8232C">
        <w:rPr>
          <w:rFonts w:ascii="Times New Roman" w:eastAsia="Times New Roman" w:hAnsi="Times New Roman" w:cs="Times New Roman"/>
          <w:bCs/>
          <w:sz w:val="28"/>
          <w:szCs w:val="28"/>
          <w:lang w:eastAsia="ru-RU"/>
        </w:rPr>
        <w:t>дисциплины «Экономическая теория</w:t>
      </w:r>
      <w:r>
        <w:rPr>
          <w:rFonts w:ascii="Times New Roman" w:eastAsia="Times New Roman" w:hAnsi="Times New Roman" w:cs="Times New Roman"/>
          <w:bCs/>
          <w:sz w:val="28"/>
          <w:szCs w:val="28"/>
          <w:lang w:eastAsia="ru-RU"/>
        </w:rPr>
        <w:t>»</w:t>
      </w:r>
      <w:r w:rsidR="00E44E44" w:rsidRPr="00E44E4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C8232C">
        <w:rPr>
          <w:rFonts w:ascii="Times New Roman" w:eastAsia="Times New Roman" w:hAnsi="Times New Roman" w:cs="Times New Roman"/>
          <w:bCs/>
          <w:sz w:val="28"/>
          <w:szCs w:val="28"/>
          <w:lang w:eastAsia="ru-RU"/>
        </w:rPr>
        <w:t xml:space="preserve">   </w:t>
      </w:r>
      <w:r w:rsidR="008E03D0">
        <w:rPr>
          <w:rFonts w:ascii="Times New Roman" w:eastAsia="Times New Roman" w:hAnsi="Times New Roman" w:cs="Times New Roman"/>
          <w:bCs/>
          <w:sz w:val="28"/>
          <w:szCs w:val="28"/>
          <w:lang w:eastAsia="ru-RU"/>
        </w:rPr>
        <w:t>4</w:t>
      </w:r>
      <w:r w:rsidR="00A5700A">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r w:rsidRPr="00E44E44">
        <w:rPr>
          <w:rFonts w:ascii="Times New Roman" w:eastAsia="Times New Roman" w:hAnsi="Times New Roman" w:cs="Times New Roman"/>
          <w:bCs/>
          <w:sz w:val="28"/>
          <w:szCs w:val="28"/>
          <w:lang w:eastAsia="ru-RU"/>
        </w:rPr>
        <w:t xml:space="preserve">Требования к формируемым компетенциям                                                         </w:t>
      </w:r>
      <w:r w:rsidR="00B40267">
        <w:rPr>
          <w:rFonts w:ascii="Times New Roman" w:eastAsia="Times New Roman" w:hAnsi="Times New Roman" w:cs="Times New Roman"/>
          <w:bCs/>
          <w:sz w:val="28"/>
          <w:szCs w:val="28"/>
          <w:lang w:eastAsia="ru-RU"/>
        </w:rPr>
        <w:t>5</w:t>
      </w:r>
    </w:p>
    <w:p w:rsidR="004A43D6" w:rsidRPr="004A43D6" w:rsidRDefault="004A43D6" w:rsidP="004A43D6">
      <w:pPr>
        <w:spacing w:after="0"/>
        <w:jc w:val="center"/>
        <w:rPr>
          <w:rFonts w:ascii="Times New Roman" w:eastAsia="Times New Roman" w:hAnsi="Times New Roman" w:cs="Times New Roman"/>
          <w:bCs/>
          <w:sz w:val="28"/>
          <w:szCs w:val="28"/>
          <w:lang w:eastAsia="ru-RU"/>
        </w:rPr>
      </w:pPr>
      <w:r w:rsidRPr="004A43D6">
        <w:rPr>
          <w:rFonts w:ascii="Times New Roman" w:eastAsia="Times New Roman" w:hAnsi="Times New Roman" w:cs="Times New Roman"/>
          <w:bCs/>
          <w:sz w:val="28"/>
          <w:szCs w:val="28"/>
          <w:lang w:eastAsia="ru-RU"/>
        </w:rPr>
        <w:t xml:space="preserve">Содержание лекций                                                                                                 </w:t>
      </w:r>
      <w:r w:rsidR="00A41079">
        <w:rPr>
          <w:rFonts w:ascii="Times New Roman" w:eastAsia="Times New Roman" w:hAnsi="Times New Roman" w:cs="Times New Roman"/>
          <w:bCs/>
          <w:sz w:val="28"/>
          <w:szCs w:val="28"/>
          <w:lang w:eastAsia="ru-RU"/>
        </w:rPr>
        <w:t>8</w:t>
      </w:r>
    </w:p>
    <w:p w:rsidR="004A43D6" w:rsidRPr="004A43D6" w:rsidRDefault="004A43D6" w:rsidP="004A43D6">
      <w:pPr>
        <w:spacing w:after="0"/>
        <w:jc w:val="center"/>
        <w:rPr>
          <w:rFonts w:ascii="Times New Roman" w:eastAsia="Times New Roman" w:hAnsi="Times New Roman" w:cs="Times New Roman"/>
          <w:bCs/>
          <w:sz w:val="28"/>
          <w:szCs w:val="28"/>
          <w:lang w:eastAsia="ru-RU"/>
        </w:rPr>
      </w:pPr>
      <w:r w:rsidRPr="004A43D6">
        <w:rPr>
          <w:rFonts w:ascii="Times New Roman" w:eastAsia="Times New Roman" w:hAnsi="Times New Roman" w:cs="Times New Roman"/>
          <w:bCs/>
          <w:sz w:val="28"/>
          <w:szCs w:val="28"/>
          <w:lang w:eastAsia="ru-RU"/>
        </w:rPr>
        <w:t xml:space="preserve">Практические (семинарские) занятия                                                                    </w:t>
      </w:r>
      <w:r w:rsidR="00A41079">
        <w:rPr>
          <w:rFonts w:ascii="Times New Roman" w:eastAsia="Times New Roman" w:hAnsi="Times New Roman" w:cs="Times New Roman"/>
          <w:bCs/>
          <w:sz w:val="28"/>
          <w:szCs w:val="28"/>
          <w:lang w:eastAsia="ru-RU"/>
        </w:rPr>
        <w:t>8</w:t>
      </w:r>
      <w:r w:rsidRPr="004A43D6">
        <w:rPr>
          <w:rFonts w:ascii="Times New Roman" w:eastAsia="Times New Roman" w:hAnsi="Times New Roman" w:cs="Times New Roman"/>
          <w:bCs/>
          <w:sz w:val="28"/>
          <w:szCs w:val="28"/>
          <w:lang w:eastAsia="ru-RU"/>
        </w:rPr>
        <w:t xml:space="preserve"> </w:t>
      </w:r>
    </w:p>
    <w:p w:rsidR="004A43D6" w:rsidRPr="004A43D6" w:rsidRDefault="004A43D6" w:rsidP="004A43D6">
      <w:pPr>
        <w:spacing w:after="0"/>
        <w:jc w:val="center"/>
        <w:rPr>
          <w:rFonts w:ascii="Times New Roman" w:eastAsia="Times New Roman" w:hAnsi="Times New Roman" w:cs="Times New Roman"/>
          <w:bCs/>
          <w:sz w:val="28"/>
          <w:szCs w:val="28"/>
          <w:lang w:eastAsia="ru-RU"/>
        </w:rPr>
      </w:pPr>
      <w:r w:rsidRPr="004A43D6">
        <w:rPr>
          <w:rFonts w:ascii="Times New Roman" w:eastAsia="Times New Roman" w:hAnsi="Times New Roman" w:cs="Times New Roman"/>
          <w:bCs/>
          <w:sz w:val="28"/>
          <w:szCs w:val="28"/>
          <w:lang w:eastAsia="ru-RU"/>
        </w:rPr>
        <w:t xml:space="preserve">Программа самостоятельной работы </w:t>
      </w:r>
      <w:proofErr w:type="gramStart"/>
      <w:r w:rsidRPr="004A43D6">
        <w:rPr>
          <w:rFonts w:ascii="Times New Roman" w:eastAsia="Times New Roman" w:hAnsi="Times New Roman" w:cs="Times New Roman"/>
          <w:bCs/>
          <w:sz w:val="28"/>
          <w:szCs w:val="28"/>
          <w:lang w:eastAsia="ru-RU"/>
        </w:rPr>
        <w:t>обучающихся</w:t>
      </w:r>
      <w:proofErr w:type="gramEnd"/>
      <w:r w:rsidRPr="004A43D6">
        <w:rPr>
          <w:rFonts w:ascii="Times New Roman" w:eastAsia="Times New Roman" w:hAnsi="Times New Roman" w:cs="Times New Roman"/>
          <w:bCs/>
          <w:sz w:val="28"/>
          <w:szCs w:val="28"/>
          <w:lang w:eastAsia="ru-RU"/>
        </w:rPr>
        <w:t xml:space="preserve">                                          8</w:t>
      </w:r>
    </w:p>
    <w:p w:rsidR="004A43D6" w:rsidRPr="00E44E44" w:rsidRDefault="004A43D6" w:rsidP="004A43D6">
      <w:pPr>
        <w:spacing w:after="0"/>
        <w:jc w:val="center"/>
        <w:rPr>
          <w:rFonts w:ascii="Times New Roman" w:eastAsia="Times New Roman" w:hAnsi="Times New Roman" w:cs="Times New Roman"/>
          <w:bCs/>
          <w:sz w:val="28"/>
          <w:szCs w:val="28"/>
          <w:lang w:eastAsia="ru-RU"/>
        </w:rPr>
      </w:pPr>
      <w:r w:rsidRPr="004A43D6">
        <w:rPr>
          <w:rFonts w:ascii="Times New Roman" w:eastAsia="Times New Roman" w:hAnsi="Times New Roman" w:cs="Times New Roman"/>
          <w:bCs/>
          <w:sz w:val="28"/>
          <w:szCs w:val="28"/>
          <w:lang w:eastAsia="ru-RU"/>
        </w:rPr>
        <w:t>Примерная тематика рефератов (докладов)                                                        1</w:t>
      </w:r>
      <w:r w:rsidR="00E43454">
        <w:rPr>
          <w:rFonts w:ascii="Times New Roman" w:eastAsia="Times New Roman" w:hAnsi="Times New Roman" w:cs="Times New Roman"/>
          <w:bCs/>
          <w:sz w:val="28"/>
          <w:szCs w:val="28"/>
          <w:lang w:eastAsia="ru-RU"/>
        </w:rPr>
        <w:t>6</w:t>
      </w:r>
    </w:p>
    <w:p w:rsidR="002047D2" w:rsidRDefault="000073EA"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Вопросы к зачету</w:t>
      </w:r>
      <w:r w:rsidR="00190712">
        <w:rPr>
          <w:rFonts w:ascii="Times New Roman" w:eastAsia="Times New Roman" w:hAnsi="Times New Roman" w:cs="Times New Roman"/>
          <w:bCs/>
          <w:sz w:val="28"/>
          <w:szCs w:val="28"/>
          <w:lang w:eastAsia="ru-RU"/>
        </w:rPr>
        <w:t xml:space="preserve">                                                             </w:t>
      </w:r>
      <w:r w:rsidR="00B810FB">
        <w:rPr>
          <w:rFonts w:ascii="Times New Roman" w:eastAsia="Times New Roman" w:hAnsi="Times New Roman" w:cs="Times New Roman"/>
          <w:bCs/>
          <w:sz w:val="28"/>
          <w:szCs w:val="28"/>
          <w:lang w:eastAsia="ru-RU"/>
        </w:rPr>
        <w:t xml:space="preserve">                          </w:t>
      </w:r>
      <w:r w:rsidR="00C114D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C114D4">
        <w:rPr>
          <w:rFonts w:ascii="Times New Roman" w:eastAsia="Times New Roman" w:hAnsi="Times New Roman" w:cs="Times New Roman"/>
          <w:bCs/>
          <w:sz w:val="28"/>
          <w:szCs w:val="28"/>
          <w:lang w:eastAsia="ru-RU"/>
        </w:rPr>
        <w:t xml:space="preserve">  </w:t>
      </w:r>
      <w:r w:rsidR="00E43454">
        <w:rPr>
          <w:rFonts w:ascii="Times New Roman" w:eastAsia="Times New Roman" w:hAnsi="Times New Roman" w:cs="Times New Roman"/>
          <w:bCs/>
          <w:sz w:val="28"/>
          <w:szCs w:val="28"/>
          <w:lang w:eastAsia="ru-RU"/>
        </w:rPr>
        <w:t>17</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Формулы</w:t>
      </w:r>
      <w:r w:rsidR="00190712">
        <w:rPr>
          <w:rFonts w:ascii="Times New Roman" w:eastAsia="Times New Roman" w:hAnsi="Times New Roman" w:cs="Times New Roman"/>
          <w:bCs/>
          <w:sz w:val="28"/>
          <w:szCs w:val="28"/>
          <w:lang w:eastAsia="ru-RU"/>
        </w:rPr>
        <w:t xml:space="preserve">                                                                                    </w:t>
      </w:r>
      <w:r w:rsidR="003507CA">
        <w:rPr>
          <w:rFonts w:ascii="Times New Roman" w:eastAsia="Times New Roman" w:hAnsi="Times New Roman" w:cs="Times New Roman"/>
          <w:bCs/>
          <w:sz w:val="28"/>
          <w:szCs w:val="28"/>
          <w:lang w:eastAsia="ru-RU"/>
        </w:rPr>
        <w:t xml:space="preserve">                             18</w:t>
      </w:r>
      <w:r w:rsidR="00190712">
        <w:rPr>
          <w:rFonts w:ascii="Times New Roman" w:eastAsia="Times New Roman" w:hAnsi="Times New Roman" w:cs="Times New Roman"/>
          <w:bCs/>
          <w:sz w:val="28"/>
          <w:szCs w:val="28"/>
          <w:lang w:eastAsia="ru-RU"/>
        </w:rPr>
        <w:t xml:space="preserve">   </w:t>
      </w:r>
    </w:p>
    <w:p w:rsidR="00F8371C"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w:t>
      </w:r>
      <w:r w:rsidR="00F8371C" w:rsidRPr="00F8371C">
        <w:rPr>
          <w:rFonts w:ascii="Times New Roman" w:eastAsia="Times New Roman" w:hAnsi="Times New Roman" w:cs="Times New Roman"/>
          <w:bCs/>
          <w:sz w:val="28"/>
          <w:szCs w:val="28"/>
          <w:lang w:eastAsia="ru-RU"/>
        </w:rPr>
        <w:t xml:space="preserve">                                                                                        </w:t>
      </w:r>
      <w:r w:rsidR="003507CA">
        <w:rPr>
          <w:rFonts w:ascii="Times New Roman" w:eastAsia="Times New Roman" w:hAnsi="Times New Roman" w:cs="Times New Roman"/>
          <w:bCs/>
          <w:sz w:val="28"/>
          <w:szCs w:val="28"/>
          <w:lang w:eastAsia="ru-RU"/>
        </w:rPr>
        <w:t xml:space="preserve">                             19</w:t>
      </w:r>
      <w:bookmarkStart w:id="0" w:name="_GoBack"/>
      <w:bookmarkEnd w:id="0"/>
    </w:p>
    <w:p w:rsidR="00C74B7C" w:rsidRDefault="00C17D75"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Рекомендуемая л</w:t>
      </w:r>
      <w:r w:rsidR="002D30E0">
        <w:rPr>
          <w:rFonts w:ascii="Times New Roman" w:eastAsia="Times New Roman" w:hAnsi="Times New Roman" w:cs="Times New Roman"/>
          <w:bCs/>
          <w:sz w:val="28"/>
          <w:szCs w:val="28"/>
          <w:lang w:eastAsia="ru-RU"/>
        </w:rPr>
        <w:t xml:space="preserve">итература                                                        </w:t>
      </w:r>
      <w:r>
        <w:rPr>
          <w:rFonts w:ascii="Times New Roman" w:eastAsia="Times New Roman" w:hAnsi="Times New Roman" w:cs="Times New Roman"/>
          <w:bCs/>
          <w:sz w:val="28"/>
          <w:szCs w:val="28"/>
          <w:lang w:eastAsia="ru-RU"/>
        </w:rPr>
        <w:t xml:space="preserve">                           </w:t>
      </w:r>
      <w:r w:rsidR="00573D09">
        <w:rPr>
          <w:rFonts w:ascii="Times New Roman" w:eastAsia="Times New Roman" w:hAnsi="Times New Roman" w:cs="Times New Roman"/>
          <w:bCs/>
          <w:sz w:val="28"/>
          <w:szCs w:val="28"/>
          <w:lang w:eastAsia="ru-RU"/>
        </w:rPr>
        <w:t>25</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 xml:space="preserve">Перечень ресурсов </w:t>
      </w:r>
      <w:r>
        <w:rPr>
          <w:rFonts w:ascii="Times New Roman" w:eastAsia="Times New Roman" w:hAnsi="Times New Roman" w:cs="Times New Roman"/>
          <w:bCs/>
          <w:sz w:val="28"/>
          <w:szCs w:val="28"/>
          <w:lang w:eastAsia="ru-RU"/>
        </w:rPr>
        <w:t>информационно-телекоммуникацион</w:t>
      </w:r>
      <w:r w:rsidRPr="008A5EE7">
        <w:rPr>
          <w:rFonts w:ascii="Times New Roman" w:eastAsia="Times New Roman" w:hAnsi="Times New Roman" w:cs="Times New Roman"/>
          <w:bCs/>
          <w:sz w:val="28"/>
          <w:szCs w:val="28"/>
          <w:lang w:eastAsia="ru-RU"/>
        </w:rPr>
        <w:t xml:space="preserve">ной сети </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 xml:space="preserve">                                                                                                             </w:t>
      </w:r>
      <w:r w:rsidR="00573D09">
        <w:rPr>
          <w:rFonts w:ascii="Times New Roman" w:eastAsia="Times New Roman" w:hAnsi="Times New Roman" w:cs="Times New Roman"/>
          <w:bCs/>
          <w:sz w:val="28"/>
          <w:szCs w:val="28"/>
          <w:lang w:eastAsia="ru-RU"/>
        </w:rPr>
        <w:t>26</w:t>
      </w:r>
    </w:p>
    <w:p w:rsidR="00C225A6" w:rsidRDefault="00C225A6" w:rsidP="00C225A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Глоссарий</w:t>
      </w:r>
      <w:r w:rsidR="000A3096">
        <w:rPr>
          <w:rFonts w:ascii="Times New Roman" w:eastAsia="Times New Roman" w:hAnsi="Times New Roman" w:cs="Times New Roman"/>
          <w:bCs/>
          <w:sz w:val="28"/>
          <w:szCs w:val="28"/>
          <w:lang w:eastAsia="ru-RU"/>
        </w:rPr>
        <w:t xml:space="preserve">                                                                            </w:t>
      </w:r>
      <w:r w:rsidR="00372D3D">
        <w:rPr>
          <w:rFonts w:ascii="Times New Roman" w:eastAsia="Times New Roman" w:hAnsi="Times New Roman" w:cs="Times New Roman"/>
          <w:bCs/>
          <w:sz w:val="28"/>
          <w:szCs w:val="28"/>
          <w:lang w:eastAsia="ru-RU"/>
        </w:rPr>
        <w:t xml:space="preserve"> </w:t>
      </w:r>
      <w:r w:rsidR="00573D09">
        <w:rPr>
          <w:rFonts w:ascii="Times New Roman" w:eastAsia="Times New Roman" w:hAnsi="Times New Roman" w:cs="Times New Roman"/>
          <w:bCs/>
          <w:sz w:val="28"/>
          <w:szCs w:val="28"/>
          <w:lang w:eastAsia="ru-RU"/>
        </w:rPr>
        <w:t xml:space="preserve">                              29</w:t>
      </w:r>
      <w:r w:rsidR="000A3096">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p>
    <w:p w:rsidR="00036618" w:rsidRDefault="0003661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62240" w:rsidRDefault="00C60527" w:rsidP="003B5F5B">
      <w:pPr>
        <w:spacing w:after="0"/>
        <w:jc w:val="center"/>
        <w:rPr>
          <w:rFonts w:ascii="Times New Roman" w:eastAsia="Times New Roman" w:hAnsi="Times New Roman" w:cs="Times New Roman"/>
          <w:b/>
          <w:sz w:val="28"/>
          <w:szCs w:val="28"/>
          <w:lang w:eastAsia="ru-RU"/>
        </w:rPr>
      </w:pPr>
      <w:r w:rsidRPr="00036618">
        <w:rPr>
          <w:rFonts w:ascii="Times New Roman" w:eastAsia="Times New Roman" w:hAnsi="Times New Roman" w:cs="Times New Roman"/>
          <w:b/>
          <w:bCs/>
          <w:sz w:val="28"/>
          <w:szCs w:val="28"/>
          <w:lang w:eastAsia="ru-RU"/>
        </w:rPr>
        <w:lastRenderedPageBreak/>
        <w:t>Цель и задачи дисциплины</w:t>
      </w:r>
      <w:bookmarkStart w:id="1" w:name="_Toc420055069"/>
      <w:r w:rsidR="00722935">
        <w:rPr>
          <w:rFonts w:ascii="Times New Roman" w:eastAsia="Times New Roman" w:hAnsi="Times New Roman" w:cs="Times New Roman"/>
          <w:b/>
          <w:sz w:val="28"/>
          <w:szCs w:val="28"/>
          <w:lang w:eastAsia="ru-RU"/>
        </w:rPr>
        <w:t xml:space="preserve"> «Экономическая теория</w:t>
      </w:r>
      <w:r w:rsidR="003B5F5B">
        <w:rPr>
          <w:rFonts w:ascii="Times New Roman" w:eastAsia="Times New Roman" w:hAnsi="Times New Roman" w:cs="Times New Roman"/>
          <w:b/>
          <w:sz w:val="28"/>
          <w:szCs w:val="28"/>
          <w:lang w:eastAsia="ru-RU"/>
        </w:rPr>
        <w:t>»</w:t>
      </w:r>
    </w:p>
    <w:p w:rsidR="00965FFF" w:rsidRPr="003B5F5B" w:rsidRDefault="00965FFF" w:rsidP="003B5F5B">
      <w:pPr>
        <w:spacing w:after="0"/>
        <w:jc w:val="center"/>
        <w:rPr>
          <w:rFonts w:ascii="Times New Roman" w:eastAsia="Times New Roman" w:hAnsi="Times New Roman" w:cs="Times New Roman"/>
          <w:b/>
          <w:bCs/>
          <w:sz w:val="28"/>
          <w:szCs w:val="28"/>
          <w:lang w:eastAsia="ru-RU"/>
        </w:rPr>
      </w:pP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w:t>
      </w:r>
      <w:r w:rsidR="00D95167">
        <w:rPr>
          <w:rFonts w:ascii="Times New Roman" w:eastAsia="Times New Roman" w:hAnsi="Times New Roman" w:cs="Times New Roman"/>
          <w:sz w:val="28"/>
          <w:szCs w:val="28"/>
          <w:lang w:eastAsia="ru-RU"/>
        </w:rPr>
        <w:t>Дисциплина «Экономическая теория</w:t>
      </w:r>
      <w:r w:rsidRPr="004304F8">
        <w:rPr>
          <w:rFonts w:ascii="Times New Roman" w:eastAsia="Times New Roman" w:hAnsi="Times New Roman" w:cs="Times New Roman"/>
          <w:sz w:val="28"/>
          <w:szCs w:val="28"/>
          <w:lang w:eastAsia="ru-RU"/>
        </w:rPr>
        <w:t>» играет роль мировоззренческой дисциплины, способствует росту общеобразовательного и культурного уровня обучающихся. Эко</w:t>
      </w:r>
      <w:r w:rsidR="000120F2">
        <w:rPr>
          <w:rFonts w:ascii="Times New Roman" w:eastAsia="Times New Roman" w:hAnsi="Times New Roman" w:cs="Times New Roman"/>
          <w:sz w:val="28"/>
          <w:szCs w:val="28"/>
          <w:lang w:eastAsia="ru-RU"/>
        </w:rPr>
        <w:t>номическая теория</w:t>
      </w:r>
      <w:r w:rsidRPr="004304F8">
        <w:rPr>
          <w:rFonts w:ascii="Times New Roman" w:eastAsia="Times New Roman" w:hAnsi="Times New Roman" w:cs="Times New Roman"/>
          <w:sz w:val="28"/>
          <w:szCs w:val="28"/>
          <w:lang w:eastAsia="ru-RU"/>
        </w:rPr>
        <w:t xml:space="preserve"> служит м</w:t>
      </w:r>
      <w:r w:rsidR="00214EF1">
        <w:rPr>
          <w:rFonts w:ascii="Times New Roman" w:eastAsia="Times New Roman" w:hAnsi="Times New Roman" w:cs="Times New Roman"/>
          <w:sz w:val="28"/>
          <w:szCs w:val="28"/>
          <w:lang w:eastAsia="ru-RU"/>
        </w:rPr>
        <w:t>етодологической основой изучения</w:t>
      </w:r>
      <w:r w:rsidRPr="004304F8">
        <w:rPr>
          <w:rFonts w:ascii="Times New Roman" w:eastAsia="Times New Roman" w:hAnsi="Times New Roman" w:cs="Times New Roman"/>
          <w:sz w:val="28"/>
          <w:szCs w:val="28"/>
          <w:lang w:eastAsia="ru-RU"/>
        </w:rPr>
        <w:t xml:space="preserve"> конкретных экономических дисциплин. Она вооружает обучающихся знаниями закономерностей раз</w:t>
      </w:r>
      <w:r w:rsidR="00E76F4C">
        <w:rPr>
          <w:rFonts w:ascii="Times New Roman" w:eastAsia="Times New Roman" w:hAnsi="Times New Roman" w:cs="Times New Roman"/>
          <w:sz w:val="28"/>
          <w:szCs w:val="28"/>
          <w:lang w:eastAsia="ru-RU"/>
        </w:rPr>
        <w:t>вития экономики, позволяющими</w:t>
      </w:r>
      <w:r w:rsidRPr="004304F8">
        <w:rPr>
          <w:rFonts w:ascii="Times New Roman" w:eastAsia="Times New Roman" w:hAnsi="Times New Roman" w:cs="Times New Roman"/>
          <w:sz w:val="28"/>
          <w:szCs w:val="28"/>
          <w:lang w:eastAsia="ru-RU"/>
        </w:rPr>
        <w:t xml:space="preserve"> правильно ориентироваться в решении практических проблем производства, ставить</w:t>
      </w:r>
      <w:r w:rsidR="00E76F4C">
        <w:rPr>
          <w:rFonts w:ascii="Times New Roman" w:eastAsia="Times New Roman" w:hAnsi="Times New Roman" w:cs="Times New Roman"/>
          <w:sz w:val="28"/>
          <w:szCs w:val="28"/>
          <w:lang w:eastAsia="ru-RU"/>
        </w:rPr>
        <w:t xml:space="preserve"> и решать задачи, связанные с</w:t>
      </w:r>
      <w:r w:rsidRPr="004304F8">
        <w:rPr>
          <w:rFonts w:ascii="Times New Roman" w:eastAsia="Times New Roman" w:hAnsi="Times New Roman" w:cs="Times New Roman"/>
          <w:sz w:val="28"/>
          <w:szCs w:val="28"/>
          <w:lang w:eastAsia="ru-RU"/>
        </w:rPr>
        <w:t xml:space="preserve"> профессиональной деятельностью, с учетом экономической целесообразност</w:t>
      </w:r>
      <w:r w:rsidR="00750520">
        <w:rPr>
          <w:rFonts w:ascii="Times New Roman" w:eastAsia="Times New Roman" w:hAnsi="Times New Roman" w:cs="Times New Roman"/>
          <w:sz w:val="28"/>
          <w:szCs w:val="28"/>
          <w:lang w:eastAsia="ru-RU"/>
        </w:rPr>
        <w:t>и. Усвоение экономической теории</w:t>
      </w:r>
      <w:r w:rsidRPr="004304F8">
        <w:rPr>
          <w:rFonts w:ascii="Times New Roman" w:eastAsia="Times New Roman" w:hAnsi="Times New Roman" w:cs="Times New Roman"/>
          <w:sz w:val="28"/>
          <w:szCs w:val="28"/>
          <w:lang w:eastAsia="ru-RU"/>
        </w:rPr>
        <w:t xml:space="preserve">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w:t>
      </w:r>
      <w:proofErr w:type="gramStart"/>
      <w:r w:rsidRPr="004304F8">
        <w:rPr>
          <w:rFonts w:ascii="Times New Roman" w:eastAsia="Times New Roman" w:hAnsi="Times New Roman" w:cs="Times New Roman"/>
          <w:sz w:val="28"/>
          <w:szCs w:val="28"/>
          <w:lang w:eastAsia="ru-RU"/>
        </w:rPr>
        <w:t>обучающихся</w:t>
      </w:r>
      <w:proofErr w:type="gramEnd"/>
      <w:r w:rsidRPr="004304F8">
        <w:rPr>
          <w:rFonts w:ascii="Times New Roman" w:eastAsia="Times New Roman" w:hAnsi="Times New Roman" w:cs="Times New Roman"/>
          <w:sz w:val="28"/>
          <w:szCs w:val="28"/>
          <w:lang w:eastAsia="ru-RU"/>
        </w:rPr>
        <w:t xml:space="preserve"> навыками самостоятельного экономического мышления.</w:t>
      </w:r>
      <w:r w:rsidR="00E66AE8">
        <w:rPr>
          <w:rFonts w:ascii="Times New Roman" w:eastAsia="Times New Roman" w:hAnsi="Times New Roman" w:cs="Times New Roman"/>
          <w:sz w:val="28"/>
          <w:szCs w:val="28"/>
          <w:lang w:eastAsia="ru-RU"/>
        </w:rPr>
        <w:t xml:space="preserve"> Овладение экономической теорией</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важная предпосылка грамотного хозяйствования в рыночной экономике.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В процессе</w:t>
      </w:r>
      <w:r w:rsidR="00E66AE8">
        <w:rPr>
          <w:rFonts w:ascii="Times New Roman" w:eastAsia="Times New Roman" w:hAnsi="Times New Roman" w:cs="Times New Roman"/>
          <w:sz w:val="28"/>
          <w:szCs w:val="28"/>
          <w:lang w:eastAsia="ru-RU"/>
        </w:rPr>
        <w:t xml:space="preserve"> изучения дисциплины «Экономическая теория</w:t>
      </w:r>
      <w:r w:rsidRPr="004304F8">
        <w:rPr>
          <w:rFonts w:ascii="Times New Roman" w:eastAsia="Times New Roman" w:hAnsi="Times New Roman" w:cs="Times New Roman"/>
          <w:sz w:val="28"/>
          <w:szCs w:val="28"/>
          <w:lang w:eastAsia="ru-RU"/>
        </w:rPr>
        <w:t>» обучающиеся должны:</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lastRenderedPageBreak/>
        <w:t xml:space="preserve">-  приобрести практические навыки определения макроэкономических показателей, анализа экономических издержек и прибыли фирм, применения методов научного анализа (графического, математического и других) при изучении экономических явлений и процессов. </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В ходе изучения </w:t>
      </w:r>
      <w:r w:rsidR="003126EF">
        <w:rPr>
          <w:rFonts w:ascii="Times New Roman" w:eastAsia="Times New Roman" w:hAnsi="Times New Roman" w:cs="Times New Roman"/>
          <w:sz w:val="28"/>
          <w:szCs w:val="28"/>
          <w:lang w:eastAsia="ru-RU"/>
        </w:rPr>
        <w:t>дисциплины «Экономическая теория</w:t>
      </w:r>
      <w:r w:rsidRPr="00B56366">
        <w:rPr>
          <w:rFonts w:ascii="Times New Roman" w:eastAsia="Times New Roman" w:hAnsi="Times New Roman" w:cs="Times New Roman"/>
          <w:sz w:val="28"/>
          <w:szCs w:val="28"/>
          <w:lang w:eastAsia="ru-RU"/>
        </w:rPr>
        <w:t>» ставятся следующие задачи: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обозначить экономические аспекты</w:t>
      </w:r>
      <w:r>
        <w:rPr>
          <w:rFonts w:ascii="Times New Roman" w:eastAsia="Times New Roman" w:hAnsi="Times New Roman" w:cs="Times New Roman"/>
          <w:sz w:val="28"/>
          <w:szCs w:val="28"/>
          <w:lang w:eastAsia="ru-RU"/>
        </w:rPr>
        <w:t xml:space="preserve"> производственной и предпринима</w:t>
      </w:r>
      <w:r w:rsidRPr="00B56366">
        <w:rPr>
          <w:rFonts w:ascii="Times New Roman" w:eastAsia="Times New Roman" w:hAnsi="Times New Roman" w:cs="Times New Roman"/>
          <w:sz w:val="28"/>
          <w:szCs w:val="28"/>
          <w:lang w:eastAsia="ru-RU"/>
        </w:rPr>
        <w:t>тельской деятельности, позволяющие принимать рациональные решения в условиях рыночной экономики;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 сформировать </w:t>
      </w:r>
      <w:r>
        <w:rPr>
          <w:rFonts w:ascii="Times New Roman" w:eastAsia="Times New Roman" w:hAnsi="Times New Roman" w:cs="Times New Roman"/>
          <w:sz w:val="28"/>
          <w:szCs w:val="28"/>
          <w:lang w:eastAsia="ru-RU"/>
        </w:rPr>
        <w:t>навыки экономического мышления.</w:t>
      </w:r>
    </w:p>
    <w:p w:rsidR="00B56366" w:rsidRPr="00B76C5F" w:rsidRDefault="00D54ECD" w:rsidP="00B76C5F">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Экономическая теория</w:t>
      </w:r>
      <w:r w:rsidR="00B56366" w:rsidRPr="00B56366">
        <w:rPr>
          <w:rFonts w:ascii="Times New Roman" w:eastAsia="Times New Roman" w:hAnsi="Times New Roman" w:cs="Times New Roman"/>
          <w:sz w:val="28"/>
          <w:szCs w:val="28"/>
          <w:lang w:eastAsia="ru-RU"/>
        </w:rPr>
        <w:t xml:space="preserve"> </w:t>
      </w:r>
      <w:r w:rsidR="00CC4C22">
        <w:rPr>
          <w:rFonts w:ascii="Times New Roman" w:eastAsia="Times New Roman" w:hAnsi="Times New Roman" w:cs="Times New Roman"/>
          <w:sz w:val="28"/>
          <w:szCs w:val="28"/>
          <w:lang w:eastAsia="ru-RU"/>
        </w:rPr>
        <w:t>является вариативной</w:t>
      </w:r>
      <w:r w:rsidR="00787CB2" w:rsidRPr="00787CB2">
        <w:rPr>
          <w:rFonts w:ascii="Times New Roman" w:eastAsia="Times New Roman" w:hAnsi="Times New Roman" w:cs="Times New Roman"/>
          <w:sz w:val="28"/>
          <w:szCs w:val="28"/>
          <w:lang w:eastAsia="ru-RU"/>
        </w:rPr>
        <w:t xml:space="preserve"> дисциплиной гуманитарного, социального и экономического цикла дисциплин ОП подготовки обучающихся по направлению</w:t>
      </w:r>
      <w:r w:rsidR="00335DD9">
        <w:rPr>
          <w:rFonts w:ascii="Times New Roman" w:eastAsia="Times New Roman" w:hAnsi="Times New Roman" w:cs="Times New Roman"/>
          <w:bCs/>
          <w:sz w:val="28"/>
          <w:szCs w:val="28"/>
          <w:lang w:eastAsia="ru-RU"/>
        </w:rPr>
        <w:t xml:space="preserve"> </w:t>
      </w:r>
      <w:r w:rsidR="00335DD9" w:rsidRPr="00335DD9">
        <w:rPr>
          <w:rFonts w:ascii="Times New Roman" w:eastAsia="Times New Roman" w:hAnsi="Times New Roman" w:cs="Times New Roman"/>
          <w:bCs/>
          <w:sz w:val="28"/>
          <w:szCs w:val="28"/>
          <w:lang w:eastAsia="ru-RU"/>
        </w:rPr>
        <w:t xml:space="preserve">20.03.02 </w:t>
      </w:r>
      <w:proofErr w:type="spellStart"/>
      <w:r w:rsidR="00335DD9" w:rsidRPr="00335DD9">
        <w:rPr>
          <w:rFonts w:ascii="Times New Roman" w:eastAsia="Times New Roman" w:hAnsi="Times New Roman" w:cs="Times New Roman"/>
          <w:bCs/>
          <w:sz w:val="28"/>
          <w:szCs w:val="28"/>
          <w:lang w:eastAsia="ru-RU"/>
        </w:rPr>
        <w:t>Природообустройство</w:t>
      </w:r>
      <w:proofErr w:type="spellEnd"/>
      <w:r w:rsidR="00335DD9" w:rsidRPr="00335DD9">
        <w:rPr>
          <w:rFonts w:ascii="Times New Roman" w:eastAsia="Times New Roman" w:hAnsi="Times New Roman" w:cs="Times New Roman"/>
          <w:bCs/>
          <w:sz w:val="28"/>
          <w:szCs w:val="28"/>
          <w:lang w:eastAsia="ru-RU"/>
        </w:rPr>
        <w:t xml:space="preserve"> и водопользование, профиль</w:t>
      </w:r>
      <w:r w:rsidR="00B76C5F">
        <w:rPr>
          <w:rFonts w:ascii="Times New Roman" w:eastAsia="Times New Roman" w:hAnsi="Times New Roman" w:cs="Times New Roman"/>
          <w:bCs/>
          <w:sz w:val="28"/>
          <w:szCs w:val="28"/>
          <w:lang w:eastAsia="ru-RU"/>
        </w:rPr>
        <w:t xml:space="preserve"> </w:t>
      </w:r>
      <w:r w:rsidR="00B76C5F" w:rsidRPr="00B76C5F">
        <w:rPr>
          <w:rFonts w:ascii="Times New Roman" w:eastAsia="Times New Roman" w:hAnsi="Times New Roman" w:cs="Times New Roman"/>
          <w:bCs/>
          <w:sz w:val="28"/>
          <w:szCs w:val="28"/>
          <w:lang w:eastAsia="ru-RU"/>
        </w:rPr>
        <w:t>Мелиорация, рекультивация и охрана земель</w:t>
      </w:r>
      <w:r w:rsidR="00486A6E">
        <w:rPr>
          <w:rFonts w:ascii="Times New Roman" w:eastAsia="Times New Roman" w:hAnsi="Times New Roman" w:cs="Times New Roman"/>
          <w:bCs/>
          <w:sz w:val="28"/>
          <w:szCs w:val="28"/>
          <w:lang w:eastAsia="ru-RU"/>
        </w:rPr>
        <w:t xml:space="preserve">. </w:t>
      </w:r>
      <w:r w:rsidR="00B56366" w:rsidRPr="00B56366">
        <w:rPr>
          <w:rFonts w:ascii="Times New Roman" w:eastAsia="Times New Roman" w:hAnsi="Times New Roman" w:cs="Times New Roman"/>
          <w:sz w:val="28"/>
          <w:szCs w:val="28"/>
          <w:lang w:eastAsia="ru-RU"/>
        </w:rPr>
        <w:t>Для успешного освоения дисциплины необходимы знания по следующим дисциплинам и разделам ОП: История, Математика.</w:t>
      </w:r>
    </w:p>
    <w:p w:rsidR="00A003A6" w:rsidRPr="00A003A6" w:rsidRDefault="00B56366" w:rsidP="00A003A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w:t>
      </w:r>
      <w:r w:rsidR="00B20960">
        <w:rPr>
          <w:rFonts w:ascii="Times New Roman" w:eastAsia="Times New Roman" w:hAnsi="Times New Roman" w:cs="Times New Roman"/>
          <w:sz w:val="28"/>
          <w:szCs w:val="28"/>
          <w:lang w:eastAsia="ru-RU"/>
        </w:rPr>
        <w:t xml:space="preserve">ющих дисциплин и разделов ОП: </w:t>
      </w:r>
      <w:r w:rsidR="005636D9">
        <w:rPr>
          <w:rFonts w:ascii="Times New Roman" w:eastAsia="Times New Roman" w:hAnsi="Times New Roman" w:cs="Times New Roman"/>
          <w:sz w:val="28"/>
          <w:szCs w:val="28"/>
          <w:lang w:eastAsia="ru-RU"/>
        </w:rPr>
        <w:t>Э</w:t>
      </w:r>
      <w:r w:rsidR="00A003A6" w:rsidRPr="00A003A6">
        <w:rPr>
          <w:rFonts w:ascii="Times New Roman" w:eastAsia="Times New Roman" w:hAnsi="Times New Roman" w:cs="Times New Roman"/>
          <w:sz w:val="28"/>
          <w:szCs w:val="28"/>
          <w:lang w:eastAsia="ru-RU"/>
        </w:rPr>
        <w:t>кономика предприятий;</w:t>
      </w:r>
    </w:p>
    <w:p w:rsidR="00A003A6" w:rsidRPr="00A003A6" w:rsidRDefault="00A003A6" w:rsidP="00A003A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A003A6">
        <w:rPr>
          <w:rFonts w:ascii="Times New Roman" w:eastAsia="Times New Roman" w:hAnsi="Times New Roman" w:cs="Times New Roman"/>
          <w:sz w:val="28"/>
          <w:szCs w:val="28"/>
          <w:lang w:eastAsia="ru-RU"/>
        </w:rPr>
        <w:t>правление качеством.</w:t>
      </w:r>
    </w:p>
    <w:p w:rsidR="008A799C" w:rsidRPr="008A799C" w:rsidRDefault="008A799C" w:rsidP="003C4DD1">
      <w:pPr>
        <w:spacing w:after="0" w:line="360" w:lineRule="auto"/>
        <w:jc w:val="both"/>
        <w:rPr>
          <w:rFonts w:ascii="Times New Roman" w:eastAsia="Times New Roman" w:hAnsi="Times New Roman" w:cs="Times New Roman"/>
          <w:sz w:val="28"/>
          <w:szCs w:val="28"/>
          <w:lang w:eastAsia="ru-RU"/>
        </w:rPr>
      </w:pPr>
    </w:p>
    <w:p w:rsidR="00C60527" w:rsidRPr="005E61C7" w:rsidRDefault="00C60527" w:rsidP="005E61C7">
      <w:pPr>
        <w:jc w:val="center"/>
        <w:rPr>
          <w:rFonts w:ascii="Times New Roman" w:eastAsia="Times New Roman" w:hAnsi="Times New Roman" w:cs="Times New Roman"/>
          <w:b/>
          <w:sz w:val="28"/>
          <w:szCs w:val="28"/>
          <w:lang w:eastAsia="ru-RU"/>
        </w:rPr>
      </w:pPr>
      <w:r w:rsidRPr="00E73FB4">
        <w:rPr>
          <w:rFonts w:ascii="Times New Roman" w:eastAsia="Times New Roman" w:hAnsi="Times New Roman" w:cs="Times New Roman"/>
          <w:b/>
          <w:sz w:val="28"/>
          <w:szCs w:val="28"/>
          <w:lang w:eastAsia="ru-RU"/>
        </w:rPr>
        <w:t>Требования к формируемым компетенциям</w:t>
      </w:r>
      <w:bookmarkEnd w:id="1"/>
    </w:p>
    <w:p w:rsidR="00187E7B" w:rsidRDefault="00C60527" w:rsidP="0093793F">
      <w:pPr>
        <w:spacing w:after="0" w:line="360" w:lineRule="auto"/>
        <w:ind w:firstLine="709"/>
        <w:jc w:val="both"/>
        <w:rPr>
          <w:rFonts w:ascii="Times New Roman" w:eastAsia="Times New Roman" w:hAnsi="Times New Roman" w:cs="Times New Roman"/>
          <w:sz w:val="28"/>
          <w:szCs w:val="28"/>
          <w:lang w:eastAsia="ru-RU"/>
        </w:rPr>
      </w:pPr>
      <w:r w:rsidRPr="006A66A4">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386"/>
        <w:gridCol w:w="2835"/>
      </w:tblGrid>
      <w:tr w:rsidR="007A463C" w:rsidRPr="00444FD9" w:rsidTr="00B906BD">
        <w:trPr>
          <w:cantSplit/>
          <w:tblHeader/>
        </w:trPr>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rPr>
              <w:t>Код компетенции</w:t>
            </w:r>
          </w:p>
        </w:tc>
        <w:tc>
          <w:tcPr>
            <w:tcW w:w="5386" w:type="dxa"/>
            <w:vAlign w:val="center"/>
          </w:tcPr>
          <w:p w:rsidR="007A463C" w:rsidRPr="004E5D41" w:rsidRDefault="007A463C"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Дескрипторы – основные признаки освоения (показатели достижения результата)</w:t>
            </w:r>
          </w:p>
        </w:tc>
        <w:tc>
          <w:tcPr>
            <w:tcW w:w="2835" w:type="dxa"/>
            <w:vAlign w:val="center"/>
          </w:tcPr>
          <w:p w:rsidR="007A463C" w:rsidRPr="004E5D41" w:rsidRDefault="007325A9"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Оценочное средство</w:t>
            </w:r>
          </w:p>
        </w:tc>
      </w:tr>
      <w:tr w:rsidR="007A463C" w:rsidRPr="00444FD9" w:rsidTr="00B906BD">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rPr>
            </w:pPr>
            <w:r w:rsidRPr="004E5D41">
              <w:rPr>
                <w:rFonts w:ascii="Times New Roman" w:eastAsia="Calibri" w:hAnsi="Times New Roman" w:cs="Times New Roman"/>
                <w:sz w:val="24"/>
                <w:szCs w:val="24"/>
              </w:rPr>
              <w:t>ОК-3</w:t>
            </w:r>
          </w:p>
        </w:tc>
        <w:tc>
          <w:tcPr>
            <w:tcW w:w="5386" w:type="dxa"/>
            <w:vAlign w:val="center"/>
          </w:tcPr>
          <w:p w:rsidR="00895F50" w:rsidRPr="00895F50" w:rsidRDefault="00895F50" w:rsidP="00895F50">
            <w:pPr>
              <w:spacing w:after="0" w:line="240" w:lineRule="auto"/>
              <w:jc w:val="both"/>
              <w:rPr>
                <w:rFonts w:ascii="Times New Roman" w:eastAsia="Calibri" w:hAnsi="Times New Roman" w:cs="Times New Roman"/>
                <w:sz w:val="24"/>
                <w:szCs w:val="24"/>
                <w:lang w:eastAsia="ru-RU"/>
              </w:rPr>
            </w:pPr>
            <w:r w:rsidRPr="00895F50">
              <w:rPr>
                <w:rFonts w:ascii="Times New Roman" w:eastAsia="Calibri" w:hAnsi="Times New Roman" w:cs="Times New Roman"/>
                <w:sz w:val="24"/>
                <w:szCs w:val="24"/>
                <w:lang w:eastAsia="ru-RU"/>
              </w:rPr>
              <w:t>способность использовать основы экономических</w:t>
            </w:r>
            <w:r w:rsidR="003D28EC">
              <w:rPr>
                <w:rFonts w:ascii="Times New Roman" w:eastAsia="Calibri" w:hAnsi="Times New Roman" w:cs="Times New Roman"/>
                <w:sz w:val="24"/>
                <w:szCs w:val="24"/>
                <w:lang w:eastAsia="ru-RU"/>
              </w:rPr>
              <w:t xml:space="preserve"> знаний в различных сферах </w:t>
            </w:r>
            <w:r w:rsidR="00686BD1">
              <w:rPr>
                <w:rFonts w:ascii="Times New Roman" w:eastAsia="Calibri" w:hAnsi="Times New Roman" w:cs="Times New Roman"/>
                <w:sz w:val="24"/>
                <w:szCs w:val="24"/>
                <w:lang w:eastAsia="ru-RU"/>
              </w:rPr>
              <w:t>жизне</w:t>
            </w:r>
            <w:r w:rsidRPr="00895F50">
              <w:rPr>
                <w:rFonts w:ascii="Times New Roman" w:eastAsia="Calibri" w:hAnsi="Times New Roman" w:cs="Times New Roman"/>
                <w:sz w:val="24"/>
                <w:szCs w:val="24"/>
                <w:lang w:eastAsia="ru-RU"/>
              </w:rPr>
              <w:t>деятельности</w:t>
            </w:r>
          </w:p>
          <w:p w:rsidR="007A463C" w:rsidRPr="004E5D41" w:rsidRDefault="007A463C" w:rsidP="00B906BD">
            <w:pPr>
              <w:spacing w:after="0" w:line="240" w:lineRule="auto"/>
              <w:jc w:val="both"/>
              <w:rPr>
                <w:rFonts w:ascii="Times New Roman" w:eastAsia="Calibri" w:hAnsi="Times New Roman" w:cs="Times New Roman"/>
                <w:sz w:val="24"/>
                <w:szCs w:val="24"/>
                <w:lang w:eastAsia="ru-RU"/>
              </w:rPr>
            </w:pPr>
          </w:p>
        </w:tc>
        <w:tc>
          <w:tcPr>
            <w:tcW w:w="2835" w:type="dxa"/>
          </w:tcPr>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proofErr w:type="gramStart"/>
            <w:r w:rsidRPr="004E5D41">
              <w:rPr>
                <w:rFonts w:ascii="Times New Roman" w:eastAsia="Times New Roman" w:hAnsi="Times New Roman" w:cs="Times New Roman"/>
                <w:sz w:val="24"/>
                <w:szCs w:val="24"/>
                <w:lang w:eastAsia="ru-RU"/>
              </w:rPr>
              <w:t>Кейс-задания</w:t>
            </w:r>
            <w:proofErr w:type="gramEnd"/>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Контрольная работа</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Тестирование</w:t>
            </w:r>
          </w:p>
          <w:p w:rsidR="007325A9" w:rsidRPr="004E5D41" w:rsidRDefault="00B0070C"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эс</w:t>
            </w:r>
            <w:r w:rsidR="007325A9" w:rsidRPr="004E5D41">
              <w:rPr>
                <w:rFonts w:ascii="Times New Roman" w:eastAsia="Times New Roman" w:hAnsi="Times New Roman" w:cs="Times New Roman"/>
                <w:sz w:val="24"/>
                <w:szCs w:val="24"/>
                <w:lang w:eastAsia="ru-RU"/>
              </w:rPr>
              <w:t>се, рефератов</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Заслушивание докладов</w:t>
            </w:r>
          </w:p>
          <w:p w:rsidR="007325A9" w:rsidRPr="004E5D41" w:rsidRDefault="000D1BE7"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lastRenderedPageBreak/>
              <w:t>Научная дискуссия (круг</w:t>
            </w:r>
            <w:r w:rsidR="007325A9" w:rsidRPr="004E5D41">
              <w:rPr>
                <w:rFonts w:ascii="Times New Roman" w:eastAsia="Times New Roman" w:hAnsi="Times New Roman" w:cs="Times New Roman"/>
                <w:sz w:val="24"/>
                <w:szCs w:val="24"/>
                <w:lang w:eastAsia="ru-RU"/>
              </w:rPr>
              <w:t>лый стол)</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Задачи</w:t>
            </w:r>
          </w:p>
          <w:p w:rsidR="007A463C" w:rsidRPr="004E5D41" w:rsidRDefault="00FB1167"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r w:rsidR="003D28EC" w:rsidRPr="00444FD9" w:rsidTr="00B906BD">
        <w:tc>
          <w:tcPr>
            <w:tcW w:w="1668" w:type="dxa"/>
            <w:vAlign w:val="center"/>
          </w:tcPr>
          <w:p w:rsidR="003D28EC" w:rsidRPr="004E5D41" w:rsidRDefault="00576629" w:rsidP="00B906BD">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ПК-8</w:t>
            </w:r>
          </w:p>
        </w:tc>
        <w:tc>
          <w:tcPr>
            <w:tcW w:w="5386" w:type="dxa"/>
            <w:vAlign w:val="center"/>
          </w:tcPr>
          <w:p w:rsidR="00576629" w:rsidRPr="00576629" w:rsidRDefault="00576629" w:rsidP="00576629">
            <w:pPr>
              <w:spacing w:after="0" w:line="240" w:lineRule="auto"/>
              <w:jc w:val="both"/>
              <w:rPr>
                <w:rFonts w:ascii="Times New Roman" w:eastAsia="Calibri" w:hAnsi="Times New Roman" w:cs="Times New Roman"/>
                <w:sz w:val="24"/>
                <w:szCs w:val="24"/>
                <w:lang w:eastAsia="ru-RU"/>
              </w:rPr>
            </w:pPr>
            <w:r w:rsidRPr="00576629">
              <w:rPr>
                <w:rFonts w:ascii="Times New Roman" w:eastAsia="Calibri" w:hAnsi="Times New Roman" w:cs="Times New Roman"/>
                <w:sz w:val="24"/>
                <w:szCs w:val="24"/>
                <w:lang w:eastAsia="ru-RU"/>
              </w:rPr>
              <w:t>способность использовать основные положения и методы социальных, гуманитарных и экономических наук при решении социальных и профессиональных задач, способность анализировать социально-значимые проблемы и процессы, умение использовать нормативные правовые документы в своей деятельности</w:t>
            </w:r>
          </w:p>
          <w:p w:rsidR="003D28EC" w:rsidRPr="00895F50" w:rsidRDefault="003D28EC" w:rsidP="00895F50">
            <w:pPr>
              <w:spacing w:after="0" w:line="240" w:lineRule="auto"/>
              <w:jc w:val="both"/>
              <w:rPr>
                <w:rFonts w:ascii="Times New Roman" w:eastAsia="Calibri" w:hAnsi="Times New Roman" w:cs="Times New Roman"/>
                <w:sz w:val="24"/>
                <w:szCs w:val="24"/>
                <w:lang w:eastAsia="ru-RU"/>
              </w:rPr>
            </w:pPr>
          </w:p>
        </w:tc>
        <w:tc>
          <w:tcPr>
            <w:tcW w:w="2835" w:type="dxa"/>
          </w:tcPr>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proofErr w:type="gramStart"/>
            <w:r w:rsidRPr="003D28EC">
              <w:rPr>
                <w:rFonts w:ascii="Times New Roman" w:eastAsia="Times New Roman" w:hAnsi="Times New Roman" w:cs="Times New Roman"/>
                <w:sz w:val="24"/>
                <w:szCs w:val="24"/>
                <w:lang w:eastAsia="ru-RU"/>
              </w:rPr>
              <w:t>Кейс-задания</w:t>
            </w:r>
            <w:proofErr w:type="gramEnd"/>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Контрольная работа</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Тестирование</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Проверка эссе, рефератов</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Заслушивание докладов</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Научная дискуссия (круглый стол)</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Задачи</w:t>
            </w:r>
          </w:p>
          <w:p w:rsidR="003D28EC" w:rsidRPr="004E5D41" w:rsidRDefault="009E72D5"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r w:rsidR="003D28EC" w:rsidRPr="00444FD9" w:rsidTr="00B906BD">
        <w:tc>
          <w:tcPr>
            <w:tcW w:w="1668" w:type="dxa"/>
            <w:vAlign w:val="center"/>
          </w:tcPr>
          <w:p w:rsidR="003D28EC" w:rsidRPr="004E5D41" w:rsidRDefault="00B54975" w:rsidP="00B906BD">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ПК-15</w:t>
            </w:r>
          </w:p>
        </w:tc>
        <w:tc>
          <w:tcPr>
            <w:tcW w:w="5386" w:type="dxa"/>
            <w:vAlign w:val="center"/>
          </w:tcPr>
          <w:p w:rsidR="00B54975" w:rsidRPr="00B54975" w:rsidRDefault="00B54975" w:rsidP="00B54975">
            <w:pPr>
              <w:spacing w:after="0" w:line="240" w:lineRule="auto"/>
              <w:jc w:val="both"/>
              <w:rPr>
                <w:rFonts w:ascii="Times New Roman" w:eastAsia="Calibri" w:hAnsi="Times New Roman" w:cs="Times New Roman"/>
                <w:sz w:val="24"/>
                <w:szCs w:val="24"/>
                <w:lang w:eastAsia="ru-RU"/>
              </w:rPr>
            </w:pPr>
            <w:r w:rsidRPr="00B54975">
              <w:rPr>
                <w:rFonts w:ascii="Times New Roman" w:eastAsia="Calibri" w:hAnsi="Times New Roman" w:cs="Times New Roman"/>
                <w:sz w:val="24"/>
                <w:szCs w:val="24"/>
                <w:lang w:eastAsia="ru-RU"/>
              </w:rPr>
              <w:t xml:space="preserve">способность использовать методы эколого-экономической и технологической оценки эффективности при проектировании и реализации проектов </w:t>
            </w:r>
            <w:proofErr w:type="spellStart"/>
            <w:r w:rsidRPr="00B54975">
              <w:rPr>
                <w:rFonts w:ascii="Times New Roman" w:eastAsia="Calibri" w:hAnsi="Times New Roman" w:cs="Times New Roman"/>
                <w:sz w:val="24"/>
                <w:szCs w:val="24"/>
                <w:lang w:eastAsia="ru-RU"/>
              </w:rPr>
              <w:t>природообустро</w:t>
            </w:r>
            <w:r>
              <w:rPr>
                <w:rFonts w:ascii="Times New Roman" w:eastAsia="Calibri" w:hAnsi="Times New Roman" w:cs="Times New Roman"/>
                <w:sz w:val="24"/>
                <w:szCs w:val="24"/>
                <w:lang w:eastAsia="ru-RU"/>
              </w:rPr>
              <w:t>йства</w:t>
            </w:r>
            <w:proofErr w:type="spellEnd"/>
            <w:r>
              <w:rPr>
                <w:rFonts w:ascii="Times New Roman" w:eastAsia="Calibri" w:hAnsi="Times New Roman" w:cs="Times New Roman"/>
                <w:sz w:val="24"/>
                <w:szCs w:val="24"/>
                <w:lang w:eastAsia="ru-RU"/>
              </w:rPr>
              <w:t xml:space="preserve"> и водопользования</w:t>
            </w:r>
          </w:p>
          <w:p w:rsidR="003D28EC" w:rsidRPr="00895F50" w:rsidRDefault="003D28EC" w:rsidP="00895F50">
            <w:pPr>
              <w:spacing w:after="0" w:line="240" w:lineRule="auto"/>
              <w:jc w:val="both"/>
              <w:rPr>
                <w:rFonts w:ascii="Times New Roman" w:eastAsia="Calibri" w:hAnsi="Times New Roman" w:cs="Times New Roman"/>
                <w:sz w:val="24"/>
                <w:szCs w:val="24"/>
                <w:lang w:eastAsia="ru-RU"/>
              </w:rPr>
            </w:pPr>
          </w:p>
        </w:tc>
        <w:tc>
          <w:tcPr>
            <w:tcW w:w="2835" w:type="dxa"/>
          </w:tcPr>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proofErr w:type="gramStart"/>
            <w:r w:rsidRPr="003D28EC">
              <w:rPr>
                <w:rFonts w:ascii="Times New Roman" w:eastAsia="Times New Roman" w:hAnsi="Times New Roman" w:cs="Times New Roman"/>
                <w:sz w:val="24"/>
                <w:szCs w:val="24"/>
                <w:lang w:eastAsia="ru-RU"/>
              </w:rPr>
              <w:t>Кейс-задания</w:t>
            </w:r>
            <w:proofErr w:type="gramEnd"/>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Контрольная работа</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Тестирование</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Проверка эссе, рефератов</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Заслушивание докладов</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Научная дискуссия (круглый стол)</w:t>
            </w:r>
          </w:p>
          <w:p w:rsidR="003D28EC" w:rsidRDefault="003D28EC" w:rsidP="00D629F9">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Задачи</w:t>
            </w:r>
          </w:p>
          <w:p w:rsidR="009E72D5" w:rsidRPr="004E5D41" w:rsidRDefault="009E72D5" w:rsidP="00D629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bl>
    <w:p w:rsidR="00F21AB5" w:rsidRDefault="00F21AB5" w:rsidP="00F21AB5">
      <w:pPr>
        <w:spacing w:after="0" w:line="240" w:lineRule="auto"/>
        <w:jc w:val="both"/>
        <w:rPr>
          <w:rFonts w:ascii="Times New Roman" w:eastAsia="Times New Roman" w:hAnsi="Times New Roman" w:cs="Times New Roman"/>
          <w:iCs/>
          <w:sz w:val="28"/>
          <w:szCs w:val="28"/>
          <w:lang w:eastAsia="ru-RU"/>
        </w:rPr>
      </w:pPr>
    </w:p>
    <w:p w:rsidR="00F21AB5" w:rsidRPr="00F21AB5" w:rsidRDefault="00F21AB5" w:rsidP="00F21AB5">
      <w:pPr>
        <w:spacing w:after="0" w:line="360" w:lineRule="auto"/>
        <w:ind w:firstLine="708"/>
        <w:jc w:val="both"/>
        <w:rPr>
          <w:rFonts w:ascii="Times New Roman" w:eastAsia="Times New Roman" w:hAnsi="Times New Roman" w:cs="Times New Roman"/>
          <w:iCs/>
          <w:sz w:val="28"/>
          <w:szCs w:val="28"/>
          <w:lang w:eastAsia="ru-RU"/>
        </w:rPr>
      </w:pPr>
      <w:r w:rsidRPr="00F21AB5">
        <w:rPr>
          <w:rFonts w:ascii="Times New Roman" w:eastAsia="Times New Roman" w:hAnsi="Times New Roman" w:cs="Times New Roman"/>
          <w:iCs/>
          <w:sz w:val="28"/>
          <w:szCs w:val="28"/>
          <w:lang w:eastAsia="ru-RU"/>
        </w:rPr>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8A34AD" w:rsidRPr="008A34AD" w:rsidRDefault="008A34AD" w:rsidP="00DA20F7">
      <w:pPr>
        <w:spacing w:after="0" w:line="360" w:lineRule="auto"/>
        <w:jc w:val="both"/>
        <w:rPr>
          <w:rFonts w:ascii="Times New Roman" w:eastAsia="Times New Roman" w:hAnsi="Times New Roman" w:cs="Times New Roman"/>
          <w:sz w:val="28"/>
          <w:szCs w:val="28"/>
          <w:lang w:eastAsia="ru-RU"/>
        </w:rPr>
      </w:pPr>
    </w:p>
    <w:p w:rsidR="008A34AD" w:rsidRPr="008A34AD" w:rsidRDefault="008A34AD" w:rsidP="008A34AD">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Планируемые результаты освоения компетенций</w:t>
      </w:r>
    </w:p>
    <w:p w:rsidR="00224909" w:rsidRPr="008A34AD" w:rsidRDefault="008A34AD" w:rsidP="00167A53">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с учетом профессиональных стандартов</w:t>
      </w:r>
    </w:p>
    <w:p w:rsidR="00575E50" w:rsidRPr="00575E50" w:rsidRDefault="00575E50" w:rsidP="00575E50">
      <w:pPr>
        <w:spacing w:after="0" w:line="240" w:lineRule="auto"/>
        <w:ind w:firstLine="709"/>
        <w:jc w:val="center"/>
        <w:rPr>
          <w:rFonts w:ascii="Times New Roman" w:eastAsia="Times New Roman" w:hAnsi="Times New Roman" w:cs="Times New Roman"/>
          <w:b/>
          <w:color w:val="000000"/>
          <w:lang w:eastAsia="ru-RU"/>
        </w:rPr>
      </w:pPr>
    </w:p>
    <w:tbl>
      <w:tblPr>
        <w:tblStyle w:val="7"/>
        <w:tblW w:w="0" w:type="auto"/>
        <w:tblLook w:val="04A0" w:firstRow="1" w:lastRow="0" w:firstColumn="1" w:lastColumn="0" w:noHBand="0" w:noVBand="1"/>
      </w:tblPr>
      <w:tblGrid>
        <w:gridCol w:w="2163"/>
        <w:gridCol w:w="1855"/>
        <w:gridCol w:w="1899"/>
        <w:gridCol w:w="2035"/>
        <w:gridCol w:w="1619"/>
      </w:tblGrid>
      <w:tr w:rsidR="00575E50" w:rsidRPr="00575E50" w:rsidTr="005969B5">
        <w:trPr>
          <w:tblHeader/>
        </w:trPr>
        <w:tc>
          <w:tcPr>
            <w:tcW w:w="1910" w:type="dxa"/>
            <w:vMerge w:val="restart"/>
            <w:vAlign w:val="center"/>
          </w:tcPr>
          <w:p w:rsidR="00575E50" w:rsidRPr="00575E50" w:rsidRDefault="00575E50" w:rsidP="00575E50">
            <w:pPr>
              <w:jc w:val="center"/>
              <w:rPr>
                <w:color w:val="000000" w:themeColor="text1"/>
                <w:sz w:val="22"/>
                <w:szCs w:val="22"/>
              </w:rPr>
            </w:pPr>
            <w:r w:rsidRPr="00575E50">
              <w:rPr>
                <w:color w:val="000000" w:themeColor="text1"/>
                <w:sz w:val="22"/>
                <w:szCs w:val="22"/>
              </w:rPr>
              <w:t>Компетенция</w:t>
            </w:r>
          </w:p>
        </w:tc>
        <w:tc>
          <w:tcPr>
            <w:tcW w:w="5453" w:type="dxa"/>
            <w:gridSpan w:val="3"/>
            <w:vAlign w:val="center"/>
          </w:tcPr>
          <w:p w:rsidR="00575E50" w:rsidRPr="00575E50" w:rsidRDefault="00575E50" w:rsidP="00575E50">
            <w:pPr>
              <w:spacing w:before="40" w:after="40"/>
              <w:jc w:val="center"/>
              <w:rPr>
                <w:color w:val="000000" w:themeColor="text1"/>
                <w:sz w:val="22"/>
                <w:szCs w:val="22"/>
              </w:rPr>
            </w:pPr>
            <w:r w:rsidRPr="00575E50">
              <w:rPr>
                <w:color w:val="000000" w:themeColor="text1"/>
                <w:sz w:val="22"/>
                <w:szCs w:val="22"/>
              </w:rPr>
              <w:t>Категории</w:t>
            </w:r>
          </w:p>
        </w:tc>
        <w:tc>
          <w:tcPr>
            <w:tcW w:w="2208" w:type="dxa"/>
            <w:vMerge w:val="restart"/>
            <w:vAlign w:val="center"/>
          </w:tcPr>
          <w:p w:rsidR="00575E50" w:rsidRPr="00575E50" w:rsidRDefault="00575E50" w:rsidP="00575E50">
            <w:pPr>
              <w:jc w:val="center"/>
              <w:rPr>
                <w:color w:val="000000" w:themeColor="text1"/>
                <w:sz w:val="22"/>
                <w:szCs w:val="22"/>
              </w:rPr>
            </w:pPr>
            <w:r w:rsidRPr="00575E50">
              <w:rPr>
                <w:color w:val="000000" w:themeColor="text1"/>
                <w:sz w:val="22"/>
                <w:szCs w:val="22"/>
              </w:rPr>
              <w:t xml:space="preserve">Название </w:t>
            </w:r>
            <w:proofErr w:type="gramStart"/>
            <w:r w:rsidRPr="00575E50">
              <w:rPr>
                <w:color w:val="000000" w:themeColor="text1"/>
                <w:sz w:val="22"/>
                <w:szCs w:val="22"/>
              </w:rPr>
              <w:t>обобщенной</w:t>
            </w:r>
            <w:proofErr w:type="gramEnd"/>
            <w:r w:rsidRPr="00575E50">
              <w:rPr>
                <w:color w:val="000000" w:themeColor="text1"/>
                <w:sz w:val="22"/>
                <w:szCs w:val="22"/>
              </w:rPr>
              <w:t xml:space="preserve"> </w:t>
            </w:r>
          </w:p>
          <w:p w:rsidR="00575E50" w:rsidRPr="00575E50" w:rsidRDefault="00575E50" w:rsidP="00575E50">
            <w:pPr>
              <w:jc w:val="center"/>
              <w:rPr>
                <w:color w:val="000000" w:themeColor="text1"/>
                <w:sz w:val="22"/>
                <w:szCs w:val="22"/>
              </w:rPr>
            </w:pPr>
            <w:r w:rsidRPr="00575E50">
              <w:rPr>
                <w:color w:val="000000" w:themeColor="text1"/>
                <w:sz w:val="22"/>
                <w:szCs w:val="22"/>
              </w:rPr>
              <w:t>трудовой функции</w:t>
            </w:r>
          </w:p>
        </w:tc>
      </w:tr>
      <w:tr w:rsidR="00575E50" w:rsidRPr="00575E50" w:rsidTr="005969B5">
        <w:trPr>
          <w:tblHeader/>
        </w:trPr>
        <w:tc>
          <w:tcPr>
            <w:tcW w:w="1910" w:type="dxa"/>
            <w:vMerge/>
            <w:tcBorders>
              <w:bottom w:val="single" w:sz="4" w:space="0" w:color="auto"/>
            </w:tcBorders>
          </w:tcPr>
          <w:p w:rsidR="00575E50" w:rsidRPr="00575E50" w:rsidRDefault="00575E50" w:rsidP="00575E50">
            <w:pPr>
              <w:jc w:val="center"/>
              <w:rPr>
                <w:b/>
                <w:color w:val="000000" w:themeColor="text1"/>
                <w:sz w:val="22"/>
                <w:szCs w:val="22"/>
              </w:rPr>
            </w:pPr>
          </w:p>
        </w:tc>
        <w:tc>
          <w:tcPr>
            <w:tcW w:w="1892" w:type="dxa"/>
            <w:tcBorders>
              <w:bottom w:val="single" w:sz="4" w:space="0" w:color="auto"/>
            </w:tcBorders>
            <w:vAlign w:val="center"/>
          </w:tcPr>
          <w:p w:rsidR="00575E50" w:rsidRPr="00575E50" w:rsidRDefault="00575E50" w:rsidP="00575E50">
            <w:pPr>
              <w:jc w:val="center"/>
              <w:rPr>
                <w:color w:val="000000" w:themeColor="text1"/>
                <w:sz w:val="22"/>
                <w:szCs w:val="22"/>
              </w:rPr>
            </w:pPr>
            <w:r w:rsidRPr="00575E50">
              <w:rPr>
                <w:color w:val="000000" w:themeColor="text1"/>
                <w:sz w:val="22"/>
                <w:szCs w:val="22"/>
              </w:rPr>
              <w:t>знать</w:t>
            </w:r>
          </w:p>
        </w:tc>
        <w:tc>
          <w:tcPr>
            <w:tcW w:w="1774" w:type="dxa"/>
            <w:tcBorders>
              <w:bottom w:val="single" w:sz="4" w:space="0" w:color="auto"/>
            </w:tcBorders>
            <w:vAlign w:val="center"/>
          </w:tcPr>
          <w:p w:rsidR="00575E50" w:rsidRPr="00575E50" w:rsidRDefault="00575E50" w:rsidP="00575E50">
            <w:pPr>
              <w:jc w:val="center"/>
              <w:rPr>
                <w:color w:val="000000" w:themeColor="text1"/>
                <w:sz w:val="22"/>
                <w:szCs w:val="22"/>
              </w:rPr>
            </w:pPr>
            <w:r w:rsidRPr="00575E50">
              <w:rPr>
                <w:color w:val="000000" w:themeColor="text1"/>
                <w:sz w:val="22"/>
                <w:szCs w:val="22"/>
              </w:rPr>
              <w:t>уметь</w:t>
            </w:r>
          </w:p>
        </w:tc>
        <w:tc>
          <w:tcPr>
            <w:tcW w:w="1787" w:type="dxa"/>
            <w:tcBorders>
              <w:bottom w:val="single" w:sz="4" w:space="0" w:color="auto"/>
            </w:tcBorders>
            <w:vAlign w:val="center"/>
          </w:tcPr>
          <w:p w:rsidR="00575E50" w:rsidRPr="00575E50" w:rsidRDefault="00575E50" w:rsidP="00575E50">
            <w:pPr>
              <w:jc w:val="center"/>
              <w:rPr>
                <w:color w:val="000000" w:themeColor="text1"/>
                <w:sz w:val="22"/>
                <w:szCs w:val="22"/>
              </w:rPr>
            </w:pPr>
            <w:r w:rsidRPr="00575E50">
              <w:rPr>
                <w:color w:val="000000" w:themeColor="text1"/>
                <w:sz w:val="22"/>
                <w:szCs w:val="22"/>
              </w:rPr>
              <w:t xml:space="preserve">трудовые </w:t>
            </w:r>
          </w:p>
          <w:p w:rsidR="00575E50" w:rsidRPr="00575E50" w:rsidRDefault="00575E50" w:rsidP="00575E50">
            <w:pPr>
              <w:jc w:val="center"/>
              <w:rPr>
                <w:color w:val="000000" w:themeColor="text1"/>
                <w:sz w:val="22"/>
                <w:szCs w:val="22"/>
              </w:rPr>
            </w:pPr>
            <w:r w:rsidRPr="00575E50">
              <w:rPr>
                <w:color w:val="000000" w:themeColor="text1"/>
                <w:sz w:val="22"/>
                <w:szCs w:val="22"/>
              </w:rPr>
              <w:t>действия</w:t>
            </w:r>
          </w:p>
        </w:tc>
        <w:tc>
          <w:tcPr>
            <w:tcW w:w="2208" w:type="dxa"/>
            <w:vMerge/>
            <w:tcBorders>
              <w:bottom w:val="single" w:sz="4" w:space="0" w:color="auto"/>
            </w:tcBorders>
          </w:tcPr>
          <w:p w:rsidR="00575E50" w:rsidRPr="00575E50" w:rsidRDefault="00575E50" w:rsidP="00575E50">
            <w:pPr>
              <w:jc w:val="center"/>
              <w:rPr>
                <w:b/>
                <w:color w:val="000000" w:themeColor="text1"/>
                <w:sz w:val="22"/>
                <w:szCs w:val="22"/>
              </w:rPr>
            </w:pPr>
          </w:p>
        </w:tc>
      </w:tr>
      <w:tr w:rsidR="00575E50" w:rsidRPr="00575E50" w:rsidTr="005969B5">
        <w:trPr>
          <w:tblHeader/>
        </w:trPr>
        <w:tc>
          <w:tcPr>
            <w:tcW w:w="1910" w:type="dxa"/>
            <w:tcBorders>
              <w:left w:val="nil"/>
              <w:right w:val="nil"/>
            </w:tcBorders>
          </w:tcPr>
          <w:p w:rsidR="00575E50" w:rsidRPr="00575E50" w:rsidRDefault="00575E50" w:rsidP="00575E50">
            <w:pPr>
              <w:jc w:val="center"/>
              <w:rPr>
                <w:b/>
                <w:color w:val="000000" w:themeColor="text1"/>
                <w:sz w:val="22"/>
                <w:szCs w:val="22"/>
              </w:rPr>
            </w:pPr>
          </w:p>
        </w:tc>
        <w:tc>
          <w:tcPr>
            <w:tcW w:w="1892" w:type="dxa"/>
            <w:tcBorders>
              <w:left w:val="nil"/>
              <w:right w:val="nil"/>
            </w:tcBorders>
          </w:tcPr>
          <w:p w:rsidR="00575E50" w:rsidRPr="00575E50" w:rsidRDefault="00575E50" w:rsidP="00575E50">
            <w:pPr>
              <w:jc w:val="center"/>
              <w:rPr>
                <w:b/>
                <w:color w:val="000000" w:themeColor="text1"/>
                <w:sz w:val="22"/>
                <w:szCs w:val="22"/>
              </w:rPr>
            </w:pPr>
          </w:p>
        </w:tc>
        <w:tc>
          <w:tcPr>
            <w:tcW w:w="1774" w:type="dxa"/>
            <w:tcBorders>
              <w:left w:val="nil"/>
              <w:right w:val="nil"/>
            </w:tcBorders>
          </w:tcPr>
          <w:p w:rsidR="00575E50" w:rsidRPr="00575E50" w:rsidRDefault="00575E50" w:rsidP="00575E50">
            <w:pPr>
              <w:jc w:val="center"/>
              <w:rPr>
                <w:b/>
                <w:color w:val="000000" w:themeColor="text1"/>
                <w:sz w:val="22"/>
                <w:szCs w:val="22"/>
              </w:rPr>
            </w:pPr>
          </w:p>
        </w:tc>
        <w:tc>
          <w:tcPr>
            <w:tcW w:w="1787" w:type="dxa"/>
            <w:tcBorders>
              <w:left w:val="nil"/>
              <w:right w:val="nil"/>
            </w:tcBorders>
          </w:tcPr>
          <w:p w:rsidR="00575E50" w:rsidRPr="00575E50" w:rsidRDefault="00575E50" w:rsidP="00575E50">
            <w:pPr>
              <w:jc w:val="center"/>
              <w:rPr>
                <w:b/>
                <w:color w:val="000000" w:themeColor="text1"/>
                <w:sz w:val="22"/>
                <w:szCs w:val="22"/>
              </w:rPr>
            </w:pPr>
          </w:p>
        </w:tc>
        <w:tc>
          <w:tcPr>
            <w:tcW w:w="2208" w:type="dxa"/>
            <w:tcBorders>
              <w:left w:val="nil"/>
              <w:right w:val="nil"/>
            </w:tcBorders>
          </w:tcPr>
          <w:p w:rsidR="00575E50" w:rsidRPr="00575E50" w:rsidRDefault="00575E50" w:rsidP="00575E50">
            <w:pPr>
              <w:jc w:val="center"/>
              <w:rPr>
                <w:b/>
                <w:color w:val="000000" w:themeColor="text1"/>
                <w:sz w:val="22"/>
                <w:szCs w:val="22"/>
              </w:rPr>
            </w:pPr>
          </w:p>
        </w:tc>
      </w:tr>
      <w:tr w:rsidR="00575E50" w:rsidRPr="00575E50" w:rsidTr="005969B5">
        <w:tc>
          <w:tcPr>
            <w:tcW w:w="1910" w:type="dxa"/>
          </w:tcPr>
          <w:p w:rsidR="00575E50" w:rsidRPr="00575E50" w:rsidRDefault="00575E50" w:rsidP="00575E50">
            <w:pPr>
              <w:jc w:val="both"/>
              <w:rPr>
                <w:sz w:val="22"/>
                <w:szCs w:val="22"/>
              </w:rPr>
            </w:pPr>
            <w:r w:rsidRPr="00575E50">
              <w:rPr>
                <w:sz w:val="22"/>
                <w:szCs w:val="22"/>
              </w:rPr>
              <w:t xml:space="preserve">ОК-3 </w:t>
            </w:r>
            <w:r w:rsidRPr="00575E50">
              <w:rPr>
                <w:sz w:val="22"/>
                <w:szCs w:val="22"/>
              </w:rPr>
              <w:sym w:font="Symbol" w:char="F0BE"/>
            </w:r>
            <w:r w:rsidRPr="00575E50">
              <w:rPr>
                <w:sz w:val="22"/>
                <w:szCs w:val="22"/>
              </w:rPr>
              <w:t xml:space="preserve"> способность использовать </w:t>
            </w:r>
            <w:r w:rsidRPr="00575E50">
              <w:rPr>
                <w:sz w:val="22"/>
                <w:szCs w:val="22"/>
              </w:rPr>
              <w:lastRenderedPageBreak/>
              <w:t>основы экономических знаний в различных сферах жизнедеятельности</w:t>
            </w:r>
          </w:p>
        </w:tc>
        <w:tc>
          <w:tcPr>
            <w:tcW w:w="1892" w:type="dxa"/>
          </w:tcPr>
          <w:p w:rsidR="00575E50" w:rsidRPr="00575E50" w:rsidRDefault="00575E50" w:rsidP="00575E50">
            <w:pPr>
              <w:widowControl w:val="0"/>
              <w:rPr>
                <w:iCs/>
                <w:sz w:val="22"/>
                <w:szCs w:val="22"/>
              </w:rPr>
            </w:pPr>
            <w:r w:rsidRPr="00575E50">
              <w:rPr>
                <w:sz w:val="22"/>
                <w:szCs w:val="22"/>
              </w:rPr>
              <w:lastRenderedPageBreak/>
              <w:t xml:space="preserve">- </w:t>
            </w:r>
            <w:r w:rsidRPr="00575E50">
              <w:rPr>
                <w:iCs/>
                <w:sz w:val="22"/>
                <w:szCs w:val="22"/>
              </w:rPr>
              <w:t xml:space="preserve">методы принятия решений, основы </w:t>
            </w:r>
            <w:r w:rsidRPr="00575E50">
              <w:rPr>
                <w:iCs/>
                <w:sz w:val="22"/>
                <w:szCs w:val="22"/>
              </w:rPr>
              <w:lastRenderedPageBreak/>
              <w:t>экономической культуры для  планирования личных финансов</w:t>
            </w:r>
          </w:p>
          <w:p w:rsidR="00575E50" w:rsidRPr="00575E50" w:rsidRDefault="00575E50" w:rsidP="00575E50">
            <w:pPr>
              <w:widowControl w:val="0"/>
              <w:rPr>
                <w:sz w:val="22"/>
                <w:szCs w:val="22"/>
              </w:rPr>
            </w:pPr>
          </w:p>
        </w:tc>
        <w:tc>
          <w:tcPr>
            <w:tcW w:w="1774" w:type="dxa"/>
          </w:tcPr>
          <w:p w:rsidR="00575E50" w:rsidRPr="00575E50" w:rsidRDefault="00575E50" w:rsidP="00575E50">
            <w:pPr>
              <w:tabs>
                <w:tab w:val="left" w:pos="495"/>
              </w:tabs>
              <w:rPr>
                <w:sz w:val="22"/>
                <w:szCs w:val="22"/>
              </w:rPr>
            </w:pPr>
            <w:r w:rsidRPr="00575E50">
              <w:rPr>
                <w:sz w:val="22"/>
                <w:szCs w:val="22"/>
              </w:rPr>
              <w:lastRenderedPageBreak/>
              <w:t xml:space="preserve">- </w:t>
            </w:r>
            <w:r w:rsidRPr="00575E50">
              <w:rPr>
                <w:iCs/>
                <w:sz w:val="22"/>
                <w:szCs w:val="22"/>
              </w:rPr>
              <w:t xml:space="preserve">использовать знание методов принятия </w:t>
            </w:r>
            <w:r w:rsidRPr="00575E50">
              <w:rPr>
                <w:iCs/>
                <w:sz w:val="22"/>
                <w:szCs w:val="22"/>
              </w:rPr>
              <w:lastRenderedPageBreak/>
              <w:t>решений, основ экономической культуры для  планирования личных финансов</w:t>
            </w:r>
          </w:p>
        </w:tc>
        <w:tc>
          <w:tcPr>
            <w:tcW w:w="1787" w:type="dxa"/>
          </w:tcPr>
          <w:p w:rsidR="00575E50" w:rsidRPr="00575E50" w:rsidRDefault="00575E50" w:rsidP="00575E50">
            <w:pPr>
              <w:widowControl w:val="0"/>
              <w:rPr>
                <w:sz w:val="22"/>
                <w:szCs w:val="22"/>
              </w:rPr>
            </w:pPr>
            <w:r w:rsidRPr="00575E50">
              <w:rPr>
                <w:sz w:val="22"/>
                <w:szCs w:val="22"/>
              </w:rPr>
              <w:lastRenderedPageBreak/>
              <w:t xml:space="preserve">- владеть основами  принятия решений при  </w:t>
            </w:r>
            <w:r w:rsidRPr="00575E50">
              <w:rPr>
                <w:iCs/>
                <w:sz w:val="22"/>
                <w:szCs w:val="22"/>
              </w:rPr>
              <w:t xml:space="preserve">управлении  </w:t>
            </w:r>
            <w:r w:rsidRPr="00575E50">
              <w:rPr>
                <w:iCs/>
                <w:sz w:val="22"/>
                <w:szCs w:val="22"/>
              </w:rPr>
              <w:lastRenderedPageBreak/>
              <w:t>личными финансами</w:t>
            </w:r>
          </w:p>
          <w:p w:rsidR="00575E50" w:rsidRPr="00575E50" w:rsidRDefault="00575E50" w:rsidP="00575E50">
            <w:pPr>
              <w:widowControl w:val="0"/>
              <w:rPr>
                <w:b/>
                <w:color w:val="000000" w:themeColor="text1"/>
                <w:sz w:val="22"/>
                <w:szCs w:val="22"/>
              </w:rPr>
            </w:pPr>
          </w:p>
        </w:tc>
        <w:tc>
          <w:tcPr>
            <w:tcW w:w="2208" w:type="dxa"/>
          </w:tcPr>
          <w:p w:rsidR="00575E50" w:rsidRPr="00575E50" w:rsidRDefault="00575E50" w:rsidP="00575E50">
            <w:pPr>
              <w:widowControl w:val="0"/>
              <w:jc w:val="center"/>
              <w:rPr>
                <w:b/>
                <w:color w:val="000000" w:themeColor="text1"/>
                <w:sz w:val="22"/>
                <w:szCs w:val="22"/>
              </w:rPr>
            </w:pPr>
            <w:r w:rsidRPr="00575E50">
              <w:rPr>
                <w:b/>
                <w:sz w:val="22"/>
                <w:szCs w:val="22"/>
              </w:rPr>
              <w:lastRenderedPageBreak/>
              <w:t>-</w:t>
            </w:r>
          </w:p>
        </w:tc>
      </w:tr>
      <w:tr w:rsidR="00575E50" w:rsidRPr="00575E50" w:rsidTr="005969B5">
        <w:tc>
          <w:tcPr>
            <w:tcW w:w="1910" w:type="dxa"/>
          </w:tcPr>
          <w:p w:rsidR="00575E50" w:rsidRPr="00575E50" w:rsidRDefault="00575E50" w:rsidP="00575E50">
            <w:pPr>
              <w:jc w:val="both"/>
              <w:rPr>
                <w:color w:val="000000" w:themeColor="text1"/>
                <w:sz w:val="22"/>
                <w:szCs w:val="22"/>
              </w:rPr>
            </w:pPr>
            <w:r w:rsidRPr="00575E50">
              <w:rPr>
                <w:color w:val="000000" w:themeColor="text1"/>
                <w:sz w:val="22"/>
                <w:szCs w:val="22"/>
              </w:rPr>
              <w:lastRenderedPageBreak/>
              <w:t xml:space="preserve">ПК-8 </w:t>
            </w:r>
            <w:r w:rsidRPr="00575E50">
              <w:rPr>
                <w:color w:val="000000" w:themeColor="text1"/>
                <w:sz w:val="22"/>
                <w:szCs w:val="22"/>
              </w:rPr>
              <w:sym w:font="Symbol" w:char="F0BE"/>
            </w:r>
            <w:r w:rsidRPr="00575E50">
              <w:rPr>
                <w:color w:val="000000" w:themeColor="text1"/>
                <w:sz w:val="22"/>
                <w:szCs w:val="22"/>
              </w:rPr>
              <w:t xml:space="preserve"> способность использовать основные положения и методы социальных, гуманитарных и экономических наук при решении социальных и профессиональных задач, способность анализировать социально-значимые проблемы и процессы, умение использовать нормативные правовые документы в своей деятельности</w:t>
            </w:r>
          </w:p>
        </w:tc>
        <w:tc>
          <w:tcPr>
            <w:tcW w:w="1892" w:type="dxa"/>
          </w:tcPr>
          <w:p w:rsidR="00575E50" w:rsidRPr="00575E50" w:rsidRDefault="00575E50" w:rsidP="00575E50">
            <w:pPr>
              <w:widowControl w:val="0"/>
              <w:rPr>
                <w:sz w:val="22"/>
                <w:szCs w:val="22"/>
              </w:rPr>
            </w:pPr>
            <w:r w:rsidRPr="00575E50">
              <w:rPr>
                <w:sz w:val="22"/>
                <w:szCs w:val="22"/>
              </w:rPr>
              <w:t>- нормативную и техническую документацию по эксплуатации, техническому обслуживанию, ремонту мелиоративных объектов;</w:t>
            </w:r>
          </w:p>
          <w:p w:rsidR="00575E50" w:rsidRPr="00575E50" w:rsidRDefault="00575E50" w:rsidP="00575E50">
            <w:pPr>
              <w:widowControl w:val="0"/>
              <w:rPr>
                <w:sz w:val="22"/>
                <w:szCs w:val="22"/>
              </w:rPr>
            </w:pPr>
            <w:r w:rsidRPr="00575E50">
              <w:rPr>
                <w:sz w:val="22"/>
                <w:szCs w:val="22"/>
              </w:rPr>
              <w:t>- порядок оформления отчетной, технической, нормативной и распорядительной документации;</w:t>
            </w:r>
          </w:p>
          <w:p w:rsidR="00575E50" w:rsidRPr="00575E50" w:rsidRDefault="00575E50" w:rsidP="00575E50">
            <w:pPr>
              <w:widowControl w:val="0"/>
              <w:rPr>
                <w:sz w:val="22"/>
                <w:szCs w:val="22"/>
              </w:rPr>
            </w:pPr>
            <w:r w:rsidRPr="00575E50">
              <w:rPr>
                <w:sz w:val="22"/>
                <w:szCs w:val="22"/>
              </w:rPr>
              <w:t>- нормативную и техническую документацию по проведению мониторинга мелиоративного состояния земель</w:t>
            </w:r>
          </w:p>
        </w:tc>
        <w:tc>
          <w:tcPr>
            <w:tcW w:w="1774" w:type="dxa"/>
          </w:tcPr>
          <w:p w:rsidR="00575E50" w:rsidRPr="00575E50" w:rsidRDefault="00575E50" w:rsidP="00575E50">
            <w:pPr>
              <w:tabs>
                <w:tab w:val="left" w:pos="495"/>
              </w:tabs>
              <w:rPr>
                <w:sz w:val="22"/>
                <w:szCs w:val="22"/>
              </w:rPr>
            </w:pPr>
            <w:r w:rsidRPr="00575E50">
              <w:rPr>
                <w:sz w:val="22"/>
                <w:szCs w:val="22"/>
              </w:rPr>
              <w:t>- оформлять отчетную, техническую, нормативную и распорядительную документацию</w:t>
            </w:r>
          </w:p>
        </w:tc>
        <w:tc>
          <w:tcPr>
            <w:tcW w:w="1787" w:type="dxa"/>
          </w:tcPr>
          <w:p w:rsidR="00575E50" w:rsidRPr="00575E50" w:rsidRDefault="00575E50" w:rsidP="00575E50">
            <w:pPr>
              <w:widowControl w:val="0"/>
              <w:rPr>
                <w:sz w:val="22"/>
                <w:szCs w:val="22"/>
              </w:rPr>
            </w:pPr>
            <w:r w:rsidRPr="00575E50">
              <w:rPr>
                <w:sz w:val="22"/>
                <w:szCs w:val="22"/>
              </w:rPr>
              <w:t>-</w:t>
            </w:r>
            <w:r w:rsidRPr="00575E50">
              <w:rPr>
                <w:color w:val="000000"/>
                <w:sz w:val="22"/>
                <w:szCs w:val="22"/>
              </w:rPr>
              <w:t xml:space="preserve"> </w:t>
            </w:r>
            <w:r w:rsidRPr="00575E50">
              <w:rPr>
                <w:sz w:val="22"/>
                <w:szCs w:val="22"/>
              </w:rPr>
              <w:t>подготовка отчетных, производственных документов, указаний, проектов приказов, распоряжений, договоров по вопросам, входящим в компетенцию</w:t>
            </w:r>
          </w:p>
        </w:tc>
        <w:tc>
          <w:tcPr>
            <w:tcW w:w="2208" w:type="dxa"/>
          </w:tcPr>
          <w:p w:rsidR="00575E50" w:rsidRPr="00575E50" w:rsidRDefault="00575E50" w:rsidP="00575E50">
            <w:pPr>
              <w:widowControl w:val="0"/>
              <w:rPr>
                <w:sz w:val="22"/>
                <w:szCs w:val="22"/>
              </w:rPr>
            </w:pPr>
            <w:r w:rsidRPr="00575E50">
              <w:rPr>
                <w:sz w:val="22"/>
                <w:szCs w:val="22"/>
              </w:rPr>
              <w:t xml:space="preserve">Инженер, </w:t>
            </w:r>
            <w:r w:rsidRPr="00575E50">
              <w:rPr>
                <w:bCs/>
                <w:sz w:val="22"/>
                <w:szCs w:val="22"/>
              </w:rPr>
              <w:t>ОТФ: 3.2-</w:t>
            </w:r>
            <w:r w:rsidRPr="00575E50">
              <w:rPr>
                <w:sz w:val="22"/>
                <w:szCs w:val="22"/>
              </w:rPr>
              <w:t xml:space="preserve"> Организация работ по эксплуатации мелиоративных систем</w:t>
            </w:r>
          </w:p>
          <w:p w:rsidR="00575E50" w:rsidRPr="00575E50" w:rsidRDefault="00575E50" w:rsidP="00575E50">
            <w:pPr>
              <w:widowControl w:val="0"/>
              <w:rPr>
                <w:sz w:val="22"/>
                <w:szCs w:val="22"/>
              </w:rPr>
            </w:pPr>
          </w:p>
          <w:p w:rsidR="00575E50" w:rsidRPr="00575E50" w:rsidRDefault="00575E50" w:rsidP="00575E50">
            <w:pPr>
              <w:widowControl w:val="0"/>
              <w:rPr>
                <w:sz w:val="22"/>
                <w:szCs w:val="22"/>
              </w:rPr>
            </w:pPr>
            <w:r w:rsidRPr="00575E50">
              <w:rPr>
                <w:sz w:val="22"/>
                <w:szCs w:val="22"/>
              </w:rPr>
              <w:t xml:space="preserve">Инженер-мелиоратор, </w:t>
            </w:r>
          </w:p>
          <w:p w:rsidR="00575E50" w:rsidRPr="00575E50" w:rsidRDefault="00575E50" w:rsidP="00575E50">
            <w:pPr>
              <w:widowControl w:val="0"/>
              <w:rPr>
                <w:sz w:val="22"/>
                <w:szCs w:val="22"/>
              </w:rPr>
            </w:pPr>
            <w:r w:rsidRPr="00575E50">
              <w:rPr>
                <w:sz w:val="22"/>
                <w:szCs w:val="22"/>
              </w:rPr>
              <w:t>ОТФ: 3.2- Организация комплекса работ по мелиорации, рекультивации и охране земель</w:t>
            </w:r>
          </w:p>
          <w:p w:rsidR="00575E50" w:rsidRPr="00575E50" w:rsidRDefault="00575E50" w:rsidP="00575E50">
            <w:pPr>
              <w:widowControl w:val="0"/>
              <w:rPr>
                <w:b/>
                <w:sz w:val="22"/>
                <w:szCs w:val="22"/>
              </w:rPr>
            </w:pPr>
          </w:p>
        </w:tc>
      </w:tr>
      <w:tr w:rsidR="00575E50" w:rsidRPr="00575E50" w:rsidTr="005969B5">
        <w:tc>
          <w:tcPr>
            <w:tcW w:w="1910" w:type="dxa"/>
          </w:tcPr>
          <w:p w:rsidR="00575E50" w:rsidRPr="00575E50" w:rsidRDefault="00575E50" w:rsidP="00575E50">
            <w:pPr>
              <w:jc w:val="both"/>
              <w:rPr>
                <w:color w:val="000000" w:themeColor="text1"/>
                <w:sz w:val="22"/>
                <w:szCs w:val="22"/>
              </w:rPr>
            </w:pPr>
            <w:r w:rsidRPr="00575E50">
              <w:rPr>
                <w:color w:val="000000" w:themeColor="text1"/>
                <w:sz w:val="22"/>
                <w:szCs w:val="22"/>
              </w:rPr>
              <w:t xml:space="preserve">ПК-15 </w:t>
            </w:r>
            <w:r w:rsidRPr="00575E50">
              <w:rPr>
                <w:color w:val="000000" w:themeColor="text1"/>
                <w:sz w:val="22"/>
                <w:szCs w:val="22"/>
              </w:rPr>
              <w:sym w:font="Symbol" w:char="F0BE"/>
            </w:r>
            <w:r w:rsidRPr="00575E50">
              <w:rPr>
                <w:color w:val="000000" w:themeColor="text1"/>
                <w:sz w:val="22"/>
                <w:szCs w:val="22"/>
              </w:rPr>
              <w:t xml:space="preserve"> способность использовать методы эколого-экономической и технологической оценки эффективности при проектировании и реализации проектов </w:t>
            </w:r>
            <w:proofErr w:type="spellStart"/>
            <w:r w:rsidRPr="00575E50">
              <w:rPr>
                <w:color w:val="000000" w:themeColor="text1"/>
                <w:sz w:val="22"/>
                <w:szCs w:val="22"/>
              </w:rPr>
              <w:t>природообустройства</w:t>
            </w:r>
            <w:proofErr w:type="spellEnd"/>
            <w:r w:rsidRPr="00575E50">
              <w:rPr>
                <w:color w:val="000000" w:themeColor="text1"/>
                <w:sz w:val="22"/>
                <w:szCs w:val="22"/>
              </w:rPr>
              <w:t xml:space="preserve"> и водопользования</w:t>
            </w:r>
          </w:p>
        </w:tc>
        <w:tc>
          <w:tcPr>
            <w:tcW w:w="1892" w:type="dxa"/>
          </w:tcPr>
          <w:p w:rsidR="00575E50" w:rsidRPr="00575E50" w:rsidRDefault="00575E50" w:rsidP="00575E50">
            <w:pPr>
              <w:widowControl w:val="0"/>
              <w:rPr>
                <w:sz w:val="22"/>
                <w:szCs w:val="22"/>
              </w:rPr>
            </w:pPr>
            <w:r w:rsidRPr="00575E50">
              <w:rPr>
                <w:sz w:val="22"/>
                <w:szCs w:val="22"/>
              </w:rPr>
              <w:t>- требования охраны труда, пожарной и экологической безопасности;</w:t>
            </w:r>
          </w:p>
          <w:p w:rsidR="00575E50" w:rsidRPr="00575E50" w:rsidRDefault="00575E50" w:rsidP="00575E50">
            <w:pPr>
              <w:widowControl w:val="0"/>
              <w:rPr>
                <w:b/>
                <w:sz w:val="22"/>
                <w:szCs w:val="22"/>
              </w:rPr>
            </w:pPr>
            <w:r w:rsidRPr="00575E50">
              <w:rPr>
                <w:sz w:val="22"/>
                <w:szCs w:val="22"/>
              </w:rPr>
              <w:t>- технические средства эксплуатации</w:t>
            </w:r>
          </w:p>
        </w:tc>
        <w:tc>
          <w:tcPr>
            <w:tcW w:w="1774" w:type="dxa"/>
          </w:tcPr>
          <w:p w:rsidR="00575E50" w:rsidRPr="00575E50" w:rsidRDefault="00575E50" w:rsidP="00575E50">
            <w:pPr>
              <w:tabs>
                <w:tab w:val="left" w:pos="495"/>
              </w:tabs>
              <w:rPr>
                <w:sz w:val="22"/>
                <w:szCs w:val="22"/>
              </w:rPr>
            </w:pPr>
            <w:r w:rsidRPr="00575E50">
              <w:rPr>
                <w:sz w:val="22"/>
                <w:szCs w:val="22"/>
              </w:rPr>
              <w:t>- рассчитывать объемы и сроки откачки воды с обвалованных территорий;</w:t>
            </w:r>
          </w:p>
          <w:p w:rsidR="00575E50" w:rsidRPr="00575E50" w:rsidRDefault="00575E50" w:rsidP="00575E50">
            <w:pPr>
              <w:tabs>
                <w:tab w:val="left" w:pos="495"/>
              </w:tabs>
              <w:rPr>
                <w:sz w:val="22"/>
                <w:szCs w:val="22"/>
              </w:rPr>
            </w:pPr>
            <w:r w:rsidRPr="00575E50">
              <w:rPr>
                <w:sz w:val="22"/>
                <w:szCs w:val="22"/>
              </w:rPr>
              <w:t>- оценивать и анализировать эффективность использования водных ресурсов;</w:t>
            </w:r>
          </w:p>
          <w:p w:rsidR="00575E50" w:rsidRPr="00575E50" w:rsidRDefault="00575E50" w:rsidP="00575E50">
            <w:pPr>
              <w:tabs>
                <w:tab w:val="left" w:pos="495"/>
              </w:tabs>
              <w:rPr>
                <w:b/>
                <w:sz w:val="22"/>
                <w:szCs w:val="22"/>
              </w:rPr>
            </w:pPr>
            <w:r w:rsidRPr="00575E50">
              <w:rPr>
                <w:sz w:val="22"/>
                <w:szCs w:val="22"/>
              </w:rPr>
              <w:t>- владеть методами оценки технического состояния мелиоративных систем</w:t>
            </w:r>
          </w:p>
        </w:tc>
        <w:tc>
          <w:tcPr>
            <w:tcW w:w="1787" w:type="dxa"/>
          </w:tcPr>
          <w:p w:rsidR="00575E50" w:rsidRPr="00575E50" w:rsidRDefault="00575E50" w:rsidP="00575E50">
            <w:pPr>
              <w:widowControl w:val="0"/>
              <w:rPr>
                <w:sz w:val="22"/>
                <w:szCs w:val="22"/>
              </w:rPr>
            </w:pPr>
            <w:r w:rsidRPr="00575E50">
              <w:rPr>
                <w:sz w:val="22"/>
                <w:szCs w:val="22"/>
              </w:rPr>
              <w:t>- приемка работ, выполненных в рамках реализации природоохранных мероприятий;</w:t>
            </w:r>
          </w:p>
          <w:p w:rsidR="00575E50" w:rsidRPr="00575E50" w:rsidRDefault="00575E50" w:rsidP="00575E50">
            <w:pPr>
              <w:widowControl w:val="0"/>
              <w:rPr>
                <w:sz w:val="22"/>
                <w:szCs w:val="22"/>
              </w:rPr>
            </w:pPr>
            <w:r w:rsidRPr="00575E50">
              <w:rPr>
                <w:sz w:val="22"/>
                <w:szCs w:val="22"/>
              </w:rPr>
              <w:t xml:space="preserve">- установление возможных причин нарушения </w:t>
            </w:r>
            <w:proofErr w:type="spellStart"/>
            <w:r w:rsidRPr="00575E50">
              <w:rPr>
                <w:sz w:val="22"/>
                <w:szCs w:val="22"/>
              </w:rPr>
              <w:t>агрогеосистем</w:t>
            </w:r>
            <w:proofErr w:type="spellEnd"/>
            <w:r w:rsidRPr="00575E50">
              <w:rPr>
                <w:sz w:val="22"/>
                <w:szCs w:val="22"/>
              </w:rPr>
              <w:t>;</w:t>
            </w:r>
          </w:p>
          <w:p w:rsidR="00575E50" w:rsidRPr="00575E50" w:rsidRDefault="00575E50" w:rsidP="00575E50">
            <w:pPr>
              <w:widowControl w:val="0"/>
              <w:rPr>
                <w:b/>
                <w:sz w:val="22"/>
                <w:szCs w:val="22"/>
              </w:rPr>
            </w:pPr>
            <w:r w:rsidRPr="00575E50">
              <w:rPr>
                <w:sz w:val="22"/>
                <w:szCs w:val="22"/>
              </w:rPr>
              <w:t>- разработка мероприятий по техническому совершенствованию мелиоративных систем</w:t>
            </w:r>
          </w:p>
        </w:tc>
        <w:tc>
          <w:tcPr>
            <w:tcW w:w="2208" w:type="dxa"/>
          </w:tcPr>
          <w:p w:rsidR="00575E50" w:rsidRPr="00575E50" w:rsidRDefault="00575E50" w:rsidP="00575E50">
            <w:pPr>
              <w:widowControl w:val="0"/>
              <w:rPr>
                <w:sz w:val="22"/>
                <w:szCs w:val="22"/>
              </w:rPr>
            </w:pPr>
            <w:r w:rsidRPr="00575E50">
              <w:rPr>
                <w:sz w:val="22"/>
                <w:szCs w:val="22"/>
              </w:rPr>
              <w:t xml:space="preserve">Инженер, </w:t>
            </w:r>
            <w:r w:rsidRPr="00575E50">
              <w:rPr>
                <w:bCs/>
                <w:sz w:val="22"/>
                <w:szCs w:val="22"/>
              </w:rPr>
              <w:t>ОТФ: 3.2-</w:t>
            </w:r>
            <w:r w:rsidRPr="00575E50">
              <w:rPr>
                <w:sz w:val="22"/>
                <w:szCs w:val="22"/>
              </w:rPr>
              <w:t xml:space="preserve"> Организация работ по эксплуатации мелиоративных систем</w:t>
            </w:r>
          </w:p>
          <w:p w:rsidR="00575E50" w:rsidRPr="00575E50" w:rsidRDefault="00575E50" w:rsidP="00575E50">
            <w:pPr>
              <w:widowControl w:val="0"/>
              <w:rPr>
                <w:sz w:val="22"/>
                <w:szCs w:val="22"/>
              </w:rPr>
            </w:pPr>
          </w:p>
          <w:p w:rsidR="00575E50" w:rsidRPr="00575E50" w:rsidRDefault="00575E50" w:rsidP="00575E50">
            <w:pPr>
              <w:widowControl w:val="0"/>
              <w:rPr>
                <w:sz w:val="22"/>
                <w:szCs w:val="22"/>
              </w:rPr>
            </w:pPr>
            <w:r w:rsidRPr="00575E50">
              <w:rPr>
                <w:sz w:val="22"/>
                <w:szCs w:val="22"/>
              </w:rPr>
              <w:t xml:space="preserve">Инженер-мелиоратор, </w:t>
            </w:r>
          </w:p>
          <w:p w:rsidR="00575E50" w:rsidRPr="00575E50" w:rsidRDefault="00575E50" w:rsidP="00575E50">
            <w:pPr>
              <w:widowControl w:val="0"/>
              <w:rPr>
                <w:b/>
                <w:sz w:val="22"/>
                <w:szCs w:val="22"/>
              </w:rPr>
            </w:pPr>
            <w:r w:rsidRPr="00575E50">
              <w:rPr>
                <w:sz w:val="22"/>
                <w:szCs w:val="22"/>
              </w:rPr>
              <w:t>ОТФ: 3.2- Организация комплекса работ по мелиорации, рекультивации и охране земель</w:t>
            </w:r>
          </w:p>
        </w:tc>
      </w:tr>
    </w:tbl>
    <w:p w:rsidR="00E66C6F" w:rsidRPr="002B382F" w:rsidRDefault="00E66C6F"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F51B5D" w:rsidRPr="003550FE" w:rsidRDefault="00F51B5D" w:rsidP="00F51B5D">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lastRenderedPageBreak/>
        <w:t xml:space="preserve">Содержание </w:t>
      </w:r>
      <w:r>
        <w:rPr>
          <w:rFonts w:ascii="Times New Roman" w:hAnsi="Times New Roman" w:cs="Times New Roman"/>
          <w:b/>
          <w:color w:val="auto"/>
          <w:sz w:val="28"/>
          <w:szCs w:val="28"/>
        </w:rPr>
        <w:t>лекций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F51B5D" w:rsidRPr="003550FE" w:rsidTr="00FE3E93">
        <w:trPr>
          <w:tblHeader/>
        </w:trPr>
        <w:tc>
          <w:tcPr>
            <w:tcW w:w="852" w:type="pct"/>
            <w:tcBorders>
              <w:bottom w:val="single" w:sz="4" w:space="0" w:color="auto"/>
            </w:tcBorders>
            <w:vAlign w:val="center"/>
          </w:tcPr>
          <w:p w:rsidR="00F51B5D" w:rsidRPr="003550FE"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F51B5D" w:rsidRPr="003550FE"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F51B5D" w:rsidRPr="003550FE" w:rsidRDefault="00F51B5D"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F51B5D" w:rsidRPr="003550FE" w:rsidRDefault="00F51B5D"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F51B5D" w:rsidRPr="003550FE" w:rsidRDefault="00F51B5D" w:rsidP="00FE3E93">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F51B5D" w:rsidRPr="003550FE" w:rsidRDefault="00F51B5D"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F51B5D" w:rsidRPr="00080C5F" w:rsidRDefault="00F51B5D"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F51B5D" w:rsidRPr="003550FE" w:rsidRDefault="00F51B5D" w:rsidP="00FE3E93">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F51B5D" w:rsidRPr="00D378CC" w:rsidRDefault="00F51B5D"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F51B5D" w:rsidRPr="003550FE" w:rsidRDefault="00F51B5D"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F51B5D" w:rsidRPr="003550FE" w:rsidRDefault="00F51B5D" w:rsidP="00FE3E93">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F51B5D" w:rsidRPr="003550FE" w:rsidRDefault="00F51B5D" w:rsidP="00FE3E93">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F51B5D" w:rsidRPr="003550FE" w:rsidRDefault="00F51B5D" w:rsidP="00FE3E93">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F51B5D" w:rsidRDefault="00F51B5D" w:rsidP="00F51B5D">
      <w:pPr>
        <w:pStyle w:val="1"/>
        <w:spacing w:before="0" w:line="360" w:lineRule="auto"/>
        <w:rPr>
          <w:rFonts w:ascii="Times New Roman" w:hAnsi="Times New Roman" w:cs="Times New Roman"/>
          <w:b/>
          <w:color w:val="auto"/>
          <w:sz w:val="28"/>
          <w:szCs w:val="28"/>
        </w:rPr>
      </w:pPr>
    </w:p>
    <w:p w:rsidR="00F51B5D" w:rsidRDefault="00F51B5D" w:rsidP="00F51B5D">
      <w:pPr>
        <w:pStyle w:val="1"/>
        <w:spacing w:before="0" w:line="360" w:lineRule="auto"/>
        <w:jc w:val="center"/>
        <w:rPr>
          <w:rFonts w:ascii="Times New Roman" w:hAnsi="Times New Roman" w:cs="Times New Roman"/>
          <w:b/>
          <w:color w:val="auto"/>
          <w:sz w:val="28"/>
          <w:szCs w:val="28"/>
        </w:rPr>
      </w:pPr>
    </w:p>
    <w:p w:rsidR="00F51B5D" w:rsidRPr="003550FE" w:rsidRDefault="00F51B5D" w:rsidP="00F51B5D">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практиче</w:t>
      </w:r>
      <w:r w:rsidRPr="00EB7A08">
        <w:rPr>
          <w:rFonts w:ascii="Times New Roman" w:hAnsi="Times New Roman" w:cs="Times New Roman"/>
          <w:b/>
          <w:color w:val="auto"/>
          <w:sz w:val="28"/>
          <w:szCs w:val="28"/>
        </w:rPr>
        <w:t>ских занятий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F51B5D" w:rsidRPr="003550FE" w:rsidTr="00FE3E93">
        <w:trPr>
          <w:tblHeader/>
        </w:trPr>
        <w:tc>
          <w:tcPr>
            <w:tcW w:w="852" w:type="pct"/>
            <w:tcBorders>
              <w:bottom w:val="single" w:sz="4" w:space="0" w:color="auto"/>
            </w:tcBorders>
            <w:vAlign w:val="center"/>
          </w:tcPr>
          <w:p w:rsidR="00F51B5D" w:rsidRPr="003550FE"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F51B5D" w:rsidRPr="003550FE"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F51B5D" w:rsidRPr="003550FE" w:rsidRDefault="00F51B5D"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F51B5D" w:rsidRPr="003550FE" w:rsidRDefault="00F51B5D"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F51B5D" w:rsidRPr="003550FE" w:rsidRDefault="00F51B5D" w:rsidP="00FE3E93">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F51B5D" w:rsidRPr="003550FE" w:rsidRDefault="00F51B5D"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F51B5D" w:rsidRPr="00080C5F" w:rsidRDefault="00F51B5D"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F51B5D" w:rsidRPr="003550FE" w:rsidRDefault="00F51B5D" w:rsidP="00FE3E93">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F51B5D" w:rsidRPr="00D378CC" w:rsidRDefault="00F51B5D"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F51B5D" w:rsidRPr="003550FE" w:rsidRDefault="00F51B5D"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F51B5D" w:rsidRPr="003550FE" w:rsidRDefault="00F51B5D" w:rsidP="00FE3E93">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F51B5D" w:rsidRPr="003550FE" w:rsidRDefault="00F51B5D" w:rsidP="00FE3E93">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F51B5D" w:rsidRPr="003550FE" w:rsidTr="00FE3E93">
        <w:tc>
          <w:tcPr>
            <w:tcW w:w="852" w:type="pct"/>
          </w:tcPr>
          <w:p w:rsidR="00F51B5D" w:rsidRPr="003550FE" w:rsidRDefault="00F51B5D"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F51B5D" w:rsidRPr="003550FE" w:rsidRDefault="00F51B5D" w:rsidP="00FE3E93">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F51B5D" w:rsidRDefault="00F51B5D" w:rsidP="00F51B5D">
      <w:pPr>
        <w:widowControl w:val="0"/>
        <w:spacing w:after="0" w:line="360" w:lineRule="auto"/>
        <w:jc w:val="center"/>
        <w:rPr>
          <w:rFonts w:ascii="Times New Roman" w:eastAsia="Times New Roman" w:hAnsi="Times New Roman" w:cs="Times New Roman"/>
          <w:b/>
          <w:bCs/>
          <w:sz w:val="28"/>
          <w:szCs w:val="28"/>
          <w:lang w:eastAsia="ru-RU"/>
        </w:rPr>
      </w:pPr>
    </w:p>
    <w:p w:rsidR="00F51B5D" w:rsidRDefault="00F51B5D" w:rsidP="00F51B5D">
      <w:pPr>
        <w:widowControl w:val="0"/>
        <w:spacing w:after="0" w:line="360" w:lineRule="auto"/>
        <w:jc w:val="center"/>
        <w:rPr>
          <w:rFonts w:ascii="Times New Roman" w:eastAsia="Times New Roman" w:hAnsi="Times New Roman" w:cs="Times New Roman"/>
          <w:b/>
          <w:bCs/>
          <w:sz w:val="28"/>
          <w:szCs w:val="28"/>
          <w:lang w:eastAsia="ru-RU"/>
        </w:rPr>
      </w:pPr>
    </w:p>
    <w:p w:rsidR="00F51B5D" w:rsidRPr="00C113A3" w:rsidRDefault="00F51B5D" w:rsidP="00F51B5D">
      <w:pPr>
        <w:widowControl w:val="0"/>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Программа самостоятельной работы </w:t>
      </w:r>
      <w:proofErr w:type="gramStart"/>
      <w:r>
        <w:rPr>
          <w:rFonts w:ascii="Times New Roman" w:eastAsia="Times New Roman" w:hAnsi="Times New Roman" w:cs="Times New Roman"/>
          <w:b/>
          <w:bCs/>
          <w:sz w:val="28"/>
          <w:szCs w:val="28"/>
          <w:lang w:eastAsia="ru-RU"/>
        </w:rPr>
        <w:t>обучающихся</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0"/>
        <w:gridCol w:w="3261"/>
      </w:tblGrid>
      <w:tr w:rsidR="00F51B5D" w:rsidRPr="00C113A3" w:rsidTr="00FE3E93">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bottom"/>
          </w:tcPr>
          <w:p w:rsidR="00F51B5D" w:rsidRPr="00C113A3" w:rsidRDefault="00F51B5D" w:rsidP="00FE3E93">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 темы лекции</w:t>
            </w:r>
          </w:p>
        </w:tc>
        <w:tc>
          <w:tcPr>
            <w:tcW w:w="5670"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и тема самостоятельной работы студентов</w:t>
            </w:r>
          </w:p>
        </w:tc>
        <w:tc>
          <w:tcPr>
            <w:tcW w:w="3261"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контроля</w:t>
            </w:r>
          </w:p>
        </w:tc>
      </w:tr>
      <w:tr w:rsidR="00F51B5D" w:rsidRPr="00C113A3" w:rsidTr="00FE3E93">
        <w:tc>
          <w:tcPr>
            <w:tcW w:w="675"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44555C">
              <w:rPr>
                <w:rFonts w:ascii="Times New Roman" w:eastAsia="Times New Roman" w:hAnsi="Times New Roman" w:cs="Times New Roman"/>
                <w:b/>
                <w:color w:val="000000"/>
                <w:sz w:val="28"/>
                <w:szCs w:val="28"/>
                <w:lang w:eastAsia="ru-RU"/>
              </w:rPr>
              <w:t>Основы экономической теории</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F51B5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51B5D" w:rsidRPr="006D5ED5"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6D5ED5">
              <w:rPr>
                <w:rFonts w:ascii="Times New Roman" w:eastAsia="Times New Roman" w:hAnsi="Times New Roman" w:cs="Times New Roman"/>
                <w:color w:val="000000"/>
                <w:sz w:val="28"/>
                <w:szCs w:val="28"/>
                <w:lang w:eastAsia="ru-RU"/>
              </w:rPr>
              <w:t>Современные школы экономической теории</w:t>
            </w:r>
          </w:p>
          <w:p w:rsidR="00F51B5D" w:rsidRPr="006D5ED5"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Маржинализм как экономическое течение</w:t>
            </w:r>
          </w:p>
          <w:p w:rsidR="00F51B5D" w:rsidRPr="006D5ED5"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 xml:space="preserve">Неоклассики и </w:t>
            </w:r>
            <w:proofErr w:type="spellStart"/>
            <w:r w:rsidRPr="006D5ED5">
              <w:rPr>
                <w:rFonts w:ascii="Times New Roman" w:eastAsia="Times New Roman" w:hAnsi="Times New Roman" w:cs="Times New Roman"/>
                <w:color w:val="000000"/>
                <w:sz w:val="28"/>
                <w:szCs w:val="28"/>
                <w:lang w:eastAsia="ru-RU"/>
              </w:rPr>
              <w:t>кейнсианцы</w:t>
            </w:r>
            <w:proofErr w:type="spellEnd"/>
            <w:r w:rsidRPr="006D5ED5">
              <w:rPr>
                <w:rFonts w:ascii="Times New Roman" w:eastAsia="Times New Roman" w:hAnsi="Times New Roman" w:cs="Times New Roman"/>
                <w:color w:val="000000"/>
                <w:sz w:val="28"/>
                <w:szCs w:val="28"/>
                <w:lang w:eastAsia="ru-RU"/>
              </w:rPr>
              <w:t>: общее и особенное в экономических школах</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113A3">
              <w:rPr>
                <w:rFonts w:ascii="Times New Roman" w:eastAsia="Times New Roman" w:hAnsi="Times New Roman" w:cs="Times New Roman"/>
                <w:color w:val="000000"/>
                <w:sz w:val="28"/>
                <w:szCs w:val="28"/>
                <w:lang w:eastAsia="ru-RU"/>
              </w:rPr>
              <w:t>Виды экономических экспериментов</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Основные экономические законы</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Экономическая политика</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lastRenderedPageBreak/>
              <w:t>Сдача домашних заданий на проверку</w:t>
            </w:r>
          </w:p>
          <w:p w:rsidR="00F51B5D" w:rsidRPr="00C113A3"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C113A3"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 xml:space="preserve">Ответ во время устного </w:t>
            </w:r>
            <w:r w:rsidRPr="00C113A3">
              <w:rPr>
                <w:rFonts w:ascii="Times New Roman" w:eastAsia="Times New Roman" w:hAnsi="Times New Roman" w:cs="Times New Roman"/>
                <w:bCs/>
                <w:sz w:val="28"/>
                <w:szCs w:val="28"/>
                <w:lang w:eastAsia="ru-RU"/>
              </w:rPr>
              <w:lastRenderedPageBreak/>
              <w:t>или письменного опроса</w:t>
            </w:r>
          </w:p>
          <w:p w:rsidR="00F51B5D" w:rsidRPr="00C113A3"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C113A3"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реферата на проверку</w:t>
            </w:r>
            <w:r>
              <w:rPr>
                <w:rFonts w:ascii="Times New Roman" w:eastAsia="Times New Roman" w:hAnsi="Times New Roman" w:cs="Times New Roman"/>
                <w:bCs/>
                <w:sz w:val="28"/>
                <w:szCs w:val="28"/>
                <w:lang w:eastAsia="ru-RU"/>
              </w:rPr>
              <w:t xml:space="preserve"> (д</w:t>
            </w:r>
            <w:r w:rsidRPr="00C113A3">
              <w:rPr>
                <w:rFonts w:ascii="Times New Roman" w:eastAsia="Times New Roman" w:hAnsi="Times New Roman" w:cs="Times New Roman"/>
                <w:bCs/>
                <w:sz w:val="28"/>
                <w:szCs w:val="28"/>
                <w:lang w:eastAsia="ru-RU"/>
              </w:rPr>
              <w:t xml:space="preserve">оклад на </w:t>
            </w:r>
            <w:r>
              <w:rPr>
                <w:rFonts w:ascii="Times New Roman" w:eastAsia="Times New Roman" w:hAnsi="Times New Roman" w:cs="Times New Roman"/>
                <w:bCs/>
                <w:sz w:val="28"/>
                <w:szCs w:val="28"/>
                <w:lang w:eastAsia="ru-RU"/>
              </w:rPr>
              <w:t>практическом (</w:t>
            </w:r>
            <w:r w:rsidRPr="00C113A3">
              <w:rPr>
                <w:rFonts w:ascii="Times New Roman" w:eastAsia="Times New Roman" w:hAnsi="Times New Roman" w:cs="Times New Roman"/>
                <w:bCs/>
                <w:sz w:val="28"/>
                <w:szCs w:val="28"/>
                <w:lang w:eastAsia="ru-RU"/>
              </w:rPr>
              <w:t>семинарском</w:t>
            </w:r>
            <w:r>
              <w:rPr>
                <w:rFonts w:ascii="Times New Roman" w:eastAsia="Times New Roman" w:hAnsi="Times New Roman" w:cs="Times New Roman"/>
                <w:bCs/>
                <w:sz w:val="28"/>
                <w:szCs w:val="28"/>
                <w:lang w:eastAsia="ru-RU"/>
              </w:rPr>
              <w:t xml:space="preserve">) </w:t>
            </w:r>
            <w:r w:rsidRPr="00C113A3">
              <w:rPr>
                <w:rFonts w:ascii="Times New Roman" w:eastAsia="Times New Roman" w:hAnsi="Times New Roman" w:cs="Times New Roman"/>
                <w:bCs/>
                <w:sz w:val="28"/>
                <w:szCs w:val="28"/>
                <w:lang w:eastAsia="ru-RU"/>
              </w:rPr>
              <w:t>занятии</w:t>
            </w:r>
            <w:r>
              <w:rPr>
                <w:rFonts w:ascii="Times New Roman" w:eastAsia="Times New Roman" w:hAnsi="Times New Roman" w:cs="Times New Roman"/>
                <w:bCs/>
                <w:sz w:val="28"/>
                <w:szCs w:val="28"/>
                <w:lang w:eastAsia="ru-RU"/>
              </w:rPr>
              <w:t>)</w:t>
            </w:r>
          </w:p>
        </w:tc>
      </w:tr>
      <w:tr w:rsidR="00F51B5D" w:rsidRPr="00C113A3" w:rsidTr="00FE3E93">
        <w:tc>
          <w:tcPr>
            <w:tcW w:w="675"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b/>
                <w:color w:val="000000"/>
                <w:sz w:val="28"/>
                <w:szCs w:val="28"/>
                <w:lang w:eastAsia="ru-RU"/>
              </w:rPr>
              <w:t>Общественное производство</w:t>
            </w:r>
            <w:r>
              <w:rPr>
                <w:rFonts w:ascii="Times New Roman" w:eastAsia="Times New Roman" w:hAnsi="Times New Roman" w:cs="Times New Roman"/>
                <w:b/>
                <w:color w:val="000000"/>
                <w:sz w:val="28"/>
                <w:szCs w:val="28"/>
                <w:lang w:eastAsia="ru-RU"/>
              </w:rPr>
              <w:t xml:space="preserve"> </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51B5D" w:rsidRPr="00172AEC"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 взаимодействуют за</w:t>
            </w:r>
            <w:r>
              <w:rPr>
                <w:rFonts w:ascii="Times New Roman" w:eastAsia="Times New Roman" w:hAnsi="Times New Roman" w:cs="Times New Roman"/>
                <w:color w:val="000000"/>
                <w:sz w:val="28"/>
                <w:szCs w:val="28"/>
                <w:lang w:eastAsia="ru-RU"/>
              </w:rPr>
              <w:t xml:space="preserve">коны «Возвышения потребностей», </w:t>
            </w:r>
            <w:r w:rsidRPr="00172AEC">
              <w:rPr>
                <w:rFonts w:ascii="Times New Roman" w:eastAsia="Times New Roman" w:hAnsi="Times New Roman" w:cs="Times New Roman"/>
                <w:color w:val="000000"/>
                <w:sz w:val="28"/>
                <w:szCs w:val="28"/>
                <w:lang w:eastAsia="ru-RU"/>
              </w:rPr>
              <w:t>«Повышающейся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p>
          <w:p w:rsidR="00F51B5D" w:rsidRPr="00172AEC"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Какие существуют теоретические подходы к периодизации социально-экономического прогресса и в чём их различие?</w:t>
            </w:r>
          </w:p>
          <w:p w:rsidR="00F51B5D" w:rsidRPr="00172AEC"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 Почему предметом экономической теории являются общественные отношения? </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Стадии разделения труда в рамках общественного развития</w:t>
            </w:r>
          </w:p>
          <w:p w:rsidR="00F51B5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Потенциал и эффективность производства</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рефератов</w:t>
            </w:r>
            <w:r>
              <w:rPr>
                <w:rFonts w:ascii="Times New Roman" w:eastAsia="Times New Roman" w:hAnsi="Times New Roman" w:cs="Times New Roman"/>
                <w:color w:val="000000"/>
                <w:sz w:val="28"/>
                <w:szCs w:val="28"/>
                <w:lang w:eastAsia="ru-RU"/>
              </w:rPr>
              <w:t xml:space="preserve"> (докладов)</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51B5D" w:rsidRPr="002E6933"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Сдача домашних заданий на проверку</w:t>
            </w:r>
          </w:p>
          <w:p w:rsidR="00F51B5D" w:rsidRPr="002E6933"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2E6933"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Ответ во время устного или письменного опроса</w:t>
            </w:r>
          </w:p>
          <w:p w:rsidR="00F51B5D" w:rsidRPr="002E6933"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C113A3"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r>
              <w:rPr>
                <w:rFonts w:ascii="Times New Roman" w:eastAsia="Times New Roman" w:hAnsi="Times New Roman" w:cs="Times New Roman"/>
                <w:bCs/>
                <w:sz w:val="28"/>
                <w:szCs w:val="28"/>
                <w:lang w:eastAsia="ru-RU"/>
              </w:rPr>
              <w:t>)</w:t>
            </w:r>
          </w:p>
          <w:p w:rsidR="00F51B5D" w:rsidRPr="00C113A3"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51B5D" w:rsidRPr="00C113A3" w:rsidTr="00FE3E93">
        <w:tc>
          <w:tcPr>
            <w:tcW w:w="675"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6551A">
              <w:rPr>
                <w:rFonts w:ascii="Times New Roman" w:eastAsia="Times New Roman" w:hAnsi="Times New Roman" w:cs="Times New Roman"/>
                <w:b/>
                <w:bCs/>
                <w:color w:val="000000"/>
                <w:sz w:val="28"/>
                <w:szCs w:val="28"/>
                <w:lang w:eastAsia="ru-RU"/>
              </w:rPr>
              <w:t>Товарно-денежные отношения</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51B5D" w:rsidRPr="00A976E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976E3">
              <w:rPr>
                <w:rFonts w:ascii="Times New Roman" w:eastAsia="Times New Roman" w:hAnsi="Times New Roman" w:cs="Times New Roman"/>
                <w:color w:val="000000"/>
                <w:sz w:val="28"/>
                <w:szCs w:val="28"/>
                <w:lang w:eastAsia="ru-RU"/>
              </w:rPr>
              <w:t>Условия возникновения товарного производства</w:t>
            </w:r>
          </w:p>
          <w:p w:rsidR="00F51B5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976E3">
              <w:rPr>
                <w:rFonts w:ascii="Times New Roman" w:eastAsia="Times New Roman" w:hAnsi="Times New Roman" w:cs="Times New Roman"/>
                <w:color w:val="000000"/>
                <w:sz w:val="28"/>
                <w:szCs w:val="28"/>
                <w:lang w:eastAsia="ru-RU"/>
              </w:rPr>
              <w:t>- Единство и различие товара и денег</w:t>
            </w:r>
          </w:p>
          <w:p w:rsidR="00F51B5D" w:rsidRPr="007C678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натурального хозяйства</w:t>
            </w:r>
          </w:p>
          <w:p w:rsidR="00F51B5D" w:rsidRPr="007C678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C678D">
              <w:rPr>
                <w:rFonts w:ascii="Times New Roman" w:eastAsia="Times New Roman" w:hAnsi="Times New Roman" w:cs="Times New Roman"/>
                <w:color w:val="000000"/>
                <w:sz w:val="28"/>
                <w:szCs w:val="28"/>
                <w:lang w:eastAsia="ru-RU"/>
              </w:rPr>
              <w:t>Почему субстанцией стоимости является труд? Какие существуют другие объяснения стоимости?</w:t>
            </w:r>
          </w:p>
          <w:p w:rsidR="00F51B5D" w:rsidRPr="007C678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Возникновение и эволюция денег</w:t>
            </w:r>
          </w:p>
          <w:p w:rsidR="00F51B5D" w:rsidRPr="007C678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Денежные системы</w:t>
            </w:r>
          </w:p>
          <w:p w:rsidR="00F51B5D" w:rsidRPr="007C678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конвертируемости денег</w:t>
            </w:r>
          </w:p>
          <w:p w:rsidR="00F51B5D" w:rsidRPr="007C678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Антиинфляционная политика</w:t>
            </w:r>
          </w:p>
          <w:p w:rsidR="00F51B5D" w:rsidRPr="007C678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Валюта и валютные курсы</w:t>
            </w:r>
          </w:p>
          <w:p w:rsidR="00F51B5D" w:rsidRPr="007C678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C678D">
              <w:rPr>
                <w:rFonts w:ascii="Times New Roman" w:eastAsia="Times New Roman" w:hAnsi="Times New Roman" w:cs="Times New Roman"/>
                <w:color w:val="000000"/>
                <w:sz w:val="28"/>
                <w:szCs w:val="28"/>
                <w:lang w:eastAsia="ru-RU"/>
              </w:rPr>
              <w:t>Как определяется курс валюты?</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F51B5D" w:rsidRPr="009A6560"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lastRenderedPageBreak/>
              <w:t xml:space="preserve">Сдача домашних </w:t>
            </w:r>
            <w:r w:rsidRPr="009A6560">
              <w:rPr>
                <w:rFonts w:ascii="Times New Roman" w:eastAsia="Times New Roman" w:hAnsi="Times New Roman" w:cs="Times New Roman"/>
                <w:bCs/>
                <w:sz w:val="28"/>
                <w:szCs w:val="28"/>
                <w:lang w:eastAsia="ru-RU"/>
              </w:rPr>
              <w:lastRenderedPageBreak/>
              <w:t>заданий на проверку</w:t>
            </w:r>
          </w:p>
          <w:p w:rsidR="00F51B5D" w:rsidRPr="009A6560"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9A6560"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F51B5D" w:rsidRPr="009A6560"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9A6560"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51B5D" w:rsidRPr="009A6560"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51B5D" w:rsidRPr="00C113A3" w:rsidTr="00FE3E93">
        <w:tc>
          <w:tcPr>
            <w:tcW w:w="675"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51B5D" w:rsidRDefault="00F51B5D"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876CD9">
              <w:rPr>
                <w:rFonts w:ascii="Times New Roman" w:eastAsia="Times New Roman" w:hAnsi="Times New Roman" w:cs="Times New Roman"/>
                <w:b/>
                <w:color w:val="000000"/>
                <w:sz w:val="28"/>
                <w:szCs w:val="28"/>
                <w:lang w:eastAsia="ru-RU"/>
              </w:rPr>
              <w:t>Характерные черты рыночной экономики</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51B5D" w:rsidRPr="00CF7B48" w:rsidRDefault="00F51B5D" w:rsidP="00FE3E93">
            <w:pPr>
              <w:pStyle w:val="ad"/>
              <w:rPr>
                <w:rFonts w:ascii="Times New Roman" w:hAnsi="Times New Roman" w:cs="Times New Roman"/>
                <w:sz w:val="28"/>
                <w:szCs w:val="28"/>
              </w:rPr>
            </w:pPr>
            <w:r w:rsidRPr="00CF7B48">
              <w:rPr>
                <w:rFonts w:ascii="Times New Roman" w:hAnsi="Times New Roman" w:cs="Times New Roman"/>
                <w:sz w:val="28"/>
                <w:szCs w:val="28"/>
              </w:rPr>
              <w:t>- Ры</w:t>
            </w:r>
            <w:r>
              <w:rPr>
                <w:rFonts w:ascii="Times New Roman" w:hAnsi="Times New Roman" w:cs="Times New Roman"/>
                <w:sz w:val="28"/>
                <w:szCs w:val="28"/>
              </w:rPr>
              <w:t>нок и условия его возникновения</w:t>
            </w:r>
          </w:p>
          <w:p w:rsidR="00F51B5D" w:rsidRPr="00CF7B48" w:rsidRDefault="00F51B5D" w:rsidP="00FE3E93">
            <w:pPr>
              <w:pStyle w:val="ad"/>
              <w:rPr>
                <w:rFonts w:ascii="Times New Roman" w:hAnsi="Times New Roman" w:cs="Times New Roman"/>
                <w:sz w:val="28"/>
                <w:szCs w:val="28"/>
              </w:rPr>
            </w:pPr>
            <w:r>
              <w:rPr>
                <w:rFonts w:ascii="Times New Roman" w:hAnsi="Times New Roman" w:cs="Times New Roman"/>
                <w:sz w:val="28"/>
                <w:szCs w:val="28"/>
              </w:rPr>
              <w:t xml:space="preserve">- </w:t>
            </w:r>
            <w:r w:rsidRPr="00CF7B48">
              <w:rPr>
                <w:rFonts w:ascii="Times New Roman" w:hAnsi="Times New Roman" w:cs="Times New Roman"/>
                <w:sz w:val="28"/>
                <w:szCs w:val="28"/>
              </w:rPr>
              <w:t xml:space="preserve">Рынок и цены как механизм </w:t>
            </w:r>
            <w:proofErr w:type="spellStart"/>
            <w:r>
              <w:rPr>
                <w:rFonts w:ascii="Times New Roman" w:hAnsi="Times New Roman" w:cs="Times New Roman"/>
                <w:sz w:val="28"/>
                <w:szCs w:val="28"/>
              </w:rPr>
              <w:t>саморегуляции</w:t>
            </w:r>
            <w:proofErr w:type="spellEnd"/>
          </w:p>
          <w:p w:rsidR="00F51B5D" w:rsidRPr="00CF7B48" w:rsidRDefault="00F51B5D" w:rsidP="00FE3E93">
            <w:pPr>
              <w:pStyle w:val="ad"/>
              <w:rPr>
                <w:rFonts w:ascii="Times New Roman" w:hAnsi="Times New Roman" w:cs="Times New Roman"/>
                <w:sz w:val="28"/>
                <w:szCs w:val="28"/>
              </w:rPr>
            </w:pPr>
            <w:r>
              <w:rPr>
                <w:rFonts w:ascii="Times New Roman" w:hAnsi="Times New Roman" w:cs="Times New Roman"/>
                <w:sz w:val="28"/>
                <w:szCs w:val="28"/>
              </w:rPr>
              <w:t>- Механизм функционирования рынка</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51B5D" w:rsidRPr="009A6560"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домашних заданий на проверку</w:t>
            </w:r>
          </w:p>
          <w:p w:rsidR="00F51B5D" w:rsidRPr="009A6560"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9A6560"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F51B5D" w:rsidRPr="009A6560"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9A6560"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51B5D" w:rsidRPr="009A6560"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51B5D" w:rsidRPr="00C113A3" w:rsidTr="00FE3E93">
        <w:tc>
          <w:tcPr>
            <w:tcW w:w="675"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51B5D" w:rsidRDefault="00F51B5D"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0611B">
              <w:rPr>
                <w:rFonts w:ascii="Times New Roman" w:eastAsia="Times New Roman" w:hAnsi="Times New Roman" w:cs="Times New Roman"/>
                <w:b/>
                <w:color w:val="000000"/>
                <w:sz w:val="28"/>
                <w:szCs w:val="28"/>
                <w:lang w:eastAsia="ru-RU"/>
              </w:rPr>
              <w:t xml:space="preserve">Цена и </w:t>
            </w:r>
            <w:r>
              <w:rPr>
                <w:rFonts w:ascii="Times New Roman" w:eastAsia="Times New Roman" w:hAnsi="Times New Roman" w:cs="Times New Roman"/>
                <w:b/>
                <w:color w:val="000000"/>
                <w:sz w:val="28"/>
                <w:szCs w:val="28"/>
                <w:lang w:eastAsia="ru-RU"/>
              </w:rPr>
              <w:t xml:space="preserve">рыночное </w:t>
            </w:r>
            <w:r w:rsidRPr="00B0611B">
              <w:rPr>
                <w:rFonts w:ascii="Times New Roman" w:eastAsia="Times New Roman" w:hAnsi="Times New Roman" w:cs="Times New Roman"/>
                <w:b/>
                <w:color w:val="000000"/>
                <w:sz w:val="28"/>
                <w:szCs w:val="28"/>
                <w:lang w:eastAsia="ru-RU"/>
              </w:rPr>
              <w:t>ценообразование</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F51B5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51B5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Задачи ценообразования</w:t>
            </w:r>
          </w:p>
          <w:p w:rsidR="00F51B5D" w:rsidRPr="00705785"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lastRenderedPageBreak/>
              <w:t>- Альтерна</w:t>
            </w:r>
            <w:r>
              <w:rPr>
                <w:rFonts w:ascii="Times New Roman" w:eastAsia="Times New Roman" w:hAnsi="Times New Roman" w:cs="Times New Roman"/>
                <w:color w:val="000000"/>
                <w:sz w:val="28"/>
                <w:szCs w:val="28"/>
                <w:lang w:eastAsia="ru-RU"/>
              </w:rPr>
              <w:t>тивные стратеги ценообразования</w:t>
            </w:r>
            <w:r w:rsidRPr="00705785">
              <w:rPr>
                <w:rFonts w:ascii="Times New Roman" w:eastAsia="Times New Roman" w:hAnsi="Times New Roman" w:cs="Times New Roman"/>
                <w:color w:val="000000"/>
                <w:sz w:val="28"/>
                <w:szCs w:val="28"/>
                <w:lang w:eastAsia="ru-RU"/>
              </w:rPr>
              <w:t xml:space="preserve"> </w:t>
            </w:r>
          </w:p>
          <w:p w:rsidR="00F51B5D" w:rsidRPr="00705785"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дискриминация</w:t>
            </w:r>
          </w:p>
          <w:p w:rsidR="00F51B5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Стратегия ценообразования для комплексного производства</w:t>
            </w:r>
          </w:p>
          <w:p w:rsidR="00F51B5D" w:rsidRPr="007309B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Установление цены продажи</w:t>
            </w:r>
          </w:p>
          <w:p w:rsidR="00F51B5D" w:rsidRPr="007309B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политика предприятия</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0907C7" w:rsidRDefault="00F51B5D"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51B5D" w:rsidRPr="001C2825" w:rsidRDefault="00F51B5D"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51B5D" w:rsidRPr="00C113A3"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r w:rsidR="00F51B5D" w:rsidRPr="00C113A3" w:rsidTr="00FE3E93">
        <w:tc>
          <w:tcPr>
            <w:tcW w:w="675"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Спрос и предложение</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51B5D" w:rsidRPr="0065790F"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Парадоксы закона спроса</w:t>
            </w:r>
          </w:p>
          <w:p w:rsidR="00F51B5D" w:rsidRPr="0065790F"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Эффект </w:t>
            </w:r>
            <w:proofErr w:type="spellStart"/>
            <w:r>
              <w:rPr>
                <w:rFonts w:ascii="Times New Roman" w:eastAsia="Times New Roman" w:hAnsi="Times New Roman" w:cs="Times New Roman"/>
                <w:color w:val="000000"/>
                <w:sz w:val="28"/>
                <w:szCs w:val="28"/>
                <w:lang w:eastAsia="ru-RU"/>
              </w:rPr>
              <w:t>Веблена</w:t>
            </w:r>
            <w:proofErr w:type="spellEnd"/>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90F">
              <w:rPr>
                <w:rFonts w:ascii="Times New Roman" w:eastAsia="Times New Roman" w:hAnsi="Times New Roman" w:cs="Times New Roman"/>
                <w:color w:val="000000"/>
                <w:sz w:val="28"/>
                <w:szCs w:val="28"/>
                <w:lang w:eastAsia="ru-RU"/>
              </w:rPr>
              <w:t xml:space="preserve">- Эффект </w:t>
            </w:r>
            <w:proofErr w:type="spellStart"/>
            <w:r w:rsidRPr="0065790F">
              <w:rPr>
                <w:rFonts w:ascii="Times New Roman" w:eastAsia="Times New Roman" w:hAnsi="Times New Roman" w:cs="Times New Roman"/>
                <w:color w:val="000000"/>
                <w:sz w:val="28"/>
                <w:szCs w:val="28"/>
                <w:lang w:eastAsia="ru-RU"/>
              </w:rPr>
              <w:t>Гиффена</w:t>
            </w:r>
            <w:proofErr w:type="spellEnd"/>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w:t>
            </w:r>
            <w:r>
              <w:rPr>
                <w:rFonts w:ascii="Times New Roman" w:eastAsia="Times New Roman" w:hAnsi="Times New Roman" w:cs="Times New Roman"/>
                <w:color w:val="000000"/>
                <w:sz w:val="28"/>
                <w:szCs w:val="28"/>
                <w:lang w:eastAsia="ru-RU"/>
              </w:rPr>
              <w:t>ые правила эластичности спроса</w:t>
            </w:r>
          </w:p>
          <w:p w:rsidR="00F51B5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Эластичность спроса по доходу</w:t>
            </w:r>
          </w:p>
          <w:p w:rsidR="00F51B5D" w:rsidRPr="00403008" w:rsidRDefault="00F51B5D" w:rsidP="00FE3E93">
            <w:pPr>
              <w:widowControl w:val="0"/>
              <w:autoSpaceDE w:val="0"/>
              <w:autoSpaceDN w:val="0"/>
              <w:adjustRightInd w:val="0"/>
              <w:spacing w:line="240" w:lineRule="auto"/>
              <w:rPr>
                <w:rFonts w:ascii="Times New Roman" w:eastAsia="Times New Roman" w:hAnsi="Times New Roman" w:cs="Times New Roman"/>
                <w:color w:val="000000"/>
                <w:sz w:val="28"/>
                <w:szCs w:val="28"/>
                <w:lang w:eastAsia="ru-RU"/>
              </w:rPr>
            </w:pPr>
            <w:r w:rsidRPr="00403008">
              <w:rPr>
                <w:rFonts w:ascii="Times New Roman" w:eastAsia="Times New Roman" w:hAnsi="Times New Roman" w:cs="Times New Roman"/>
                <w:color w:val="000000"/>
                <w:sz w:val="28"/>
                <w:szCs w:val="28"/>
                <w:lang w:eastAsia="ru-RU"/>
              </w:rPr>
              <w:t xml:space="preserve">- Рыночное </w:t>
            </w:r>
            <w:r>
              <w:rPr>
                <w:rFonts w:ascii="Times New Roman" w:eastAsia="Times New Roman" w:hAnsi="Times New Roman" w:cs="Times New Roman"/>
                <w:color w:val="000000"/>
                <w:sz w:val="28"/>
                <w:szCs w:val="28"/>
                <w:lang w:eastAsia="ru-RU"/>
              </w:rPr>
              <w:t>равновесие и государство</w:t>
            </w:r>
          </w:p>
          <w:p w:rsidR="00F51B5D" w:rsidRPr="00403008"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Неценовы</w:t>
            </w:r>
            <w:r>
              <w:rPr>
                <w:rFonts w:ascii="Times New Roman" w:eastAsia="Times New Roman" w:hAnsi="Times New Roman" w:cs="Times New Roman"/>
                <w:color w:val="000000"/>
                <w:sz w:val="28"/>
                <w:szCs w:val="28"/>
                <w:lang w:eastAsia="ru-RU"/>
              </w:rPr>
              <w:t>е факторы (детерминанты) спроса</w:t>
            </w:r>
          </w:p>
          <w:p w:rsidR="00F51B5D" w:rsidRPr="00403008"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ценовые и неценовые факторы наиболее сильно влияют на спрос в современной России?</w:t>
            </w:r>
          </w:p>
          <w:p w:rsidR="00F51B5D" w:rsidRPr="00403008"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Какую роль имеет фактор времени в формировании рыночного предложения? </w:t>
            </w:r>
          </w:p>
          <w:p w:rsidR="00F51B5D" w:rsidRPr="00403008"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факторы предложения особенно важны для современной ситуации в России?</w:t>
            </w:r>
          </w:p>
          <w:p w:rsidR="00F51B5D" w:rsidRPr="00403008"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Во всех ли случаях устанавливается рыночное равновесие? Опишите неравновесные </w:t>
            </w:r>
            <w:r>
              <w:rPr>
                <w:rFonts w:ascii="Times New Roman" w:eastAsia="Times New Roman" w:hAnsi="Times New Roman" w:cs="Times New Roman"/>
                <w:color w:val="000000"/>
                <w:sz w:val="28"/>
                <w:szCs w:val="28"/>
                <w:lang w:eastAsia="ru-RU"/>
              </w:rPr>
              <w:t>ситуации в переходной экономике</w:t>
            </w:r>
          </w:p>
          <w:p w:rsidR="00F51B5D" w:rsidRPr="00403008"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Опишите реакцию спроса в России на девальвацию рубля в 1998 году. Почему спрос на разные товары изменился неодинаково?</w:t>
            </w:r>
          </w:p>
          <w:p w:rsidR="00F51B5D" w:rsidRPr="00403008"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Как рассчитываются коэффициенты ценовой эластичности спроса? спроса по доходу? перекрестной эластичности? предложения по цене? Каково их </w:t>
            </w:r>
            <w:r w:rsidRPr="00403008">
              <w:rPr>
                <w:rFonts w:ascii="Times New Roman" w:eastAsia="Times New Roman" w:hAnsi="Times New Roman" w:cs="Times New Roman"/>
                <w:color w:val="000000"/>
                <w:sz w:val="28"/>
                <w:szCs w:val="28"/>
                <w:lang w:eastAsia="ru-RU"/>
              </w:rPr>
              <w:lastRenderedPageBreak/>
              <w:t>экономическое содержание?</w:t>
            </w:r>
          </w:p>
          <w:p w:rsidR="00F51B5D" w:rsidRPr="00403008"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Что понимается под дуговой и точечной эластичностью? Как рассчитывается коэффициент точечной эластичности?</w:t>
            </w:r>
          </w:p>
          <w:p w:rsidR="00F51B5D" w:rsidRPr="00403008"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3E154F" w:rsidRDefault="00F51B5D" w:rsidP="00FE3E93">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51B5D" w:rsidRPr="00C113A3" w:rsidTr="00FE3E93">
        <w:tc>
          <w:tcPr>
            <w:tcW w:w="675"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1473E">
              <w:rPr>
                <w:rFonts w:ascii="Times New Roman" w:eastAsia="Times New Roman" w:hAnsi="Times New Roman" w:cs="Times New Roman"/>
                <w:b/>
                <w:bCs/>
                <w:color w:val="000000"/>
                <w:sz w:val="28"/>
                <w:szCs w:val="28"/>
                <w:lang w:eastAsia="ru-RU"/>
              </w:rPr>
              <w:t>Конкуренция и монополия</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674202"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51B5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Pr="003F3C84">
              <w:rPr>
                <w:rFonts w:ascii="Times New Roman" w:eastAsia="Times New Roman" w:hAnsi="Times New Roman" w:cs="Times New Roman"/>
                <w:color w:val="000000"/>
                <w:sz w:val="28"/>
                <w:szCs w:val="28"/>
                <w:lang w:eastAsia="ru-RU"/>
              </w:rPr>
              <w:t>Основные признаки рыночных структур</w:t>
            </w:r>
          </w:p>
          <w:p w:rsidR="00F51B5D" w:rsidRPr="0088724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Условия и критерии совершенной</w:t>
            </w:r>
            <w:r>
              <w:rPr>
                <w:rFonts w:ascii="Times New Roman" w:eastAsia="Times New Roman" w:hAnsi="Times New Roman" w:cs="Times New Roman"/>
                <w:color w:val="000000"/>
                <w:sz w:val="28"/>
                <w:szCs w:val="28"/>
                <w:lang w:eastAsia="ru-RU"/>
              </w:rPr>
              <w:t xml:space="preserve"> конкуренции</w:t>
            </w:r>
          </w:p>
          <w:p w:rsidR="00F51B5D" w:rsidRPr="0088724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Можно ли считать совершенную конкуренцию наиболее эффективным типом рынка?</w:t>
            </w:r>
          </w:p>
          <w:p w:rsidR="00F51B5D" w:rsidRPr="0088724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Критерии несовершенной конкуренции</w:t>
            </w:r>
          </w:p>
          <w:p w:rsidR="00F51B5D" w:rsidRPr="0088724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Специфические условия рынк</w:t>
            </w:r>
            <w:r>
              <w:rPr>
                <w:rFonts w:ascii="Times New Roman" w:eastAsia="Times New Roman" w:hAnsi="Times New Roman" w:cs="Times New Roman"/>
                <w:color w:val="000000"/>
                <w:sz w:val="28"/>
                <w:szCs w:val="28"/>
                <w:lang w:eastAsia="ru-RU"/>
              </w:rPr>
              <w:t>а монополистической конкуренции</w:t>
            </w:r>
          </w:p>
          <w:p w:rsidR="00F51B5D" w:rsidRPr="0088724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Особен</w:t>
            </w:r>
            <w:r>
              <w:rPr>
                <w:rFonts w:ascii="Times New Roman" w:eastAsia="Times New Roman" w:hAnsi="Times New Roman" w:cs="Times New Roman"/>
                <w:color w:val="000000"/>
                <w:sz w:val="28"/>
                <w:szCs w:val="28"/>
                <w:lang w:eastAsia="ru-RU"/>
              </w:rPr>
              <w:t>ности олигополистического рынка.</w:t>
            </w:r>
            <w:r w:rsidRPr="0088724D">
              <w:rPr>
                <w:rFonts w:ascii="Times New Roman" w:eastAsia="Times New Roman" w:hAnsi="Times New Roman" w:cs="Times New Roman"/>
                <w:color w:val="000000"/>
                <w:sz w:val="28"/>
                <w:szCs w:val="28"/>
                <w:lang w:eastAsia="ru-RU"/>
              </w:rPr>
              <w:t xml:space="preserve"> Что является главным барьером на пути проникновения новых фирм в олигополистическую отрасль?</w:t>
            </w:r>
          </w:p>
          <w:p w:rsidR="00F51B5D" w:rsidRPr="003F3C84"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Основные пути снижения уровня мон</w:t>
            </w:r>
            <w:r>
              <w:rPr>
                <w:rFonts w:ascii="Times New Roman" w:eastAsia="Times New Roman" w:hAnsi="Times New Roman" w:cs="Times New Roman"/>
                <w:color w:val="000000"/>
                <w:sz w:val="28"/>
                <w:szCs w:val="28"/>
                <w:lang w:eastAsia="ru-RU"/>
              </w:rPr>
              <w:t>ополизации российской экономики</w:t>
            </w:r>
          </w:p>
          <w:p w:rsidR="00F51B5D" w:rsidRPr="003F3C84"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 Неценовая конкуренция</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1B4392" w:rsidRDefault="00F51B5D"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sz w:val="28"/>
                <w:szCs w:val="28"/>
                <w:lang w:eastAsia="ru-RU"/>
              </w:rPr>
              <w:lastRenderedPageBreak/>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51B5D" w:rsidRPr="00C113A3" w:rsidTr="00FE3E93">
        <w:tc>
          <w:tcPr>
            <w:tcW w:w="675"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51B5D" w:rsidRPr="00603C08" w:rsidRDefault="00F51B5D" w:rsidP="00FE3E93">
            <w:pPr>
              <w:widowControl w:val="0"/>
              <w:tabs>
                <w:tab w:val="left" w:pos="426"/>
              </w:tabs>
              <w:spacing w:after="0" w:line="240" w:lineRule="auto"/>
              <w:rPr>
                <w:rFonts w:ascii="Times New Roman" w:eastAsia="Times New Roman" w:hAnsi="Times New Roman" w:cs="Times New Roman"/>
                <w:b/>
                <w:bCs/>
                <w:sz w:val="28"/>
                <w:szCs w:val="28"/>
                <w:lang w:eastAsia="ru-RU"/>
              </w:rPr>
            </w:pPr>
            <w:r w:rsidRPr="00603C08">
              <w:rPr>
                <w:rFonts w:ascii="Times New Roman" w:eastAsia="Times New Roman" w:hAnsi="Times New Roman" w:cs="Times New Roman"/>
                <w:b/>
                <w:bCs/>
                <w:sz w:val="28"/>
                <w:szCs w:val="28"/>
                <w:lang w:eastAsia="ru-RU"/>
              </w:rPr>
              <w:t xml:space="preserve">Издержки производства </w:t>
            </w:r>
          </w:p>
          <w:p w:rsidR="00F51B5D" w:rsidRPr="00603C08"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F51B5D" w:rsidRPr="00603C08"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1. Вопросы, вынесенные на самостоятельное изучение:</w:t>
            </w:r>
          </w:p>
          <w:p w:rsidR="00F51B5D" w:rsidRPr="00603C08"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Теория производства</w:t>
            </w:r>
          </w:p>
          <w:p w:rsidR="00F51B5D" w:rsidRPr="00603C08"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Экономика товаропроизводителя</w:t>
            </w:r>
          </w:p>
          <w:p w:rsidR="00F51B5D" w:rsidRPr="00603C08"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Альтернативные издержки</w:t>
            </w:r>
          </w:p>
          <w:p w:rsidR="00F51B5D" w:rsidRPr="00603C08"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Экономическая и бухгалтерская концепция издержек</w:t>
            </w:r>
          </w:p>
          <w:p w:rsidR="00F51B5D" w:rsidRPr="00603C08"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Минимизация издержек производства</w:t>
            </w:r>
          </w:p>
          <w:p w:rsidR="00F51B5D" w:rsidRPr="00603C08"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Источники формирования прибыли</w:t>
            </w:r>
          </w:p>
          <w:p w:rsidR="00F51B5D" w:rsidRPr="00603C08"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Максимизация прибыли</w:t>
            </w:r>
          </w:p>
          <w:p w:rsidR="00F51B5D" w:rsidRPr="00603C08"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F51B5D" w:rsidRPr="00603C08"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2. Проработка конспекта лекции, изучение основной, дополнительной и справочной литературы</w:t>
            </w:r>
          </w:p>
          <w:p w:rsidR="00F51B5D" w:rsidRPr="00603C08"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F51B5D" w:rsidRPr="00603C08"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3. Подготовка рефератов (докладов)</w:t>
            </w:r>
          </w:p>
          <w:p w:rsidR="00F51B5D" w:rsidRPr="00603C08"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F51B5D" w:rsidRPr="00C113A3"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51B5D" w:rsidRPr="00C113A3" w:rsidTr="00FE3E93">
        <w:tc>
          <w:tcPr>
            <w:tcW w:w="675"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51B5D" w:rsidRDefault="00F51B5D" w:rsidP="00FE3E93">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Агробизнес</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51B5D" w:rsidRPr="003B64D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Продовольственная проблема</w:t>
            </w:r>
          </w:p>
          <w:p w:rsidR="00F51B5D" w:rsidRPr="003B64D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Агропромышленная интеграция</w:t>
            </w:r>
          </w:p>
          <w:p w:rsidR="00F51B5D" w:rsidRPr="003B64D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Государств</w:t>
            </w:r>
            <w:r>
              <w:rPr>
                <w:rFonts w:ascii="Times New Roman" w:eastAsia="Times New Roman" w:hAnsi="Times New Roman" w:cs="Times New Roman"/>
                <w:color w:val="000000"/>
                <w:sz w:val="28"/>
                <w:szCs w:val="28"/>
                <w:lang w:eastAsia="ru-RU"/>
              </w:rPr>
              <w:t>енная поддержка аграрного рынка</w:t>
            </w:r>
          </w:p>
          <w:p w:rsidR="00F51B5D" w:rsidRPr="003B64D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Аграрные преобразования в России: передача земли в частну</w:t>
            </w:r>
            <w:r>
              <w:rPr>
                <w:rFonts w:ascii="Times New Roman" w:eastAsia="Times New Roman" w:hAnsi="Times New Roman" w:cs="Times New Roman"/>
                <w:color w:val="000000"/>
                <w:sz w:val="28"/>
                <w:szCs w:val="28"/>
                <w:lang w:eastAsia="ru-RU"/>
              </w:rPr>
              <w:t>ю и коллективную собственность</w:t>
            </w:r>
          </w:p>
          <w:p w:rsidR="00F51B5D" w:rsidRPr="003B64D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Приватизация се</w:t>
            </w:r>
            <w:r>
              <w:rPr>
                <w:rFonts w:ascii="Times New Roman" w:eastAsia="Times New Roman" w:hAnsi="Times New Roman" w:cs="Times New Roman"/>
                <w:color w:val="000000"/>
                <w:sz w:val="28"/>
                <w:szCs w:val="28"/>
                <w:lang w:eastAsia="ru-RU"/>
              </w:rPr>
              <w:t>льскохозяйственных предприятий</w:t>
            </w:r>
          </w:p>
          <w:p w:rsidR="00F51B5D" w:rsidRPr="003B64D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Демонополизация и децентрализация аграрного производства.</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51B5D" w:rsidRPr="00C113A3" w:rsidTr="00FE3E93">
        <w:tc>
          <w:tcPr>
            <w:tcW w:w="675"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77B82">
              <w:rPr>
                <w:rFonts w:ascii="Times New Roman" w:eastAsia="Times New Roman" w:hAnsi="Times New Roman" w:cs="Times New Roman"/>
                <w:b/>
                <w:bCs/>
                <w:color w:val="000000"/>
                <w:sz w:val="28"/>
                <w:szCs w:val="28"/>
                <w:lang w:eastAsia="ru-RU"/>
              </w:rPr>
              <w:t>Отношения распределения</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51B5D" w:rsidRPr="002D3082"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D3082">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ыночное предложение услуг труда</w:t>
            </w:r>
          </w:p>
          <w:p w:rsidR="00F51B5D" w:rsidRPr="002D3082"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Человеческий капитал</w:t>
            </w:r>
          </w:p>
          <w:p w:rsidR="00F51B5D" w:rsidRPr="002D3082"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Социальное партнерство</w:t>
            </w:r>
          </w:p>
          <w:p w:rsidR="00F51B5D" w:rsidRPr="002D3082" w:rsidRDefault="00F51B5D" w:rsidP="00FE3E93">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 xml:space="preserve">Производственное и потребительское </w:t>
            </w:r>
            <w:r>
              <w:rPr>
                <w:rFonts w:ascii="Times New Roman" w:eastAsia="Times New Roman" w:hAnsi="Times New Roman" w:cs="Times New Roman"/>
                <w:bCs/>
                <w:color w:val="000000"/>
                <w:sz w:val="28"/>
                <w:szCs w:val="28"/>
                <w:lang w:eastAsia="ru-RU"/>
              </w:rPr>
              <w:t>распределение материальных благ</w:t>
            </w:r>
          </w:p>
          <w:p w:rsidR="00F51B5D" w:rsidRPr="002D3082" w:rsidRDefault="00F51B5D" w:rsidP="00FE3E93">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Роль социальны</w:t>
            </w:r>
            <w:r>
              <w:rPr>
                <w:rFonts w:ascii="Times New Roman" w:eastAsia="Times New Roman" w:hAnsi="Times New Roman" w:cs="Times New Roman"/>
                <w:bCs/>
                <w:color w:val="000000"/>
                <w:sz w:val="28"/>
                <w:szCs w:val="28"/>
                <w:lang w:eastAsia="ru-RU"/>
              </w:rPr>
              <w:t>х факторов в развитии экономики</w:t>
            </w:r>
            <w:r w:rsidRPr="002D3082">
              <w:rPr>
                <w:rFonts w:ascii="Times New Roman" w:eastAsia="Times New Roman" w:hAnsi="Times New Roman" w:cs="Times New Roman"/>
                <w:bCs/>
                <w:color w:val="000000"/>
                <w:sz w:val="28"/>
                <w:szCs w:val="28"/>
                <w:lang w:eastAsia="ru-RU"/>
              </w:rPr>
              <w:t xml:space="preserve"> </w:t>
            </w:r>
          </w:p>
          <w:p w:rsidR="00F51B5D" w:rsidRPr="00F85D50"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Регулирование заработной платы пр</w:t>
            </w:r>
            <w:r>
              <w:rPr>
                <w:rFonts w:ascii="Times New Roman" w:eastAsia="Times New Roman" w:hAnsi="Times New Roman" w:cs="Times New Roman"/>
                <w:bCs/>
                <w:color w:val="000000"/>
                <w:sz w:val="28"/>
                <w:szCs w:val="28"/>
                <w:lang w:eastAsia="ru-RU"/>
              </w:rPr>
              <w:t>и переходе к рыночной экономике</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51B5D" w:rsidRPr="00C113A3" w:rsidTr="00FE3E93">
        <w:tc>
          <w:tcPr>
            <w:tcW w:w="675"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D73AFD">
              <w:rPr>
                <w:rFonts w:ascii="Times New Roman" w:eastAsia="Times New Roman" w:hAnsi="Times New Roman" w:cs="Times New Roman"/>
                <w:b/>
                <w:bCs/>
                <w:color w:val="000000"/>
                <w:sz w:val="28"/>
                <w:szCs w:val="28"/>
                <w:lang w:eastAsia="ru-RU"/>
              </w:rPr>
              <w:t>Государственные расходы и их финансирование. Налогово-бюджетная политика</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51B5D" w:rsidRPr="00D00FC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Бюджетные дефициты и избытки</w:t>
            </w:r>
          </w:p>
          <w:p w:rsidR="00F51B5D" w:rsidRPr="00D00FC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Фискаль</w:t>
            </w:r>
            <w:r>
              <w:rPr>
                <w:rFonts w:ascii="Times New Roman" w:eastAsia="Times New Roman" w:hAnsi="Times New Roman" w:cs="Times New Roman"/>
                <w:color w:val="000000"/>
                <w:sz w:val="28"/>
                <w:szCs w:val="28"/>
                <w:lang w:eastAsia="ru-RU"/>
              </w:rPr>
              <w:t>ная политика и совокупный спрос</w:t>
            </w:r>
            <w:r w:rsidRPr="00D00FC3">
              <w:rPr>
                <w:rFonts w:ascii="Times New Roman" w:eastAsia="Times New Roman" w:hAnsi="Times New Roman" w:cs="Times New Roman"/>
                <w:color w:val="000000"/>
                <w:sz w:val="28"/>
                <w:szCs w:val="28"/>
                <w:lang w:eastAsia="ru-RU"/>
              </w:rPr>
              <w:t xml:space="preserve"> </w:t>
            </w:r>
          </w:p>
          <w:p w:rsidR="00F51B5D" w:rsidRPr="00D00FC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Государственные кап</w:t>
            </w:r>
            <w:r>
              <w:rPr>
                <w:rFonts w:ascii="Times New Roman" w:eastAsia="Times New Roman" w:hAnsi="Times New Roman" w:cs="Times New Roman"/>
                <w:color w:val="000000"/>
                <w:sz w:val="28"/>
                <w:szCs w:val="28"/>
                <w:lang w:eastAsia="ru-RU"/>
              </w:rPr>
              <w:t>италовложения и стимулирование</w:t>
            </w:r>
          </w:p>
          <w:p w:rsidR="00F51B5D" w:rsidRPr="00D00FC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Дефицит</w:t>
            </w:r>
            <w:r>
              <w:rPr>
                <w:rFonts w:ascii="Times New Roman" w:eastAsia="Times New Roman" w:hAnsi="Times New Roman" w:cs="Times New Roman"/>
                <w:color w:val="000000"/>
                <w:sz w:val="28"/>
                <w:szCs w:val="28"/>
                <w:lang w:eastAsia="ru-RU"/>
              </w:rPr>
              <w:t xml:space="preserve"> бюджета и государственный долг</w:t>
            </w:r>
            <w:r w:rsidRPr="00D00FC3">
              <w:rPr>
                <w:rFonts w:ascii="Times New Roman" w:eastAsia="Times New Roman" w:hAnsi="Times New Roman" w:cs="Times New Roman"/>
                <w:color w:val="000000"/>
                <w:sz w:val="28"/>
                <w:szCs w:val="28"/>
                <w:lang w:eastAsia="ru-RU"/>
              </w:rPr>
              <w:t xml:space="preserve"> </w:t>
            </w:r>
          </w:p>
          <w:p w:rsidR="00F51B5D" w:rsidRPr="00D00FC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Бюджетный де</w:t>
            </w:r>
            <w:r>
              <w:rPr>
                <w:rFonts w:ascii="Times New Roman" w:eastAsia="Times New Roman" w:hAnsi="Times New Roman" w:cs="Times New Roman"/>
                <w:color w:val="000000"/>
                <w:sz w:val="28"/>
                <w:szCs w:val="28"/>
                <w:lang w:eastAsia="ru-RU"/>
              </w:rPr>
              <w:t>фицит и национальные сбережения</w:t>
            </w:r>
          </w:p>
          <w:p w:rsidR="00F51B5D" w:rsidRPr="00D00FC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Дефицит и инфляция</w:t>
            </w:r>
          </w:p>
          <w:p w:rsidR="00F51B5D" w:rsidRPr="00E52B8E"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1B5D" w:rsidRPr="00C113A3" w:rsidRDefault="00F51B5D"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51B5D" w:rsidRPr="001C2825" w:rsidRDefault="00F51B5D"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51B5D" w:rsidRPr="00C113A3" w:rsidRDefault="00F51B5D"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bl>
    <w:p w:rsidR="00F51B5D" w:rsidRPr="00C113A3" w:rsidRDefault="00F51B5D" w:rsidP="000C2CD2">
      <w:pPr>
        <w:widowControl w:val="0"/>
        <w:spacing w:after="0" w:line="360" w:lineRule="auto"/>
        <w:ind w:firstLine="567"/>
        <w:jc w:val="both"/>
        <w:rPr>
          <w:rFonts w:ascii="Times New Roman" w:eastAsia="Times New Roman" w:hAnsi="Times New Roman" w:cs="Times New Roman"/>
          <w:sz w:val="28"/>
          <w:szCs w:val="28"/>
          <w:u w:val="single"/>
          <w:lang w:eastAsia="ru-RU"/>
        </w:rPr>
      </w:pPr>
      <w:r w:rsidRPr="00C113A3">
        <w:rPr>
          <w:rFonts w:ascii="Times New Roman" w:eastAsia="Times New Roman" w:hAnsi="Times New Roman" w:cs="Times New Roman"/>
          <w:sz w:val="28"/>
          <w:szCs w:val="28"/>
          <w:u w:val="single"/>
          <w:lang w:eastAsia="ru-RU"/>
        </w:rPr>
        <w:lastRenderedPageBreak/>
        <w:t>Методические пояснения</w:t>
      </w:r>
    </w:p>
    <w:p w:rsidR="00F51B5D" w:rsidRPr="00C113A3" w:rsidRDefault="00F51B5D" w:rsidP="00F51B5D">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 xml:space="preserve">Реферат </w:t>
      </w:r>
      <w:r w:rsidRPr="00C113A3">
        <w:rPr>
          <w:rFonts w:ascii="Times New Roman" w:eastAsia="Times New Roman" w:hAnsi="Times New Roman" w:cs="Times New Roman"/>
          <w:sz w:val="28"/>
          <w:szCs w:val="28"/>
          <w:lang w:eastAsia="ru-RU"/>
        </w:rPr>
        <w:t>представляет собой изложение имеющихся в научной литературе концепций по заданной проблемной теме. Оценивая реферат, преподаватель обращает внимание на умение студента работать с научной литературой, вычленять проблему из контекста, навыки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составляет один из критериев его оценки.</w:t>
      </w:r>
    </w:p>
    <w:p w:rsidR="00F51B5D" w:rsidRPr="00C113A3" w:rsidRDefault="00F51B5D" w:rsidP="00F51B5D">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Начинается реферат с титульного листа. Далее следует оглавление, соответствующее плану научной работы. Текст реферата делится на введение, основную часть и заключение. Во введении обосновывается актуальность выбранной темы, формулируется и кратко характеризуется основная проблема, цель и задачи работы, используемые источники. Основная часть представляет собой главное звено логической цепи реферата. В нее может входить несколько глав, но она может быть и цельным текстом. В основной части последовательно раскрывается поставленная во введении проблема, прослеживаются пути ее решения на материалах источников, описываются различные точки зрения на нее и </w:t>
      </w:r>
      <w:proofErr w:type="gramStart"/>
      <w:r w:rsidRPr="00C113A3">
        <w:rPr>
          <w:rFonts w:ascii="Times New Roman" w:eastAsia="Times New Roman" w:hAnsi="Times New Roman" w:cs="Times New Roman"/>
          <w:sz w:val="28"/>
          <w:szCs w:val="28"/>
          <w:lang w:eastAsia="ru-RU"/>
        </w:rPr>
        <w:t>высказывается отношение</w:t>
      </w:r>
      <w:proofErr w:type="gramEnd"/>
      <w:r w:rsidRPr="00C113A3">
        <w:rPr>
          <w:rFonts w:ascii="Times New Roman" w:eastAsia="Times New Roman" w:hAnsi="Times New Roman" w:cs="Times New Roman"/>
          <w:sz w:val="28"/>
          <w:szCs w:val="28"/>
          <w:lang w:eastAsia="ru-RU"/>
        </w:rPr>
        <w:t xml:space="preserve"> студента к ним. В заключении подводится общий итог работы, формулируются выводы, намечаются перспективы дальнейшего исследования проблемы.</w:t>
      </w:r>
    </w:p>
    <w:p w:rsidR="00F51B5D" w:rsidRPr="00C113A3" w:rsidRDefault="00F51B5D" w:rsidP="00F51B5D">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Доклад</w:t>
      </w:r>
      <w:r w:rsidRPr="00C113A3">
        <w:rPr>
          <w:rFonts w:ascii="Times New Roman" w:eastAsia="Times New Roman" w:hAnsi="Times New Roman" w:cs="Times New Roman"/>
          <w:sz w:val="28"/>
          <w:szCs w:val="28"/>
          <w:lang w:eastAsia="ru-RU"/>
        </w:rPr>
        <w:t xml:space="preserve"> – это форма работы, напоминающая реферат, но предназначенная для устного сообщения. Обычно доклад задается студенту в ходе текущей учебной деятельности, чтобы он выступил с ним устно на семинарском занятии. Как правило, текст доклада оформляется так же, как и текст реферата, снабжается титульным листом и планом и сдается преподавателю после устного выступления.</w:t>
      </w:r>
    </w:p>
    <w:p w:rsidR="00F51B5D" w:rsidRPr="00C113A3" w:rsidRDefault="00F51B5D" w:rsidP="00F51B5D">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Необходимость устного выступления предполагает соответствие доклада некоторым дополнительным критериям. Устное выступление, чтобы быть удачным, должно хорошо восприниматься на слух, то есть быть интересно для аудитории подано. Текст доклада должен быть построен в соответствии с регламентом предстоящего выступления (5-10 минут). Поэтому не меньшее внимание, чем написанию самого доклада, студент должен уделить отработке его чтения.</w:t>
      </w:r>
    </w:p>
    <w:p w:rsidR="00F51B5D" w:rsidRPr="00C113A3" w:rsidRDefault="00F51B5D" w:rsidP="00F51B5D">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При подготовке доклада можно использовать метод коллективного творчества. Одну и ту же тему преподаватель может дать сразу нескольким студентам одной группы. Стратегия сотрудничества может быть разной.  Например, каждый студент готовит доклад по одной и той же теме в порядке соревнования, а группа будет </w:t>
      </w:r>
      <w:proofErr w:type="gramStart"/>
      <w:r w:rsidRPr="00C113A3">
        <w:rPr>
          <w:rFonts w:ascii="Times New Roman" w:eastAsia="Times New Roman" w:hAnsi="Times New Roman" w:cs="Times New Roman"/>
          <w:sz w:val="28"/>
          <w:szCs w:val="28"/>
          <w:lang w:eastAsia="ru-RU"/>
        </w:rPr>
        <w:t>оценивать</w:t>
      </w:r>
      <w:proofErr w:type="gramEnd"/>
      <w:r w:rsidRPr="00C113A3">
        <w:rPr>
          <w:rFonts w:ascii="Times New Roman" w:eastAsia="Times New Roman" w:hAnsi="Times New Roman" w:cs="Times New Roman"/>
          <w:sz w:val="28"/>
          <w:szCs w:val="28"/>
          <w:lang w:eastAsia="ru-RU"/>
        </w:rPr>
        <w:t xml:space="preserve"> и выбирать лучшего докладчика. Также можно использовать метод докладчика и оппонента (основной докладчик выступает первым, а оппонент – вслед за ним с критическими замечаниями, дополнениями и оценкой его выступления). Можно подготовить два доклада с противоположных точек зрения и устроить дискуссию. После выступления докладчик должен ответить на вопросы </w:t>
      </w:r>
      <w:r w:rsidRPr="00C113A3">
        <w:rPr>
          <w:rFonts w:ascii="Times New Roman" w:eastAsia="Times New Roman" w:hAnsi="Times New Roman" w:cs="Times New Roman"/>
          <w:sz w:val="28"/>
          <w:szCs w:val="28"/>
          <w:lang w:eastAsia="ru-RU"/>
        </w:rPr>
        <w:lastRenderedPageBreak/>
        <w:t>слушателей.</w:t>
      </w:r>
    </w:p>
    <w:p w:rsidR="00F51B5D" w:rsidRDefault="00F51B5D" w:rsidP="00F51B5D">
      <w:pPr>
        <w:spacing w:after="0" w:line="360" w:lineRule="auto"/>
        <w:rPr>
          <w:rFonts w:ascii="Times New Roman" w:hAnsi="Times New Roman" w:cs="Times New Roman"/>
          <w:b/>
          <w:sz w:val="28"/>
          <w:szCs w:val="28"/>
        </w:rPr>
      </w:pPr>
    </w:p>
    <w:p w:rsidR="00F51B5D" w:rsidRDefault="00F51B5D" w:rsidP="00F51B5D">
      <w:pPr>
        <w:spacing w:after="0" w:line="360" w:lineRule="auto"/>
        <w:rPr>
          <w:rFonts w:ascii="Times New Roman" w:hAnsi="Times New Roman" w:cs="Times New Roman"/>
          <w:b/>
          <w:sz w:val="28"/>
          <w:szCs w:val="28"/>
        </w:rPr>
      </w:pPr>
    </w:p>
    <w:p w:rsidR="00F51B5D" w:rsidRPr="00683583" w:rsidRDefault="00F51B5D" w:rsidP="00F51B5D">
      <w:pPr>
        <w:spacing w:after="0" w:line="480" w:lineRule="auto"/>
        <w:jc w:val="center"/>
        <w:rPr>
          <w:rFonts w:ascii="Times New Roman" w:eastAsia="Times New Roman" w:hAnsi="Times New Roman" w:cs="Times New Roman"/>
          <w:b/>
          <w:bCs/>
          <w:sz w:val="28"/>
          <w:szCs w:val="28"/>
          <w:lang w:eastAsia="ru-RU"/>
        </w:rPr>
      </w:pPr>
      <w:r w:rsidRPr="00E71B16">
        <w:rPr>
          <w:rFonts w:ascii="Times New Roman" w:eastAsia="Times New Roman" w:hAnsi="Times New Roman" w:cs="Times New Roman"/>
          <w:b/>
          <w:bCs/>
          <w:sz w:val="28"/>
          <w:szCs w:val="28"/>
          <w:lang w:eastAsia="ru-RU"/>
        </w:rPr>
        <w:t>Примерная тематика рефератов (докладов)</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Проблема выбора в экономике.</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Эксперимент в экономической науке.</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повышающейся производительности труда.</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убывающей производительности.</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Альтернативные теории формирования стоимости товара.</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Смешанная экономическая система.</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Роль собственности в экономическом развитии.</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Интеллектуальная собственность.</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Основы рыночной идеологии.</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 xml:space="preserve">Рыночная экономика как саморегулируемая система. </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Рейтинги экономической системы.</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Рыночная свобода экономического выбора.</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Плюрализм в отношениях собственности.</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Практическое значение теории спроса и предложения.</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А. Маршалл – создатель теории эластичности.</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равновесия.</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как средство конкурентной борьбы.</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Монопольная цена и ее варианты.</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Ценовая дискриминация.</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Основные параметры потребительского поведения.</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Принципы потребительского поведения.</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Закон убывающей потребительской полезности.</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Теория предельных издержек производства.</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Проблема повышения рентабельности российских предприятий.</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Становление и развитие информационных отношений в экономике.</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Информационный бизнес.</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Рынок информации.</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коммерческой информации.</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Развитие информатики в Росс</w:t>
      </w:r>
      <w:proofErr w:type="gramStart"/>
      <w:r w:rsidRPr="00683583">
        <w:rPr>
          <w:rFonts w:ascii="Times New Roman" w:hAnsi="Times New Roman" w:cs="Times New Roman"/>
          <w:sz w:val="28"/>
          <w:szCs w:val="28"/>
        </w:rPr>
        <w:t>ии и ее</w:t>
      </w:r>
      <w:proofErr w:type="gramEnd"/>
      <w:r w:rsidRPr="00683583">
        <w:rPr>
          <w:rFonts w:ascii="Times New Roman" w:hAnsi="Times New Roman" w:cs="Times New Roman"/>
          <w:sz w:val="28"/>
          <w:szCs w:val="28"/>
        </w:rPr>
        <w:t xml:space="preserve"> роль в рыночной системе.</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Реформирование естественных монополий в России.</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Монополизм в экономике России.</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спроса на ресурсы.</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Внебюджетные фонды РФ.</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внешнеторговой политики Российской Федерации.</w:t>
      </w:r>
    </w:p>
    <w:p w:rsidR="00F51B5D" w:rsidRPr="00683583" w:rsidRDefault="00F51B5D" w:rsidP="00F51B5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Россия и ВТО: проблемы и перспективы.</w:t>
      </w:r>
    </w:p>
    <w:p w:rsidR="00F51B5D" w:rsidRPr="002B382F" w:rsidRDefault="00F51B5D" w:rsidP="00F51B5D">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4B7BE2" w:rsidRDefault="004B7BE2" w:rsidP="002D7642">
      <w:pPr>
        <w:tabs>
          <w:tab w:val="left" w:pos="938"/>
        </w:tabs>
        <w:spacing w:after="0" w:line="360" w:lineRule="auto"/>
        <w:jc w:val="both"/>
        <w:rPr>
          <w:bCs/>
          <w:sz w:val="28"/>
          <w:szCs w:val="28"/>
        </w:rPr>
      </w:pPr>
    </w:p>
    <w:p w:rsidR="001A7219" w:rsidRDefault="00F66752" w:rsidP="001A721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Вопросы  к зачету</w:t>
      </w:r>
    </w:p>
    <w:p w:rsidR="003B3397" w:rsidRDefault="003B3397" w:rsidP="003B3397">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Экономическое устройство общества.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категории и законы.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Общественный характер производства.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общественного производства. </w:t>
            </w:r>
          </w:p>
        </w:tc>
      </w:tr>
      <w:tr w:rsidR="002421C5" w:rsidRPr="002421C5" w:rsidTr="00B906BD">
        <w:trPr>
          <w:trHeight w:val="5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2421C5" w:rsidRPr="002421C5" w:rsidTr="00B906BD">
        <w:trPr>
          <w:trHeight w:val="21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2421C5" w:rsidRPr="002421C5" w:rsidTr="00B906BD">
        <w:trPr>
          <w:trHeight w:val="32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Платежеспособный спрос.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Проблема потребительского выбора.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Многообразие форм присвоения.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2421C5" w:rsidRPr="002421C5" w:rsidTr="00B906BD">
        <w:trPr>
          <w:trHeight w:val="20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Разгосударствление и приватизация собственности. </w:t>
            </w:r>
          </w:p>
        </w:tc>
      </w:tr>
      <w:tr w:rsidR="002421C5" w:rsidRPr="002421C5" w:rsidTr="00B906BD">
        <w:trPr>
          <w:trHeight w:val="29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Натуральное и товарное хозяйство. Условия возникновения товарного производства.</w:t>
            </w:r>
          </w:p>
        </w:tc>
      </w:tr>
      <w:tr w:rsidR="002421C5" w:rsidRPr="002421C5" w:rsidTr="00B906BD">
        <w:trPr>
          <w:trHeight w:val="27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Основные черты товарного хозяйства.</w:t>
            </w:r>
          </w:p>
        </w:tc>
      </w:tr>
      <w:tr w:rsidR="002421C5" w:rsidRPr="002421C5" w:rsidTr="00B906BD">
        <w:trPr>
          <w:trHeight w:val="27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Возникновение и сущность денег.</w:t>
            </w:r>
          </w:p>
        </w:tc>
      </w:tr>
      <w:tr w:rsidR="002421C5" w:rsidRPr="002421C5" w:rsidTr="00B906BD">
        <w:trPr>
          <w:trHeight w:val="26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Единство и различие товара и денег.</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Функции денег.</w:t>
            </w:r>
          </w:p>
        </w:tc>
      </w:tr>
      <w:tr w:rsidR="002421C5" w:rsidRPr="002421C5" w:rsidTr="00B906BD">
        <w:trPr>
          <w:trHeight w:val="20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и его основные элементы. </w:t>
            </w:r>
          </w:p>
        </w:tc>
      </w:tr>
      <w:tr w:rsidR="002421C5" w:rsidRPr="002421C5" w:rsidTr="00B906BD">
        <w:trPr>
          <w:trHeight w:val="28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Продавцы и покупатели. </w:t>
            </w:r>
          </w:p>
        </w:tc>
      </w:tr>
      <w:tr w:rsidR="002421C5" w:rsidRPr="002421C5" w:rsidTr="00B906BD">
        <w:trPr>
          <w:trHeight w:val="25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2421C5" w:rsidRPr="002421C5" w:rsidTr="00B906BD">
        <w:trPr>
          <w:trHeight w:val="24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2421C5" w:rsidRPr="002421C5" w:rsidTr="00B906BD">
        <w:trPr>
          <w:trHeight w:val="24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Рыночная инфраструктура.</w:t>
            </w:r>
          </w:p>
        </w:tc>
      </w:tr>
      <w:tr w:rsidR="002421C5" w:rsidRPr="002421C5" w:rsidTr="00B906BD">
        <w:trPr>
          <w:trHeight w:val="24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Нерыночный сектор экономики.</w:t>
            </w:r>
          </w:p>
        </w:tc>
      </w:tr>
      <w:tr w:rsidR="002421C5" w:rsidRPr="002421C5" w:rsidTr="00B906BD">
        <w:trPr>
          <w:trHeight w:val="2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значение и функции цены.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35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Система и структура цен. Индекс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Механизм рыночного ценообразования.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Конкуренция как двигатель рынка.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Хозяйственный механизм.</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Ценовая и неценовая конкуренция.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Концепция «эффективной конкуренции».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Спрос и предложение в механизме рынка.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Товарное предложение. Закон предложения.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proofErr w:type="spellStart"/>
            <w:r w:rsidRPr="002421C5">
              <w:rPr>
                <w:rFonts w:ascii="Times New Roman" w:eastAsia="Times New Roman" w:hAnsi="Times New Roman" w:cs="Times New Roman"/>
                <w:bCs/>
                <w:sz w:val="28"/>
                <w:szCs w:val="28"/>
                <w:lang w:eastAsia="ru-RU"/>
              </w:rPr>
              <w:t>Взаимодополняемость</w:t>
            </w:r>
            <w:proofErr w:type="spellEnd"/>
            <w:r w:rsidRPr="002421C5">
              <w:rPr>
                <w:rFonts w:ascii="Times New Roman" w:eastAsia="Times New Roman" w:hAnsi="Times New Roman" w:cs="Times New Roman"/>
                <w:bCs/>
                <w:sz w:val="28"/>
                <w:szCs w:val="28"/>
                <w:lang w:eastAsia="ru-RU"/>
              </w:rPr>
              <w:t xml:space="preserve"> и взаимозаменяемость факторов. Закон замещения факторов</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Труд как фактор производства. Цена труда.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предложения. Земельная рента.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Износ основного капитала. Амортизация.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Издержки производства.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A5747D" w:rsidRDefault="00A5747D" w:rsidP="002421C5">
      <w:pPr>
        <w:spacing w:after="0" w:line="240" w:lineRule="auto"/>
        <w:jc w:val="both"/>
        <w:rPr>
          <w:rFonts w:ascii="Times New Roman" w:eastAsia="Times New Roman" w:hAnsi="Times New Roman" w:cs="Times New Roman"/>
          <w:bCs/>
          <w:sz w:val="28"/>
          <w:szCs w:val="28"/>
          <w:lang w:eastAsia="ru-RU"/>
        </w:rPr>
      </w:pPr>
    </w:p>
    <w:p w:rsidR="00407259" w:rsidRDefault="00407259" w:rsidP="00407259">
      <w:pPr>
        <w:spacing w:line="240" w:lineRule="auto"/>
        <w:contextualSpacing/>
        <w:rPr>
          <w:rFonts w:ascii="Times New Roman" w:hAnsi="Times New Roman" w:cs="Times New Roman"/>
          <w:b/>
          <w:sz w:val="28"/>
          <w:szCs w:val="28"/>
        </w:rPr>
      </w:pPr>
    </w:p>
    <w:p w:rsidR="00C7169E" w:rsidRPr="00677D2A" w:rsidRDefault="00C7169E" w:rsidP="00C7169E">
      <w:pPr>
        <w:spacing w:line="240" w:lineRule="auto"/>
        <w:ind w:left="720"/>
        <w:contextualSpacing/>
        <w:jc w:val="center"/>
        <w:rPr>
          <w:rFonts w:ascii="Times New Roman" w:hAnsi="Times New Roman" w:cs="Times New Roman"/>
          <w:b/>
          <w:sz w:val="28"/>
          <w:szCs w:val="28"/>
        </w:rPr>
      </w:pPr>
      <w:r w:rsidRPr="00677D2A">
        <w:rPr>
          <w:rFonts w:ascii="Times New Roman" w:hAnsi="Times New Roman" w:cs="Times New Roman"/>
          <w:b/>
          <w:sz w:val="28"/>
          <w:szCs w:val="28"/>
        </w:rPr>
        <w:t>ФОРМУЛЫ (написать и объяснить)</w:t>
      </w:r>
    </w:p>
    <w:p w:rsidR="00C7169E" w:rsidRPr="00677D2A" w:rsidRDefault="00C7169E" w:rsidP="00C7169E">
      <w:pPr>
        <w:spacing w:line="240" w:lineRule="auto"/>
        <w:ind w:left="720"/>
        <w:contextualSpacing/>
        <w:jc w:val="center"/>
        <w:rPr>
          <w:rFonts w:ascii="Times New Roman" w:hAnsi="Times New Roman" w:cs="Times New Roman"/>
          <w:b/>
          <w:sz w:val="28"/>
          <w:szCs w:val="28"/>
        </w:rPr>
      </w:pP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677D2A">
        <w:rPr>
          <w:rFonts w:ascii="Times New Roman" w:hAnsi="Times New Roman" w:cs="Times New Roman"/>
          <w:sz w:val="28"/>
          <w:szCs w:val="28"/>
        </w:rPr>
        <w:t>Формула производительности труда.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77D2A">
        <w:rPr>
          <w:rFonts w:ascii="Times New Roman" w:hAnsi="Times New Roman" w:cs="Times New Roman"/>
          <w:sz w:val="28"/>
          <w:szCs w:val="28"/>
        </w:rPr>
        <w:t>Формула ёмкости рынка.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77D2A">
        <w:rPr>
          <w:rFonts w:ascii="Times New Roman" w:hAnsi="Times New Roman" w:cs="Times New Roman"/>
          <w:sz w:val="28"/>
          <w:szCs w:val="28"/>
        </w:rPr>
        <w:t>Формула эластичности спроса по цене.</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77D2A">
        <w:rPr>
          <w:rFonts w:ascii="Times New Roman" w:hAnsi="Times New Roman" w:cs="Times New Roman"/>
          <w:sz w:val="28"/>
          <w:szCs w:val="28"/>
        </w:rPr>
        <w:t>Формула перекрестной эластичности.</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77D2A">
        <w:rPr>
          <w:rFonts w:ascii="Times New Roman" w:hAnsi="Times New Roman" w:cs="Times New Roman"/>
          <w:sz w:val="28"/>
          <w:szCs w:val="28"/>
        </w:rPr>
        <w:t>Формула для исчисления индекса цен.</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77D2A">
        <w:rPr>
          <w:rFonts w:ascii="Times New Roman" w:hAnsi="Times New Roman" w:cs="Times New Roman"/>
          <w:sz w:val="28"/>
          <w:szCs w:val="28"/>
        </w:rPr>
        <w:t>Формула для исчисления конкурентоспособности товара.</w:t>
      </w:r>
    </w:p>
    <w:p w:rsidR="00C7169E"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77D2A">
        <w:rPr>
          <w:rFonts w:ascii="Times New Roman" w:hAnsi="Times New Roman" w:cs="Times New Roman"/>
          <w:sz w:val="28"/>
          <w:szCs w:val="28"/>
        </w:rPr>
        <w:t>Всеобщая формула капитала.</w:t>
      </w:r>
    </w:p>
    <w:p w:rsidR="001B11F1"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8. Формула кругооборота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скорости 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фондоотдачи.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 xml:space="preserve">Формула для исчисления коэффициента </w:t>
      </w:r>
      <w:proofErr w:type="spellStart"/>
      <w:r w:rsidR="00C7169E" w:rsidRPr="00677D2A">
        <w:rPr>
          <w:rFonts w:ascii="Times New Roman" w:hAnsi="Times New Roman" w:cs="Times New Roman"/>
          <w:sz w:val="28"/>
          <w:szCs w:val="28"/>
        </w:rPr>
        <w:t>фондоёмкости</w:t>
      </w:r>
      <w:proofErr w:type="spellEnd"/>
      <w:r w:rsidR="00C7169E" w:rsidRPr="00677D2A">
        <w:rPr>
          <w:rFonts w:ascii="Times New Roman" w:hAnsi="Times New Roman" w:cs="Times New Roman"/>
          <w:sz w:val="28"/>
          <w:szCs w:val="28"/>
        </w:rPr>
        <w:t>.</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сменности работы оборудования.</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рентабельности</w:t>
      </w:r>
      <w:r w:rsidR="0062271A">
        <w:rPr>
          <w:rFonts w:ascii="Times New Roman" w:hAnsi="Times New Roman" w:cs="Times New Roman"/>
          <w:sz w:val="28"/>
          <w:szCs w:val="28"/>
        </w:rPr>
        <w:t xml:space="preserve"> продукции</w:t>
      </w:r>
      <w:r w:rsidR="00C7169E" w:rsidRPr="00677D2A">
        <w:rPr>
          <w:rFonts w:ascii="Times New Roman" w:hAnsi="Times New Roman" w:cs="Times New Roman"/>
          <w:sz w:val="28"/>
          <w:szCs w:val="28"/>
        </w:rPr>
        <w:t>.</w:t>
      </w:r>
    </w:p>
    <w:p w:rsidR="00C7169E"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C7169E">
        <w:rPr>
          <w:rFonts w:ascii="Times New Roman" w:hAnsi="Times New Roman" w:cs="Times New Roman"/>
          <w:sz w:val="28"/>
          <w:szCs w:val="28"/>
        </w:rPr>
        <w:t>.</w:t>
      </w:r>
      <w:r w:rsidR="00C7169E" w:rsidRPr="00677D2A">
        <w:rPr>
          <w:rFonts w:ascii="Times New Roman" w:hAnsi="Times New Roman" w:cs="Times New Roman"/>
          <w:sz w:val="28"/>
          <w:szCs w:val="28"/>
        </w:rPr>
        <w:t xml:space="preserve">Формула для исчисления цены земли. </w:t>
      </w:r>
    </w:p>
    <w:p w:rsidR="007159A6" w:rsidRDefault="007159A6"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1B11F1">
        <w:rPr>
          <w:rFonts w:ascii="Times New Roman" w:hAnsi="Times New Roman" w:cs="Times New Roman"/>
          <w:sz w:val="28"/>
          <w:szCs w:val="28"/>
        </w:rPr>
        <w:t>5</w:t>
      </w:r>
      <w:r>
        <w:rPr>
          <w:rFonts w:ascii="Times New Roman" w:hAnsi="Times New Roman" w:cs="Times New Roman"/>
          <w:sz w:val="28"/>
          <w:szCs w:val="28"/>
        </w:rPr>
        <w:t>. Формула для расчёта экономической прибыли.</w:t>
      </w:r>
    </w:p>
    <w:p w:rsidR="007159A6"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sidR="007159A6">
        <w:rPr>
          <w:rFonts w:ascii="Times New Roman" w:hAnsi="Times New Roman" w:cs="Times New Roman"/>
          <w:sz w:val="28"/>
          <w:szCs w:val="28"/>
        </w:rPr>
        <w:t>. Формула для расчёта бухгалтерской прибыли.</w:t>
      </w:r>
    </w:p>
    <w:p w:rsidR="009E13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17. Формула для расчёта общей прибыли.</w:t>
      </w:r>
    </w:p>
    <w:p w:rsidR="00AF78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AF7830">
        <w:rPr>
          <w:rFonts w:ascii="Times New Roman" w:hAnsi="Times New Roman" w:cs="Times New Roman"/>
          <w:sz w:val="28"/>
          <w:szCs w:val="28"/>
        </w:rPr>
        <w:t xml:space="preserve">. Формула </w:t>
      </w:r>
      <w:r w:rsidR="009B490E">
        <w:rPr>
          <w:rFonts w:ascii="Times New Roman" w:hAnsi="Times New Roman" w:cs="Times New Roman"/>
          <w:sz w:val="28"/>
          <w:szCs w:val="28"/>
        </w:rPr>
        <w:t xml:space="preserve">для расчета </w:t>
      </w:r>
      <w:r w:rsidR="00AF7830">
        <w:rPr>
          <w:rFonts w:ascii="Times New Roman" w:hAnsi="Times New Roman" w:cs="Times New Roman"/>
          <w:sz w:val="28"/>
          <w:szCs w:val="28"/>
        </w:rPr>
        <w:t>количества денег, необходимого для обращения.</w:t>
      </w:r>
    </w:p>
    <w:p w:rsidR="004B7BE2" w:rsidRDefault="009E1330" w:rsidP="000810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sidR="00D953E3">
        <w:rPr>
          <w:rFonts w:ascii="Times New Roman" w:hAnsi="Times New Roman" w:cs="Times New Roman"/>
          <w:sz w:val="28"/>
          <w:szCs w:val="28"/>
        </w:rPr>
        <w:t>.</w:t>
      </w:r>
      <w:r w:rsidR="000810C1">
        <w:rPr>
          <w:rFonts w:ascii="Times New Roman" w:hAnsi="Times New Roman" w:cs="Times New Roman"/>
          <w:sz w:val="28"/>
          <w:szCs w:val="28"/>
        </w:rPr>
        <w:t xml:space="preserve"> Формула расчёта чистого дохода.</w:t>
      </w:r>
    </w:p>
    <w:p w:rsidR="004645A3" w:rsidRDefault="004645A3" w:rsidP="000810C1">
      <w:pPr>
        <w:spacing w:line="240" w:lineRule="auto"/>
        <w:contextualSpacing/>
        <w:jc w:val="both"/>
        <w:rPr>
          <w:rFonts w:ascii="Times New Roman" w:hAnsi="Times New Roman" w:cs="Times New Roman"/>
          <w:sz w:val="28"/>
          <w:szCs w:val="28"/>
        </w:rPr>
      </w:pPr>
    </w:p>
    <w:p w:rsidR="004645A3" w:rsidRDefault="004645A3" w:rsidP="000810C1">
      <w:pPr>
        <w:spacing w:line="240" w:lineRule="auto"/>
        <w:contextualSpacing/>
        <w:jc w:val="both"/>
        <w:rPr>
          <w:rFonts w:ascii="Times New Roman" w:hAnsi="Times New Roman" w:cs="Times New Roman"/>
          <w:sz w:val="28"/>
          <w:szCs w:val="28"/>
        </w:rPr>
      </w:pPr>
    </w:p>
    <w:p w:rsidR="004645A3" w:rsidRPr="000810C1" w:rsidRDefault="004645A3" w:rsidP="000810C1">
      <w:pPr>
        <w:spacing w:line="240" w:lineRule="auto"/>
        <w:contextualSpacing/>
        <w:jc w:val="both"/>
        <w:rPr>
          <w:rFonts w:ascii="Times New Roman" w:hAnsi="Times New Roman" w:cs="Times New Roman"/>
          <w:sz w:val="28"/>
          <w:szCs w:val="28"/>
        </w:rPr>
      </w:pPr>
    </w:p>
    <w:p w:rsidR="0004385A" w:rsidRPr="00DE11B8" w:rsidRDefault="00DE11B8" w:rsidP="0004385A">
      <w:pPr>
        <w:tabs>
          <w:tab w:val="left" w:pos="938"/>
        </w:tabs>
        <w:spacing w:after="0" w:line="600" w:lineRule="auto"/>
        <w:jc w:val="center"/>
        <w:rPr>
          <w:rFonts w:ascii="Times New Roman" w:hAnsi="Times New Roman" w:cs="Times New Roman"/>
          <w:b/>
          <w:bCs/>
          <w:sz w:val="28"/>
          <w:szCs w:val="28"/>
        </w:rPr>
      </w:pPr>
      <w:r>
        <w:rPr>
          <w:rFonts w:ascii="Times New Roman" w:hAnsi="Times New Roman" w:cs="Times New Roman"/>
          <w:b/>
          <w:bCs/>
          <w:sz w:val="28"/>
          <w:szCs w:val="28"/>
        </w:rPr>
        <w:t>ЗАДАЧИ</w:t>
      </w:r>
    </w:p>
    <w:p w:rsidR="00DE11B8" w:rsidRPr="00DE11B8" w:rsidRDefault="00DE11B8" w:rsidP="00DE11B8">
      <w:pPr>
        <w:jc w:val="center"/>
        <w:rPr>
          <w:rFonts w:ascii="Times New Roman" w:hAnsi="Times New Roman" w:cs="Times New Roman"/>
          <w:b/>
          <w:sz w:val="28"/>
          <w:szCs w:val="28"/>
        </w:rPr>
      </w:pPr>
      <w:r w:rsidRPr="00DE11B8">
        <w:rPr>
          <w:rFonts w:ascii="Times New Roman" w:hAnsi="Times New Roman" w:cs="Times New Roman"/>
          <w:b/>
          <w:sz w:val="28"/>
          <w:szCs w:val="28"/>
        </w:rPr>
        <w:t>Задача 1</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DE11B8">
        <w:rPr>
          <w:rFonts w:ascii="Times New Roman" w:eastAsia="Times New Roman" w:hAnsi="Times New Roman" w:cs="Times New Roman"/>
          <w:color w:val="000000"/>
          <w:sz w:val="24"/>
          <w:szCs w:val="24"/>
          <w:lang w:eastAsia="ru-RU"/>
        </w:rPr>
        <w:softHyphen/>
        <w:t>изводительность труда шахтеров составит:</w:t>
      </w:r>
    </w:p>
    <w:p w:rsidR="00DE11B8" w:rsidRDefault="00DE11B8" w:rsidP="00DE11B8">
      <w:pPr>
        <w:shd w:val="clear" w:color="auto" w:fill="FFFFFF"/>
        <w:spacing w:after="0" w:line="240" w:lineRule="auto"/>
        <w:rPr>
          <w:rFonts w:ascii="Times New Roman" w:eastAsia="Times New Roman" w:hAnsi="Times New Roman" w:cs="Times New Roman"/>
          <w:b/>
          <w:sz w:val="24"/>
          <w:szCs w:val="24"/>
          <w:lang w:eastAsia="ru-RU"/>
        </w:rPr>
      </w:pPr>
    </w:p>
    <w:p w:rsidR="00E12FE1" w:rsidRPr="00DE11B8" w:rsidRDefault="00E12FE1" w:rsidP="00DE11B8">
      <w:pPr>
        <w:shd w:val="clear" w:color="auto" w:fill="FFFFFF"/>
        <w:spacing w:after="0" w:line="240" w:lineRule="auto"/>
        <w:rPr>
          <w:rFonts w:ascii="Times New Roman" w:eastAsia="Times New Roman" w:hAnsi="Times New Roman" w:cs="Times New Roman"/>
          <w:b/>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2</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color w:val="000000"/>
          <w:sz w:val="24"/>
          <w:szCs w:val="24"/>
          <w:lang w:eastAsia="ru-RU"/>
        </w:rPr>
        <w:t>Если принять, что цена товара в базисное время составила 800 руб. и за год увеличилась до 1000 руб., то индекс ее роста составит</w:t>
      </w:r>
      <w:proofErr w:type="gramStart"/>
      <w:r w:rsidRPr="00DE11B8">
        <w:rPr>
          <w:rFonts w:ascii="Times New Roman" w:eastAsia="Times New Roman" w:hAnsi="Times New Roman" w:cs="Times New Roman"/>
          <w:color w:val="000000"/>
          <w:sz w:val="24"/>
          <w:szCs w:val="24"/>
          <w:lang w:eastAsia="ru-RU"/>
        </w:rPr>
        <w:t xml:space="preserve">  ?</w:t>
      </w:r>
      <w:proofErr w:type="gramEnd"/>
      <w:r w:rsidRPr="00DE11B8">
        <w:rPr>
          <w:rFonts w:ascii="Times New Roman" w:eastAsia="Times New Roman" w:hAnsi="Times New Roman" w:cs="Times New Roman"/>
          <w:color w:val="000000"/>
          <w:sz w:val="24"/>
          <w:szCs w:val="24"/>
          <w:lang w:eastAsia="ru-RU"/>
        </w:rPr>
        <w:t xml:space="preserve"> % </w:t>
      </w: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3</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Если от использования куп</w:t>
      </w:r>
      <w:r w:rsidRPr="00DE11B8">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DE11B8">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 xml:space="preserve"> </w:t>
      </w: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4</w:t>
      </w:r>
    </w:p>
    <w:p w:rsidR="00DE11B8" w:rsidRPr="00DE11B8" w:rsidRDefault="00DE11B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5</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p>
    <w:p w:rsidR="00DE11B8" w:rsidRDefault="00DE11B8" w:rsidP="005663B0">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DE11B8" w:rsidRDefault="00DE11B8" w:rsidP="00DE11B8">
      <w:pPr>
        <w:ind w:left="720" w:firstLine="696"/>
        <w:contextualSpacing/>
        <w:jc w:val="both"/>
        <w:rPr>
          <w:rFonts w:ascii="Times New Roman" w:eastAsia="Times New Roman" w:hAnsi="Times New Roman" w:cs="Times New Roman"/>
          <w:sz w:val="24"/>
          <w:szCs w:val="24"/>
          <w:lang w:eastAsia="ru-RU"/>
        </w:rPr>
      </w:pPr>
    </w:p>
    <w:p w:rsidR="002914F0" w:rsidRPr="00DE11B8" w:rsidRDefault="002914F0" w:rsidP="00DE11B8">
      <w:pPr>
        <w:ind w:left="720" w:firstLine="696"/>
        <w:contextualSpacing/>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lastRenderedPageBreak/>
        <w:t>Задача 6</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w:t>
      </w:r>
      <w:proofErr w:type="gramStart"/>
      <w:r w:rsidRPr="00DE11B8">
        <w:rPr>
          <w:rFonts w:ascii="Times New Roman" w:eastAsia="Times New Roman" w:hAnsi="Times New Roman" w:cs="Times New Roman"/>
          <w:sz w:val="24"/>
          <w:szCs w:val="24"/>
          <w:lang w:eastAsia="ru-RU"/>
        </w:rPr>
        <w:t xml:space="preserve"> ?</w:t>
      </w:r>
      <w:proofErr w:type="gramEnd"/>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7</w:t>
      </w:r>
    </w:p>
    <w:p w:rsidR="00DE11B8" w:rsidRPr="00DE11B8" w:rsidRDefault="00DE11B8" w:rsidP="00DE11B8">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DE11B8">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DE11B8">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w:t>
      </w:r>
      <w:proofErr w:type="gramStart"/>
      <w:r w:rsidRPr="00DE11B8">
        <w:rPr>
          <w:rFonts w:ascii="Times New Roman" w:eastAsia="Times New Roman" w:hAnsi="Times New Roman" w:cs="Times New Roman"/>
          <w:iCs/>
          <w:color w:val="000000"/>
          <w:spacing w:val="-2"/>
          <w:sz w:val="24"/>
          <w:szCs w:val="24"/>
          <w:lang w:eastAsia="ru-RU"/>
        </w:rPr>
        <w:t xml:space="preserve"> ?</w:t>
      </w:r>
      <w:proofErr w:type="gramEnd"/>
      <w:r w:rsidRPr="00DE11B8">
        <w:rPr>
          <w:rFonts w:ascii="Times New Roman" w:eastAsia="Times New Roman" w:hAnsi="Times New Roman" w:cs="Times New Roman"/>
          <w:iCs/>
          <w:color w:val="000000"/>
          <w:spacing w:val="-2"/>
          <w:sz w:val="24"/>
          <w:szCs w:val="24"/>
          <w:lang w:eastAsia="ru-RU"/>
        </w:rPr>
        <w:t xml:space="preserve"> %.</w:t>
      </w: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8</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например, годовая </w:t>
      </w:r>
      <w:r w:rsidRPr="00DE11B8">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DE11B8">
        <w:rPr>
          <w:rFonts w:ascii="Times New Roman" w:eastAsia="Times New Roman" w:hAnsi="Times New Roman" w:cs="Times New Roman"/>
          <w:color w:val="000000"/>
          <w:spacing w:val="1"/>
          <w:sz w:val="24"/>
          <w:szCs w:val="24"/>
          <w:lang w:eastAsia="ru-RU"/>
        </w:rPr>
        <w:softHyphen/>
      </w:r>
      <w:r w:rsidRPr="00DE11B8">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5663B0" w:rsidRPr="00DE11B8" w:rsidRDefault="005663B0"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540"/>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9</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36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Является ли спрос на товар эластичным, если известно:</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Цена (в рублях)</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Величина спроса (штук)</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500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300</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700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240</w:t>
            </w:r>
          </w:p>
        </w:tc>
      </w:tr>
    </w:tbl>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Обоснуйте свой ответ.</w:t>
      </w:r>
    </w:p>
    <w:p w:rsidR="00DE11B8" w:rsidRDefault="00DE11B8" w:rsidP="00DE11B8">
      <w:pPr>
        <w:spacing w:after="0" w:line="240" w:lineRule="auto"/>
        <w:rPr>
          <w:rFonts w:ascii="Times New Roman" w:eastAsia="Times New Roman" w:hAnsi="Times New Roman" w:cs="Times New Roman"/>
          <w:sz w:val="24"/>
          <w:szCs w:val="24"/>
          <w:lang w:eastAsia="ru-RU"/>
        </w:rPr>
      </w:pPr>
    </w:p>
    <w:p w:rsidR="0005196B" w:rsidRPr="00DE11B8" w:rsidRDefault="0005196B"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10</w:t>
      </w:r>
    </w:p>
    <w:p w:rsidR="00DE11B8" w:rsidRPr="00DE11B8" w:rsidRDefault="00DE11B8" w:rsidP="00DE11B8">
      <w:pPr>
        <w:spacing w:after="0" w:line="240" w:lineRule="auto"/>
        <w:jc w:val="both"/>
        <w:rPr>
          <w:rFonts w:ascii="Times New Roman" w:eastAsia="Times New Roman" w:hAnsi="Times New Roman" w:cs="Times New Roman"/>
          <w:sz w:val="24"/>
          <w:szCs w:val="24"/>
          <w:lang w:eastAsia="ru-RU"/>
        </w:rPr>
      </w:pP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 Определите дифференциальную ренту </w:t>
      </w:r>
      <w:r w:rsidRPr="00DE11B8">
        <w:rPr>
          <w:rFonts w:ascii="Times New Roman" w:eastAsia="Times New Roman" w:hAnsi="Times New Roman" w:cs="Times New Roman"/>
          <w:sz w:val="24"/>
          <w:szCs w:val="24"/>
          <w:lang w:val="en-US" w:eastAsia="ru-RU"/>
        </w:rPr>
        <w:t>I</w:t>
      </w:r>
      <w:r w:rsidRPr="00DE11B8">
        <w:rPr>
          <w:rFonts w:ascii="Times New Roman" w:eastAsia="Times New Roman" w:hAnsi="Times New Roman" w:cs="Times New Roman"/>
          <w:sz w:val="24"/>
          <w:szCs w:val="24"/>
          <w:lang w:eastAsia="ru-RU"/>
        </w:rPr>
        <w:t>.</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11</w:t>
      </w:r>
    </w:p>
    <w:p w:rsidR="00DE11B8" w:rsidRPr="00DE11B8" w:rsidRDefault="00DE11B8" w:rsidP="00DE11B8">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roofErr w:type="gramEnd"/>
    </w:p>
    <w:p w:rsidR="005663B0" w:rsidRPr="00DE11B8" w:rsidRDefault="005663B0" w:rsidP="00AD6C32">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12</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13</w:t>
      </w:r>
    </w:p>
    <w:p w:rsidR="008B05FB" w:rsidRPr="00DE11B8" w:rsidRDefault="00DE11B8" w:rsidP="00AD6C32">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14</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15</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2914F0" w:rsidRPr="00DE11B8" w:rsidRDefault="002914F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16</w:t>
      </w:r>
    </w:p>
    <w:p w:rsidR="00DE11B8" w:rsidRDefault="00DE11B8" w:rsidP="00AB3AAC">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2914F0" w:rsidRPr="00DE11B8" w:rsidRDefault="002914F0" w:rsidP="00AB3AAC">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 изменится количество денег, необходимое для обращения, если сумма цены товаров и услуг, готовых к реализации </w:t>
      </w:r>
      <w:proofErr w:type="gramStart"/>
      <w:r w:rsidRPr="00DE11B8">
        <w:rPr>
          <w:rFonts w:ascii="Times New Roman" w:eastAsia="Times New Roman" w:hAnsi="Times New Roman" w:cs="Times New Roman"/>
          <w:sz w:val="24"/>
          <w:szCs w:val="24"/>
          <w:lang w:eastAsia="ru-RU"/>
        </w:rPr>
        <w:t>удвоится</w:t>
      </w:r>
      <w:proofErr w:type="gramEnd"/>
      <w:r w:rsidRPr="00DE11B8">
        <w:rPr>
          <w:rFonts w:ascii="Times New Roman" w:eastAsia="Times New Roman" w:hAnsi="Times New Roman" w:cs="Times New Roman"/>
          <w:sz w:val="24"/>
          <w:szCs w:val="24"/>
          <w:lang w:eastAsia="ru-RU"/>
        </w:rPr>
        <w:t>, а скорость оборотов денежной единицы за год увеличится с 5 до 10 раз?</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18</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D05501" w:rsidRPr="00DE11B8" w:rsidRDefault="00D05501"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19</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Промышленный предприниматель авансировал капитал в размере 1200 денежных единиц. Четверть этой суммы он позаимствовал в банке. Ставка процентов по </w:t>
      </w:r>
      <w:r w:rsidRPr="00DE11B8">
        <w:rPr>
          <w:rFonts w:ascii="Times New Roman" w:eastAsia="Times New Roman" w:hAnsi="Times New Roman" w:cs="Times New Roman"/>
          <w:sz w:val="24"/>
          <w:szCs w:val="24"/>
          <w:lang w:eastAsia="ru-RU"/>
        </w:rPr>
        <w:lastRenderedPageBreak/>
        <w:t>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8B05FB" w:rsidRPr="00DE11B8" w:rsidRDefault="008B05FB" w:rsidP="003C01F0">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21</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22</w:t>
      </w:r>
    </w:p>
    <w:p w:rsidR="00DE11B8" w:rsidRPr="00DE11B8" w:rsidRDefault="00DE11B8" w:rsidP="00754FDC">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24</w:t>
      </w:r>
    </w:p>
    <w:p w:rsidR="00DE11B8" w:rsidRDefault="00DE11B8" w:rsidP="00DE11B8">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570126" w:rsidRPr="00DE11B8" w:rsidRDefault="00570126" w:rsidP="009755B1">
      <w:pPr>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Рассчитайте необходимые </w:t>
      </w:r>
      <w:proofErr w:type="gramStart"/>
      <w:r w:rsidRPr="00DE11B8">
        <w:rPr>
          <w:rFonts w:ascii="Times New Roman" w:eastAsia="Times New Roman" w:hAnsi="Times New Roman" w:cs="Times New Roman"/>
          <w:sz w:val="24"/>
          <w:szCs w:val="24"/>
          <w:lang w:eastAsia="ru-RU"/>
        </w:rPr>
        <w:t>показатели</w:t>
      </w:r>
      <w:proofErr w:type="gramEnd"/>
      <w:r w:rsidRPr="00DE11B8">
        <w:rPr>
          <w:rFonts w:ascii="Times New Roman" w:eastAsia="Times New Roman" w:hAnsi="Times New Roman" w:cs="Times New Roman"/>
          <w:sz w:val="24"/>
          <w:szCs w:val="24"/>
          <w:lang w:eastAsia="ru-RU"/>
        </w:rPr>
        <w:t xml:space="preserve"> и определите: </w:t>
      </w:r>
      <w:proofErr w:type="gramStart"/>
      <w:r w:rsidRPr="00DE11B8">
        <w:rPr>
          <w:rFonts w:ascii="Times New Roman" w:eastAsia="Times New Roman" w:hAnsi="Times New Roman" w:cs="Times New Roman"/>
          <w:sz w:val="24"/>
          <w:szCs w:val="24"/>
          <w:lang w:eastAsia="ru-RU"/>
        </w:rPr>
        <w:t>какой</w:t>
      </w:r>
      <w:proofErr w:type="gramEnd"/>
      <w:r w:rsidRPr="00DE11B8">
        <w:rPr>
          <w:rFonts w:ascii="Times New Roman" w:eastAsia="Times New Roman" w:hAnsi="Times New Roman" w:cs="Times New Roman"/>
          <w:sz w:val="24"/>
          <w:szCs w:val="24"/>
          <w:lang w:eastAsia="ru-RU"/>
        </w:rPr>
        <w:t xml:space="preserve"> более рентабельный вид вложения капитала:</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lastRenderedPageBreak/>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26</w:t>
      </w:r>
    </w:p>
    <w:p w:rsidR="00DE11B8" w:rsidRPr="00DE11B8" w:rsidRDefault="00DE11B8" w:rsidP="00DE11B8">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roofErr w:type="gramEnd"/>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28</w:t>
      </w:r>
    </w:p>
    <w:p w:rsidR="00570126" w:rsidRPr="00DE11B8" w:rsidRDefault="00DE11B8" w:rsidP="007C28D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Фирма на изготовление своей продукции закупила сре</w:t>
      </w:r>
      <w:proofErr w:type="gramStart"/>
      <w:r w:rsidRPr="00DE11B8">
        <w:rPr>
          <w:rFonts w:ascii="Times New Roman" w:eastAsia="Times New Roman" w:hAnsi="Times New Roman" w:cs="Times New Roman"/>
          <w:sz w:val="24"/>
          <w:szCs w:val="24"/>
          <w:lang w:eastAsia="ru-RU"/>
        </w:rPr>
        <w:t>дств пр</w:t>
      </w:r>
      <w:proofErr w:type="gramEnd"/>
      <w:r w:rsidRPr="00DE11B8">
        <w:rPr>
          <w:rFonts w:ascii="Times New Roman" w:eastAsia="Times New Roman" w:hAnsi="Times New Roman" w:cs="Times New Roman"/>
          <w:sz w:val="24"/>
          <w:szCs w:val="24"/>
          <w:lang w:eastAsia="ru-RU"/>
        </w:rPr>
        <w:t xml:space="preserve">оизводства на 120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Заработная плата работников составила 60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Фирма использовала собственные ресурсы в виде помещений в размере 15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Произведённую продукцию она реализовала за 210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Определите бухгалтерскую и экономическую прибыли, внешние и внутренние издержки, рентабельность фирмы.</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Функция потребления задана формулой: С = 100 + 0,2</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изменился с 200 до 300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30</w:t>
      </w:r>
    </w:p>
    <w:p w:rsidR="00DE11B8" w:rsidRP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w:t>
      </w:r>
      <w:proofErr w:type="gramStart"/>
      <w:r w:rsidRPr="00DE11B8">
        <w:rPr>
          <w:rFonts w:ascii="Times New Roman" w:eastAsia="Times New Roman" w:hAnsi="Times New Roman" w:cs="Times New Roman"/>
          <w:sz w:val="24"/>
          <w:szCs w:val="24"/>
          <w:lang w:eastAsia="ru-RU"/>
        </w:rPr>
        <w:t>годовая рента, получаемая с гектара земли составляет</w:t>
      </w:r>
      <w:proofErr w:type="gramEnd"/>
      <w:r w:rsidRPr="00DE11B8">
        <w:rPr>
          <w:rFonts w:ascii="Times New Roman" w:eastAsia="Times New Roman" w:hAnsi="Times New Roman" w:cs="Times New Roman"/>
          <w:sz w:val="24"/>
          <w:szCs w:val="24"/>
          <w:lang w:eastAsia="ru-RU"/>
        </w:rPr>
        <w:t xml:space="preserve">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Каков должен быть прирост инвестиций при </w:t>
      </w:r>
      <w:r w:rsidRPr="00DE11B8">
        <w:rPr>
          <w:rFonts w:ascii="Times New Roman" w:eastAsia="Times New Roman" w:hAnsi="Times New Roman" w:cs="Times New Roman"/>
          <w:sz w:val="24"/>
          <w:szCs w:val="24"/>
          <w:lang w:val="en-US" w:eastAsia="ru-RU"/>
        </w:rPr>
        <w:t>MPS</w:t>
      </w:r>
      <w:r w:rsidRPr="00DE11B8">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w:t>
      </w:r>
    </w:p>
    <w:p w:rsidR="002310CF" w:rsidRPr="00DE11B8" w:rsidRDefault="002310CF" w:rsidP="004C0407">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34</w:t>
      </w:r>
    </w:p>
    <w:p w:rsidR="004E74A0" w:rsidRDefault="00DE11B8" w:rsidP="00B8768A">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номинальный ВВП увеличился по сравнению с предшествующим годом с 400 до 600 млрд.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w:t>
      </w:r>
      <w:proofErr w:type="spellStart"/>
      <w:r w:rsidRPr="00DE11B8">
        <w:rPr>
          <w:rFonts w:ascii="Times New Roman" w:eastAsia="Times New Roman" w:hAnsi="Times New Roman" w:cs="Times New Roman"/>
          <w:sz w:val="24"/>
          <w:szCs w:val="24"/>
          <w:lang w:eastAsia="ru-RU"/>
        </w:rPr>
        <w:t>ва</w:t>
      </w:r>
      <w:proofErr w:type="spellEnd"/>
      <w:r w:rsidRPr="00DE11B8">
        <w:rPr>
          <w:rFonts w:ascii="Times New Roman" w:eastAsia="Times New Roman" w:hAnsi="Times New Roman" w:cs="Times New Roman"/>
          <w:sz w:val="24"/>
          <w:szCs w:val="24"/>
          <w:lang w:eastAsia="ru-RU"/>
        </w:rPr>
        <w:t xml:space="preserve"> дефлятор ВВП был равен 1,2 и не изменялся за исследуемый период, </w:t>
      </w:r>
      <w:proofErr w:type="gramStart"/>
      <w:r w:rsidRPr="00DE11B8">
        <w:rPr>
          <w:rFonts w:ascii="Times New Roman" w:eastAsia="Times New Roman" w:hAnsi="Times New Roman" w:cs="Times New Roman"/>
          <w:sz w:val="24"/>
          <w:szCs w:val="24"/>
          <w:lang w:eastAsia="ru-RU"/>
        </w:rPr>
        <w:t>то</w:t>
      </w:r>
      <w:proofErr w:type="gramEnd"/>
      <w:r w:rsidRPr="00DE11B8">
        <w:rPr>
          <w:rFonts w:ascii="Times New Roman" w:eastAsia="Times New Roman" w:hAnsi="Times New Roman" w:cs="Times New Roman"/>
          <w:sz w:val="24"/>
          <w:szCs w:val="24"/>
          <w:lang w:eastAsia="ru-RU"/>
        </w:rPr>
        <w:t xml:space="preserve"> как изменится реальный ВВП?</w:t>
      </w:r>
    </w:p>
    <w:p w:rsidR="002914F0" w:rsidRPr="00DE11B8" w:rsidRDefault="002914F0" w:rsidP="00B8768A">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35</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Увеличение объёма национального дохода на 4000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при росте совокупного потребления на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возможно при предельной склонности к сбережению, равной…</w:t>
      </w:r>
    </w:p>
    <w:p w:rsidR="002914F0" w:rsidRPr="00DE11B8" w:rsidRDefault="002914F0"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36</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CA2DAF" w:rsidRPr="00DE11B8" w:rsidRDefault="00CA2DAF"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фактический ВНП равен 300 млн.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w:t>
      </w:r>
      <w:proofErr w:type="spellStart"/>
      <w:r w:rsidRPr="00DE11B8">
        <w:rPr>
          <w:rFonts w:ascii="Times New Roman" w:eastAsia="Times New Roman" w:hAnsi="Times New Roman" w:cs="Times New Roman"/>
          <w:sz w:val="24"/>
          <w:szCs w:val="24"/>
          <w:lang w:eastAsia="ru-RU"/>
        </w:rPr>
        <w:t>Оукена</w:t>
      </w:r>
      <w:proofErr w:type="spellEnd"/>
      <w:r w:rsidRPr="00DE11B8">
        <w:rPr>
          <w:rFonts w:ascii="Times New Roman" w:eastAsia="Times New Roman" w:hAnsi="Times New Roman" w:cs="Times New Roman"/>
          <w:sz w:val="24"/>
          <w:szCs w:val="24"/>
          <w:lang w:eastAsia="ru-RU"/>
        </w:rPr>
        <w:t>?</w:t>
      </w:r>
    </w:p>
    <w:p w:rsidR="00DE11B8" w:rsidRDefault="00DE11B8" w:rsidP="00DE11B8">
      <w:pPr>
        <w:ind w:firstLine="708"/>
        <w:jc w:val="both"/>
        <w:rPr>
          <w:rFonts w:ascii="Times New Roman" w:eastAsia="Times New Roman" w:hAnsi="Times New Roman" w:cs="Times New Roman"/>
          <w:sz w:val="24"/>
          <w:szCs w:val="24"/>
          <w:lang w:eastAsia="ru-RU"/>
        </w:rPr>
      </w:pPr>
    </w:p>
    <w:p w:rsidR="002914F0" w:rsidRPr="00DE11B8" w:rsidRDefault="002914F0"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38</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w:t>
      </w:r>
      <w:proofErr w:type="gramStart"/>
      <w:r w:rsidRPr="00DE11B8">
        <w:rPr>
          <w:rFonts w:ascii="Times New Roman" w:eastAsia="Times New Roman" w:hAnsi="Times New Roman" w:cs="Times New Roman"/>
          <w:sz w:val="24"/>
          <w:szCs w:val="24"/>
          <w:lang w:eastAsia="ru-RU"/>
        </w:rPr>
        <w:t>ВП стр</w:t>
      </w:r>
      <w:proofErr w:type="gramEnd"/>
      <w:r w:rsidRPr="00DE11B8">
        <w:rPr>
          <w:rFonts w:ascii="Times New Roman" w:eastAsia="Times New Roman" w:hAnsi="Times New Roman" w:cs="Times New Roman"/>
          <w:sz w:val="24"/>
          <w:szCs w:val="24"/>
          <w:lang w:eastAsia="ru-RU"/>
        </w:rPr>
        <w:t>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DE11B8" w:rsidRPr="00DE11B8" w:rsidRDefault="00DE11B8" w:rsidP="004E74A0">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40</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экономика страны характеризуется следующими данными: стоимость произведенной за год продукции в стране составила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потребительские расходы – 700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государственные закупки товаров и услуг – 400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экспорт – 750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импорт – 550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Определить объём инвестиций.</w:t>
      </w:r>
    </w:p>
    <w:p w:rsidR="00DE11B8" w:rsidRDefault="00DE11B8" w:rsidP="002D7642">
      <w:pPr>
        <w:tabs>
          <w:tab w:val="left" w:pos="938"/>
        </w:tabs>
        <w:spacing w:after="0" w:line="360" w:lineRule="auto"/>
        <w:jc w:val="both"/>
        <w:rPr>
          <w:bCs/>
          <w:sz w:val="28"/>
          <w:szCs w:val="28"/>
        </w:rPr>
      </w:pPr>
    </w:p>
    <w:p w:rsidR="00A85E4F" w:rsidRPr="006A66A4" w:rsidRDefault="00A85E4F" w:rsidP="006A66A4">
      <w:pPr>
        <w:spacing w:after="0" w:line="360" w:lineRule="auto"/>
        <w:rPr>
          <w:rFonts w:ascii="Times New Roman" w:hAnsi="Times New Roman" w:cs="Times New Roman"/>
          <w:sz w:val="28"/>
          <w:szCs w:val="28"/>
          <w:lang w:bidi="en-US"/>
        </w:rPr>
      </w:pPr>
    </w:p>
    <w:p w:rsidR="008E5254" w:rsidRDefault="00F0335B" w:rsidP="00EE4100">
      <w:pPr>
        <w:spacing w:after="0" w:line="360" w:lineRule="auto"/>
        <w:jc w:val="center"/>
        <w:rPr>
          <w:rFonts w:ascii="Times New Roman" w:hAnsi="Times New Roman" w:cs="Times New Roman"/>
          <w:b/>
          <w:sz w:val="28"/>
          <w:szCs w:val="28"/>
          <w:lang w:bidi="en-US"/>
        </w:rPr>
      </w:pPr>
      <w:r w:rsidRPr="00F0335B">
        <w:rPr>
          <w:rFonts w:ascii="Times New Roman" w:hAnsi="Times New Roman" w:cs="Times New Roman"/>
          <w:b/>
          <w:sz w:val="28"/>
          <w:szCs w:val="28"/>
          <w:lang w:bidi="en-US"/>
        </w:rPr>
        <w:t>Рекомендуемая литература</w:t>
      </w:r>
      <w:r>
        <w:rPr>
          <w:rFonts w:ascii="Times New Roman" w:hAnsi="Times New Roman" w:cs="Times New Roman"/>
          <w:b/>
          <w:sz w:val="28"/>
          <w:szCs w:val="28"/>
          <w:lang w:bidi="en-US"/>
        </w:rPr>
        <w:t>:</w:t>
      </w:r>
      <w:r w:rsidRPr="00F0335B">
        <w:rPr>
          <w:rFonts w:ascii="Times New Roman" w:hAnsi="Times New Roman" w:cs="Times New Roman"/>
          <w:b/>
          <w:sz w:val="28"/>
          <w:szCs w:val="28"/>
          <w:lang w:bidi="en-US"/>
        </w:rPr>
        <w:t xml:space="preserve">    </w:t>
      </w:r>
    </w:p>
    <w:p w:rsidR="00C74B7C" w:rsidRPr="00C74B7C" w:rsidRDefault="008E5254" w:rsidP="008E5254">
      <w:pPr>
        <w:spacing w:after="0" w:line="360" w:lineRule="auto"/>
        <w:jc w:val="both"/>
        <w:rPr>
          <w:rFonts w:ascii="Times New Roman" w:hAnsi="Times New Roman" w:cs="Times New Roman"/>
          <w:b/>
          <w:sz w:val="28"/>
          <w:szCs w:val="28"/>
          <w:lang w:bidi="en-US"/>
        </w:rPr>
      </w:pPr>
      <w:r>
        <w:rPr>
          <w:rFonts w:ascii="Times New Roman" w:hAnsi="Times New Roman" w:cs="Times New Roman"/>
          <w:b/>
          <w:sz w:val="28"/>
          <w:szCs w:val="28"/>
          <w:lang w:bidi="en-US"/>
        </w:rPr>
        <w:tab/>
        <w:t>Основная:</w:t>
      </w:r>
      <w:r w:rsidR="00F0335B" w:rsidRPr="00F0335B">
        <w:rPr>
          <w:rFonts w:ascii="Times New Roman" w:hAnsi="Times New Roman" w:cs="Times New Roman"/>
          <w:b/>
          <w:sz w:val="28"/>
          <w:szCs w:val="28"/>
          <w:lang w:bidi="en-US"/>
        </w:rPr>
        <w:t xml:space="preserve">                                                                               </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eastAsia="Calibri" w:hAnsi="Times New Roman" w:cs="Times New Roman"/>
          <w:sz w:val="28"/>
          <w:szCs w:val="28"/>
          <w:shd w:val="clear" w:color="auto" w:fill="FFFFFF"/>
        </w:rPr>
        <w:t>Янова П.Г. Введение в экономическую теорию [Электронный ресурс]: учебно-методическое пособие/ Янова П.Г.— Электрон</w:t>
      </w:r>
      <w:proofErr w:type="gramStart"/>
      <w:r w:rsidRPr="002726EF">
        <w:rPr>
          <w:rFonts w:ascii="Times New Roman" w:eastAsia="Calibri" w:hAnsi="Times New Roman" w:cs="Times New Roman"/>
          <w:sz w:val="28"/>
          <w:szCs w:val="28"/>
          <w:shd w:val="clear" w:color="auto" w:fill="FFFFFF"/>
        </w:rPr>
        <w:t>.</w:t>
      </w:r>
      <w:proofErr w:type="gramEnd"/>
      <w:r w:rsidRPr="002726EF">
        <w:rPr>
          <w:rFonts w:ascii="Times New Roman" w:eastAsia="Calibri" w:hAnsi="Times New Roman" w:cs="Times New Roman"/>
          <w:sz w:val="28"/>
          <w:szCs w:val="28"/>
          <w:shd w:val="clear" w:color="auto" w:fill="FFFFFF"/>
        </w:rPr>
        <w:t xml:space="preserve"> </w:t>
      </w:r>
      <w:proofErr w:type="gramStart"/>
      <w:r w:rsidRPr="002726EF">
        <w:rPr>
          <w:rFonts w:ascii="Times New Roman" w:eastAsia="Calibri" w:hAnsi="Times New Roman" w:cs="Times New Roman"/>
          <w:sz w:val="28"/>
          <w:szCs w:val="28"/>
          <w:shd w:val="clear" w:color="auto" w:fill="FFFFFF"/>
        </w:rPr>
        <w:t>т</w:t>
      </w:r>
      <w:proofErr w:type="gramEnd"/>
      <w:r w:rsidRPr="002726EF">
        <w:rPr>
          <w:rFonts w:ascii="Times New Roman" w:eastAsia="Calibri" w:hAnsi="Times New Roman" w:cs="Times New Roman"/>
          <w:sz w:val="28"/>
          <w:szCs w:val="28"/>
          <w:shd w:val="clear" w:color="auto" w:fill="FFFFFF"/>
        </w:rPr>
        <w:t>екстовые данные.— Саратов: Вузовское образование, 2013.— 237 c.— Режим доступа: http://www.iprbookshop.ru/13434.— ЭБС «</w:t>
      </w:r>
      <w:proofErr w:type="spellStart"/>
      <w:r w:rsidRPr="002726EF">
        <w:rPr>
          <w:rFonts w:ascii="Times New Roman" w:eastAsia="Calibri" w:hAnsi="Times New Roman" w:cs="Times New Roman"/>
          <w:sz w:val="28"/>
          <w:szCs w:val="28"/>
          <w:shd w:val="clear" w:color="auto" w:fill="FFFFFF"/>
        </w:rPr>
        <w:t>IPRbooks</w:t>
      </w:r>
      <w:proofErr w:type="spellEnd"/>
      <w:r w:rsidRPr="002726EF">
        <w:rPr>
          <w:rFonts w:ascii="Times New Roman" w:eastAsia="Calibri"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учебное пособие/ И.В. Новикова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 xml:space="preserve">екстовые данные.— Минск: </w:t>
      </w:r>
      <w:proofErr w:type="spellStart"/>
      <w:r w:rsidRPr="002726EF">
        <w:rPr>
          <w:rFonts w:ascii="Times New Roman" w:hAnsi="Times New Roman" w:cs="Times New Roman"/>
          <w:sz w:val="28"/>
          <w:szCs w:val="28"/>
          <w:shd w:val="clear" w:color="auto" w:fill="FFFFFF"/>
        </w:rPr>
        <w:t>ТетраСистемс</w:t>
      </w:r>
      <w:proofErr w:type="spellEnd"/>
      <w:r w:rsidRPr="002726EF">
        <w:rPr>
          <w:rFonts w:ascii="Times New Roman" w:hAnsi="Times New Roman" w:cs="Times New Roman"/>
          <w:sz w:val="28"/>
          <w:szCs w:val="28"/>
          <w:shd w:val="clear" w:color="auto" w:fill="FFFFFF"/>
        </w:rPr>
        <w:t xml:space="preserve">, </w:t>
      </w:r>
      <w:proofErr w:type="spellStart"/>
      <w:r w:rsidRPr="002726EF">
        <w:rPr>
          <w:rFonts w:ascii="Times New Roman" w:hAnsi="Times New Roman" w:cs="Times New Roman"/>
          <w:sz w:val="28"/>
          <w:szCs w:val="28"/>
          <w:shd w:val="clear" w:color="auto" w:fill="FFFFFF"/>
        </w:rPr>
        <w:t>Тетралит</w:t>
      </w:r>
      <w:proofErr w:type="spellEnd"/>
      <w:r w:rsidRPr="002726EF">
        <w:rPr>
          <w:rFonts w:ascii="Times New Roman" w:hAnsi="Times New Roman" w:cs="Times New Roman"/>
          <w:sz w:val="28"/>
          <w:szCs w:val="28"/>
          <w:shd w:val="clear" w:color="auto" w:fill="FFFFFF"/>
        </w:rPr>
        <w:t>, 2014.— 349 c.— Режим доступа: http://www.iprbookshop.ru/28307.—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И.К. Ларионов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2015.— 408 c.— Режим доступа: http://www.iprbookshop.ru/11011.—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В.М. Агеев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2014.— 696 c.— Режим доступа: http://www.iprbookshop.ru/24847.—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8E5254"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lastRenderedPageBreak/>
        <w:t>Экономическая теория. Микроэкономика-1, 2 [Электронный ресурс]: учебник/ Г.П. Журавлева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2014.— 934 c.— Режим доступа: http://www.iprbookshop.ru/14126.—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8E5254" w:rsidRP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2310CF" w:rsidRDefault="002310CF"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r w:rsidRPr="008E5254">
        <w:rPr>
          <w:rFonts w:ascii="Times New Roman" w:hAnsi="Times New Roman" w:cs="Times New Roman"/>
          <w:b/>
          <w:sz w:val="28"/>
          <w:szCs w:val="28"/>
          <w:shd w:val="clear" w:color="auto" w:fill="FFFFFF"/>
        </w:rPr>
        <w:t>Дополнительная:</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1.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М.: Дашков и К, 2014.— 919 c.— Режим доступа: http://www.iprbookshop.ru/24848.—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2. Янова П.Г. Введение в экономическую теорию [Электронный ресурс]: учебно-методическое пособие/ Янова П.Г.—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w:t>
      </w:r>
      <w:proofErr w:type="spellStart"/>
      <w:r w:rsidRPr="008E5254">
        <w:rPr>
          <w:rFonts w:ascii="Times New Roman" w:eastAsia="Times New Roman" w:hAnsi="Times New Roman" w:cs="Times New Roman"/>
          <w:color w:val="000000" w:themeColor="text1"/>
          <w:sz w:val="28"/>
          <w:szCs w:val="28"/>
          <w:lang w:eastAsia="ru-RU"/>
        </w:rPr>
        <w:t>ные</w:t>
      </w:r>
      <w:proofErr w:type="spellEnd"/>
      <w:r w:rsidRPr="008E5254">
        <w:rPr>
          <w:rFonts w:ascii="Times New Roman" w:eastAsia="Times New Roman" w:hAnsi="Times New Roman" w:cs="Times New Roman"/>
          <w:color w:val="000000" w:themeColor="text1"/>
          <w:sz w:val="28"/>
          <w:szCs w:val="28"/>
          <w:lang w:eastAsia="ru-RU"/>
        </w:rPr>
        <w:t>.— Саратов: Вузовское образование, 2013.— 237 c.— Режим доступа: http://www.iprbookshop.ru/13434.—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3.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М.: Дашков и К, 2011.— 919 c.— Режим доступа: http://www.iprbookshop.ru/4501.—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4.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Экономическая теория [Электронный ресурс]: учебное пособие/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Саратов: Научная книга, 2012.— 159 c.— Режим доступа: http://www.iprbookshop.ru/6268.—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5. Носова С.С. Экономическая теория для бакалавров: учеб</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п</w:t>
      </w:r>
      <w:proofErr w:type="gramEnd"/>
      <w:r w:rsidRPr="008E5254">
        <w:rPr>
          <w:rFonts w:ascii="Times New Roman" w:eastAsia="Times New Roman" w:hAnsi="Times New Roman" w:cs="Times New Roman"/>
          <w:color w:val="000000" w:themeColor="text1"/>
          <w:sz w:val="28"/>
          <w:szCs w:val="28"/>
          <w:lang w:eastAsia="ru-RU"/>
        </w:rPr>
        <w:t>особие / С.С. Носова, В. И. Новичкова. - 2-е изд., стер. - М.: КНОРУС, 2011. - 367 с.</w:t>
      </w:r>
    </w:p>
    <w:p w:rsidR="00F93DC8" w:rsidRDefault="00F93DC8" w:rsidP="00F51299">
      <w:pPr>
        <w:tabs>
          <w:tab w:val="left" w:pos="1276"/>
        </w:tabs>
        <w:spacing w:line="360" w:lineRule="auto"/>
        <w:contextualSpacing/>
        <w:jc w:val="both"/>
        <w:rPr>
          <w:rFonts w:ascii="Times New Roman" w:hAnsi="Times New Roman" w:cs="Times New Roman"/>
          <w:sz w:val="28"/>
          <w:szCs w:val="28"/>
          <w:shd w:val="clear" w:color="auto" w:fill="FFFFFF"/>
        </w:rPr>
      </w:pPr>
    </w:p>
    <w:p w:rsidR="00C91577" w:rsidRDefault="00C91577" w:rsidP="00F51299">
      <w:pPr>
        <w:tabs>
          <w:tab w:val="left" w:pos="1276"/>
        </w:tabs>
        <w:spacing w:line="360" w:lineRule="auto"/>
        <w:contextualSpacing/>
        <w:jc w:val="both"/>
        <w:rPr>
          <w:rFonts w:ascii="Times New Roman" w:hAnsi="Times New Roman" w:cs="Times New Roman"/>
          <w:sz w:val="28"/>
          <w:szCs w:val="28"/>
          <w:shd w:val="clear" w:color="auto" w:fill="FFFFFF"/>
        </w:rPr>
      </w:pPr>
    </w:p>
    <w:p w:rsidR="00F51299" w:rsidRPr="00F51299" w:rsidRDefault="00F51299"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F51299">
        <w:rPr>
          <w:rFonts w:ascii="Times New Roman" w:eastAsia="Times New Roman" w:hAnsi="Times New Roman" w:cs="Times New Roman"/>
          <w:b/>
          <w:sz w:val="32"/>
          <w:szCs w:val="32"/>
          <w:lang w:eastAsia="ru-RU"/>
        </w:rPr>
        <w:t>Перечень ресурсов информационно-телекоммуникацион</w:t>
      </w:r>
      <w:r w:rsidRPr="00F51299">
        <w:rPr>
          <w:rFonts w:ascii="Times New Roman" w:eastAsia="Times New Roman" w:hAnsi="Times New Roman" w:cs="Times New Roman"/>
          <w:b/>
          <w:sz w:val="32"/>
          <w:szCs w:val="32"/>
          <w:lang w:eastAsia="ru-RU"/>
        </w:rPr>
        <w:softHyphen/>
        <w:t>ной сети «Интернет»</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Электронно-библиотечные системы библиотеки,</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используемые в Кубанском ГАУ</w:t>
      </w:r>
    </w:p>
    <w:p w:rsidR="00F51299" w:rsidRPr="00F51299" w:rsidRDefault="00F51299" w:rsidP="00F51299">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Наименование организации и номер договора </w:t>
            </w:r>
          </w:p>
        </w:tc>
      </w:tr>
      <w:tr w:rsidR="00F51299" w:rsidRPr="00F51299" w:rsidTr="00B906BD">
        <w:tc>
          <w:tcPr>
            <w:tcW w:w="9748" w:type="dxa"/>
            <w:gridSpan w:val="6"/>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b/>
                <w:sz w:val="24"/>
                <w:szCs w:val="24"/>
              </w:rPr>
            </w:pPr>
            <w:r w:rsidRPr="00F51299">
              <w:rPr>
                <w:rFonts w:ascii="Times New Roman" w:hAnsi="Times New Roman"/>
                <w:b/>
                <w:sz w:val="24"/>
                <w:szCs w:val="24"/>
              </w:rPr>
              <w:t>2016 г.</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РГБ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Авторефераты и диссертации</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ind w:left="-96" w:right="-124"/>
              <w:jc w:val="center"/>
              <w:rPr>
                <w:rFonts w:ascii="Times New Roman" w:hAnsi="Times New Roman"/>
                <w:sz w:val="24"/>
                <w:szCs w:val="24"/>
              </w:rPr>
            </w:pPr>
            <w:r w:rsidRPr="00F51299">
              <w:rPr>
                <w:rFonts w:ascii="Times New Roman" w:hAnsi="Times New Roman"/>
                <w:sz w:val="24"/>
                <w:szCs w:val="24"/>
              </w:rPr>
              <w:t>Доступ с компьютеров библиотеки</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13.08.2015-13.02.2016;</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01.04.2016-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01.07.2016</w:t>
            </w:r>
          </w:p>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ФГБУ «Российская государственная библиотека» дог. №095/04/0395 от 13.08.2015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Стоимость 199 420 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Дог.№095/04/0149</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99710руб.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2</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Руконт</w:t>
            </w:r>
            <w:proofErr w:type="spellEnd"/>
            <w:r w:rsidRPr="00F51299">
              <w:rPr>
                <w:rFonts w:ascii="Times New Roman" w:hAnsi="Times New Roman"/>
                <w:sz w:val="24"/>
                <w:szCs w:val="24"/>
              </w:rPr>
              <w:t xml:space="preserve"> + </w:t>
            </w:r>
            <w:proofErr w:type="spellStart"/>
            <w:r w:rsidRPr="00F51299">
              <w:rPr>
                <w:rFonts w:ascii="Times New Roman" w:hAnsi="Times New Roman"/>
                <w:sz w:val="24"/>
                <w:szCs w:val="24"/>
              </w:rPr>
              <w:t>Ростехагро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21.07.2015-</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Бибком</w:t>
            </w:r>
            <w:proofErr w:type="spellEnd"/>
            <w:r w:rsidRPr="00F51299">
              <w:rPr>
                <w:rFonts w:ascii="Times New Roman" w:hAnsi="Times New Roman"/>
                <w:sz w:val="24"/>
                <w:szCs w:val="24"/>
              </w:rPr>
              <w:t xml:space="preserve">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 2222-2015 от 21.07.15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90 000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3</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Ветеринария</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Сельское хозяйство</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13.01.16 -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«Изд-во Лань»</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№788 от 13.01.16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160 000руб.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IPRbook</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bookmarkStart w:id="2" w:name="OLE_LINK2"/>
            <w:r w:rsidRPr="00F51299">
              <w:rPr>
                <w:rFonts w:ascii="Times New Roman" w:hAnsi="Times New Roman"/>
                <w:sz w:val="24"/>
                <w:szCs w:val="24"/>
              </w:rPr>
              <w:t>Интернет доступ</w:t>
            </w:r>
            <w:bookmarkEnd w:id="2"/>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12.11.2015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11.05.2016</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12.05.2016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«Ай Пи Эр Медиа»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Контракт №1482/15 от 28.10.2015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400 000руб.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№1583/15 от 28.04.2016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254 000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5</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в ЦИТ.</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28.01.2016-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8068 от 28.01.2016.</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Образовательный портал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Электронный Каталог библиотеки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bookmarkStart w:id="3" w:name="OLE_LINK1"/>
            <w:r w:rsidRPr="00F51299">
              <w:rPr>
                <w:rFonts w:ascii="Times New Roman" w:hAnsi="Times New Roman"/>
                <w:sz w:val="24"/>
                <w:szCs w:val="24"/>
              </w:rPr>
              <w:t>Универсальная</w:t>
            </w:r>
            <w:bookmarkEnd w:id="3"/>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9</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Научная электронн</w:t>
            </w:r>
            <w:r w:rsidRPr="00F51299">
              <w:rPr>
                <w:rFonts w:ascii="Times New Roman" w:hAnsi="Times New Roman"/>
                <w:sz w:val="24"/>
                <w:szCs w:val="24"/>
              </w:rPr>
              <w:lastRenderedPageBreak/>
              <w:t xml:space="preserve">ая библиотека </w:t>
            </w:r>
            <w:proofErr w:type="spellStart"/>
            <w:r w:rsidRPr="00F51299">
              <w:rPr>
                <w:rFonts w:ascii="Times New Roman" w:hAnsi="Times New Roman"/>
                <w:sz w:val="24"/>
                <w:szCs w:val="24"/>
              </w:rPr>
              <w:t>eLibrary</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lastRenderedPageBreak/>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09.02.2016-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ООО «НАУЧНАЯ ЭЛЕКТРОННАЯ </w:t>
            </w:r>
            <w:r w:rsidRPr="00F51299">
              <w:rPr>
                <w:rFonts w:ascii="Times New Roman" w:hAnsi="Times New Roman"/>
                <w:sz w:val="24"/>
                <w:szCs w:val="24"/>
              </w:rPr>
              <w:lastRenderedPageBreak/>
              <w:t>БИБЛИОТЕКА»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Лицензионный договор SCIENCE INDEX №SIO-7813/2016 от 18.01.2016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375 000 руб.</w:t>
            </w:r>
          </w:p>
        </w:tc>
      </w:tr>
    </w:tbl>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p>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r w:rsidRPr="00F51299">
        <w:rPr>
          <w:rFonts w:ascii="Times New Roman" w:eastAsia="Times New Roman" w:hAnsi="Times New Roman" w:cs="Times New Roman"/>
          <w:sz w:val="28"/>
          <w:szCs w:val="28"/>
          <w:lang w:eastAsia="ru-RU"/>
        </w:rPr>
        <w:t>Рекомендуемые интернет сайты</w:t>
      </w:r>
    </w:p>
    <w:p w:rsidR="00F51299" w:rsidRPr="00F51299" w:rsidRDefault="00F51299" w:rsidP="00F51299">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высших органов государственной власти:</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Президент России - </w:t>
      </w:r>
      <w:hyperlink r:id="rId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president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kremlin</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Совет Федерации - </w:t>
      </w:r>
      <w:hyperlink r:id="rId1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council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Государственная Дума - </w:t>
      </w:r>
      <w:hyperlink r:id="rId1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duma</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Правительство Российской Федерации </w:t>
      </w:r>
      <w:hyperlink r:id="rId1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government</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F51299">
        <w:rPr>
          <w:rFonts w:ascii="Times New Roman" w:eastAsia="Times New Roman" w:hAnsi="Times New Roman" w:cs="Times New Roman"/>
          <w:sz w:val="24"/>
          <w:szCs w:val="24"/>
          <w:lang w:eastAsia="ru-RU"/>
        </w:rPr>
        <w:t xml:space="preserve">- Совет Безопасности - </w:t>
      </w:r>
      <w:hyperlink r:id="rId1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scrf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министерств и ведомств:</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атомной энергии РФ – </w:t>
      </w:r>
    </w:p>
    <w:p w:rsidR="00F51299" w:rsidRPr="00F51299" w:rsidRDefault="0080538D" w:rsidP="00F51299">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4" w:history="1">
        <w:r w:rsidR="00F51299" w:rsidRPr="00F51299">
          <w:rPr>
            <w:rFonts w:ascii="Times New Roman" w:eastAsia="Times New Roman" w:hAnsi="Times New Roman" w:cs="Times New Roman"/>
            <w:sz w:val="24"/>
            <w:szCs w:val="24"/>
            <w:u w:val="single"/>
            <w:lang w:val="en-US" w:eastAsia="ru-RU"/>
          </w:rPr>
          <w:t>http</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15" w:history="1">
        <w:proofErr w:type="spellStart"/>
        <w:r w:rsidR="00F51299" w:rsidRPr="00F51299">
          <w:rPr>
            <w:rFonts w:ascii="Times New Roman" w:eastAsia="Times New Roman" w:hAnsi="Times New Roman" w:cs="Times New Roman"/>
            <w:sz w:val="24"/>
            <w:szCs w:val="24"/>
            <w:u w:val="single"/>
            <w:lang w:val="en-US" w:eastAsia="ru-RU"/>
          </w:rPr>
          <w:t>minatom</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hyperlink>
      <w:r w:rsidR="00F51299"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внутренних дел РФ - </w:t>
      </w:r>
      <w:hyperlink r:id="rId1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mvd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здравоохранения РФ - </w:t>
      </w:r>
      <w:hyperlink r:id="rId1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mednet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иностранных дел РФ - </w:t>
      </w:r>
      <w:hyperlink r:id="rId1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mid</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культуры РФ - </w:t>
      </w:r>
      <w:hyperlink r:id="rId1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mincultrf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обороны РФ - </w:t>
      </w:r>
      <w:hyperlink r:id="rId2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образования. РФ - </w:t>
      </w:r>
      <w:hyperlink r:id="rId2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ed</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22"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emercom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Служба по налогам и сборам - </w:t>
      </w:r>
      <w:hyperlink r:id="rId2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nalog</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связи и информатизации - </w:t>
      </w:r>
      <w:hyperlink r:id="rId2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minsvyaz</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природных ресурсов РФ - </w:t>
      </w:r>
      <w:hyperlink r:id="rId2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mnr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промышленности и торговли - </w:t>
      </w:r>
      <w:hyperlink r:id="rId26"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minstp</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сельского хозяйства РФ - </w:t>
      </w:r>
      <w:hyperlink r:id="rId2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mcx</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транспорта РФ - </w:t>
      </w:r>
      <w:hyperlink r:id="rId2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mintrans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mintrud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Министерства финансов РФ- </w:t>
      </w:r>
      <w:hyperlink r:id="rId3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minfin</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3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economy</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энергетики РФ - </w:t>
      </w:r>
      <w:hyperlink r:id="rId3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minenergo</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юстиции РФ - </w:t>
      </w:r>
      <w:hyperlink r:id="rId3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minjust</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Высший арбитражный суд РФ - </w:t>
      </w:r>
      <w:hyperlink r:id="rId3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arbitr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gks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федеральная таможенная служба -</w:t>
      </w:r>
      <w:proofErr w:type="spellStart"/>
      <w:r w:rsidRPr="00F51299">
        <w:rPr>
          <w:rFonts w:ascii="Times New Roman" w:eastAsia="Times New Roman" w:hAnsi="Times New Roman" w:cs="Times New Roman"/>
          <w:sz w:val="24"/>
          <w:szCs w:val="24"/>
          <w:lang w:val="en-US" w:eastAsia="ru-RU"/>
        </w:rPr>
        <w:t>A</w:t>
      </w:r>
      <w:hyperlink r:id="rId37" w:history="1">
        <w:r w:rsidRPr="00F51299">
          <w:rPr>
            <w:rFonts w:ascii="Times New Roman" w:eastAsia="Times New Roman" w:hAnsi="Times New Roman" w:cs="Times New Roman"/>
            <w:color w:val="0000FF"/>
            <w:sz w:val="24"/>
            <w:szCs w:val="24"/>
            <w:u w:val="single"/>
            <w:lang w:val="en-US" w:eastAsia="ru-RU"/>
          </w:rPr>
          <w:t>http</w:t>
        </w:r>
        <w:proofErr w:type="spellEnd"/>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customs</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Российская Академия наук – </w:t>
      </w:r>
      <w:proofErr w:type="spellStart"/>
      <w:r w:rsidRPr="00F51299">
        <w:rPr>
          <w:rFonts w:ascii="Times New Roman" w:eastAsia="Times New Roman" w:hAnsi="Times New Roman" w:cs="Times New Roman"/>
          <w:sz w:val="24"/>
          <w:szCs w:val="24"/>
          <w:u w:val="single"/>
          <w:lang w:val="en-US" w:eastAsia="ru-RU"/>
        </w:rPr>
        <w:t>hrtp</w:t>
      </w:r>
      <w:proofErr w:type="spellEnd"/>
      <w:r w:rsidRPr="00F51299">
        <w:rPr>
          <w:rFonts w:ascii="Times New Roman" w:eastAsia="Times New Roman" w:hAnsi="Times New Roman" w:cs="Times New Roman"/>
          <w:sz w:val="24"/>
          <w:szCs w:val="24"/>
          <w:u w:val="single"/>
          <w:lang w:eastAsia="ru-RU"/>
        </w:rPr>
        <w:t>://</w:t>
      </w:r>
      <w:hyperlink r:id="rId38" w:history="1">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ras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культуры - </w:t>
      </w:r>
      <w:hyperlink r:id="rId3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culture</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федерального имущества - </w:t>
      </w:r>
      <w:hyperlink r:id="rId40"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fpf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xml:space="preserve">- Российское авиационно-космическое агентство - </w:t>
      </w:r>
      <w:hyperlink r:id="rId4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rka</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по интеллектуальной собственности, патентам и товарным знакам – </w:t>
      </w:r>
      <w:hyperlink r:id="rId4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.1.</w:t>
        </w:r>
        <w:proofErr w:type="spellStart"/>
        <w:r w:rsidRPr="00F51299">
          <w:rPr>
            <w:rFonts w:ascii="Times New Roman" w:eastAsia="Times New Roman" w:hAnsi="Times New Roman" w:cs="Times New Roman"/>
            <w:color w:val="0000FF"/>
            <w:sz w:val="24"/>
            <w:szCs w:val="24"/>
            <w:u w:val="single"/>
            <w:lang w:val="en-US" w:eastAsia="ru-RU"/>
          </w:rPr>
          <w:t>fips</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агентство по системам управления - </w:t>
      </w:r>
      <w:hyperlink r:id="rId4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pacy</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fedcom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безопасности РФ - </w:t>
      </w:r>
      <w:hyperlink r:id="rId4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fsb</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земельного кадастра РФ - </w:t>
      </w:r>
      <w:hyperlink r:id="rId4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goscomzem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по гидрометеорологии и мониторингу окружающей среды РФ - </w:t>
      </w:r>
      <w:hyperlink r:id="rId4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лицензионный центр РФ - </w:t>
      </w:r>
      <w:hyperlink r:id="rId48"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flc</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F51299" w:rsidRPr="00F51299" w:rsidRDefault="0080538D" w:rsidP="00F51299">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9" w:history="1">
        <w:r w:rsidR="00F51299" w:rsidRPr="00F51299">
          <w:rPr>
            <w:rFonts w:ascii="Times New Roman" w:eastAsia="Times New Roman" w:hAnsi="Times New Roman" w:cs="Times New Roman"/>
            <w:color w:val="0000FF"/>
            <w:sz w:val="24"/>
            <w:szCs w:val="24"/>
            <w:u w:val="single"/>
            <w:lang w:val="en-US" w:eastAsia="ru-RU"/>
          </w:rPr>
          <w:t>http</w:t>
        </w:r>
        <w:r w:rsidR="00F51299" w:rsidRPr="00F51299">
          <w:rPr>
            <w:rFonts w:ascii="Times New Roman" w:eastAsia="Times New Roman" w:hAnsi="Times New Roman" w:cs="Times New Roman"/>
            <w:color w:val="0000FF"/>
            <w:sz w:val="24"/>
            <w:szCs w:val="24"/>
            <w:u w:val="single"/>
            <w:lang w:eastAsia="ru-RU"/>
          </w:rPr>
          <w:t>://</w:t>
        </w:r>
        <w:r w:rsidR="00F51299" w:rsidRPr="00F51299">
          <w:rPr>
            <w:rFonts w:ascii="Times New Roman" w:eastAsia="Times New Roman" w:hAnsi="Times New Roman" w:cs="Times New Roman"/>
            <w:color w:val="0000FF"/>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50" w:history="1">
        <w:proofErr w:type="spellStart"/>
        <w:r w:rsidR="00F51299" w:rsidRPr="00F51299">
          <w:rPr>
            <w:rFonts w:ascii="Times New Roman" w:eastAsia="Times New Roman" w:hAnsi="Times New Roman" w:cs="Times New Roman"/>
            <w:sz w:val="24"/>
            <w:szCs w:val="24"/>
            <w:u w:val="single"/>
            <w:lang w:val="en-US" w:eastAsia="ru-RU"/>
          </w:rPr>
          <w:t>fcpf</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r w:rsidR="00F51299" w:rsidRPr="00F51299">
          <w:rPr>
            <w:rFonts w:ascii="Times New Roman" w:eastAsia="Times New Roman" w:hAnsi="Times New Roman" w:cs="Times New Roman"/>
            <w:sz w:val="24"/>
            <w:szCs w:val="24"/>
            <w:u w:val="single"/>
            <w:lang w:eastAsia="ru-RU"/>
          </w:rPr>
          <w:t>/</w:t>
        </w:r>
      </w:hyperlink>
      <w:r w:rsidR="00F51299"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Центральный банк РФ - </w:t>
      </w:r>
      <w:hyperlink r:id="rId5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cbr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Информационные агентства:</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«Интерфакс»;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АКДИ «Экономика и Жизнь»;</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«АК&amp;М»;</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АЭИ «ПРАЙМ-ТАСС»;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РИА «</w:t>
      </w:r>
      <w:proofErr w:type="spellStart"/>
      <w:r w:rsidRPr="00F51299">
        <w:rPr>
          <w:rFonts w:ascii="Times New Roman" w:eastAsia="Times New Roman" w:hAnsi="Times New Roman" w:cs="Times New Roman"/>
          <w:sz w:val="24"/>
          <w:szCs w:val="24"/>
          <w:lang w:eastAsia="ru-RU"/>
        </w:rPr>
        <w:t>РосБизнесКонсалтинг</w:t>
      </w:r>
      <w:proofErr w:type="spellEnd"/>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Агентство региональных новостей «Россия. Регионы».</w:t>
      </w:r>
    </w:p>
    <w:p w:rsidR="004079D1" w:rsidRDefault="004079D1" w:rsidP="00C219C5">
      <w:pPr>
        <w:pStyle w:val="ad"/>
        <w:rPr>
          <w:rFonts w:ascii="Times New Roman" w:hAnsi="Times New Roman" w:cs="Times New Roman"/>
          <w:sz w:val="28"/>
          <w:szCs w:val="28"/>
        </w:rPr>
      </w:pPr>
    </w:p>
    <w:p w:rsidR="00FA5C55" w:rsidRDefault="00FA5C55" w:rsidP="00C219C5">
      <w:pPr>
        <w:pStyle w:val="ad"/>
        <w:rPr>
          <w:rFonts w:ascii="Times New Roman" w:hAnsi="Times New Roman" w:cs="Times New Roman"/>
          <w:sz w:val="28"/>
          <w:szCs w:val="28"/>
        </w:rPr>
      </w:pPr>
    </w:p>
    <w:p w:rsidR="004079D1" w:rsidRPr="004079D1" w:rsidRDefault="004079D1" w:rsidP="004079D1">
      <w:pPr>
        <w:spacing w:after="0" w:line="360" w:lineRule="auto"/>
        <w:ind w:left="720"/>
        <w:contextualSpacing/>
        <w:jc w:val="center"/>
        <w:rPr>
          <w:rFonts w:ascii="Times New Roman" w:eastAsia="Times New Roman" w:hAnsi="Times New Roman" w:cs="Times New Roman"/>
          <w:b/>
          <w:sz w:val="28"/>
          <w:szCs w:val="28"/>
          <w:lang w:eastAsia="ru-RU"/>
        </w:rPr>
      </w:pPr>
      <w:r w:rsidRPr="004A4098">
        <w:rPr>
          <w:rFonts w:ascii="Times New Roman" w:eastAsia="Times New Roman" w:hAnsi="Times New Roman" w:cs="Times New Roman"/>
          <w:b/>
          <w:sz w:val="28"/>
          <w:szCs w:val="28"/>
          <w:lang w:eastAsia="ru-RU"/>
        </w:rPr>
        <w:t>ГЛОССАРИЙ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Абстракция</w:t>
      </w:r>
      <w:r w:rsidRPr="004079D1">
        <w:rPr>
          <w:rFonts w:ascii="Times New Roman" w:eastAsia="Times New Roman" w:hAnsi="Times New Roman" w:cs="Times New Roman"/>
          <w:sz w:val="20"/>
          <w:szCs w:val="20"/>
          <w:lang w:eastAsia="ru-RU"/>
        </w:rPr>
        <w:t xml:space="preserve"> — см. Метод абстракции.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Автономные инвестиции</w:t>
      </w:r>
      <w:r w:rsidRPr="004079D1">
        <w:rPr>
          <w:rFonts w:ascii="Times New Roman" w:eastAsia="Times New Roman" w:hAnsi="Times New Roman" w:cs="Times New Roman"/>
          <w:sz w:val="20"/>
          <w:szCs w:val="20"/>
          <w:lang w:eastAsia="ru-RU"/>
        </w:rPr>
        <w:t xml:space="preserve">  - независимые от текущего дохода; внешние или экзогенные (напр. государственные расходы); вызывают эффект мультипликации.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Агрегаты</w:t>
      </w:r>
      <w:r w:rsidRPr="004079D1">
        <w:rPr>
          <w:rFonts w:ascii="Times New Roman" w:eastAsia="Times New Roman" w:hAnsi="Times New Roman" w:cs="Times New Roman"/>
          <w:sz w:val="20"/>
          <w:szCs w:val="20"/>
          <w:lang w:eastAsia="ru-RU"/>
        </w:rPr>
        <w:t xml:space="preserve"> - объединенные цены (уровень цен) и объединенные количества товаров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Агрегирование</w:t>
      </w:r>
      <w:r w:rsidRPr="004079D1">
        <w:rPr>
          <w:rFonts w:ascii="Times New Roman" w:eastAsia="Times New Roman" w:hAnsi="Times New Roman" w:cs="Times New Roman"/>
          <w:sz w:val="20"/>
          <w:szCs w:val="20"/>
          <w:lang w:eastAsia="ru-RU"/>
        </w:rPr>
        <w:t xml:space="preserve"> — объединение отдельных единиц или данных в единый показатель. Напр., объединение всех цен на отдельные товары и услуги в уровень цен, или объединение всех единиц товаров и услуг 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Акселератор</w:t>
      </w:r>
      <w:r w:rsidRPr="004079D1">
        <w:rPr>
          <w:rFonts w:ascii="Times New Roman" w:eastAsia="Times New Roman" w:hAnsi="Times New Roman" w:cs="Times New Roman"/>
          <w:sz w:val="20"/>
          <w:szCs w:val="20"/>
          <w:lang w:eastAsia="ru-RU"/>
        </w:rPr>
        <w:t xml:space="preserve"> — коэффициент, раскрывающий зависимость между стимулированными инвестициями и приращением дохода, т. е.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а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-1</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рост стимулированных (новых) инвестиций; а — коэффициент акселерации;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proofErr w:type="gramStart"/>
      <w:r w:rsidRPr="004079D1">
        <w:rPr>
          <w:rFonts w:ascii="Times New Roman" w:eastAsia="Times New Roman" w:hAnsi="Times New Roman" w:cs="Times New Roman"/>
          <w:sz w:val="20"/>
          <w:szCs w:val="20"/>
          <w:lang w:val="en-US" w:eastAsia="ru-RU"/>
        </w:rPr>
        <w:t>Yt</w:t>
      </w:r>
      <w:proofErr w:type="spellEnd"/>
      <w:proofErr w:type="gramEnd"/>
      <w:r w:rsidRPr="004079D1">
        <w:rPr>
          <w:rFonts w:ascii="Times New Roman" w:eastAsia="Times New Roman" w:hAnsi="Times New Roman" w:cs="Times New Roman"/>
          <w:sz w:val="20"/>
          <w:szCs w:val="20"/>
          <w:lang w:eastAsia="ru-RU"/>
        </w:rPr>
        <w:t>— величина дохода за данный период; У</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-1 — величина дохода за предшествующий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w:t>
      </w:r>
      <w:r w:rsidRPr="004079D1">
        <w:rPr>
          <w:rFonts w:ascii="Times New Roman" w:eastAsia="Times New Roman" w:hAnsi="Times New Roman" w:cs="Times New Roman"/>
          <w:sz w:val="20"/>
          <w:szCs w:val="20"/>
          <w:lang w:eastAsia="ru-RU"/>
        </w:rPr>
        <w:t xml:space="preserve"> — собственность фирмы или отдельного лица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денежной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платежного баланса</w:t>
      </w:r>
      <w:r w:rsidRPr="004079D1">
        <w:rPr>
          <w:rFonts w:ascii="Times New Roman" w:eastAsia="Times New Roman" w:hAnsi="Times New Roman" w:cs="Times New Roman"/>
          <w:sz w:val="20"/>
          <w:szCs w:val="20"/>
          <w:lang w:eastAsia="ru-RU"/>
        </w:rPr>
        <w:t xml:space="preserve"> — активное сальдо баланса по текущим операциям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торгового баланса</w:t>
      </w:r>
      <w:r w:rsidRPr="004079D1">
        <w:rPr>
          <w:rFonts w:ascii="Times New Roman" w:eastAsia="Times New Roman" w:hAnsi="Times New Roman" w:cs="Times New Roman"/>
          <w:sz w:val="20"/>
          <w:szCs w:val="20"/>
          <w:lang w:eastAsia="ru-RU"/>
        </w:rPr>
        <w:t xml:space="preserve"> — превышение товарного экспорта над товарным импортом.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Активные операции банка</w:t>
      </w:r>
      <w:r w:rsidRPr="004079D1">
        <w:rPr>
          <w:rFonts w:ascii="Times New Roman" w:eastAsia="Times New Roman" w:hAnsi="Times New Roman" w:cs="Times New Roman"/>
          <w:sz w:val="20"/>
          <w:szCs w:val="20"/>
          <w:lang w:eastAsia="ru-RU"/>
        </w:rPr>
        <w:t xml:space="preserve"> — операции по выдаче (размещению) различного рода кредитов.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Акциз</w:t>
      </w:r>
      <w:r w:rsidRPr="004079D1">
        <w:rPr>
          <w:rFonts w:ascii="Times New Roman" w:eastAsia="Times New Roman" w:hAnsi="Times New Roman" w:cs="Times New Roman"/>
          <w:sz w:val="20"/>
          <w:szCs w:val="20"/>
          <w:lang w:eastAsia="ru-RU"/>
        </w:rPr>
        <w:t xml:space="preserve"> — вид косвенного налога, включаемого в цену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Акционерное общество</w:t>
      </w:r>
      <w:r w:rsidRPr="004079D1">
        <w:rPr>
          <w:rFonts w:ascii="Times New Roman" w:eastAsia="Times New Roman" w:hAnsi="Times New Roman" w:cs="Times New Roman"/>
          <w:sz w:val="20"/>
          <w:szCs w:val="20"/>
          <w:lang w:eastAsia="ru-RU"/>
        </w:rPr>
        <w:t xml:space="preserve"> — хозяйственная организация, созданная на основе централизации денежных средств </w:t>
      </w:r>
      <w:proofErr w:type="gramStart"/>
      <w:r w:rsidRPr="004079D1">
        <w:rPr>
          <w:rFonts w:ascii="Times New Roman" w:eastAsia="Times New Roman" w:hAnsi="Times New Roman" w:cs="Times New Roman"/>
          <w:sz w:val="20"/>
          <w:szCs w:val="20"/>
          <w:lang w:eastAsia="ru-RU"/>
        </w:rPr>
        <w:t>по</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средством</w:t>
      </w:r>
      <w:proofErr w:type="gramEnd"/>
      <w:r w:rsidRPr="004079D1">
        <w:rPr>
          <w:rFonts w:ascii="Times New Roman" w:eastAsia="Times New Roman" w:hAnsi="Times New Roman" w:cs="Times New Roman"/>
          <w:sz w:val="20"/>
          <w:szCs w:val="20"/>
          <w:lang w:eastAsia="ru-RU"/>
        </w:rPr>
        <w:t xml:space="preserve"> выпуска и продажи акций. Участники акционерного общества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Акция </w:t>
      </w:r>
      <w:r w:rsidRPr="004079D1">
        <w:rPr>
          <w:rFonts w:ascii="Times New Roman" w:eastAsia="Times New Roman" w:hAnsi="Times New Roman" w:cs="Times New Roman"/>
          <w:sz w:val="20"/>
          <w:szCs w:val="20"/>
          <w:lang w:eastAsia="ru-RU"/>
        </w:rPr>
        <w:t>— ценная бумага, свидетельствующая о вложении капитала в акционерное общество и гарантирующая право на получение части прибыли в виде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обыкновенная (простая)</w:t>
      </w:r>
      <w:r w:rsidRPr="004079D1">
        <w:rPr>
          <w:rFonts w:ascii="Times New Roman" w:eastAsia="Times New Roman" w:hAnsi="Times New Roman" w:cs="Times New Roman"/>
          <w:sz w:val="20"/>
          <w:szCs w:val="20"/>
          <w:lang w:eastAsia="ru-RU"/>
        </w:rPr>
        <w:t xml:space="preserve"> — акция, дающая право на участие в управлении акционерным обществом и получении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привилегированная</w:t>
      </w:r>
      <w:r w:rsidRPr="004079D1">
        <w:rPr>
          <w:rFonts w:ascii="Times New Roman" w:eastAsia="Times New Roman" w:hAnsi="Times New Roman" w:cs="Times New Roman"/>
          <w:sz w:val="20"/>
          <w:szCs w:val="20"/>
          <w:lang w:eastAsia="ru-RU"/>
        </w:rPr>
        <w:t xml:space="preserve"> — акция, не дающая права голоса на собрании акционеров, но дающая право на фиксированный дивиденд, выплачиваемый в первоочередном порядке.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Альтернативные издержки</w:t>
      </w:r>
      <w:r w:rsidRPr="004079D1">
        <w:rPr>
          <w:rFonts w:ascii="Times New Roman" w:eastAsia="Times New Roman" w:hAnsi="Times New Roman" w:cs="Times New Roman"/>
          <w:sz w:val="20"/>
          <w:szCs w:val="20"/>
          <w:lang w:eastAsia="ru-RU"/>
        </w:rPr>
        <w:t xml:space="preserve"> — расходы на производство одного товара, которыми необходимо пожертвовать для того, чтобы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иметь возможность произвести другой товар;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от </w:t>
      </w:r>
      <w:proofErr w:type="gramStart"/>
      <w:r w:rsidRPr="004079D1">
        <w:rPr>
          <w:rFonts w:ascii="Times New Roman" w:eastAsia="Times New Roman" w:hAnsi="Times New Roman" w:cs="Times New Roman"/>
          <w:sz w:val="20"/>
          <w:szCs w:val="20"/>
          <w:lang w:eastAsia="ru-RU"/>
        </w:rPr>
        <w:t>которых</w:t>
      </w:r>
      <w:proofErr w:type="gramEnd"/>
      <w:r w:rsidRPr="004079D1">
        <w:rPr>
          <w:rFonts w:ascii="Times New Roman" w:eastAsia="Times New Roman" w:hAnsi="Times New Roman" w:cs="Times New Roman"/>
          <w:sz w:val="20"/>
          <w:szCs w:val="20"/>
          <w:lang w:eastAsia="ru-RU"/>
        </w:rPr>
        <w:t xml:space="preserve"> следует отказаться, чтобы получить другой продукт.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Амортизационные отчисления (амортизация)</w:t>
      </w:r>
      <w:r w:rsidRPr="004079D1">
        <w:rPr>
          <w:rFonts w:ascii="Times New Roman" w:eastAsia="Times New Roman" w:hAnsi="Times New Roman" w:cs="Times New Roman"/>
          <w:sz w:val="20"/>
          <w:szCs w:val="20"/>
          <w:lang w:eastAsia="ru-RU"/>
        </w:rPr>
        <w:t xml:space="preserve"> — отчисления на восстановление капитала, потребленного в процессе производства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затрат и результатов</w:t>
      </w:r>
      <w:r w:rsidRPr="004079D1">
        <w:rPr>
          <w:rFonts w:ascii="Times New Roman" w:eastAsia="Times New Roman" w:hAnsi="Times New Roman" w:cs="Times New Roman"/>
          <w:sz w:val="20"/>
          <w:szCs w:val="20"/>
          <w:lang w:eastAsia="ru-RU"/>
        </w:rPr>
        <w:t xml:space="preserve"> — использование таблицы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 результатов для исследования взаимозависимостей между различными частями (секторами и отраслями) экономики и для составления экономических прогнозов и планов.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издержек и выгод</w:t>
      </w:r>
      <w:r w:rsidRPr="004079D1">
        <w:rPr>
          <w:rFonts w:ascii="Times New Roman" w:eastAsia="Times New Roman" w:hAnsi="Times New Roman" w:cs="Times New Roman"/>
          <w:sz w:val="20"/>
          <w:szCs w:val="20"/>
          <w:lang w:eastAsia="ru-RU"/>
        </w:rPr>
        <w:t xml:space="preserve"> — сопоставление издержек и выгод при принятии решения о том, следует ли направлять ресурсы и в каком количестве на строительство предприятия или на осуществление программы по производству определенного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общего равновесия</w:t>
      </w:r>
      <w:r w:rsidRPr="004079D1">
        <w:rPr>
          <w:rFonts w:ascii="Times New Roman" w:eastAsia="Times New Roman" w:hAnsi="Times New Roman" w:cs="Times New Roman"/>
          <w:sz w:val="20"/>
          <w:szCs w:val="20"/>
          <w:lang w:eastAsia="ru-RU"/>
        </w:rPr>
        <w:t xml:space="preserve"> — исследование рыночной системы как целого; исследование взаимосвязей между равновесными ценами, объемами продукции и уровнями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всех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Анализ частичного </w:t>
      </w:r>
      <w:r w:rsidRPr="004079D1">
        <w:rPr>
          <w:rFonts w:ascii="Times New Roman" w:eastAsia="Times New Roman" w:hAnsi="Times New Roman" w:cs="Times New Roman"/>
          <w:sz w:val="20"/>
          <w:szCs w:val="20"/>
          <w:lang w:eastAsia="ru-RU"/>
        </w:rPr>
        <w:t>равновесия — исследование равновесных цен и равновесных объемов производства или уровней занятости на конкретном рынке при допущении, что цены, объем производства и уровень занятости на всех других рынках страны остаются неизменными.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Антимонопольная политика</w:t>
      </w:r>
      <w:r w:rsidRPr="004079D1">
        <w:rPr>
          <w:rFonts w:ascii="Times New Roman" w:eastAsia="Times New Roman" w:hAnsi="Times New Roman" w:cs="Times New Roman"/>
          <w:sz w:val="20"/>
          <w:szCs w:val="20"/>
          <w:lang w:eastAsia="ru-RU"/>
        </w:rPr>
        <w:t xml:space="preserve"> — система государственных мер, направленных против монополизации производства и на развитие конкуренции среди товаропроизводителей.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Аренда </w:t>
      </w:r>
      <w:r w:rsidRPr="004079D1">
        <w:rPr>
          <w:rFonts w:ascii="Times New Roman" w:eastAsia="Times New Roman" w:hAnsi="Times New Roman" w:cs="Times New Roman"/>
          <w:sz w:val="20"/>
          <w:szCs w:val="20"/>
          <w:lang w:eastAsia="ru-RU"/>
        </w:rPr>
        <w:t>— передача имущества в срочное возмездное владение и пользование на основе специального договора аренды.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Аудиторы </w:t>
      </w:r>
      <w:r w:rsidRPr="004079D1">
        <w:rPr>
          <w:rFonts w:ascii="Times New Roman" w:eastAsia="Times New Roman" w:hAnsi="Times New Roman" w:cs="Times New Roman"/>
          <w:sz w:val="20"/>
          <w:szCs w:val="20"/>
          <w:lang w:eastAsia="ru-RU"/>
        </w:rPr>
        <w:t>— организации (должностные лица), проверяющие состояние финансово-хозяйственной деятельности предприятий и организаций и обслуживающие их на договорной основе.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Аукцион </w:t>
      </w:r>
      <w:r w:rsidRPr="004079D1">
        <w:rPr>
          <w:rFonts w:ascii="Times New Roman" w:eastAsia="Times New Roman" w:hAnsi="Times New Roman" w:cs="Times New Roman"/>
          <w:sz w:val="20"/>
          <w:szCs w:val="20"/>
          <w:lang w:eastAsia="ru-RU"/>
        </w:rPr>
        <w:t>— открытые торги, на которых право собственности на продаваемое имущество передается покупателю, предложившему в ходе торгов максимальную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База </w:t>
      </w:r>
      <w:r w:rsidRPr="004079D1">
        <w:rPr>
          <w:rFonts w:ascii="Times New Roman" w:eastAsia="Times New Roman" w:hAnsi="Times New Roman" w:cs="Times New Roman"/>
          <w:sz w:val="20"/>
          <w:szCs w:val="20"/>
          <w:lang w:eastAsia="ru-RU"/>
        </w:rPr>
        <w:t>— реальные экономические данные, относящиеся к конкретному времени и используемые в качестве основы сопоставления.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База налогообложения</w:t>
      </w:r>
      <w:r w:rsidRPr="004079D1">
        <w:rPr>
          <w:rFonts w:ascii="Times New Roman" w:eastAsia="Times New Roman" w:hAnsi="Times New Roman" w:cs="Times New Roman"/>
          <w:sz w:val="20"/>
          <w:szCs w:val="20"/>
          <w:lang w:eastAsia="ru-RU"/>
        </w:rPr>
        <w:t xml:space="preserve"> — валовая прибыль; прибыль от продажи акций, облигаций; прибыль от продажи недвижимости; доход; имущество; дары; таможенные пошлины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валюта</w:t>
      </w:r>
      <w:r w:rsidRPr="004079D1">
        <w:rPr>
          <w:rFonts w:ascii="Times New Roman" w:eastAsia="Times New Roman" w:hAnsi="Times New Roman" w:cs="Times New Roman"/>
          <w:sz w:val="20"/>
          <w:szCs w:val="20"/>
          <w:lang w:eastAsia="ru-RU"/>
        </w:rPr>
        <w:t xml:space="preserve"> — валюта, по отношению к которой котируются другие валюты в данной стране или финансовом центре (например, доллар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величина</w:t>
      </w:r>
      <w:r w:rsidRPr="004079D1">
        <w:rPr>
          <w:rFonts w:ascii="Times New Roman" w:eastAsia="Times New Roman" w:hAnsi="Times New Roman" w:cs="Times New Roman"/>
          <w:sz w:val="20"/>
          <w:szCs w:val="20"/>
          <w:lang w:eastAsia="ru-RU"/>
        </w:rPr>
        <w:t xml:space="preserve"> — величина показателя, с которой сопоставляется другая величина; напр., базисный год — год, с которым производятся сравнения; база расчета.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цена</w:t>
      </w:r>
      <w:r w:rsidRPr="004079D1">
        <w:rPr>
          <w:rFonts w:ascii="Times New Roman" w:eastAsia="Times New Roman" w:hAnsi="Times New Roman" w:cs="Times New Roman"/>
          <w:sz w:val="20"/>
          <w:szCs w:val="20"/>
          <w:lang w:eastAsia="ru-RU"/>
        </w:rPr>
        <w:t xml:space="preserve"> — цена, принимаемая за основу при исчислении индексов, характеризующих динамику показателей развития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Базовый год</w:t>
      </w:r>
      <w:r w:rsidRPr="004079D1">
        <w:rPr>
          <w:rFonts w:ascii="Times New Roman" w:eastAsia="Times New Roman" w:hAnsi="Times New Roman" w:cs="Times New Roman"/>
          <w:sz w:val="20"/>
          <w:szCs w:val="20"/>
          <w:lang w:eastAsia="ru-RU"/>
        </w:rPr>
        <w:t xml:space="preserve"> — год, принятый за базу при построении экономического индекса.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Базовая прибыль</w:t>
      </w:r>
      <w:r w:rsidRPr="004079D1">
        <w:rPr>
          <w:rFonts w:ascii="Times New Roman" w:eastAsia="Times New Roman" w:hAnsi="Times New Roman" w:cs="Times New Roman"/>
          <w:sz w:val="20"/>
          <w:szCs w:val="20"/>
          <w:lang w:eastAsia="ru-RU"/>
        </w:rPr>
        <w:t xml:space="preserve"> — ожидаемая прибыль отчетного года, используется для расчета базовой рентабельности.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Баланс </w:t>
      </w:r>
      <w:r w:rsidRPr="004079D1">
        <w:rPr>
          <w:rFonts w:ascii="Times New Roman" w:eastAsia="Times New Roman" w:hAnsi="Times New Roman" w:cs="Times New Roman"/>
          <w:sz w:val="20"/>
          <w:szCs w:val="20"/>
          <w:lang w:eastAsia="ru-RU"/>
        </w:rPr>
        <w:t>— а) равновесие; б) форма бухгалтерской отчетности, отражающая состояние и использование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едприятия. Б. подразделяются на систему </w:t>
      </w:r>
      <w:proofErr w:type="gramStart"/>
      <w:r w:rsidRPr="004079D1">
        <w:rPr>
          <w:rFonts w:ascii="Times New Roman" w:eastAsia="Times New Roman" w:hAnsi="Times New Roman" w:cs="Times New Roman"/>
          <w:sz w:val="20"/>
          <w:szCs w:val="20"/>
          <w:lang w:eastAsia="ru-RU"/>
        </w:rPr>
        <w:t>сводных</w:t>
      </w:r>
      <w:proofErr w:type="gramEnd"/>
      <w:r w:rsidRPr="004079D1">
        <w:rPr>
          <w:rFonts w:ascii="Times New Roman" w:eastAsia="Times New Roman" w:hAnsi="Times New Roman" w:cs="Times New Roman"/>
          <w:sz w:val="20"/>
          <w:szCs w:val="20"/>
          <w:lang w:eastAsia="ru-RU"/>
        </w:rPr>
        <w:t xml:space="preserve"> Б. и бухгалтерских Б. Среди сводных Б. можно выделить такие, как платежный баланс, торговый, расчетный.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бухгалтерский</w:t>
      </w:r>
      <w:r w:rsidRPr="004079D1">
        <w:rPr>
          <w:rFonts w:ascii="Times New Roman" w:eastAsia="Times New Roman" w:hAnsi="Times New Roman" w:cs="Times New Roman"/>
          <w:sz w:val="20"/>
          <w:szCs w:val="20"/>
          <w:lang w:eastAsia="ru-RU"/>
        </w:rPr>
        <w:t xml:space="preserve"> — одна из форм бухгалтерской отчетности, отражающая состояние, размещение, использование и источники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едприятий, объединений, хозяйственных организаций и учреждений. Имеет форму таблицы, состоящей из двух частей: актива и пассива. В левой части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(актив) дается группировка ресурсов, отражающая их экономическое содержание, местонахождение, использование; содержатся данные об основных фондах, запасах материалов, топлива, размерах незавершенного производства, готовой продукции, товаров отгруженных, остатков денежных сре</w:t>
      </w:r>
      <w:proofErr w:type="gramStart"/>
      <w:r w:rsidRPr="004079D1">
        <w:rPr>
          <w:rFonts w:ascii="Times New Roman" w:eastAsia="Times New Roman" w:hAnsi="Times New Roman" w:cs="Times New Roman"/>
          <w:sz w:val="20"/>
          <w:szCs w:val="20"/>
          <w:lang w:eastAsia="ru-RU"/>
        </w:rPr>
        <w:t>дств в к</w:t>
      </w:r>
      <w:proofErr w:type="gramEnd"/>
      <w:r w:rsidRPr="004079D1">
        <w:rPr>
          <w:rFonts w:ascii="Times New Roman" w:eastAsia="Times New Roman" w:hAnsi="Times New Roman" w:cs="Times New Roman"/>
          <w:sz w:val="20"/>
          <w:szCs w:val="20"/>
          <w:lang w:eastAsia="ru-RU"/>
        </w:rPr>
        <w:t>ассе и на расчетном счете, дебиторской задолженности. В правой части Б’</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w:t>
      </w:r>
      <w:proofErr w:type="gramEnd"/>
      <w:r w:rsidRPr="004079D1">
        <w:rPr>
          <w:rFonts w:ascii="Times New Roman" w:eastAsia="Times New Roman" w:hAnsi="Times New Roman" w:cs="Times New Roman"/>
          <w:sz w:val="20"/>
          <w:szCs w:val="20"/>
          <w:lang w:eastAsia="ru-RU"/>
        </w:rPr>
        <w:t xml:space="preserve">ассив) показываются финансовые источники, использованные при формировании ресурсов, отраженных в активе, сведения о задолженности банку (по полученным ссудам), рабочим и служащим (по заработной плате), профсоюзу (по отчислениям на социальное страхование), другим предприятиям; показываются собственные средства предприятия (уставный фонд), прибыль, амортизационный фонд и т. д. В активе и пассиве рассматриваются одни и те же ресурсы, поэтому итоги активной и пассивной частей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обязательно совпадают.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денежных доходов и расходов населения</w:t>
      </w:r>
      <w:r w:rsidRPr="004079D1">
        <w:rPr>
          <w:rFonts w:ascii="Times New Roman" w:eastAsia="Times New Roman" w:hAnsi="Times New Roman" w:cs="Times New Roman"/>
          <w:sz w:val="20"/>
          <w:szCs w:val="20"/>
          <w:lang w:eastAsia="ru-RU"/>
        </w:rPr>
        <w:t xml:space="preserve"> — система показателей, отражающих процесс образования денежных доходов и их использования населением. Посредством этого баланса определяется соотношение между платеже—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 xml:space="preserve">особным спросом населения и его товарным обеспечением. Сведения баланса используются для планирования товарооборота, платежей и денежных сбережений населения, денежного обращения в целом. </w:t>
      </w:r>
      <w:proofErr w:type="gramStart"/>
      <w:r w:rsidRPr="004079D1">
        <w:rPr>
          <w:rFonts w:ascii="Times New Roman" w:eastAsia="Times New Roman" w:hAnsi="Times New Roman" w:cs="Times New Roman"/>
          <w:sz w:val="20"/>
          <w:szCs w:val="20"/>
          <w:lang w:eastAsia="ru-RU"/>
        </w:rPr>
        <w:t>Доходы населения следующие: а) заработная плата, гонорары, премии, надбавки, дивиденды; б) трансфертные платежи и др. Расходы населения состоят из: а) покупок товаров; б) оплаты услуг, включая коммунальные услуги; в) расходов на посещение театров, кино и т. п.; г) оплаты путевок в санатории, профилактории, дома отдыха; д) платежей учреждения, учебные заведения;</w:t>
      </w:r>
      <w:proofErr w:type="gramEnd"/>
      <w:r w:rsidRPr="004079D1">
        <w:rPr>
          <w:rFonts w:ascii="Times New Roman" w:eastAsia="Times New Roman" w:hAnsi="Times New Roman" w:cs="Times New Roman"/>
          <w:sz w:val="20"/>
          <w:szCs w:val="20"/>
          <w:lang w:eastAsia="ru-RU"/>
        </w:rPr>
        <w:t xml:space="preserve"> е) затрат на транспорт, в том числе городской; ж) взносов в общественные организации; з) налогов, страховых </w:t>
      </w:r>
      <w:r w:rsidRPr="004079D1">
        <w:rPr>
          <w:rFonts w:ascii="Times New Roman" w:eastAsia="Times New Roman" w:hAnsi="Times New Roman" w:cs="Times New Roman"/>
          <w:sz w:val="20"/>
          <w:szCs w:val="20"/>
          <w:lang w:eastAsia="ru-RU"/>
        </w:rPr>
        <w:lastRenderedPageBreak/>
        <w:t xml:space="preserve">платежей. Особым видом расходов населения являются вклады в банки, облигаций и других ценных бумаг. Все денежные расходы населения показываются в </w:t>
      </w:r>
      <w:proofErr w:type="spellStart"/>
      <w:r w:rsidRPr="004079D1">
        <w:rPr>
          <w:rFonts w:ascii="Times New Roman" w:eastAsia="Times New Roman" w:hAnsi="Times New Roman" w:cs="Times New Roman"/>
          <w:sz w:val="20"/>
          <w:szCs w:val="20"/>
          <w:lang w:eastAsia="ru-RU"/>
        </w:rPr>
        <w:t>Б.д.д</w:t>
      </w:r>
      <w:proofErr w:type="spellEnd"/>
      <w:r w:rsidRPr="004079D1">
        <w:rPr>
          <w:rFonts w:ascii="Times New Roman" w:eastAsia="Times New Roman" w:hAnsi="Times New Roman" w:cs="Times New Roman"/>
          <w:sz w:val="20"/>
          <w:szCs w:val="20"/>
          <w:lang w:eastAsia="ru-RU"/>
        </w:rPr>
        <w:t xml:space="preserve">. и </w:t>
      </w:r>
      <w:proofErr w:type="spellStart"/>
      <w:r w:rsidRPr="004079D1">
        <w:rPr>
          <w:rFonts w:ascii="Times New Roman" w:eastAsia="Times New Roman" w:hAnsi="Times New Roman" w:cs="Times New Roman"/>
          <w:sz w:val="20"/>
          <w:szCs w:val="20"/>
          <w:lang w:eastAsia="ru-RU"/>
        </w:rPr>
        <w:t>р.</w:t>
      </w:r>
      <w:proofErr w:type="gramStart"/>
      <w:r w:rsidRPr="004079D1">
        <w:rPr>
          <w:rFonts w:ascii="Times New Roman" w:eastAsia="Times New Roman" w:hAnsi="Times New Roman" w:cs="Times New Roman"/>
          <w:sz w:val="20"/>
          <w:szCs w:val="20"/>
          <w:lang w:eastAsia="ru-RU"/>
        </w:rPr>
        <w:t>н</w:t>
      </w:r>
      <w:proofErr w:type="spellEnd"/>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движения капитала</w:t>
      </w:r>
      <w:r w:rsidRPr="004079D1">
        <w:rPr>
          <w:rFonts w:ascii="Times New Roman" w:eastAsia="Times New Roman" w:hAnsi="Times New Roman" w:cs="Times New Roman"/>
          <w:sz w:val="20"/>
          <w:szCs w:val="20"/>
          <w:lang w:eastAsia="ru-RU"/>
        </w:rPr>
        <w:t xml:space="preserve"> — приток капитала в страну за вычетом вывоза капитала из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текущих операций</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ее импорта товаров и услуг плюс ее чистый доход от инвестиций и плюс сальдо трансфертных платежей</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товаров и услуг</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импорта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внешнеторговый</w:t>
      </w:r>
      <w:r w:rsidRPr="004079D1">
        <w:rPr>
          <w:rFonts w:ascii="Times New Roman" w:eastAsia="Times New Roman" w:hAnsi="Times New Roman" w:cs="Times New Roman"/>
          <w:sz w:val="20"/>
          <w:szCs w:val="20"/>
          <w:lang w:eastAsia="ru-RU"/>
        </w:rPr>
        <w:t xml:space="preserve"> — соотношение между стоимостью экспорта и импорта страны за определенный период времени. См. </w:t>
      </w:r>
      <w:r w:rsidRPr="004079D1">
        <w:rPr>
          <w:rFonts w:ascii="Times New Roman" w:eastAsia="Times New Roman" w:hAnsi="Times New Roman" w:cs="Times New Roman"/>
          <w:i/>
          <w:sz w:val="20"/>
          <w:szCs w:val="20"/>
          <w:lang w:eastAsia="ru-RU"/>
        </w:rPr>
        <w:t>Баланс платёжный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коммерческого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к.б</w:t>
      </w:r>
      <w:proofErr w:type="spellEnd"/>
      <w:proofErr w:type="gramEnd"/>
      <w:r w:rsidRPr="004079D1">
        <w:rPr>
          <w:rFonts w:ascii="Times New Roman" w:eastAsia="Times New Roman" w:hAnsi="Times New Roman" w:cs="Times New Roman"/>
          <w:sz w:val="20"/>
          <w:szCs w:val="20"/>
          <w:lang w:eastAsia="ru-RU"/>
        </w:rPr>
        <w:t>. состоит из двух частей. Правая часть (пассив) отражает пассивные операции, формирующие ресурсы банка для его деятельности. Левая часть (актив) отражает активные операции, характеризует деятельность банка, нацеленную на размещение ресурсов. Основная операция банка — кредитование экономики и населения на основе возвратности, срочности, обеспеченности, платности. В последнее время банки применяют выдачу кредита посредством использования кредитной линии, при которой открывается ссудный счет и устанавливается предельный лимит кредитования.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Ресурсы банка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собственные и привлеченные. К собственным ресурсам относятся: акционерный капитал; резервный капитал; специальные фонды, создаваемые согласно уставу банка. К привлеченным средствам относятся: средства клиентов; ссуды Центрального банка и других кредитных учреждений; средства, полученные от эмиссии облигаций; вклады предприятий и населения (депозиты). Структура ресурсов банков предопределяется степенью их специализации, состоянием рынка ссудных капиталов, особенностями деятельности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межотраслевой</w:t>
      </w:r>
      <w:r w:rsidRPr="004079D1">
        <w:rPr>
          <w:rFonts w:ascii="Times New Roman" w:eastAsia="Times New Roman" w:hAnsi="Times New Roman" w:cs="Times New Roman"/>
          <w:sz w:val="20"/>
          <w:szCs w:val="20"/>
          <w:lang w:eastAsia="ru-RU"/>
        </w:rPr>
        <w:t xml:space="preserve"> — экономико-математическая модель производственных связей в экономике страны. Разрабатывался в натуральном и стоимостном выражении. Первый баланс народного хозяйства СССР был составлен на 1923— 1924 хозяйственный год. На Западе метод анализа межотраслевых связей посредством таблиц шахматного типа впервые применил в 30-х гг. русский экономист, лауреат Нобелевской премии Василий Леонтьев.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платежный</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между платежами страны за границу и поступлениями из-за границы за определенный период времени (год, квартал, месяц).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 наиболее распространенный вид баланса международных расчетов; характеризует состояние внешнеэкономических связей страны. Различают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активный и пассивный. Если страна получила платежей из-за границы на большую сумму, нежели произвела их,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активный</w:t>
      </w:r>
      <w:proofErr w:type="gramEnd"/>
      <w:r w:rsidRPr="004079D1">
        <w:rPr>
          <w:rFonts w:ascii="Times New Roman" w:eastAsia="Times New Roman" w:hAnsi="Times New Roman" w:cs="Times New Roman"/>
          <w:sz w:val="20"/>
          <w:szCs w:val="20"/>
          <w:lang w:eastAsia="ru-RU"/>
        </w:rPr>
        <w:t xml:space="preserve">, а если, наоборот, из-за границы получила платежей на меньшую сумму, чем произвела их за границу,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является пассивным. Схему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можно представить в следующем виде: 1) Б. </w:t>
      </w:r>
      <w:proofErr w:type="gramStart"/>
      <w:r w:rsidRPr="004079D1">
        <w:rPr>
          <w:rFonts w:ascii="Times New Roman" w:eastAsia="Times New Roman" w:hAnsi="Times New Roman" w:cs="Times New Roman"/>
          <w:sz w:val="20"/>
          <w:szCs w:val="20"/>
          <w:lang w:eastAsia="ru-RU"/>
        </w:rPr>
        <w:t>внешнеторговый</w:t>
      </w:r>
      <w:proofErr w:type="gramEnd"/>
      <w:r w:rsidRPr="004079D1">
        <w:rPr>
          <w:rFonts w:ascii="Times New Roman" w:eastAsia="Times New Roman" w:hAnsi="Times New Roman" w:cs="Times New Roman"/>
          <w:sz w:val="20"/>
          <w:szCs w:val="20"/>
          <w:lang w:eastAsia="ru-RU"/>
        </w:rPr>
        <w:t xml:space="preserve"> — поступление валюты от экспорта и платежи по импорту товаров; 2) Б. услуг и некоммерческих платежей — платежи и поступления по транспортным и страховым операциям, почтово-телеграфной и телефонной связи, комиссионным операциям, туризму, потребительским переводам (зарплата, наследство, пенсии, стипендии, содержание дипломатических и торговых представительств, проценты и дивиденды по инвестициям, платежи за лицензии, использование изобретений и военные расходы за границей; 3) Б. движения капиталов и кредитов, отражающий приток иностранных капиталовложений и займов, а также предоставление кредитов и инвестиций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расчетный</w:t>
      </w:r>
      <w:r w:rsidRPr="004079D1">
        <w:rPr>
          <w:rFonts w:ascii="Times New Roman" w:eastAsia="Times New Roman" w:hAnsi="Times New Roman" w:cs="Times New Roman"/>
          <w:sz w:val="20"/>
          <w:szCs w:val="20"/>
          <w:lang w:eastAsia="ru-RU"/>
        </w:rPr>
        <w:t xml:space="preserve"> — отражает соотношение между валютными поступлениями в данную страну из-за границы и ее платежами другим странам за определенный период (например, за год) и на определенную дату (например, на начало года). В отличие от баланса платежного, который включает только осуществленные в течение определенного периода платежи,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включает требования и обязательства безотносительно к тому, когда наступают платежи по ним.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 определенный период времени характеризует изменения в задолженности и требования страны за определенный период, а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на конкретную дату отражает соотношение всех обязательств и требований страны безотносительно того, когда они образовались.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характеризует разность между национальными активами за рубежом и иностранными активами в данной стране, выраженную в денежной форме. Требования и обязательства возникают в результате экспорта (импорта) товаров и услуг, предоставления (получения) займов и кредитов. Различают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активный 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пассивный. Первый показывает, что данная страна выступает кредитором, второй — должником.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торговый</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ха</w:t>
      </w:r>
      <w:proofErr w:type="gramEnd"/>
      <w:r w:rsidRPr="004079D1">
        <w:rPr>
          <w:rFonts w:ascii="Times New Roman" w:eastAsia="Times New Roman" w:hAnsi="Times New Roman" w:cs="Times New Roman"/>
          <w:sz w:val="20"/>
          <w:szCs w:val="20"/>
          <w:lang w:eastAsia="ru-RU"/>
        </w:rPr>
        <w:t xml:space="preserve">рактеризует соотношение между стоимостью экспорта и импорта товаров. Если сумма цен товаров, экспортируемых данной страной, превышает сумму цен товаров, импортируемых ею, то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является активным, если же стоимость импорта товаров превышает стоимость экспорта товаров — пассивным. В том случае, когда стоимости экспорта и импорта равны, образуется нетто-баланс.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трудовых ресурсов</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наличных трудовых ресурсов и их использование, позволяющая сопоставить потребность в работниках и источники ее удовлетворения.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xml:space="preserve">. включает в себя две части. В первой отражаются численность и структура трудовых ресурсов, во второй — их распределение и использование. </w:t>
      </w:r>
      <w:proofErr w:type="gramStart"/>
      <w:r w:rsidRPr="004079D1">
        <w:rPr>
          <w:rFonts w:ascii="Times New Roman" w:eastAsia="Times New Roman" w:hAnsi="Times New Roman" w:cs="Times New Roman"/>
          <w:sz w:val="20"/>
          <w:szCs w:val="20"/>
          <w:lang w:eastAsia="ru-RU"/>
        </w:rPr>
        <w:t xml:space="preserve">В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характеризуется занятость по сферам, отраслям экономики, социальным группам, территориям (районам) страны.</w:t>
      </w:r>
      <w:proofErr w:type="gramEnd"/>
      <w:r w:rsidRPr="004079D1">
        <w:rPr>
          <w:rFonts w:ascii="Times New Roman" w:eastAsia="Times New Roman" w:hAnsi="Times New Roman" w:cs="Times New Roman"/>
          <w:sz w:val="20"/>
          <w:szCs w:val="20"/>
          <w:lang w:eastAsia="ru-RU"/>
        </w:rPr>
        <w:t xml:space="preserve"> Территориальные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eastAsia="ru-RU"/>
        </w:rPr>
        <w:lastRenderedPageBreak/>
        <w:t>позволяют учесть специфику воспроизводства трудовых ресурсов в территориальном аспекте, обосновать масштабы и направления территориального перераспределения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Центрального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которые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активные и пассивные. Левая часть баланса (актив) отражает, как создаются деньги, правая (пассив) характеризует, как уничтожаются деньги посредством сокращения активов. Абсолютные величины баланса активов и баланса пассивов должны быть равны.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Банк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эмиссию ценных бумаг, посредничество во взаимных платежах и расчетах между государствами, предприятиями (фирмами), учреждениями и отдельными лицами Б. зарождаются и развиваются в рыночной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 Центральный</w:t>
      </w:r>
      <w:r w:rsidRPr="004079D1">
        <w:rPr>
          <w:rFonts w:ascii="Times New Roman" w:eastAsia="Times New Roman" w:hAnsi="Times New Roman" w:cs="Times New Roman"/>
          <w:sz w:val="20"/>
          <w:szCs w:val="20"/>
          <w:lang w:eastAsia="ru-RU"/>
        </w:rPr>
        <w:t xml:space="preserve"> — в большинстве стран мира является государственным даже в том случае, если государство и не владеет его капиталом или владеет частично. </w:t>
      </w:r>
      <w:proofErr w:type="gramStart"/>
      <w:r w:rsidRPr="004079D1">
        <w:rPr>
          <w:rFonts w:ascii="Times New Roman" w:eastAsia="Times New Roman" w:hAnsi="Times New Roman" w:cs="Times New Roman"/>
          <w:sz w:val="20"/>
          <w:szCs w:val="20"/>
          <w:lang w:eastAsia="ru-RU"/>
        </w:rPr>
        <w:t>Б.Ц. выполняет следующие функции и операции: а) руководит всей кредитной системой страны; б) выпускает в обращение национальную валюту; в) хранит золотовалютные резервы страны; г) хранит обязательные резервы коммерческим банков; д) выступает в качестве межбанковского расчетного центра; е) является финансовым агентом правительства; ж) выступает продавцом и покупателем на международных денежных рынках;</w:t>
      </w:r>
      <w:proofErr w:type="gramEnd"/>
      <w:r w:rsidRPr="004079D1">
        <w:rPr>
          <w:rFonts w:ascii="Times New Roman" w:eastAsia="Times New Roman" w:hAnsi="Times New Roman" w:cs="Times New Roman"/>
          <w:sz w:val="20"/>
          <w:szCs w:val="20"/>
          <w:lang w:eastAsia="ru-RU"/>
        </w:rPr>
        <w:t xml:space="preserve"> з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оординирует зарубежную деятельность частных банков; и) формирует и проводит кредитно-денежную политику страны; к) контролирует и координирует деятельность коммерческих банков; л) обеспечивает </w:t>
      </w:r>
      <w:proofErr w:type="spellStart"/>
      <w:r w:rsidRPr="004079D1">
        <w:rPr>
          <w:rFonts w:ascii="Times New Roman" w:eastAsia="Times New Roman" w:hAnsi="Times New Roman" w:cs="Times New Roman"/>
          <w:sz w:val="20"/>
          <w:szCs w:val="20"/>
          <w:lang w:eastAsia="ru-RU"/>
        </w:rPr>
        <w:t>кассово</w:t>
      </w:r>
      <w:proofErr w:type="spellEnd"/>
      <w:r w:rsidRPr="004079D1">
        <w:rPr>
          <w:rFonts w:ascii="Times New Roman" w:eastAsia="Times New Roman" w:hAnsi="Times New Roman" w:cs="Times New Roman"/>
          <w:sz w:val="20"/>
          <w:szCs w:val="20"/>
          <w:lang w:eastAsia="ru-RU"/>
        </w:rPr>
        <w:t>-расчетное обслуживание бюджета государства; м)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инвестиционные</w:t>
      </w:r>
      <w:r w:rsidRPr="004079D1">
        <w:rPr>
          <w:rFonts w:ascii="Times New Roman" w:eastAsia="Times New Roman" w:hAnsi="Times New Roman" w:cs="Times New Roman"/>
          <w:sz w:val="20"/>
          <w:szCs w:val="20"/>
          <w:lang w:eastAsia="ru-RU"/>
        </w:rPr>
        <w:t xml:space="preserve"> — осуществляют следующие операции: а) по поручению государства и предприятий устанавливают размеры, условия, сроки эмиссии; б) выбирают тип ценных бумаг, организуют их размещение и вторичное обращение; в) гарантируют покупку выпущенных ценных бумаг, покупая и продавая их за свой счет либо создавая для этого банковские синдикаты; г) предоставляют покупателям акций и облигаций ссуды.</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выполняют и другие операции и функции, аналогичные с функциями коммерческих банков. Некоторые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выпускают собственные акции.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обладая небольшой долей в активах кредитной системы, вместе с тем располагают богатой информацией и учредительскими связями, что позволяет им выполнять важную роль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ипотечные</w:t>
      </w:r>
      <w:r w:rsidRPr="004079D1">
        <w:rPr>
          <w:rFonts w:ascii="Times New Roman" w:eastAsia="Times New Roman" w:hAnsi="Times New Roman" w:cs="Times New Roman"/>
          <w:sz w:val="20"/>
          <w:szCs w:val="20"/>
          <w:lang w:eastAsia="ru-RU"/>
        </w:rPr>
        <w:t xml:space="preserve"> — учреждения, специализирующиеся на выдаче долгосрочного кредита под залог недвижимости: земли, зданий, сооружений и других построек. Ссуды выдаются на жилищное и производственное строительство под высокий процент. </w:t>
      </w:r>
      <w:proofErr w:type="spellStart"/>
      <w:r w:rsidRPr="004079D1">
        <w:rPr>
          <w:rFonts w:ascii="Times New Roman" w:eastAsia="Times New Roman" w:hAnsi="Times New Roman" w:cs="Times New Roman"/>
          <w:sz w:val="20"/>
          <w:szCs w:val="20"/>
          <w:lang w:eastAsia="ru-RU"/>
        </w:rPr>
        <w:t>В.и</w:t>
      </w:r>
      <w:proofErr w:type="spellEnd"/>
      <w:r w:rsidRPr="004079D1">
        <w:rPr>
          <w:rFonts w:ascii="Times New Roman" w:eastAsia="Times New Roman" w:hAnsi="Times New Roman" w:cs="Times New Roman"/>
          <w:sz w:val="20"/>
          <w:szCs w:val="20"/>
          <w:lang w:eastAsia="ru-RU"/>
        </w:rPr>
        <w:t>. выполняют и пассивные операции, в частности, выпускают ипотечные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коммерческие</w:t>
      </w:r>
      <w:r w:rsidRPr="004079D1">
        <w:rPr>
          <w:rFonts w:ascii="Times New Roman" w:eastAsia="Times New Roman" w:hAnsi="Times New Roman" w:cs="Times New Roman"/>
          <w:sz w:val="20"/>
          <w:szCs w:val="20"/>
          <w:lang w:eastAsia="ru-RU"/>
        </w:rPr>
        <w:t xml:space="preserve"> — основное звено кредитной системы, наиболее универсальный тип банков, осуществляющий практически все виды банковских операций: а) прием вкладов на текущие счета; б) краткосрочное кредитование промышленных, торговых и других предприятий, а также расчеты между ними, инвестиционные операции, связанные главным образом с куплей-продажей ценных бумаг правительства и местных органов власти, занимаются факторингом и лизингом.</w:t>
      </w:r>
      <w:proofErr w:type="gramEnd"/>
      <w:r w:rsidRPr="004079D1">
        <w:rPr>
          <w:rFonts w:ascii="Times New Roman" w:eastAsia="Times New Roman" w:hAnsi="Times New Roman" w:cs="Times New Roman"/>
          <w:sz w:val="20"/>
          <w:szCs w:val="20"/>
          <w:lang w:eastAsia="ru-RU"/>
        </w:rPr>
        <w:t xml:space="preserve"> Кроме привлечения вкладов и предоставления кредитов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могут расширять денежное предложение, т. е. создавать деньги. Эта функция отличает их от других финансовых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устанавливаются нормативы минимальных резервных покрытий в виде обязательных беспроцентных вкладов в Центральном банке, размеры которых определяются в процентах от объемов депозитов в эти банки. Процент дифференцирован по видам вкладов: вклады до востребования имеют более высокий норматив, чем срочные вклады, для мелких банков они ниже в сравнении с </w:t>
      </w:r>
      <w:proofErr w:type="gramStart"/>
      <w:r w:rsidRPr="004079D1">
        <w:rPr>
          <w:rFonts w:ascii="Times New Roman" w:eastAsia="Times New Roman" w:hAnsi="Times New Roman" w:cs="Times New Roman"/>
          <w:sz w:val="20"/>
          <w:szCs w:val="20"/>
          <w:lang w:eastAsia="ru-RU"/>
        </w:rPr>
        <w:t>крупными</w:t>
      </w:r>
      <w:proofErr w:type="gramEnd"/>
      <w:r w:rsidRPr="004079D1">
        <w:rPr>
          <w:rFonts w:ascii="Times New Roman" w:eastAsia="Times New Roman" w:hAnsi="Times New Roman" w:cs="Times New Roman"/>
          <w:sz w:val="20"/>
          <w:szCs w:val="20"/>
          <w:lang w:eastAsia="ru-RU"/>
        </w:rPr>
        <w:t xml:space="preserve">. Необходимость иметь обязательные резервы наличных денег обусловлена не столько тем, чтобы не допустить банкротства коммерческих банков, сколько служит для контрольных и регулирующих функций Центрального банка и для межбанковских расчетов.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могут иметь и хранить избыточные резервы — суммы сверх обязательных резервов, чтобы </w:t>
      </w:r>
      <w:proofErr w:type="gramStart"/>
      <w:r w:rsidRPr="004079D1">
        <w:rPr>
          <w:rFonts w:ascii="Times New Roman" w:eastAsia="Times New Roman" w:hAnsi="Times New Roman" w:cs="Times New Roman"/>
          <w:sz w:val="20"/>
          <w:szCs w:val="20"/>
          <w:lang w:eastAsia="ru-RU"/>
        </w:rPr>
        <w:t>обеспечить непредвиденную потребность в</w:t>
      </w:r>
      <w:proofErr w:type="gramEnd"/>
      <w:r w:rsidRPr="004079D1">
        <w:rPr>
          <w:rFonts w:ascii="Times New Roman" w:eastAsia="Times New Roman" w:hAnsi="Times New Roman" w:cs="Times New Roman"/>
          <w:sz w:val="20"/>
          <w:szCs w:val="20"/>
          <w:lang w:eastAsia="ru-RU"/>
        </w:rPr>
        <w:t xml:space="preserve"> ликвидных средствах. Недостатком избыточных резервов является то, что банки, пуская эти суммы в оборот, могли бы извлечь доход, но, оставляя их без движения, они лишаются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Увеличение нормы обязательных резервов сокращает возможность использовать </w:t>
      </w:r>
      <w:proofErr w:type="spellStart"/>
      <w:r w:rsidRPr="004079D1">
        <w:rPr>
          <w:rFonts w:ascii="Times New Roman" w:eastAsia="Times New Roman" w:hAnsi="Times New Roman" w:cs="Times New Roman"/>
          <w:sz w:val="20"/>
          <w:szCs w:val="20"/>
          <w:lang w:eastAsia="ru-RU"/>
        </w:rPr>
        <w:t>В.к</w:t>
      </w:r>
      <w:proofErr w:type="spellEnd"/>
      <w:r w:rsidRPr="004079D1">
        <w:rPr>
          <w:rFonts w:ascii="Times New Roman" w:eastAsia="Times New Roman" w:hAnsi="Times New Roman" w:cs="Times New Roman"/>
          <w:sz w:val="20"/>
          <w:szCs w:val="20"/>
          <w:lang w:eastAsia="ru-RU"/>
        </w:rPr>
        <w:t>. средства для активных операций, сокращая тем самым их доход. Повышение нормы резервов сокращает денежный мультипликатор и вызывает уменьшение денежной массы.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сберегательные</w:t>
      </w:r>
      <w:r w:rsidRPr="004079D1">
        <w:rPr>
          <w:rFonts w:ascii="Times New Roman" w:eastAsia="Times New Roman" w:hAnsi="Times New Roman" w:cs="Times New Roman"/>
          <w:sz w:val="20"/>
          <w:szCs w:val="20"/>
          <w:lang w:eastAsia="ru-RU"/>
        </w:rPr>
        <w:t xml:space="preserve"> — кредитные учреждения, основная функция которых заключается в привлечении денежных сбережений и временно свободных денежных средств населения.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осуществляют пассивные и активные операции. К пассивным операциям относится прием вкладов населения на текущие и другие счета. Активные операции состоят в предоставлении потребительского и ипотечного кредита, банковских ссуд, купле частных и государственных ценных бумаг.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выпускают кредитные карточки.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объединяются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национальные ассоциации и, как правило, контролируются государством или принадлежат ему.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Банкноты </w:t>
      </w:r>
      <w:r w:rsidRPr="004079D1">
        <w:rPr>
          <w:rFonts w:ascii="Times New Roman" w:eastAsia="Times New Roman" w:hAnsi="Times New Roman" w:cs="Times New Roman"/>
          <w:sz w:val="20"/>
          <w:szCs w:val="20"/>
          <w:lang w:eastAsia="ru-RU"/>
        </w:rPr>
        <w:t xml:space="preserve">— бумажные деньги, выпускаемые Центральными (эмиссионными) банками. В конце ХIХ — начале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эмиссия Б. перешла к Центральным банкам. Генезис Б. относится к ХУ</w:t>
      </w:r>
      <w:proofErr w:type="gramStart"/>
      <w:r w:rsidRPr="004079D1">
        <w:rPr>
          <w:rFonts w:ascii="Times New Roman" w:eastAsia="Times New Roman" w:hAnsi="Times New Roman" w:cs="Times New Roman"/>
          <w:sz w:val="20"/>
          <w:szCs w:val="20"/>
          <w:lang w:eastAsia="ru-RU"/>
        </w:rPr>
        <w:t>II</w:t>
      </w:r>
      <w:proofErr w:type="gramEnd"/>
      <w:r w:rsidRPr="004079D1">
        <w:rPr>
          <w:rFonts w:ascii="Times New Roman" w:eastAsia="Times New Roman" w:hAnsi="Times New Roman" w:cs="Times New Roman"/>
          <w:sz w:val="20"/>
          <w:szCs w:val="20"/>
          <w:lang w:eastAsia="ru-RU"/>
        </w:rPr>
        <w:t xml:space="preserve"> в., когда товарно-денежные отношения стали относительно развитыми, Б. замещали металлические деньги в качестве </w:t>
      </w:r>
      <w:r w:rsidRPr="004079D1">
        <w:rPr>
          <w:rFonts w:ascii="Times New Roman" w:eastAsia="Times New Roman" w:hAnsi="Times New Roman" w:cs="Times New Roman"/>
          <w:sz w:val="20"/>
          <w:szCs w:val="20"/>
          <w:lang w:eastAsia="ru-RU"/>
        </w:rPr>
        <w:lastRenderedPageBreak/>
        <w:t>средства обращения и средства платежа. Современные Б. мало чем отличаются от бумажных денег, поскольку они освобождены от обязательства размена на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система</w:t>
      </w:r>
      <w:r w:rsidRPr="004079D1">
        <w:rPr>
          <w:rFonts w:ascii="Times New Roman" w:eastAsia="Times New Roman" w:hAnsi="Times New Roman" w:cs="Times New Roman"/>
          <w:sz w:val="20"/>
          <w:szCs w:val="20"/>
          <w:lang w:eastAsia="ru-RU"/>
        </w:rPr>
        <w:t xml:space="preserve"> — совокупность банковских учреждений, функционирующих на территории данной страны во взаимосвязи между собой.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как правило, имеет два уровня. На первом уровне находится Центральный банк (эмиссионный). На втором уровне расположены коммерческие (депозитные) банки и специализированные (инвестиционные, сберегательные, ипотечные, внешнеторговые и др.)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ставка</w:t>
      </w:r>
      <w:r w:rsidRPr="004079D1">
        <w:rPr>
          <w:rFonts w:ascii="Times New Roman" w:eastAsia="Times New Roman" w:hAnsi="Times New Roman" w:cs="Times New Roman"/>
          <w:sz w:val="20"/>
          <w:szCs w:val="20"/>
          <w:lang w:eastAsia="ru-RU"/>
        </w:rPr>
        <w:t xml:space="preserve"> — размер платы банку за пользование кредитом, ссудой, выраженная в процентах (банковский процент). Во взимании платы в форме </w:t>
      </w: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xml:space="preserve">, обнаруживается существенный принцип кредита — его </w:t>
      </w:r>
      <w:proofErr w:type="spellStart"/>
      <w:r w:rsidRPr="004079D1">
        <w:rPr>
          <w:rFonts w:ascii="Times New Roman" w:eastAsia="Times New Roman" w:hAnsi="Times New Roman" w:cs="Times New Roman"/>
          <w:sz w:val="20"/>
          <w:szCs w:val="20"/>
          <w:lang w:eastAsia="ru-RU"/>
        </w:rPr>
        <w:t>возмездность</w:t>
      </w:r>
      <w:proofErr w:type="spellEnd"/>
      <w:r w:rsidRPr="004079D1">
        <w:rPr>
          <w:rFonts w:ascii="Times New Roman" w:eastAsia="Times New Roman" w:hAnsi="Times New Roman" w:cs="Times New Roman"/>
          <w:sz w:val="20"/>
          <w:szCs w:val="20"/>
          <w:lang w:eastAsia="ru-RU"/>
        </w:rPr>
        <w:t xml:space="preserve">. В мировой практике размер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колеблется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зависимости от соотношения спроса и предложения на банковский капитал в пределах средней нормы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тайна</w:t>
      </w:r>
      <w:r w:rsidRPr="004079D1">
        <w:rPr>
          <w:rFonts w:ascii="Times New Roman" w:eastAsia="Times New Roman" w:hAnsi="Times New Roman" w:cs="Times New Roman"/>
          <w:sz w:val="20"/>
          <w:szCs w:val="20"/>
          <w:lang w:eastAsia="ru-RU"/>
        </w:rPr>
        <w:t xml:space="preserve"> — а) разновидность коммерческой тайны; б) не подлежащие разглашению сведения о состоянии счетов клиентов и производимых операциях. Соблюдение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осуществляется в интересах клиентов и является обязательным для банковских работников. Такие сведения могут выдаваться самим клиентам, судебным, следственным органам с соблюдением установленного порядка.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Банковские операции</w:t>
      </w:r>
      <w:r w:rsidRPr="004079D1">
        <w:rPr>
          <w:rFonts w:ascii="Times New Roman" w:eastAsia="Times New Roman" w:hAnsi="Times New Roman" w:cs="Times New Roman"/>
          <w:sz w:val="20"/>
          <w:szCs w:val="20"/>
          <w:lang w:eastAsia="ru-RU"/>
        </w:rPr>
        <w:t xml:space="preserve"> — состоят из: а) пассивных; б) активных; в) комиссионных (посреднических) операций. В результате пассивных операций банки аккумулируют собственные, привлеченные и эмитированные средства. Собственные средства банка формируются за счет: а) взносов учредителей; б) выручки от продажи акций и облигаций; в) отчислений от текущей прибыли в резервный фонд; г) нераспределенной прибыли. Доля собственных сре</w:t>
      </w:r>
      <w:proofErr w:type="gramStart"/>
      <w:r w:rsidRPr="004079D1">
        <w:rPr>
          <w:rFonts w:ascii="Times New Roman" w:eastAsia="Times New Roman" w:hAnsi="Times New Roman" w:cs="Times New Roman"/>
          <w:sz w:val="20"/>
          <w:szCs w:val="20"/>
          <w:lang w:eastAsia="ru-RU"/>
        </w:rPr>
        <w:t>дств в кр</w:t>
      </w:r>
      <w:proofErr w:type="gramEnd"/>
      <w:r w:rsidRPr="004079D1">
        <w:rPr>
          <w:rFonts w:ascii="Times New Roman" w:eastAsia="Times New Roman" w:hAnsi="Times New Roman" w:cs="Times New Roman"/>
          <w:sz w:val="20"/>
          <w:szCs w:val="20"/>
          <w:lang w:eastAsia="ru-RU"/>
        </w:rPr>
        <w:t xml:space="preserve">упнейших банках не превышает 10%. Привлеченные и эмитированные денежные средства образуются посредством приема депозитов клиентов на текущие, срочные и сберегательные счета, эмиссии кредитных денег. </w:t>
      </w:r>
      <w:proofErr w:type="gramStart"/>
      <w:r w:rsidRPr="004079D1">
        <w:rPr>
          <w:rFonts w:ascii="Times New Roman" w:eastAsia="Times New Roman" w:hAnsi="Times New Roman" w:cs="Times New Roman"/>
          <w:sz w:val="20"/>
          <w:szCs w:val="20"/>
          <w:lang w:eastAsia="ru-RU"/>
        </w:rPr>
        <w:t>Важное значение</w:t>
      </w:r>
      <w:proofErr w:type="gramEnd"/>
      <w:r w:rsidRPr="004079D1">
        <w:rPr>
          <w:rFonts w:ascii="Times New Roman" w:eastAsia="Times New Roman" w:hAnsi="Times New Roman" w:cs="Times New Roman"/>
          <w:sz w:val="20"/>
          <w:szCs w:val="20"/>
          <w:lang w:eastAsia="ru-RU"/>
        </w:rPr>
        <w:t xml:space="preserve"> в привлечении денежных средств имеют межбанковские кредиты, учет и переучет векселей. Активные операции непосредственно нацелены на извлечение прибыли посредством использования сформированного денежного фонда. Этот вид операций подразделяется на </w:t>
      </w:r>
      <w:proofErr w:type="gramStart"/>
      <w:r w:rsidRPr="004079D1">
        <w:rPr>
          <w:rFonts w:ascii="Times New Roman" w:eastAsia="Times New Roman" w:hAnsi="Times New Roman" w:cs="Times New Roman"/>
          <w:sz w:val="20"/>
          <w:szCs w:val="20"/>
          <w:lang w:eastAsia="ru-RU"/>
        </w:rPr>
        <w:t>кредитные</w:t>
      </w:r>
      <w:proofErr w:type="gramEnd"/>
      <w:r w:rsidRPr="004079D1">
        <w:rPr>
          <w:rFonts w:ascii="Times New Roman" w:eastAsia="Times New Roman" w:hAnsi="Times New Roman" w:cs="Times New Roman"/>
          <w:sz w:val="20"/>
          <w:szCs w:val="20"/>
          <w:lang w:eastAsia="ru-RU"/>
        </w:rPr>
        <w:t xml:space="preserve"> и инвестиционные. </w:t>
      </w:r>
      <w:proofErr w:type="gramStart"/>
      <w:r w:rsidRPr="004079D1">
        <w:rPr>
          <w:rFonts w:ascii="Times New Roman" w:eastAsia="Times New Roman" w:hAnsi="Times New Roman" w:cs="Times New Roman"/>
          <w:sz w:val="20"/>
          <w:szCs w:val="20"/>
          <w:lang w:eastAsia="ru-RU"/>
        </w:rPr>
        <w:t>Кредитные операции систематизируются по следующим признакам: а) по срочности — ссуды до востребования, краткосрочные (до 1 года), среднесрочные (от 1 до 5 лет), долгосрочные (свыше 5 лет); б) по характеру обеспечения — учет векселей, ссуды под залог векселей, ссуды под залог товаров и товарных документов, ссуды под залог ценных бумаг, ссуды без обеспечения.</w:t>
      </w:r>
      <w:proofErr w:type="gramEnd"/>
      <w:r w:rsidRPr="004079D1">
        <w:rPr>
          <w:rFonts w:ascii="Times New Roman" w:eastAsia="Times New Roman" w:hAnsi="Times New Roman" w:cs="Times New Roman"/>
          <w:sz w:val="20"/>
          <w:szCs w:val="20"/>
          <w:lang w:eastAsia="ru-RU"/>
        </w:rPr>
        <w:t xml:space="preserve"> Погашение ссуд может производиться или единовременно, или в рассрочку. Выплата процентов может осуществляться сразу при выдаче ссуды; долями в течение всего срока; в момент погашения ссуды. Комиссионные (посреднические) операции заключаются в расчетах (инкассовые, аккредитованные, переводные); в предоставлении акцепта и гарантии платежа; в осуществлении доверительных (трастовых) операций; в бухгалтерском и консультационном обслуживании; в выпуске и размещении акций и облигаций. За комиссионные (посреднические) услуги с клиентов взимается специальная плата, именуемая комиссией.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вексель</w:t>
      </w:r>
      <w:r w:rsidRPr="004079D1">
        <w:rPr>
          <w:rFonts w:ascii="Times New Roman" w:eastAsia="Times New Roman" w:hAnsi="Times New Roman" w:cs="Times New Roman"/>
          <w:sz w:val="20"/>
          <w:szCs w:val="20"/>
          <w:lang w:eastAsia="ru-RU"/>
        </w:rPr>
        <w:t xml:space="preserve"> — ценная бумага, удостоверяющая безусловное денежное долговое обязательство банка перед векселедержателем.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капитал</w:t>
      </w:r>
      <w:r w:rsidRPr="004079D1">
        <w:rPr>
          <w:rFonts w:ascii="Times New Roman" w:eastAsia="Times New Roman" w:hAnsi="Times New Roman" w:cs="Times New Roman"/>
          <w:sz w:val="20"/>
          <w:szCs w:val="20"/>
          <w:lang w:eastAsia="ru-RU"/>
        </w:rPr>
        <w:t xml:space="preserve"> — капитал, вложенный в банковское предприятие банкиром или акционерами банка.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составляет сравнительно незначительную долю ресурсов банка, но является наиболее надежной частью банковского пассива, поскольку не может быть </w:t>
      </w:r>
      <w:proofErr w:type="gramStart"/>
      <w:r w:rsidRPr="004079D1">
        <w:rPr>
          <w:rFonts w:ascii="Times New Roman" w:eastAsia="Times New Roman" w:hAnsi="Times New Roman" w:cs="Times New Roman"/>
          <w:sz w:val="20"/>
          <w:szCs w:val="20"/>
          <w:lang w:eastAsia="ru-RU"/>
        </w:rPr>
        <w:t>подвержен</w:t>
      </w:r>
      <w:proofErr w:type="gramEnd"/>
      <w:r w:rsidRPr="004079D1">
        <w:rPr>
          <w:rFonts w:ascii="Times New Roman" w:eastAsia="Times New Roman" w:hAnsi="Times New Roman" w:cs="Times New Roman"/>
          <w:sz w:val="20"/>
          <w:szCs w:val="20"/>
          <w:lang w:eastAsia="ru-RU"/>
        </w:rPr>
        <w:t xml:space="preserve"> риску внезапного изъятия. Средства, мобилизованные в форме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вкладываются в банковские здания, конторское оборудование, земельные участки, а также могут быть использованы для выдачи долгосрочных кредитов, покупки ценных бумаг и недвижимости. У акционерных банков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мобилизуется посредством продажи акций. Различают </w:t>
      </w:r>
      <w:proofErr w:type="gramStart"/>
      <w:r w:rsidRPr="004079D1">
        <w:rPr>
          <w:rFonts w:ascii="Times New Roman" w:eastAsia="Times New Roman" w:hAnsi="Times New Roman" w:cs="Times New Roman"/>
          <w:sz w:val="20"/>
          <w:szCs w:val="20"/>
          <w:lang w:eastAsia="ru-RU"/>
        </w:rPr>
        <w:t>уставный</w:t>
      </w:r>
      <w:proofErr w:type="gramEnd"/>
      <w:r w:rsidRPr="004079D1">
        <w:rPr>
          <w:rFonts w:ascii="Times New Roman" w:eastAsia="Times New Roman" w:hAnsi="Times New Roman" w:cs="Times New Roman"/>
          <w:sz w:val="20"/>
          <w:szCs w:val="20"/>
          <w:lang w:eastAsia="ru-RU"/>
        </w:rPr>
        <w:t xml:space="preserve">, подписанный и оплаченный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Уставный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максимальная сумма, на которую государственными органами банковского контроля разрешено выпускать акции. </w:t>
      </w:r>
      <w:proofErr w:type="gramStart"/>
      <w:r w:rsidRPr="004079D1">
        <w:rPr>
          <w:rFonts w:ascii="Times New Roman" w:eastAsia="Times New Roman" w:hAnsi="Times New Roman" w:cs="Times New Roman"/>
          <w:sz w:val="20"/>
          <w:szCs w:val="20"/>
          <w:lang w:eastAsia="ru-RU"/>
        </w:rPr>
        <w:t>Подписанный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объявленная банком сумма подписки, которая, как правило, меньше суммы уставного капитала. </w:t>
      </w:r>
      <w:proofErr w:type="gramStart"/>
      <w:r w:rsidRPr="004079D1">
        <w:rPr>
          <w:rFonts w:ascii="Times New Roman" w:eastAsia="Times New Roman" w:hAnsi="Times New Roman" w:cs="Times New Roman"/>
          <w:sz w:val="20"/>
          <w:szCs w:val="20"/>
          <w:lang w:eastAsia="ru-RU"/>
        </w:rPr>
        <w:t>Оплаченный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реально внесенная сумма капитала, которая обычно меньше подписанного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поскольку учредители банка не всегда требуют от подписчиков внесения полной стоимости акций.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имеет и резервный капитал, который возникает в результате отчислений от прибыли банка и используется для покрытия непредвиденных убытков, экстраординарных расходов и т. д. Основная часть пассива банков приходится на привлеченные средства (депозиты), а у эмиссионных банков — банковская эмиссия.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кредит</w:t>
      </w:r>
      <w:r w:rsidRPr="004079D1">
        <w:rPr>
          <w:rFonts w:ascii="Times New Roman" w:eastAsia="Times New Roman" w:hAnsi="Times New Roman" w:cs="Times New Roman"/>
          <w:sz w:val="20"/>
          <w:szCs w:val="20"/>
          <w:lang w:eastAsia="ru-RU"/>
        </w:rPr>
        <w:t xml:space="preserve"> — предоставление банком во временное пользование определенной доли собственных или привлеченных денежных средств.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предоставляется под залог материальных ценностей или без обеспечения, а также в форме выдачи ссуд, учета векселей, покупки банками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Ссуды различаются: а) по срочности (долгосрочные и краткосрочные); б) по отраслевой структуре (ссуды предприятиям промышленности, сельского хозяйства, транспорта и др.); в) по целевому назначению (под товарно-материальные ценности, под расчетные документы, на пополнение оборотных средств) и т. д. В современной практике широко используются такие формы кредита, как форфейтинг, факторинг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Банкротство </w:t>
      </w:r>
      <w:r w:rsidRPr="004079D1">
        <w:rPr>
          <w:rFonts w:ascii="Times New Roman" w:eastAsia="Times New Roman" w:hAnsi="Times New Roman" w:cs="Times New Roman"/>
          <w:sz w:val="20"/>
          <w:szCs w:val="20"/>
          <w:lang w:eastAsia="ru-RU"/>
        </w:rPr>
        <w:t xml:space="preserve">— такое финансовое состояние экономического субъекта, когда он не может рассчитаться по долговым обязательствам, даже если он мобилизует все свои активы. Под Б. в обыденном понимании имеется в виду отказ компании или фирмы, гражданина платить по своим долговым обязательствам. Б. с юридической точки зрения есть признанная судом или арбитражем абсолютная неплатежеспособность </w:t>
      </w:r>
      <w:r w:rsidRPr="004079D1">
        <w:rPr>
          <w:rFonts w:ascii="Times New Roman" w:eastAsia="Times New Roman" w:hAnsi="Times New Roman" w:cs="Times New Roman"/>
          <w:sz w:val="20"/>
          <w:szCs w:val="20"/>
          <w:lang w:eastAsia="ru-RU"/>
        </w:rPr>
        <w:lastRenderedPageBreak/>
        <w:t>должника и неспособность в связи с этим осуществлять хозяйственную деятельность с целью погашения долгов. Основанием для возбуждения дела о Б. выявляются: а) признание должником своей экономической несостоятельности, т. е. банкротства; б) возбуждение судом дела о Б. на основании причин и следствий экономической несостоятельности должника; в) заявление кредитора, поданное после решения суда или арбитража об экономической несостоятельности должника</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ело о Б. признается возбужденным со времени подачи заявления или решения суда.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Бартерная торговля</w:t>
      </w:r>
      <w:r w:rsidRPr="004079D1">
        <w:rPr>
          <w:rFonts w:ascii="Times New Roman" w:eastAsia="Times New Roman" w:hAnsi="Times New Roman" w:cs="Times New Roman"/>
          <w:sz w:val="20"/>
          <w:szCs w:val="20"/>
          <w:lang w:eastAsia="ru-RU"/>
        </w:rPr>
        <w:t xml:space="preserve"> — натуральный обмен товара на товар, т. е. обмен без использования денежных или валютных средств.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xml:space="preserve">. внутренне противоречива. С одной стороны, она способствует развитию торгового обмена, а с другой стороны— </w:t>
      </w:r>
      <w:proofErr w:type="gramStart"/>
      <w:r w:rsidRPr="004079D1">
        <w:rPr>
          <w:rFonts w:ascii="Times New Roman" w:eastAsia="Times New Roman" w:hAnsi="Times New Roman" w:cs="Times New Roman"/>
          <w:sz w:val="20"/>
          <w:szCs w:val="20"/>
          <w:lang w:eastAsia="ru-RU"/>
        </w:rPr>
        <w:t>яв</w:t>
      </w:r>
      <w:proofErr w:type="gramEnd"/>
      <w:r w:rsidRPr="004079D1">
        <w:rPr>
          <w:rFonts w:ascii="Times New Roman" w:eastAsia="Times New Roman" w:hAnsi="Times New Roman" w:cs="Times New Roman"/>
          <w:sz w:val="20"/>
          <w:szCs w:val="20"/>
          <w:lang w:eastAsia="ru-RU"/>
        </w:rPr>
        <w:t>ляются барьером его расширения, ибо ограничивается пределами товарообменного контракта.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Барьеры на пути вступления в отрасль</w:t>
      </w:r>
      <w:r w:rsidRPr="004079D1">
        <w:rPr>
          <w:rFonts w:ascii="Times New Roman" w:eastAsia="Times New Roman" w:hAnsi="Times New Roman" w:cs="Times New Roman"/>
          <w:sz w:val="20"/>
          <w:szCs w:val="20"/>
          <w:lang w:eastAsia="ru-RU"/>
        </w:rPr>
        <w:t xml:space="preserve"> — ограничители, которые искусственно лимитируют вхождение в отрасль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капитала</w:t>
      </w:r>
      <w:r w:rsidRPr="004079D1">
        <w:rPr>
          <w:rFonts w:ascii="Times New Roman" w:eastAsia="Times New Roman" w:hAnsi="Times New Roman" w:cs="Times New Roman"/>
          <w:sz w:val="20"/>
          <w:szCs w:val="20"/>
          <w:lang w:eastAsia="ru-RU"/>
        </w:rPr>
        <w:t xml:space="preserve"> — перевод капитала из развивающихся стран в индустриально развитые страны с целью избежать его экспроприации, высокого налогообложения, инфляции или в поисках наиболее прибыльного приложения.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от денег</w:t>
      </w:r>
      <w:r w:rsidRPr="004079D1">
        <w:rPr>
          <w:rFonts w:ascii="Times New Roman" w:eastAsia="Times New Roman" w:hAnsi="Times New Roman" w:cs="Times New Roman"/>
          <w:sz w:val="20"/>
          <w:szCs w:val="20"/>
          <w:lang w:eastAsia="ru-RU"/>
        </w:rPr>
        <w:t xml:space="preserve"> — стремление держателей обесценивающихся бумажных денег избавиться от них посредством быстрейшего приобретения реальных ценностей — движимого и недвижимого имущества. Б. от д., с одной стороны, — следствие высокой инфляции, а с другой — обостряет инфляцию. Б. от д., усиливая спекуляцию товарами и рост прибылей торговцев, вызывает существенную деформацию покупательского спроса, ибо товары приобретаются не для потребления, а с целью страховки накоплений от обесценивания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Бедность</w:t>
      </w:r>
      <w:r w:rsidRPr="004079D1">
        <w:rPr>
          <w:rFonts w:ascii="Times New Roman" w:eastAsia="Times New Roman" w:hAnsi="Times New Roman" w:cs="Times New Roman"/>
          <w:sz w:val="20"/>
          <w:szCs w:val="20"/>
          <w:lang w:eastAsia="ru-RU"/>
        </w:rPr>
        <w:t xml:space="preserve"> — состояние, при котором доходы индивида или семьи не удовлетворяют их основные потребности. Показателем Б. является уровень бедности — доля населения, живущая за чертой бедности, т. е. имеющая доходы ниже прожиточного минимума. Этот показатель зависит, в свою очередь, от неравенства распределения доходов и высоты черты бедности.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Безграничные потребности</w:t>
      </w:r>
      <w:r w:rsidRPr="004079D1">
        <w:rPr>
          <w:rFonts w:ascii="Times New Roman" w:eastAsia="Times New Roman" w:hAnsi="Times New Roman" w:cs="Times New Roman"/>
          <w:sz w:val="20"/>
          <w:szCs w:val="20"/>
          <w:lang w:eastAsia="ru-RU"/>
        </w:rPr>
        <w:t xml:space="preserve"> — беспредельное желание людей приобретать товары и услуги; когда потребности в товарах и услугах полностью удовлетворить невозможно. Причиной тому является специализация производства как результат научно-технического прогресса (НТП). Например, сначала появились черно-белые телевизоры, затем цветные. В связи с этим у людей появилась новая потребность— </w:t>
      </w:r>
      <w:proofErr w:type="gramStart"/>
      <w:r w:rsidRPr="004079D1">
        <w:rPr>
          <w:rFonts w:ascii="Times New Roman" w:eastAsia="Times New Roman" w:hAnsi="Times New Roman" w:cs="Times New Roman"/>
          <w:sz w:val="20"/>
          <w:szCs w:val="20"/>
          <w:lang w:eastAsia="ru-RU"/>
        </w:rPr>
        <w:t xml:space="preserve">в </w:t>
      </w:r>
      <w:proofErr w:type="gramEnd"/>
      <w:r w:rsidRPr="004079D1">
        <w:rPr>
          <w:rFonts w:ascii="Times New Roman" w:eastAsia="Times New Roman" w:hAnsi="Times New Roman" w:cs="Times New Roman"/>
          <w:sz w:val="20"/>
          <w:szCs w:val="20"/>
          <w:lang w:eastAsia="ru-RU"/>
        </w:rPr>
        <w:t>цветных телевизорах. Затем — в компьютерах, мерседесах, коттеджах и т. д. Важно понять, что потребности изменяются в результате появления новых товаров и услуг, или так называемых экономических благ. Блага могут быть даровые и экономические.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Безналичные расчеты</w:t>
      </w:r>
      <w:r w:rsidRPr="004079D1">
        <w:rPr>
          <w:rFonts w:ascii="Times New Roman" w:eastAsia="Times New Roman" w:hAnsi="Times New Roman" w:cs="Times New Roman"/>
          <w:sz w:val="20"/>
          <w:szCs w:val="20"/>
          <w:lang w:eastAsia="ru-RU"/>
        </w:rPr>
        <w:t xml:space="preserve"> — разновидность денежных расчетов, при которых платежи осуществляются без участия наличных денег и завершаются посредством зачета взаимных требований или перевода средств со счета плательщика (должника) на счет получателя (кредитора) в кредитном учреждении.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заменяя обращение наличных денег, сокращают потребность в них, ускоряют оборот средств, сокращают издержки обращения. Все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проводятся через кредитные учреждения или под их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Безналичный денежный оборот</w:t>
      </w:r>
      <w:r w:rsidRPr="004079D1">
        <w:rPr>
          <w:rFonts w:ascii="Times New Roman" w:eastAsia="Times New Roman" w:hAnsi="Times New Roman" w:cs="Times New Roman"/>
          <w:sz w:val="20"/>
          <w:szCs w:val="20"/>
          <w:lang w:eastAsia="ru-RU"/>
        </w:rPr>
        <w:t xml:space="preserve"> — движение средств на банковских счетах. Формы безналичных расчетов могут быть самыми разнообразными. </w:t>
      </w:r>
      <w:proofErr w:type="gramStart"/>
      <w:r w:rsidRPr="004079D1">
        <w:rPr>
          <w:rFonts w:ascii="Times New Roman" w:eastAsia="Times New Roman" w:hAnsi="Times New Roman" w:cs="Times New Roman"/>
          <w:sz w:val="20"/>
          <w:szCs w:val="20"/>
          <w:lang w:eastAsia="ru-RU"/>
        </w:rPr>
        <w:t>Это чеки, аккредитивы, кредитные карточки, электронные переводы, жироприказы, векселя, сертификаты, в России — также платежные поручения и платежные требования-поручения.</w:t>
      </w:r>
      <w:proofErr w:type="gramEnd"/>
      <w:r w:rsidRPr="004079D1">
        <w:rPr>
          <w:rFonts w:ascii="Times New Roman" w:eastAsia="Times New Roman" w:hAnsi="Times New Roman" w:cs="Times New Roman"/>
          <w:sz w:val="20"/>
          <w:szCs w:val="20"/>
          <w:lang w:eastAsia="ru-RU"/>
        </w:rPr>
        <w:t xml:space="preserve"> Безработица — социально-экономическое явление, заключающееся в том, что часть экономически активного населения не находит себе работу. К безработным (в соответствии со стандартами Международной организации труда — МОТ)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а) не имели работы (доходного занятия); </w:t>
      </w:r>
      <w:proofErr w:type="gramStart"/>
      <w:r w:rsidRPr="004079D1">
        <w:rPr>
          <w:rFonts w:ascii="Times New Roman" w:eastAsia="Times New Roman" w:hAnsi="Times New Roman" w:cs="Times New Roman"/>
          <w:sz w:val="20"/>
          <w:szCs w:val="20"/>
          <w:lang w:eastAsia="ru-RU"/>
        </w:rPr>
        <w:t>б) занимались поиском работы, т. е. обращались в государственную или коммерческую службы занятости, использовали или помещали объявления в печати, непосредственно обращались к администрации организации или работодателю, использовали личные связи или предпринимали шаги к организации собственного дела (поиск земли, зданий, машин и оборудования, сырья, финансовых ресурсов, обращение за разрешениями, лицензиями и т. п.);</w:t>
      </w:r>
      <w:proofErr w:type="gramEnd"/>
      <w:r w:rsidRPr="004079D1">
        <w:rPr>
          <w:rFonts w:ascii="Times New Roman" w:eastAsia="Times New Roman" w:hAnsi="Times New Roman" w:cs="Times New Roman"/>
          <w:sz w:val="20"/>
          <w:szCs w:val="20"/>
          <w:lang w:eastAsia="ru-RU"/>
        </w:rPr>
        <w:t xml:space="preserve"> в) были готовы приступить к работе немедленно. Учащиеся, студенты, пенсионеры и инвалиды учитываются в качестве безработных, если они занимались поиском работы и были готовы приступить к ней. Итак,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Информация об общей численности безработных (применительно к стандартам МОТ) подготавливается по материалам выборочных обследований населения по проблемам занятости (обследований рабочей силы), которые в 1992— 1998 гг. проводились статистическими органами Российской Федерации с периодичностью один раз в год (в </w:t>
      </w:r>
      <w:smartTag w:uri="urn:schemas-microsoft-com:office:smarttags" w:element="metricconverter">
        <w:smartTagPr>
          <w:attr w:name="ProductID" w:val="1995 г"/>
        </w:smartTagPr>
        <w:r w:rsidRPr="004079D1">
          <w:rPr>
            <w:rFonts w:ascii="Times New Roman" w:eastAsia="Times New Roman" w:hAnsi="Times New Roman" w:cs="Times New Roman"/>
            <w:sz w:val="20"/>
            <w:szCs w:val="20"/>
            <w:lang w:eastAsia="ru-RU"/>
          </w:rPr>
          <w:t>1995 г</w:t>
        </w:r>
      </w:smartTag>
      <w:r w:rsidRPr="004079D1">
        <w:rPr>
          <w:rFonts w:ascii="Times New Roman" w:eastAsia="Times New Roman" w:hAnsi="Times New Roman" w:cs="Times New Roman"/>
          <w:sz w:val="20"/>
          <w:szCs w:val="20"/>
          <w:lang w:eastAsia="ru-RU"/>
        </w:rPr>
        <w:t xml:space="preserve">. было проведено два обследования). Начиная с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обследование населения по проблемам занятости проводится с квартальной периодичностью по состоянию на последнюю неделю второго месяца квартала.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период между обследованиями Государственный комитет РФ по статистике проводит ежемесячные оценки общей численности безработных, которые уточняются после получения итогов очередного обследования. В рыночной экономике Б. выступает результатом взаимодействия между спросом на рабочую </w:t>
      </w:r>
      <w:r w:rsidRPr="004079D1">
        <w:rPr>
          <w:rFonts w:ascii="Times New Roman" w:eastAsia="Times New Roman" w:hAnsi="Times New Roman" w:cs="Times New Roman"/>
          <w:sz w:val="20"/>
          <w:szCs w:val="20"/>
          <w:lang w:eastAsia="ru-RU"/>
        </w:rPr>
        <w:lastRenderedPageBreak/>
        <w:t>силу и ее предложением. Б. может быть следствием научно-технического прогресса, роста эффективности производства, изменения отраслевой структуры экономики, сокращения производства и ряда иных социально-экономических процессов, в результате КОТОРЫХ высвобождается соответствующее количество работников либо предъявляются новые требования к их Качеству и структуре. Б. резко увеличивается в период экономических кризисов. Б. выступает в различных формах: текучая, или фрикционная, скрытая, или сезонная, структурная, циклическая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Безработные, зарегистрированные в органах государственной службы занятости</w:t>
      </w:r>
      <w:r w:rsidRPr="004079D1">
        <w:rPr>
          <w:rFonts w:ascii="Times New Roman" w:eastAsia="Times New Roman" w:hAnsi="Times New Roman" w:cs="Times New Roman"/>
          <w:sz w:val="20"/>
          <w:szCs w:val="20"/>
          <w:lang w:eastAsia="ru-RU"/>
        </w:rPr>
        <w:t xml:space="preserve"> — трудоспособные граждане, не имеющие работы и заработка (трудового дохода), проживающие на территории Российской Федерации, зарегистрированные в центре занятости по месту жительства в целях поиска подходящей работы, ищущие работу и готовые приступить к ней. Информация о численности безработных, получивших официальный статус в органах государственной службы занятости, разрабатывается Министерством труда и социального развития РФ. Бизнес — экономическая деятельность,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Бизнес-план</w:t>
      </w:r>
      <w:r w:rsidRPr="004079D1">
        <w:rPr>
          <w:rFonts w:ascii="Times New Roman" w:eastAsia="Times New Roman" w:hAnsi="Times New Roman" w:cs="Times New Roman"/>
          <w:sz w:val="20"/>
          <w:szCs w:val="20"/>
          <w:lang w:eastAsia="ru-RU"/>
        </w:rPr>
        <w:t xml:space="preserve"> — краткое наложение целей, путей и средств обеспечения организуемого фирмой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Биржа</w:t>
      </w:r>
      <w:r w:rsidRPr="004079D1">
        <w:rPr>
          <w:rFonts w:ascii="Times New Roman" w:eastAsia="Times New Roman" w:hAnsi="Times New Roman" w:cs="Times New Roman"/>
          <w:sz w:val="20"/>
          <w:szCs w:val="20"/>
          <w:lang w:eastAsia="ru-RU"/>
        </w:rPr>
        <w:t xml:space="preserve"> — Организационно оформленный, действующий на посто5янной основе рынок, на котором осуществляется торговля товарами (товарная биржа), ценными бумагами (фондовая биржа), иностранной валютой (валютная биржа).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Биржевая котировка</w:t>
      </w:r>
      <w:r w:rsidRPr="004079D1">
        <w:rPr>
          <w:rFonts w:ascii="Times New Roman" w:eastAsia="Times New Roman" w:hAnsi="Times New Roman" w:cs="Times New Roman"/>
          <w:sz w:val="20"/>
          <w:szCs w:val="20"/>
          <w:lang w:eastAsia="ru-RU"/>
        </w:rPr>
        <w:t xml:space="preserve"> — цены товаров биржевой торговли или купюры ценных бумаг, регистрируемые и публикуемые котировальной комиссией биржи.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Биржевой маклер</w:t>
      </w:r>
      <w:r w:rsidRPr="004079D1">
        <w:rPr>
          <w:rFonts w:ascii="Times New Roman" w:eastAsia="Times New Roman" w:hAnsi="Times New Roman" w:cs="Times New Roman"/>
          <w:sz w:val="20"/>
          <w:szCs w:val="20"/>
          <w:lang w:eastAsia="ru-RU"/>
        </w:rPr>
        <w:t xml:space="preserve"> — посредник при заключении сделок на фондовых, товарных и валютных биржах, совершающий их за счет клиентов и получающий оплату в виде комиссионных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Брестон-Вудсская</w:t>
      </w:r>
      <w:proofErr w:type="spellEnd"/>
      <w:r w:rsidRPr="004079D1">
        <w:rPr>
          <w:rFonts w:ascii="Times New Roman" w:eastAsia="Times New Roman" w:hAnsi="Times New Roman" w:cs="Times New Roman"/>
          <w:b/>
          <w:sz w:val="20"/>
          <w:szCs w:val="20"/>
          <w:lang w:eastAsia="ru-RU"/>
        </w:rPr>
        <w:t xml:space="preserve"> система</w:t>
      </w:r>
      <w:r w:rsidRPr="004079D1">
        <w:rPr>
          <w:rFonts w:ascii="Times New Roman" w:eastAsia="Times New Roman" w:hAnsi="Times New Roman" w:cs="Times New Roman"/>
          <w:sz w:val="20"/>
          <w:szCs w:val="20"/>
          <w:lang w:eastAsia="ru-RU"/>
        </w:rPr>
        <w:t xml:space="preserve"> — международная валютная система, созданная в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в рамках которой осуществлялись меры регулирования валютных курсов: золото и доллар использовались в качестве международных валютных резервов. Основными ее элементами являлись: гарантированный правительством США обмен иностранным центральным банкам долларов на золото; рыночные курсы валют фиксировались в пределах </w:t>
      </w:r>
      <w:r w:rsidRPr="004079D1">
        <w:rPr>
          <w:rFonts w:ascii="Times New Roman" w:eastAsia="Times New Roman" w:hAnsi="Times New Roman" w:cs="Times New Roman"/>
          <w:position w:val="-6"/>
          <w:sz w:val="20"/>
          <w:szCs w:val="20"/>
          <w:lang w:eastAsia="ru-RU"/>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52" o:title=""/>
          </v:shape>
          <o:OLEObject Type="Embed" ProgID="Equation.3" ShapeID="_x0000_i1025" DrawAspect="Content" ObjectID="_1537176391" r:id="rId53"/>
        </w:object>
      </w:r>
      <w:r w:rsidRPr="004079D1">
        <w:rPr>
          <w:rFonts w:ascii="Times New Roman" w:eastAsia="Times New Roman" w:hAnsi="Times New Roman" w:cs="Times New Roman"/>
          <w:sz w:val="20"/>
          <w:szCs w:val="20"/>
          <w:lang w:eastAsia="ru-RU"/>
        </w:rPr>
        <w:t>от золотого или долларового паритета. В этот период, помимо доллара США, роль конвертируемой валюты стал играть английский фунт стерлингов. Однако доллар оказался единственной валютой, конвертируемой в золото. Были созданы две организации - Международный валютный фонд (МВФ) и Международный банк реконструкции и развития (МБРР), призванные предоставлять кредиты странам — членам этих организаций при возникновении угрожающего дефицита платежного баланса, утрате стабильности национальной валюты и т.д.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Брокер </w:t>
      </w:r>
      <w:r w:rsidRPr="004079D1">
        <w:rPr>
          <w:rFonts w:ascii="Times New Roman" w:eastAsia="Times New Roman" w:hAnsi="Times New Roman" w:cs="Times New Roman"/>
          <w:sz w:val="20"/>
          <w:szCs w:val="20"/>
          <w:lang w:eastAsia="ru-RU"/>
        </w:rPr>
        <w:t>— посредник, агент, действующий при заключении сделок по поручению и за счет клиентов, получая от них комиссионные.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Бумажные деньги</w:t>
      </w:r>
      <w:r w:rsidRPr="004079D1">
        <w:rPr>
          <w:rFonts w:ascii="Times New Roman" w:eastAsia="Times New Roman" w:hAnsi="Times New Roman" w:cs="Times New Roman"/>
          <w:sz w:val="20"/>
          <w:szCs w:val="20"/>
          <w:lang w:eastAsia="ru-RU"/>
        </w:rPr>
        <w:t xml:space="preserve"> — бумажные знаки, используемые в качестве средств 0ращения: банкноты и казначейские билеты.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Бюджет </w:t>
      </w:r>
      <w:r w:rsidRPr="004079D1">
        <w:rPr>
          <w:rFonts w:ascii="Times New Roman" w:eastAsia="Times New Roman" w:hAnsi="Times New Roman" w:cs="Times New Roman"/>
          <w:sz w:val="20"/>
          <w:szCs w:val="20"/>
          <w:lang w:eastAsia="ru-RU"/>
        </w:rPr>
        <w:t>—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Российской Федерации консолидированный</w:t>
      </w:r>
      <w:r w:rsidRPr="004079D1">
        <w:rPr>
          <w:rFonts w:ascii="Times New Roman" w:eastAsia="Times New Roman" w:hAnsi="Times New Roman" w:cs="Times New Roman"/>
          <w:sz w:val="20"/>
          <w:szCs w:val="20"/>
          <w:lang w:eastAsia="ru-RU"/>
        </w:rPr>
        <w:t xml:space="preserve"> — федеральный бюджет и консолидированные бюджеты субъектов Российской Федерации. Консолидация бюджетов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подразумевает их объединение по отдельным статьям с исключением взаимных операций (дотаций, субвенций, взаимных расчетов и т. д.) между бюджетами всех уровней бюджетной системы Российской Федерации (федеральным бюджетом, бюджетом субъекта РФ, местными бюджетами) и не предполагает простого арифметического сложения.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субъекта российской Федерации (региональный бюджет)</w:t>
      </w:r>
      <w:r w:rsidRPr="004079D1">
        <w:rPr>
          <w:rFonts w:ascii="Times New Roman" w:eastAsia="Times New Roman" w:hAnsi="Times New Roman" w:cs="Times New Roman"/>
          <w:sz w:val="20"/>
          <w:szCs w:val="20"/>
          <w:lang w:eastAsia="ru-RU"/>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Бюджетная система Российской Федерации</w:t>
      </w:r>
      <w:r w:rsidRPr="004079D1">
        <w:rPr>
          <w:rFonts w:ascii="Times New Roman" w:eastAsia="Times New Roman" w:hAnsi="Times New Roman" w:cs="Times New Roman"/>
          <w:sz w:val="20"/>
          <w:szCs w:val="20"/>
          <w:lang w:eastAsia="ru-RU"/>
        </w:rPr>
        <w:t xml:space="preserve"> — состоит из трех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уровней: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первый уровень — федеральный бюджет и бюджеты государственны9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второй уровень — бюджеты субъектов РФ и бюджеты территориальных государственных внебюджетных фондов; третий уровень — местные бюджеты..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доходы</w:t>
      </w:r>
      <w:r w:rsidRPr="004079D1">
        <w:rPr>
          <w:rFonts w:ascii="Times New Roman" w:eastAsia="Times New Roman" w:hAnsi="Times New Roman" w:cs="Times New Roman"/>
          <w:sz w:val="20"/>
          <w:szCs w:val="20"/>
          <w:lang w:eastAsia="ru-RU"/>
        </w:rPr>
        <w:t xml:space="preserve"> — денежные средства, поступающие в безвозмездном и безвозвратном порядке в соответствии с бюджетным и налоговым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расходы</w:t>
      </w:r>
      <w:r w:rsidRPr="004079D1">
        <w:rPr>
          <w:rFonts w:ascii="Times New Roman" w:eastAsia="Times New Roman" w:hAnsi="Times New Roman" w:cs="Times New Roman"/>
          <w:sz w:val="20"/>
          <w:szCs w:val="20"/>
          <w:lang w:eastAsia="ru-RU"/>
        </w:rPr>
        <w:t xml:space="preserve"> — денежные средства, направляемые на финансовое обеспечение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Бюджетное ограничение</w:t>
      </w:r>
      <w:r w:rsidRPr="004079D1">
        <w:rPr>
          <w:rFonts w:ascii="Times New Roman" w:eastAsia="Times New Roman" w:hAnsi="Times New Roman" w:cs="Times New Roman"/>
          <w:sz w:val="20"/>
          <w:szCs w:val="20"/>
          <w:lang w:eastAsia="ru-RU"/>
        </w:rPr>
        <w:t xml:space="preserve"> — означает множество таких комбинаций товаров, которые может позволить себе приобрести покупатель; денежный доход потребителя, в пределах которого может быть предъявлен спрос на отвечающие его запросам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Бюджетные средства на счетах кредитных организаций</w:t>
      </w:r>
      <w:r w:rsidRPr="004079D1">
        <w:rPr>
          <w:rFonts w:ascii="Times New Roman" w:eastAsia="Times New Roman" w:hAnsi="Times New Roman" w:cs="Times New Roman"/>
          <w:sz w:val="20"/>
          <w:szCs w:val="20"/>
          <w:lang w:eastAsia="ru-RU"/>
        </w:rPr>
        <w:t xml:space="preserve"> — средства бюджетов всех уровней, а также государственных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полной занятости</w:t>
      </w:r>
      <w:r w:rsidRPr="004079D1">
        <w:rPr>
          <w:rFonts w:ascii="Times New Roman" w:eastAsia="Times New Roman" w:hAnsi="Times New Roman" w:cs="Times New Roman"/>
          <w:sz w:val="20"/>
          <w:szCs w:val="20"/>
          <w:lang w:eastAsia="ru-RU"/>
        </w:rPr>
        <w:t xml:space="preserve"> — соотношение государственных расходов и доходов, активное или пассивное сальдо бюджета, которые сложились бы, если бы экономика в течение года функционировала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дефицит</w:t>
      </w:r>
      <w:r w:rsidRPr="004079D1">
        <w:rPr>
          <w:rFonts w:ascii="Times New Roman" w:eastAsia="Times New Roman" w:hAnsi="Times New Roman" w:cs="Times New Roman"/>
          <w:sz w:val="20"/>
          <w:szCs w:val="20"/>
          <w:lang w:eastAsia="ru-RU"/>
        </w:rPr>
        <w:t xml:space="preserve"> — величина превышения расходов бюджета над его доходами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профицит</w:t>
      </w:r>
      <w:r w:rsidRPr="004079D1">
        <w:rPr>
          <w:rFonts w:ascii="Times New Roman" w:eastAsia="Times New Roman" w:hAnsi="Times New Roman" w:cs="Times New Roman"/>
          <w:sz w:val="20"/>
          <w:szCs w:val="20"/>
          <w:lang w:eastAsia="ru-RU"/>
        </w:rPr>
        <w:t xml:space="preserve"> — величина превышения доходов бюджета над его расходами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Валовая прибыль экономики и валовые смешанные доходы - </w:t>
      </w:r>
      <w:r w:rsidRPr="004079D1">
        <w:rPr>
          <w:rFonts w:ascii="Times New Roman" w:eastAsia="Times New Roman" w:hAnsi="Times New Roman" w:cs="Times New Roman"/>
          <w:sz w:val="20"/>
          <w:szCs w:val="20"/>
          <w:lang w:eastAsia="ru-RU"/>
        </w:rPr>
        <w:t xml:space="preserve"> та часть добавленной стоимости, которая остается у производителей после вычета всех расходов, связанных с оплатой труда наемных работников и чистых налогов на производство и импорт. Валовая прибыль в СНС, в отличие от показателя прибыли от реализации, отражаемой в бухгалтерском учете, не содержит элементов оплаты труда, включаемых по методологии СНС в оплату труда, сверхнормативные выплаты по командировочным, представительским и другим расходам, не включает прибыль, образующуюся у владельцев активов в результате роста цен, и включает потребление основного капитала, равного стоимостной оценке его годового износа. Валовой смешанный доход — это элемент вознаграждения за работу, который не может быть отделен от дохода владельца или предпринимателя.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Валовое накопление</w:t>
      </w:r>
      <w:r w:rsidRPr="004079D1">
        <w:rPr>
          <w:rFonts w:ascii="Times New Roman" w:eastAsia="Times New Roman" w:hAnsi="Times New Roman" w:cs="Times New Roman"/>
          <w:sz w:val="20"/>
          <w:szCs w:val="20"/>
          <w:lang w:eastAsia="ru-RU"/>
        </w:rPr>
        <w:t xml:space="preserve"> — чистое приобретение резидентными единицами товаров и услуг, произведенных в текущем периоде или поступивших по импорту, но не потребленных в нем.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(ВВП)</w:t>
      </w:r>
      <w:r w:rsidRPr="004079D1">
        <w:rPr>
          <w:rFonts w:ascii="Times New Roman" w:eastAsia="Times New Roman" w:hAnsi="Times New Roman" w:cs="Times New Roman"/>
          <w:sz w:val="20"/>
          <w:szCs w:val="20"/>
          <w:lang w:eastAsia="ru-RU"/>
        </w:rPr>
        <w:t xml:space="preserve"> — обобщающий показатель экономической деятельности страны. Представляет собой на стадии производства сумму добавленной стоимости отраслей экономики в основных ценах плюс чистые налоги на продукты, а на стадии использования — стоимость товаров и услуг, предназначенных для конечного потребления, накопления и экспорта. ВВП рассчитывается в текущих основных и рыночных ценах (номинальный ВВП) и в сопоставимых ценах (реальный ВВП).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Валовой внутренний продукт на стадии производства — сумма валовой добавленной стоимости по отраслям в основных ценах плюс чистые налоги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на стадии использования</w:t>
      </w:r>
      <w:r w:rsidRPr="004079D1">
        <w:rPr>
          <w:rFonts w:ascii="Times New Roman" w:eastAsia="Times New Roman" w:hAnsi="Times New Roman" w:cs="Times New Roman"/>
          <w:sz w:val="20"/>
          <w:szCs w:val="20"/>
          <w:lang w:eastAsia="ru-RU"/>
        </w:rPr>
        <w:t xml:space="preserve"> — сумма расходов на конечное потребление сектора домашних хозяйств, государственных учреждений и некоммерческих учреждений, обслуживающих домашние хозяйства, валовое накопление основного капитала, изменение запасов материальных оборотных средств, чистое приобретение ценностей и чистого (за вычетом импорта)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по источникам доходов</w:t>
      </w:r>
      <w:r w:rsidRPr="004079D1">
        <w:rPr>
          <w:rFonts w:ascii="Times New Roman" w:eastAsia="Times New Roman" w:hAnsi="Times New Roman" w:cs="Times New Roman"/>
          <w:sz w:val="20"/>
          <w:szCs w:val="20"/>
          <w:lang w:eastAsia="ru-RU"/>
        </w:rPr>
        <w:t xml:space="preserve"> — позволяет определить структуру ВВП с точки зрения первичных доходов: оплаты труда наемных работников, налогов на производство и импорт, валовой прибыли экономики и валовых смешанных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w:t>
      </w:r>
      <w:r w:rsidRPr="004079D1">
        <w:rPr>
          <w:rFonts w:ascii="Times New Roman" w:eastAsia="Times New Roman" w:hAnsi="Times New Roman" w:cs="Times New Roman"/>
          <w:sz w:val="20"/>
          <w:szCs w:val="20"/>
          <w:lang w:eastAsia="ru-RU"/>
        </w:rPr>
        <w:t xml:space="preserve"> — общая рыночная стоимость всех конечных товаров и услуг, произведенных в течение определенного периода (обычно за год) факторами производства, принадлежащих данной стране, независимо от того, где они использовались — внутри данной страны или за рубежом.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доходам</w:t>
      </w:r>
      <w:r w:rsidRPr="004079D1">
        <w:rPr>
          <w:rFonts w:ascii="Times New Roman" w:eastAsia="Times New Roman" w:hAnsi="Times New Roman" w:cs="Times New Roman"/>
          <w:sz w:val="20"/>
          <w:szCs w:val="20"/>
          <w:lang w:eastAsia="ru-RU"/>
        </w:rPr>
        <w:t xml:space="preserve"> — сумма всех доходов, созданных в процессе производства товаров и услуг. ВНП (по доходам) = амортизация + косвенные налоги + заработная плата + лента + процент +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расходам</w:t>
      </w:r>
      <w:r w:rsidRPr="004079D1">
        <w:rPr>
          <w:rFonts w:ascii="Times New Roman" w:eastAsia="Times New Roman" w:hAnsi="Times New Roman" w:cs="Times New Roman"/>
          <w:sz w:val="20"/>
          <w:szCs w:val="20"/>
          <w:lang w:eastAsia="ru-RU"/>
        </w:rPr>
        <w:t xml:space="preserve"> — сумма всех расходов, произведенных домохозяйствами, фирмами, государством и международным сектором с целью потребления созданных товаров и услуг; ВНП (по расходам) = личное потребление (С) + внутренние валовые частные инвестиции (I) + государственные закупки товаров и услуг (О) + чистый экспорт (</w: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 ВНП (по расходам) = С + + 1</w:t>
      </w:r>
      <w:proofErr w:type="gramStart"/>
      <w:r w:rsidRPr="004079D1">
        <w:rPr>
          <w:rFonts w:ascii="Times New Roman" w:eastAsia="Times New Roman" w:hAnsi="Times New Roman" w:cs="Times New Roman"/>
          <w:sz w:val="20"/>
          <w:szCs w:val="20"/>
          <w:lang w:eastAsia="ru-RU"/>
        </w:rPr>
        <w:t xml:space="preserve"> + О</w:t>
      </w:r>
      <w:proofErr w:type="gramEnd"/>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position w:val="-4"/>
          <w:sz w:val="20"/>
          <w:szCs w:val="20"/>
          <w:lang w:eastAsia="ru-RU"/>
        </w:rPr>
        <w:object w:dxaOrig="220" w:dyaOrig="240">
          <v:shape id="_x0000_i1026" type="#_x0000_t75" style="width:10.5pt;height:12pt" o:ole="">
            <v:imagedata r:id="rId54" o:title=""/>
          </v:shape>
          <o:OLEObject Type="Embed" ProgID="Equation.3" ShapeID="_x0000_i1026" DrawAspect="Content" ObjectID="_1537176392" r:id="rId55"/>
        </w:objec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Валовые частные внутренние инвестиции</w:t>
      </w:r>
      <w:r w:rsidRPr="004079D1">
        <w:rPr>
          <w:rFonts w:ascii="Times New Roman" w:eastAsia="Times New Roman" w:hAnsi="Times New Roman" w:cs="Times New Roman"/>
          <w:sz w:val="20"/>
          <w:szCs w:val="20"/>
          <w:lang w:eastAsia="ru-RU"/>
        </w:rPr>
        <w:t xml:space="preserve"> — затраты на вновь произведенные средства производства (машины, оборудование, инструменты и здания), а также на пополнение товарно-материальных запасов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Валюта </w:t>
      </w:r>
      <w:r w:rsidRPr="004079D1">
        <w:rPr>
          <w:rFonts w:ascii="Times New Roman" w:eastAsia="Times New Roman" w:hAnsi="Times New Roman" w:cs="Times New Roman"/>
          <w:sz w:val="20"/>
          <w:szCs w:val="20"/>
          <w:lang w:eastAsia="ru-RU"/>
        </w:rPr>
        <w:t>— денежная единица страны, используемая в международных финансовых расчетах, а также международные (региональные) счетные валютные единицы; денежная единица страны, находящаяся в обращении. В зависимости от степени свободы обмена национальной валюты на другие валюты различаются свободно конвертируемые, частично конвертируемые и неконвертируемые валюты. Валюты развивающихся стран относятся к неконвертируемым или частично конвертируемым.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Валюта иностранная</w:t>
      </w:r>
      <w:r w:rsidRPr="004079D1">
        <w:rPr>
          <w:rFonts w:ascii="Times New Roman" w:eastAsia="Times New Roman" w:hAnsi="Times New Roman" w:cs="Times New Roman"/>
          <w:sz w:val="20"/>
          <w:szCs w:val="20"/>
          <w:lang w:eastAsia="ru-RU"/>
        </w:rPr>
        <w:t xml:space="preserve"> — денежные знаки в виде банкнотов, казначейских билетов, монет, находящихся в обращении и являющихся законными платежными средствами в соответствующих иностранных государствах.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Валютная интервенция</w:t>
      </w:r>
      <w:r w:rsidRPr="004079D1">
        <w:rPr>
          <w:rFonts w:ascii="Times New Roman" w:eastAsia="Times New Roman" w:hAnsi="Times New Roman" w:cs="Times New Roman"/>
          <w:sz w:val="20"/>
          <w:szCs w:val="20"/>
          <w:lang w:eastAsia="ru-RU"/>
        </w:rPr>
        <w:t xml:space="preserve"> — купля (продажа) центральным банком иностранной валюты с целью регулирования динамики валютного курса.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Валютный курс</w:t>
      </w:r>
      <w:r w:rsidRPr="004079D1">
        <w:rPr>
          <w:rFonts w:ascii="Times New Roman" w:eastAsia="Times New Roman" w:hAnsi="Times New Roman" w:cs="Times New Roman"/>
          <w:sz w:val="20"/>
          <w:szCs w:val="20"/>
          <w:lang w:eastAsia="ru-RU"/>
        </w:rPr>
        <w:t xml:space="preserve"> — цена денежной единицы одной страны, выраженная в денежной единице другой страны; курс, по которому валюта одной страны обменивается на валюту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Валютные операции</w:t>
      </w:r>
      <w:r w:rsidRPr="004079D1">
        <w:rPr>
          <w:rFonts w:ascii="Times New Roman" w:eastAsia="Times New Roman" w:hAnsi="Times New Roman" w:cs="Times New Roman"/>
          <w:sz w:val="20"/>
          <w:szCs w:val="20"/>
          <w:lang w:eastAsia="ru-RU"/>
        </w:rPr>
        <w:t xml:space="preserve"> —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Вексель </w:t>
      </w:r>
      <w:r w:rsidRPr="004079D1">
        <w:rPr>
          <w:rFonts w:ascii="Times New Roman" w:eastAsia="Times New Roman" w:hAnsi="Times New Roman" w:cs="Times New Roman"/>
          <w:sz w:val="20"/>
          <w:szCs w:val="20"/>
          <w:lang w:eastAsia="ru-RU"/>
        </w:rPr>
        <w:t>— документ, заключающий в себе безусловное обязательство об уплате векселедержателю определенной суммы в установленный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предложения</w:t>
      </w:r>
      <w:r w:rsidRPr="004079D1">
        <w:rPr>
          <w:rFonts w:ascii="Times New Roman" w:eastAsia="Times New Roman" w:hAnsi="Times New Roman" w:cs="Times New Roman"/>
          <w:sz w:val="20"/>
          <w:szCs w:val="20"/>
          <w:lang w:eastAsia="ru-RU"/>
        </w:rPr>
        <w:t xml:space="preserve">— количество товара, которое предъявляется к продаже по какой-либо определенной цене в течение определенного времени; количество выставленного на продажу товара по определенным ценам. Например, мы можем сказать, что величина предложения товара Х по цене У составляет 1000 единиц данного товара (продукта) в неделю.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xml:space="preserve">. больше при высоких ценах и меньше при низких ценах.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xml:space="preserve">. увеличивается потому что растущие цены и прибыли стимулирует рост производства. При сниженных ценах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уменьшится.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спроса</w:t>
      </w:r>
      <w:r w:rsidRPr="004079D1">
        <w:rPr>
          <w:rFonts w:ascii="Times New Roman" w:eastAsia="Times New Roman" w:hAnsi="Times New Roman" w:cs="Times New Roman"/>
          <w:sz w:val="20"/>
          <w:szCs w:val="20"/>
          <w:lang w:eastAsia="ru-RU"/>
        </w:rPr>
        <w:t xml:space="preserve"> — количество продукта, которое потребители готовы купить по определенной цене в течение определенного периода времени. Например, можно сказать, что спрос на товар Х по цене У составляет 1000 единиц данного продукта в неделю.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Вертикальное объединение</w:t>
      </w:r>
      <w:r w:rsidRPr="004079D1">
        <w:rPr>
          <w:rFonts w:ascii="Times New Roman" w:eastAsia="Times New Roman" w:hAnsi="Times New Roman" w:cs="Times New Roman"/>
          <w:sz w:val="20"/>
          <w:szCs w:val="20"/>
          <w:lang w:eastAsia="ru-RU"/>
        </w:rPr>
        <w:t xml:space="preserve"> — одна фирма объединяет группу предприятий, осуществляющих разные стадии производства одного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Взаимодополняющие товары</w:t>
      </w:r>
      <w:r w:rsidRPr="004079D1">
        <w:rPr>
          <w:rFonts w:ascii="Times New Roman" w:eastAsia="Times New Roman" w:hAnsi="Times New Roman" w:cs="Times New Roman"/>
          <w:sz w:val="20"/>
          <w:szCs w:val="20"/>
          <w:lang w:eastAsia="ru-RU"/>
        </w:rPr>
        <w:t xml:space="preserve"> — товары (или услуги), для которых существует обратное соотношение между ценой на один из них и спросом на другой, т. е. снижение (повышение) цены на один товар ведет к увеличению (уменьшению) спроса на другой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Взаимозаменяемые товары</w:t>
      </w:r>
      <w:r w:rsidRPr="004079D1">
        <w:rPr>
          <w:rFonts w:ascii="Times New Roman" w:eastAsia="Times New Roman" w:hAnsi="Times New Roman" w:cs="Times New Roman"/>
          <w:sz w:val="20"/>
          <w:szCs w:val="20"/>
          <w:lang w:eastAsia="ru-RU"/>
        </w:rPr>
        <w:t xml:space="preserve"> — товары, которые могут удовлетворять одну и ту же потребность, при этом снижение (повышение) цены на один товар ведет к уменьшению (увеличению) спроса на другой из взаимозаменяемых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Вмененные, скрытые издержки</w:t>
      </w:r>
      <w:r w:rsidRPr="004079D1">
        <w:rPr>
          <w:rFonts w:ascii="Times New Roman" w:eastAsia="Times New Roman" w:hAnsi="Times New Roman" w:cs="Times New Roman"/>
          <w:sz w:val="20"/>
          <w:szCs w:val="20"/>
          <w:lang w:eastAsia="ru-RU"/>
        </w:rPr>
        <w:t xml:space="preserve"> — расходы на приобретение и использование необходимых ресурсов; денежные доходы, которыми жертвует фирма — владелец ресурсов, используя их для собственного производства товаров, а не продавая их на рынке другим потребителям (равны доходу, который могли бы принести эти ресурсы при наиболее выгодном альтернативном их применении); доходы, которые фирма должна обеспечить поставщику ресурсов, чтобы не допустить их альтернативное использование (равны количеству других продуктов, которые нельзя произвести когда данные ресурсы используются для производства определенного продукта). См. </w:t>
      </w:r>
      <w:r w:rsidRPr="004079D1">
        <w:rPr>
          <w:rFonts w:ascii="Times New Roman" w:eastAsia="Times New Roman" w:hAnsi="Times New Roman" w:cs="Times New Roman"/>
          <w:i/>
          <w:sz w:val="20"/>
          <w:szCs w:val="20"/>
          <w:lang w:eastAsia="ru-RU"/>
        </w:rPr>
        <w:t>Альтернативные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Внерыночные операции</w:t>
      </w:r>
      <w:r w:rsidRPr="004079D1">
        <w:rPr>
          <w:rFonts w:ascii="Times New Roman" w:eastAsia="Times New Roman" w:hAnsi="Times New Roman" w:cs="Times New Roman"/>
          <w:sz w:val="20"/>
          <w:szCs w:val="20"/>
          <w:lang w:eastAsia="ru-RU"/>
        </w:rPr>
        <w:t xml:space="preserve"> — производство продукту, не включаемого в исчисление, поскольку он произведен не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Внешнеторговый дефицит - </w:t>
      </w:r>
      <w:r w:rsidRPr="004079D1">
        <w:rPr>
          <w:rFonts w:ascii="Times New Roman" w:eastAsia="Times New Roman" w:hAnsi="Times New Roman" w:cs="Times New Roman"/>
          <w:sz w:val="20"/>
          <w:szCs w:val="20"/>
          <w:lang w:eastAsia="ru-RU"/>
        </w:rPr>
        <w:t xml:space="preserve"> превышение товарного импорта над товарным экспортом.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платежи</w:t>
      </w:r>
      <w:r w:rsidRPr="004079D1">
        <w:rPr>
          <w:rFonts w:ascii="Times New Roman" w:eastAsia="Times New Roman" w:hAnsi="Times New Roman" w:cs="Times New Roman"/>
          <w:sz w:val="20"/>
          <w:szCs w:val="20"/>
          <w:lang w:eastAsia="ru-RU"/>
        </w:rPr>
        <w:t xml:space="preserve"> — расходование валюты (собственной или иностранной) отдельными лицами, фирмами и правительством одной страны на покупку товаров и услуг в других странах; денежные переводы за границу; помещение инвестиционного дохода в других странах и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платежные поступления</w:t>
      </w:r>
      <w:r w:rsidRPr="004079D1">
        <w:rPr>
          <w:rFonts w:ascii="Times New Roman" w:eastAsia="Times New Roman" w:hAnsi="Times New Roman" w:cs="Times New Roman"/>
          <w:sz w:val="20"/>
          <w:szCs w:val="20"/>
          <w:lang w:eastAsia="ru-RU"/>
        </w:rPr>
        <w:t xml:space="preserve"> — поступления (собственной или иностранной) валюты отдельным лицам, фирмам и правительству одной страны из других стран как плата за проданные ими товары и услуги, доходы от инвестиций, различного рода денежные переводы и приток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данной страны иностранным гражданам, фирмам и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источники финансирования бюджетов</w:t>
      </w:r>
      <w:r w:rsidRPr="004079D1">
        <w:rPr>
          <w:rFonts w:ascii="Times New Roman" w:eastAsia="Times New Roman" w:hAnsi="Times New Roman" w:cs="Times New Roman"/>
          <w:sz w:val="20"/>
          <w:szCs w:val="20"/>
          <w:lang w:eastAsia="ru-RU"/>
        </w:rPr>
        <w:t xml:space="preserve"> —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эффекты</w:t>
      </w:r>
      <w:r w:rsidRPr="004079D1">
        <w:rPr>
          <w:rFonts w:ascii="Times New Roman" w:eastAsia="Times New Roman" w:hAnsi="Times New Roman" w:cs="Times New Roman"/>
          <w:sz w:val="20"/>
          <w:szCs w:val="20"/>
          <w:lang w:eastAsia="ru-RU"/>
        </w:rPr>
        <w:t xml:space="preserve"> — эффекты, возникающие, когда производство или потребление какого-то товара влияет на фирмы или потребителей, непосредственно не вовлеченных в акты купли-продажи данного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Внешняя торговля</w:t>
      </w:r>
      <w:r w:rsidRPr="004079D1">
        <w:rPr>
          <w:rFonts w:ascii="Times New Roman" w:eastAsia="Times New Roman" w:hAnsi="Times New Roman" w:cs="Times New Roman"/>
          <w:sz w:val="20"/>
          <w:szCs w:val="20"/>
          <w:lang w:eastAsia="ru-RU"/>
        </w:rPr>
        <w:t>— торговля государства с другими странами, включает ввоз и вывоз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Внешняя экономия, обусловленная ростом масштабов производства, — сокращение издержек фирмы по производству и сбыту продукции в результате расширения (объема производства или количества фирм) всей отрасли, к которой данная фирма принадлежит.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Внутренние источники финансирования бюджетов</w:t>
      </w:r>
      <w:r w:rsidRPr="004079D1">
        <w:rPr>
          <w:rFonts w:ascii="Times New Roman" w:eastAsia="Times New Roman" w:hAnsi="Times New Roman" w:cs="Times New Roman"/>
          <w:sz w:val="20"/>
          <w:szCs w:val="20"/>
          <w:lang w:eastAsia="ru-RU"/>
        </w:rPr>
        <w:t xml:space="preserve"> — кредиты, полученные Российской Федерацией от кредитных организаций в валюте Российской Федерации; государственные займы, осуществляемые путем выпуска ценных бумаг от имени Российской Федерации, субъекта РФ и муниципального образования; 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Российской Федерации, субъекта РФ и муниципальной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 бюджета субъекта РФ и местного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гражданам, фирмам и учреждениям данной страны, т. е. держателям ценных бумаг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Внутренняя экономия, обусловленная ростом масштабов производства</w:t>
      </w:r>
      <w:r w:rsidRPr="004079D1">
        <w:rPr>
          <w:rFonts w:ascii="Times New Roman" w:eastAsia="Times New Roman" w:hAnsi="Times New Roman" w:cs="Times New Roman"/>
          <w:sz w:val="20"/>
          <w:szCs w:val="20"/>
          <w:lang w:eastAsia="ru-RU"/>
        </w:rPr>
        <w:t xml:space="preserve"> — сокращение фирмой издержек производства или сбыта продукции в результате увеличения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Воэнаграждение</w:t>
      </w:r>
      <w:proofErr w:type="spellEnd"/>
      <w:r w:rsidRPr="004079D1">
        <w:rPr>
          <w:rFonts w:ascii="Times New Roman" w:eastAsia="Times New Roman" w:hAnsi="Times New Roman" w:cs="Times New Roman"/>
          <w:b/>
          <w:sz w:val="20"/>
          <w:szCs w:val="20"/>
          <w:lang w:eastAsia="ru-RU"/>
        </w:rPr>
        <w:t xml:space="preserve"> труда рабочих и служащих</w:t>
      </w:r>
      <w:r w:rsidRPr="004079D1">
        <w:rPr>
          <w:rFonts w:ascii="Times New Roman" w:eastAsia="Times New Roman" w:hAnsi="Times New Roman" w:cs="Times New Roman"/>
          <w:sz w:val="20"/>
          <w:szCs w:val="20"/>
          <w:lang w:eastAsia="ru-RU"/>
        </w:rPr>
        <w:t xml:space="preserve"> — выплачиваемые наемным работникам заработная плата и жалованье плюс дополнительные выплаты.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Возрастающая отдача</w:t>
      </w:r>
      <w:r w:rsidRPr="004079D1">
        <w:rPr>
          <w:rFonts w:ascii="Times New Roman" w:eastAsia="Times New Roman" w:hAnsi="Times New Roman" w:cs="Times New Roman"/>
          <w:sz w:val="20"/>
          <w:szCs w:val="20"/>
          <w:lang w:eastAsia="ru-RU"/>
        </w:rPr>
        <w:t xml:space="preserve"> — увеличение предельного продукта одного из применяемых ресурсов по мере последовательного введения в производство его дополнительных единиц.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Война цен</w:t>
      </w:r>
      <w:r w:rsidRPr="004079D1">
        <w:rPr>
          <w:rFonts w:ascii="Times New Roman" w:eastAsia="Times New Roman" w:hAnsi="Times New Roman" w:cs="Times New Roman"/>
          <w:sz w:val="20"/>
          <w:szCs w:val="20"/>
          <w:lang w:eastAsia="ru-RU"/>
        </w:rPr>
        <w:t xml:space="preserve"> — повторяющееся и долговременное снижение цен на продукцию фирм олигополистической отрасли, посредством которого фирмы рассчитывают увеличить объемы продаж и доходов, но которое редко приносит им выгоды.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Встроенная стабильность</w:t>
      </w:r>
      <w:r w:rsidRPr="004079D1">
        <w:rPr>
          <w:rFonts w:ascii="Times New Roman" w:eastAsia="Times New Roman" w:hAnsi="Times New Roman" w:cs="Times New Roman"/>
          <w:sz w:val="20"/>
          <w:szCs w:val="20"/>
          <w:lang w:eastAsia="ru-RU"/>
        </w:rPr>
        <w:t xml:space="preserve">— воздействие на экономику </w:t>
      </w:r>
      <w:proofErr w:type="spellStart"/>
      <w:r w:rsidRPr="004079D1">
        <w:rPr>
          <w:rFonts w:ascii="Times New Roman" w:eastAsia="Times New Roman" w:hAnsi="Times New Roman" w:cs="Times New Roman"/>
          <w:sz w:val="20"/>
          <w:szCs w:val="20"/>
          <w:lang w:eastAsia="ru-RU"/>
        </w:rPr>
        <w:t>недискреционной</w:t>
      </w:r>
      <w:proofErr w:type="spellEnd"/>
      <w:r w:rsidRPr="004079D1">
        <w:rPr>
          <w:rFonts w:ascii="Times New Roman" w:eastAsia="Times New Roman" w:hAnsi="Times New Roman" w:cs="Times New Roman"/>
          <w:sz w:val="20"/>
          <w:szCs w:val="20"/>
          <w:lang w:eastAsia="ru-RU"/>
        </w:rPr>
        <w:t xml:space="preserve"> бюджетной политики: изменение ЧИСТЫХ налогов в прямой зависимости от изменений ЧИН с целью уменьшения (увеличения) чистых налоговых поступлений способствующего снижению уровня безработицы (инфляционного давления) в период рецессии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«Время - деньги»</w:t>
      </w:r>
      <w:r w:rsidRPr="004079D1">
        <w:rPr>
          <w:rFonts w:ascii="Times New Roman" w:eastAsia="Times New Roman" w:hAnsi="Times New Roman" w:cs="Times New Roman"/>
          <w:sz w:val="20"/>
          <w:szCs w:val="20"/>
          <w:lang w:eastAsia="ru-RU"/>
        </w:rPr>
        <w:t xml:space="preserve"> — крылатое выражение, которое означает деньги должны быть в движении во времени и пространстве. Долгое время держать деньги в бездействии — значит лишать себя дополнительного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ВТО</w:t>
      </w:r>
      <w:r w:rsidRPr="004079D1">
        <w:rPr>
          <w:rFonts w:ascii="Times New Roman" w:eastAsia="Times New Roman" w:hAnsi="Times New Roman" w:cs="Times New Roman"/>
          <w:sz w:val="20"/>
          <w:szCs w:val="20"/>
          <w:lang w:eastAsia="ru-RU"/>
        </w:rPr>
        <w:t xml:space="preserve"> — всемирная торговая организация; многостороннее соглашение между входящими в нее государствами, определяющее нормы и правила торговых отношений между государствами— участниками соглашения.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Встроенный стабилизатор</w:t>
      </w:r>
      <w:r w:rsidRPr="004079D1">
        <w:rPr>
          <w:rFonts w:ascii="Times New Roman" w:eastAsia="Times New Roman" w:hAnsi="Times New Roman" w:cs="Times New Roman"/>
          <w:sz w:val="20"/>
          <w:szCs w:val="20"/>
          <w:lang w:eastAsia="ru-RU"/>
        </w:rPr>
        <w:t xml:space="preserve"> — любая мера, которая может повлиять на дефицит государственного бюджета без участия правительства. Это делает налоговая система.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Вывоз (экспорт) капитала</w:t>
      </w:r>
      <w:r w:rsidRPr="004079D1">
        <w:rPr>
          <w:rFonts w:ascii="Times New Roman" w:eastAsia="Times New Roman" w:hAnsi="Times New Roman" w:cs="Times New Roman"/>
          <w:sz w:val="20"/>
          <w:szCs w:val="20"/>
          <w:lang w:eastAsia="ru-RU"/>
        </w:rPr>
        <w:t xml:space="preserve"> — расходы на приобретение реальных активов или ценных бумаг в других странах со стороны граждан, фирм или государства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Выгоды побочные</w:t>
      </w:r>
      <w:r w:rsidRPr="004079D1">
        <w:rPr>
          <w:rFonts w:ascii="Times New Roman" w:eastAsia="Times New Roman" w:hAnsi="Times New Roman" w:cs="Times New Roman"/>
          <w:sz w:val="20"/>
          <w:szCs w:val="20"/>
          <w:lang w:eastAsia="ru-RU"/>
        </w:rPr>
        <w:t xml:space="preserve"> — выгоды, получаемые не производителями, а потребителями и обществом в целом, например, от строительства инфраструктурных объектов.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Выкуп государственного долга</w:t>
      </w:r>
      <w:r w:rsidRPr="004079D1">
        <w:rPr>
          <w:rFonts w:ascii="Times New Roman" w:eastAsia="Times New Roman" w:hAnsi="Times New Roman" w:cs="Times New Roman"/>
          <w:sz w:val="20"/>
          <w:szCs w:val="20"/>
          <w:lang w:eastAsia="ru-RU"/>
        </w:rPr>
        <w:t xml:space="preserve"> — сокращение размера государственного долга путем выплаты денег владельцам государственных ценных бумаг с наступлением срока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Выпуск </w:t>
      </w:r>
      <w:r w:rsidRPr="004079D1">
        <w:rPr>
          <w:rFonts w:ascii="Times New Roman" w:eastAsia="Times New Roman" w:hAnsi="Times New Roman" w:cs="Times New Roman"/>
          <w:sz w:val="20"/>
          <w:szCs w:val="20"/>
          <w:lang w:eastAsia="ru-RU"/>
        </w:rPr>
        <w:t>— конечный продукт; конечные товары и услуги, которые являются результатом процесса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Выручка </w:t>
      </w:r>
      <w:r w:rsidRPr="004079D1">
        <w:rPr>
          <w:rFonts w:ascii="Times New Roman" w:eastAsia="Times New Roman" w:hAnsi="Times New Roman" w:cs="Times New Roman"/>
          <w:sz w:val="20"/>
          <w:szCs w:val="20"/>
          <w:lang w:eastAsia="ru-RU"/>
        </w:rPr>
        <w:t>— сумма денег, полученная от продажи товара или услуг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Выручка от продажи государственных ценных бумаг</w:t>
      </w:r>
      <w:r w:rsidRPr="004079D1">
        <w:rPr>
          <w:rFonts w:ascii="Times New Roman" w:eastAsia="Times New Roman" w:hAnsi="Times New Roman" w:cs="Times New Roman"/>
          <w:sz w:val="20"/>
          <w:szCs w:val="20"/>
          <w:lang w:eastAsia="ru-RU"/>
        </w:rPr>
        <w:t xml:space="preserve"> — сумма средств, полученных Министерством финансов РФ от размещения и доразмещения государственных краткосрочных облигаций (ГКО) и облигаций федерального займа (ОФЗ).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Гарантия</w:t>
      </w:r>
      <w:r w:rsidRPr="004079D1">
        <w:rPr>
          <w:rFonts w:ascii="Times New Roman" w:eastAsia="Times New Roman" w:hAnsi="Times New Roman" w:cs="Times New Roman"/>
          <w:sz w:val="20"/>
          <w:szCs w:val="20"/>
          <w:lang w:eastAsia="ru-RU"/>
        </w:rPr>
        <w:t xml:space="preserve"> — поручительство; обеспечение выполнения обязательств. Например, банковскую гарантию представляет покупатель, если в его платежеспособности сомневается продавец.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Гарантированная ссуда</w:t>
      </w:r>
      <w:r w:rsidRPr="004079D1">
        <w:rPr>
          <w:rFonts w:ascii="Times New Roman" w:eastAsia="Times New Roman" w:hAnsi="Times New Roman" w:cs="Times New Roman"/>
          <w:sz w:val="20"/>
          <w:szCs w:val="20"/>
          <w:lang w:eastAsia="ru-RU"/>
        </w:rPr>
        <w:t xml:space="preserve"> — кредит, представляемый под особый залог.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Гарантированный доход</w:t>
      </w:r>
      <w:r w:rsidRPr="004079D1">
        <w:rPr>
          <w:rFonts w:ascii="Times New Roman" w:eastAsia="Times New Roman" w:hAnsi="Times New Roman" w:cs="Times New Roman"/>
          <w:sz w:val="20"/>
          <w:szCs w:val="20"/>
          <w:lang w:eastAsia="ru-RU"/>
        </w:rPr>
        <w:t xml:space="preserve"> — минимальный доход, который получала бы фирма (или индивидуум) при введении негативного подоходного налога.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Гибкий валютный курс</w:t>
      </w:r>
      <w:r w:rsidRPr="004079D1">
        <w:rPr>
          <w:rFonts w:ascii="Times New Roman" w:eastAsia="Times New Roman" w:hAnsi="Times New Roman" w:cs="Times New Roman"/>
          <w:sz w:val="20"/>
          <w:szCs w:val="20"/>
          <w:lang w:eastAsia="ru-RU"/>
        </w:rPr>
        <w:t xml:space="preserve"> — курс валюты, который определяется спросом и предложением на иностранные деньги и который может свободно повышаться или понижаться..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Гиперинфляция </w:t>
      </w:r>
      <w:r w:rsidRPr="004079D1">
        <w:rPr>
          <w:rFonts w:ascii="Times New Roman" w:eastAsia="Times New Roman" w:hAnsi="Times New Roman" w:cs="Times New Roman"/>
          <w:sz w:val="20"/>
          <w:szCs w:val="20"/>
          <w:lang w:eastAsia="ru-RU"/>
        </w:rPr>
        <w:t>— очень быстрый рост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Гипотеза «естественного» уровня безработицы</w:t>
      </w:r>
      <w:r w:rsidRPr="004079D1">
        <w:rPr>
          <w:rFonts w:ascii="Times New Roman" w:eastAsia="Times New Roman" w:hAnsi="Times New Roman" w:cs="Times New Roman"/>
          <w:sz w:val="20"/>
          <w:szCs w:val="20"/>
          <w:lang w:eastAsia="ru-RU"/>
        </w:rPr>
        <w:t xml:space="preserve"> — гипотеза долговременной стабильности экономики при «естественном» уровне безработицы предполагается что при таком уровне безработицы долговременная кривая </w:t>
      </w:r>
      <w:proofErr w:type="spellStart"/>
      <w:r w:rsidRPr="004079D1">
        <w:rPr>
          <w:rFonts w:ascii="Times New Roman" w:eastAsia="Times New Roman" w:hAnsi="Times New Roman" w:cs="Times New Roman"/>
          <w:sz w:val="20"/>
          <w:szCs w:val="20"/>
          <w:lang w:eastAsia="ru-RU"/>
        </w:rPr>
        <w:t>Филлипса</w:t>
      </w:r>
      <w:proofErr w:type="spellEnd"/>
      <w:r w:rsidRPr="004079D1">
        <w:rPr>
          <w:rFonts w:ascii="Times New Roman" w:eastAsia="Times New Roman" w:hAnsi="Times New Roman" w:cs="Times New Roman"/>
          <w:sz w:val="20"/>
          <w:szCs w:val="20"/>
          <w:lang w:eastAsia="ru-RU"/>
        </w:rPr>
        <w:t xml:space="preserve"> оказывается в вертикальном положении.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Главная «цена» безработицы</w:t>
      </w:r>
      <w:r w:rsidRPr="004079D1">
        <w:rPr>
          <w:rFonts w:ascii="Times New Roman" w:eastAsia="Times New Roman" w:hAnsi="Times New Roman" w:cs="Times New Roman"/>
          <w:sz w:val="20"/>
          <w:szCs w:val="20"/>
          <w:lang w:eastAsia="ru-RU"/>
        </w:rPr>
        <w:t xml:space="preserve"> — уменьшение объема ВНП: фактический ВНП меньше потенциального ВНП. Чем выше уровень безработицы, тем больше отставание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Гомогенная, однородная, олигополия — олигополия, в которой фирмы производят стандартизированные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объединение</w:t>
      </w:r>
      <w:r w:rsidRPr="004079D1">
        <w:rPr>
          <w:rFonts w:ascii="Times New Roman" w:eastAsia="Times New Roman" w:hAnsi="Times New Roman" w:cs="Times New Roman"/>
          <w:sz w:val="20"/>
          <w:szCs w:val="20"/>
          <w:lang w:eastAsia="ru-RU"/>
        </w:rPr>
        <w:t xml:space="preserve"> — объединение в одно предприятие или взятие под единый контроль двух или нескольких предприятий, осуществляющих одни и те же стадии производства или производящих одну и ту же продукцию и являющихся собственностью одной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слияние</w:t>
      </w:r>
      <w:r w:rsidRPr="004079D1">
        <w:rPr>
          <w:rFonts w:ascii="Times New Roman" w:eastAsia="Times New Roman" w:hAnsi="Times New Roman" w:cs="Times New Roman"/>
          <w:sz w:val="20"/>
          <w:szCs w:val="20"/>
          <w:lang w:eastAsia="ru-RU"/>
        </w:rPr>
        <w:t xml:space="preserve"> — слияние фирм, производящих одно и то же изделие, в единую фирму.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 форма общественной собственности, реализуемая через систему государственного централизованного управления; собственность (на землю и капитал), принадлежащая правительству (государству).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предпринимательство</w:t>
      </w:r>
      <w:r w:rsidRPr="004079D1">
        <w:rPr>
          <w:rFonts w:ascii="Times New Roman" w:eastAsia="Times New Roman" w:hAnsi="Times New Roman" w:cs="Times New Roman"/>
          <w:sz w:val="20"/>
          <w:szCs w:val="20"/>
          <w:lang w:eastAsia="ru-RU"/>
        </w:rPr>
        <w:t xml:space="preserve"> — деятельность государственных предприятий на коммерческой и некоммерческой основе по производству товаров и предоставлению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закупки</w:t>
      </w:r>
      <w:r w:rsidRPr="004079D1">
        <w:rPr>
          <w:rFonts w:ascii="Times New Roman" w:eastAsia="Times New Roman" w:hAnsi="Times New Roman" w:cs="Times New Roman"/>
          <w:sz w:val="20"/>
          <w:szCs w:val="20"/>
          <w:lang w:eastAsia="ru-RU"/>
        </w:rPr>
        <w:t xml:space="preserve"> — правительственные закупки. Государственные расходы — расходы государства на приобретение товаров и получение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цены</w:t>
      </w:r>
      <w:r w:rsidRPr="004079D1">
        <w:rPr>
          <w:rFonts w:ascii="Times New Roman" w:eastAsia="Times New Roman" w:hAnsi="Times New Roman" w:cs="Times New Roman"/>
          <w:sz w:val="20"/>
          <w:szCs w:val="20"/>
          <w:lang w:eastAsia="ru-RU"/>
        </w:rPr>
        <w:t xml:space="preserve"> — государство может законодательно устанавливать уровни цен: потолок цен и нижний уровень.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регулирование рынка</w:t>
      </w:r>
      <w:r w:rsidRPr="004079D1">
        <w:rPr>
          <w:rFonts w:ascii="Times New Roman" w:eastAsia="Times New Roman" w:hAnsi="Times New Roman" w:cs="Times New Roman"/>
          <w:sz w:val="20"/>
          <w:szCs w:val="20"/>
          <w:lang w:eastAsia="ru-RU"/>
        </w:rPr>
        <w:t xml:space="preserve"> — вмешательство государства в функционирование рыночных механизмов, воздействие на экономику посредством административных (законодательные акты и основанные на них действия исполнительных органов власти), экономических (валютно-финансовые, денежно-кредитные, бюджетно-налоговые и др.) методов и рычагов.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Государственный долг</w:t>
      </w:r>
      <w:r w:rsidRPr="004079D1">
        <w:rPr>
          <w:rFonts w:ascii="Times New Roman" w:eastAsia="Times New Roman" w:hAnsi="Times New Roman" w:cs="Times New Roman"/>
          <w:sz w:val="20"/>
          <w:szCs w:val="20"/>
          <w:lang w:eastAsia="ru-RU"/>
        </w:rPr>
        <w:t xml:space="preserve"> — общий размер задолженности федерального правительства владельцам государственных ценных бумаг, равный сумме прошлых бюджетных дефицитов (минус бюджетные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Государственный сектор экономики </w:t>
      </w:r>
      <w:r w:rsidRPr="004079D1">
        <w:rPr>
          <w:rFonts w:ascii="Times New Roman" w:eastAsia="Times New Roman" w:hAnsi="Times New Roman" w:cs="Times New Roman"/>
          <w:sz w:val="20"/>
          <w:szCs w:val="20"/>
          <w:lang w:eastAsia="ru-RU"/>
        </w:rPr>
        <w:t>- часть экономики страны, полностью контролируемая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Граница производственных возможностей</w:t>
      </w:r>
      <w:r w:rsidRPr="004079D1">
        <w:rPr>
          <w:rFonts w:ascii="Times New Roman" w:eastAsia="Times New Roman" w:hAnsi="Times New Roman" w:cs="Times New Roman"/>
          <w:sz w:val="20"/>
          <w:szCs w:val="20"/>
          <w:lang w:eastAsia="ru-RU"/>
        </w:rPr>
        <w:t xml:space="preserve"> - показывает максимально возможный объем выпуска определенных товаров и услуг, которые могут быть произведены в условиях абсолютно полного использования доступных ресурсов и знаний при заданных объемах производства других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инвестиционного спроса</w:t>
      </w:r>
      <w:r w:rsidRPr="004079D1">
        <w:rPr>
          <w:rFonts w:ascii="Times New Roman" w:eastAsia="Times New Roman" w:hAnsi="Times New Roman" w:cs="Times New Roman"/>
          <w:sz w:val="20"/>
          <w:szCs w:val="20"/>
          <w:lang w:eastAsia="ru-RU"/>
        </w:rPr>
        <w:t xml:space="preserve"> — график, показывающий динамику процентной ставки и объема инвестиций при разных процентных ставках.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потребления</w:t>
      </w:r>
      <w:r w:rsidRPr="004079D1">
        <w:rPr>
          <w:rFonts w:ascii="Times New Roman" w:eastAsia="Times New Roman" w:hAnsi="Times New Roman" w:cs="Times New Roman"/>
          <w:sz w:val="20"/>
          <w:szCs w:val="20"/>
          <w:lang w:eastAsia="ru-RU"/>
        </w:rPr>
        <w:t xml:space="preserve"> — график, показывающий динамику расходов домохозяйств на потребительские товары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предложения</w:t>
      </w:r>
      <w:r w:rsidRPr="004079D1">
        <w:rPr>
          <w:rFonts w:ascii="Times New Roman" w:eastAsia="Times New Roman" w:hAnsi="Times New Roman" w:cs="Times New Roman"/>
          <w:sz w:val="20"/>
          <w:szCs w:val="20"/>
          <w:lang w:eastAsia="ru-RU"/>
        </w:rPr>
        <w:t xml:space="preserve"> — график, показывающий количество товара или услуги, которое продавцы (продавец) предлагают к продаже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сбережений</w:t>
      </w:r>
      <w:r w:rsidRPr="004079D1">
        <w:rPr>
          <w:rFonts w:ascii="Times New Roman" w:eastAsia="Times New Roman" w:hAnsi="Times New Roman" w:cs="Times New Roman"/>
          <w:sz w:val="20"/>
          <w:szCs w:val="20"/>
          <w:lang w:eastAsia="ru-RU"/>
        </w:rPr>
        <w:t xml:space="preserve"> - график, показывающий объем планируемых домохозяйствами сбережений (т. е. средств, не предназначенных для расходов на покупку потребительских товаров)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спроса</w:t>
      </w:r>
      <w:r w:rsidRPr="004079D1">
        <w:rPr>
          <w:rFonts w:ascii="Times New Roman" w:eastAsia="Times New Roman" w:hAnsi="Times New Roman" w:cs="Times New Roman"/>
          <w:sz w:val="20"/>
          <w:szCs w:val="20"/>
          <w:lang w:eastAsia="ru-RU"/>
        </w:rPr>
        <w:t xml:space="preserve"> — график, показывающий, какое количество определенного товара или услуги покупатели готовы приобрести по разным ценам в пределах данного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Даровые блага</w:t>
      </w:r>
      <w:r w:rsidRPr="004079D1">
        <w:rPr>
          <w:rFonts w:ascii="Times New Roman" w:eastAsia="Times New Roman" w:hAnsi="Times New Roman" w:cs="Times New Roman"/>
          <w:sz w:val="20"/>
          <w:szCs w:val="20"/>
          <w:lang w:eastAsia="ru-RU"/>
        </w:rPr>
        <w:t xml:space="preserve"> — земля, леса, природные ресурсы, воздух, вода в реках, морях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Двойное налогообложение</w:t>
      </w:r>
      <w:r w:rsidRPr="004079D1">
        <w:rPr>
          <w:rFonts w:ascii="Times New Roman" w:eastAsia="Times New Roman" w:hAnsi="Times New Roman" w:cs="Times New Roman"/>
          <w:sz w:val="20"/>
          <w:szCs w:val="20"/>
          <w:lang w:eastAsia="ru-RU"/>
        </w:rPr>
        <w:t xml:space="preserve"> — обложение налогом как чистого дохода (прибыли) корпораций, так и выплачиваемых из него дивидендов, когда они превращаются в личный доход домохозяйств.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Двойной счет</w:t>
      </w:r>
      <w:r w:rsidRPr="004079D1">
        <w:rPr>
          <w:rFonts w:ascii="Times New Roman" w:eastAsia="Times New Roman" w:hAnsi="Times New Roman" w:cs="Times New Roman"/>
          <w:sz w:val="20"/>
          <w:szCs w:val="20"/>
          <w:lang w:eastAsia="ru-RU"/>
        </w:rPr>
        <w:t xml:space="preserve"> — повторное включение стоимости промежуточных товаров и услуг в стоимость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w:t>
      </w:r>
      <w:r w:rsidRPr="004079D1">
        <w:rPr>
          <w:rFonts w:ascii="Times New Roman" w:eastAsia="Times New Roman" w:hAnsi="Times New Roman" w:cs="Times New Roman"/>
          <w:sz w:val="20"/>
          <w:szCs w:val="20"/>
          <w:lang w:eastAsia="ru-RU"/>
        </w:rPr>
        <w:t xml:space="preserve"> — запись в бухгалтерском счете, свидетельствующая о том, что стоимость актива сократилась.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 платежного баланса</w:t>
      </w:r>
      <w:r w:rsidRPr="004079D1">
        <w:rPr>
          <w:rFonts w:ascii="Times New Roman" w:eastAsia="Times New Roman" w:hAnsi="Times New Roman" w:cs="Times New Roman"/>
          <w:sz w:val="20"/>
          <w:szCs w:val="20"/>
          <w:lang w:eastAsia="ru-RU"/>
        </w:rPr>
        <w:t xml:space="preserve"> — отток валюты из страны, т. е. страна расходует валюту в обмен на приобретаемые товары и услуги (они записываются со знаком «минус»). Это покупка, или импорт) автомобилей, покупка лицензий, переводы прибылей иностранных компаний из данной страны, предоставление долгосрочных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покупателями и заказчиками за товары, работы и услуги, в том числе задолженность, обеспеченная векселями полученными; задолженность по расчетам с дочерними и зависимыми обществами; суммы уплаченных другим организациям авансов по предстоящим расчетам в соответствии с заключенными договорами; задолженность по расчетам с прочими дебиторами, включающая в себя задолженность финансовых и налоговых органов (в том числе по переплате по налогам, сборам и прочим платежам в бюджет); задолженность работников организации по предоставлен- </w:t>
      </w:r>
      <w:proofErr w:type="spellStart"/>
      <w:r w:rsidRPr="004079D1">
        <w:rPr>
          <w:rFonts w:ascii="Times New Roman" w:eastAsia="Times New Roman" w:hAnsi="Times New Roman" w:cs="Times New Roman"/>
          <w:sz w:val="20"/>
          <w:szCs w:val="20"/>
          <w:lang w:eastAsia="ru-RU"/>
        </w:rPr>
        <w:t>ным</w:t>
      </w:r>
      <w:proofErr w:type="spellEnd"/>
      <w:r w:rsidRPr="004079D1">
        <w:rPr>
          <w:rFonts w:ascii="Times New Roman" w:eastAsia="Times New Roman" w:hAnsi="Times New Roman" w:cs="Times New Roman"/>
          <w:sz w:val="20"/>
          <w:szCs w:val="20"/>
          <w:lang w:eastAsia="ru-RU"/>
        </w:rPr>
        <w:t xml:space="preserve"> им ссудам и займам за счет средств этой организации или кредита (ссуды на индивидуальное и кооперативное жилищное строительство, приобретение и благоустройство садовых участков, беспроцентные ссуды молодым семьям на улучшение жилищных условий или обзаведение домашним хозяйством и др.); задолженность подотчетных лиц; поставщиков по недостачам товарно-материальных ценностей, обнаруженным при приемке; задолженность по государственным заказам, федеральным программам за поставленные товары, работы и услуги, а также штрафы, пени и неустойки, признанные должником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Девальвация</w:t>
      </w:r>
      <w:r w:rsidRPr="004079D1">
        <w:rPr>
          <w:rFonts w:ascii="Times New Roman" w:eastAsia="Times New Roman" w:hAnsi="Times New Roman" w:cs="Times New Roman"/>
          <w:sz w:val="20"/>
          <w:szCs w:val="20"/>
          <w:lang w:eastAsia="ru-RU"/>
        </w:rPr>
        <w:t xml:space="preserve"> — удешевление (обесценение) национальной валюты. Это означает, что для покупки одной единицы какой-либо иностранной валюты (напр., доллара) потребуется больше единиц национальной валюты (рубля).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Девизы</w:t>
      </w:r>
      <w:r w:rsidRPr="004079D1">
        <w:rPr>
          <w:rFonts w:ascii="Times New Roman" w:eastAsia="Times New Roman" w:hAnsi="Times New Roman" w:cs="Times New Roman"/>
          <w:sz w:val="20"/>
          <w:szCs w:val="20"/>
          <w:lang w:eastAsia="ru-RU"/>
        </w:rPr>
        <w:t xml:space="preserve"> — платежные средства в иностранной валюте, используемые в международных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Дедукция </w:t>
      </w:r>
      <w:r w:rsidRPr="004079D1">
        <w:rPr>
          <w:rFonts w:ascii="Times New Roman" w:eastAsia="Times New Roman" w:hAnsi="Times New Roman" w:cs="Times New Roman"/>
          <w:sz w:val="20"/>
          <w:szCs w:val="20"/>
          <w:lang w:eastAsia="ru-RU"/>
        </w:rPr>
        <w:t xml:space="preserve">— движение от общего к частному, от теории к фактам </w:t>
      </w:r>
      <w:proofErr w:type="spellStart"/>
      <w:r w:rsidRPr="004079D1">
        <w:rPr>
          <w:rFonts w:ascii="Times New Roman" w:eastAsia="Times New Roman" w:hAnsi="Times New Roman" w:cs="Times New Roman"/>
          <w:sz w:val="20"/>
          <w:szCs w:val="20"/>
          <w:lang w:eastAsia="ru-RU"/>
        </w:rPr>
        <w:t>дезинфляция</w:t>
      </w:r>
      <w:proofErr w:type="spellEnd"/>
      <w:r w:rsidRPr="004079D1">
        <w:rPr>
          <w:rFonts w:ascii="Times New Roman" w:eastAsia="Times New Roman" w:hAnsi="Times New Roman" w:cs="Times New Roman"/>
          <w:sz w:val="20"/>
          <w:szCs w:val="20"/>
          <w:lang w:eastAsia="ru-RU"/>
        </w:rPr>
        <w:t xml:space="preserve"> — снижение темпов роста инфляции или полное ее прекращение.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Декларация о доходах</w:t>
      </w:r>
      <w:r w:rsidRPr="004079D1">
        <w:rPr>
          <w:rFonts w:ascii="Times New Roman" w:eastAsia="Times New Roman" w:hAnsi="Times New Roman" w:cs="Times New Roman"/>
          <w:sz w:val="20"/>
          <w:szCs w:val="20"/>
          <w:lang w:eastAsia="ru-RU"/>
        </w:rPr>
        <w:t xml:space="preserve"> - документ, в котором показываются доходы и расходы физического лица за определенный период времени (как правило,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Демонополизация</w:t>
      </w:r>
      <w:r w:rsidRPr="004079D1">
        <w:rPr>
          <w:rFonts w:ascii="Times New Roman" w:eastAsia="Times New Roman" w:hAnsi="Times New Roman" w:cs="Times New Roman"/>
          <w:sz w:val="20"/>
          <w:szCs w:val="20"/>
          <w:lang w:eastAsia="ru-RU"/>
        </w:rPr>
        <w:t xml:space="preserve"> — устранение государственной или иной монополии, диктующей свои условия рынку.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Демпинг </w:t>
      </w:r>
      <w:r w:rsidRPr="004079D1">
        <w:rPr>
          <w:rFonts w:ascii="Times New Roman" w:eastAsia="Times New Roman" w:hAnsi="Times New Roman" w:cs="Times New Roman"/>
          <w:sz w:val="20"/>
          <w:szCs w:val="20"/>
          <w:lang w:eastAsia="ru-RU"/>
        </w:rPr>
        <w:t>— продажа товаров по цене ниже их себестоимости (ниже издержек); демпинг осуществляется, как правило, на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заработная плата</w:t>
      </w:r>
      <w:r w:rsidRPr="004079D1">
        <w:rPr>
          <w:rFonts w:ascii="Times New Roman" w:eastAsia="Times New Roman" w:hAnsi="Times New Roman" w:cs="Times New Roman"/>
          <w:sz w:val="20"/>
          <w:szCs w:val="20"/>
          <w:lang w:eastAsia="ru-RU"/>
        </w:rPr>
        <w:t xml:space="preserve"> — количество денег, получаемое работником за единицу рабочего времени (час, день, неделю, месяц и т. д.); номинальная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масса</w:t>
      </w:r>
      <w:r w:rsidRPr="004079D1">
        <w:rPr>
          <w:rFonts w:ascii="Times New Roman" w:eastAsia="Times New Roman" w:hAnsi="Times New Roman" w:cs="Times New Roman"/>
          <w:sz w:val="20"/>
          <w:szCs w:val="20"/>
          <w:lang w:eastAsia="ru-RU"/>
        </w:rPr>
        <w:t xml:space="preserve"> — совокупность общепринятых средств платежа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система</w:t>
      </w:r>
      <w:r w:rsidRPr="004079D1">
        <w:rPr>
          <w:rFonts w:ascii="Times New Roman" w:eastAsia="Times New Roman" w:hAnsi="Times New Roman" w:cs="Times New Roman"/>
          <w:sz w:val="20"/>
          <w:szCs w:val="20"/>
          <w:lang w:eastAsia="ru-RU"/>
        </w:rPr>
        <w:t xml:space="preserve"> — форма организации денежного обращения в стране, сложившаяся исторически и закрепленная национальным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денежные агрегаты — составные части денежного обращения (наличного и безналичного): МО, М1, М2, МЭ. Денежные доходы населения — доходы лиц, занятых предпринимательской деятельностью, выплаченная заработная плата (начисленная заработная плата, скорректированная на изменение </w:t>
      </w:r>
      <w:r w:rsidRPr="004079D1">
        <w:rPr>
          <w:rFonts w:ascii="Times New Roman" w:eastAsia="Times New Roman" w:hAnsi="Times New Roman" w:cs="Times New Roman"/>
          <w:sz w:val="20"/>
          <w:szCs w:val="20"/>
          <w:lang w:eastAsia="ru-RU"/>
        </w:rPr>
        <w:lastRenderedPageBreak/>
        <w:t>задолженности) наемных работников, пенсии, пособия, стипендии и другие социальные трансферты, доходы от собственности в виде процентов по вкладам, ценным бумагам, дивидендов и другие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и расходы населения</w:t>
      </w:r>
      <w:r w:rsidRPr="004079D1">
        <w:rPr>
          <w:rFonts w:ascii="Times New Roman" w:eastAsia="Times New Roman" w:hAnsi="Times New Roman" w:cs="Times New Roman"/>
          <w:sz w:val="20"/>
          <w:szCs w:val="20"/>
          <w:lang w:eastAsia="ru-RU"/>
        </w:rPr>
        <w:t xml:space="preserve"> — исчисляются на основе информации, разрабатываемой органами государственной статистики, а также министерствами и ведомствами. При отсутствии ряда показателей в необходимые сроки (это касается в основном банковских данных) производится их оценка.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публикации объема денежных доходов и расходов населения за отчетный месяц производится уточнение предварительных показателей за предыдущий период. Пересмотр месячных и квартальных данных осуществляется по итогам разработки годового баланса денежных доходов и расходов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среднедушевые</w:t>
      </w:r>
      <w:r w:rsidRPr="004079D1">
        <w:rPr>
          <w:rFonts w:ascii="Times New Roman" w:eastAsia="Times New Roman" w:hAnsi="Times New Roman" w:cs="Times New Roman"/>
          <w:sz w:val="20"/>
          <w:szCs w:val="20"/>
          <w:lang w:eastAsia="ru-RU"/>
        </w:rPr>
        <w:t xml:space="preserve"> — исчисляются делением общей суммы денежных доходов на численность наличного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расходы и сбережения населения</w:t>
      </w:r>
      <w:r w:rsidRPr="004079D1">
        <w:rPr>
          <w:rFonts w:ascii="Times New Roman" w:eastAsia="Times New Roman" w:hAnsi="Times New Roman" w:cs="Times New Roman"/>
          <w:sz w:val="20"/>
          <w:szCs w:val="20"/>
          <w:lang w:eastAsia="ru-RU"/>
        </w:rPr>
        <w:t xml:space="preserve"> — расходы на покупку товаров и оплату услуг, обязательные платежи и разнообразные взносы (налоги и сборы, платежи по страхованию, взносы в общественные и кооперативные организации, проценты за кредиты и др.), покупка иностранной валюты, а также прирост (уменьшение) сбережений во вкладах и ценных бумагах, изменение задолженности по кредитам, приобретение недвижимости.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агрегат (М2)</w:t>
      </w:r>
      <w:r w:rsidRPr="004079D1">
        <w:rPr>
          <w:rFonts w:ascii="Times New Roman" w:eastAsia="Times New Roman" w:hAnsi="Times New Roman" w:cs="Times New Roman"/>
          <w:sz w:val="20"/>
          <w:szCs w:val="20"/>
          <w:lang w:eastAsia="ru-RU"/>
        </w:rPr>
        <w:t xml:space="preserve"> — представляет собой объем наличных денег в обращении (вне банков) и остатков средств нефинансовых организаций, индивидуальных предпринимателей, населения на расчетных, текущих, депозитных и иных счетах до востребования (в том числе счетах для расчетов с использованием пластиковых карт) и срочных счетах, открытых в кредитных организациях в валюте РФ. В настоящее время данные приводятся по методологии расчета, принятой Банком России с </w:t>
      </w:r>
      <w:smartTag w:uri="urn:schemas-microsoft-com:office:smarttags" w:element="metricconverter">
        <w:smartTagPr>
          <w:attr w:name="ProductID" w:val="1998 г"/>
        </w:smartTagPr>
        <w:r w:rsidRPr="004079D1">
          <w:rPr>
            <w:rFonts w:ascii="Times New Roman" w:eastAsia="Times New Roman" w:hAnsi="Times New Roman" w:cs="Times New Roman"/>
            <w:sz w:val="20"/>
            <w:szCs w:val="20"/>
            <w:lang w:eastAsia="ru-RU"/>
          </w:rPr>
          <w:t>1998 г</w:t>
        </w:r>
      </w:smartTag>
      <w:r w:rsidRPr="004079D1">
        <w:rPr>
          <w:rFonts w:ascii="Times New Roman" w:eastAsia="Times New Roman" w:hAnsi="Times New Roman" w:cs="Times New Roman"/>
          <w:sz w:val="20"/>
          <w:szCs w:val="20"/>
          <w:lang w:eastAsia="ru-RU"/>
        </w:rPr>
        <w:t>., и не включают данные по кредитным организациям с отозванной лицензией.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оборот</w:t>
      </w:r>
      <w:r w:rsidRPr="004079D1">
        <w:rPr>
          <w:rFonts w:ascii="Times New Roman" w:eastAsia="Times New Roman" w:hAnsi="Times New Roman" w:cs="Times New Roman"/>
          <w:sz w:val="20"/>
          <w:szCs w:val="20"/>
          <w:lang w:eastAsia="ru-RU"/>
        </w:rPr>
        <w:t xml:space="preserve"> — движение денег, обслуживающее производство, обмен, распределение и потребление товаров и услуг. Экономисты различают наличный и безналичный денежный 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 денежный доход — номинальный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капитал</w:t>
      </w:r>
      <w:r w:rsidRPr="004079D1">
        <w:rPr>
          <w:rFonts w:ascii="Times New Roman" w:eastAsia="Times New Roman" w:hAnsi="Times New Roman" w:cs="Times New Roman"/>
          <w:sz w:val="20"/>
          <w:szCs w:val="20"/>
          <w:lang w:eastAsia="ru-RU"/>
        </w:rPr>
        <w:t xml:space="preserve"> — имеющиеся в распоряжении деньги для закупки инвестиционных товаров (средств производства)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мультипликатор</w:t>
      </w:r>
      <w:r w:rsidRPr="004079D1">
        <w:rPr>
          <w:rFonts w:ascii="Times New Roman" w:eastAsia="Times New Roman" w:hAnsi="Times New Roman" w:cs="Times New Roman"/>
          <w:sz w:val="20"/>
          <w:szCs w:val="20"/>
          <w:lang w:eastAsia="ru-RU"/>
        </w:rPr>
        <w:t xml:space="preserve"> — равен единице, деленной на обязательную норму резерва. </w:t>
      </w:r>
      <w:r w:rsidRPr="004079D1">
        <w:rPr>
          <w:rFonts w:ascii="Times New Roman" w:eastAsia="Times New Roman" w:hAnsi="Times New Roman" w:cs="Times New Roman"/>
          <w:b/>
          <w:sz w:val="20"/>
          <w:szCs w:val="20"/>
          <w:lang w:eastAsia="ru-RU"/>
        </w:rPr>
        <w:t>Денежный рынок</w:t>
      </w:r>
      <w:r w:rsidRPr="004079D1">
        <w:rPr>
          <w:rFonts w:ascii="Times New Roman" w:eastAsia="Times New Roman" w:hAnsi="Times New Roman" w:cs="Times New Roman"/>
          <w:sz w:val="20"/>
          <w:szCs w:val="20"/>
          <w:lang w:eastAsia="ru-RU"/>
        </w:rPr>
        <w:t xml:space="preserve"> — рынок, на котором спрос на деньги и предложение денег определяют процентную ставку (или уровень процентных ставок).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Деньги </w:t>
      </w:r>
      <w:r w:rsidRPr="004079D1">
        <w:rPr>
          <w:rFonts w:ascii="Times New Roman" w:eastAsia="Times New Roman" w:hAnsi="Times New Roman" w:cs="Times New Roman"/>
          <w:sz w:val="20"/>
          <w:szCs w:val="20"/>
          <w:lang w:eastAsia="ru-RU"/>
        </w:rPr>
        <w:t>— товар, обладающий свойством всеобщего эквивалента, т. е. любой предмет, который продавцы, как правило, принимают в обмен на свои товары и услуги; активы, общественные средства платежа, служащие средством обращения, единицей счета и средством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Деньги бумажные</w:t>
      </w:r>
      <w:r w:rsidRPr="004079D1">
        <w:rPr>
          <w:rFonts w:ascii="Times New Roman" w:eastAsia="Times New Roman" w:hAnsi="Times New Roman" w:cs="Times New Roman"/>
          <w:sz w:val="20"/>
          <w:szCs w:val="20"/>
          <w:lang w:eastAsia="ru-RU"/>
        </w:rPr>
        <w:t xml:space="preserve"> — бумажные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Депозит </w:t>
      </w:r>
      <w:r w:rsidRPr="004079D1">
        <w:rPr>
          <w:rFonts w:ascii="Times New Roman" w:eastAsia="Times New Roman" w:hAnsi="Times New Roman" w:cs="Times New Roman"/>
          <w:sz w:val="20"/>
          <w:szCs w:val="20"/>
          <w:lang w:eastAsia="ru-RU"/>
        </w:rPr>
        <w:t>— денежная сумма или иная ценность, отданная на хранение; чаще всего употребляется как вклады в банки денежных сумм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Депозитное учреждение</w:t>
      </w:r>
      <w:r w:rsidRPr="004079D1">
        <w:rPr>
          <w:rFonts w:ascii="Times New Roman" w:eastAsia="Times New Roman" w:hAnsi="Times New Roman" w:cs="Times New Roman"/>
          <w:sz w:val="20"/>
          <w:szCs w:val="20"/>
          <w:lang w:eastAsia="ru-RU"/>
        </w:rPr>
        <w:t xml:space="preserve"> — фирма, принимающая вклады от предприятий и отдельных лиц; коммерческий банк, ссудо-сберегательная ассоциация, взаимно-сберегательный банк 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Депорт </w:t>
      </w:r>
      <w:r w:rsidRPr="004079D1">
        <w:rPr>
          <w:rFonts w:ascii="Times New Roman" w:eastAsia="Times New Roman" w:hAnsi="Times New Roman" w:cs="Times New Roman"/>
          <w:sz w:val="20"/>
          <w:szCs w:val="20"/>
          <w:lang w:eastAsia="ru-RU"/>
        </w:rPr>
        <w:t>— биржевая сделка на срок, заключаемая на фондовой бирже в расчете на понижение курса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w:t>
      </w:r>
      <w:r w:rsidRPr="004079D1">
        <w:rPr>
          <w:rFonts w:ascii="Times New Roman" w:eastAsia="Times New Roman" w:hAnsi="Times New Roman" w:cs="Times New Roman"/>
          <w:sz w:val="20"/>
          <w:szCs w:val="20"/>
          <w:lang w:eastAsia="ru-RU"/>
        </w:rPr>
        <w:t xml:space="preserve"> — любой фактор, помимо цены, определяющий спрос и предложение товаров и услуг: неценовые факторы изменения величины спроса; неценовые факторы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 валютного курса</w:t>
      </w:r>
      <w:r w:rsidRPr="004079D1">
        <w:rPr>
          <w:rFonts w:ascii="Times New Roman" w:eastAsia="Times New Roman" w:hAnsi="Times New Roman" w:cs="Times New Roman"/>
          <w:sz w:val="20"/>
          <w:szCs w:val="20"/>
          <w:lang w:eastAsia="ru-RU"/>
        </w:rPr>
        <w:t xml:space="preserve"> — любой фактор, помимо валютного курса, определяющий спрос и предложение на рынке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Дефицит </w:t>
      </w:r>
      <w:r w:rsidRPr="004079D1">
        <w:rPr>
          <w:rFonts w:ascii="Times New Roman" w:eastAsia="Times New Roman" w:hAnsi="Times New Roman" w:cs="Times New Roman"/>
          <w:sz w:val="20"/>
          <w:szCs w:val="20"/>
          <w:lang w:eastAsia="ru-RU"/>
        </w:rPr>
        <w:t>— превышение спроса над предложением. дефицит бюджета — превышение расходов государства над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Дефицит платежного баланса</w:t>
      </w:r>
      <w:r w:rsidRPr="004079D1">
        <w:rPr>
          <w:rFonts w:ascii="Times New Roman" w:eastAsia="Times New Roman" w:hAnsi="Times New Roman" w:cs="Times New Roman"/>
          <w:sz w:val="20"/>
          <w:szCs w:val="20"/>
          <w:lang w:eastAsia="ru-RU"/>
        </w:rPr>
        <w:t>-  пассивное сальдо баланса текущих операций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Дефлированне</w:t>
      </w:r>
      <w:proofErr w:type="spellEnd"/>
      <w:r w:rsidRPr="004079D1">
        <w:rPr>
          <w:rFonts w:ascii="Times New Roman" w:eastAsia="Times New Roman" w:hAnsi="Times New Roman" w:cs="Times New Roman"/>
          <w:sz w:val="20"/>
          <w:szCs w:val="20"/>
          <w:lang w:eastAsia="ru-RU"/>
        </w:rPr>
        <w:t xml:space="preserve"> — выявление объема реального ВНП путем уменьшения стоимости ВНП, произведенного в году, когда уровень цен был выше, чем в базовом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Дефлятор ВНП</w:t>
      </w:r>
      <w:r w:rsidRPr="004079D1">
        <w:rPr>
          <w:rFonts w:ascii="Times New Roman" w:eastAsia="Times New Roman" w:hAnsi="Times New Roman" w:cs="Times New Roman"/>
          <w:sz w:val="20"/>
          <w:szCs w:val="20"/>
          <w:lang w:eastAsia="ru-RU"/>
        </w:rPr>
        <w:t xml:space="preserve"> — отношение номинального ВНП к реальному; индекс цен на все готовые товары и услуги, используемый для корреляции денежного (номинального) ВНП с целью измерения реального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Дефляция</w:t>
      </w:r>
      <w:r w:rsidRPr="004079D1">
        <w:rPr>
          <w:rFonts w:ascii="Times New Roman" w:eastAsia="Times New Roman" w:hAnsi="Times New Roman" w:cs="Times New Roman"/>
          <w:sz w:val="20"/>
          <w:szCs w:val="20"/>
          <w:lang w:eastAsia="ru-RU"/>
        </w:rPr>
        <w:t xml:space="preserve"> — снижение общего (среднего) уровня цен в экономике страны; процесс, противоположный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Джентльменское соглашение</w:t>
      </w:r>
      <w:r w:rsidRPr="004079D1">
        <w:rPr>
          <w:rFonts w:ascii="Times New Roman" w:eastAsia="Times New Roman" w:hAnsi="Times New Roman" w:cs="Times New Roman"/>
          <w:sz w:val="20"/>
          <w:szCs w:val="20"/>
          <w:lang w:eastAsia="ru-RU"/>
        </w:rPr>
        <w:t xml:space="preserve"> — неофициальная договоренность между фирмами олигополистической отрасли относительно установления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Диверсификации</w:t>
      </w:r>
      <w:r w:rsidRPr="004079D1">
        <w:rPr>
          <w:rFonts w:ascii="Times New Roman" w:eastAsia="Times New Roman" w:hAnsi="Times New Roman" w:cs="Times New Roman"/>
          <w:sz w:val="20"/>
          <w:szCs w:val="20"/>
          <w:lang w:eastAsia="ru-RU"/>
        </w:rPr>
        <w:t xml:space="preserve"> — одновременное развитие многих непосредственно не связанных между собою производств; диверсификация производства фирмы — развитие в составе фирмы или включение в нее нескольких, непосредственно не связанных между собою производств.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Дивиденд</w:t>
      </w:r>
      <w:r w:rsidRPr="004079D1">
        <w:rPr>
          <w:rFonts w:ascii="Times New Roman" w:eastAsia="Times New Roman" w:hAnsi="Times New Roman" w:cs="Times New Roman"/>
          <w:sz w:val="20"/>
          <w:szCs w:val="20"/>
          <w:lang w:eastAsia="ru-RU"/>
        </w:rPr>
        <w:t xml:space="preserve"> — доход, получаемый владельцем акции из прибыли акционерного общества по итогам его хозяйственной деятельности за определенный период времени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Дилер</w:t>
      </w:r>
      <w:r w:rsidRPr="004079D1">
        <w:rPr>
          <w:rFonts w:ascii="Times New Roman" w:eastAsia="Times New Roman" w:hAnsi="Times New Roman" w:cs="Times New Roman"/>
          <w:sz w:val="20"/>
          <w:szCs w:val="20"/>
          <w:lang w:eastAsia="ru-RU"/>
        </w:rPr>
        <w:t xml:space="preserve"> — лицо или фирма, осуществляющее биржевое или торговое посредничество, действуют от своего имени и за собственный счет.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Дисконт </w:t>
      </w:r>
      <w:r w:rsidRPr="004079D1">
        <w:rPr>
          <w:rFonts w:ascii="Times New Roman" w:eastAsia="Times New Roman" w:hAnsi="Times New Roman" w:cs="Times New Roman"/>
          <w:sz w:val="20"/>
          <w:szCs w:val="20"/>
          <w:lang w:eastAsia="ru-RU"/>
        </w:rPr>
        <w:t>— в бухгалтерии: операция учета векселей и иных долговых обязательств; в банковском обслуживании: процент, взимаемый банками.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Дисконтирование</w:t>
      </w:r>
      <w:r w:rsidRPr="004079D1">
        <w:rPr>
          <w:rFonts w:ascii="Times New Roman" w:eastAsia="Times New Roman" w:hAnsi="Times New Roman" w:cs="Times New Roman"/>
          <w:sz w:val="20"/>
          <w:szCs w:val="20"/>
          <w:lang w:eastAsia="ru-RU"/>
        </w:rPr>
        <w:t xml:space="preserve"> — метод приведения будущих доходов к текущему времени путем исчисления сегодняшнего, текущего аналога суммы дохода от капитальных активов, выплачиваемого через определенный срок при существующей норме процента.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Дискреционная фискальная политика</w:t>
      </w:r>
      <w:r w:rsidRPr="004079D1">
        <w:rPr>
          <w:rFonts w:ascii="Times New Roman" w:eastAsia="Times New Roman" w:hAnsi="Times New Roman" w:cs="Times New Roman"/>
          <w:sz w:val="20"/>
          <w:szCs w:val="20"/>
          <w:lang w:eastAsia="ru-RU"/>
        </w:rPr>
        <w:t xml:space="preserve"> — осуществляемое преднамеренное изменение налогов (налоговых ставок) и объема правительственных расходов (расходов на товары и услуги и программ трансфертных платежей) с целью обеспечить производство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ЧИП при полной занятости и стимулировать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Дифференциальная заработная плата</w:t>
      </w:r>
      <w:r w:rsidRPr="004079D1">
        <w:rPr>
          <w:rFonts w:ascii="Times New Roman" w:eastAsia="Times New Roman" w:hAnsi="Times New Roman" w:cs="Times New Roman"/>
          <w:sz w:val="20"/>
          <w:szCs w:val="20"/>
          <w:lang w:eastAsia="ru-RU"/>
        </w:rPr>
        <w:t xml:space="preserve"> — разница между заработной платой, получаемой одним рабочим или группой рабочих, и заработной платой, получаемой другим рабочим или другой группой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Дифференциации товаров</w:t>
      </w:r>
      <w:r w:rsidRPr="004079D1">
        <w:rPr>
          <w:rFonts w:ascii="Times New Roman" w:eastAsia="Times New Roman" w:hAnsi="Times New Roman" w:cs="Times New Roman"/>
          <w:sz w:val="20"/>
          <w:szCs w:val="20"/>
          <w:lang w:eastAsia="ru-RU"/>
        </w:rPr>
        <w:t xml:space="preserve"> — физические или иные различия между товарами разных фирм, вызывающие у индивидуальных покупателей предпочтение товаров одной фирмы перед товарами других фирм (при условии, что продавцы продают их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Дифференцированная олигополия</w:t>
      </w:r>
      <w:r w:rsidRPr="004079D1">
        <w:rPr>
          <w:rFonts w:ascii="Times New Roman" w:eastAsia="Times New Roman" w:hAnsi="Times New Roman" w:cs="Times New Roman"/>
          <w:sz w:val="20"/>
          <w:szCs w:val="20"/>
          <w:lang w:eastAsia="ru-RU"/>
        </w:rPr>
        <w:t xml:space="preserve"> — олигополия, в которой фирмы производят дифференцированный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Дифференцированный товар</w:t>
      </w:r>
      <w:r w:rsidRPr="004079D1">
        <w:rPr>
          <w:rFonts w:ascii="Times New Roman" w:eastAsia="Times New Roman" w:hAnsi="Times New Roman" w:cs="Times New Roman"/>
          <w:sz w:val="20"/>
          <w:szCs w:val="20"/>
          <w:lang w:eastAsia="ru-RU"/>
        </w:rPr>
        <w:t xml:space="preserve"> — продукт, который по физическим или иным параметрам отличается от аналогичных продуктов, производимых другими фирмами; продукт, который подобен, но не идентичен, другим продуктам, а следовательно, не является их полным заменителем; продукт, который покупатели предпочитают покупать у одного продавца, несмотря на то что цены у всех продавцов одинаковы.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Для кого производить</w:t>
      </w:r>
      <w:r w:rsidRPr="004079D1">
        <w:rPr>
          <w:rFonts w:ascii="Times New Roman" w:eastAsia="Times New Roman" w:hAnsi="Times New Roman" w:cs="Times New Roman"/>
          <w:sz w:val="20"/>
          <w:szCs w:val="20"/>
          <w:lang w:eastAsia="ru-RU"/>
        </w:rPr>
        <w:t xml:space="preserve"> — произведенный продукт распределяется между членами общества для личного потребления и производственного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договор — основной хозяйственный, коммерческий документ, определяющий права и обязанности сторон, условия осуществления сделки, сроки и т. д. Наиболее распространены договора купли-продажи, кредитные договора, договора страхования, договора подряда, договора на проведение маркетинговых работ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Долговременный период</w:t>
      </w:r>
      <w:r w:rsidRPr="004079D1">
        <w:rPr>
          <w:rFonts w:ascii="Times New Roman" w:eastAsia="Times New Roman" w:hAnsi="Times New Roman" w:cs="Times New Roman"/>
          <w:sz w:val="20"/>
          <w:szCs w:val="20"/>
          <w:lang w:eastAsia="ru-RU"/>
        </w:rPr>
        <w:t xml:space="preserve"> - период, достаточно длительный, чтобы позволить производителям товара изменить количество всех используемых ими ресурсов; период, в котором все ресурсы и издержки являются переменными, т. е. никакие ресурсы и издержки не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Долговременное конкурентное равновесие</w:t>
      </w:r>
      <w:r w:rsidRPr="004079D1">
        <w:rPr>
          <w:rFonts w:ascii="Times New Roman" w:eastAsia="Times New Roman" w:hAnsi="Times New Roman" w:cs="Times New Roman"/>
          <w:sz w:val="20"/>
          <w:szCs w:val="20"/>
          <w:lang w:eastAsia="ru-RU"/>
        </w:rPr>
        <w:t xml:space="preserve"> — цена, при которой фирма, действующая в условиях чистой конкуренции, в долговременном периоде не получает экономическую прибыль и не несет убытки, а общие объемы спроса и предложения равны; цена, равная минимальным долговременным средним издержкам производства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«Долларовые голоса»</w:t>
      </w:r>
      <w:r w:rsidRPr="004079D1">
        <w:rPr>
          <w:rFonts w:ascii="Times New Roman" w:eastAsia="Times New Roman" w:hAnsi="Times New Roman" w:cs="Times New Roman"/>
          <w:sz w:val="20"/>
          <w:szCs w:val="20"/>
          <w:lang w:eastAsia="ru-RU"/>
        </w:rPr>
        <w:t xml:space="preserve"> - голоса, которые фактически отдают потребители и предприниматели за производство различных видов, соответственно, потребительских товаров и товаров производственного назначения, когда они покупают их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Добавленная стоимость</w:t>
      </w:r>
      <w:r w:rsidRPr="004079D1">
        <w:rPr>
          <w:rFonts w:ascii="Times New Roman" w:eastAsia="Times New Roman" w:hAnsi="Times New Roman" w:cs="Times New Roman"/>
          <w:sz w:val="20"/>
          <w:szCs w:val="20"/>
          <w:lang w:eastAsia="ru-RU"/>
        </w:rPr>
        <w:t xml:space="preserve"> — стоимость проданного фирмой продукта минус стоимость изделий (материалов), купленных и использованных фирмой для его производства; равна выручке, которая включает в себя эквивалент заработной </w:t>
      </w:r>
      <w:proofErr w:type="spellStart"/>
      <w:r w:rsidRPr="004079D1">
        <w:rPr>
          <w:rFonts w:ascii="Times New Roman" w:eastAsia="Times New Roman" w:hAnsi="Times New Roman" w:cs="Times New Roman"/>
          <w:sz w:val="20"/>
          <w:szCs w:val="20"/>
          <w:lang w:eastAsia="ru-RU"/>
        </w:rPr>
        <w:t>платьт</w:t>
      </w:r>
      <w:proofErr w:type="spellEnd"/>
      <w:r w:rsidRPr="004079D1">
        <w:rPr>
          <w:rFonts w:ascii="Times New Roman" w:eastAsia="Times New Roman" w:hAnsi="Times New Roman" w:cs="Times New Roman"/>
          <w:sz w:val="20"/>
          <w:szCs w:val="20"/>
          <w:lang w:eastAsia="ru-RU"/>
        </w:rPr>
        <w:t>, арендной платы, процента и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Домохозяйство</w:t>
      </w:r>
      <w:r w:rsidRPr="004079D1">
        <w:rPr>
          <w:rFonts w:ascii="Times New Roman" w:eastAsia="Times New Roman" w:hAnsi="Times New Roman" w:cs="Times New Roman"/>
          <w:sz w:val="20"/>
          <w:szCs w:val="20"/>
          <w:lang w:eastAsia="ru-RU"/>
        </w:rPr>
        <w:t xml:space="preserve"> -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Дополнительные выплаты</w:t>
      </w:r>
      <w:r w:rsidRPr="004079D1">
        <w:rPr>
          <w:rFonts w:ascii="Times New Roman" w:eastAsia="Times New Roman" w:hAnsi="Times New Roman" w:cs="Times New Roman"/>
          <w:sz w:val="20"/>
          <w:szCs w:val="20"/>
          <w:lang w:eastAsia="ru-RU"/>
        </w:rPr>
        <w:t xml:space="preserve"> — вознаграждение, помимо заработной платы,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Допущение «при прочих равных условиях» </w:t>
      </w:r>
      <w:r w:rsidRPr="004079D1">
        <w:rPr>
          <w:rFonts w:ascii="Times New Roman" w:eastAsia="Times New Roman" w:hAnsi="Times New Roman" w:cs="Times New Roman"/>
          <w:sz w:val="20"/>
          <w:szCs w:val="20"/>
          <w:lang w:eastAsia="ru-RU"/>
        </w:rPr>
        <w:t>— метод допущения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w:t>
      </w:r>
      <w:r w:rsidRPr="004079D1">
        <w:rPr>
          <w:rFonts w:ascii="Times New Roman" w:eastAsia="Times New Roman" w:hAnsi="Times New Roman" w:cs="Times New Roman"/>
          <w:sz w:val="20"/>
          <w:szCs w:val="20"/>
          <w:lang w:eastAsia="ru-RU"/>
        </w:rPr>
        <w:t xml:space="preserve"> — в самом общем виде представляет собой поток денежных и иных поступлений в единицу времени. Выделяют четыре основных </w:t>
      </w:r>
      <w:proofErr w:type="spellStart"/>
      <w:r w:rsidRPr="004079D1">
        <w:rPr>
          <w:rFonts w:ascii="Times New Roman" w:eastAsia="Times New Roman" w:hAnsi="Times New Roman" w:cs="Times New Roman"/>
          <w:sz w:val="20"/>
          <w:szCs w:val="20"/>
          <w:lang w:eastAsia="ru-RU"/>
        </w:rPr>
        <w:t>пофакторных</w:t>
      </w:r>
      <w:proofErr w:type="spellEnd"/>
      <w:r w:rsidRPr="004079D1">
        <w:rPr>
          <w:rFonts w:ascii="Times New Roman" w:eastAsia="Times New Roman" w:hAnsi="Times New Roman" w:cs="Times New Roman"/>
          <w:sz w:val="20"/>
          <w:szCs w:val="20"/>
          <w:lang w:eastAsia="ru-RU"/>
        </w:rPr>
        <w:t xml:space="preserve"> дохода: заработная плата, прибыль, процент, рента.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в виде процента</w:t>
      </w:r>
      <w:r w:rsidRPr="004079D1">
        <w:rPr>
          <w:rFonts w:ascii="Times New Roman" w:eastAsia="Times New Roman" w:hAnsi="Times New Roman" w:cs="Times New Roman"/>
          <w:sz w:val="20"/>
          <w:szCs w:val="20"/>
          <w:lang w:eastAsia="ru-RU"/>
        </w:rPr>
        <w:t xml:space="preserve"> — доход, получаемый теми, кто обеспечивает экономику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после уплаты налогов</w:t>
      </w:r>
      <w:r w:rsidRPr="004079D1">
        <w:rPr>
          <w:rFonts w:ascii="Times New Roman" w:eastAsia="Times New Roman" w:hAnsi="Times New Roman" w:cs="Times New Roman"/>
          <w:sz w:val="20"/>
          <w:szCs w:val="20"/>
          <w:lang w:eastAsia="ru-RU"/>
        </w:rPr>
        <w:t xml:space="preserve"> - личный доход минус индивидуальные налоги; доход, который может быть использован для расходов на личное потребление и на личные сбережения.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собственников</w:t>
      </w:r>
      <w:r w:rsidRPr="004079D1">
        <w:rPr>
          <w:rFonts w:ascii="Times New Roman" w:eastAsia="Times New Roman" w:hAnsi="Times New Roman" w:cs="Times New Roman"/>
          <w:sz w:val="20"/>
          <w:szCs w:val="20"/>
          <w:lang w:eastAsia="ru-RU"/>
        </w:rPr>
        <w:t xml:space="preserve"> — чистый доход владельцев </w:t>
      </w:r>
      <w:proofErr w:type="spellStart"/>
      <w:r w:rsidRPr="004079D1">
        <w:rPr>
          <w:rFonts w:ascii="Times New Roman" w:eastAsia="Times New Roman" w:hAnsi="Times New Roman" w:cs="Times New Roman"/>
          <w:sz w:val="20"/>
          <w:szCs w:val="20"/>
          <w:lang w:eastAsia="ru-RU"/>
        </w:rPr>
        <w:t>некорпорированных</w:t>
      </w:r>
      <w:proofErr w:type="spellEnd"/>
      <w:r w:rsidRPr="004079D1">
        <w:rPr>
          <w:rFonts w:ascii="Times New Roman" w:eastAsia="Times New Roman" w:hAnsi="Times New Roman" w:cs="Times New Roman"/>
          <w:sz w:val="20"/>
          <w:szCs w:val="20"/>
          <w:lang w:eastAsia="ru-RU"/>
        </w:rPr>
        <w:t xml:space="preserve"> фирм (индивидуальных собственников и партнерств).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целиком используемый на покрытие потребительских нужд</w:t>
      </w:r>
      <w:r w:rsidRPr="004079D1">
        <w:rPr>
          <w:rFonts w:ascii="Times New Roman" w:eastAsia="Times New Roman" w:hAnsi="Times New Roman" w:cs="Times New Roman"/>
          <w:sz w:val="20"/>
          <w:szCs w:val="20"/>
          <w:lang w:eastAsia="ru-RU"/>
        </w:rPr>
        <w:t xml:space="preserve"> — доход после уплаты налогов, который домохозяйства рассчитывают израсходовать целиком на потребительские товары и услуги, ничего не откладывая на будущее; заработанный доход, при котором выплаты пособий в рамках программ поддержания уровня доходов сводятся к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Другие налоги на производство</w:t>
      </w:r>
      <w:r w:rsidRPr="004079D1">
        <w:rPr>
          <w:rFonts w:ascii="Times New Roman" w:eastAsia="Times New Roman" w:hAnsi="Times New Roman" w:cs="Times New Roman"/>
          <w:sz w:val="20"/>
          <w:szCs w:val="20"/>
          <w:lang w:eastAsia="ru-RU"/>
        </w:rPr>
        <w:t xml:space="preserve"> — налоги связанные с использованием факторов производства (труда, земли, капитала). К ним относятся: налог на землю, здания и сооружения, используемые в производстве, </w:t>
      </w:r>
      <w:r w:rsidRPr="004079D1">
        <w:rPr>
          <w:rFonts w:ascii="Times New Roman" w:eastAsia="Times New Roman" w:hAnsi="Times New Roman" w:cs="Times New Roman"/>
          <w:sz w:val="20"/>
          <w:szCs w:val="20"/>
          <w:lang w:eastAsia="ru-RU"/>
        </w:rPr>
        <w:lastRenderedPageBreak/>
        <w:t>налог на основные фонды, предпринимательские и профессиональные лицензии, гербовые сборы и некоторые другие. Они не зависят от объема производства и не включают налоги на прибыль и иные доходы, получаемые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Дюрация</w:t>
      </w:r>
      <w:proofErr w:type="spellEnd"/>
      <w:r w:rsidRPr="004079D1">
        <w:rPr>
          <w:rFonts w:ascii="Times New Roman" w:eastAsia="Times New Roman" w:hAnsi="Times New Roman" w:cs="Times New Roman"/>
          <w:b/>
          <w:sz w:val="20"/>
          <w:szCs w:val="20"/>
          <w:lang w:eastAsia="ru-RU"/>
        </w:rPr>
        <w:t xml:space="preserve"> рыночного портфеля</w:t>
      </w:r>
      <w:r w:rsidRPr="004079D1">
        <w:rPr>
          <w:rFonts w:ascii="Times New Roman" w:eastAsia="Times New Roman" w:hAnsi="Times New Roman" w:cs="Times New Roman"/>
          <w:sz w:val="20"/>
          <w:szCs w:val="20"/>
          <w:lang w:eastAsia="ru-RU"/>
        </w:rPr>
        <w:t xml:space="preserve"> — средний срок до выплат по ценным бумагам с учетом купонных выплат, взвешенный по объемам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w:t>
      </w:r>
      <w:r w:rsidRPr="004079D1">
        <w:rPr>
          <w:rFonts w:ascii="Times New Roman" w:eastAsia="Times New Roman" w:hAnsi="Times New Roman" w:cs="Times New Roman"/>
          <w:sz w:val="20"/>
          <w:szCs w:val="20"/>
          <w:lang w:eastAsia="ru-RU"/>
        </w:rPr>
        <w:t xml:space="preserve"> — единая коллективная валюта в европейской валютной системе; сначала введена в безналичный оборот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xml:space="preserve">., а затем (с 1 января </w:t>
      </w:r>
      <w:smartTag w:uri="urn:schemas-microsoft-com:office:smarttags" w:element="metricconverter">
        <w:smartTagPr>
          <w:attr w:name="ProductID" w:val="2002 г"/>
        </w:smartTagPr>
        <w:r w:rsidRPr="004079D1">
          <w:rPr>
            <w:rFonts w:ascii="Times New Roman" w:eastAsia="Times New Roman" w:hAnsi="Times New Roman" w:cs="Times New Roman"/>
            <w:sz w:val="20"/>
            <w:szCs w:val="20"/>
            <w:lang w:eastAsia="ru-RU"/>
          </w:rPr>
          <w:t>2002 г</w:t>
        </w:r>
      </w:smartTag>
      <w:r w:rsidRPr="004079D1">
        <w:rPr>
          <w:rFonts w:ascii="Times New Roman" w:eastAsia="Times New Roman" w:hAnsi="Times New Roman" w:cs="Times New Roman"/>
          <w:sz w:val="20"/>
          <w:szCs w:val="20"/>
          <w:lang w:eastAsia="ru-RU"/>
        </w:rPr>
        <w:t>.) в денежное обращение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виде монет и бумажных знаков. Е. заменила ЭКЮ. Географически движение евровалюты не ограничивается пределами Европы.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Европейский Союз (ЕС)</w:t>
      </w:r>
      <w:r w:rsidRPr="004079D1">
        <w:rPr>
          <w:rFonts w:ascii="Times New Roman" w:eastAsia="Times New Roman" w:hAnsi="Times New Roman" w:cs="Times New Roman"/>
          <w:sz w:val="20"/>
          <w:szCs w:val="20"/>
          <w:lang w:eastAsia="ru-RU"/>
        </w:rPr>
        <w:t xml:space="preserve"> — международный институт, объединяющий в настоящее время 17 европейских государств, сочетающий в себе черты международной экономической организации. и политической федерации. В экономической среде ЕС призван содействовать их экономическому развитию, координации экономической политики, переходу к единому рынку стран-членов с единой валютой (евро) и полной свободой передвижения капиталов, товаров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Единичная эластичность</w:t>
      </w:r>
      <w:r w:rsidRPr="004079D1">
        <w:rPr>
          <w:rFonts w:ascii="Times New Roman" w:eastAsia="Times New Roman" w:hAnsi="Times New Roman" w:cs="Times New Roman"/>
          <w:sz w:val="20"/>
          <w:szCs w:val="20"/>
          <w:lang w:eastAsia="ru-RU"/>
        </w:rPr>
        <w:t xml:space="preserve"> — случай, когда коэффициент эластичности равен: 1) проценту изменения величины спроса или предложения; 2) проценту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Единоличное владение</w:t>
      </w:r>
      <w:r w:rsidRPr="004079D1">
        <w:rPr>
          <w:rFonts w:ascii="Times New Roman" w:eastAsia="Times New Roman" w:hAnsi="Times New Roman" w:cs="Times New Roman"/>
          <w:sz w:val="20"/>
          <w:szCs w:val="20"/>
          <w:lang w:eastAsia="ru-RU"/>
        </w:rPr>
        <w:t xml:space="preserve"> — </w:t>
      </w:r>
      <w:proofErr w:type="spellStart"/>
      <w:r w:rsidRPr="004079D1">
        <w:rPr>
          <w:rFonts w:ascii="Times New Roman" w:eastAsia="Times New Roman" w:hAnsi="Times New Roman" w:cs="Times New Roman"/>
          <w:sz w:val="20"/>
          <w:szCs w:val="20"/>
          <w:lang w:eastAsia="ru-RU"/>
        </w:rPr>
        <w:t>некорпорированная</w:t>
      </w:r>
      <w:proofErr w:type="spellEnd"/>
      <w:r w:rsidRPr="004079D1">
        <w:rPr>
          <w:rFonts w:ascii="Times New Roman" w:eastAsia="Times New Roman" w:hAnsi="Times New Roman" w:cs="Times New Roman"/>
          <w:sz w:val="20"/>
          <w:szCs w:val="20"/>
          <w:lang w:eastAsia="ru-RU"/>
        </w:rPr>
        <w:t xml:space="preserve"> фирма, которой владеет и управляет одно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Естественная монополия</w:t>
      </w:r>
      <w:r w:rsidRPr="004079D1">
        <w:rPr>
          <w:rFonts w:ascii="Times New Roman" w:eastAsia="Times New Roman" w:hAnsi="Times New Roman" w:cs="Times New Roman"/>
          <w:sz w:val="20"/>
          <w:szCs w:val="20"/>
          <w:lang w:eastAsia="ru-RU"/>
        </w:rPr>
        <w:t xml:space="preserve"> — отрасль, в которой экономия, обусловленная ростом масштабов производства, столь велика, что продукт может быть произведен одной фирмой при более низких средних издержках, чем если бы его производством занималась не одна, а несколько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Единый социальный налог (взнос)</w:t>
      </w:r>
      <w:r w:rsidRPr="004079D1">
        <w:rPr>
          <w:rFonts w:ascii="Times New Roman" w:eastAsia="Times New Roman" w:hAnsi="Times New Roman" w:cs="Times New Roman"/>
          <w:sz w:val="20"/>
          <w:szCs w:val="20"/>
          <w:lang w:eastAsia="ru-RU"/>
        </w:rPr>
        <w:t xml:space="preserve"> — налог, зачисляемый в федеральный бюджет и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и предназначенный для мобилизации средств для реализации прав граждан на государственное пенсионное и социальное обеспечение и медицинскую помощь. Введен с 1 января </w:t>
      </w:r>
      <w:smartTag w:uri="urn:schemas-microsoft-com:office:smarttags" w:element="metricconverter">
        <w:smartTagPr>
          <w:attr w:name="ProductID" w:val="2001 г"/>
        </w:smartTagPr>
        <w:r w:rsidRPr="004079D1">
          <w:rPr>
            <w:rFonts w:ascii="Times New Roman" w:eastAsia="Times New Roman" w:hAnsi="Times New Roman" w:cs="Times New Roman"/>
            <w:sz w:val="20"/>
            <w:szCs w:val="20"/>
            <w:lang w:eastAsia="ru-RU"/>
          </w:rPr>
          <w:t>2001 г</w:t>
        </w:r>
      </w:smartTag>
      <w:r w:rsidRPr="004079D1">
        <w:rPr>
          <w:rFonts w:ascii="Times New Roman" w:eastAsia="Times New Roman" w:hAnsi="Times New Roman" w:cs="Times New Roman"/>
          <w:sz w:val="20"/>
          <w:szCs w:val="20"/>
          <w:lang w:eastAsia="ru-RU"/>
        </w:rPr>
        <w:t>. в соответствии с Налоговым кодексом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Естественный уровень безработицы</w:t>
      </w:r>
      <w:r w:rsidRPr="004079D1">
        <w:rPr>
          <w:rFonts w:ascii="Times New Roman" w:eastAsia="Times New Roman" w:hAnsi="Times New Roman" w:cs="Times New Roman"/>
          <w:sz w:val="20"/>
          <w:szCs w:val="20"/>
          <w:lang w:eastAsia="ru-RU"/>
        </w:rPr>
        <w:t xml:space="preserve"> — уровень безработицы ПРИ Полной занятости; уровень безработицы, равный сумме структурной и фрикционной безработицы; допустим определенный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Забастовка </w:t>
      </w:r>
      <w:r w:rsidRPr="004079D1">
        <w:rPr>
          <w:rFonts w:ascii="Times New Roman" w:eastAsia="Times New Roman" w:hAnsi="Times New Roman" w:cs="Times New Roman"/>
          <w:sz w:val="20"/>
          <w:szCs w:val="20"/>
          <w:lang w:eastAsia="ru-RU"/>
        </w:rPr>
        <w:t>— временная остановка работы, преднамеренно осуществленная группой работников с целью удовлетворения различных требований; приостановка работы организованной группой рабочих (профсоюзом).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Началом забастовки или окончанием забастовки считается дата принятия решения о начале или окончании забастовки на собрании трудового коллектива. Забастовкой не считается остановка работы из-за недопоставки оборудования, сырья, материалов, комплектующих деталей по причине забастовки в организациях-поставщиках.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Забастовка солидарности</w:t>
      </w:r>
      <w:r w:rsidRPr="004079D1">
        <w:rPr>
          <w:rFonts w:ascii="Times New Roman" w:eastAsia="Times New Roman" w:hAnsi="Times New Roman" w:cs="Times New Roman"/>
          <w:sz w:val="20"/>
          <w:szCs w:val="20"/>
          <w:lang w:eastAsia="ru-RU"/>
        </w:rPr>
        <w:t xml:space="preserve"> — прекращение работы на предприятии членами профсоюза, у которого нет конфликта со своим предпринимателем, но который желает оказать Помощь другому профсоюзу, вступившему в конфликт со своим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Зависимая переменная</w:t>
      </w:r>
      <w:r w:rsidRPr="004079D1">
        <w:rPr>
          <w:rFonts w:ascii="Times New Roman" w:eastAsia="Times New Roman" w:hAnsi="Times New Roman" w:cs="Times New Roman"/>
          <w:sz w:val="20"/>
          <w:szCs w:val="20"/>
          <w:lang w:eastAsia="ru-RU"/>
        </w:rPr>
        <w:t xml:space="preserve"> — переменная, изменяющаяся вследствие изменения другой переменной. Так, объем спроса на благо (зависимая переменная) зависит от цены этого блага (независимая переменная).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Заграничные (иностранные) инвестиции</w:t>
      </w:r>
      <w:r w:rsidRPr="004079D1">
        <w:rPr>
          <w:rFonts w:ascii="Times New Roman" w:eastAsia="Times New Roman" w:hAnsi="Times New Roman" w:cs="Times New Roman"/>
          <w:sz w:val="20"/>
          <w:szCs w:val="20"/>
          <w:lang w:eastAsia="ru-RU"/>
        </w:rPr>
        <w:t xml:space="preserve"> — долгосрочные вложения государственного или частного капитала за пределами своей страны в различные сферы экономики с целью извлечения прибыли.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 одна из форм экспорта капитала в предпринимательском виде.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подразделяются на: а) прямые и б) портфельные. Прямые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позволяют инвестору осуществлять полный контроль над хозяйственной деятельностью иностранной фирмы. Портфельные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дают возможность и право получать иностранным инвесторам дивиденды.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Прибыль, проценты и дивиденды, извлеченные из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могут быть в известной мере реинвестированы за рубежом и не возвращены на родину.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Заграница </w:t>
      </w:r>
      <w:r w:rsidRPr="004079D1">
        <w:rPr>
          <w:rFonts w:ascii="Times New Roman" w:eastAsia="Times New Roman" w:hAnsi="Times New Roman" w:cs="Times New Roman"/>
          <w:sz w:val="20"/>
          <w:szCs w:val="20"/>
          <w:lang w:eastAsia="ru-RU"/>
        </w:rPr>
        <w:t>— сектор экономики, включающий в себя всех экономических субъектов, которые имеют постоянное местонахождение за пределами данной страны, а также иностранные государственные институты.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Влияние З. на отечественную экономику происходит посредством взаимного обмена товарами, услугами, капиталом, национальными валютами.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Задаток </w:t>
      </w:r>
      <w:r w:rsidRPr="004079D1">
        <w:rPr>
          <w:rFonts w:ascii="Times New Roman" w:eastAsia="Times New Roman" w:hAnsi="Times New Roman" w:cs="Times New Roman"/>
          <w:sz w:val="20"/>
          <w:szCs w:val="20"/>
          <w:lang w:eastAsia="ru-RU"/>
        </w:rPr>
        <w:t>— денежная сумма, выдаваемая одной из договаривающихся сторон другой стороне в счет причитающихся по соглашению платежей, в доказательство заключения соглашения и в обеспечение его исполнения. Соглашение о З., как правило, оформляется в письменном виде независимо от его суммы.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дебиторская</w:t>
      </w:r>
      <w:r w:rsidRPr="004079D1">
        <w:rPr>
          <w:rFonts w:ascii="Times New Roman" w:eastAsia="Times New Roman" w:hAnsi="Times New Roman" w:cs="Times New Roman"/>
          <w:sz w:val="20"/>
          <w:szCs w:val="20"/>
          <w:lang w:eastAsia="ru-RU"/>
        </w:rPr>
        <w:t xml:space="preserve"> — сумма долгов, причитающихся фирме и возникающих в итоге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кредиторская</w:t>
      </w:r>
      <w:r w:rsidRPr="004079D1">
        <w:rPr>
          <w:rFonts w:ascii="Times New Roman" w:eastAsia="Times New Roman" w:hAnsi="Times New Roman" w:cs="Times New Roman"/>
          <w:sz w:val="20"/>
          <w:szCs w:val="20"/>
          <w:lang w:eastAsia="ru-RU"/>
        </w:rPr>
        <w:t>— денежные средства, временно привлеченные фирмой и подлежащие возврату соответствующим физическим и юридическим лицам.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Задолженность по налогам и сборам</w:t>
      </w:r>
      <w:r w:rsidRPr="004079D1">
        <w:rPr>
          <w:rFonts w:ascii="Times New Roman" w:eastAsia="Times New Roman" w:hAnsi="Times New Roman" w:cs="Times New Roman"/>
          <w:sz w:val="20"/>
          <w:szCs w:val="20"/>
          <w:lang w:eastAsia="ru-RU"/>
        </w:rPr>
        <w:t xml:space="preserve"> — недоимка, отсроченные (рассроченные) налоги и сборы и приостановленные к взысканию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Заем</w:t>
      </w:r>
      <w:r w:rsidRPr="004079D1">
        <w:rPr>
          <w:rFonts w:ascii="Times New Roman" w:eastAsia="Times New Roman" w:hAnsi="Times New Roman" w:cs="Times New Roman"/>
          <w:sz w:val="20"/>
          <w:szCs w:val="20"/>
          <w:lang w:eastAsia="ru-RU"/>
        </w:rPr>
        <w:t xml:space="preserve"> — договор, согласно которому одна из сторон передает во владение или оперативное управление другой стороне денежные средства или имущество, а заемщик берет на себя обязательство возвратить полученные им денежные средства и имущество в соответствии с условиями, зафиксированными в договоре.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государственные</w:t>
      </w:r>
      <w:r w:rsidRPr="004079D1">
        <w:rPr>
          <w:rFonts w:ascii="Times New Roman" w:eastAsia="Times New Roman" w:hAnsi="Times New Roman" w:cs="Times New Roman"/>
          <w:sz w:val="20"/>
          <w:szCs w:val="20"/>
          <w:lang w:eastAsia="ru-RU"/>
        </w:rPr>
        <w:t xml:space="preserve"> — разновидность кредитных отношений, в которых государство (или его местные органы) выступает заемщиком или кредитором.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бывают краткосрочные (текущие) со стороны погашения до года, среднесрочные (от года до 5 лет) и долгосрочные (свыше 6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По видам доходности различают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процентные (их держатели получают твердый доход по фиксированной ставке) и выигрышные (в котором доход выплачивается при выходе облигации в тираж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Размещаются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xml:space="preserve">. по подписке среди населения, через банки, посредством продажи на бирже и с аукциона. По месту размещения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подразделяются на внутренние (в национальной валюте) и внешние, реализуемые на иностранных денежных рынках (в валюте страны-кредитора, государства-заемщика или какой-либо третьей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структурной адаптации</w:t>
      </w:r>
      <w:r w:rsidRPr="004079D1">
        <w:rPr>
          <w:rFonts w:ascii="Times New Roman" w:eastAsia="Times New Roman" w:hAnsi="Times New Roman" w:cs="Times New Roman"/>
          <w:sz w:val="20"/>
          <w:szCs w:val="20"/>
          <w:lang w:eastAsia="ru-RU"/>
        </w:rPr>
        <w:t xml:space="preserve"> — займы, предоставляемые Международным валютным фондом (МВФ) и Мировым банком (МБ) под программы структурной адаптации, связанные с определенными условиями, в частности, с требованиями либерализации цен, ликвидации дефицита государственного бюджета и внешнеторгового дефицита, сокращения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Вальраса</w:t>
      </w:r>
      <w:r w:rsidRPr="004079D1">
        <w:rPr>
          <w:rFonts w:ascii="Times New Roman" w:eastAsia="Times New Roman" w:hAnsi="Times New Roman" w:cs="Times New Roman"/>
          <w:sz w:val="20"/>
          <w:szCs w:val="20"/>
          <w:lang w:eastAsia="ru-RU"/>
        </w:rPr>
        <w:t>— согласно закону Леона Вальраса (1834—1910) стоимость требуемых экономикой товаров равна стоимости продаваемых товаров. Это означает, что для каждого индивида его доход равен его расходам, включая его займы и сбережения. З.В. гласит, что существует абсолютно конкурентное равновесие в теории общего равновесия. По Вальрасу, на конкретном рынке всегда будет равновесие, если оно достигнуто на всех остальных рынках. Этот закон основан на том, что суммарный результат сделок на всех четырех рынках (рынке благ, рынке труда, рынке денег и рынке ценных бумаг) у каждого субъекта равен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экономике, состоящей из взаимосвязанных рынков, на отдельном рынке всегда будет равновесие, если оно достигнуто на всех остальных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возвышения потребностей</w:t>
      </w:r>
      <w:r w:rsidRPr="004079D1">
        <w:rPr>
          <w:rFonts w:ascii="Times New Roman" w:eastAsia="Times New Roman" w:hAnsi="Times New Roman" w:cs="Times New Roman"/>
          <w:sz w:val="20"/>
          <w:szCs w:val="20"/>
          <w:lang w:eastAsia="ru-RU"/>
        </w:rPr>
        <w:t xml:space="preserve"> — общий экономический закон, выражающий причинно-следственные связи между развитием общественного производства и ростом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 развитием общества происходит исчезновение одних и возникновение других, новых потребностей. В результате круг потребностей расширяется и обогащается, в их структуре нарастает удельный вес интеллектуальных и социальных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Характер действия </w:t>
      </w:r>
      <w:proofErr w:type="spellStart"/>
      <w:r w:rsidRPr="004079D1">
        <w:rPr>
          <w:rFonts w:ascii="Times New Roman" w:eastAsia="Times New Roman" w:hAnsi="Times New Roman" w:cs="Times New Roman"/>
          <w:sz w:val="20"/>
          <w:szCs w:val="20"/>
          <w:lang w:eastAsia="ru-RU"/>
        </w:rPr>
        <w:t>З.в.п</w:t>
      </w:r>
      <w:proofErr w:type="spellEnd"/>
      <w:r w:rsidRPr="004079D1">
        <w:rPr>
          <w:rFonts w:ascii="Times New Roman" w:eastAsia="Times New Roman" w:hAnsi="Times New Roman" w:cs="Times New Roman"/>
          <w:sz w:val="20"/>
          <w:szCs w:val="20"/>
          <w:lang w:eastAsia="ru-RU"/>
        </w:rPr>
        <w:t>. включает общие и конкретно-исторические черты. При единстве и сходстве общих черт имеются различия, определяемые характером воспроизводства конкретной общественно-экономической формации. Эти различия прежде всего проявляются в общественных условиях развития и обогащения способностей человека к труду, которые являются и результатом, и предпосылкой удовлетворения других многообразных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возрастающих вмененных издержек</w:t>
      </w:r>
      <w:r w:rsidRPr="004079D1">
        <w:rPr>
          <w:rFonts w:ascii="Times New Roman" w:eastAsia="Times New Roman" w:hAnsi="Times New Roman" w:cs="Times New Roman"/>
          <w:sz w:val="20"/>
          <w:szCs w:val="20"/>
          <w:lang w:eastAsia="ru-RU"/>
        </w:rPr>
        <w:t xml:space="preserve"> — по мере увеличения производства продукта вмененные издержки — предельные издержки производства каждой новой единицы продукта — возрастают; производство дополнительных единиц одного продукта влечет за собой жертвование возрастающим количеством единиц другого продукта. В графическом изображении этот закон находит отражение в форме кривой производственных возможностей.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Грешема</w:t>
      </w:r>
      <w:proofErr w:type="spellEnd"/>
      <w:r w:rsidRPr="004079D1">
        <w:rPr>
          <w:rFonts w:ascii="Times New Roman" w:eastAsia="Times New Roman" w:hAnsi="Times New Roman" w:cs="Times New Roman"/>
          <w:sz w:val="20"/>
          <w:szCs w:val="20"/>
          <w:lang w:eastAsia="ru-RU"/>
        </w:rPr>
        <w:t xml:space="preserve"> — «плохие» деньги вытесняют «хорошие» из обращения. Так, если в обращении находятся золотые монеты и правительство, желая сэкономить, сокращает золотое содержание новых монет, старые монеты будут уходить из обращения, ибо никто не захочет обменивать «хорошие (старые) деньги на «плохие» (новые). Вместо этого «хорошие» старые монеты будут переплавлять в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продавать, как продается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Таким образом, З.Г. может быть распространен лишь на те страны, где в основе денежной системы находятся металлические монеты из серебра и золота, которые обладают собственной стоимостью.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Гудхарта</w:t>
      </w:r>
      <w:proofErr w:type="spellEnd"/>
      <w:r w:rsidRPr="004079D1">
        <w:rPr>
          <w:rFonts w:ascii="Times New Roman" w:eastAsia="Times New Roman" w:hAnsi="Times New Roman" w:cs="Times New Roman"/>
          <w:sz w:val="20"/>
          <w:szCs w:val="20"/>
          <w:lang w:eastAsia="ru-RU"/>
        </w:rPr>
        <w:t xml:space="preserve"> — любая попытка Центрального банка и правительства контролировать определенные виды кредитов могут сделать данный контроль неэффективным, поскольку банки изыскивают такие методы кредитования, которые не регулируются.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Этот закон впервые был использован с целью измерения денежной массы (МО, М1, М2, МЭ) в фунтах стерлингах, которую правительство Великобритании стремилось контролировать для снижения инфляции. По мнению </w:t>
      </w:r>
      <w:proofErr w:type="spellStart"/>
      <w:r w:rsidRPr="004079D1">
        <w:rPr>
          <w:rFonts w:ascii="Times New Roman" w:eastAsia="Times New Roman" w:hAnsi="Times New Roman" w:cs="Times New Roman"/>
          <w:sz w:val="20"/>
          <w:szCs w:val="20"/>
          <w:lang w:eastAsia="ru-RU"/>
        </w:rPr>
        <w:t>Гудхарта</w:t>
      </w:r>
      <w:proofErr w:type="spellEnd"/>
      <w:r w:rsidRPr="004079D1">
        <w:rPr>
          <w:rFonts w:ascii="Times New Roman" w:eastAsia="Times New Roman" w:hAnsi="Times New Roman" w:cs="Times New Roman"/>
          <w:sz w:val="20"/>
          <w:szCs w:val="20"/>
          <w:lang w:eastAsia="ru-RU"/>
        </w:rPr>
        <w:t>, как только люди узнают о попытках правительства контролировать какую-то экономическую переменную, они начинают всячески уклоняться от этого контроля, что ведет к нарушению правительственных планов.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Оукена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Okun</w:t>
      </w:r>
      <w:proofErr w:type="spellEnd"/>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 превышение текущего уровня безработицы на 1% над уровнем безработицы при полной занятости увеличивает отставание реального ВНП на 2,5% от потенциального ВНП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Закон предложения</w:t>
      </w:r>
      <w:r w:rsidRPr="004079D1">
        <w:rPr>
          <w:rFonts w:ascii="Times New Roman" w:eastAsia="Times New Roman" w:hAnsi="Times New Roman" w:cs="Times New Roman"/>
          <w:sz w:val="20"/>
          <w:szCs w:val="20"/>
          <w:lang w:eastAsia="ru-RU"/>
        </w:rPr>
        <w:t xml:space="preserve"> — закон, устанавливающий прямую зависимость между ценой и величиной предложения товара в течение определенного периода времени; при прочих равных условиях с повышением цен возрастает величина предложения; и, напротив, со снижением цен сокращается величина предложения. Между ценой и величиной предложения существует прямая связь. 3.п. показывает, что производители хотят изготовить и предложить к продаже большее количество своего продукта по высокой цене, чем они хотели бы это делать по низкой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спроса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of</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demand</w:t>
      </w:r>
      <w:r w:rsidRPr="004079D1">
        <w:rPr>
          <w:rFonts w:ascii="Times New Roman" w:eastAsia="Times New Roman" w:hAnsi="Times New Roman" w:cs="Times New Roman"/>
          <w:sz w:val="20"/>
          <w:szCs w:val="20"/>
          <w:lang w:eastAsia="ru-RU"/>
        </w:rPr>
        <w:t>) — обратная зависимость между ценой и величиной спроса на товар или услугу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стоимости</w:t>
      </w:r>
      <w:r w:rsidRPr="004079D1">
        <w:rPr>
          <w:rFonts w:ascii="Times New Roman" w:eastAsia="Times New Roman" w:hAnsi="Times New Roman" w:cs="Times New Roman"/>
          <w:sz w:val="20"/>
          <w:szCs w:val="20"/>
          <w:lang w:eastAsia="ru-RU"/>
        </w:rPr>
        <w:t xml:space="preserve"> — закон, согласно которому производство и обмен товаров осуществляются на основе их общественной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Сэя</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ау’</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law</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макроэкономический принцип (не на- шедший подтверждения), согласно которому производство товаров и услуг (предложение) создает равный совокупный спрос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отдачи</w:t>
      </w:r>
      <w:r w:rsidRPr="004079D1">
        <w:rPr>
          <w:rFonts w:ascii="Times New Roman" w:eastAsia="Times New Roman" w:hAnsi="Times New Roman" w:cs="Times New Roman"/>
          <w:sz w:val="20"/>
          <w:szCs w:val="20"/>
          <w:lang w:eastAsia="ru-RU"/>
        </w:rPr>
        <w:t xml:space="preserve"> — определяет, что вовлечение в производство все возрастающего количества одного фактора производства при условии фиксированной величины других факторов будет давать уменьшающийся прирост готового продукта; ситуация, когда последовательные равные приросты переменного ресурса добавляются к постоянным ресурсам сверх какого-то определенного уровня их использования, а предельный продукт переменного ресурса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предельной полезности</w:t>
      </w:r>
      <w:r w:rsidRPr="004079D1">
        <w:rPr>
          <w:rFonts w:ascii="Times New Roman" w:eastAsia="Times New Roman" w:hAnsi="Times New Roman" w:cs="Times New Roman"/>
          <w:sz w:val="20"/>
          <w:szCs w:val="20"/>
          <w:lang w:eastAsia="ru-RU"/>
        </w:rPr>
        <w:t xml:space="preserve"> — по мере того как потребитель увеличивает потребление товара или услуги, предельная полезность каждой дополнительной единицы товара или услуги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Закрытая экономика</w:t>
      </w:r>
      <w:r w:rsidRPr="004079D1">
        <w:rPr>
          <w:rFonts w:ascii="Times New Roman" w:eastAsia="Times New Roman" w:hAnsi="Times New Roman" w:cs="Times New Roman"/>
          <w:sz w:val="20"/>
          <w:szCs w:val="20"/>
          <w:lang w:eastAsia="ru-RU"/>
        </w:rPr>
        <w:t xml:space="preserve"> — экономика страны, не экспортирующей и не импортирующей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цена за труд (за использование услуг труда) в единицу времени (час, день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Заработок</w:t>
      </w:r>
      <w:r w:rsidRPr="004079D1">
        <w:rPr>
          <w:rFonts w:ascii="Times New Roman" w:eastAsia="Times New Roman" w:hAnsi="Times New Roman" w:cs="Times New Roman"/>
          <w:sz w:val="20"/>
          <w:szCs w:val="20"/>
          <w:lang w:eastAsia="ru-RU"/>
        </w:rPr>
        <w:t>— денежный доход, получаемый рабочим; равен ставке заработной платы, помноженной на количество затраченного рабочим труда (количество отработанного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Залог </w:t>
      </w:r>
      <w:r w:rsidRPr="004079D1">
        <w:rPr>
          <w:rFonts w:ascii="Times New Roman" w:eastAsia="Times New Roman" w:hAnsi="Times New Roman" w:cs="Times New Roman"/>
          <w:sz w:val="20"/>
          <w:szCs w:val="20"/>
          <w:lang w:eastAsia="ru-RU"/>
        </w:rPr>
        <w:t>— способ обеспечения обязательств, при котором кредитор-залогодержатель приобретает право в случае неисполнения должником обязательства получить удовлетворение за счет заложенного имущества.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доход в денежной или натуральной форме, получаемый наемным работником.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экономике</w:t>
      </w:r>
      <w:r w:rsidRPr="004079D1">
        <w:rPr>
          <w:rFonts w:ascii="Times New Roman" w:eastAsia="Times New Roman" w:hAnsi="Times New Roman" w:cs="Times New Roman"/>
          <w:sz w:val="20"/>
          <w:szCs w:val="20"/>
          <w:lang w:eastAsia="ru-RU"/>
        </w:rPr>
        <w:t xml:space="preserve"> — лица, которые в рассматриваемый период: а) выполняли работу хотя бы один час в неделю по найму за вознаграждение деньгами или натурой, а также не по найму для получения прибыли или семейного дохода, независимо от срока получения вознаграждения или дохода за свою деятельность; б) временно отсутствовали на работе из-за болезни или травмы, ухода за больными; ежегодного отпуска или выходных дней; обучения вне своего рабочего места; отпуска без сохранения или с сохранением содержания по инициативе администрации; забастовки; других подобных причин; в) выполняли работу без оплаты на семейном предприятии. Занятыми считаются также лица, занятые выполнением работ по производству в домашнем хозяйстве продукции, предназначенной для реализации (полностью или частично).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Оценки общей численности занятых в экономике (по месту основной или единственной работы) в текущем периоде производятся на основе результатов обследований населения по проблемам занятости и уточняются после получения итогов очередного обследования.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неформальном секторе</w:t>
      </w:r>
      <w:r w:rsidRPr="004079D1">
        <w:rPr>
          <w:rFonts w:ascii="Times New Roman" w:eastAsia="Times New Roman" w:hAnsi="Times New Roman" w:cs="Times New Roman"/>
          <w:sz w:val="20"/>
          <w:szCs w:val="20"/>
          <w:lang w:eastAsia="ru-RU"/>
        </w:rPr>
        <w:t xml:space="preserve">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государственной регистрации в качестве юридического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Зарегистрированные кредитные организации</w:t>
      </w:r>
      <w:r w:rsidRPr="004079D1">
        <w:rPr>
          <w:rFonts w:ascii="Times New Roman" w:eastAsia="Times New Roman" w:hAnsi="Times New Roman" w:cs="Times New Roman"/>
          <w:sz w:val="20"/>
          <w:szCs w:val="20"/>
          <w:lang w:eastAsia="ru-RU"/>
        </w:rPr>
        <w:t>— кредитные организации, имеющие на отчетную дату статус юридического лица, в том числе кредитные организации, утратившие право на осуществление банковских операций, но еще не ликвидированные как юридическое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Зарегистрированный уставный капитал действующих кредитных организаций</w:t>
      </w:r>
      <w:r w:rsidRPr="004079D1">
        <w:rPr>
          <w:rFonts w:ascii="Times New Roman" w:eastAsia="Times New Roman" w:hAnsi="Times New Roman" w:cs="Times New Roman"/>
          <w:sz w:val="20"/>
          <w:szCs w:val="20"/>
          <w:lang w:eastAsia="ru-RU"/>
        </w:rPr>
        <w:t xml:space="preserve"> — уставный капитал, величина которого оплачена участниками, внесена в устав кредитной организации и зарегистрирована Банком России.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Заявленная организациями потребность в работниках</w:t>
      </w:r>
      <w:r w:rsidRPr="004079D1">
        <w:rPr>
          <w:rFonts w:ascii="Times New Roman" w:eastAsia="Times New Roman" w:hAnsi="Times New Roman" w:cs="Times New Roman"/>
          <w:sz w:val="20"/>
          <w:szCs w:val="20"/>
          <w:lang w:eastAsia="ru-RU"/>
        </w:rPr>
        <w:t xml:space="preserve"> — число вакансий (требуемых работников), сообщенных организациями в органы государственной службы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Земля</w:t>
      </w:r>
      <w:r w:rsidRPr="004079D1">
        <w:rPr>
          <w:rFonts w:ascii="Times New Roman" w:eastAsia="Times New Roman" w:hAnsi="Times New Roman" w:cs="Times New Roman"/>
          <w:sz w:val="20"/>
          <w:szCs w:val="20"/>
          <w:lang w:eastAsia="ru-RU"/>
        </w:rPr>
        <w:t xml:space="preserve"> — все естественные ресурсы, или ((даровые» блага, которые приемлемы в воспроизводственном процессе. В эту широкую категорию входят такие ресурсы, как пахотные земли, леса, месторождения минералов и нефти, водные ресурсы. Природные ресурсы делятся на неисчерпаемые и </w:t>
      </w:r>
      <w:proofErr w:type="spellStart"/>
      <w:r w:rsidRPr="004079D1">
        <w:rPr>
          <w:rFonts w:ascii="Times New Roman" w:eastAsia="Times New Roman" w:hAnsi="Times New Roman" w:cs="Times New Roman"/>
          <w:sz w:val="20"/>
          <w:szCs w:val="20"/>
          <w:lang w:eastAsia="ru-RU"/>
        </w:rPr>
        <w:t>исчерпаемые</w:t>
      </w:r>
      <w:proofErr w:type="spellEnd"/>
      <w:r w:rsidRPr="004079D1">
        <w:rPr>
          <w:rFonts w:ascii="Times New Roman" w:eastAsia="Times New Roman" w:hAnsi="Times New Roman" w:cs="Times New Roman"/>
          <w:sz w:val="20"/>
          <w:szCs w:val="20"/>
          <w:lang w:eastAsia="ru-RU"/>
        </w:rPr>
        <w:t>, которые, в свою очередь, делятся на воспроизводимые (например, лес) и невоспроизводимые (уголь, нефть и т. д.). Золотой стандарт — система валютных отношений, при которой каждая страна выражала стоимость своей валюты в определенном количестве золота, а центральные банки или правительство обязаны покупать и продавать золото по фиксированной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Зона «перегрева» экономики</w:t>
      </w:r>
      <w:r w:rsidRPr="004079D1">
        <w:rPr>
          <w:rFonts w:ascii="Times New Roman" w:eastAsia="Times New Roman" w:hAnsi="Times New Roman" w:cs="Times New Roman"/>
          <w:sz w:val="20"/>
          <w:szCs w:val="20"/>
          <w:lang w:eastAsia="ru-RU"/>
        </w:rPr>
        <w:t xml:space="preserve"> — соответствует участку кривой совокупного предложения, на котором даже незначительное приращение выпуска реального ВНП неизбежно сопряжено с генерированием крайне высокого уровня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Издержки монополистической конкуренции</w:t>
      </w:r>
      <w:r w:rsidRPr="004079D1">
        <w:rPr>
          <w:rFonts w:ascii="Times New Roman" w:eastAsia="Times New Roman" w:hAnsi="Times New Roman" w:cs="Times New Roman"/>
          <w:sz w:val="20"/>
          <w:szCs w:val="20"/>
          <w:lang w:eastAsia="ru-RU"/>
        </w:rPr>
        <w:t xml:space="preserve"> - потери экономических ресурсов, порождаемые производством такого объема продукции, при котором цена ниже предела издержек, а средние издержки ниже минимальных средних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на рабочую силу в единице продукции</w:t>
      </w:r>
      <w:r w:rsidRPr="004079D1">
        <w:rPr>
          <w:rFonts w:ascii="Times New Roman" w:eastAsia="Times New Roman" w:hAnsi="Times New Roman" w:cs="Times New Roman"/>
          <w:sz w:val="20"/>
          <w:szCs w:val="20"/>
          <w:lang w:eastAsia="ru-RU"/>
        </w:rPr>
        <w:t xml:space="preserve"> — ставка денежной заработной платы, деленная на среднюю выработку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перелива, побочные издержки</w:t>
      </w:r>
      <w:r w:rsidRPr="004079D1">
        <w:rPr>
          <w:rFonts w:ascii="Times New Roman" w:eastAsia="Times New Roman" w:hAnsi="Times New Roman" w:cs="Times New Roman"/>
          <w:sz w:val="20"/>
          <w:szCs w:val="20"/>
          <w:lang w:eastAsia="ru-RU"/>
        </w:rPr>
        <w:t xml:space="preserve"> — издержки производства продукта, которые несут не производители и потребители, а третья сторона (общество в целом) без всякого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производства</w:t>
      </w:r>
      <w:r w:rsidRPr="004079D1">
        <w:rPr>
          <w:rFonts w:ascii="Times New Roman" w:eastAsia="Times New Roman" w:hAnsi="Times New Roman" w:cs="Times New Roman"/>
          <w:sz w:val="20"/>
          <w:szCs w:val="20"/>
          <w:lang w:eastAsia="ru-RU"/>
        </w:rPr>
        <w:t xml:space="preserve"> — сумма затрат фирмы на производство товаров и услуг. Различают постоянные, переменные, валовые, средние й предельные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потребителя</w:t>
      </w:r>
      <w:r w:rsidRPr="004079D1">
        <w:rPr>
          <w:rFonts w:ascii="Times New Roman" w:eastAsia="Times New Roman" w:hAnsi="Times New Roman" w:cs="Times New Roman"/>
          <w:sz w:val="20"/>
          <w:szCs w:val="20"/>
          <w:lang w:eastAsia="ru-RU"/>
        </w:rPr>
        <w:t xml:space="preserve"> — величина, определяемая как разница между максимальной суммой, которую потребители согласны заплатить за определенное количество нужного им продукта, и суммой, которую они фактически платят.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производителя</w:t>
      </w:r>
      <w:r w:rsidRPr="004079D1">
        <w:rPr>
          <w:rFonts w:ascii="Times New Roman" w:eastAsia="Times New Roman" w:hAnsi="Times New Roman" w:cs="Times New Roman"/>
          <w:sz w:val="20"/>
          <w:szCs w:val="20"/>
          <w:lang w:eastAsia="ru-RU"/>
        </w:rPr>
        <w:t xml:space="preserve"> — эффект превышения цены над величиной предельных издержек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потребления</w:t>
      </w:r>
      <w:r w:rsidRPr="004079D1">
        <w:rPr>
          <w:rFonts w:ascii="Times New Roman" w:eastAsia="Times New Roman" w:hAnsi="Times New Roman" w:cs="Times New Roman"/>
          <w:sz w:val="20"/>
          <w:szCs w:val="20"/>
          <w:lang w:eastAsia="ru-RU"/>
        </w:rPr>
        <w:t xml:space="preserve"> — сдвиги кривой потребления, вызванные увеличением или сокращением объема потребления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потребления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сбережений</w:t>
      </w:r>
      <w:r w:rsidRPr="004079D1">
        <w:rPr>
          <w:rFonts w:ascii="Times New Roman" w:eastAsia="Times New Roman" w:hAnsi="Times New Roman" w:cs="Times New Roman"/>
          <w:sz w:val="20"/>
          <w:szCs w:val="20"/>
          <w:lang w:eastAsia="ru-RU"/>
        </w:rPr>
        <w:t xml:space="preserve"> — сдвиги кривой сбережений, вызванные увеличением или сокращением объема сбережений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сбережений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потребления</w:t>
      </w:r>
      <w:r w:rsidRPr="004079D1">
        <w:rPr>
          <w:rFonts w:ascii="Times New Roman" w:eastAsia="Times New Roman" w:hAnsi="Times New Roman" w:cs="Times New Roman"/>
          <w:sz w:val="20"/>
          <w:szCs w:val="20"/>
          <w:lang w:eastAsia="ru-RU"/>
        </w:rPr>
        <w:t xml:space="preserve"> — увеличение или сокращение потребительских расходов в результате увеличения или сокращения дохода после уплаты налогов при неизменной шкале (кривой) потребления; перемещение из одной точки к другой на той же кривой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сбережений</w:t>
      </w:r>
      <w:r w:rsidRPr="004079D1">
        <w:rPr>
          <w:rFonts w:ascii="Times New Roman" w:eastAsia="Times New Roman" w:hAnsi="Times New Roman" w:cs="Times New Roman"/>
          <w:sz w:val="20"/>
          <w:szCs w:val="20"/>
          <w:lang w:eastAsia="ru-RU"/>
        </w:rPr>
        <w:t xml:space="preserve"> - увеличение или сокращение объема сбережений в результате увеличения или сокращения дохода после уплаты налогов при неизменной шкале (кривой) сбережений, перемещение из одной графы (точки) к другой на той же шкале (кривой)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Изокванта</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sz w:val="20"/>
          <w:szCs w:val="20"/>
          <w:lang w:eastAsia="ru-RU"/>
        </w:rPr>
        <w:t>— графическое изображение производственной функции с помощью линий, на которой могут быть показаны различные сочетания затрат факторов производства (ресурсов, используемых для выпуска заданного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Изъятие, утечка</w:t>
      </w:r>
      <w:r w:rsidRPr="004079D1">
        <w:rPr>
          <w:rFonts w:ascii="Times New Roman" w:eastAsia="Times New Roman" w:hAnsi="Times New Roman" w:cs="Times New Roman"/>
          <w:sz w:val="20"/>
          <w:szCs w:val="20"/>
          <w:lang w:eastAsia="ru-RU"/>
        </w:rPr>
        <w:t xml:space="preserve"> — потенциальные расходы, изъятые из потока «доходы—расходы»: сбережения, налоговые платежи и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порт; изъятие средств, сокращающее ссудные возможности системы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«Х-неэффективность»</w:t>
      </w:r>
      <w:r w:rsidRPr="004079D1">
        <w:rPr>
          <w:rFonts w:ascii="Times New Roman" w:eastAsia="Times New Roman" w:hAnsi="Times New Roman" w:cs="Times New Roman"/>
          <w:sz w:val="20"/>
          <w:szCs w:val="20"/>
          <w:lang w:eastAsia="ru-RU"/>
        </w:rPr>
        <w:t>— неспособность произвести любой данный объем продукции при самых низких (общих) издержках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w:t>
      </w:r>
      <w:r w:rsidRPr="004079D1">
        <w:rPr>
          <w:rFonts w:ascii="Times New Roman" w:eastAsia="Times New Roman" w:hAnsi="Times New Roman" w:cs="Times New Roman"/>
          <w:sz w:val="20"/>
          <w:szCs w:val="20"/>
          <w:lang w:eastAsia="ru-RU"/>
        </w:rPr>
        <w:t xml:space="preserve"> — приобретение товара у иностранного контрагента и ввоз его в страну; покупка произведенных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товаров и услуг отдельными лицами, фирмами, правительством данной страны; факт экспорта и импорта фиксируется в момент пересечения товаром таможенной границы; в РФ ввоз товаров на таможенную территорию государства из-за границы без обязательства об обратном вывозе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квота</w:t>
      </w:r>
      <w:r w:rsidRPr="004079D1">
        <w:rPr>
          <w:rFonts w:ascii="Times New Roman" w:eastAsia="Times New Roman" w:hAnsi="Times New Roman" w:cs="Times New Roman"/>
          <w:sz w:val="20"/>
          <w:szCs w:val="20"/>
          <w:lang w:eastAsia="ru-RU"/>
        </w:rPr>
        <w:t xml:space="preserve"> — вводимый страной количественный лимит на ввоз товара из других стран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сделка</w:t>
      </w:r>
      <w:r w:rsidRPr="004079D1">
        <w:rPr>
          <w:rFonts w:ascii="Times New Roman" w:eastAsia="Times New Roman" w:hAnsi="Times New Roman" w:cs="Times New Roman"/>
          <w:sz w:val="20"/>
          <w:szCs w:val="20"/>
          <w:lang w:eastAsia="ru-RU"/>
        </w:rPr>
        <w:t xml:space="preserve"> - закупка товаров или услуг, которая сокращает количество иностранной валюты у отдельных лиц, фирм и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Инвестирование</w:t>
      </w:r>
      <w:r w:rsidRPr="004079D1">
        <w:rPr>
          <w:rFonts w:ascii="Times New Roman" w:eastAsia="Times New Roman" w:hAnsi="Times New Roman" w:cs="Times New Roman"/>
          <w:sz w:val="20"/>
          <w:szCs w:val="20"/>
          <w:lang w:eastAsia="ru-RU"/>
        </w:rPr>
        <w:t xml:space="preserve"> — процесс производства и накопления средств производства, которые используются для создания товаров и услуг и доставки их потребителю.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w:t>
      </w:r>
      <w:r w:rsidRPr="004079D1">
        <w:rPr>
          <w:rFonts w:ascii="Times New Roman" w:eastAsia="Times New Roman" w:hAnsi="Times New Roman" w:cs="Times New Roman"/>
          <w:sz w:val="20"/>
          <w:szCs w:val="20"/>
          <w:lang w:eastAsia="ru-RU"/>
        </w:rPr>
        <w:t xml:space="preserve"> — затраты на производство и накопление средств производства и увеличение материальных запасов; увеличение запасов капитала в экономике. Размер И., или инвестиционного спроса, как и потребительского, зависит 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объективных факторов — дохода, нормы процента, уровня изменения выпуска продукции, прибылей, запасов ка- питала и субъективного фактора — желания предпринимателей инвестировать, или склонности к инвестированию. Последнему фактору придается большое значение в деятельности предпринимателей. Но определяющую роль в процессе принятия нового проекта играет предельная склонность к инвестированию (</w:t>
      </w:r>
      <w:proofErr w:type="spellStart"/>
      <w:r w:rsidRPr="004079D1">
        <w:rPr>
          <w:rFonts w:ascii="Times New Roman" w:eastAsia="Times New Roman" w:hAnsi="Times New Roman" w:cs="Times New Roman"/>
          <w:sz w:val="20"/>
          <w:szCs w:val="20"/>
          <w:lang w:eastAsia="ru-RU"/>
        </w:rPr>
        <w:t>МРi</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 в человеческий капитал</w:t>
      </w:r>
      <w:r w:rsidRPr="004079D1">
        <w:rPr>
          <w:rFonts w:ascii="Times New Roman" w:eastAsia="Times New Roman" w:hAnsi="Times New Roman" w:cs="Times New Roman"/>
          <w:sz w:val="20"/>
          <w:szCs w:val="20"/>
          <w:lang w:eastAsia="ru-RU"/>
        </w:rPr>
        <w:t xml:space="preserve"> — любая мера, предпринятая для повышения производительности труда рабочих (путем повышения их квалификации и развития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способностей); расходы на улучшение образования, здоровья рабочих или на повышение мобильности рабочей силы.</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Инвестиционные товары, средства производства</w:t>
      </w:r>
      <w:r w:rsidRPr="004079D1">
        <w:rPr>
          <w:rFonts w:ascii="Times New Roman" w:eastAsia="Times New Roman" w:hAnsi="Times New Roman" w:cs="Times New Roman"/>
          <w:sz w:val="20"/>
          <w:szCs w:val="20"/>
          <w:lang w:eastAsia="ru-RU"/>
        </w:rPr>
        <w:t xml:space="preserve"> — см. </w:t>
      </w:r>
      <w:r w:rsidRPr="004079D1">
        <w:rPr>
          <w:rFonts w:ascii="Times New Roman" w:eastAsia="Times New Roman" w:hAnsi="Times New Roman" w:cs="Times New Roman"/>
          <w:i/>
          <w:sz w:val="20"/>
          <w:szCs w:val="20"/>
          <w:lang w:eastAsia="ru-RU"/>
        </w:rPr>
        <w:t>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налоговый кредит</w:t>
      </w:r>
      <w:r w:rsidRPr="004079D1">
        <w:rPr>
          <w:rFonts w:ascii="Times New Roman" w:eastAsia="Times New Roman" w:hAnsi="Times New Roman" w:cs="Times New Roman"/>
          <w:sz w:val="20"/>
          <w:szCs w:val="20"/>
          <w:lang w:eastAsia="ru-RU"/>
        </w:rPr>
        <w:t xml:space="preserve"> — мера, позволяющая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фирмам вычитать из налогооблагаемой суммы величину своих инвестиционных расходов и сокращать тем самым свои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Инвестиционный спрос</w:t>
      </w:r>
      <w:r w:rsidRPr="004079D1">
        <w:rPr>
          <w:rFonts w:ascii="Times New Roman" w:eastAsia="Times New Roman" w:hAnsi="Times New Roman" w:cs="Times New Roman"/>
          <w:sz w:val="20"/>
          <w:szCs w:val="20"/>
          <w:lang w:eastAsia="ru-RU"/>
        </w:rPr>
        <w:t xml:space="preserve"> — величина спроса на средства производства, необходимые для создания и расширения производства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Инжиниринг</w:t>
      </w:r>
      <w:r w:rsidRPr="004079D1">
        <w:rPr>
          <w:rFonts w:ascii="Times New Roman" w:eastAsia="Times New Roman" w:hAnsi="Times New Roman" w:cs="Times New Roman"/>
          <w:sz w:val="20"/>
          <w:szCs w:val="20"/>
          <w:lang w:eastAsia="ru-RU"/>
        </w:rPr>
        <w:t xml:space="preserve"> — оказание инженерно-строительных и проектных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Инкассо</w:t>
      </w:r>
      <w:r w:rsidRPr="004079D1">
        <w:rPr>
          <w:rFonts w:ascii="Times New Roman" w:eastAsia="Times New Roman" w:hAnsi="Times New Roman" w:cs="Times New Roman"/>
          <w:sz w:val="20"/>
          <w:szCs w:val="20"/>
          <w:lang w:eastAsia="ru-RU"/>
        </w:rPr>
        <w:t xml:space="preserve"> — получение банком платежей в пользу предприятия или лица, передавшего ему документы, против которых должен быть произведен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прирост производства осуществляется за счет применения более совершенных факторов производства, технологий.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выпуска продукции и услуг базовых отраслей (ИБО)</w:t>
      </w:r>
      <w:r w:rsidRPr="004079D1">
        <w:rPr>
          <w:rFonts w:ascii="Times New Roman" w:eastAsia="Times New Roman" w:hAnsi="Times New Roman" w:cs="Times New Roman"/>
          <w:sz w:val="20"/>
          <w:szCs w:val="20"/>
          <w:lang w:eastAsia="ru-RU"/>
        </w:rPr>
        <w:t xml:space="preserve"> — исчисляется на основе данных об изменении физического объема выпуска продукции промышленности, строительства, сельского хозяйства, транспорта, розничной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паритета</w:t>
      </w:r>
      <w:r w:rsidRPr="004079D1">
        <w:rPr>
          <w:rFonts w:ascii="Times New Roman" w:eastAsia="Times New Roman" w:hAnsi="Times New Roman" w:cs="Times New Roman"/>
          <w:sz w:val="20"/>
          <w:szCs w:val="20"/>
          <w:lang w:eastAsia="ru-RU"/>
        </w:rPr>
        <w:t xml:space="preserve"> — отношение цен (индекса цен) на продукцию фермеров к ценам (индексу цен), по которым они приобретают несельскохозяйственную продукцию; служит основой для политики поддержания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потребительских цен и тарифов на товары и платные услуги населению (ИПЦ</w:t>
      </w:r>
      <w:r w:rsidRPr="004079D1">
        <w:rPr>
          <w:rFonts w:ascii="Times New Roman" w:eastAsia="Times New Roman" w:hAnsi="Times New Roman" w:cs="Times New Roman"/>
          <w:sz w:val="20"/>
          <w:szCs w:val="20"/>
          <w:lang w:eastAsia="ru-RU"/>
        </w:rPr>
        <w:t>) — характеризует изменение во времени общего уровня цен и тарифов на товары и услуги, приобретаемые населением для непроизводственного потребления. Измеряет отношение стоимости фиксированного набора товаров и услуг в текущем периоде к его стоимости в предыдущем периоде.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товаров и услуг включены 406 товаров (услуг) — представителей. Наблюдение за ценами и тарифами производится во всех столицах республик, центрах краев, областей, автономных округов, городах федерального значения и выборочно — в районных центрах, отобранных с учетом их представительности в отражении социально-экономического и географического положения регионов.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предпринимательской уверенности</w:t>
      </w:r>
      <w:r w:rsidRPr="004079D1">
        <w:rPr>
          <w:rFonts w:ascii="Times New Roman" w:eastAsia="Times New Roman" w:hAnsi="Times New Roman" w:cs="Times New Roman"/>
          <w:sz w:val="20"/>
          <w:szCs w:val="20"/>
          <w:lang w:eastAsia="ru-RU"/>
        </w:rPr>
        <w:t xml:space="preserve"> — качественный показатель, позволяющий по ответам руководителей о прогнозе выпуска продукции, остатках и спросе на нее охарактеризовать экономическую деятельность промышленных организаций и дать упреждающую информацию об изменениях экономических переменных. Показатель представляет собой среднее арифметическое «балансов» ответов на вопросы об ожидаемом выпуске продукции, фактическом спросе и текущих остатках готовой продукции (последний — с противоположным знаком).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«Баланс» по ожидаемому выпуску продукции определяется разностью долей респондентов, отметивших «увеличение» и «уменьшение» выпуска продукции в перспективе. «Баланс» по спросу и остаткам готовой продукции определяется разностью долей респондентов, отметивших уровень «выше нормального» и «ниже нормального».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промышленного производства</w:t>
      </w:r>
      <w:r w:rsidRPr="004079D1">
        <w:rPr>
          <w:rFonts w:ascii="Times New Roman" w:eastAsia="Times New Roman" w:hAnsi="Times New Roman" w:cs="Times New Roman"/>
          <w:sz w:val="20"/>
          <w:szCs w:val="20"/>
          <w:lang w:eastAsia="ru-RU"/>
        </w:rPr>
        <w:t xml:space="preserve"> — относительный показатель, характеризующий изменение масштабов производства в сравниваемых периодах. Различают индивидуальные и сводные индексы промышленного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продукции характеризует совокупные изменения производства всех видов продукции и отражает изменение создаваемой в процессе промышленного производства стоимости в результате изменения только физического объема производимой продукции. для исчисления сводного индекса промышленного производства индивидуальные индексы по конкретным видам промышленной продукции поэтапно </w:t>
      </w:r>
      <w:proofErr w:type="spellStart"/>
      <w:r w:rsidRPr="004079D1">
        <w:rPr>
          <w:rFonts w:ascii="Times New Roman" w:eastAsia="Times New Roman" w:hAnsi="Times New Roman" w:cs="Times New Roman"/>
          <w:sz w:val="20"/>
          <w:szCs w:val="20"/>
          <w:lang w:eastAsia="ru-RU"/>
        </w:rPr>
        <w:t>агрегируются</w:t>
      </w:r>
      <w:proofErr w:type="spellEnd"/>
      <w:r w:rsidRPr="004079D1">
        <w:rPr>
          <w:rFonts w:ascii="Times New Roman" w:eastAsia="Times New Roman" w:hAnsi="Times New Roman" w:cs="Times New Roman"/>
          <w:sz w:val="20"/>
          <w:szCs w:val="20"/>
          <w:lang w:eastAsia="ru-RU"/>
        </w:rPr>
        <w:t xml:space="preserve"> в индексы по отраслям промышленности и промышленности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стоимости жизни</w:t>
      </w:r>
      <w:r w:rsidRPr="004079D1">
        <w:rPr>
          <w:rFonts w:ascii="Times New Roman" w:eastAsia="Times New Roman" w:hAnsi="Times New Roman" w:cs="Times New Roman"/>
          <w:sz w:val="20"/>
          <w:szCs w:val="20"/>
          <w:lang w:eastAsia="ru-RU"/>
        </w:rPr>
        <w:t xml:space="preserve"> — показатель, отражающий изменение индексов цен и тарифов фиксированного набора товаров и услуг, входящих в потребление среднего жителя страны. Индекс (сводный) тарифов на грузовые перевозки всеми видами транспорта рассчитывается исходя из индексов тарифов на перевозку грузов отдельными видами транспорта (железнодорожным, трубопроводным, морским, внутренним водным, автомобильным, воздушным), взвешенных на объемы доходов от перевозки грузов соответствующим видом транспорта за базисный период. По каждому виду транспорта регистрируются тарифы на услуги- представители. За услугу-представитель принимается перевозка одной тонны массового груза определенным видом транспорта на фиксированное расстояние. Регистрация тарифов осуществляется в выборочной совокупности транспортных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 тарифов на услуги связи для юридических лиц характеризует общее изменение тарифов на услуги связи для различных категорий пользователей (бюджетных и коммерческих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 индексов тарифов на услуги связи основан на ежемесячном наблюдении за тарифами на 14 видов услуг-представителей связи для юридических лиц в столицах республик, центрах краев, областей, автономных округов и городах федерального значения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w:t>
      </w:r>
      <w:r w:rsidRPr="004079D1">
        <w:rPr>
          <w:rFonts w:ascii="Times New Roman" w:eastAsia="Times New Roman" w:hAnsi="Times New Roman" w:cs="Times New Roman"/>
          <w:sz w:val="20"/>
          <w:szCs w:val="20"/>
          <w:lang w:eastAsia="ru-RU"/>
        </w:rPr>
        <w:t xml:space="preserve"> — индекс, показывающий динамику изменения цены «рыночной корзины», т. е. цены рыночного набора потребительских товаров; используется для пересчета номинального объема продукции (дохода) в реальный объем продукции (дохода); индекс, показывающий динамику изменения цен определенного набора товаров и услуг (рыночной корзины).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 агрегатный</w:t>
      </w:r>
      <w:r w:rsidRPr="004079D1">
        <w:rPr>
          <w:rFonts w:ascii="Times New Roman" w:eastAsia="Times New Roman" w:hAnsi="Times New Roman" w:cs="Times New Roman"/>
          <w:sz w:val="20"/>
          <w:szCs w:val="20"/>
          <w:lang w:eastAsia="ru-RU"/>
        </w:rPr>
        <w:t xml:space="preserve"> — показывает изменение цен за какой- либо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Индексы цен на первичном и вторичном рынке жилья рассчитываются на основе зарегистрированных цен на вновь построенные квартиры и на квартиры функционирующего приватизированного жилого фонда, если они являются объектами совершения рыночных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Наблюдение ведется по выборочному кругу организаций, осуществляющих операции с недвижимостью в территориальных центрах и крупных городах субъектов РФ. При регистрации цен на квартиры учитываются их количественные и качественные характеристики, а также район их расположения в городе. Средние цены по Российской Федерации рассчитываются из средних цен по территориям. В качестве весов выступают данные о вводе в действие квартир за предыдущий год и численности городского постоянного населения на начало отчетного года. Индекс цен ценной — показывает изменение цен между двумя периодами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Индексация</w:t>
      </w:r>
      <w:r w:rsidRPr="004079D1">
        <w:rPr>
          <w:rFonts w:ascii="Times New Roman" w:eastAsia="Times New Roman" w:hAnsi="Times New Roman" w:cs="Times New Roman"/>
          <w:sz w:val="20"/>
          <w:szCs w:val="20"/>
          <w:lang w:eastAsia="ru-RU"/>
        </w:rPr>
        <w:t xml:space="preserve"> — автоматическое изменение размеров выплат с учетом темпов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Инновации</w:t>
      </w:r>
      <w:r w:rsidRPr="004079D1">
        <w:rPr>
          <w:rFonts w:ascii="Times New Roman" w:eastAsia="Times New Roman" w:hAnsi="Times New Roman" w:cs="Times New Roman"/>
          <w:sz w:val="20"/>
          <w:szCs w:val="20"/>
          <w:lang w:eastAsia="ru-RU"/>
        </w:rPr>
        <w:t xml:space="preserve"> — нововведение; внедрение в производство нового продукта, новой технологии, новых форм организации бизнеса.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Индивидуальное предложение</w:t>
      </w:r>
      <w:r w:rsidRPr="004079D1">
        <w:rPr>
          <w:rFonts w:ascii="Times New Roman" w:eastAsia="Times New Roman" w:hAnsi="Times New Roman" w:cs="Times New Roman"/>
          <w:sz w:val="20"/>
          <w:szCs w:val="20"/>
          <w:lang w:eastAsia="ru-RU"/>
        </w:rPr>
        <w:t xml:space="preserve"> — кривая предложения товара или услуги отдельного продавца.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Индивидуальный спрос</w:t>
      </w:r>
      <w:r w:rsidRPr="004079D1">
        <w:rPr>
          <w:rFonts w:ascii="Times New Roman" w:eastAsia="Times New Roman" w:hAnsi="Times New Roman" w:cs="Times New Roman"/>
          <w:sz w:val="20"/>
          <w:szCs w:val="20"/>
          <w:lang w:eastAsia="ru-RU"/>
        </w:rPr>
        <w:t xml:space="preserve"> — кривая спроса отдельного покупателя на товар или услугу.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Индукция</w:t>
      </w:r>
      <w:r w:rsidRPr="004079D1">
        <w:rPr>
          <w:rFonts w:ascii="Times New Roman" w:eastAsia="Times New Roman" w:hAnsi="Times New Roman" w:cs="Times New Roman"/>
          <w:sz w:val="20"/>
          <w:szCs w:val="20"/>
          <w:lang w:eastAsia="ru-RU"/>
        </w:rPr>
        <w:t xml:space="preserve"> — метод научного исследования, посредством которого на основе частностей, отдельных факторов выводятся общие положения, принципы.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Индустриальная, промышленная, политика</w:t>
      </w:r>
      <w:r w:rsidRPr="004079D1">
        <w:rPr>
          <w:rFonts w:ascii="Times New Roman" w:eastAsia="Times New Roman" w:hAnsi="Times New Roman" w:cs="Times New Roman"/>
          <w:sz w:val="20"/>
          <w:szCs w:val="20"/>
          <w:lang w:eastAsia="ru-RU"/>
        </w:rPr>
        <w:t xml:space="preserve"> — всякая политика, которая строится на непосредственном участии и активной роли правительства в формировании структуры и организации промышленности с целью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Институциональная инфраструктура</w:t>
      </w:r>
      <w:r w:rsidRPr="004079D1">
        <w:rPr>
          <w:rFonts w:ascii="Times New Roman" w:eastAsia="Times New Roman" w:hAnsi="Times New Roman" w:cs="Times New Roman"/>
          <w:sz w:val="20"/>
          <w:szCs w:val="20"/>
          <w:lang w:eastAsia="ru-RU"/>
        </w:rPr>
        <w:t xml:space="preserve"> — совокупность институтов, необходимых для управления экономикой и общественной жизнью; организации и учреждения законодательной, судебной и исполнительной власти, обеспечивающие эффективные условия хозяйствования и повседневной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Инфляционная спираль заработной платы цен</w:t>
      </w:r>
      <w:r w:rsidRPr="004079D1">
        <w:rPr>
          <w:rFonts w:ascii="Times New Roman" w:eastAsia="Times New Roman" w:hAnsi="Times New Roman" w:cs="Times New Roman"/>
          <w:sz w:val="20"/>
          <w:szCs w:val="20"/>
          <w:lang w:eastAsia="ru-RU"/>
        </w:rPr>
        <w:t xml:space="preserve"> — повышение ставок заработной платы, которое порождает повышение цен, последнее, в свою очередь, веет к дальнейшему росту ставок заработной платы 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Инфляционные ожидания</w:t>
      </w:r>
      <w:r w:rsidRPr="004079D1">
        <w:rPr>
          <w:rFonts w:ascii="Times New Roman" w:eastAsia="Times New Roman" w:hAnsi="Times New Roman" w:cs="Times New Roman"/>
          <w:sz w:val="20"/>
          <w:szCs w:val="20"/>
          <w:lang w:eastAsia="ru-RU"/>
        </w:rPr>
        <w:t xml:space="preserve"> — предположения рабочих, фирм и потребителей о том, что в будущем возникнет значительная инфляция.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inflationary</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gap</w:t>
      </w:r>
      <w:r w:rsidRPr="004079D1">
        <w:rPr>
          <w:rFonts w:ascii="Times New Roman" w:eastAsia="Times New Roman" w:hAnsi="Times New Roman" w:cs="Times New Roman"/>
          <w:sz w:val="20"/>
          <w:szCs w:val="20"/>
          <w:lang w:eastAsia="ru-RU"/>
        </w:rPr>
        <w:t xml:space="preserve">)  - величина, на которую кривая совокупных расходов должна сместиться вниз, чтобы номинальный ЧНП соответствовал уровню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чнп</w:t>
      </w:r>
      <w:proofErr w:type="spellEnd"/>
      <w:r w:rsidRPr="004079D1">
        <w:rPr>
          <w:rFonts w:ascii="Times New Roman" w:eastAsia="Times New Roman" w:hAnsi="Times New Roman" w:cs="Times New Roman"/>
          <w:sz w:val="20"/>
          <w:szCs w:val="20"/>
          <w:lang w:eastAsia="ru-RU"/>
        </w:rPr>
        <w:t>, произведенного при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спад производства</w:t>
      </w:r>
      <w:r w:rsidRPr="004079D1">
        <w:rPr>
          <w:rFonts w:ascii="Times New Roman" w:eastAsia="Times New Roman" w:hAnsi="Times New Roman" w:cs="Times New Roman"/>
          <w:sz w:val="20"/>
          <w:szCs w:val="20"/>
          <w:lang w:eastAsia="ru-RU"/>
        </w:rPr>
        <w:t xml:space="preserve"> — стагфляция..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налог</w:t>
      </w:r>
      <w:r w:rsidRPr="004079D1">
        <w:rPr>
          <w:rFonts w:ascii="Times New Roman" w:eastAsia="Times New Roman" w:hAnsi="Times New Roman" w:cs="Times New Roman"/>
          <w:sz w:val="20"/>
          <w:szCs w:val="20"/>
          <w:lang w:eastAsia="ru-RU"/>
        </w:rPr>
        <w:t xml:space="preserve"> — потери, которые несут держатели денежных средств в результате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 величина превышения спроса на инвестиции над инвестиционным предложением в национальной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Инфляция </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inflation</w:t>
      </w:r>
      <w:r w:rsidRPr="004079D1">
        <w:rPr>
          <w:rFonts w:ascii="Times New Roman" w:eastAsia="Times New Roman" w:hAnsi="Times New Roman" w:cs="Times New Roman"/>
          <w:sz w:val="20"/>
          <w:szCs w:val="20"/>
          <w:lang w:eastAsia="ru-RU"/>
        </w:rPr>
        <w:t>) — повышение общего (среднего) уровня цен в экономике дисбаланс спроса и предложения, проявляющийся в росте цен; переполнение каналов денежного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обусловленная ростом издержек</w:t>
      </w:r>
      <w:r w:rsidRPr="004079D1">
        <w:rPr>
          <w:rFonts w:ascii="Times New Roman" w:eastAsia="Times New Roman" w:hAnsi="Times New Roman" w:cs="Times New Roman"/>
          <w:sz w:val="20"/>
          <w:szCs w:val="20"/>
          <w:lang w:eastAsia="ru-RU"/>
        </w:rPr>
        <w:t>— инфляция, вызываемая уменьшением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предложения</w:t>
      </w:r>
      <w:r w:rsidRPr="004079D1">
        <w:rPr>
          <w:rFonts w:ascii="Times New Roman" w:eastAsia="Times New Roman" w:hAnsi="Times New Roman" w:cs="Times New Roman"/>
          <w:sz w:val="20"/>
          <w:szCs w:val="20"/>
          <w:lang w:eastAsia="ru-RU"/>
        </w:rPr>
        <w:t xml:space="preserve"> — инфляция, вызываемая ростом издержек производства в результате повышения заработной платы и цен на сырье, сопровождаемая сокращением реального объема производства и занятости (увеличением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спроса</w:t>
      </w:r>
      <w:r w:rsidRPr="004079D1">
        <w:rPr>
          <w:rFonts w:ascii="Times New Roman" w:eastAsia="Times New Roman" w:hAnsi="Times New Roman" w:cs="Times New Roman"/>
          <w:sz w:val="20"/>
          <w:szCs w:val="20"/>
          <w:lang w:eastAsia="ru-RU"/>
        </w:rPr>
        <w:t xml:space="preserve"> - инфляция, вызываемая увеличением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Инфраструктура (iпгагпс1нге) — в основе выделения инфраструктуры как крупной сферы экономики лежит различие между особенными и общими условиями производства.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на макроуровне (для всей экономики) представляет собой совокупность общих экономических и социальных условий, обеспечивающих эффективное развитие национальной экономики в целом; это совокупность отраслей, объектов, сооружений, обеспечивающая общие условия производства, необходимые для эффективного развития экономики в целом и повседневного проживания людей на любой территории, создаваемая за средств федерального бюджета (информатика, электроэнергетика, транспорт, связь, коммунальное обслуживание, а также образование, здравоохранение, социальное обеспечение и т. д.); б) на </w:t>
      </w:r>
      <w:proofErr w:type="spellStart"/>
      <w:r w:rsidRPr="004079D1">
        <w:rPr>
          <w:rFonts w:ascii="Times New Roman" w:eastAsia="Times New Roman" w:hAnsi="Times New Roman" w:cs="Times New Roman"/>
          <w:sz w:val="20"/>
          <w:szCs w:val="20"/>
          <w:lang w:eastAsia="ru-RU"/>
        </w:rPr>
        <w:t>медиумуровне</w:t>
      </w:r>
      <w:proofErr w:type="spellEnd"/>
      <w:r w:rsidRPr="004079D1">
        <w:rPr>
          <w:rFonts w:ascii="Times New Roman" w:eastAsia="Times New Roman" w:hAnsi="Times New Roman" w:cs="Times New Roman"/>
          <w:sz w:val="20"/>
          <w:szCs w:val="20"/>
          <w:lang w:eastAsia="ru-RU"/>
        </w:rPr>
        <w:t xml:space="preserve"> (нередко говорят «</w:t>
      </w:r>
      <w:proofErr w:type="spellStart"/>
      <w:r w:rsidRPr="004079D1">
        <w:rPr>
          <w:rFonts w:ascii="Times New Roman" w:eastAsia="Times New Roman" w:hAnsi="Times New Roman" w:cs="Times New Roman"/>
          <w:sz w:val="20"/>
          <w:szCs w:val="20"/>
          <w:lang w:eastAsia="ru-RU"/>
        </w:rPr>
        <w:t>мезоуровень</w:t>
      </w:r>
      <w:proofErr w:type="spellEnd"/>
      <w:r w:rsidRPr="004079D1">
        <w:rPr>
          <w:rFonts w:ascii="Times New Roman" w:eastAsia="Times New Roman" w:hAnsi="Times New Roman" w:cs="Times New Roman"/>
          <w:sz w:val="20"/>
          <w:szCs w:val="20"/>
          <w:lang w:eastAsia="ru-RU"/>
        </w:rPr>
        <w:t>») это совокупность капитальных сооружений, обслуживающая определенную территорию: республику, край, область, город, поселок, село (местные системы обеспечения электроэнергией, водой, теплом, связью, автомагистрали, мосты, городские транспортные системы, водоочистные сооружения, муниципальные системы водоснабжения, школы, больницы и т. п.), создание которых обычно обеспечивается местными органами власти; в) на микроуровне (для фирмы и домохозяйств) совокупность инженерно- технических сооружений, необходимых для функционирования любой фирмы независимо от особенных условий производства — индивидуального технологического процесса: будь это шоколадная фабрика или автомобильный завод (водоснабжение, электроэнергия, вывоз производственных отходов, перевозки грузов, научно-исследовательские и проектно-конструкторские работы, финансовое и банковское обслуживание). И. подразделяется на производственную, социально-бытовую, институциональную, экологическую.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Ипотека</w:t>
      </w:r>
      <w:r w:rsidRPr="004079D1">
        <w:rPr>
          <w:rFonts w:ascii="Times New Roman" w:eastAsia="Times New Roman" w:hAnsi="Times New Roman" w:cs="Times New Roman"/>
          <w:sz w:val="20"/>
          <w:szCs w:val="20"/>
          <w:lang w:eastAsia="ru-RU"/>
        </w:rPr>
        <w:t xml:space="preserve"> — передача в залог земли или другого недвижимого имущества с целью получения кредита, называемого ипотечным кредитом.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Источники финансирования бюджетов — подразделяются на внутренние и внешние.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w:t>
      </w:r>
      <w:r w:rsidRPr="004079D1">
        <w:rPr>
          <w:rFonts w:ascii="Times New Roman" w:eastAsia="Times New Roman" w:hAnsi="Times New Roman" w:cs="Times New Roman"/>
          <w:sz w:val="20"/>
          <w:szCs w:val="20"/>
          <w:lang w:eastAsia="ru-RU"/>
        </w:rPr>
        <w:t xml:space="preserve"> — созданные человеком материальные ресурсы (средства производства), используемые в производстве товаров и услуг и доставке их конечному потребителю: машины, оборудование, транспортные средства, здания и другие неподвижные сооружения, компьютеры, инструменты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 т. д.; все, что способно приносить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Капиталоемкий товар</w:t>
      </w:r>
      <w:r w:rsidRPr="004079D1">
        <w:rPr>
          <w:rFonts w:ascii="Times New Roman" w:eastAsia="Times New Roman" w:hAnsi="Times New Roman" w:cs="Times New Roman"/>
          <w:sz w:val="20"/>
          <w:szCs w:val="20"/>
          <w:lang w:eastAsia="ru-RU"/>
        </w:rPr>
        <w:t xml:space="preserve"> — продукт, в производстве которого применяется относительно большое количество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Капиталосберегающий технический прогресс</w:t>
      </w:r>
      <w:r w:rsidRPr="004079D1">
        <w:rPr>
          <w:rFonts w:ascii="Times New Roman" w:eastAsia="Times New Roman" w:hAnsi="Times New Roman" w:cs="Times New Roman"/>
          <w:sz w:val="20"/>
          <w:szCs w:val="20"/>
          <w:lang w:eastAsia="ru-RU"/>
        </w:rPr>
        <w:t xml:space="preserve"> — совершенствование техники и технологии, позволяющее производить большее количество продукта при данном количестве капитала (или такое же количество продукта при меньшем количестве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Карта кривых безразличия</w:t>
      </w:r>
      <w:r w:rsidRPr="004079D1">
        <w:rPr>
          <w:rFonts w:ascii="Times New Roman" w:eastAsia="Times New Roman" w:hAnsi="Times New Roman" w:cs="Times New Roman"/>
          <w:sz w:val="20"/>
          <w:szCs w:val="20"/>
          <w:lang w:eastAsia="ru-RU"/>
        </w:rPr>
        <w:t xml:space="preserve"> — ряд кривых безразличия, каждая из которых представляет разную степень полезности все вместе эти кривые характеризуют предпочтения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Картель </w:t>
      </w:r>
      <w:r w:rsidRPr="004079D1">
        <w:rPr>
          <w:rFonts w:ascii="Times New Roman" w:eastAsia="Times New Roman" w:hAnsi="Times New Roman" w:cs="Times New Roman"/>
          <w:sz w:val="20"/>
          <w:szCs w:val="20"/>
          <w:lang w:eastAsia="ru-RU"/>
        </w:rPr>
        <w:t>— формальное, в письменном виде или устное, соглашение между фирмами об установлении цен в объеме производства и разделе рынка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Кассовая наличность</w:t>
      </w:r>
      <w:r w:rsidRPr="004079D1">
        <w:rPr>
          <w:rFonts w:ascii="Times New Roman" w:eastAsia="Times New Roman" w:hAnsi="Times New Roman" w:cs="Times New Roman"/>
          <w:sz w:val="20"/>
          <w:szCs w:val="20"/>
          <w:lang w:eastAsia="ru-RU"/>
        </w:rPr>
        <w:t xml:space="preserve"> — деньги, которые банк держит в своих сейфах и в кассах.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Качество жизни населения</w:t>
      </w:r>
      <w:r w:rsidRPr="004079D1">
        <w:rPr>
          <w:rFonts w:ascii="Times New Roman" w:eastAsia="Times New Roman" w:hAnsi="Times New Roman" w:cs="Times New Roman"/>
          <w:sz w:val="20"/>
          <w:szCs w:val="20"/>
          <w:lang w:eastAsia="ru-RU"/>
        </w:rPr>
        <w:t xml:space="preserve"> — совокупность характеристик, отражающих материальное, социальное, физическое и культурное благополучие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Квота </w:t>
      </w:r>
      <w:r w:rsidRPr="004079D1">
        <w:rPr>
          <w:rFonts w:ascii="Times New Roman" w:eastAsia="Times New Roman" w:hAnsi="Times New Roman" w:cs="Times New Roman"/>
          <w:sz w:val="20"/>
          <w:szCs w:val="20"/>
          <w:lang w:eastAsia="ru-RU"/>
        </w:rPr>
        <w:t>— доля в производстве или сбыте продукции, устанавливаемая в рамках закона или различными соглашениями.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экономическая теория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Keynesian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economics</w:t>
      </w:r>
      <w:r w:rsidRPr="004079D1">
        <w:rPr>
          <w:rFonts w:ascii="Times New Roman" w:eastAsia="Times New Roman" w:hAnsi="Times New Roman" w:cs="Times New Roman"/>
          <w:sz w:val="20"/>
          <w:szCs w:val="20"/>
          <w:lang w:eastAsia="ru-RU"/>
        </w:rPr>
        <w:t xml:space="preserve">) — макроэкономические концепции, принятые теперь большинством экономистов (но не всеми), в соответствии с которыми капиталистическая экономика, по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сама по себе не обеспечивает полное использование своих ресурсов, и для достижения полной их занятости обосновывается необходимость и значимость государственного регулирования экономики посредством фискальной и кредитно-денежной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горизонтальный отрезок, на котором уровень цен остается неизменным, когда реальный национальный продукт изменяется.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Кейнсианство</w:t>
      </w:r>
      <w:r w:rsidRPr="004079D1">
        <w:rPr>
          <w:rFonts w:ascii="Times New Roman" w:eastAsia="Times New Roman" w:hAnsi="Times New Roman" w:cs="Times New Roman"/>
          <w:sz w:val="20"/>
          <w:szCs w:val="20"/>
          <w:lang w:eastAsia="ru-RU"/>
        </w:rPr>
        <w:t xml:space="preserve"> — направление в экономической теории, родоначальником которого является английский экономист Дж. М.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большинство экономистов, особенно американских, разделяют его взгляды относительно теории занятости и практических путей выхода из кризисной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теория занятости ресурсов</w:t>
      </w:r>
      <w:r w:rsidRPr="004079D1">
        <w:rPr>
          <w:rFonts w:ascii="Times New Roman" w:eastAsia="Times New Roman" w:hAnsi="Times New Roman" w:cs="Times New Roman"/>
          <w:sz w:val="20"/>
          <w:szCs w:val="20"/>
          <w:lang w:eastAsia="ru-RU"/>
        </w:rPr>
        <w:t xml:space="preserve"> — макроэкономическая концепция, утверждающая то, что капиталистическая экономика способна достичь полного использования своих ресурсов, разделявшаяся до ЗО-х гг. большинством экономистов.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вертикальный отрезок кривой совокупного предложения, на котором экономика характеризуется полной занятостью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модель совокупного предложения</w:t>
      </w:r>
      <w:r w:rsidRPr="004079D1">
        <w:rPr>
          <w:rFonts w:ascii="Times New Roman" w:eastAsia="Times New Roman" w:hAnsi="Times New Roman" w:cs="Times New Roman"/>
          <w:sz w:val="20"/>
          <w:szCs w:val="20"/>
          <w:lang w:eastAsia="ru-RU"/>
        </w:rPr>
        <w:t xml:space="preserve"> — модель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в которой цены и зарплата в краткосрочном периоде зафиксированы, кривая совокупного предложения является горизонтальной и реальный ВНП полностью определяется уровнем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крест</w:t>
      </w:r>
      <w:r w:rsidRPr="004079D1">
        <w:rPr>
          <w:rFonts w:ascii="Times New Roman" w:eastAsia="Times New Roman" w:hAnsi="Times New Roman" w:cs="Times New Roman"/>
          <w:sz w:val="20"/>
          <w:szCs w:val="20"/>
          <w:lang w:eastAsia="ru-RU"/>
        </w:rPr>
        <w:t xml:space="preserve"> — графическое изображение принципа мультипликатора.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модель совокупного предложения</w:t>
      </w:r>
      <w:r w:rsidRPr="004079D1">
        <w:rPr>
          <w:rFonts w:ascii="Times New Roman" w:eastAsia="Times New Roman" w:hAnsi="Times New Roman" w:cs="Times New Roman"/>
          <w:sz w:val="20"/>
          <w:szCs w:val="20"/>
          <w:lang w:eastAsia="ru-RU"/>
        </w:rPr>
        <w:t xml:space="preserve"> - модель рынка, при которой цены и зарплата являются подвижными и гибкими, обеспечивается полное использование ресурсов и полная занятость. Кривая совокупного предложения является вертикальной.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Клиринг</w:t>
      </w:r>
      <w:r w:rsidRPr="004079D1">
        <w:rPr>
          <w:rFonts w:ascii="Times New Roman" w:eastAsia="Times New Roman" w:hAnsi="Times New Roman" w:cs="Times New Roman"/>
          <w:sz w:val="20"/>
          <w:szCs w:val="20"/>
          <w:lang w:eastAsia="ru-RU"/>
        </w:rPr>
        <w:t xml:space="preserve"> — зачет взаимных требований и обязательств в торговых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Командная экономика</w:t>
      </w:r>
      <w:r w:rsidRPr="004079D1">
        <w:rPr>
          <w:rFonts w:ascii="Times New Roman" w:eastAsia="Times New Roman" w:hAnsi="Times New Roman" w:cs="Times New Roman"/>
          <w:sz w:val="20"/>
          <w:szCs w:val="20"/>
          <w:lang w:eastAsia="ru-RU"/>
        </w:rPr>
        <w:t xml:space="preserve"> — экономика, которая базируется на господстве государственной собственности и централизованной системе управления, т. е. управляется из центра как «единая фабрика». В качестве главного регулирующего и координирующего механизма выступает план. </w:t>
      </w:r>
      <w:proofErr w:type="spellStart"/>
      <w:r w:rsidRPr="004079D1">
        <w:rPr>
          <w:rFonts w:ascii="Times New Roman" w:eastAsia="Times New Roman" w:hAnsi="Times New Roman" w:cs="Times New Roman"/>
          <w:sz w:val="20"/>
          <w:szCs w:val="20"/>
          <w:lang w:eastAsia="ru-RU"/>
        </w:rPr>
        <w:t>К.э</w:t>
      </w:r>
      <w:proofErr w:type="spellEnd"/>
      <w:r w:rsidRPr="004079D1">
        <w:rPr>
          <w:rFonts w:ascii="Times New Roman" w:eastAsia="Times New Roman" w:hAnsi="Times New Roman" w:cs="Times New Roman"/>
          <w:sz w:val="20"/>
          <w:szCs w:val="20"/>
          <w:lang w:eastAsia="ru-RU"/>
        </w:rPr>
        <w:t xml:space="preserve">. — полная противоположность свободной рыночной экономике. Командная экономика имела место в бывшем Советском Союзе (1917—1991) и других социалистических странах. Благодаря командной экономике Советский Союз победил в Великой Отечественной войне фашистскую Германию (1941—1945 гг.), собственными силами восстановил разрушенную войной экономику, освоил космос (12 апреля </w:t>
      </w:r>
      <w:smartTag w:uri="urn:schemas-microsoft-com:office:smarttags" w:element="metricconverter">
        <w:smartTagPr>
          <w:attr w:name="ProductID" w:val="1961 г"/>
        </w:smartTagPr>
        <w:r w:rsidRPr="004079D1">
          <w:rPr>
            <w:rFonts w:ascii="Times New Roman" w:eastAsia="Times New Roman" w:hAnsi="Times New Roman" w:cs="Times New Roman"/>
            <w:sz w:val="20"/>
            <w:szCs w:val="20"/>
            <w:lang w:eastAsia="ru-RU"/>
          </w:rPr>
          <w:t>1961 г</w:t>
        </w:r>
      </w:smartTag>
      <w:r w:rsidRPr="004079D1">
        <w:rPr>
          <w:rFonts w:ascii="Times New Roman" w:eastAsia="Times New Roman" w:hAnsi="Times New Roman" w:cs="Times New Roman"/>
          <w:sz w:val="20"/>
          <w:szCs w:val="20"/>
          <w:lang w:eastAsia="ru-RU"/>
        </w:rPr>
        <w:t xml:space="preserve">. был успешно запущен космический корабль с человеком на борту — с первым космонавтом Ю. Гагариным) и в конечном итоге занял место сверхдержавы в мировой системе. Но в результате начатой в апреле </w:t>
      </w:r>
      <w:smartTag w:uri="urn:schemas-microsoft-com:office:smarttags" w:element="metricconverter">
        <w:smartTagPr>
          <w:attr w:name="ProductID" w:val="1985 г"/>
        </w:smartTagPr>
        <w:r w:rsidRPr="004079D1">
          <w:rPr>
            <w:rFonts w:ascii="Times New Roman" w:eastAsia="Times New Roman" w:hAnsi="Times New Roman" w:cs="Times New Roman"/>
            <w:sz w:val="20"/>
            <w:szCs w:val="20"/>
            <w:lang w:eastAsia="ru-RU"/>
          </w:rPr>
          <w:t>1985 г</w:t>
        </w:r>
      </w:smartTag>
      <w:r w:rsidRPr="004079D1">
        <w:rPr>
          <w:rFonts w:ascii="Times New Roman" w:eastAsia="Times New Roman" w:hAnsi="Times New Roman" w:cs="Times New Roman"/>
          <w:sz w:val="20"/>
          <w:szCs w:val="20"/>
          <w:lang w:eastAsia="ru-RU"/>
        </w:rPr>
        <w:t xml:space="preserve">. перестройки, затем организованного распада Советского Союза (декабрь </w:t>
      </w:r>
      <w:smartTag w:uri="urn:schemas-microsoft-com:office:smarttags" w:element="metricconverter">
        <w:smartTagPr>
          <w:attr w:name="ProductID" w:val="1991 г"/>
        </w:smartTagPr>
        <w:r w:rsidRPr="004079D1">
          <w:rPr>
            <w:rFonts w:ascii="Times New Roman" w:eastAsia="Times New Roman" w:hAnsi="Times New Roman" w:cs="Times New Roman"/>
            <w:sz w:val="20"/>
            <w:szCs w:val="20"/>
            <w:lang w:eastAsia="ru-RU"/>
          </w:rPr>
          <w:t>1991 г</w:t>
        </w:r>
      </w:smartTag>
      <w:r w:rsidRPr="004079D1">
        <w:rPr>
          <w:rFonts w:ascii="Times New Roman" w:eastAsia="Times New Roman" w:hAnsi="Times New Roman" w:cs="Times New Roman"/>
          <w:sz w:val="20"/>
          <w:szCs w:val="20"/>
          <w:lang w:eastAsia="ru-RU"/>
        </w:rPr>
        <w:t xml:space="preserve">.), а с </w:t>
      </w:r>
      <w:smartTag w:uri="urn:schemas-microsoft-com:office:smarttags" w:element="metricconverter">
        <w:smartTagPr>
          <w:attr w:name="ProductID" w:val="1992 г"/>
        </w:smartTagPr>
        <w:r w:rsidRPr="004079D1">
          <w:rPr>
            <w:rFonts w:ascii="Times New Roman" w:eastAsia="Times New Roman" w:hAnsi="Times New Roman" w:cs="Times New Roman"/>
            <w:sz w:val="20"/>
            <w:szCs w:val="20"/>
            <w:lang w:eastAsia="ru-RU"/>
          </w:rPr>
          <w:t>1992 г</w:t>
        </w:r>
      </w:smartTag>
      <w:r w:rsidRPr="004079D1">
        <w:rPr>
          <w:rFonts w:ascii="Times New Roman" w:eastAsia="Times New Roman" w:hAnsi="Times New Roman" w:cs="Times New Roman"/>
          <w:sz w:val="20"/>
          <w:szCs w:val="20"/>
          <w:lang w:eastAsia="ru-RU"/>
        </w:rPr>
        <w:t>. проведения курса рыночных реформ командная экономика перестала функционировать как система. Вместо Советского Союза образовалась Российская федерация. В настоящее время в России и других бывших социалистических странах правительство строит рыночную экономику, которую называют переходной, т. е. она переходит от государственной формы собственности к частной, от централизованных методов управления к децентрализованным, или рыночным.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Комиссионер</w:t>
      </w:r>
      <w:r w:rsidRPr="004079D1">
        <w:rPr>
          <w:rFonts w:ascii="Times New Roman" w:eastAsia="Times New Roman" w:hAnsi="Times New Roman" w:cs="Times New Roman"/>
          <w:sz w:val="20"/>
          <w:szCs w:val="20"/>
          <w:lang w:eastAsia="ru-RU"/>
        </w:rPr>
        <w:t xml:space="preserve"> — лицо, продающее и покупающее товар от своего имени, но за счет и по поручению другого лица (комитента) за оговоренное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Коммерческая тайна</w:t>
      </w:r>
      <w:r w:rsidRPr="004079D1">
        <w:rPr>
          <w:rFonts w:ascii="Times New Roman" w:eastAsia="Times New Roman" w:hAnsi="Times New Roman" w:cs="Times New Roman"/>
          <w:sz w:val="20"/>
          <w:szCs w:val="20"/>
          <w:lang w:eastAsia="ru-RU"/>
        </w:rPr>
        <w:t xml:space="preserve"> — не подлежащие разглашению сведения, известные только участникам сделки, или работникам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Компания</w:t>
      </w:r>
      <w:r w:rsidRPr="004079D1">
        <w:rPr>
          <w:rFonts w:ascii="Times New Roman" w:eastAsia="Times New Roman" w:hAnsi="Times New Roman" w:cs="Times New Roman"/>
          <w:sz w:val="20"/>
          <w:szCs w:val="20"/>
          <w:lang w:eastAsia="ru-RU"/>
        </w:rPr>
        <w:t xml:space="preserve"> — предприятие, чей капитал представляет объединенную собственность нескольких самостоятельных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Компаундинг</w:t>
      </w:r>
      <w:proofErr w:type="spellEnd"/>
      <w:r w:rsidRPr="004079D1">
        <w:rPr>
          <w:rFonts w:ascii="Times New Roman" w:eastAsia="Times New Roman" w:hAnsi="Times New Roman" w:cs="Times New Roman"/>
          <w:sz w:val="20"/>
          <w:szCs w:val="20"/>
          <w:lang w:eastAsia="ru-RU"/>
        </w:rPr>
        <w:t xml:space="preserve"> — расширение; метод, применяемый для приведения сегодняшних доходов к заданному моменту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Конвертируемость</w:t>
      </w:r>
      <w:r w:rsidRPr="004079D1">
        <w:rPr>
          <w:rFonts w:ascii="Times New Roman" w:eastAsia="Times New Roman" w:hAnsi="Times New Roman" w:cs="Times New Roman"/>
          <w:sz w:val="20"/>
          <w:szCs w:val="20"/>
          <w:lang w:eastAsia="ru-RU"/>
        </w:rPr>
        <w:t xml:space="preserve"> — возможность свободного обмена валюты на любую другую валюту без всяких ограничений.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w:t>
      </w:r>
      <w:r w:rsidRPr="004079D1">
        <w:rPr>
          <w:rFonts w:ascii="Times New Roman" w:eastAsia="Times New Roman" w:hAnsi="Times New Roman" w:cs="Times New Roman"/>
          <w:sz w:val="20"/>
          <w:szCs w:val="20"/>
          <w:lang w:eastAsia="ru-RU"/>
        </w:rPr>
        <w:t xml:space="preserve"> — Концерн особого типа, объединяющий технологически не связанные между собой предприятия различных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объединение</w:t>
      </w:r>
      <w:r w:rsidRPr="004079D1">
        <w:rPr>
          <w:rFonts w:ascii="Times New Roman" w:eastAsia="Times New Roman" w:hAnsi="Times New Roman" w:cs="Times New Roman"/>
          <w:sz w:val="20"/>
          <w:szCs w:val="20"/>
          <w:lang w:eastAsia="ru-RU"/>
        </w:rPr>
        <w:t xml:space="preserve"> — группа предприятий, принадлежащих одной фирме и осуществляющих одну или более стадий производства разнородных продуктов (продуктов, друг с другом не конкурирующих).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слияние</w:t>
      </w:r>
      <w:r w:rsidRPr="004079D1">
        <w:rPr>
          <w:rFonts w:ascii="Times New Roman" w:eastAsia="Times New Roman" w:hAnsi="Times New Roman" w:cs="Times New Roman"/>
          <w:sz w:val="20"/>
          <w:szCs w:val="20"/>
          <w:lang w:eastAsia="ru-RU"/>
        </w:rPr>
        <w:t>— слияние фирмы одной отрасли с фирмой другой отрасли, не являющейся ни поставщиком, ни клиентом, ни Конкурентом.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Конкуренция</w:t>
      </w:r>
      <w:r w:rsidRPr="004079D1">
        <w:rPr>
          <w:rFonts w:ascii="Times New Roman" w:eastAsia="Times New Roman" w:hAnsi="Times New Roman" w:cs="Times New Roman"/>
          <w:sz w:val="20"/>
          <w:szCs w:val="20"/>
          <w:lang w:eastAsia="ru-RU"/>
        </w:rPr>
        <w:t xml:space="preserve"> — экономическое соперничество с целью достижения поставленной цели; противоборство, соперничество между производителя товаров и услуг за право получения максимальной прибыли; существование на рынке множества производителей и покупателей и возможность свободного их выхода с рынка и выхода на него. Конкуренция представляет собой основную регулирующую силу при капитализме. Если не будет конкуренции, то экономическая жизнь как бы замрет. Именно конкуренция вынуждает фирмы применять новые профессии, технику, технологии, системы управления и т. д. Экономисты различают два вида конкуренции: совершенную (чистую) и несовершенную (монополистическую). Конкуренция совершенная (чистая) — наличие на рынке большого числа независимых покупателей и продавцов и возможность для покупателей и продавцов свободно выходить на рынок и покидать 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Конкуренция несовершенная (монополистическая) — модель рынка, где: 1) малое число участников рыночных сделок; 2) производится дифференцированная продукция, т. е. продукция состоящая из многих деталей, частей, узлов: автомобили, жилые дома, компьютеры и т. д.; З) цены контролируются фирмами. В современной реальной жизни господствует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Видами несовершенной конкуренции являются: чистая монополия, олигополия монополистическая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Конкурирующие товары</w:t>
      </w:r>
      <w:r w:rsidRPr="004079D1">
        <w:rPr>
          <w:rFonts w:ascii="Times New Roman" w:eastAsia="Times New Roman" w:hAnsi="Times New Roman" w:cs="Times New Roman"/>
          <w:sz w:val="20"/>
          <w:szCs w:val="20"/>
          <w:lang w:eastAsia="ru-RU"/>
        </w:rPr>
        <w:t xml:space="preserve"> — взаимозаменяемые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заработной платой и ценами</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в законодательном порядке устанавливает максимально допустимые размеры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повышения заработной платы и цен в какой-либо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иностранной валютой</w:t>
      </w:r>
      <w:r w:rsidRPr="004079D1">
        <w:rPr>
          <w:rFonts w:ascii="Times New Roman" w:eastAsia="Times New Roman" w:hAnsi="Times New Roman" w:cs="Times New Roman"/>
          <w:sz w:val="20"/>
          <w:szCs w:val="20"/>
          <w:lang w:eastAsia="ru-RU"/>
        </w:rPr>
        <w:t xml:space="preserve"> — контроль, который может установить правительство над спросом граждан и фирм данной страны на иностранную валюту и над валютными курсами с целью ограничить свои внешние платежи (устранить дефицит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Концепция </w:t>
      </w:r>
      <w:proofErr w:type="spellStart"/>
      <w:r w:rsidRPr="004079D1">
        <w:rPr>
          <w:rFonts w:ascii="Times New Roman" w:eastAsia="Times New Roman" w:hAnsi="Times New Roman" w:cs="Times New Roman"/>
          <w:b/>
          <w:sz w:val="20"/>
          <w:szCs w:val="20"/>
          <w:lang w:eastAsia="ru-RU"/>
        </w:rPr>
        <w:t>антиконкурентной</w:t>
      </w:r>
      <w:proofErr w:type="spellEnd"/>
      <w:r w:rsidRPr="004079D1">
        <w:rPr>
          <w:rFonts w:ascii="Times New Roman" w:eastAsia="Times New Roman" w:hAnsi="Times New Roman" w:cs="Times New Roman"/>
          <w:b/>
          <w:sz w:val="20"/>
          <w:szCs w:val="20"/>
          <w:lang w:eastAsia="ru-RU"/>
        </w:rPr>
        <w:t xml:space="preserve"> роли рекламы</w:t>
      </w:r>
      <w:r w:rsidRPr="004079D1">
        <w:rPr>
          <w:rFonts w:ascii="Times New Roman" w:eastAsia="Times New Roman" w:hAnsi="Times New Roman" w:cs="Times New Roman"/>
          <w:sz w:val="20"/>
          <w:szCs w:val="20"/>
          <w:lang w:eastAsia="ru-RU"/>
        </w:rPr>
        <w:t xml:space="preserve"> — концепция, согласно которой реклама убеждает потребителей в том, что дифференциация продуктов весьма глубока, а это, в свою очередь, усиливает рыночные позиции рекламодателей; концепция, рассматривающая рекламу как барьер против появления на рынке новых конкурентов.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паритета</w:t>
      </w:r>
      <w:r w:rsidRPr="004079D1">
        <w:rPr>
          <w:rFonts w:ascii="Times New Roman" w:eastAsia="Times New Roman" w:hAnsi="Times New Roman" w:cs="Times New Roman"/>
          <w:sz w:val="20"/>
          <w:szCs w:val="20"/>
          <w:lang w:eastAsia="ru-RU"/>
        </w:rPr>
        <w:t xml:space="preserve"> — концепция, предполагающая, что данный реальный объем сельскохозяйственной продукции должен позволить фермеру из года в год приобретать одно и то же количество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расценивающая рекламу как позитивный фактор конкуренции</w:t>
      </w:r>
      <w:r w:rsidRPr="004079D1">
        <w:rPr>
          <w:rFonts w:ascii="Times New Roman" w:eastAsia="Times New Roman" w:hAnsi="Times New Roman" w:cs="Times New Roman"/>
          <w:sz w:val="20"/>
          <w:szCs w:val="20"/>
          <w:lang w:eastAsia="ru-RU"/>
        </w:rPr>
        <w:t>, — концепция, в соответствии с которой реклама оценивается как средство информирования потребителей о взаимозаменяемости товаров (а такая информация ослабляет рыночный диктат фирм) и как механизм, способствующий внедрению на рынок новых изделий.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Контрольный пакет акций</w:t>
      </w:r>
      <w:r w:rsidRPr="004079D1">
        <w:rPr>
          <w:rFonts w:ascii="Times New Roman" w:eastAsia="Times New Roman" w:hAnsi="Times New Roman" w:cs="Times New Roman"/>
          <w:sz w:val="20"/>
          <w:szCs w:val="20"/>
          <w:lang w:eastAsia="ru-RU"/>
        </w:rPr>
        <w:t xml:space="preserve"> — количество акций, дающее право управления акционерным обществом.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Концерн</w:t>
      </w:r>
      <w:r w:rsidRPr="004079D1">
        <w:rPr>
          <w:rFonts w:ascii="Times New Roman" w:eastAsia="Times New Roman" w:hAnsi="Times New Roman" w:cs="Times New Roman"/>
          <w:sz w:val="20"/>
          <w:szCs w:val="20"/>
          <w:lang w:eastAsia="ru-RU"/>
        </w:rPr>
        <w:t xml:space="preserve"> — многоотраслевое акционерное общество; форма объединения предприятий различных отраслей промышленности, торговли, транспорта, сферы услуг и финансовых учреждений, находящихся под единым финансовым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Корпорация</w:t>
      </w:r>
      <w:r w:rsidRPr="004079D1">
        <w:rPr>
          <w:rFonts w:ascii="Times New Roman" w:eastAsia="Times New Roman" w:hAnsi="Times New Roman" w:cs="Times New Roman"/>
          <w:sz w:val="20"/>
          <w:szCs w:val="20"/>
          <w:lang w:eastAsia="ru-RU"/>
        </w:rPr>
        <w:t xml:space="preserve"> — наиболее распространенная форма акционерного предприятия, имеющая статус юридического лица; обособленна от индивидов; владельцы корпорации отвечают по ее обязательствам только вложенным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«Косвенное» производство</w:t>
      </w:r>
      <w:r w:rsidRPr="004079D1">
        <w:rPr>
          <w:rFonts w:ascii="Times New Roman" w:eastAsia="Times New Roman" w:hAnsi="Times New Roman" w:cs="Times New Roman"/>
          <w:sz w:val="20"/>
          <w:szCs w:val="20"/>
          <w:lang w:eastAsia="ru-RU"/>
        </w:rPr>
        <w:t xml:space="preserve"> — в принципе акселерации означает: строительство и использование сооружений и капитального оборудования с целью способствовать производству потребительских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w:t>
      </w:r>
      <w:r w:rsidRPr="004079D1">
        <w:rPr>
          <w:rFonts w:ascii="Times New Roman" w:eastAsia="Times New Roman" w:hAnsi="Times New Roman" w:cs="Times New Roman"/>
          <w:sz w:val="20"/>
          <w:szCs w:val="20"/>
          <w:lang w:eastAsia="ru-RU"/>
        </w:rPr>
        <w:t xml:space="preserve"> — налоги на определенные товары и услуги, взимаемые через надбавку к цене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 на предприятия</w:t>
      </w:r>
      <w:r w:rsidRPr="004079D1">
        <w:rPr>
          <w:rFonts w:ascii="Times New Roman" w:eastAsia="Times New Roman" w:hAnsi="Times New Roman" w:cs="Times New Roman"/>
          <w:sz w:val="20"/>
          <w:szCs w:val="20"/>
          <w:lang w:eastAsia="ru-RU"/>
        </w:rPr>
        <w:t xml:space="preserve"> — налог с оборота, акцизный сбор, поимущественный налог, оплата разрешений на ведение хозяйственной и производственной деятельности, а также различные тарифы, которые фирмы включают в издержки производства продукта и перекладывают (целиком или частично) на покупателя путем повышения цены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Котировка</w:t>
      </w:r>
      <w:r w:rsidRPr="004079D1">
        <w:rPr>
          <w:rFonts w:ascii="Times New Roman" w:eastAsia="Times New Roman" w:hAnsi="Times New Roman" w:cs="Times New Roman"/>
          <w:sz w:val="20"/>
          <w:szCs w:val="20"/>
          <w:lang w:eastAsia="ru-RU"/>
        </w:rPr>
        <w:t xml:space="preserve"> — регистрация цен и курсов ценных бумаг на товарных и фондовых биржах.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Коэффициент Джини (индекс концентрации доходов)</w:t>
      </w:r>
      <w:r w:rsidRPr="004079D1">
        <w:rPr>
          <w:rFonts w:ascii="Times New Roman" w:eastAsia="Times New Roman" w:hAnsi="Times New Roman" w:cs="Times New Roman"/>
          <w:sz w:val="20"/>
          <w:szCs w:val="20"/>
          <w:lang w:eastAsia="ru-RU"/>
        </w:rPr>
        <w:t xml:space="preserve"> — характеризует степень отклонения линии фактического распределения общего объема доходов населения от линии их равномерного распределения. Величина коэффициента может варьировать от 0 до 1, при этом чем выше значение показателя, тем более неравномерно распределены доходы в обществе.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фондов (коэффициент дифференциации доходов)</w:t>
      </w:r>
      <w:r w:rsidRPr="004079D1">
        <w:rPr>
          <w:rFonts w:ascii="Times New Roman" w:eastAsia="Times New Roman" w:hAnsi="Times New Roman" w:cs="Times New Roman"/>
          <w:sz w:val="20"/>
          <w:szCs w:val="20"/>
          <w:lang w:eastAsia="ru-RU"/>
        </w:rPr>
        <w:t xml:space="preserve"> — характеризует степень социального расслоения и определяется как соотношение между средними уровнями денежных доходов 10% населения с самыми высокими доходами и 10% населения с самыми низкими 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эластичности</w:t>
      </w:r>
      <w:r w:rsidRPr="004079D1">
        <w:rPr>
          <w:rFonts w:ascii="Times New Roman" w:eastAsia="Times New Roman" w:hAnsi="Times New Roman" w:cs="Times New Roman"/>
          <w:sz w:val="20"/>
          <w:szCs w:val="20"/>
          <w:lang w:eastAsia="ru-RU"/>
        </w:rPr>
        <w:t xml:space="preserve"> -—-- результат деления процента изменения величины спроса (или предложения) на процент изменения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Краткосрочное конкурентное равновесие</w:t>
      </w:r>
      <w:r w:rsidRPr="004079D1">
        <w:rPr>
          <w:rFonts w:ascii="Times New Roman" w:eastAsia="Times New Roman" w:hAnsi="Times New Roman" w:cs="Times New Roman"/>
          <w:sz w:val="20"/>
          <w:szCs w:val="20"/>
          <w:lang w:eastAsia="ru-RU"/>
        </w:rPr>
        <w:t xml:space="preserve"> - равенство цены, по которой общее количество продукта чисто конкурентной отрасли предлагается в пределах кратковременного периода, цене, по которой на всю эту продукцию предъявляется спрос, при одновременном равенстве этой цены средним переменным издержкам производства продукта или превышении их, а также совпадении объема спроса и объема предложения по этой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Краткосрочный период</w:t>
      </w:r>
      <w:r w:rsidRPr="004079D1">
        <w:rPr>
          <w:rFonts w:ascii="Times New Roman" w:eastAsia="Times New Roman" w:hAnsi="Times New Roman" w:cs="Times New Roman"/>
          <w:sz w:val="20"/>
          <w:szCs w:val="20"/>
          <w:lang w:eastAsia="ru-RU"/>
        </w:rPr>
        <w:t xml:space="preserve"> — период времени, в течение которого фирма не может ввести в строй новые производственные мощности, но может повысить степень их использования.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w:t>
      </w:r>
      <w:r w:rsidRPr="004079D1">
        <w:rPr>
          <w:rFonts w:ascii="Times New Roman" w:eastAsia="Times New Roman" w:hAnsi="Times New Roman" w:cs="Times New Roman"/>
          <w:sz w:val="20"/>
          <w:szCs w:val="20"/>
          <w:lang w:eastAsia="ru-RU"/>
        </w:rPr>
        <w:t xml:space="preserve"> — сделка между экономическими партнерами, принимающая форму ссуды, когда один партнер предоставляет другому деньги или имущество на условиях срочности, возвратности и, как правило, платности.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 платежного баланса</w:t>
      </w:r>
      <w:r w:rsidRPr="004079D1">
        <w:rPr>
          <w:rFonts w:ascii="Times New Roman" w:eastAsia="Times New Roman" w:hAnsi="Times New Roman" w:cs="Times New Roman"/>
          <w:sz w:val="20"/>
          <w:szCs w:val="20"/>
          <w:lang w:eastAsia="ru-RU"/>
        </w:rPr>
        <w:t xml:space="preserve"> — приток валюты в страну (записываются со знаком &lt;плюс»). Это продажа (экспорт) самолетов за границу, стоимость услуг иностранным туристам, получение пенсий из-за рубежа, покупка иностранцами акций отечественных компаний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Кредиты, предоставленные в рублях и иностранной Валюте</w:t>
      </w:r>
      <w:r w:rsidRPr="004079D1">
        <w:rPr>
          <w:rFonts w:ascii="Times New Roman" w:eastAsia="Times New Roman" w:hAnsi="Times New Roman" w:cs="Times New Roman"/>
          <w:sz w:val="20"/>
          <w:szCs w:val="20"/>
          <w:lang w:eastAsia="ru-RU"/>
        </w:rPr>
        <w:t xml:space="preserve"> — задолженность клиентов (включая просроченную) перед кредитными организациями по всем предоставленным им кредитам. В общую величину задолженности по кредитам, кроме соответствующих сумм, выделенных в том числе из общего итога (кредиты физическим лицам, организациям, банкам), включаются также кредиты иностранным государствам, юридическим лицам-нерезидентам.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Кредитная линия</w:t>
      </w:r>
      <w:r w:rsidRPr="004079D1">
        <w:rPr>
          <w:rFonts w:ascii="Times New Roman" w:eastAsia="Times New Roman" w:hAnsi="Times New Roman" w:cs="Times New Roman"/>
          <w:sz w:val="20"/>
          <w:szCs w:val="20"/>
          <w:lang w:eastAsia="ru-RU"/>
        </w:rPr>
        <w:t xml:space="preserve"> — согласие банка на предоставление фирме ссуды в будущем в размерах, не превосходящих заранее оговоренной суммы. Открывается аккуратным, надежным клиентам, хорошо известным банку.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Кредитно-денежная политика</w:t>
      </w:r>
      <w:r w:rsidRPr="004079D1">
        <w:rPr>
          <w:rFonts w:ascii="Times New Roman" w:eastAsia="Times New Roman" w:hAnsi="Times New Roman" w:cs="Times New Roman"/>
          <w:sz w:val="20"/>
          <w:szCs w:val="20"/>
          <w:lang w:eastAsia="ru-RU"/>
        </w:rPr>
        <w:t xml:space="preserve"> — изменение массы денег в обращении с целью достижения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производства совокупного продукта при условии полной занятости. кредитные организации, имеющие право на осуществление банковских операций, (действующие кредитные организации) — кредитные организации (банки и небанковские кредитные организации), зарегистрированные Банком России и имеющие право на осуществление банковских операций, а также небанковские кредитные организации, зарегистрированные другими органами и имеющие лицензию Банка России на осуществление банковских операций.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поставщиками и подрядчиками за поступившие материальные ценности, выполненные работы и оказанные услуги, в том числе задолженность, обеспеченная векселями выданными; задолженность по расчетам с дочерними и зависимыми обществами по всем видам операций; с рабочими и служащими по оплате труда, представляющая собой начисленные, но не выплаченные суммы оплаты труда; задолженность по отчислениям на государственное социальное страхование, пенсионное обеспечение и медицинское страхование работников организации, задолженность по всем видам платежей в бюджет и внебюджетные фонды;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авансы полученные, включающие сумму полученных авансов от сторонних организаций по предстоящим расчетам по заключенным договорам, а также штрафы, пени и неустойки, признанные организацией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 непогашенные суммы заемных средств, подлежащие погашению в соответствии с договорами.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безразличия </w:t>
      </w:r>
      <w:r w:rsidRPr="004079D1">
        <w:rPr>
          <w:rFonts w:ascii="Times New Roman" w:eastAsia="Times New Roman" w:hAnsi="Times New Roman" w:cs="Times New Roman"/>
          <w:sz w:val="20"/>
          <w:szCs w:val="20"/>
          <w:lang w:eastAsia="ru-RU"/>
        </w:rPr>
        <w:t>— кривая, показывающая различные комбинации двух продуктов, имеющих одинаковое потребительское значение, или полезность, для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долговременного совокупного предложения</w:t>
      </w:r>
      <w:r w:rsidRPr="004079D1">
        <w:rPr>
          <w:rFonts w:ascii="Times New Roman" w:eastAsia="Times New Roman" w:hAnsi="Times New Roman" w:cs="Times New Roman"/>
          <w:sz w:val="20"/>
          <w:szCs w:val="20"/>
          <w:lang w:eastAsia="ru-RU"/>
        </w:rPr>
        <w:t xml:space="preserve"> — кривая совокупного предложения в периоде, в течение которого цены на ресурсы (особенно номинальная заработная плата) прямо реагируют на изменение общего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инвестиции</w:t>
      </w:r>
      <w:r w:rsidRPr="004079D1">
        <w:rPr>
          <w:rFonts w:ascii="Times New Roman" w:eastAsia="Times New Roman" w:hAnsi="Times New Roman" w:cs="Times New Roman"/>
          <w:sz w:val="20"/>
          <w:szCs w:val="20"/>
          <w:lang w:eastAsia="ru-RU"/>
        </w:rPr>
        <w:t xml:space="preserve"> — кривая, показывающая объем планируемых фирмами инвестиций (но оси ординат) при различных уровнях дохода (ЧИН)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инвестиционного спроса</w:t>
      </w:r>
      <w:r w:rsidRPr="004079D1">
        <w:rPr>
          <w:rFonts w:ascii="Times New Roman" w:eastAsia="Times New Roman" w:hAnsi="Times New Roman" w:cs="Times New Roman"/>
          <w:sz w:val="20"/>
          <w:szCs w:val="20"/>
          <w:lang w:eastAsia="ru-RU"/>
        </w:rPr>
        <w:t xml:space="preserve"> — кривая, показывающая динамику процентной ставки (по оси ординат) и объем инвестиций при разных процентных ставках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Кривая индивидуального предложения</w:t>
      </w:r>
      <w:r w:rsidRPr="004079D1">
        <w:rPr>
          <w:rFonts w:ascii="Times New Roman" w:eastAsia="Times New Roman" w:hAnsi="Times New Roman" w:cs="Times New Roman"/>
          <w:sz w:val="20"/>
          <w:szCs w:val="20"/>
          <w:lang w:eastAsia="ru-RU"/>
        </w:rPr>
        <w:t xml:space="preserve"> — графически показывает количество предлагаемого отдельного товара при каждом определенном уровне цен на него. </w:t>
      </w:r>
      <w:proofErr w:type="spellStart"/>
      <w:r w:rsidRPr="004079D1">
        <w:rPr>
          <w:rFonts w:ascii="Times New Roman" w:eastAsia="Times New Roman" w:hAnsi="Times New Roman" w:cs="Times New Roman"/>
          <w:sz w:val="20"/>
          <w:szCs w:val="20"/>
          <w:lang w:eastAsia="ru-RU"/>
        </w:rPr>
        <w:t>К.п</w:t>
      </w:r>
      <w:proofErr w:type="spellEnd"/>
      <w:r w:rsidRPr="004079D1">
        <w:rPr>
          <w:rFonts w:ascii="Times New Roman" w:eastAsia="Times New Roman" w:hAnsi="Times New Roman" w:cs="Times New Roman"/>
          <w:sz w:val="20"/>
          <w:szCs w:val="20"/>
          <w:lang w:eastAsia="ru-RU"/>
        </w:rPr>
        <w:t>. направлена вверх: слева направо, т. е. фирмы готовы предложить больше продукта при более высоких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предложения</w:t>
      </w:r>
      <w:r w:rsidRPr="004079D1">
        <w:rPr>
          <w:rFonts w:ascii="Times New Roman" w:eastAsia="Times New Roman" w:hAnsi="Times New Roman" w:cs="Times New Roman"/>
          <w:sz w:val="20"/>
          <w:szCs w:val="20"/>
          <w:lang w:eastAsia="ru-RU"/>
        </w:rPr>
        <w:t xml:space="preserve"> — графически показывает реальный объем национального производства, который будет произведен при различных уровнях цен. Она состоит из трех отрезков 1) горизонтального, или кейнсианского; 2) вертикального, или классического и 3) промежуточного, когда изменяются и реальный объем национального производства, и уровень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w:t>
      </w:r>
      <w:proofErr w:type="spellStart"/>
      <w:r w:rsidRPr="004079D1">
        <w:rPr>
          <w:rFonts w:ascii="Times New Roman" w:eastAsia="Times New Roman" w:hAnsi="Times New Roman" w:cs="Times New Roman"/>
          <w:b/>
          <w:sz w:val="20"/>
          <w:szCs w:val="20"/>
          <w:lang w:eastAsia="ru-RU"/>
        </w:rPr>
        <w:t>Лаффера</w:t>
      </w:r>
      <w:proofErr w:type="spell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Laffer</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связь между налоговыми ставками и объемом налоговых поступлений, выявляющая такую налоговую ставку (от нулевой до 100%-ной), при которой налоговые поступления достигают максимума.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Лоренца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Lorenz</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оказывающая распределение доходов по группам населения; измеряет степень неравенства при персональном распределении национального дохода в экономике; при этом суммарный процент семей (получателей доходов) измеряется по оси абсцисс, а суммарный процент доходов —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потребительского бюджета</w:t>
      </w:r>
      <w:r w:rsidRPr="004079D1">
        <w:rPr>
          <w:rFonts w:ascii="Times New Roman" w:eastAsia="Times New Roman" w:hAnsi="Times New Roman" w:cs="Times New Roman"/>
          <w:sz w:val="20"/>
          <w:szCs w:val="20"/>
          <w:lang w:eastAsia="ru-RU"/>
        </w:rPr>
        <w:t>— кривая, оказывающая различные комбинации количеств двух товаров, которые потребитель может купить при данном уровне его денежного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производственных возможностей</w:t>
      </w:r>
      <w:r w:rsidRPr="004079D1">
        <w:rPr>
          <w:rFonts w:ascii="Times New Roman" w:eastAsia="Times New Roman" w:hAnsi="Times New Roman" w:cs="Times New Roman"/>
          <w:sz w:val="20"/>
          <w:szCs w:val="20"/>
          <w:lang w:eastAsia="ru-RU"/>
        </w:rPr>
        <w:t xml:space="preserve"> — линия, каждая точка на которой представляет максимальный объем производства двух продуктов при полном использовании экономических ресурсов. Доказано, что всякое увеличение производства одного продукта (напр., промышленных роботов) потребует переключения части ресурсов с другого производства (например, пиццы). Общество не может преследовать две цели.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совокупных расходов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aggregate</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expenditures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общий объем расходов на производство готовых товаров и услуг при разных уровнях реального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спроса</w:t>
      </w:r>
      <w:r w:rsidRPr="004079D1">
        <w:rPr>
          <w:rFonts w:ascii="Times New Roman" w:eastAsia="Times New Roman" w:hAnsi="Times New Roman" w:cs="Times New Roman"/>
          <w:sz w:val="20"/>
          <w:szCs w:val="20"/>
          <w:lang w:eastAsia="ru-RU"/>
        </w:rPr>
        <w:t xml:space="preserve"> — графически показывает величину спроса на индивидуальный товар для каждого уровня его цены. </w:t>
      </w:r>
      <w:proofErr w:type="spellStart"/>
      <w:r w:rsidRPr="004079D1">
        <w:rPr>
          <w:rFonts w:ascii="Times New Roman" w:eastAsia="Times New Roman" w:hAnsi="Times New Roman" w:cs="Times New Roman"/>
          <w:sz w:val="20"/>
          <w:szCs w:val="20"/>
          <w:lang w:eastAsia="ru-RU"/>
        </w:rPr>
        <w:t>К.с</w:t>
      </w:r>
      <w:proofErr w:type="spellEnd"/>
      <w:r w:rsidRPr="004079D1">
        <w:rPr>
          <w:rFonts w:ascii="Times New Roman" w:eastAsia="Times New Roman" w:hAnsi="Times New Roman" w:cs="Times New Roman"/>
          <w:sz w:val="20"/>
          <w:szCs w:val="20"/>
          <w:lang w:eastAsia="ru-RU"/>
        </w:rPr>
        <w:t>. идет вниз, потому что потребитель обычно предпочитает приобретать больше товаров, если цена ниже.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спроса</w:t>
      </w:r>
      <w:r w:rsidRPr="004079D1">
        <w:rPr>
          <w:rFonts w:ascii="Times New Roman" w:eastAsia="Times New Roman" w:hAnsi="Times New Roman" w:cs="Times New Roman"/>
          <w:sz w:val="20"/>
          <w:szCs w:val="20"/>
          <w:lang w:eastAsia="ru-RU"/>
        </w:rPr>
        <w:t xml:space="preserve"> — кривая, показывающая связь между уровнем цен и реальным объемом национального производства; нисходящая кривая указывает: чем ниже уровень цен, тем больше объем национального производства, который будет куплен.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w:t>
      </w:r>
      <w:proofErr w:type="spellStart"/>
      <w:r w:rsidRPr="004079D1">
        <w:rPr>
          <w:rFonts w:ascii="Times New Roman" w:eastAsia="Times New Roman" w:hAnsi="Times New Roman" w:cs="Times New Roman"/>
          <w:b/>
          <w:sz w:val="20"/>
          <w:szCs w:val="20"/>
          <w:lang w:eastAsia="ru-RU"/>
        </w:rPr>
        <w:t>Филлипса</w:t>
      </w:r>
      <w:proofErr w:type="spellEnd"/>
      <w:r w:rsidRPr="004079D1">
        <w:rPr>
          <w:rFonts w:ascii="Times New Roman" w:eastAsia="Times New Roman" w:hAnsi="Times New Roman" w:cs="Times New Roman"/>
          <w:sz w:val="20"/>
          <w:szCs w:val="20"/>
          <w:lang w:eastAsia="ru-RU"/>
        </w:rPr>
        <w:t xml:space="preserve">  — кривая, показывающая связь между уровнем безработицы (по оси абсцисс) и годовым темпом роста уровня цен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Кризис внешней торговли</w:t>
      </w:r>
      <w:r w:rsidRPr="004079D1">
        <w:rPr>
          <w:rFonts w:ascii="Times New Roman" w:eastAsia="Times New Roman" w:hAnsi="Times New Roman" w:cs="Times New Roman"/>
          <w:sz w:val="20"/>
          <w:szCs w:val="20"/>
          <w:lang w:eastAsia="ru-RU"/>
        </w:rPr>
        <w:t xml:space="preserve"> - крупные и возрастающие внешнеторговые дефициты.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Кругооборот дохода</w:t>
      </w:r>
      <w:r w:rsidRPr="004079D1">
        <w:rPr>
          <w:rFonts w:ascii="Times New Roman" w:eastAsia="Times New Roman" w:hAnsi="Times New Roman" w:cs="Times New Roman"/>
          <w:sz w:val="20"/>
          <w:szCs w:val="20"/>
          <w:lang w:eastAsia="ru-RU"/>
        </w:rPr>
        <w:t xml:space="preserve">  — потоки ресурсов из домохозяйств в фирмы и продуктов из фирм в домохозяйства сопровождающиеся потоками денег из домохозяйств в фирмы и из фирм в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Крупная компания</w:t>
      </w:r>
      <w:r w:rsidRPr="004079D1">
        <w:rPr>
          <w:rFonts w:ascii="Times New Roman" w:eastAsia="Times New Roman" w:hAnsi="Times New Roman" w:cs="Times New Roman"/>
          <w:sz w:val="20"/>
          <w:szCs w:val="20"/>
          <w:lang w:eastAsia="ru-RU"/>
        </w:rPr>
        <w:t xml:space="preserve"> — фирма, которая либо производит большую долю общего объема продукции отрасли, либо считается крупной по размеру (по числу занятых или держателей акций, по объему продаж, размеру активов или прибылей), либо обладает обоими признаками.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Курс акции</w:t>
      </w:r>
      <w:r w:rsidRPr="004079D1">
        <w:rPr>
          <w:rFonts w:ascii="Times New Roman" w:eastAsia="Times New Roman" w:hAnsi="Times New Roman" w:cs="Times New Roman"/>
          <w:sz w:val="20"/>
          <w:szCs w:val="20"/>
          <w:lang w:eastAsia="ru-RU"/>
        </w:rPr>
        <w:t xml:space="preserve"> — продажная цена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Легальная, но не учитываемая деятельность при подсчете ВНП</w:t>
      </w:r>
      <w:r w:rsidRPr="004079D1">
        <w:rPr>
          <w:rFonts w:ascii="Times New Roman" w:eastAsia="Times New Roman" w:hAnsi="Times New Roman" w:cs="Times New Roman"/>
          <w:sz w:val="20"/>
          <w:szCs w:val="20"/>
          <w:lang w:eastAsia="ru-RU"/>
        </w:rPr>
        <w:t xml:space="preserve"> — активность населения на приусадебных участках, «частный извоз», чаевые и т. п. действия.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Лидерство в ценах</w:t>
      </w:r>
      <w:r w:rsidRPr="004079D1">
        <w:rPr>
          <w:rFonts w:ascii="Times New Roman" w:eastAsia="Times New Roman" w:hAnsi="Times New Roman" w:cs="Times New Roman"/>
          <w:sz w:val="20"/>
          <w:szCs w:val="20"/>
          <w:lang w:eastAsia="ru-RU"/>
        </w:rPr>
        <w:t xml:space="preserve"> — применяемый фирмами в условиях олигополии неофициальный метод установления цены на производимый ими товар: одна фирма (лидер) объявляет изменение цены, а другие (следующие за лидером) фирмы вскоре объявляют идентичные (или примерно такие же)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Лизинг </w:t>
      </w:r>
      <w:r w:rsidRPr="004079D1">
        <w:rPr>
          <w:rFonts w:ascii="Times New Roman" w:eastAsia="Times New Roman" w:hAnsi="Times New Roman" w:cs="Times New Roman"/>
          <w:sz w:val="20"/>
          <w:szCs w:val="20"/>
          <w:lang w:eastAsia="ru-RU"/>
        </w:rPr>
        <w:t>— предоставление в аренду на длительный срок основных фондов. Лизинговые компании закупают оборудование, чтобы сдать его в аренду.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Ликвидность </w:t>
      </w:r>
      <w:r w:rsidRPr="004079D1">
        <w:rPr>
          <w:rFonts w:ascii="Times New Roman" w:eastAsia="Times New Roman" w:hAnsi="Times New Roman" w:cs="Times New Roman"/>
          <w:sz w:val="20"/>
          <w:szCs w:val="20"/>
          <w:lang w:eastAsia="ru-RU"/>
        </w:rPr>
        <w:t>— деньги или вещи, которые можно быстро и легко превратить в деньги без потери или при небольшой потере их покупательной способности; способность материальных средств, других ресурсов быстро обращаться в деньги; способность предприятия во время оплачивать свои обязательства, превращать статьи актива баланса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Лицензия </w:t>
      </w:r>
      <w:r w:rsidRPr="004079D1">
        <w:rPr>
          <w:rFonts w:ascii="Times New Roman" w:eastAsia="Times New Roman" w:hAnsi="Times New Roman" w:cs="Times New Roman"/>
          <w:sz w:val="20"/>
          <w:szCs w:val="20"/>
          <w:lang w:eastAsia="ru-RU"/>
        </w:rPr>
        <w:t>— выдаваемое государственными или местными органами власти разрешение на ведение определенной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Личное потребление (С)</w:t>
      </w:r>
      <w:r w:rsidRPr="004079D1">
        <w:rPr>
          <w:rFonts w:ascii="Times New Roman" w:eastAsia="Times New Roman" w:hAnsi="Times New Roman" w:cs="Times New Roman"/>
          <w:sz w:val="20"/>
          <w:szCs w:val="20"/>
          <w:lang w:eastAsia="ru-RU"/>
        </w:rPr>
        <w:t xml:space="preserve"> — зависит от двух факторов: 1) величины денежного дохода и 2) цен, по которым продаются продукты. Цены на продукты играют ключевую роль в формировании структуры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доход</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Лд</w:t>
      </w:r>
      <w:proofErr w:type="spellEnd"/>
      <w:r w:rsidRPr="004079D1">
        <w:rPr>
          <w:rFonts w:ascii="Times New Roman" w:eastAsia="Times New Roman" w:hAnsi="Times New Roman" w:cs="Times New Roman"/>
          <w:sz w:val="20"/>
          <w:szCs w:val="20"/>
          <w:lang w:eastAsia="ru-RU"/>
        </w:rPr>
        <w:t>) — доход до уплаты личного подоходного налога; доход часть которого заработана, а другая часть не заработана, но получена в виде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располагаемый доход</w:t>
      </w:r>
      <w:r w:rsidRPr="004079D1">
        <w:rPr>
          <w:rFonts w:ascii="Times New Roman" w:eastAsia="Times New Roman" w:hAnsi="Times New Roman" w:cs="Times New Roman"/>
          <w:sz w:val="20"/>
          <w:szCs w:val="20"/>
          <w:lang w:eastAsia="ru-RU"/>
        </w:rPr>
        <w:t xml:space="preserve"> — доход, показывающий, сколько денег остается у людей на расходы по их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Локальные (частные) рынки</w:t>
      </w:r>
      <w:r w:rsidRPr="004079D1">
        <w:rPr>
          <w:rFonts w:ascii="Times New Roman" w:eastAsia="Times New Roman" w:hAnsi="Times New Roman" w:cs="Times New Roman"/>
          <w:sz w:val="20"/>
          <w:szCs w:val="20"/>
          <w:lang w:eastAsia="ru-RU"/>
        </w:rPr>
        <w:t xml:space="preserve"> — рыночные сегменты национальной экономики, выделяемые либо по товарному признаку (металл, пшеница), либо по функциональному (потребительский, финансовый, рынок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«Ломаная» кривая спроса</w:t>
      </w:r>
      <w:r w:rsidRPr="004079D1">
        <w:rPr>
          <w:rFonts w:ascii="Times New Roman" w:eastAsia="Times New Roman" w:hAnsi="Times New Roman" w:cs="Times New Roman"/>
          <w:sz w:val="20"/>
          <w:szCs w:val="20"/>
          <w:lang w:eastAsia="ru-RU"/>
        </w:rPr>
        <w:t xml:space="preserve"> — кривая спроса, который был бы желателен для </w:t>
      </w:r>
      <w:proofErr w:type="spellStart"/>
      <w:r w:rsidRPr="004079D1">
        <w:rPr>
          <w:rFonts w:ascii="Times New Roman" w:eastAsia="Times New Roman" w:hAnsi="Times New Roman" w:cs="Times New Roman"/>
          <w:sz w:val="20"/>
          <w:szCs w:val="20"/>
          <w:lang w:eastAsia="ru-RU"/>
        </w:rPr>
        <w:t>олигополиста</w:t>
      </w:r>
      <w:proofErr w:type="spellEnd"/>
      <w:r w:rsidRPr="004079D1">
        <w:rPr>
          <w:rFonts w:ascii="Times New Roman" w:eastAsia="Times New Roman" w:hAnsi="Times New Roman" w:cs="Times New Roman"/>
          <w:sz w:val="20"/>
          <w:szCs w:val="20"/>
          <w:lang w:eastAsia="ru-RU"/>
        </w:rPr>
        <w:t xml:space="preserve">, не участвующего в сговоре (о ценах, квотах продукции и зонах сбыта); кривая спроса, основанная на </w:t>
      </w:r>
      <w:r w:rsidRPr="004079D1">
        <w:rPr>
          <w:rFonts w:ascii="Times New Roman" w:eastAsia="Times New Roman" w:hAnsi="Times New Roman" w:cs="Times New Roman"/>
          <w:sz w:val="20"/>
          <w:szCs w:val="20"/>
          <w:lang w:eastAsia="ru-RU"/>
        </w:rPr>
        <w:lastRenderedPageBreak/>
        <w:t>допущении, что соперничающие фирмы присоединятся к решению о снижении цен, но не последуют решению о повышении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М0 — наличные деньги в обращении, банкноты и монеты; М1 = М0 + средства на расчетных и текущих счетах в банках, дорожные чеки; М2 = М1 + срочные вклады в банках; МЭ = М2 + ценные государственные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Макроэкономика </w:t>
      </w:r>
      <w:r w:rsidRPr="004079D1">
        <w:rPr>
          <w:rFonts w:ascii="Times New Roman" w:eastAsia="Times New Roman" w:hAnsi="Times New Roman" w:cs="Times New Roman"/>
          <w:sz w:val="20"/>
          <w:szCs w:val="20"/>
          <w:lang w:eastAsia="ru-RU"/>
        </w:rPr>
        <w:t>— часть экономической науки, исследующая экономику как целое, а также такие составляющие ее важнейшие совокупности, как домохозяйство, бизнес, государственный сектор и т. д., и использующая для этого обобщенные (суммарные) экономические показатели. Образно говоря, экономика с птичьего полета. Экономику каждой отдельной страны (России, США, Китая, Великобритании, Франции, Германии, Италии, Японии и т. д.) можно назвать национальной экономикой. Национальная экономика каждой страны отражает ее специфику, а М. как наука раскрывает общие закономерности и тенденции, присущие всем национальным экономикам. Вывод: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национальная экономика и макроэкономика — это разные понятия. М. теоретическая основа национальной экономики. М. может быть на уровне мировой и национальной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Родоначальниками М. считаются английские экономисты классической школы (Адам Смит, Давид </w:t>
      </w:r>
      <w:proofErr w:type="spellStart"/>
      <w:r w:rsidRPr="004079D1">
        <w:rPr>
          <w:rFonts w:ascii="Times New Roman" w:eastAsia="Times New Roman" w:hAnsi="Times New Roman" w:cs="Times New Roman"/>
          <w:sz w:val="20"/>
          <w:szCs w:val="20"/>
          <w:lang w:eastAsia="ru-RU"/>
        </w:rPr>
        <w:t>Рикардо</w:t>
      </w:r>
      <w:proofErr w:type="spellEnd"/>
      <w:r w:rsidRPr="004079D1">
        <w:rPr>
          <w:rFonts w:ascii="Times New Roman" w:eastAsia="Times New Roman" w:hAnsi="Times New Roman" w:cs="Times New Roman"/>
          <w:sz w:val="20"/>
          <w:szCs w:val="20"/>
          <w:lang w:eastAsia="ru-RU"/>
        </w:rPr>
        <w:t xml:space="preserve">, Джон Стюарт Милль — ХУIII в.), социалисты-утописты: англичанин Роберт Оуэн, французы Шарль Фурье, Симон де </w:t>
      </w:r>
      <w:proofErr w:type="spellStart"/>
      <w:r w:rsidRPr="004079D1">
        <w:rPr>
          <w:rFonts w:ascii="Times New Roman" w:eastAsia="Times New Roman" w:hAnsi="Times New Roman" w:cs="Times New Roman"/>
          <w:sz w:val="20"/>
          <w:szCs w:val="20"/>
          <w:lang w:eastAsia="ru-RU"/>
        </w:rPr>
        <w:t>Сисмонди</w:t>
      </w:r>
      <w:proofErr w:type="spellEnd"/>
      <w:r w:rsidRPr="004079D1">
        <w:rPr>
          <w:rFonts w:ascii="Times New Roman" w:eastAsia="Times New Roman" w:hAnsi="Times New Roman" w:cs="Times New Roman"/>
          <w:sz w:val="20"/>
          <w:szCs w:val="20"/>
          <w:lang w:eastAsia="ru-RU"/>
        </w:rPr>
        <w:t xml:space="preserve"> (Х</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Х в.), а также немецкие экономисты Карл Маркс и Фридрих Энгельс (ХIХ в.). Последние дали глубокий анализ капиталистической экономики, раскрыли механизм действия объективных экономических законов и доказали неизбежность гибели капитализма, отмирание государства и построения бесклассового общества — коммунизма. В ХХ в. английский экономист Дж. М.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после опубликования своей знаменитой книги «Общая теория занятости, процента и денег» (1936) считается основоположником современной макроэкономики. С этим именем мы еще не раз будем встречаться. Сейчас лишь отметим, что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впервые дал анализ взаимодействия рынка и государства в капиталистической экономике, показал роль потребления, сбережений, инвестиций в экономическом развитии, раскрыл влияние изменения совокупного спроса на рост национального дохода (модель мультипликатора). Прямо противоположную позицию занял неоклассик — американский экономист Милтон Фридман. Он сделал акцент на роль Центрального банка в денежном обращении и </w:t>
      </w:r>
      <w:proofErr w:type="spellStart"/>
      <w:r w:rsidRPr="004079D1">
        <w:rPr>
          <w:rFonts w:ascii="Times New Roman" w:eastAsia="Times New Roman" w:hAnsi="Times New Roman" w:cs="Times New Roman"/>
          <w:sz w:val="20"/>
          <w:szCs w:val="20"/>
          <w:lang w:eastAsia="ru-RU"/>
        </w:rPr>
        <w:t>не-</w:t>
      </w:r>
      <w:proofErr w:type="spellEnd"/>
      <w:r w:rsidRPr="004079D1">
        <w:rPr>
          <w:rFonts w:ascii="Times New Roman" w:eastAsia="Times New Roman" w:hAnsi="Times New Roman" w:cs="Times New Roman"/>
          <w:sz w:val="20"/>
          <w:szCs w:val="20"/>
          <w:lang w:eastAsia="ru-RU"/>
        </w:rPr>
        <w:t xml:space="preserve"> вмешательство государства в рыночную экономику. Его последователями в России являются Е. Гайдар, Г. Попов, Гр. Явлинский и др. Российская экономическая мысль может быть представлена плеядой таких ученых, как Г. В. Плеханов (1856—19 18), М. И. </w:t>
      </w:r>
      <w:proofErr w:type="spellStart"/>
      <w:r w:rsidRPr="004079D1">
        <w:rPr>
          <w:rFonts w:ascii="Times New Roman" w:eastAsia="Times New Roman" w:hAnsi="Times New Roman" w:cs="Times New Roman"/>
          <w:sz w:val="20"/>
          <w:szCs w:val="20"/>
          <w:lang w:eastAsia="ru-RU"/>
        </w:rPr>
        <w:t>Туган</w:t>
      </w:r>
      <w:proofErr w:type="spellEnd"/>
      <w:r w:rsidRPr="004079D1">
        <w:rPr>
          <w:rFonts w:ascii="Times New Roman" w:eastAsia="Times New Roman" w:hAnsi="Times New Roman" w:cs="Times New Roman"/>
          <w:sz w:val="20"/>
          <w:szCs w:val="20"/>
          <w:lang w:eastAsia="ru-RU"/>
        </w:rPr>
        <w:t xml:space="preserve">-Барановский (1865—19 19), В. И. Ленин (1870— 1924), Н. Д. Кондратьев (1892—1938), Н. И. Бухарин (1888—1938), А. В. Чаянов (1888—1937) и др. О наиболее известных российских экономистах </w:t>
      </w:r>
      <w:proofErr w:type="spellStart"/>
      <w:r w:rsidRPr="004079D1">
        <w:rPr>
          <w:rFonts w:ascii="Times New Roman" w:eastAsia="Times New Roman" w:hAnsi="Times New Roman" w:cs="Times New Roman"/>
          <w:sz w:val="20"/>
          <w:szCs w:val="20"/>
          <w:lang w:eastAsia="ru-RU"/>
        </w:rPr>
        <w:t>современйого</w:t>
      </w:r>
      <w:proofErr w:type="spellEnd"/>
      <w:r w:rsidRPr="004079D1">
        <w:rPr>
          <w:rFonts w:ascii="Times New Roman" w:eastAsia="Times New Roman" w:hAnsi="Times New Roman" w:cs="Times New Roman"/>
          <w:sz w:val="20"/>
          <w:szCs w:val="20"/>
          <w:lang w:eastAsia="ru-RU"/>
        </w:rPr>
        <w:t xml:space="preserve"> периода будем отдельно говорить при обсуждении каждой темы. Вы спросите: «А зачем нам Маркс, Энгельс прошлого века,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и его работа 36-го года?» Ответ: идеи, изложенные в их работах, актуальны и по сей день. Они являются предметом исследования многих современных ученых, как зарубежных, так и отечественных.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Чтобы дать характеристику М., нужно знать такие совокупные категории, или агрегаты, как валовой национальный продукт (ВНП), валовой внутренний продукт (ВВП), национальный доход, совокупный спрос и совокупное предложение, уровень цен, потребление, сбережения, инвестиции, государственный бюджет, безработица, инфляция и т. д. Целью М. является разработка правительственной экономической политики, направленной на решение общих социально-экономических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Макроэкономическая политика</w:t>
      </w:r>
      <w:r w:rsidRPr="004079D1">
        <w:rPr>
          <w:rFonts w:ascii="Times New Roman" w:eastAsia="Times New Roman" w:hAnsi="Times New Roman" w:cs="Times New Roman"/>
          <w:sz w:val="20"/>
          <w:szCs w:val="20"/>
          <w:lang w:eastAsia="ru-RU"/>
        </w:rPr>
        <w:t xml:space="preserve"> — экономическая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Макроэкономические модели</w:t>
      </w:r>
      <w:r w:rsidRPr="004079D1">
        <w:rPr>
          <w:rFonts w:ascii="Times New Roman" w:eastAsia="Times New Roman" w:hAnsi="Times New Roman" w:cs="Times New Roman"/>
          <w:sz w:val="20"/>
          <w:szCs w:val="20"/>
          <w:lang w:eastAsia="ru-RU"/>
        </w:rPr>
        <w:t xml:space="preserve"> — формализованные (логически, графически, алгебраически) изображения экономических явлений и процессов для обнаружения функциональных взаимосвязей между ними. </w:t>
      </w:r>
      <w:proofErr w:type="spellStart"/>
      <w:r w:rsidRPr="004079D1">
        <w:rPr>
          <w:rFonts w:ascii="Times New Roman" w:eastAsia="Times New Roman" w:hAnsi="Times New Roman" w:cs="Times New Roman"/>
          <w:sz w:val="20"/>
          <w:szCs w:val="20"/>
          <w:lang w:eastAsia="ru-RU"/>
        </w:rPr>
        <w:t>М.м</w:t>
      </w:r>
      <w:proofErr w:type="spellEnd"/>
      <w:r w:rsidRPr="004079D1">
        <w:rPr>
          <w:rFonts w:ascii="Times New Roman" w:eastAsia="Times New Roman" w:hAnsi="Times New Roman" w:cs="Times New Roman"/>
          <w:sz w:val="20"/>
          <w:szCs w:val="20"/>
          <w:lang w:eastAsia="ru-RU"/>
        </w:rPr>
        <w:t>., выступая абстрактным выражением экономической реальности, не может быть всеобъемлющей и выносить абсолютно правильные суждения, тем более конкретным странам и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макроэкономике существует множество самых различных моделей: модель круговых потоков, крест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IS</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LM</w:t>
      </w:r>
      <w:r w:rsidRPr="004079D1">
        <w:rPr>
          <w:rFonts w:ascii="Times New Roman" w:eastAsia="Times New Roman" w:hAnsi="Times New Roman" w:cs="Times New Roman"/>
          <w:sz w:val="20"/>
          <w:szCs w:val="20"/>
          <w:lang w:eastAsia="ru-RU"/>
        </w:rPr>
        <w:t xml:space="preserve">, модель </w:t>
      </w:r>
      <w:proofErr w:type="spellStart"/>
      <w:r w:rsidRPr="004079D1">
        <w:rPr>
          <w:rFonts w:ascii="Times New Roman" w:eastAsia="Times New Roman" w:hAnsi="Times New Roman" w:cs="Times New Roman"/>
          <w:sz w:val="20"/>
          <w:szCs w:val="20"/>
          <w:lang w:eastAsia="ru-RU"/>
        </w:rPr>
        <w:t>Баумоля</w:t>
      </w:r>
      <w:proofErr w:type="spellEnd"/>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sz w:val="20"/>
          <w:szCs w:val="20"/>
          <w:lang w:eastAsia="ru-RU"/>
        </w:rPr>
        <w:t>Тобина</w:t>
      </w:r>
      <w:proofErr w:type="spellEnd"/>
      <w:r w:rsidRPr="004079D1">
        <w:rPr>
          <w:rFonts w:ascii="Times New Roman" w:eastAsia="Times New Roman" w:hAnsi="Times New Roman" w:cs="Times New Roman"/>
          <w:sz w:val="20"/>
          <w:szCs w:val="20"/>
          <w:lang w:eastAsia="ru-RU"/>
        </w:rPr>
        <w:t xml:space="preserve">, Маркса, </w:t>
      </w:r>
      <w:proofErr w:type="spellStart"/>
      <w:r w:rsidRPr="004079D1">
        <w:rPr>
          <w:rFonts w:ascii="Times New Roman" w:eastAsia="Times New Roman" w:hAnsi="Times New Roman" w:cs="Times New Roman"/>
          <w:sz w:val="20"/>
          <w:szCs w:val="20"/>
          <w:lang w:eastAsia="ru-RU"/>
        </w:rPr>
        <w:t>Солоу</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Домара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Харрода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Самуэльсона</w:t>
      </w:r>
      <w:proofErr w:type="spellEnd"/>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sz w:val="20"/>
          <w:szCs w:val="20"/>
          <w:lang w:eastAsia="ru-RU"/>
        </w:rPr>
        <w:t>Хикса</w:t>
      </w:r>
      <w:proofErr w:type="spellEnd"/>
      <w:r w:rsidRPr="004079D1">
        <w:rPr>
          <w:rFonts w:ascii="Times New Roman" w:eastAsia="Times New Roman" w:hAnsi="Times New Roman" w:cs="Times New Roman"/>
          <w:sz w:val="20"/>
          <w:szCs w:val="20"/>
          <w:lang w:eastAsia="ru-RU"/>
        </w:rPr>
        <w:t xml:space="preserve"> и др. Все они выступают как общий инструментарий </w:t>
      </w:r>
      <w:proofErr w:type="spellStart"/>
      <w:r w:rsidRPr="004079D1">
        <w:rPr>
          <w:rFonts w:ascii="Times New Roman" w:eastAsia="Times New Roman" w:hAnsi="Times New Roman" w:cs="Times New Roman"/>
          <w:sz w:val="20"/>
          <w:szCs w:val="20"/>
          <w:lang w:eastAsia="ru-RU"/>
        </w:rPr>
        <w:t>макроанализа</w:t>
      </w:r>
      <w:proofErr w:type="spellEnd"/>
      <w:r w:rsidRPr="004079D1">
        <w:rPr>
          <w:rFonts w:ascii="Times New Roman" w:eastAsia="Times New Roman" w:hAnsi="Times New Roman" w:cs="Times New Roman"/>
          <w:sz w:val="20"/>
          <w:szCs w:val="20"/>
          <w:lang w:eastAsia="ru-RU"/>
        </w:rPr>
        <w:t>, не имея при этом национальных особенностей.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каждой модели исключительно важным является выбор факторов, которые были бы существенными для макро- анализа конкретной проблемы в конкретный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Макроэкономическое равновесие</w:t>
      </w:r>
      <w:r w:rsidRPr="004079D1">
        <w:rPr>
          <w:rFonts w:ascii="Times New Roman" w:eastAsia="Times New Roman" w:hAnsi="Times New Roman" w:cs="Times New Roman"/>
          <w:sz w:val="20"/>
          <w:szCs w:val="20"/>
          <w:lang w:eastAsia="ru-RU"/>
        </w:rPr>
        <w:t xml:space="preserve"> — представляет собой равновесие экономической системы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предполагает необходимость в сбалансированности и пропорцi4ональности экономического развития, в основе которых находятся общие, частные и единичные пропорции. Под общими пропорциями понимаются пропорции между совокупным спросом и совокупным предложением; между сбережениями и инвестициями; между уровнем инфляции, безработицей и реальным национальным продуктом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 частным пропорциям относятся пропорции между спросом и предложением на конкурентном рынке; между спросом и предложением в условиях несовершенной конкуренции; между спросом и предложением на ресурсы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Единичными пропорциями являются пропорции между средним, совокупным и предельным продуктом; между средними, совокупными и предельными издержками; между потребительскими расходами и реальным личным доходом.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Различают идеальное и реальное равновесие. Первый вид равновесия означает сбалансированность экономической системы при совершенной конкуренции и отсутствии побочных эффектов. Второй вид равновесия предполагает сбалансированность экономической системы при несовершенной конкуренции и при внешних факторах влияния.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xml:space="preserve">. выступает в двух основных формах: а) в форме частичного микроэкономического равновесия — равновесия в отдельной составляющей экономической системы и б) в форме общего </w:t>
      </w: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 равновесия в экономической системе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Выделяют полное </w:t>
      </w: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допускающее сбалансированность общих, частных и единичных пропорций, которое практически не достижимо.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Максимальная цена</w:t>
      </w:r>
      <w:r w:rsidRPr="004079D1">
        <w:rPr>
          <w:rFonts w:ascii="Times New Roman" w:eastAsia="Times New Roman" w:hAnsi="Times New Roman" w:cs="Times New Roman"/>
          <w:sz w:val="20"/>
          <w:szCs w:val="20"/>
          <w:lang w:eastAsia="ru-RU"/>
        </w:rPr>
        <w:t xml:space="preserve"> (ценовой потолок, верхний предел цены) — цена, устанавливаемая государством ниже цены равновесия для защиты интересов малоимущих слоев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М.ц</w:t>
      </w:r>
      <w:proofErr w:type="spellEnd"/>
      <w:r w:rsidRPr="004079D1">
        <w:rPr>
          <w:rFonts w:ascii="Times New Roman" w:eastAsia="Times New Roman" w:hAnsi="Times New Roman" w:cs="Times New Roman"/>
          <w:sz w:val="20"/>
          <w:szCs w:val="20"/>
          <w:lang w:eastAsia="ru-RU"/>
        </w:rPr>
        <w:t>. («социально низкая цена») ведет к возникновению хронического дефицита этого блага, поскольку объем спроса превышает объем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М.ц</w:t>
      </w:r>
      <w:proofErr w:type="spellEnd"/>
      <w:r w:rsidRPr="004079D1">
        <w:rPr>
          <w:rFonts w:ascii="Times New Roman" w:eastAsia="Times New Roman" w:hAnsi="Times New Roman" w:cs="Times New Roman"/>
          <w:sz w:val="20"/>
          <w:szCs w:val="20"/>
          <w:lang w:eastAsia="ru-RU"/>
        </w:rPr>
        <w:t>. является одним из методов государственного регулирования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w:t>
      </w:r>
      <w:r w:rsidRPr="004079D1">
        <w:rPr>
          <w:rFonts w:ascii="Times New Roman" w:eastAsia="Times New Roman" w:hAnsi="Times New Roman" w:cs="Times New Roman"/>
          <w:sz w:val="20"/>
          <w:szCs w:val="20"/>
          <w:lang w:eastAsia="ru-RU"/>
        </w:rPr>
        <w:t xml:space="preserve"> — ситуация, при которой </w:t>
      </w:r>
      <w:proofErr w:type="spellStart"/>
      <w:r w:rsidRPr="004079D1">
        <w:rPr>
          <w:rFonts w:ascii="Times New Roman" w:eastAsia="Times New Roman" w:hAnsi="Times New Roman" w:cs="Times New Roman"/>
          <w:sz w:val="20"/>
          <w:szCs w:val="20"/>
          <w:lang w:eastAsia="ru-RU"/>
        </w:rPr>
        <w:t>монопсонист</w:t>
      </w:r>
      <w:proofErr w:type="spellEnd"/>
      <w:r w:rsidRPr="004079D1">
        <w:rPr>
          <w:rFonts w:ascii="Times New Roman" w:eastAsia="Times New Roman" w:hAnsi="Times New Roman" w:cs="Times New Roman"/>
          <w:sz w:val="20"/>
          <w:szCs w:val="20"/>
          <w:lang w:eastAsia="ru-RU"/>
        </w:rPr>
        <w:t>, приобретая ресурсы, извлекает максимально высокую прибыль при минимально возможных издержках.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монопсониста</w:t>
      </w:r>
      <w:proofErr w:type="spellEnd"/>
      <w:r w:rsidRPr="004079D1">
        <w:rPr>
          <w:rFonts w:ascii="Times New Roman" w:eastAsia="Times New Roman" w:hAnsi="Times New Roman" w:cs="Times New Roman"/>
          <w:sz w:val="20"/>
          <w:szCs w:val="20"/>
          <w:lang w:eastAsia="ru-RU"/>
        </w:rPr>
        <w:t xml:space="preserve"> валено, чтобы было равенство предельных издержек производственных ресурсов и его предельной доходности. Точка максимально прибыльного равновесия (А) находится на кривой предложения под пересечением кривых предельных издержек (МНС) и предельной доходности ресурса (МНР).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 в условиях совершенной конкуренции</w:t>
      </w:r>
      <w:r w:rsidRPr="004079D1">
        <w:rPr>
          <w:rFonts w:ascii="Times New Roman" w:eastAsia="Times New Roman" w:hAnsi="Times New Roman" w:cs="Times New Roman"/>
          <w:sz w:val="20"/>
          <w:szCs w:val="20"/>
          <w:lang w:eastAsia="ru-RU"/>
        </w:rPr>
        <w:t xml:space="preserve"> — ситуация фирмы, при которой объем производства благ фиксируется равенством рыночной цены, предельных издержек и предельного дохода. Это равенство можно выразить следующим образом: Р = МС = МН. Выпуск ниже данного уровня означает, что для извлечения большей прибыли фирма должна будет увеличить объем производства блага. Однако извлечение максимальной прибыли отнюдь не означает, что фирма получит самую большую прибыль в расчете на единицу блага. Последнее, в свою очередь, не может выступать критерием общей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полезности</w:t>
      </w:r>
      <w:r w:rsidRPr="004079D1">
        <w:rPr>
          <w:rFonts w:ascii="Times New Roman" w:eastAsia="Times New Roman" w:hAnsi="Times New Roman" w:cs="Times New Roman"/>
          <w:sz w:val="20"/>
          <w:szCs w:val="20"/>
          <w:lang w:eastAsia="ru-RU"/>
        </w:rPr>
        <w:t xml:space="preserve"> — положение, при котором потребитель максимизирует полезность, получаемую им от приобретения разных благ в рамках своего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означает, что всякое увеличение полезности от потребления одного блага потребует уменьшения полезности от потребления другого блага.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может быть выражена следующей формулой: Предельная полезность блага А: Цена блага А = Предельная полезность блага В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Эта формула характеризует отношение предельной полезности к цене одинаковым для всех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как отношение предельной полезности любой пары благ равно отношению их цены, выражается такой формулой: Предельная полезность блага А : Предельная полезность блага В = Цена блага А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прибыли</w:t>
      </w:r>
      <w:r w:rsidRPr="004079D1">
        <w:rPr>
          <w:rFonts w:ascii="Times New Roman" w:eastAsia="Times New Roman" w:hAnsi="Times New Roman" w:cs="Times New Roman"/>
          <w:sz w:val="20"/>
          <w:szCs w:val="20"/>
          <w:lang w:eastAsia="ru-RU"/>
        </w:rPr>
        <w:t xml:space="preserve"> — цель фирмы. </w:t>
      </w: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обеспечивается: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когда общий доход в максимально превышает общие издержки; 2) когда предельный доход равен предельным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Малая экономика</w:t>
      </w:r>
      <w:r w:rsidRPr="004079D1">
        <w:rPr>
          <w:rFonts w:ascii="Times New Roman" w:eastAsia="Times New Roman" w:hAnsi="Times New Roman" w:cs="Times New Roman"/>
          <w:sz w:val="20"/>
          <w:szCs w:val="20"/>
          <w:lang w:eastAsia="ru-RU"/>
        </w:rPr>
        <w:t xml:space="preserve"> — экономика, незначительные размеры которой не позволяют оказывать сколько-нибудь значительное воздействие на экономические процессы, происходящие на мировом рынке, в частности, на движение мировой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Мальтузианская ловушка</w:t>
      </w:r>
      <w:r w:rsidRPr="004079D1">
        <w:rPr>
          <w:rFonts w:ascii="Times New Roman" w:eastAsia="Times New Roman" w:hAnsi="Times New Roman" w:cs="Times New Roman"/>
          <w:sz w:val="20"/>
          <w:szCs w:val="20"/>
          <w:lang w:eastAsia="ru-RU"/>
        </w:rPr>
        <w:t xml:space="preserve"> — гипотеза, согласно которой увеличение населения и ограниченность воспроизводства жизненных средств (в частности, продуктов питания) будут удерживать большинство населения на грани голода.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М.л</w:t>
      </w:r>
      <w:proofErr w:type="spellEnd"/>
      <w:r w:rsidRPr="004079D1">
        <w:rPr>
          <w:rFonts w:ascii="Times New Roman" w:eastAsia="Times New Roman" w:hAnsi="Times New Roman" w:cs="Times New Roman"/>
          <w:sz w:val="20"/>
          <w:szCs w:val="20"/>
          <w:lang w:eastAsia="ru-RU"/>
        </w:rPr>
        <w:t>. со времени промышленной революции в развитых странах не подтверждается.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Мальтузианство </w:t>
      </w:r>
      <w:r w:rsidRPr="004079D1">
        <w:rPr>
          <w:rFonts w:ascii="Times New Roman" w:eastAsia="Times New Roman" w:hAnsi="Times New Roman" w:cs="Times New Roman"/>
          <w:sz w:val="20"/>
          <w:szCs w:val="20"/>
          <w:lang w:eastAsia="ru-RU"/>
        </w:rPr>
        <w:t>— теория, согласно которой положение трудящихся определяется «естественным законом народонаселения», обусловливающим более медленный рост объема средств существования по сравнению с ростом, численности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книге «Опыт о принципе народонаселения» (1798) Томас Роберт Мальтус (1766—1834) утверждал, что, поскольку количество земли ограничено и ее производительность может увеличиваться в арифметической прогрессии (1, 2, 3, 4, 5 и т. д.), а население увеличивается в геометрической прогрессий (1, 2, 4, 8, 16 и т. д.), в результате увеличение населения превосходит рост предложения продуктов питания. Из этого следует его вывод: большинство населения обречено на бедность и нищету. В то же время войны, эпидемии, голод позволят замедлить увеличение населения. Кроме того, Мальтус предлагал воздерживаться от браков и деторождения.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работе «Принципы политической экономии» Мальтус отвергал трудовую теорию стоимости д. </w:t>
      </w:r>
      <w:proofErr w:type="spellStart"/>
      <w:r w:rsidRPr="004079D1">
        <w:rPr>
          <w:rFonts w:ascii="Times New Roman" w:eastAsia="Times New Roman" w:hAnsi="Times New Roman" w:cs="Times New Roman"/>
          <w:sz w:val="20"/>
          <w:szCs w:val="20"/>
          <w:lang w:eastAsia="ru-RU"/>
        </w:rPr>
        <w:t>Рикардо</w:t>
      </w:r>
      <w:proofErr w:type="spellEnd"/>
      <w:r w:rsidRPr="004079D1">
        <w:rPr>
          <w:rFonts w:ascii="Times New Roman" w:eastAsia="Times New Roman" w:hAnsi="Times New Roman" w:cs="Times New Roman"/>
          <w:sz w:val="20"/>
          <w:szCs w:val="20"/>
          <w:lang w:eastAsia="ru-RU"/>
        </w:rPr>
        <w:t>, сводя стоимость товара к издержкам производства. Прибыль, по Мальтусу, имеет своим источником продажу товаров выше их стоимости. На этой основе он развил теорию реализации, решение которой, как он утверждал, состоит в росте непроизводительного потребления так называемых третьих (кроме рабочих и капиталистов) лиц (землевладельцев, священников, офицеров и др.), способных создавать для производства дополнительный спрос на всю массу производимых в обществе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Манипулирование рынками</w:t>
      </w:r>
      <w:r w:rsidRPr="004079D1">
        <w:rPr>
          <w:rFonts w:ascii="Times New Roman" w:eastAsia="Times New Roman" w:hAnsi="Times New Roman" w:cs="Times New Roman"/>
          <w:sz w:val="20"/>
          <w:szCs w:val="20"/>
          <w:lang w:eastAsia="ru-RU"/>
        </w:rPr>
        <w:t xml:space="preserve"> — желание извлечь прибыль на рынке посредством не нормального (навязанного) функционирования рыночных сил.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Зачастую это допускает вначале применение на рынке длинной позиции, т. е. игры на повышение, или короткой позиции, т. е. игры на понижение, в достаточно крупных масштабах оказывающих существенное воздействие на уровень цен, а затем — поддержание на рынке повышаю- щей либо понижающей тенденции за счет дальнейших скупок или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w:t>
      </w:r>
      <w:r w:rsidRPr="004079D1">
        <w:rPr>
          <w:rFonts w:ascii="Times New Roman" w:eastAsia="Times New Roman" w:hAnsi="Times New Roman" w:cs="Times New Roman"/>
          <w:sz w:val="20"/>
          <w:szCs w:val="20"/>
          <w:lang w:eastAsia="ru-RU"/>
        </w:rPr>
        <w:t xml:space="preserve"> — минимальный процент стоимости акций, который покупатель должен внести в виде первого взноса; средства, передаваемые клиентом брокеру или брокером члену расчетной палаты либо вносимые членом расчетной палаты в палату в качестве залога. М. способствует обеспечению финансовой состоятельности брокеров, членов расчетной палаты и всей фирмы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фондовой бирже М. выступает первоначальным платежом за акции. На товарной бирже М. выступает залогом обеспечения выполнения условий контракта — гарантией того, что как покупатель, так и продавец добросовестно выполняют обязательства по поставке и получению товара по контракту, если только они не погасили свои обязательства посредством обратной равной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покупке фьючерсного контракта право на реальный товар не переходит из рук в руки. Однако покупатель берет на себя юридическое обязательство, которое в случае продажи контракта поставкой превращается в право собственности на реальный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Существует два типа М.: первоначальная М. и поддерживаемая М. Когда клиент отдает поручение на покупку или продажу фьючерсного контракта, от него требуется внесение первоначальной М. для покрытия любых возможных потерь. Размер первоначальной М. устанавливает сама фирма. Под поддерживаемой М. понимается минимальная сумма, которая должна постоянно находиться на </w:t>
      </w:r>
      <w:proofErr w:type="spellStart"/>
      <w:r w:rsidRPr="004079D1">
        <w:rPr>
          <w:rFonts w:ascii="Times New Roman" w:eastAsia="Times New Roman" w:hAnsi="Times New Roman" w:cs="Times New Roman"/>
          <w:sz w:val="20"/>
          <w:szCs w:val="20"/>
          <w:lang w:eastAsia="ru-RU"/>
        </w:rPr>
        <w:t>маржевом</w:t>
      </w:r>
      <w:proofErr w:type="spellEnd"/>
      <w:r w:rsidRPr="004079D1">
        <w:rPr>
          <w:rFonts w:ascii="Times New Roman" w:eastAsia="Times New Roman" w:hAnsi="Times New Roman" w:cs="Times New Roman"/>
          <w:sz w:val="20"/>
          <w:szCs w:val="20"/>
          <w:lang w:eastAsia="ru-RU"/>
        </w:rPr>
        <w:t xml:space="preserve"> счете.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конце операционного дня расчетная палата осуществляет перерасчет и добавляет деньги на </w:t>
      </w:r>
      <w:proofErr w:type="spellStart"/>
      <w:r w:rsidRPr="004079D1">
        <w:rPr>
          <w:rFonts w:ascii="Times New Roman" w:eastAsia="Times New Roman" w:hAnsi="Times New Roman" w:cs="Times New Roman"/>
          <w:sz w:val="20"/>
          <w:szCs w:val="20"/>
          <w:lang w:eastAsia="ru-RU"/>
        </w:rPr>
        <w:t>маржевый</w:t>
      </w:r>
      <w:proofErr w:type="spellEnd"/>
      <w:r w:rsidRPr="004079D1">
        <w:rPr>
          <w:rFonts w:ascii="Times New Roman" w:eastAsia="Times New Roman" w:hAnsi="Times New Roman" w:cs="Times New Roman"/>
          <w:sz w:val="20"/>
          <w:szCs w:val="20"/>
          <w:lang w:eastAsia="ru-RU"/>
        </w:rPr>
        <w:t xml:space="preserve"> счет, если позиция клиента оказалась с прибылью в этот день, или снимает деньги с </w:t>
      </w:r>
      <w:proofErr w:type="spellStart"/>
      <w:r w:rsidRPr="004079D1">
        <w:rPr>
          <w:rFonts w:ascii="Times New Roman" w:eastAsia="Times New Roman" w:hAnsi="Times New Roman" w:cs="Times New Roman"/>
          <w:sz w:val="20"/>
          <w:szCs w:val="20"/>
          <w:lang w:eastAsia="ru-RU"/>
        </w:rPr>
        <w:t>маржевого</w:t>
      </w:r>
      <w:proofErr w:type="spellEnd"/>
      <w:r w:rsidRPr="004079D1">
        <w:rPr>
          <w:rFonts w:ascii="Times New Roman" w:eastAsia="Times New Roman" w:hAnsi="Times New Roman" w:cs="Times New Roman"/>
          <w:sz w:val="20"/>
          <w:szCs w:val="20"/>
          <w:lang w:eastAsia="ru-RU"/>
        </w:rPr>
        <w:t xml:space="preserve"> счета, если клиент понес убыток. Если позиция сведена с убытком и остаток на </w:t>
      </w:r>
      <w:proofErr w:type="spellStart"/>
      <w:r w:rsidRPr="004079D1">
        <w:rPr>
          <w:rFonts w:ascii="Times New Roman" w:eastAsia="Times New Roman" w:hAnsi="Times New Roman" w:cs="Times New Roman"/>
          <w:sz w:val="20"/>
          <w:szCs w:val="20"/>
          <w:lang w:eastAsia="ru-RU"/>
        </w:rPr>
        <w:t>маржевом</w:t>
      </w:r>
      <w:proofErr w:type="spellEnd"/>
      <w:r w:rsidRPr="004079D1">
        <w:rPr>
          <w:rFonts w:ascii="Times New Roman" w:eastAsia="Times New Roman" w:hAnsi="Times New Roman" w:cs="Times New Roman"/>
          <w:sz w:val="20"/>
          <w:szCs w:val="20"/>
          <w:lang w:eastAsia="ru-RU"/>
        </w:rPr>
        <w:t xml:space="preserve"> счете стал меньше поддерживаемой М., клиенту поступает требование о внесении дополнительного обеспечения для восстановления остатка до уровня первоначальной М. Прибыль, зачисленная на </w:t>
      </w:r>
      <w:proofErr w:type="spellStart"/>
      <w:r w:rsidRPr="004079D1">
        <w:rPr>
          <w:rFonts w:ascii="Times New Roman" w:eastAsia="Times New Roman" w:hAnsi="Times New Roman" w:cs="Times New Roman"/>
          <w:sz w:val="20"/>
          <w:szCs w:val="20"/>
          <w:lang w:eastAsia="ru-RU"/>
        </w:rPr>
        <w:t>маржевой</w:t>
      </w:r>
      <w:proofErr w:type="spellEnd"/>
      <w:r w:rsidRPr="004079D1">
        <w:rPr>
          <w:rFonts w:ascii="Times New Roman" w:eastAsia="Times New Roman" w:hAnsi="Times New Roman" w:cs="Times New Roman"/>
          <w:sz w:val="20"/>
          <w:szCs w:val="20"/>
          <w:lang w:eastAsia="ru-RU"/>
        </w:rPr>
        <w:t xml:space="preserve"> счет, может быть либо снята с него клиентом, либо оставлена им на счете для страхования от возможных потерь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банковская</w:t>
      </w:r>
      <w:r w:rsidRPr="004079D1">
        <w:rPr>
          <w:rFonts w:ascii="Times New Roman" w:eastAsia="Times New Roman" w:hAnsi="Times New Roman" w:cs="Times New Roman"/>
          <w:sz w:val="20"/>
          <w:szCs w:val="20"/>
          <w:lang w:eastAsia="ru-RU"/>
        </w:rPr>
        <w:t xml:space="preserve"> — разница между ставками по привлекаемым и предоставляемым кредитам; между ставками по кредитам, предоставляемым различным категориям заемщиков; между суммой обеспечения, под которое предоставлен кредит, и суммой выдаваемого кредита; между банковскими процентными ставками по кредитам и по вкладам; термин, используемый также в биржевой и торговой практике для обозначения разницы между ценами и курсами при заключении различных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демпинговая</w:t>
      </w:r>
      <w:r w:rsidRPr="004079D1">
        <w:rPr>
          <w:rFonts w:ascii="Times New Roman" w:eastAsia="Times New Roman" w:hAnsi="Times New Roman" w:cs="Times New Roman"/>
          <w:sz w:val="20"/>
          <w:szCs w:val="20"/>
          <w:lang w:eastAsia="ru-RU"/>
        </w:rPr>
        <w:t xml:space="preserve"> — разность между внутренними и экспортными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Маржинализм</w:t>
      </w:r>
      <w:r w:rsidRPr="004079D1">
        <w:rPr>
          <w:rFonts w:ascii="Times New Roman" w:eastAsia="Times New Roman" w:hAnsi="Times New Roman" w:cs="Times New Roman"/>
          <w:sz w:val="20"/>
          <w:szCs w:val="20"/>
          <w:lang w:eastAsia="ru-RU"/>
        </w:rPr>
        <w:t xml:space="preserve"> — направление зарубежной экономической мысли, основанное на использовании предельных (дополнительных) величин для исследования экономических законов и категорий.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 это один из вариантов теории стоимости (ценности), альтернативный трудовой теории стоимости. М. исходит из того, что стоимость блага определяется не общественно необходимыми затратами труда, а предельной полезностью блага, связанной с его редкостью и определяющей субъективную оценку покупателя. Согласно теории предельной полезности, последовательное добавление одинаковых величин запаса того или иного блага, которым располагает экономический субъект, в известный момент вызывает сокращение единицы полезности этого блага. Полезность последней единицы запаса, или предельная полезность блага, и определяет величину его ценности, или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Идея, согласно которой цена блага определяется его полезностью, была высказана еще в 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 </w:t>
      </w:r>
      <w:proofErr w:type="spellStart"/>
      <w:r w:rsidRPr="004079D1">
        <w:rPr>
          <w:rFonts w:ascii="Times New Roman" w:eastAsia="Times New Roman" w:hAnsi="Times New Roman" w:cs="Times New Roman"/>
          <w:sz w:val="20"/>
          <w:szCs w:val="20"/>
          <w:lang w:eastAsia="ru-RU"/>
        </w:rPr>
        <w:t>Фердинандо</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Галиани</w:t>
      </w:r>
      <w:proofErr w:type="spellEnd"/>
      <w:r w:rsidRPr="004079D1">
        <w:rPr>
          <w:rFonts w:ascii="Times New Roman" w:eastAsia="Times New Roman" w:hAnsi="Times New Roman" w:cs="Times New Roman"/>
          <w:sz w:val="20"/>
          <w:szCs w:val="20"/>
          <w:lang w:eastAsia="ru-RU"/>
        </w:rPr>
        <w:t xml:space="preserve"> (1728(30)—1789) и </w:t>
      </w:r>
      <w:proofErr w:type="spellStart"/>
      <w:r w:rsidRPr="004079D1">
        <w:rPr>
          <w:rFonts w:ascii="Times New Roman" w:eastAsia="Times New Roman" w:hAnsi="Times New Roman" w:cs="Times New Roman"/>
          <w:sz w:val="20"/>
          <w:szCs w:val="20"/>
          <w:lang w:eastAsia="ru-RU"/>
        </w:rPr>
        <w:t>Этьеном</w:t>
      </w:r>
      <w:proofErr w:type="spellEnd"/>
      <w:r w:rsidRPr="004079D1">
        <w:rPr>
          <w:rFonts w:ascii="Times New Roman" w:eastAsia="Times New Roman" w:hAnsi="Times New Roman" w:cs="Times New Roman"/>
          <w:sz w:val="20"/>
          <w:szCs w:val="20"/>
          <w:lang w:eastAsia="ru-RU"/>
        </w:rPr>
        <w:t xml:space="preserve"> Бонне </w:t>
      </w:r>
      <w:proofErr w:type="spellStart"/>
      <w:r w:rsidRPr="004079D1">
        <w:rPr>
          <w:rFonts w:ascii="Times New Roman" w:eastAsia="Times New Roman" w:hAnsi="Times New Roman" w:cs="Times New Roman"/>
          <w:sz w:val="20"/>
          <w:szCs w:val="20"/>
          <w:lang w:eastAsia="ru-RU"/>
        </w:rPr>
        <w:t>Кондильяком</w:t>
      </w:r>
      <w:proofErr w:type="spellEnd"/>
      <w:r w:rsidRPr="004079D1">
        <w:rPr>
          <w:rFonts w:ascii="Times New Roman" w:eastAsia="Times New Roman" w:hAnsi="Times New Roman" w:cs="Times New Roman"/>
          <w:sz w:val="20"/>
          <w:szCs w:val="20"/>
          <w:lang w:eastAsia="ru-RU"/>
        </w:rPr>
        <w:t xml:space="preserve"> (1715—4780). Например, Ф. </w:t>
      </w:r>
      <w:proofErr w:type="spellStart"/>
      <w:r w:rsidRPr="004079D1">
        <w:rPr>
          <w:rFonts w:ascii="Times New Roman" w:eastAsia="Times New Roman" w:hAnsi="Times New Roman" w:cs="Times New Roman"/>
          <w:sz w:val="20"/>
          <w:szCs w:val="20"/>
          <w:lang w:eastAsia="ru-RU"/>
        </w:rPr>
        <w:t>Галиани</w:t>
      </w:r>
      <w:proofErr w:type="spellEnd"/>
      <w:r w:rsidRPr="004079D1">
        <w:rPr>
          <w:rFonts w:ascii="Times New Roman" w:eastAsia="Times New Roman" w:hAnsi="Times New Roman" w:cs="Times New Roman"/>
          <w:sz w:val="20"/>
          <w:szCs w:val="20"/>
          <w:lang w:eastAsia="ru-RU"/>
        </w:rPr>
        <w:t xml:space="preserve"> считал, что пропорции, в которых один товар обменивается на другой, зависят от того, как контракты обмена оценивают полезность данных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Впервые использование маргинального анализа в экономической теории было предложено в середине ХIХ в. французским экономистом Антуаном Огюстеном </w:t>
      </w:r>
      <w:proofErr w:type="spellStart"/>
      <w:r w:rsidRPr="004079D1">
        <w:rPr>
          <w:rFonts w:ascii="Times New Roman" w:eastAsia="Times New Roman" w:hAnsi="Times New Roman" w:cs="Times New Roman"/>
          <w:sz w:val="20"/>
          <w:szCs w:val="20"/>
          <w:lang w:eastAsia="ru-RU"/>
        </w:rPr>
        <w:t>Курно</w:t>
      </w:r>
      <w:proofErr w:type="spellEnd"/>
      <w:r w:rsidRPr="004079D1">
        <w:rPr>
          <w:rFonts w:ascii="Times New Roman" w:eastAsia="Times New Roman" w:hAnsi="Times New Roman" w:cs="Times New Roman"/>
          <w:sz w:val="20"/>
          <w:szCs w:val="20"/>
          <w:lang w:eastAsia="ru-RU"/>
        </w:rPr>
        <w:t xml:space="preserve"> (1801— 187 7), немецкими экономистами Германом </w:t>
      </w:r>
      <w:proofErr w:type="spellStart"/>
      <w:r w:rsidRPr="004079D1">
        <w:rPr>
          <w:rFonts w:ascii="Times New Roman" w:eastAsia="Times New Roman" w:hAnsi="Times New Roman" w:cs="Times New Roman"/>
          <w:sz w:val="20"/>
          <w:szCs w:val="20"/>
          <w:lang w:eastAsia="ru-RU"/>
        </w:rPr>
        <w:t>Госсеном</w:t>
      </w:r>
      <w:proofErr w:type="spellEnd"/>
      <w:r w:rsidRPr="004079D1">
        <w:rPr>
          <w:rFonts w:ascii="Times New Roman" w:eastAsia="Times New Roman" w:hAnsi="Times New Roman" w:cs="Times New Roman"/>
          <w:sz w:val="20"/>
          <w:szCs w:val="20"/>
          <w:lang w:eastAsia="ru-RU"/>
        </w:rPr>
        <w:t xml:space="preserve"> (18 10— 1858) и Иоганном </w:t>
      </w:r>
      <w:proofErr w:type="spellStart"/>
      <w:r w:rsidRPr="004079D1">
        <w:rPr>
          <w:rFonts w:ascii="Times New Roman" w:eastAsia="Times New Roman" w:hAnsi="Times New Roman" w:cs="Times New Roman"/>
          <w:sz w:val="20"/>
          <w:szCs w:val="20"/>
          <w:lang w:eastAsia="ru-RU"/>
        </w:rPr>
        <w:t>Тюненом</w:t>
      </w:r>
      <w:proofErr w:type="spellEnd"/>
      <w:r w:rsidRPr="004079D1">
        <w:rPr>
          <w:rFonts w:ascii="Times New Roman" w:eastAsia="Times New Roman" w:hAnsi="Times New Roman" w:cs="Times New Roman"/>
          <w:sz w:val="20"/>
          <w:szCs w:val="20"/>
          <w:lang w:eastAsia="ru-RU"/>
        </w:rPr>
        <w:t xml:space="preserve"> (1783—1850). Концепция предельной полезности благ как меры стоимости (ценности) благ и основания цен появились в 70-х гг. ХIХ в. (К. </w:t>
      </w:r>
      <w:proofErr w:type="spellStart"/>
      <w:r w:rsidRPr="004079D1">
        <w:rPr>
          <w:rFonts w:ascii="Times New Roman" w:eastAsia="Times New Roman" w:hAnsi="Times New Roman" w:cs="Times New Roman"/>
          <w:sz w:val="20"/>
          <w:szCs w:val="20"/>
          <w:lang w:eastAsia="ru-RU"/>
        </w:rPr>
        <w:t>Менгер</w:t>
      </w:r>
      <w:proofErr w:type="spellEnd"/>
      <w:r w:rsidRPr="004079D1">
        <w:rPr>
          <w:rFonts w:ascii="Times New Roman" w:eastAsia="Times New Roman" w:hAnsi="Times New Roman" w:cs="Times New Roman"/>
          <w:sz w:val="20"/>
          <w:szCs w:val="20"/>
          <w:lang w:eastAsia="ru-RU"/>
        </w:rPr>
        <w:t xml:space="preserve"> (Австрия), У. </w:t>
      </w:r>
      <w:proofErr w:type="spellStart"/>
      <w:r w:rsidRPr="004079D1">
        <w:rPr>
          <w:rFonts w:ascii="Times New Roman" w:eastAsia="Times New Roman" w:hAnsi="Times New Roman" w:cs="Times New Roman"/>
          <w:sz w:val="20"/>
          <w:szCs w:val="20"/>
          <w:lang w:eastAsia="ru-RU"/>
        </w:rPr>
        <w:t>Джевонс</w:t>
      </w:r>
      <w:proofErr w:type="spellEnd"/>
      <w:r w:rsidRPr="004079D1">
        <w:rPr>
          <w:rFonts w:ascii="Times New Roman" w:eastAsia="Times New Roman" w:hAnsi="Times New Roman" w:cs="Times New Roman"/>
          <w:sz w:val="20"/>
          <w:szCs w:val="20"/>
          <w:lang w:eastAsia="ru-RU"/>
        </w:rPr>
        <w:t xml:space="preserve"> (Великобритания), Л. Вальрас (Швейцария)). Суть этих концепций заключается в том, что величина меновой ценности определяется интенсивностью потребности в определенном благе. Следовательно, определяющее значение в ценообразовании, по их суждению, полезность блага, а не трудовые затраты.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продолжение всего ХХ в. теория предельной полезности совершенствовалась и развивалась. Широкое применение математического аппарата позволило внести в нее значительные изменения в содержательном плане. Несмотря на субъективно-психологическую трактовку экономических законов и категорий, М. разработаны теоретические основы рационального хозяйствования: проблемы рынка, ценообразования, денежного обращения, технико-экономических взаимосвязей производства, оптимального распределения и использования ограниченных ресурсов. Следует отметить, что аналитический инструментарий М. может быть использован и в исследовании проблем повышения экономической эффективности экономики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Маркетинг</w:t>
      </w:r>
      <w:r w:rsidRPr="004079D1">
        <w:rPr>
          <w:rFonts w:ascii="Times New Roman" w:eastAsia="Times New Roman" w:hAnsi="Times New Roman" w:cs="Times New Roman"/>
          <w:sz w:val="20"/>
          <w:szCs w:val="20"/>
          <w:lang w:eastAsia="ru-RU"/>
        </w:rPr>
        <w:t xml:space="preserve"> — 1) комплексная научная система организации и управления производственной, коммерческой и сбытовой деятельностью предприятия, ориентированной на выявление неизвестных и неудовлетворенных запросов потребителей; 2) один из важных способов активизации конкурентных начал рыночной экономики; З) качественно новая философия производства и сбыта товаров и услуг в условиях развитой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возник в 20-е гг. ХХ в. в США, широкое распространение получил в 50—60-х гг. в связи с обострением проблем сбыта и усиливающейся монополизации рынка. Главные цели М. — извлечение максимальной прибыли, исследование и прогнозирование емкости рынка, индекса цен, товарной конъюнктуры, определение потенциальных потребителей и производителей; изучение внутренней и внешней средь его развития, разработка, производство и сбыт товаров и услуг, пользующихся спросом; формирование спроса у потребителей на новые товары, услуги и изделия. Основными функциями М. являются: выявление существующего и потенциального спроса покупателя на товары и услуги посредством комплексного исследования состояния рынка и перспектив его развития; организация научно- исследовательской деятельности по созданию новых образцов продукции, а также улучшению прежних моделей в соответствии с запросами потребителей; координация и планирование производства соответствующих товаров, инвестиционной и финансовой политики; определение наиболее эффективных форм и методов сбыта продукции; регулирование всей экономической деятельности, включая руководство производством, транспортировкой, упаковкой, сбытом, рекламой, техническим обслуживанием и другими услугами и мероприятиями по расширению сбыта и контроль за реализацией намеченных программ; формирование и реализация ценовой политики, информационное обеспечение 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процессе своего развития М. проходит ряд этапов. На первом этапе осуществляются рыночные исследования: определяется потенциальный спрос отдельных групп населения, предприятий, организаций и других потребителей, которым предназначается создаваемая новая продукция. На втором этапе осуществляется подготовка плана М., в котором конкретно устанавливается: кто, что, когда, где и каким образом должен сделать. На основании плана определяются объемы и график выпуска продукции, срок для создания определенных товарных запасов, программа рекламных и других мероприятий по стимулированию сбыта. На третьем этапе осуществляется реализация разработанного плана посредством координации и интеграции работ по распределению, продаже, рекламе и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Управление М. осуществляют специальные службы внутри компании. Их структура самая разнообразная: функциональные, по видам продукции, по районам и др. Службы М. возглавляет директор (управляющий), в составе службы имеются специалисты по анализу рыночной конъюнктуры, ценовой политике, сбыту, научным исследованиям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Материалоемкость</w:t>
      </w:r>
      <w:r w:rsidRPr="004079D1">
        <w:rPr>
          <w:rFonts w:ascii="Times New Roman" w:eastAsia="Times New Roman" w:hAnsi="Times New Roman" w:cs="Times New Roman"/>
          <w:sz w:val="20"/>
          <w:szCs w:val="20"/>
          <w:lang w:eastAsia="ru-RU"/>
        </w:rPr>
        <w:t xml:space="preserve"> — важнейший показатель, характеризующий эффективность использования материальных ресурсов в процессе производства экономических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Материально-производственные запасы</w:t>
      </w:r>
      <w:r w:rsidRPr="004079D1">
        <w:rPr>
          <w:rFonts w:ascii="Times New Roman" w:eastAsia="Times New Roman" w:hAnsi="Times New Roman" w:cs="Times New Roman"/>
          <w:sz w:val="20"/>
          <w:szCs w:val="20"/>
          <w:lang w:eastAsia="ru-RU"/>
        </w:rPr>
        <w:t xml:space="preserve"> — часть оборотного капитала; материальные активы, предназначенные для продажи и производственного потребления внутри предприятия и для выпуска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Материальный поток логической цепи</w:t>
      </w:r>
      <w:r w:rsidRPr="004079D1">
        <w:rPr>
          <w:rFonts w:ascii="Times New Roman" w:eastAsia="Times New Roman" w:hAnsi="Times New Roman" w:cs="Times New Roman"/>
          <w:sz w:val="20"/>
          <w:szCs w:val="20"/>
          <w:lang w:eastAsia="ru-RU"/>
        </w:rPr>
        <w:t xml:space="preserve"> — поток закупок, производства, сбыта, хранения и доставки как единое целое; означает непрерывное изменение и движение продукта труда по стадиям воспроизводства.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Медведь</w:t>
      </w:r>
      <w:r w:rsidRPr="004079D1">
        <w:rPr>
          <w:rFonts w:ascii="Times New Roman" w:eastAsia="Times New Roman" w:hAnsi="Times New Roman" w:cs="Times New Roman"/>
          <w:sz w:val="20"/>
          <w:szCs w:val="20"/>
          <w:lang w:eastAsia="ru-RU"/>
        </w:rPr>
        <w:t>» — в биржевой практике термин, обозначающий спекулянта, играющего на понижение; биржевой дилер, игрок-спекулянт, предполагающий, что цены на товары или ценные бумаги упадут.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Медиум-, (мезо-), или региональная, экономика</w:t>
      </w:r>
      <w:r w:rsidRPr="004079D1">
        <w:rPr>
          <w:rFonts w:ascii="Times New Roman" w:eastAsia="Times New Roman" w:hAnsi="Times New Roman" w:cs="Times New Roman"/>
          <w:sz w:val="20"/>
          <w:szCs w:val="20"/>
          <w:lang w:eastAsia="ru-RU"/>
        </w:rPr>
        <w:t xml:space="preserve"> — экономика определенного пространства или территории. Здесь будем оперировать такими понятиями, как регион, область, город, округ, район и т. д. Напр., экономика Сибирского региона, Саратовской области, г. Москвы, Южного округа г. Москвы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Материальное производство</w:t>
      </w:r>
      <w:r w:rsidRPr="004079D1">
        <w:rPr>
          <w:rFonts w:ascii="Times New Roman" w:eastAsia="Times New Roman" w:hAnsi="Times New Roman" w:cs="Times New Roman"/>
          <w:sz w:val="20"/>
          <w:szCs w:val="20"/>
          <w:lang w:eastAsia="ru-RU"/>
        </w:rPr>
        <w:t xml:space="preserve"> — все отрасли экономики, которые производят материальные блага и услуги: промышленность (обрабатывающая и добывающая), сельское хозяйство, строительство, транспорт и связь, жилищно-коммунальное и личное подсобное хозяйство, а также торговля, общественное питание, материально-техническое снабжение, сбыт и заготовки. Согласно марксистской методологии ВНП создается только в сфере материального производства, а немарксистской — во всех отраслях экономики (и материального, и нематериального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Материальные потребности</w:t>
      </w:r>
      <w:r w:rsidRPr="004079D1">
        <w:rPr>
          <w:rFonts w:ascii="Times New Roman" w:eastAsia="Times New Roman" w:hAnsi="Times New Roman" w:cs="Times New Roman"/>
          <w:sz w:val="20"/>
          <w:szCs w:val="20"/>
          <w:lang w:eastAsia="ru-RU"/>
        </w:rPr>
        <w:t xml:space="preserve"> — желание потребителей приобрести и использовать материальные блага, удовлетворяющие их нужды.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Межбанковский депозит</w:t>
      </w:r>
      <w:r w:rsidRPr="004079D1">
        <w:rPr>
          <w:rFonts w:ascii="Times New Roman" w:eastAsia="Times New Roman" w:hAnsi="Times New Roman" w:cs="Times New Roman"/>
          <w:sz w:val="20"/>
          <w:szCs w:val="20"/>
          <w:lang w:eastAsia="ru-RU"/>
        </w:rPr>
        <w:t xml:space="preserve"> — депозит одного банка в другом банке.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Межвременное</w:t>
      </w:r>
      <w:proofErr w:type="spellEnd"/>
      <w:r w:rsidRPr="004079D1">
        <w:rPr>
          <w:rFonts w:ascii="Times New Roman" w:eastAsia="Times New Roman" w:hAnsi="Times New Roman" w:cs="Times New Roman"/>
          <w:b/>
          <w:sz w:val="20"/>
          <w:szCs w:val="20"/>
          <w:lang w:eastAsia="ru-RU"/>
        </w:rPr>
        <w:t xml:space="preserve"> бюджетное ограничение</w:t>
      </w:r>
      <w:r w:rsidRPr="004079D1">
        <w:rPr>
          <w:rFonts w:ascii="Times New Roman" w:eastAsia="Times New Roman" w:hAnsi="Times New Roman" w:cs="Times New Roman"/>
          <w:sz w:val="20"/>
          <w:szCs w:val="20"/>
          <w:lang w:eastAsia="ru-RU"/>
        </w:rPr>
        <w:t xml:space="preserve"> — бюджетное ограничение по отношению к расходам и поступлениям более, чем на один период; проблема выбора того, какую часть дохода использовать, а какую отложить на будущее, т. е. как соотнести интересы сегодняшнего дня с будущими интересами.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Решение проблемы </w:t>
      </w:r>
      <w:proofErr w:type="spellStart"/>
      <w:r w:rsidRPr="004079D1">
        <w:rPr>
          <w:rFonts w:ascii="Times New Roman" w:eastAsia="Times New Roman" w:hAnsi="Times New Roman" w:cs="Times New Roman"/>
          <w:sz w:val="20"/>
          <w:szCs w:val="20"/>
          <w:lang w:eastAsia="ru-RU"/>
        </w:rPr>
        <w:t>М.б.о</w:t>
      </w:r>
      <w:proofErr w:type="spellEnd"/>
      <w:r w:rsidRPr="004079D1">
        <w:rPr>
          <w:rFonts w:ascii="Times New Roman" w:eastAsia="Times New Roman" w:hAnsi="Times New Roman" w:cs="Times New Roman"/>
          <w:sz w:val="20"/>
          <w:szCs w:val="20"/>
          <w:lang w:eastAsia="ru-RU"/>
        </w:rPr>
        <w:t xml:space="preserve">. предложил </w:t>
      </w:r>
      <w:proofErr w:type="spellStart"/>
      <w:r w:rsidRPr="004079D1">
        <w:rPr>
          <w:rFonts w:ascii="Times New Roman" w:eastAsia="Times New Roman" w:hAnsi="Times New Roman" w:cs="Times New Roman"/>
          <w:sz w:val="20"/>
          <w:szCs w:val="20"/>
          <w:lang w:eastAsia="ru-RU"/>
        </w:rPr>
        <w:t>Ирвииг</w:t>
      </w:r>
      <w:proofErr w:type="spellEnd"/>
      <w:r w:rsidRPr="004079D1">
        <w:rPr>
          <w:rFonts w:ascii="Times New Roman" w:eastAsia="Times New Roman" w:hAnsi="Times New Roman" w:cs="Times New Roman"/>
          <w:sz w:val="20"/>
          <w:szCs w:val="20"/>
          <w:lang w:eastAsia="ru-RU"/>
        </w:rPr>
        <w:t xml:space="preserve"> Фишер. Он разработал модель, которая показывает те ограничения, с которыми встречаются потребители, и то, как они делают выбор между потреблением и сбережением.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Известно, что потребитель живет в двух временных периодах: период молодости и период старости. В первом периоде он работает и зарабатывает, во втором периоде — находится на пенсии. В первом периоде он потребляет и сберегает, а во втором периоде — только потребляет.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Международная организация труда (МОТ)</w:t>
      </w:r>
      <w:r w:rsidRPr="004079D1">
        <w:rPr>
          <w:rFonts w:ascii="Times New Roman" w:eastAsia="Times New Roman" w:hAnsi="Times New Roman" w:cs="Times New Roman"/>
          <w:sz w:val="20"/>
          <w:szCs w:val="20"/>
          <w:lang w:eastAsia="ru-RU"/>
        </w:rPr>
        <w:t xml:space="preserve"> — специализированное учреждение ООН, деятельность которого направлена на решение социально-экономических проблем труда. МОТ создана в </w:t>
      </w:r>
      <w:smartTag w:uri="urn:schemas-microsoft-com:office:smarttags" w:element="metricconverter">
        <w:smartTagPr>
          <w:attr w:name="ProductID" w:val="1919 г"/>
        </w:smartTagPr>
        <w:r w:rsidRPr="004079D1">
          <w:rPr>
            <w:rFonts w:ascii="Times New Roman" w:eastAsia="Times New Roman" w:hAnsi="Times New Roman" w:cs="Times New Roman"/>
            <w:sz w:val="20"/>
            <w:szCs w:val="20"/>
            <w:lang w:eastAsia="ru-RU"/>
          </w:rPr>
          <w:t>1919 г</w:t>
        </w:r>
      </w:smartTag>
      <w:r w:rsidRPr="004079D1">
        <w:rPr>
          <w:rFonts w:ascii="Times New Roman" w:eastAsia="Times New Roman" w:hAnsi="Times New Roman" w:cs="Times New Roman"/>
          <w:sz w:val="20"/>
          <w:szCs w:val="20"/>
          <w:lang w:eastAsia="ru-RU"/>
        </w:rPr>
        <w:t>. в соответствии с Версальским мирным договором в пределах Лиги Наций. Устав МОТ провозглашает: достижение всеобщего и прочного мира, обеспечение социальной справедливости, улучшение условий труда, повышение жизненного уровня населения, установление гарантий заработной платы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Функции МОТ охватывают все стороны социально-экономических предпосылок, оказывающих воздействие на занятость населения во всем мире. МОТ осуществляет деятельность по трем основным направлениям: а) разработка конвенций и рекомендаций о труде; б) оказание технической помощи развивающимся странам; в) обучение и просвещение рабочей силы. МОТ занимается сбором и распространением сведений международной статистики труда и организацией исследований по проблемам, связанным с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(внешняя) торговля</w:t>
      </w:r>
      <w:r w:rsidRPr="004079D1">
        <w:rPr>
          <w:rFonts w:ascii="Times New Roman" w:eastAsia="Times New Roman" w:hAnsi="Times New Roman" w:cs="Times New Roman"/>
          <w:sz w:val="20"/>
          <w:szCs w:val="20"/>
          <w:lang w:eastAsia="ru-RU"/>
        </w:rPr>
        <w:t xml:space="preserve"> — обмен товарами и услугами между странами, включающими экспорт (вывоз) и импорт (ввоз); форма международных экономических отношений; совокупность внешней торговли различных  стран мира. Возникла на базе зарождения мирового рынка (</w:t>
      </w:r>
      <w:r w:rsidRPr="004079D1">
        <w:rPr>
          <w:rFonts w:ascii="Times New Roman" w:eastAsia="Times New Roman" w:hAnsi="Times New Roman" w:cs="Times New Roman"/>
          <w:sz w:val="20"/>
          <w:szCs w:val="20"/>
          <w:lang w:val="en-US" w:eastAsia="ru-RU"/>
        </w:rPr>
        <w:t>XVII</w:t>
      </w:r>
      <w:r w:rsidRPr="004079D1">
        <w:rPr>
          <w:rFonts w:ascii="Times New Roman" w:eastAsia="Times New Roman" w:hAnsi="Times New Roman" w:cs="Times New Roman"/>
          <w:sz w:val="20"/>
          <w:szCs w:val="20"/>
          <w:lang w:eastAsia="ru-RU"/>
        </w:rPr>
        <w:t>—Х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вв.) и международного разделения труда, которое основано на принципе сравнительного преимущества в выпуске некоторых благ конкретной страны. Сравнительное преимущество исходит из обеспеченности страны основными ресурсами (природными, трудовыми и капиталом), уровнем экономического развития, степенью развития человеческой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выгодна как странам-экспортерам, так и странам-импортерам. Страна-экспортер, благодаря сравнительным преимуществам, производит экспортируемые товары и услуги с меньшими затратами в сравнении со страной-импортером, в результате чего извлекает экономический эффект. Страна-импортер, в свою очередь, также получает экономический выигрыш, поскольку производство импортируемых благ обошлось бы дороже, либо вообще невозможно их произвести по причине отсутствия в стране необходимых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Между тем выгоды от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xml:space="preserve">. различных стран неодинаковы, что неизбежно вызывает политику протекционизма. В </w:t>
      </w:r>
      <w:proofErr w:type="spellStart"/>
      <w:r w:rsidRPr="004079D1">
        <w:rPr>
          <w:rFonts w:ascii="Times New Roman" w:eastAsia="Times New Roman" w:hAnsi="Times New Roman" w:cs="Times New Roman"/>
          <w:sz w:val="20"/>
          <w:szCs w:val="20"/>
          <w:lang w:eastAsia="ru-RU"/>
        </w:rPr>
        <w:t>не-</w:t>
      </w:r>
      <w:proofErr w:type="spellEnd"/>
      <w:r w:rsidRPr="004079D1">
        <w:rPr>
          <w:rFonts w:ascii="Times New Roman" w:eastAsia="Times New Roman" w:hAnsi="Times New Roman" w:cs="Times New Roman"/>
          <w:sz w:val="20"/>
          <w:szCs w:val="20"/>
          <w:lang w:eastAsia="ru-RU"/>
        </w:rPr>
        <w:t xml:space="preserve"> выгодном положении находятся развивающиеся страны, так как их экономика Специализируется на выпуске весьма ограниченного ассортимента благ, спрос на которые на мировом рынке увеличивается медленно.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xml:space="preserve">. оказывает влияние на состояние платежного баланса, ибо экспорт вызывает рост иностранной валюты в стране, а импорт, наоборот, ведет к ее оттоку из страны.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влияет и на валютный курс страны, т. е. на соотношение курса национальной и иностранной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Общими показателями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являются: а) торговый баланс; б) экспортная и импортная квота; в) товарная структура; г) география экспорта и импорта; д) динамика внешней торговли; е) средние цены товаров и тарифы на услуги; ж) эффективность внешней торговли и др. Эти показатели рассчитываются на базе статистических сведений о стоимостных и физических объемах экспорта и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двойное налогообложение</w:t>
      </w:r>
      <w:r w:rsidRPr="004079D1">
        <w:rPr>
          <w:rFonts w:ascii="Times New Roman" w:eastAsia="Times New Roman" w:hAnsi="Times New Roman" w:cs="Times New Roman"/>
          <w:sz w:val="20"/>
          <w:szCs w:val="20"/>
          <w:lang w:eastAsia="ru-RU"/>
        </w:rPr>
        <w:t xml:space="preserve"> — одновременное обложение в разных странах идентичными или имевшими одинаковую природу налогами.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 следствие различий в национальных </w:t>
      </w:r>
      <w:proofErr w:type="spellStart"/>
      <w:r w:rsidRPr="004079D1">
        <w:rPr>
          <w:rFonts w:ascii="Times New Roman" w:eastAsia="Times New Roman" w:hAnsi="Times New Roman" w:cs="Times New Roman"/>
          <w:sz w:val="20"/>
          <w:szCs w:val="20"/>
          <w:lang w:eastAsia="ru-RU"/>
        </w:rPr>
        <w:t>налоговьтх</w:t>
      </w:r>
      <w:proofErr w:type="spellEnd"/>
      <w:r w:rsidRPr="004079D1">
        <w:rPr>
          <w:rFonts w:ascii="Times New Roman" w:eastAsia="Times New Roman" w:hAnsi="Times New Roman" w:cs="Times New Roman"/>
          <w:sz w:val="20"/>
          <w:szCs w:val="20"/>
          <w:lang w:eastAsia="ru-RU"/>
        </w:rPr>
        <w:t xml:space="preserve"> системах. для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характерны: идентичность субъектов налогообложения (физических или юридических лиц); идентичность объектов налогообложения (источников доходов и самих доходов); подчиненность этих субъектов или объектов налоговой юрисдикции различных стран; идентичность взимаемых налогов; одновременность налогообложения; различия в правилах исчисления доходов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следует отличать от так называемого экономического двойного налогообложения компаний (налог на компанию как юридическое лицо, подоходный налог на </w:t>
      </w:r>
      <w:proofErr w:type="spellStart"/>
      <w:r w:rsidRPr="004079D1">
        <w:rPr>
          <w:rFonts w:ascii="Times New Roman" w:eastAsia="Times New Roman" w:hAnsi="Times New Roman" w:cs="Times New Roman"/>
          <w:sz w:val="20"/>
          <w:szCs w:val="20"/>
          <w:lang w:eastAsia="ru-RU"/>
        </w:rPr>
        <w:t>распеределяемую</w:t>
      </w:r>
      <w:proofErr w:type="spellEnd"/>
      <w:r w:rsidRPr="004079D1">
        <w:rPr>
          <w:rFonts w:ascii="Times New Roman" w:eastAsia="Times New Roman" w:hAnsi="Times New Roman" w:cs="Times New Roman"/>
          <w:sz w:val="20"/>
          <w:szCs w:val="20"/>
          <w:lang w:eastAsia="ru-RU"/>
        </w:rPr>
        <w:t xml:space="preserve"> прибыль на уровне акционеров). При экономическом двойном налогообложении нет идентичности субъектов, объектов, самих налогов. Однако оно также может порождать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при переводе компанией распределяемой прибыли в качестве дивидендов своим иностранным акционерам. Чтобы избежать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государства применяют как односторонние меры, так и заключают конвенции об устранении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Широкое распространение получили двусторонние конвенции об устранении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разделение труда</w:t>
      </w:r>
      <w:r w:rsidRPr="004079D1">
        <w:rPr>
          <w:rFonts w:ascii="Times New Roman" w:eastAsia="Times New Roman" w:hAnsi="Times New Roman" w:cs="Times New Roman"/>
          <w:sz w:val="20"/>
          <w:szCs w:val="20"/>
          <w:lang w:eastAsia="ru-RU"/>
        </w:rPr>
        <w:t xml:space="preserve"> — высшая ступень общественного территориального разделения труда; экономически выгодная специализация производства отдельных стран на определенных видах товаров и услуг, которыми они обмениваются. Различают три основных типа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общее, частичное, единичное. Общее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разделение труда по сферам производства. Предполагает деление стран-экспортеров на индустриальные, сырьевые, аграрные.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Частичное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специализация стран на определенных отраслях экономики, видах товара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Единичное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специализация стран на производстве деталей, отдельных узлов, комплектующих изделий. Это высший тип разделения труда, характерный для стран с развитой экономикой.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валютные резервы</w:t>
      </w:r>
      <w:r w:rsidRPr="004079D1">
        <w:rPr>
          <w:rFonts w:ascii="Times New Roman" w:eastAsia="Times New Roman" w:hAnsi="Times New Roman" w:cs="Times New Roman"/>
          <w:sz w:val="20"/>
          <w:szCs w:val="20"/>
          <w:lang w:eastAsia="ru-RU"/>
        </w:rPr>
        <w:t xml:space="preserve"> — денежные активы, которые применяются с целью регулирования дефицитного платежного баланса между различными государствами.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М.в.р</w:t>
      </w:r>
      <w:proofErr w:type="spellEnd"/>
      <w:r w:rsidRPr="004079D1">
        <w:rPr>
          <w:rFonts w:ascii="Times New Roman" w:eastAsia="Times New Roman" w:hAnsi="Times New Roman" w:cs="Times New Roman"/>
          <w:sz w:val="20"/>
          <w:szCs w:val="20"/>
          <w:lang w:eastAsia="ru-RU"/>
        </w:rPr>
        <w:t xml:space="preserve">. состоят из золота и иностранной валюты,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Наиболее важными </w:t>
      </w:r>
      <w:proofErr w:type="spellStart"/>
      <w:r w:rsidRPr="004079D1">
        <w:rPr>
          <w:rFonts w:ascii="Times New Roman" w:eastAsia="Times New Roman" w:hAnsi="Times New Roman" w:cs="Times New Roman"/>
          <w:sz w:val="20"/>
          <w:szCs w:val="20"/>
          <w:lang w:eastAsia="ru-RU"/>
        </w:rPr>
        <w:t>М.в.р</w:t>
      </w:r>
      <w:proofErr w:type="spellEnd"/>
      <w:r w:rsidRPr="004079D1">
        <w:rPr>
          <w:rFonts w:ascii="Times New Roman" w:eastAsia="Times New Roman" w:hAnsi="Times New Roman" w:cs="Times New Roman"/>
          <w:sz w:val="20"/>
          <w:szCs w:val="20"/>
          <w:lang w:eastAsia="ru-RU"/>
        </w:rPr>
        <w:t>. являются золото и иностранная валюта, прежде всего доллар США. В будущем существенное значение может приобрести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Международные счетные единицы</w:t>
      </w:r>
      <w:r w:rsidRPr="004079D1">
        <w:rPr>
          <w:rFonts w:ascii="Times New Roman" w:eastAsia="Times New Roman" w:hAnsi="Times New Roman" w:cs="Times New Roman"/>
          <w:sz w:val="20"/>
          <w:szCs w:val="20"/>
          <w:lang w:eastAsia="ru-RU"/>
        </w:rPr>
        <w:t xml:space="preserve"> — валютные единицы, используемые как международные расчетные и платежные средства: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4 валюты: евро, доллар США, японская иена и английский фунт стерлингов.</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 xml:space="preserve">Международный банк реконструкции и развития (МБРР) </w:t>
      </w:r>
      <w:r w:rsidRPr="004079D1">
        <w:rPr>
          <w:rFonts w:ascii="Times New Roman" w:eastAsia="Times New Roman" w:hAnsi="Times New Roman" w:cs="Times New Roman"/>
          <w:sz w:val="20"/>
          <w:szCs w:val="20"/>
          <w:lang w:eastAsia="ru-RU"/>
        </w:rPr>
        <w:t xml:space="preserve">- международная финансовая организация, предоставляющая долгосрочные займы с целью стимулирования экономического развития стран — членов МБРР; специализированное учреждение ООН; международный инвестиционный институт, учрежденный одновременно с Международным валютным фондом (МВФ) в соответствии с решением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конференции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Местонахождение органов управления МВРР — Вашингтон. Официальная цель МБРР — содействовать странам-участницам в развитии их экономики посредством предоставления долгосрочных займов и кредитов, гарантирования частных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Членами МБРР могут быть только страны, вступившие в МВФ. При решении вопроса о предоставлении кредита банк требует подробной информации об экономическом и финансовом положении страны, направляет туда экономические миссии.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валютный фонд (МВФ)</w:t>
      </w:r>
      <w:r w:rsidRPr="004079D1">
        <w:rPr>
          <w:rFonts w:ascii="Times New Roman" w:eastAsia="Times New Roman" w:hAnsi="Times New Roman" w:cs="Times New Roman"/>
          <w:sz w:val="20"/>
          <w:szCs w:val="20"/>
          <w:lang w:eastAsia="ru-RU"/>
        </w:rPr>
        <w:t xml:space="preserve"> — специализированное учреждение ООН; международная экономическая организация, регулирующая валютные отношения между странами-членами и предоставляющая им кредиты. МВФ начал операции с 1 марта </w:t>
      </w:r>
      <w:smartTag w:uri="urn:schemas-microsoft-com:office:smarttags" w:element="metricconverter">
        <w:smartTagPr>
          <w:attr w:name="ProductID" w:val="1947 г"/>
        </w:smartTagPr>
        <w:r w:rsidRPr="004079D1">
          <w:rPr>
            <w:rFonts w:ascii="Times New Roman" w:eastAsia="Times New Roman" w:hAnsi="Times New Roman" w:cs="Times New Roman"/>
            <w:sz w:val="20"/>
            <w:szCs w:val="20"/>
            <w:lang w:eastAsia="ru-RU"/>
          </w:rPr>
          <w:t>1947 г</w:t>
        </w:r>
      </w:smartTag>
      <w:r w:rsidRPr="004079D1">
        <w:rPr>
          <w:rFonts w:ascii="Times New Roman" w:eastAsia="Times New Roman" w:hAnsi="Times New Roman" w:cs="Times New Roman"/>
          <w:sz w:val="20"/>
          <w:szCs w:val="20"/>
          <w:lang w:eastAsia="ru-RU"/>
        </w:rPr>
        <w:t xml:space="preserve">., создан на основе соглашения, принятого на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(США) конференции в июле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Капитал МВФ образуется из взносов стран-членов в соответствии с устанавливаемой для каждой страны квотой, которая определяется с учетом ее экономического потенциала и места в мировой торговле. Помимо взносов стран-членов в национальных валютах, собственные средства МВФ включают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и золотые резервы. Штаб-квартира МВФ находится в Вашингтоне. Голоса в руководящих органах МВФ распределяются между странами в соответствии с размерами квот. Каждая страна имеет 250 «базовых» голосов плюс один голос на каждые 100 тыс.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ее квоты.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Если до начала 70-х гг. основное содержание деятельности МВФ сводилось к поддержанию системы фиксированных паритетов (страны-члены должны были соблюдать пределы курсовых отклонений в пределах 1%), то в 80-х гг. его деятельность сконцентрировалась в большей мере в сфере взаимосвязи валютно-финансовых проблем с макро- и микроэкономическим развитием на </w:t>
      </w:r>
      <w:proofErr w:type="spellStart"/>
      <w:r w:rsidRPr="004079D1">
        <w:rPr>
          <w:rFonts w:ascii="Times New Roman" w:eastAsia="Times New Roman" w:hAnsi="Times New Roman" w:cs="Times New Roman"/>
          <w:sz w:val="20"/>
          <w:szCs w:val="20"/>
          <w:lang w:eastAsia="ru-RU"/>
        </w:rPr>
        <w:t>страновом</w:t>
      </w:r>
      <w:proofErr w:type="spellEnd"/>
      <w:r w:rsidRPr="004079D1">
        <w:rPr>
          <w:rFonts w:ascii="Times New Roman" w:eastAsia="Times New Roman" w:hAnsi="Times New Roman" w:cs="Times New Roman"/>
          <w:sz w:val="20"/>
          <w:szCs w:val="20"/>
          <w:lang w:eastAsia="ru-RU"/>
        </w:rPr>
        <w:t xml:space="preserve"> и глобальном уровнях.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страны — члены МВФ имеют хронический дефицит платежного баланса, то они могут покупать иностранную валюту у МВФ на свою национальную валюту до 125% собственной квоты. При этом «резервный транш», т. е. первые 25%, они могут получить по первому требованию, а остальные 100% делятся на четыре «кредитных транса» по 25% каждый. Члены МВФ обязаны погасить свой долг в течение З или 5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золотой стандарт</w:t>
      </w:r>
      <w:r w:rsidRPr="004079D1">
        <w:rPr>
          <w:rFonts w:ascii="Times New Roman" w:eastAsia="Times New Roman" w:hAnsi="Times New Roman" w:cs="Times New Roman"/>
          <w:sz w:val="20"/>
          <w:szCs w:val="20"/>
          <w:lang w:eastAsia="ru-RU"/>
        </w:rPr>
        <w:t xml:space="preserve"> — действовавшая в ХIХ — начале ХХ в. международная валютная система, в соответствии с которой каждая страна выражала стоимость своих денежных единиц в определенном количестве золота, поддерживала неизменное соотношение между своим золотым запасом и массой денег в обращении и допускала свободный ввоз и вывоз золота.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Межотраслевая конкуренция</w:t>
      </w:r>
      <w:r w:rsidRPr="004079D1">
        <w:rPr>
          <w:rFonts w:ascii="Times New Roman" w:eastAsia="Times New Roman" w:hAnsi="Times New Roman" w:cs="Times New Roman"/>
          <w:sz w:val="20"/>
          <w:szCs w:val="20"/>
          <w:lang w:eastAsia="ru-RU"/>
        </w:rPr>
        <w:t xml:space="preserve"> — конкуренция продукции, производимой фирмами одной отрасли, с продукцией, производимой фирмами другой отрасли (или других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изъятий и инъекций</w:t>
      </w:r>
      <w:r w:rsidRPr="004079D1">
        <w:rPr>
          <w:rFonts w:ascii="Times New Roman" w:eastAsia="Times New Roman" w:hAnsi="Times New Roman" w:cs="Times New Roman"/>
          <w:sz w:val="20"/>
          <w:szCs w:val="20"/>
          <w:lang w:eastAsia="ru-RU"/>
        </w:rPr>
        <w:t xml:space="preserve"> — определение равновесного ЧНП путем выявления такого его объема, при котором размер изъятий равен размеру инъекций.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Менеджмент</w:t>
      </w:r>
      <w:r w:rsidRPr="004079D1">
        <w:rPr>
          <w:rFonts w:ascii="Times New Roman" w:eastAsia="Times New Roman" w:hAnsi="Times New Roman" w:cs="Times New Roman"/>
          <w:sz w:val="20"/>
          <w:szCs w:val="20"/>
          <w:lang w:eastAsia="ru-RU"/>
        </w:rPr>
        <w:t xml:space="preserve"> — система организации и управления предприятием; раздел экономической науки, изучающий теорию и практику организации и управления производством и реализацией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Менеджер</w:t>
      </w:r>
      <w:r w:rsidRPr="004079D1">
        <w:rPr>
          <w:rFonts w:ascii="Times New Roman" w:eastAsia="Times New Roman" w:hAnsi="Times New Roman" w:cs="Times New Roman"/>
          <w:sz w:val="20"/>
          <w:szCs w:val="20"/>
          <w:lang w:eastAsia="ru-RU"/>
        </w:rPr>
        <w:t xml:space="preserve"> — наемный работник, организующий реализацию задач, поставленных предпринимателем; управляющий; работник, осуществляющий функции управления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абстракции</w:t>
      </w:r>
      <w:r w:rsidRPr="004079D1">
        <w:rPr>
          <w:rFonts w:ascii="Times New Roman" w:eastAsia="Times New Roman" w:hAnsi="Times New Roman" w:cs="Times New Roman"/>
          <w:sz w:val="20"/>
          <w:szCs w:val="20"/>
          <w:lang w:eastAsia="ru-RU"/>
        </w:rPr>
        <w:t xml:space="preserve"> — отвлечение от реальности; из экономического анализа исключаются не относящиеся к исследованию конкретные факты. Например, изучается прибыль не конкретной фирмы, а прибыль, как явление, присущее всем фирмам.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анализа и синтеза</w:t>
      </w:r>
      <w:r w:rsidRPr="004079D1">
        <w:rPr>
          <w:rFonts w:ascii="Times New Roman" w:eastAsia="Times New Roman" w:hAnsi="Times New Roman" w:cs="Times New Roman"/>
          <w:sz w:val="20"/>
          <w:szCs w:val="20"/>
          <w:lang w:eastAsia="ru-RU"/>
        </w:rPr>
        <w:t xml:space="preserve"> — анализ предполагает расщепление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экономических явлений на простые процессы и отдельные явления устанавливаются причины и следствия этих явлений. Затем подвергнутые анализу единичные процессы и явления объединяются или как бы синтезируются в целое. Синтез — объединение исследованных отдельных частей того или иного явления в единое целое. Это позволяет выработать новые категории, законы, принципы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допущения, или «при прочих равных условиях» — допущение, согласно которому другие факторы, за исключением исследуемых,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единства исторического и логического — исходит из того, что се общественные явления имеют свою историю и соответственно нужно проследить их жизнь по этапам их исторического (временного) развития. А лишь затем построить логически обоснованную цепь взаимосвязанных явлений, отражающую суть данного явления.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индукции и дедукции</w:t>
      </w:r>
      <w:r w:rsidRPr="004079D1">
        <w:rPr>
          <w:rFonts w:ascii="Times New Roman" w:eastAsia="Times New Roman" w:hAnsi="Times New Roman" w:cs="Times New Roman"/>
          <w:sz w:val="20"/>
          <w:szCs w:val="20"/>
          <w:lang w:eastAsia="ru-RU"/>
        </w:rPr>
        <w:t xml:space="preserve"> — см. Индукция и Дедукция. Метод математического и статистического анализа — математический анализ предлагает формализованное описание экономических явлений на основе математического инструментария. С применением математики в экономическом анализе важное место стали </w:t>
      </w:r>
      <w:r w:rsidRPr="004079D1">
        <w:rPr>
          <w:rFonts w:ascii="Times New Roman" w:eastAsia="Times New Roman" w:hAnsi="Times New Roman" w:cs="Times New Roman"/>
          <w:sz w:val="20"/>
          <w:szCs w:val="20"/>
          <w:lang w:eastAsia="ru-RU"/>
        </w:rPr>
        <w:lastRenderedPageBreak/>
        <w:t>занимать так называемые экономико-математические модели; статистический анализ дает описание экономики на основе количественных показателей. Анализ экономики на основе статистики обеспечивает фундамент для построения реальных экономических прогнозов.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графического изображения</w:t>
      </w:r>
      <w:r w:rsidRPr="004079D1">
        <w:rPr>
          <w:rFonts w:ascii="Times New Roman" w:eastAsia="Times New Roman" w:hAnsi="Times New Roman" w:cs="Times New Roman"/>
          <w:sz w:val="20"/>
          <w:szCs w:val="20"/>
          <w:lang w:eastAsia="ru-RU"/>
        </w:rPr>
        <w:t xml:space="preserve"> — метод познания экономической жизни в двухмерном измерении через систему абсцисс 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Методология</w:t>
      </w:r>
      <w:r w:rsidRPr="004079D1">
        <w:rPr>
          <w:rFonts w:ascii="Times New Roman" w:eastAsia="Times New Roman" w:hAnsi="Times New Roman" w:cs="Times New Roman"/>
          <w:sz w:val="20"/>
          <w:szCs w:val="20"/>
          <w:lang w:eastAsia="ru-RU"/>
        </w:rPr>
        <w:t xml:space="preserve"> — учение о принципах построения, формах и способах научного познания.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Микроэкономика</w:t>
      </w:r>
      <w:r w:rsidRPr="004079D1">
        <w:rPr>
          <w:rFonts w:ascii="Times New Roman" w:eastAsia="Times New Roman" w:hAnsi="Times New Roman" w:cs="Times New Roman"/>
          <w:sz w:val="20"/>
          <w:szCs w:val="20"/>
          <w:lang w:eastAsia="ru-RU"/>
        </w:rPr>
        <w:t xml:space="preserve"> — часть экономической науки, исследующая, во-первых, такие обособленные экономические единицы, как отрасли, фирмы, домохозяйства, и, во-вторых, отдельные рынки, конкретные цены ‘ конкретные товары и услуги. Образно говоря, ее интересует не лес, а каждое дерево в отдельности. Поэтому микроэкономике относится хозяйственная деятельность как физических (семьи или отдельного человека), так и юрк. юридических лиц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Существенный вклад в исследование микроэкономики внесли английский экономист Альфред Маршалл, изложивший свои взгляды в учебнике «Принципы политической экономии» (1890), и его последователи: в Швеции — К. </w:t>
      </w:r>
      <w:proofErr w:type="spellStart"/>
      <w:r w:rsidRPr="004079D1">
        <w:rPr>
          <w:rFonts w:ascii="Times New Roman" w:eastAsia="Times New Roman" w:hAnsi="Times New Roman" w:cs="Times New Roman"/>
          <w:sz w:val="20"/>
          <w:szCs w:val="20"/>
          <w:lang w:eastAsia="ru-RU"/>
        </w:rPr>
        <w:t>Виксель</w:t>
      </w:r>
      <w:proofErr w:type="spellEnd"/>
      <w:r w:rsidRPr="004079D1">
        <w:rPr>
          <w:rFonts w:ascii="Times New Roman" w:eastAsia="Times New Roman" w:hAnsi="Times New Roman" w:cs="Times New Roman"/>
          <w:sz w:val="20"/>
          <w:szCs w:val="20"/>
          <w:lang w:eastAsia="ru-RU"/>
        </w:rPr>
        <w:t xml:space="preserve">, Франции — Л. Вальрас, Италии — В. Парето, США — Дж. В. Кларк, Австрии — К. </w:t>
      </w:r>
      <w:proofErr w:type="spellStart"/>
      <w:r w:rsidRPr="004079D1">
        <w:rPr>
          <w:rFonts w:ascii="Times New Roman" w:eastAsia="Times New Roman" w:hAnsi="Times New Roman" w:cs="Times New Roman"/>
          <w:sz w:val="20"/>
          <w:szCs w:val="20"/>
          <w:lang w:eastAsia="ru-RU"/>
        </w:rPr>
        <w:t>Менгер</w:t>
      </w:r>
      <w:proofErr w:type="spellEnd"/>
      <w:r w:rsidRPr="004079D1">
        <w:rPr>
          <w:rFonts w:ascii="Times New Roman" w:eastAsia="Times New Roman" w:hAnsi="Times New Roman" w:cs="Times New Roman"/>
          <w:sz w:val="20"/>
          <w:szCs w:val="20"/>
          <w:lang w:eastAsia="ru-RU"/>
        </w:rPr>
        <w:t xml:space="preserve"> и Е. </w:t>
      </w:r>
      <w:proofErr w:type="spellStart"/>
      <w:r w:rsidRPr="004079D1">
        <w:rPr>
          <w:rFonts w:ascii="Times New Roman" w:eastAsia="Times New Roman" w:hAnsi="Times New Roman" w:cs="Times New Roman"/>
          <w:sz w:val="20"/>
          <w:szCs w:val="20"/>
          <w:lang w:eastAsia="ru-RU"/>
        </w:rPr>
        <w:t>Бем-Баверк</w:t>
      </w:r>
      <w:proofErr w:type="spellEnd"/>
      <w:r w:rsidRPr="004079D1">
        <w:rPr>
          <w:rFonts w:ascii="Times New Roman" w:eastAsia="Times New Roman" w:hAnsi="Times New Roman" w:cs="Times New Roman"/>
          <w:sz w:val="20"/>
          <w:szCs w:val="20"/>
          <w:lang w:eastAsia="ru-RU"/>
        </w:rPr>
        <w:t xml:space="preserve">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заработная плата</w:t>
      </w:r>
      <w:r w:rsidRPr="004079D1">
        <w:rPr>
          <w:rFonts w:ascii="Times New Roman" w:eastAsia="Times New Roman" w:hAnsi="Times New Roman" w:cs="Times New Roman"/>
          <w:sz w:val="20"/>
          <w:szCs w:val="20"/>
          <w:lang w:eastAsia="ru-RU"/>
        </w:rPr>
        <w:t xml:space="preserve"> — установленная законом низшая величина заработной платы на предприятиях любой формы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цена</w:t>
      </w:r>
      <w:r w:rsidRPr="004079D1">
        <w:rPr>
          <w:rFonts w:ascii="Times New Roman" w:eastAsia="Times New Roman" w:hAnsi="Times New Roman" w:cs="Times New Roman"/>
          <w:sz w:val="20"/>
          <w:szCs w:val="20"/>
          <w:lang w:eastAsia="ru-RU"/>
        </w:rPr>
        <w:t xml:space="preserve"> — нижний уровень иены.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Минимизация издержек</w:t>
      </w:r>
      <w:r w:rsidRPr="004079D1">
        <w:rPr>
          <w:rFonts w:ascii="Times New Roman" w:eastAsia="Times New Roman" w:hAnsi="Times New Roman" w:cs="Times New Roman"/>
          <w:sz w:val="20"/>
          <w:szCs w:val="20"/>
          <w:lang w:eastAsia="ru-RU"/>
        </w:rPr>
        <w:t xml:space="preserve"> — материальные потребности обществ безграничны, но имеющиеся ресурсы для производств товаров и услуг, которые удовлетворяют эти потребности, ограничены (редки); неспособность любой экономикi1 производить неограниченный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Мировая экономика — экономика всех стран вместе взятых, Она исследует экономические проблемы во всемирном хозяйстве в целом. В современном понимании — это глобальная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Модель взаимодействия мультипликатора-акселератора — суть исходя из модели мультипликатора, рост автономных инвестиций оказывает умноженное воздействие на доход; т свою очередь, доход возрастает в соответствии с величиной мультипликатора, а рост доходов приводит к росту темпов спроса на потребительские товары, что вызывает ускоренный (</w:t>
      </w:r>
      <w:proofErr w:type="spellStart"/>
      <w:r w:rsidRPr="004079D1">
        <w:rPr>
          <w:rFonts w:ascii="Times New Roman" w:eastAsia="Times New Roman" w:hAnsi="Times New Roman" w:cs="Times New Roman"/>
          <w:sz w:val="20"/>
          <w:szCs w:val="20"/>
          <w:lang w:eastAsia="ru-RU"/>
        </w:rPr>
        <w:t>акселеративный</w:t>
      </w:r>
      <w:proofErr w:type="spellEnd"/>
      <w:r w:rsidRPr="004079D1">
        <w:rPr>
          <w:rFonts w:ascii="Times New Roman" w:eastAsia="Times New Roman" w:hAnsi="Times New Roman" w:cs="Times New Roman"/>
          <w:sz w:val="20"/>
          <w:szCs w:val="20"/>
          <w:lang w:eastAsia="ru-RU"/>
        </w:rPr>
        <w:t>) спрос на новые инвестиции. Причем рост инвестиций равен произведению акселератора на прирост дохода. Таким образом, увеличение автономных инвестиций как внешнего фактора — ведет к росту дохода, который приводит к росту новых инвестиций — уже как внутреннего фактора, вновь вызывающего рост дохода, который опять увеличивает инвестиции. Сочетание действий мультипликатора и акселератора объясняет процесс расширения и сокращения деловой активности. При наличии достоверной статистической базы моле- но рассчитать и мультипликатор, и акселератор и соответственно дать прогноз экономической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Молчаливый сговор</w:t>
      </w:r>
      <w:r w:rsidRPr="004079D1">
        <w:rPr>
          <w:rFonts w:ascii="Times New Roman" w:eastAsia="Times New Roman" w:hAnsi="Times New Roman" w:cs="Times New Roman"/>
          <w:sz w:val="20"/>
          <w:szCs w:val="20"/>
          <w:lang w:eastAsia="ru-RU"/>
        </w:rPr>
        <w:t xml:space="preserve"> — применяемый олигополией, базирующийся на сговоре метод установления цен, объема продукции или районов сбыта для каждой фирмы, не вступившей в прямой (открытый) сговор (в виде формальных соглашений или на тайных встречах); распространенным примером молчаливого сговора служит лидерство в ценах. Монетарная политика — экономическая политика, опирающаяся на способность денежно-кредитной системы существенным образом влиять на функционирование и развитие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Монетаризм</w:t>
      </w:r>
      <w:r w:rsidRPr="004079D1">
        <w:rPr>
          <w:rFonts w:ascii="Times New Roman" w:eastAsia="Times New Roman" w:hAnsi="Times New Roman" w:cs="Times New Roman"/>
          <w:sz w:val="20"/>
          <w:szCs w:val="20"/>
          <w:lang w:eastAsia="ru-RU"/>
        </w:rPr>
        <w:t>-— философские, идеологические и аналитические воззрения меньшинства американских экономистов, альтернативные кейнсианству; теория занятости ресурсов и политика стабилизации экономики, ставящие во главу угла роль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Монетарное правило</w:t>
      </w:r>
      <w:r w:rsidRPr="004079D1">
        <w:rPr>
          <w:rFonts w:ascii="Times New Roman" w:eastAsia="Times New Roman" w:hAnsi="Times New Roman" w:cs="Times New Roman"/>
          <w:sz w:val="20"/>
          <w:szCs w:val="20"/>
          <w:lang w:eastAsia="ru-RU"/>
        </w:rPr>
        <w:t xml:space="preserve"> — правило, сформулированное </w:t>
      </w:r>
      <w:proofErr w:type="spellStart"/>
      <w:r w:rsidRPr="004079D1">
        <w:rPr>
          <w:rFonts w:ascii="Times New Roman" w:eastAsia="Times New Roman" w:hAnsi="Times New Roman" w:cs="Times New Roman"/>
          <w:sz w:val="20"/>
          <w:szCs w:val="20"/>
          <w:lang w:eastAsia="ru-RU"/>
        </w:rPr>
        <w:t>монетаристами</w:t>
      </w:r>
      <w:proofErr w:type="spellEnd"/>
      <w:r w:rsidRPr="004079D1">
        <w:rPr>
          <w:rFonts w:ascii="Times New Roman" w:eastAsia="Times New Roman" w:hAnsi="Times New Roman" w:cs="Times New Roman"/>
          <w:sz w:val="20"/>
          <w:szCs w:val="20"/>
          <w:lang w:eastAsia="ru-RU"/>
        </w:rPr>
        <w:t>: масса денег в обращении должна ежегодно увеличиваться темпами, равными потенциальному темпу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роста реального ВНП; денежная масса должна устойчиво возрастать темпом от З до 5%.</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Монополистическая конкуренция</w:t>
      </w:r>
      <w:r w:rsidRPr="004079D1">
        <w:rPr>
          <w:rFonts w:ascii="Times New Roman" w:eastAsia="Times New Roman" w:hAnsi="Times New Roman" w:cs="Times New Roman"/>
          <w:sz w:val="20"/>
          <w:szCs w:val="20"/>
          <w:lang w:eastAsia="ru-RU"/>
        </w:rPr>
        <w:t xml:space="preserve"> — рынок, на котором многие фирмы продают дифференцированный продукт; рынок, доступ на который относительно свободен рынок, на котором фирма обладает известным контролем над продажной ценой производимого ею товара и на котором действует значительная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Монополия</w:t>
      </w:r>
      <w:r w:rsidRPr="004079D1">
        <w:rPr>
          <w:rFonts w:ascii="Times New Roman" w:eastAsia="Times New Roman" w:hAnsi="Times New Roman" w:cs="Times New Roman"/>
          <w:sz w:val="20"/>
          <w:szCs w:val="20"/>
          <w:lang w:eastAsia="ru-RU"/>
        </w:rPr>
        <w:t>— 1) рынок, на котором число продавцов столь незначительно, что каждый из них способен повлиять на общий объем предложения и на цену товара или услуги; 2) крупная отрасль, в которой небольшое количество фирм контролируют всю или большую часть ее производства (частная монополия).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Монопольная цена</w:t>
      </w:r>
      <w:r w:rsidRPr="004079D1">
        <w:rPr>
          <w:rFonts w:ascii="Times New Roman" w:eastAsia="Times New Roman" w:hAnsi="Times New Roman" w:cs="Times New Roman"/>
          <w:sz w:val="20"/>
          <w:szCs w:val="20"/>
          <w:lang w:eastAsia="ru-RU"/>
        </w:rPr>
        <w:t xml:space="preserve"> — вид цены, устанавливаемый монополией. В зависимости от целей монополия может устанавливать монопольное высокие и монопольно низкие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Монопсония — единственный покупатель какого-либо конкретного вида товара и услуги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w:t>
      </w:r>
      <w:r w:rsidRPr="004079D1">
        <w:rPr>
          <w:rFonts w:ascii="Times New Roman" w:eastAsia="Times New Roman" w:hAnsi="Times New Roman" w:cs="Times New Roman"/>
          <w:sz w:val="20"/>
          <w:szCs w:val="20"/>
          <w:lang w:eastAsia="ru-RU"/>
        </w:rPr>
        <w:t xml:space="preserve"> — категория, используемая в экономической теории для определения различных взаимосвязей, где имеет место мультипликационный эффект; отношение изменения равновесного ЧНП к изменению объема инвестиций, или к изменению любого другого компонента графика совокупных расходов, или к изменению чистого объема налоговых поступлений; число, на которое следует умножить изменение любого компонента графика совокупных расходов, чтобы получить результирующее изменение равновесного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Мультипликатор Дж. М. </w:t>
      </w:r>
      <w:proofErr w:type="spellStart"/>
      <w:r w:rsidRPr="004079D1">
        <w:rPr>
          <w:rFonts w:ascii="Times New Roman" w:eastAsia="Times New Roman" w:hAnsi="Times New Roman" w:cs="Times New Roman"/>
          <w:b/>
          <w:sz w:val="20"/>
          <w:szCs w:val="20"/>
          <w:lang w:eastAsia="ru-RU"/>
        </w:rPr>
        <w:t>Кейнса</w:t>
      </w:r>
      <w:proofErr w:type="spellEnd"/>
      <w:r w:rsidRPr="004079D1">
        <w:rPr>
          <w:rFonts w:ascii="Times New Roman" w:eastAsia="Times New Roman" w:hAnsi="Times New Roman" w:cs="Times New Roman"/>
          <w:sz w:val="20"/>
          <w:szCs w:val="20"/>
          <w:lang w:eastAsia="ru-RU"/>
        </w:rPr>
        <w:t xml:space="preserve"> — представляет собой величину, обратную разнице между 1 и предельной склонностью к потреблению, т. е. К = 1/ (1 — МРС), или величину, обратную предельной склонности к сбережениям, т. е.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 xml:space="preserve"> = 1/</w:t>
      </w:r>
      <w:r w:rsidRPr="004079D1">
        <w:rPr>
          <w:rFonts w:ascii="Times New Roman" w:eastAsia="Times New Roman" w:hAnsi="Times New Roman" w:cs="Times New Roman"/>
          <w:sz w:val="20"/>
          <w:szCs w:val="20"/>
          <w:lang w:val="en-US" w:eastAsia="ru-RU"/>
        </w:rPr>
        <w:t>MPS</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xml:space="preserve"> раскрывает зависимость между приростом независимых (автономных) инвестиций и приростом дохода: прирост дохода </w:t>
      </w:r>
      <w:proofErr w:type="spellStart"/>
      <w:r w:rsidRPr="004079D1">
        <w:rPr>
          <w:rFonts w:ascii="Times New Roman" w:eastAsia="Times New Roman" w:hAnsi="Times New Roman" w:cs="Times New Roman"/>
          <w:sz w:val="20"/>
          <w:szCs w:val="20"/>
          <w:lang w:eastAsia="ru-RU"/>
        </w:rPr>
        <w:t>прямопропоционально</w:t>
      </w:r>
      <w:proofErr w:type="spellEnd"/>
      <w:r w:rsidRPr="004079D1">
        <w:rPr>
          <w:rFonts w:ascii="Times New Roman" w:eastAsia="Times New Roman" w:hAnsi="Times New Roman" w:cs="Times New Roman"/>
          <w:sz w:val="20"/>
          <w:szCs w:val="20"/>
          <w:lang w:eastAsia="ru-RU"/>
        </w:rPr>
        <w:t xml:space="preserve"> зависит от величины мультипликатора и прироста </w:t>
      </w:r>
      <w:proofErr w:type="spellStart"/>
      <w:r w:rsidRPr="004079D1">
        <w:rPr>
          <w:rFonts w:ascii="Times New Roman" w:eastAsia="Times New Roman" w:hAnsi="Times New Roman" w:cs="Times New Roman"/>
          <w:sz w:val="20"/>
          <w:szCs w:val="20"/>
          <w:lang w:eastAsia="ru-RU"/>
        </w:rPr>
        <w:t>автомных</w:t>
      </w:r>
      <w:proofErr w:type="spellEnd"/>
      <w:r w:rsidRPr="004079D1">
        <w:rPr>
          <w:rFonts w:ascii="Times New Roman" w:eastAsia="Times New Roman" w:hAnsi="Times New Roman" w:cs="Times New Roman"/>
          <w:sz w:val="20"/>
          <w:szCs w:val="20"/>
          <w:lang w:eastAsia="ru-RU"/>
        </w:rPr>
        <w:t xml:space="preserve"> инвестиций, т. 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V</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где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прирост дохода, К — мультипликатор,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прирост автономных инвестиций.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i/>
          <w:sz w:val="20"/>
          <w:szCs w:val="20"/>
          <w:lang w:eastAsia="ru-RU"/>
        </w:rPr>
        <w:t>См. Принцип мультипликатора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сбалансированного бюджета</w:t>
      </w:r>
      <w:r w:rsidRPr="004079D1">
        <w:rPr>
          <w:rFonts w:ascii="Times New Roman" w:eastAsia="Times New Roman" w:hAnsi="Times New Roman" w:cs="Times New Roman"/>
          <w:sz w:val="20"/>
          <w:szCs w:val="20"/>
          <w:lang w:eastAsia="ru-RU"/>
        </w:rPr>
        <w:t xml:space="preserve"> —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Нагрузка незанятого населения на одну заявленную вакансию рассчитывается как отношение численности лиц, незанятых трудовой деятельностью, состоящих на учете в органах государственной службы занятости, к числу вакансий, сообщенных организациями в эти органы.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Наем</w:t>
      </w:r>
      <w:r w:rsidRPr="004079D1">
        <w:rPr>
          <w:rFonts w:ascii="Times New Roman" w:eastAsia="Times New Roman" w:hAnsi="Times New Roman" w:cs="Times New Roman"/>
          <w:sz w:val="20"/>
          <w:szCs w:val="20"/>
          <w:lang w:eastAsia="ru-RU"/>
        </w:rPr>
        <w:t xml:space="preserve"> — предоставление одной стороной (нанимателей) другой стороне (нанимателю) имущества во временное и платное пользование.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Наличные деньги</w:t>
      </w:r>
      <w:r w:rsidRPr="004079D1">
        <w:rPr>
          <w:rFonts w:ascii="Times New Roman" w:eastAsia="Times New Roman" w:hAnsi="Times New Roman" w:cs="Times New Roman"/>
          <w:sz w:val="20"/>
          <w:szCs w:val="20"/>
          <w:lang w:eastAsia="ru-RU"/>
        </w:rPr>
        <w:t xml:space="preserve"> — денежные средства, используемые в наличном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Наличный денежный оборот</w:t>
      </w:r>
      <w:r w:rsidRPr="004079D1">
        <w:rPr>
          <w:rFonts w:ascii="Times New Roman" w:eastAsia="Times New Roman" w:hAnsi="Times New Roman" w:cs="Times New Roman"/>
          <w:sz w:val="20"/>
          <w:szCs w:val="20"/>
          <w:lang w:eastAsia="ru-RU"/>
        </w:rPr>
        <w:t xml:space="preserve"> — представляет собой движение наличных денег в виде разменных монет и бумажных денег.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 принудительная выплата правительству домохозяйством или фирмой денег (или передача товаров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услуг), в обмен на которые домохозяйство или фирма непосредственно не получают товары или услуги, причем такая выплата не является штрафом, наложенным судом за незаконные действия;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добавленную стоимость (НДС)</w:t>
      </w:r>
      <w:r w:rsidRPr="004079D1">
        <w:rPr>
          <w:rFonts w:ascii="Times New Roman" w:eastAsia="Times New Roman" w:hAnsi="Times New Roman" w:cs="Times New Roman"/>
          <w:sz w:val="20"/>
          <w:szCs w:val="20"/>
          <w:lang w:eastAsia="ru-RU"/>
        </w:rPr>
        <w:t xml:space="preserve"> — налог на разницу между стоимостью проданных фирмой товаров и стоимостью товаров, купленных фирмой у других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прибыль корпораций</w:t>
      </w:r>
      <w:r w:rsidRPr="004079D1">
        <w:rPr>
          <w:rFonts w:ascii="Times New Roman" w:eastAsia="Times New Roman" w:hAnsi="Times New Roman" w:cs="Times New Roman"/>
          <w:sz w:val="20"/>
          <w:szCs w:val="20"/>
          <w:lang w:eastAsia="ru-RU"/>
        </w:rPr>
        <w:t xml:space="preserve"> — налог на чистый доход (прибыль) корпорации.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с продаж</w:t>
      </w:r>
      <w:r w:rsidRPr="004079D1">
        <w:rPr>
          <w:rFonts w:ascii="Times New Roman" w:eastAsia="Times New Roman" w:hAnsi="Times New Roman" w:cs="Times New Roman"/>
          <w:sz w:val="20"/>
          <w:szCs w:val="20"/>
          <w:lang w:eastAsia="ru-RU"/>
        </w:rPr>
        <w:t xml:space="preserve"> — налог, которым облагаются затраты на большую группу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Налоги и трансфертные платежи как </w:t>
      </w:r>
      <w:proofErr w:type="spellStart"/>
      <w:r w:rsidRPr="004079D1">
        <w:rPr>
          <w:rFonts w:ascii="Times New Roman" w:eastAsia="Times New Roman" w:hAnsi="Times New Roman" w:cs="Times New Roman"/>
          <w:b/>
          <w:sz w:val="20"/>
          <w:szCs w:val="20"/>
          <w:lang w:eastAsia="ru-RU"/>
        </w:rPr>
        <w:t>антистимулы</w:t>
      </w:r>
      <w:proofErr w:type="spellEnd"/>
      <w:r w:rsidRPr="004079D1">
        <w:rPr>
          <w:rFonts w:ascii="Times New Roman" w:eastAsia="Times New Roman" w:hAnsi="Times New Roman" w:cs="Times New Roman"/>
          <w:sz w:val="20"/>
          <w:szCs w:val="20"/>
          <w:lang w:eastAsia="ru-RU"/>
        </w:rPr>
        <w:t xml:space="preserve"> — ослабление стимулов к труду, сбережениям, инвестированию, инновациям и риску, которое, как утверждают, является следствием высоких предельных налоговых ставок и программ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Нарицательная, или номинальная, стоимость</w:t>
      </w:r>
      <w:r w:rsidRPr="004079D1">
        <w:rPr>
          <w:rFonts w:ascii="Times New Roman" w:eastAsia="Times New Roman" w:hAnsi="Times New Roman" w:cs="Times New Roman"/>
          <w:sz w:val="20"/>
          <w:szCs w:val="20"/>
          <w:lang w:eastAsia="ru-RU"/>
        </w:rPr>
        <w:t xml:space="preserve"> - обозначенная на монете ее стоимость, выраженная в рублях или копейках.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Нарушения рыночного механизма</w:t>
      </w:r>
      <w:r w:rsidRPr="004079D1">
        <w:rPr>
          <w:rFonts w:ascii="Times New Roman" w:eastAsia="Times New Roman" w:hAnsi="Times New Roman" w:cs="Times New Roman"/>
          <w:sz w:val="20"/>
          <w:szCs w:val="20"/>
          <w:lang w:eastAsia="ru-RU"/>
        </w:rPr>
        <w:t xml:space="preserve"> — неспособность рыночного механизма обеспечить такое распределение ресурсов, которое в наилучшей (максимальной) степени соответствовало бы потребностям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сборы местные</w:t>
      </w:r>
      <w:r w:rsidRPr="004079D1">
        <w:rPr>
          <w:rFonts w:ascii="Times New Roman" w:eastAsia="Times New Roman" w:hAnsi="Times New Roman" w:cs="Times New Roman"/>
          <w:sz w:val="20"/>
          <w:szCs w:val="20"/>
          <w:lang w:eastAsia="ru-RU"/>
        </w:rPr>
        <w:t xml:space="preserve"> — устанавливаемые Налоговым кодексом РФ и нормативными правовыми актами представительных органов местного самоуправления налоги и сборы, вводимые в действие в соответствии с Налоговым кодексом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Налоги и сборы субъектов РФ (региональные) — налоги и сборы, устанавливаемые Налоговым кодексом РФ и законами субъектов РФ, вводимые в действие в соответствии с Налоговым кодексом РФ и законами субъектов РФ и обязательные к уплате на территориях соответствующих субъектов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заработную плату</w:t>
      </w:r>
      <w:r w:rsidRPr="004079D1">
        <w:rPr>
          <w:rFonts w:ascii="Times New Roman" w:eastAsia="Times New Roman" w:hAnsi="Times New Roman" w:cs="Times New Roman"/>
          <w:sz w:val="20"/>
          <w:szCs w:val="20"/>
          <w:lang w:eastAsia="ru-RU"/>
        </w:rPr>
        <w:t xml:space="preserve"> — налог на нанимателей рабочей силы, составляющий определенный процент всей или части суммы выплаченных ими заработной платы и жалованья, а также налог на работников, составляющий определенный процент всей или части суммы получаемых ими заработной платы и жалованья.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продукты</w:t>
      </w:r>
      <w:r w:rsidRPr="004079D1">
        <w:rPr>
          <w:rFonts w:ascii="Times New Roman" w:eastAsia="Times New Roman" w:hAnsi="Times New Roman" w:cs="Times New Roman"/>
          <w:sz w:val="20"/>
          <w:szCs w:val="20"/>
          <w:lang w:eastAsia="ru-RU"/>
        </w:rPr>
        <w:t xml:space="preserve"> — налоги, которые напрямую зависят от стоимости произведенной продукции и оказанных услуг. К ним относятся: налог на добавленную стоимость, акцизы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производство и импорт</w:t>
      </w:r>
      <w:r w:rsidRPr="004079D1">
        <w:rPr>
          <w:rFonts w:ascii="Times New Roman" w:eastAsia="Times New Roman" w:hAnsi="Times New Roman" w:cs="Times New Roman"/>
          <w:sz w:val="20"/>
          <w:szCs w:val="20"/>
          <w:lang w:eastAsia="ru-RU"/>
        </w:rPr>
        <w:t xml:space="preserve"> — налоги на продукты, им- порт, другие налоги на производство. Налоги на импорт — налоги на импортные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Налоговый «клин»</w:t>
      </w:r>
      <w:r w:rsidRPr="004079D1">
        <w:rPr>
          <w:rFonts w:ascii="Times New Roman" w:eastAsia="Times New Roman" w:hAnsi="Times New Roman" w:cs="Times New Roman"/>
          <w:sz w:val="20"/>
          <w:szCs w:val="20"/>
          <w:lang w:eastAsia="ru-RU"/>
        </w:rPr>
        <w:t xml:space="preserve"> — такие налоги, как косвенные налоги на бизнес и налоги на заработную плату, которые относятся фирмами к издержкам производства и включаются ими в цену производимой продукции; равны цене продукта за вычетом затрат ресурсов на его производство.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Нарицательная стоимость — цена, обозначенная на ценной бумаге, например, 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Натуральная монополия — единственный производитель в отрасли, причем не существуют отрасли, производящей товары, способные замещать товары, производимые натуральным монополистом.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Натуральное хозяйство</w:t>
      </w:r>
      <w:r w:rsidRPr="004079D1">
        <w:rPr>
          <w:rFonts w:ascii="Times New Roman" w:eastAsia="Times New Roman" w:hAnsi="Times New Roman" w:cs="Times New Roman"/>
          <w:sz w:val="20"/>
          <w:szCs w:val="20"/>
          <w:lang w:eastAsia="ru-RU"/>
        </w:rPr>
        <w:t xml:space="preserve"> — вид хозяйства, в котором все продукты производятся лишь для удовлетворения собственных потребностей и не предназначены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Национализация</w:t>
      </w:r>
      <w:r w:rsidRPr="004079D1">
        <w:rPr>
          <w:rFonts w:ascii="Times New Roman" w:eastAsia="Times New Roman" w:hAnsi="Times New Roman" w:cs="Times New Roman"/>
          <w:sz w:val="20"/>
          <w:szCs w:val="20"/>
          <w:lang w:eastAsia="ru-RU"/>
        </w:rPr>
        <w:t xml:space="preserve"> — переход имущества из частной собственности в собственность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Национальное богатство</w:t>
      </w:r>
      <w:r w:rsidRPr="004079D1">
        <w:rPr>
          <w:rFonts w:ascii="Times New Roman" w:eastAsia="Times New Roman" w:hAnsi="Times New Roman" w:cs="Times New Roman"/>
          <w:sz w:val="20"/>
          <w:szCs w:val="20"/>
          <w:lang w:eastAsia="ru-RU"/>
        </w:rPr>
        <w:t xml:space="preserve"> — совокупность ресурсов и благ (активов) страны, произведенных за весь период существования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Национальный доход (НД)</w:t>
      </w:r>
      <w:r w:rsidRPr="004079D1">
        <w:rPr>
          <w:rFonts w:ascii="Times New Roman" w:eastAsia="Times New Roman" w:hAnsi="Times New Roman" w:cs="Times New Roman"/>
          <w:sz w:val="20"/>
          <w:szCs w:val="20"/>
          <w:lang w:eastAsia="ru-RU"/>
        </w:rPr>
        <w:t xml:space="preserve"> — по Марксу, вновь созданная стоимость — стоимость, созданная живым трудом за год, равен: У + М (переменный капитал + прибавочная стоимость); по «</w:t>
      </w:r>
      <w:proofErr w:type="spellStart"/>
      <w:r w:rsidRPr="004079D1">
        <w:rPr>
          <w:rFonts w:ascii="Times New Roman" w:eastAsia="Times New Roman" w:hAnsi="Times New Roman" w:cs="Times New Roman"/>
          <w:sz w:val="20"/>
          <w:szCs w:val="20"/>
          <w:lang w:eastAsia="ru-RU"/>
        </w:rPr>
        <w:t>Экономикс</w:t>
      </w:r>
      <w:proofErr w:type="spellEnd"/>
      <w:r w:rsidRPr="004079D1">
        <w:rPr>
          <w:rFonts w:ascii="Times New Roman" w:eastAsia="Times New Roman" w:hAnsi="Times New Roman" w:cs="Times New Roman"/>
          <w:sz w:val="20"/>
          <w:szCs w:val="20"/>
          <w:lang w:eastAsia="ru-RU"/>
        </w:rPr>
        <w:t xml:space="preserve">», общий доход, полученный поставщиками ресурсов за их вклад в производство ВНП; общий объем заработной платы, ренты, процента и прибыли, полученный в ходе производства и реализации товаров и услуг за год, равен </w:t>
      </w:r>
      <w:proofErr w:type="spellStart"/>
      <w:r w:rsidRPr="004079D1">
        <w:rPr>
          <w:rFonts w:ascii="Times New Roman" w:eastAsia="Times New Roman" w:hAnsi="Times New Roman" w:cs="Times New Roman"/>
          <w:sz w:val="20"/>
          <w:szCs w:val="20"/>
          <w:lang w:eastAsia="ru-RU"/>
        </w:rPr>
        <w:t>Нд</w:t>
      </w:r>
      <w:proofErr w:type="spellEnd"/>
      <w:r w:rsidRPr="004079D1">
        <w:rPr>
          <w:rFonts w:ascii="Times New Roman" w:eastAsia="Times New Roman" w:hAnsi="Times New Roman" w:cs="Times New Roman"/>
          <w:sz w:val="20"/>
          <w:szCs w:val="20"/>
          <w:lang w:eastAsia="ru-RU"/>
        </w:rPr>
        <w:t xml:space="preserve"> = ЧНП — Косвенные налоги на бизнес, или </w:t>
      </w:r>
      <w:proofErr w:type="spellStart"/>
      <w:r w:rsidRPr="004079D1">
        <w:rPr>
          <w:rFonts w:ascii="Times New Roman" w:eastAsia="Times New Roman" w:hAnsi="Times New Roman" w:cs="Times New Roman"/>
          <w:sz w:val="20"/>
          <w:szCs w:val="20"/>
          <w:lang w:eastAsia="ru-RU"/>
        </w:rPr>
        <w:t>Нд</w:t>
      </w:r>
      <w:proofErr w:type="spellEnd"/>
      <w:r w:rsidRPr="004079D1">
        <w:rPr>
          <w:rFonts w:ascii="Times New Roman" w:eastAsia="Times New Roman" w:hAnsi="Times New Roman" w:cs="Times New Roman"/>
          <w:sz w:val="20"/>
          <w:szCs w:val="20"/>
          <w:lang w:eastAsia="ru-RU"/>
        </w:rPr>
        <w:t xml:space="preserve"> ВНП — недоходные статьи (амортизация + косвенные налоги на бизнес).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«Невидимая рука рынка» — фирмы максимизируют свою прибыль только в том случае, если их продукт отвечает интересам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Невмешательство государства в свободную рыночную экономику</w:t>
      </w:r>
      <w:r w:rsidRPr="004079D1">
        <w:rPr>
          <w:rFonts w:ascii="Times New Roman" w:eastAsia="Times New Roman" w:hAnsi="Times New Roman" w:cs="Times New Roman"/>
          <w:sz w:val="20"/>
          <w:szCs w:val="20"/>
          <w:lang w:eastAsia="ru-RU"/>
        </w:rPr>
        <w:t xml:space="preserve"> — экономисты-классики утверждают, что свободная рыночная экономика исключает активную экономическую роль государства. Известно, что нет объективной необходимости во вмешательстве государства (правительства) в функционирование рыночной экономики, за исключением установления правовой базы для осуществления предпринимательской деятельности. Считается, что конкурентная экономика способствует высокой степени эффективности использования или распределения своих ресурсов. Она как бы выступает в качестве саморегулирующейся и самокорректирующейся системы.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В такой системе поведение каждого ее участника мотивируется его личными, эгоистическими интересами; каждая экономическая единица стремится максимизировать свой доход на основе индивидуального принятия решений. Однако ряд нежелательных последствий, связанных с капитализмом и рыночной системой, в частности, с экономическими кризисами, привели к тому, что правительство стало играть активную роль в экономике особенно во второй половине ХХ в. и на свет появилась смешанная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Негативный подоходный налог (</w:t>
      </w:r>
      <w:proofErr w:type="spellStart"/>
      <w:r w:rsidRPr="004079D1">
        <w:rPr>
          <w:rFonts w:ascii="Times New Roman" w:eastAsia="Times New Roman" w:hAnsi="Times New Roman" w:cs="Times New Roman"/>
          <w:sz w:val="20"/>
          <w:szCs w:val="20"/>
          <w:lang w:eastAsia="ru-RU"/>
        </w:rPr>
        <w:t>Н.п.н</w:t>
      </w:r>
      <w:proofErr w:type="spellEnd"/>
      <w:r w:rsidRPr="004079D1">
        <w:rPr>
          <w:rFonts w:ascii="Times New Roman" w:eastAsia="Times New Roman" w:hAnsi="Times New Roman" w:cs="Times New Roman"/>
          <w:sz w:val="20"/>
          <w:szCs w:val="20"/>
          <w:lang w:eastAsia="ru-RU"/>
        </w:rPr>
        <w:t xml:space="preserve">.) предложение о введении денежных субсидий для семей и одиночек, когда их доход падает ниже гарантированного минимума; при этом </w:t>
      </w:r>
      <w:proofErr w:type="spellStart"/>
      <w:r w:rsidRPr="004079D1">
        <w:rPr>
          <w:rFonts w:ascii="Times New Roman" w:eastAsia="Times New Roman" w:hAnsi="Times New Roman" w:cs="Times New Roman"/>
          <w:sz w:val="20"/>
          <w:szCs w:val="20"/>
          <w:lang w:eastAsia="ru-RU"/>
        </w:rPr>
        <w:t>Н.п.н</w:t>
      </w:r>
      <w:proofErr w:type="spellEnd"/>
      <w:r w:rsidRPr="004079D1">
        <w:rPr>
          <w:rFonts w:ascii="Times New Roman" w:eastAsia="Times New Roman" w:hAnsi="Times New Roman" w:cs="Times New Roman"/>
          <w:sz w:val="20"/>
          <w:szCs w:val="20"/>
          <w:lang w:eastAsia="ru-RU"/>
        </w:rPr>
        <w:t>. снижается по мере увеличения трудового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Недискреционная</w:t>
      </w:r>
      <w:proofErr w:type="spellEnd"/>
      <w:r w:rsidRPr="004079D1">
        <w:rPr>
          <w:rFonts w:ascii="Times New Roman" w:eastAsia="Times New Roman" w:hAnsi="Times New Roman" w:cs="Times New Roman"/>
          <w:b/>
          <w:sz w:val="20"/>
          <w:szCs w:val="20"/>
          <w:lang w:eastAsia="ru-RU"/>
        </w:rPr>
        <w:t xml:space="preserve"> фискальная политика</w:t>
      </w:r>
      <w:r w:rsidRPr="004079D1">
        <w:rPr>
          <w:rFonts w:ascii="Times New Roman" w:eastAsia="Times New Roman" w:hAnsi="Times New Roman" w:cs="Times New Roman"/>
          <w:sz w:val="20"/>
          <w:szCs w:val="20"/>
          <w:lang w:eastAsia="ru-RU"/>
        </w:rPr>
        <w:t xml:space="preserve"> — увеличение (сокращение) чистого объема налоговых поступлений, возникающее при увеличении ЧНП и способствующее стабилизации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Недоимка</w:t>
      </w:r>
      <w:r w:rsidRPr="004079D1">
        <w:rPr>
          <w:rFonts w:ascii="Times New Roman" w:eastAsia="Times New Roman" w:hAnsi="Times New Roman" w:cs="Times New Roman"/>
          <w:sz w:val="20"/>
          <w:szCs w:val="20"/>
          <w:lang w:eastAsia="ru-RU"/>
        </w:rPr>
        <w:t xml:space="preserve"> - сумма налога и сбора, не уплаченная в установленный законодательством о налогах и сборах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Независимые товары</w:t>
      </w:r>
      <w:r w:rsidRPr="004079D1">
        <w:rPr>
          <w:rFonts w:ascii="Times New Roman" w:eastAsia="Times New Roman" w:hAnsi="Times New Roman" w:cs="Times New Roman"/>
          <w:sz w:val="20"/>
          <w:szCs w:val="20"/>
          <w:lang w:eastAsia="ru-RU"/>
        </w:rPr>
        <w:t xml:space="preserve"> - товары (и услуги), между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спросом на которые нет связи; например, когда цена на один товар повышается или снижается, а спрос на другой товар остается неизменным.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Незанятость ресурсов, безработица</w:t>
      </w:r>
      <w:r w:rsidRPr="004079D1">
        <w:rPr>
          <w:rFonts w:ascii="Times New Roman" w:eastAsia="Times New Roman" w:hAnsi="Times New Roman" w:cs="Times New Roman"/>
          <w:sz w:val="20"/>
          <w:szCs w:val="20"/>
          <w:lang w:eastAsia="ru-RU"/>
        </w:rPr>
        <w:t xml:space="preserve"> — неспособность экономики использовать все имеющиеся ресурсы для производства товаров и услуг; неспособность полностью использовать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Нелегальные виды деятельности</w:t>
      </w:r>
      <w:r w:rsidRPr="004079D1">
        <w:rPr>
          <w:rFonts w:ascii="Times New Roman" w:eastAsia="Times New Roman" w:hAnsi="Times New Roman" w:cs="Times New Roman"/>
          <w:sz w:val="20"/>
          <w:szCs w:val="20"/>
          <w:lang w:eastAsia="ru-RU"/>
        </w:rPr>
        <w:t xml:space="preserve"> — виды деятельности, запрещенные законом. Помимо преступлений против собственности других лиц (воровство, грабеж, рэкет, мошенничество и т. п.), к ним относят производство и продажу оружия, наркотиков и других благ, которые государство объявило своей монополией.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Нематериальное производство</w:t>
      </w:r>
      <w:r w:rsidRPr="004079D1">
        <w:rPr>
          <w:rFonts w:ascii="Times New Roman" w:eastAsia="Times New Roman" w:hAnsi="Times New Roman" w:cs="Times New Roman"/>
          <w:sz w:val="20"/>
          <w:szCs w:val="20"/>
          <w:lang w:eastAsia="ru-RU"/>
        </w:rPr>
        <w:t xml:space="preserve"> — те сферы деятельности, которые производят </w:t>
      </w:r>
      <w:proofErr w:type="spellStart"/>
      <w:r w:rsidRPr="004079D1">
        <w:rPr>
          <w:rFonts w:ascii="Times New Roman" w:eastAsia="Times New Roman" w:hAnsi="Times New Roman" w:cs="Times New Roman"/>
          <w:sz w:val="20"/>
          <w:szCs w:val="20"/>
          <w:lang w:eastAsia="ru-RU"/>
        </w:rPr>
        <w:t>нематериальньте</w:t>
      </w:r>
      <w:proofErr w:type="spellEnd"/>
      <w:r w:rsidRPr="004079D1">
        <w:rPr>
          <w:rFonts w:ascii="Times New Roman" w:eastAsia="Times New Roman" w:hAnsi="Times New Roman" w:cs="Times New Roman"/>
          <w:sz w:val="20"/>
          <w:szCs w:val="20"/>
          <w:lang w:eastAsia="ru-RU"/>
        </w:rPr>
        <w:t xml:space="preserve"> блага и услуги: фундаментальная наука и образование, здравоохранение, культура, искусство, спорт, управление, финансирование, кредитование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Неоклассическая экономическая теория</w:t>
      </w:r>
      <w:r w:rsidRPr="004079D1">
        <w:rPr>
          <w:rFonts w:ascii="Times New Roman" w:eastAsia="Times New Roman" w:hAnsi="Times New Roman" w:cs="Times New Roman"/>
          <w:sz w:val="20"/>
          <w:szCs w:val="20"/>
          <w:lang w:eastAsia="ru-RU"/>
        </w:rPr>
        <w:t xml:space="preserve"> — теория, согласно которой непредвиденные изменения уровня цен способны породить макроэкономическую нестабильность в кратковременном периоде; в долговременном периоде экономика сохраняет стабильность при производстве национального продукта, 0спечивающем полную занятость ресурсов благодаря гибкости цен и заработной 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Неравенство доходов</w:t>
      </w:r>
      <w:r w:rsidRPr="004079D1">
        <w:rPr>
          <w:rFonts w:ascii="Times New Roman" w:eastAsia="Times New Roman" w:hAnsi="Times New Roman" w:cs="Times New Roman"/>
          <w:sz w:val="20"/>
          <w:szCs w:val="20"/>
          <w:lang w:eastAsia="ru-RU"/>
        </w:rPr>
        <w:t xml:space="preserve"> — неравное распределение совокупного произведенного в стране дохода между отдельными лицами или семьями.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Непредвиденная инфляция</w:t>
      </w:r>
      <w:r w:rsidRPr="004079D1">
        <w:rPr>
          <w:rFonts w:ascii="Times New Roman" w:eastAsia="Times New Roman" w:hAnsi="Times New Roman" w:cs="Times New Roman"/>
          <w:sz w:val="20"/>
          <w:szCs w:val="20"/>
          <w:lang w:eastAsia="ru-RU"/>
        </w:rPr>
        <w:t xml:space="preserve"> — уровень инфляции, который оказался выше, чем ожидавшийся на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Непроизводительные сделки</w:t>
      </w:r>
      <w:r w:rsidRPr="004079D1">
        <w:rPr>
          <w:rFonts w:ascii="Times New Roman" w:eastAsia="Times New Roman" w:hAnsi="Times New Roman" w:cs="Times New Roman"/>
          <w:sz w:val="20"/>
          <w:szCs w:val="20"/>
          <w:lang w:eastAsia="ru-RU"/>
        </w:rPr>
        <w:t xml:space="preserve"> — финансовые сделки и продажа подержанных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Непроизводственная сфера</w:t>
      </w:r>
      <w:r w:rsidRPr="004079D1">
        <w:rPr>
          <w:rFonts w:ascii="Times New Roman" w:eastAsia="Times New Roman" w:hAnsi="Times New Roman" w:cs="Times New Roman"/>
          <w:sz w:val="20"/>
          <w:szCs w:val="20"/>
          <w:lang w:eastAsia="ru-RU"/>
        </w:rPr>
        <w:t xml:space="preserve"> — отрасли экономики, не относящиеся к сфере 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Нераспределенные прибыли корпораций</w:t>
      </w:r>
      <w:r w:rsidRPr="004079D1">
        <w:rPr>
          <w:rFonts w:ascii="Times New Roman" w:eastAsia="Times New Roman" w:hAnsi="Times New Roman" w:cs="Times New Roman"/>
          <w:sz w:val="20"/>
          <w:szCs w:val="20"/>
          <w:lang w:eastAsia="ru-RU"/>
        </w:rPr>
        <w:t xml:space="preserve"> — прибыли корпораций после уплаты налогов, не распределенные в форме дивидендов между акционерами, сбережения корпораций и других частных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Несовершенная (монополистическая) конкуренция</w:t>
      </w:r>
      <w:r w:rsidRPr="004079D1">
        <w:rPr>
          <w:rFonts w:ascii="Times New Roman" w:eastAsia="Times New Roman" w:hAnsi="Times New Roman" w:cs="Times New Roman"/>
          <w:sz w:val="20"/>
          <w:szCs w:val="20"/>
          <w:lang w:eastAsia="ru-RU"/>
        </w:rPr>
        <w:t xml:space="preserve"> — все рынки (за исключением рынков, на которых действует чистая конкуренция) это монополия, монопсония, монополистическая конкуренция, олигополия, олигопсония. См. </w:t>
      </w:r>
      <w:r w:rsidRPr="004079D1">
        <w:rPr>
          <w:rFonts w:ascii="Times New Roman" w:eastAsia="Times New Roman" w:hAnsi="Times New Roman" w:cs="Times New Roman"/>
          <w:b/>
          <w:sz w:val="20"/>
          <w:szCs w:val="20"/>
          <w:lang w:eastAsia="ru-RU"/>
        </w:rPr>
        <w:t>Конкуренция несовершенная (монополистическая</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Несостоятельность государственного сектора</w:t>
      </w:r>
      <w:r w:rsidRPr="004079D1">
        <w:rPr>
          <w:rFonts w:ascii="Times New Roman" w:eastAsia="Times New Roman" w:hAnsi="Times New Roman" w:cs="Times New Roman"/>
          <w:sz w:val="20"/>
          <w:szCs w:val="20"/>
          <w:lang w:eastAsia="ru-RU"/>
        </w:rPr>
        <w:t xml:space="preserve"> — когда правительство решает социально-экономические проблемы неэффективными методами.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Нестрахуемый</w:t>
      </w:r>
      <w:proofErr w:type="spellEnd"/>
      <w:r w:rsidRPr="004079D1">
        <w:rPr>
          <w:rFonts w:ascii="Times New Roman" w:eastAsia="Times New Roman" w:hAnsi="Times New Roman" w:cs="Times New Roman"/>
          <w:b/>
          <w:sz w:val="20"/>
          <w:szCs w:val="20"/>
          <w:lang w:eastAsia="ru-RU"/>
        </w:rPr>
        <w:t xml:space="preserve"> риск </w:t>
      </w:r>
      <w:r w:rsidRPr="004079D1">
        <w:rPr>
          <w:rFonts w:ascii="Times New Roman" w:eastAsia="Times New Roman" w:hAnsi="Times New Roman" w:cs="Times New Roman"/>
          <w:sz w:val="20"/>
          <w:szCs w:val="20"/>
          <w:lang w:eastAsia="ru-RU"/>
        </w:rPr>
        <w:t>— событие, возникновение которого неконтролируемо и непредсказуемо и которое может повлечь за собой убытки, какие нельзя предотвратить приобретением страховки и какие предприниматель должен взять на себя; иногда такой риск обозначают термином «неопределенность».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Нетарифные барьеры</w:t>
      </w:r>
      <w:r w:rsidRPr="004079D1">
        <w:rPr>
          <w:rFonts w:ascii="Times New Roman" w:eastAsia="Times New Roman" w:hAnsi="Times New Roman" w:cs="Times New Roman"/>
          <w:sz w:val="20"/>
          <w:szCs w:val="20"/>
          <w:lang w:eastAsia="ru-RU"/>
        </w:rPr>
        <w:t>— административные меры, направленные против ввоза иностранных товаров: импортные квоты, специальные лицензии, необоснованные стандарты на качество товаров, бюрократическая волокита при осуществлении таможенных процедур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Нефинансовые инвестиции</w:t>
      </w:r>
      <w:r w:rsidRPr="004079D1">
        <w:rPr>
          <w:rFonts w:ascii="Times New Roman" w:eastAsia="Times New Roman" w:hAnsi="Times New Roman" w:cs="Times New Roman"/>
          <w:sz w:val="20"/>
          <w:szCs w:val="20"/>
          <w:lang w:eastAsia="ru-RU"/>
        </w:rPr>
        <w:t xml:space="preserve"> — инвестиции, которые не требуют от домохозяйств сбережений, но для которых используется дополнительный (вне сферы производства потребительских благ) труд в производстве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Неучитываемые</w:t>
      </w:r>
      <w:proofErr w:type="spellEnd"/>
      <w:r w:rsidRPr="004079D1">
        <w:rPr>
          <w:rFonts w:ascii="Times New Roman" w:eastAsia="Times New Roman" w:hAnsi="Times New Roman" w:cs="Times New Roman"/>
          <w:b/>
          <w:sz w:val="20"/>
          <w:szCs w:val="20"/>
          <w:lang w:eastAsia="ru-RU"/>
        </w:rPr>
        <w:t xml:space="preserve"> (теневые) агенты</w:t>
      </w:r>
      <w:r w:rsidRPr="004079D1">
        <w:rPr>
          <w:rFonts w:ascii="Times New Roman" w:eastAsia="Times New Roman" w:hAnsi="Times New Roman" w:cs="Times New Roman"/>
          <w:sz w:val="20"/>
          <w:szCs w:val="20"/>
          <w:lang w:eastAsia="ru-RU"/>
        </w:rPr>
        <w:t xml:space="preserve"> — агенты, существующие без регистрации в органах власти и занимающиеся экономической деятельностью: разнообразные «крыши», производящие защиту собственности или жизни отдельных важных государственных деятелей, а также лиц (или групп), существующих за счет преступных способов получения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конкуренция</w:t>
      </w:r>
      <w:r w:rsidRPr="004079D1">
        <w:rPr>
          <w:rFonts w:ascii="Times New Roman" w:eastAsia="Times New Roman" w:hAnsi="Times New Roman" w:cs="Times New Roman"/>
          <w:sz w:val="20"/>
          <w:szCs w:val="20"/>
          <w:lang w:eastAsia="ru-RU"/>
        </w:rPr>
        <w:t xml:space="preserve"> — применяемые фирмами способы (кроме снижения цен на свою продукцию), с помощью которых они пытаются увеличить объем продаж этой продукции; к этим способам относятся конкуренция в области дифференциации (качества) продуктов, реклама и меры по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факторы изменения предложения, или детерминанты предложения,</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предложения товара или услуги: 1) ресурсные цены; 2) технология производства; З) налоги и дотации; 4) цены на другие товары; 5) ожидания изменения цен; 6) число продавцов на рынке, при изменении которых происходит сдвиг кривой совокупного предложения (увеличение предложения смещает кривую вправо, уменьшение предложения смещает ее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Неценовые факторы изменения величины спроса, или детерминанты спроса,</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спроса на товар или услугу: 1) потребительские вкусы; 2) число покупателей; З) доходы потребителей; 4) цены на сопряженные товары и 5) ожидания потребителей относительно будущих цен и доходов, при изменении которых происходит сдвиг кривой совокупного спроса (кривая спроса изменяет свое положение либо вправо (увеличение спроса), либо влево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Нечестная конкуренция</w:t>
      </w:r>
      <w:r w:rsidRPr="004079D1">
        <w:rPr>
          <w:rFonts w:ascii="Times New Roman" w:eastAsia="Times New Roman" w:hAnsi="Times New Roman" w:cs="Times New Roman"/>
          <w:sz w:val="20"/>
          <w:szCs w:val="20"/>
          <w:lang w:eastAsia="ru-RU"/>
        </w:rPr>
        <w:t xml:space="preserve"> — всякая практика, которая применяется фирмой либо для устранения соперника, либо для блокирования доступа в отрасль новой фирме и которая расценивается обществом (или соперником) как неприемлемый способ достижения этих целей.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Неэластичное предложение</w:t>
      </w:r>
      <w:r w:rsidRPr="004079D1">
        <w:rPr>
          <w:rFonts w:ascii="Times New Roman" w:eastAsia="Times New Roman" w:hAnsi="Times New Roman" w:cs="Times New Roman"/>
          <w:sz w:val="20"/>
          <w:szCs w:val="20"/>
          <w:lang w:eastAsia="ru-RU"/>
        </w:rPr>
        <w:t xml:space="preserve"> — коэффициент неэластичного предложения меньше единицы, т. е. </w:t>
      </w:r>
      <w:proofErr w:type="spellStart"/>
      <w:r w:rsidRPr="004079D1">
        <w:rPr>
          <w:rFonts w:ascii="Times New Roman" w:eastAsia="Times New Roman" w:hAnsi="Times New Roman" w:cs="Times New Roman"/>
          <w:sz w:val="20"/>
          <w:szCs w:val="20"/>
          <w:lang w:eastAsia="ru-RU"/>
        </w:rPr>
        <w:t>Ез</w:t>
      </w:r>
      <w:proofErr w:type="spellEnd"/>
      <w:r w:rsidRPr="004079D1">
        <w:rPr>
          <w:rFonts w:ascii="Times New Roman" w:eastAsia="Times New Roman" w:hAnsi="Times New Roman" w:cs="Times New Roman"/>
          <w:sz w:val="20"/>
          <w:szCs w:val="20"/>
          <w:lang w:eastAsia="ru-RU"/>
        </w:rPr>
        <w:t xml:space="preserve"> &lt; 1; процентное изменение цены больше процентного изменения объема предложения; когда нельзя быстро и легко изменить объем предлагаемого товара в связи с изменением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Неэластичный спрос</w:t>
      </w:r>
      <w:r w:rsidRPr="004079D1">
        <w:rPr>
          <w:rFonts w:ascii="Times New Roman" w:eastAsia="Times New Roman" w:hAnsi="Times New Roman" w:cs="Times New Roman"/>
          <w:sz w:val="20"/>
          <w:szCs w:val="20"/>
          <w:lang w:eastAsia="ru-RU"/>
        </w:rPr>
        <w:t xml:space="preserve"> — коэффициент неэластичного спроса меньше единицы, т. е. </w:t>
      </w:r>
      <w:proofErr w:type="spellStart"/>
      <w:r w:rsidRPr="004079D1">
        <w:rPr>
          <w:rFonts w:ascii="Times New Roman" w:eastAsia="Times New Roman" w:hAnsi="Times New Roman" w:cs="Times New Roman"/>
          <w:sz w:val="20"/>
          <w:szCs w:val="20"/>
          <w:lang w:eastAsia="ru-RU"/>
        </w:rPr>
        <w:t>Ес</w:t>
      </w:r>
      <w:proofErr w:type="spellEnd"/>
      <w:r w:rsidRPr="004079D1">
        <w:rPr>
          <w:rFonts w:ascii="Times New Roman" w:eastAsia="Times New Roman" w:hAnsi="Times New Roman" w:cs="Times New Roman"/>
          <w:sz w:val="20"/>
          <w:szCs w:val="20"/>
          <w:lang w:eastAsia="ru-RU"/>
        </w:rPr>
        <w:t xml:space="preserve">! &lt; 1; когда процент изменения цены больше процентного изменения объема спроса. Если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повышение цены приведет к увеличению общего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2) снижение цены приведет к уменьшению общего дохода. При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для потребителей выгодна первая ситуация — повышение цены. Спрос на товары, которые люди считают жизненно необходимыми, обычно неэластичен.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Неэффективная экономика</w:t>
      </w:r>
      <w:r w:rsidRPr="004079D1">
        <w:rPr>
          <w:rFonts w:ascii="Times New Roman" w:eastAsia="Times New Roman" w:hAnsi="Times New Roman" w:cs="Times New Roman"/>
          <w:sz w:val="20"/>
          <w:szCs w:val="20"/>
          <w:lang w:eastAsia="ru-RU"/>
        </w:rPr>
        <w:t xml:space="preserve"> — когда ресурсы полностью не используются: стоят заводы, не обрабатывается земля, массовая безработица и потребности людей не удовлетворяются. Низшее благо — товар, спрос на который падает с ростом доходов потребителей.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Низший слой безработных</w:t>
      </w:r>
      <w:r w:rsidRPr="004079D1">
        <w:rPr>
          <w:rFonts w:ascii="Times New Roman" w:eastAsia="Times New Roman" w:hAnsi="Times New Roman" w:cs="Times New Roman"/>
          <w:sz w:val="20"/>
          <w:szCs w:val="20"/>
          <w:lang w:eastAsia="ru-RU"/>
        </w:rPr>
        <w:t xml:space="preserve"> — пауперы: бедняки, выброшенные из производства и навсегда лишенные возможности вернуться в него. Сюда относятся старики, калеки и инвалиды труда, а также деклассированные элементы — воры, проститутки, нищие, бродяги. Нижний уровень цены — минимальная цена; превышают цену равновесия; устанавливается правительством.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НИОКР</w:t>
      </w:r>
      <w:r w:rsidRPr="004079D1">
        <w:rPr>
          <w:rFonts w:ascii="Times New Roman" w:eastAsia="Times New Roman" w:hAnsi="Times New Roman" w:cs="Times New Roman"/>
          <w:sz w:val="20"/>
          <w:szCs w:val="20"/>
          <w:lang w:eastAsia="ru-RU"/>
        </w:rPr>
        <w:t xml:space="preserve"> — научно-исследовательские и </w:t>
      </w:r>
      <w:proofErr w:type="spellStart"/>
      <w:r w:rsidRPr="004079D1">
        <w:rPr>
          <w:rFonts w:ascii="Times New Roman" w:eastAsia="Times New Roman" w:hAnsi="Times New Roman" w:cs="Times New Roman"/>
          <w:sz w:val="20"/>
          <w:szCs w:val="20"/>
          <w:lang w:eastAsia="ru-RU"/>
        </w:rPr>
        <w:t>отноконструкторские</w:t>
      </w:r>
      <w:proofErr w:type="spellEnd"/>
      <w:r w:rsidRPr="004079D1">
        <w:rPr>
          <w:rFonts w:ascii="Times New Roman" w:eastAsia="Times New Roman" w:hAnsi="Times New Roman" w:cs="Times New Roman"/>
          <w:sz w:val="20"/>
          <w:szCs w:val="20"/>
          <w:lang w:eastAsia="ru-RU"/>
        </w:rPr>
        <w:t xml:space="preserve"> разработки; деятельность в области продвижения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заработная плата</w:t>
      </w:r>
      <w:r w:rsidRPr="004079D1">
        <w:rPr>
          <w:rFonts w:ascii="Times New Roman" w:eastAsia="Times New Roman" w:hAnsi="Times New Roman" w:cs="Times New Roman"/>
          <w:sz w:val="20"/>
          <w:szCs w:val="20"/>
          <w:lang w:eastAsia="ru-RU"/>
        </w:rPr>
        <w:t xml:space="preserve"> — сумма денежных средств, которую получают наемные работники; в отличие от реальной заработной платы, номинальная не учитывает динамику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процентная ставка</w:t>
      </w:r>
      <w:r w:rsidRPr="004079D1">
        <w:rPr>
          <w:rFonts w:ascii="Times New Roman" w:eastAsia="Times New Roman" w:hAnsi="Times New Roman" w:cs="Times New Roman"/>
          <w:sz w:val="20"/>
          <w:szCs w:val="20"/>
          <w:lang w:eastAsia="ru-RU"/>
        </w:rPr>
        <w:t xml:space="preserve"> — ставка процента, выраженная в рублях по текущему курсу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ставка заработной платы</w:t>
      </w:r>
      <w:r w:rsidRPr="004079D1">
        <w:rPr>
          <w:rFonts w:ascii="Times New Roman" w:eastAsia="Times New Roman" w:hAnsi="Times New Roman" w:cs="Times New Roman"/>
          <w:sz w:val="20"/>
          <w:szCs w:val="20"/>
          <w:lang w:eastAsia="ru-RU"/>
        </w:rPr>
        <w:t xml:space="preserve"> — денежная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Нормальная прибыль</w:t>
      </w:r>
      <w:r w:rsidRPr="004079D1">
        <w:rPr>
          <w:rFonts w:ascii="Times New Roman" w:eastAsia="Times New Roman" w:hAnsi="Times New Roman" w:cs="Times New Roman"/>
          <w:sz w:val="20"/>
          <w:szCs w:val="20"/>
          <w:lang w:eastAsia="ru-RU"/>
        </w:rPr>
        <w:t xml:space="preserve"> — минимальная плата (доход) предпринимателя; вмененные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Номинальный валютный (обменный) курс</w:t>
      </w:r>
      <w:r w:rsidRPr="004079D1">
        <w:rPr>
          <w:rFonts w:ascii="Times New Roman" w:eastAsia="Times New Roman" w:hAnsi="Times New Roman" w:cs="Times New Roman"/>
          <w:sz w:val="20"/>
          <w:szCs w:val="20"/>
          <w:lang w:eastAsia="ru-RU"/>
        </w:rPr>
        <w:t xml:space="preserve"> — относительная «цена» национальной валюты, выраженная в иностранной валюте.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или денежный, ВНП</w:t>
      </w:r>
      <w:r w:rsidRPr="004079D1">
        <w:rPr>
          <w:rFonts w:ascii="Times New Roman" w:eastAsia="Times New Roman" w:hAnsi="Times New Roman" w:cs="Times New Roman"/>
          <w:sz w:val="20"/>
          <w:szCs w:val="20"/>
          <w:lang w:eastAsia="ru-RU"/>
        </w:rPr>
        <w:t xml:space="preserve"> — показатель ВНП, рассчитанный по текущим ценам на момент его измерения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доход</w:t>
      </w:r>
      <w:r w:rsidRPr="004079D1">
        <w:rPr>
          <w:rFonts w:ascii="Times New Roman" w:eastAsia="Times New Roman" w:hAnsi="Times New Roman" w:cs="Times New Roman"/>
          <w:sz w:val="20"/>
          <w:szCs w:val="20"/>
          <w:lang w:eastAsia="ru-RU"/>
        </w:rPr>
        <w:t xml:space="preserve"> — количество денег, полученных отдельными лицами или группами лиц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Нормальный товар</w:t>
      </w:r>
      <w:r w:rsidRPr="004079D1">
        <w:rPr>
          <w:rFonts w:ascii="Times New Roman" w:eastAsia="Times New Roman" w:hAnsi="Times New Roman" w:cs="Times New Roman"/>
          <w:sz w:val="20"/>
          <w:szCs w:val="20"/>
          <w:lang w:eastAsia="ru-RU"/>
        </w:rPr>
        <w:t xml:space="preserve"> — товар, спрос на который растет по мере роста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Номинальный чистый национальный продукт — чистый национальный продукт (ЧНП), выраженный в текущих ценах на момент измерения (без поправок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Нормативная экономическая теория</w:t>
      </w:r>
      <w:r w:rsidRPr="004079D1">
        <w:rPr>
          <w:rFonts w:ascii="Times New Roman" w:eastAsia="Times New Roman" w:hAnsi="Times New Roman" w:cs="Times New Roman"/>
          <w:sz w:val="20"/>
          <w:szCs w:val="20"/>
          <w:lang w:eastAsia="ru-RU"/>
        </w:rPr>
        <w:t xml:space="preserve"> — направление экономической науки, основанное на оценочных суждениях людей относительно того, какой должна быть экономика; трактует проблемы экономических целей и экономической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Ноу-хау</w:t>
      </w:r>
      <w:r w:rsidRPr="004079D1">
        <w:rPr>
          <w:rFonts w:ascii="Times New Roman" w:eastAsia="Times New Roman" w:hAnsi="Times New Roman" w:cs="Times New Roman"/>
          <w:sz w:val="20"/>
          <w:szCs w:val="20"/>
          <w:lang w:eastAsia="ru-RU"/>
        </w:rPr>
        <w:t xml:space="preserve"> — научно-технические и экономические знания, производственный и хозяйственный опыт, специальные навыки, необходимые для организации производства и реализации товаров. В современных условиях Н.-х. является одним из важных объектов коммерческих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Обесценение рубля</w:t>
      </w:r>
      <w:r w:rsidRPr="004079D1">
        <w:rPr>
          <w:rFonts w:ascii="Times New Roman" w:eastAsia="Times New Roman" w:hAnsi="Times New Roman" w:cs="Times New Roman"/>
          <w:sz w:val="20"/>
          <w:szCs w:val="20"/>
          <w:lang w:eastAsia="ru-RU"/>
        </w:rPr>
        <w:t xml:space="preserve"> — понижение курса рубля по отношению к другой валюте, когда за рубль дают меньшее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Облигация</w:t>
      </w:r>
      <w:r w:rsidRPr="004079D1">
        <w:rPr>
          <w:rFonts w:ascii="Times New Roman" w:eastAsia="Times New Roman" w:hAnsi="Times New Roman" w:cs="Times New Roman"/>
          <w:sz w:val="20"/>
          <w:szCs w:val="20"/>
          <w:lang w:eastAsia="ru-RU"/>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облигации в определенный срок с уплатой фиксированного процента, если иное не предусмотрено условиями выпуска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Облигации федерального займа с постоянным доходом (ОФЗ </w:t>
      </w:r>
      <w:proofErr w:type="spellStart"/>
      <w:r w:rsidRPr="004079D1">
        <w:rPr>
          <w:rFonts w:ascii="Times New Roman" w:eastAsia="Times New Roman" w:hAnsi="Times New Roman" w:cs="Times New Roman"/>
          <w:b/>
          <w:sz w:val="20"/>
          <w:szCs w:val="20"/>
          <w:lang w:eastAsia="ru-RU"/>
        </w:rPr>
        <w:t>Пд</w:t>
      </w:r>
      <w:proofErr w:type="spell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облигации федерального займа с постоянной купонной ставкой, размер которой постоянен на протяжении всего периода обращения. В их состав не включаются инвестиционные облигации федерального займа выпуска М 25030, являющиеся долгосрочными облигациями с нулевым купоном.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фиксированным купонным доходом (ОФЗ ФК)</w:t>
      </w:r>
      <w:r w:rsidRPr="004079D1">
        <w:rPr>
          <w:rFonts w:ascii="Times New Roman" w:eastAsia="Times New Roman" w:hAnsi="Times New Roman" w:cs="Times New Roman"/>
          <w:sz w:val="20"/>
          <w:szCs w:val="20"/>
          <w:lang w:eastAsia="ru-RU"/>
        </w:rPr>
        <w:t xml:space="preserve"> — 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Обмен</w:t>
      </w:r>
      <w:r w:rsidRPr="004079D1">
        <w:rPr>
          <w:rFonts w:ascii="Times New Roman" w:eastAsia="Times New Roman" w:hAnsi="Times New Roman" w:cs="Times New Roman"/>
          <w:sz w:val="20"/>
          <w:szCs w:val="20"/>
          <w:lang w:eastAsia="ru-RU"/>
        </w:rPr>
        <w:t xml:space="preserve"> — процесс купли-продажи товаров и услуг на эквивалентной основе. Субъектами О. являются физические и юридические лица. Объектом О. — продукт труда. Реализация товара осуществляется через торговую сеть: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оптовую или розничную. Воспроизводство общественного продукта через распределение и обмен завершается потреблением.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внешней торговли</w:t>
      </w:r>
      <w:r w:rsidRPr="004079D1">
        <w:rPr>
          <w:rFonts w:ascii="Times New Roman" w:eastAsia="Times New Roman" w:hAnsi="Times New Roman" w:cs="Times New Roman"/>
          <w:sz w:val="20"/>
          <w:szCs w:val="20"/>
          <w:lang w:eastAsia="ru-RU"/>
        </w:rPr>
        <w:t xml:space="preserve"> — сумма экспорта и импорта.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оптовой торговли (продажа продукции организациями оптовой торговли)</w:t>
      </w:r>
      <w:r w:rsidRPr="004079D1">
        <w:rPr>
          <w:rFonts w:ascii="Times New Roman" w:eastAsia="Times New Roman" w:hAnsi="Times New Roman" w:cs="Times New Roman"/>
          <w:sz w:val="20"/>
          <w:szCs w:val="20"/>
          <w:lang w:eastAsia="ru-RU"/>
        </w:rPr>
        <w:t xml:space="preserve"> — стоимость отгруженных (переданных) товаров на сторону, приобретенных ранее на стороне в целях перепродажи для профессионального использования (переработки или дальнейшей продажи). Показатель продажи продукции (товаров) формируется по данным сплошного статистического наблюдения за крупными и средними организациями, которое проводится с месячной периодичностью, а также ежеквартальных выборочных обследований малых предприятий с распространением данных на генеральную совокупность. Кроме того, в соответствии с требованиями системы национальных счетов показатель оборота оптовой торговли досчитывается на объемы скрытой деятельности. Данные об объеме продажи продукции (товаров) ежеквартально уточняются по результатам выборочного обследования малых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розничной торговли</w:t>
      </w:r>
      <w:r w:rsidRPr="004079D1">
        <w:rPr>
          <w:rFonts w:ascii="Times New Roman" w:eastAsia="Times New Roman" w:hAnsi="Times New Roman" w:cs="Times New Roman"/>
          <w:sz w:val="20"/>
          <w:szCs w:val="20"/>
          <w:lang w:eastAsia="ru-RU"/>
        </w:rPr>
        <w:t xml:space="preserve"> — стоимость проданных населению за наличный расчет потребительских товаров для личного потребления или использования в домашнем хозяйстве. </w:t>
      </w:r>
      <w:proofErr w:type="spellStart"/>
      <w:r w:rsidRPr="004079D1">
        <w:rPr>
          <w:rFonts w:ascii="Times New Roman" w:eastAsia="Times New Roman" w:hAnsi="Times New Roman" w:cs="Times New Roman"/>
          <w:sz w:val="20"/>
          <w:szCs w:val="20"/>
          <w:lang w:eastAsia="ru-RU"/>
        </w:rPr>
        <w:t>О.р.т</w:t>
      </w:r>
      <w:proofErr w:type="spellEnd"/>
      <w:r w:rsidRPr="004079D1">
        <w:rPr>
          <w:rFonts w:ascii="Times New Roman" w:eastAsia="Times New Roman" w:hAnsi="Times New Roman" w:cs="Times New Roman"/>
          <w:sz w:val="20"/>
          <w:szCs w:val="20"/>
          <w:lang w:eastAsia="ru-RU"/>
        </w:rPr>
        <w:t>. и оборот общественного питания формируются поданным сплошного статистического наблюдения за крупными и средними предприятиями, которое проводится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месячной периодичностью, а также ежеквартальных выборочных обследований малых предприятий и вещевых, смешанных и продовольственных рынков, выборочных обследований индивидуальных предпринимателей в розничной торговле с распространением полученных данных на генеральную совокупность.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Кроме того, в соответствии с требованиями системы национальных счетов эти показатели досчитываются на объемы скрытой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оборот розничной торговли продовольственными товарами включается стоимость проданных населению продуктов питания и алкогольных напитков.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Общая Выручка, доход</w:t>
      </w:r>
      <w:r w:rsidRPr="004079D1">
        <w:rPr>
          <w:rFonts w:ascii="Times New Roman" w:eastAsia="Times New Roman" w:hAnsi="Times New Roman" w:cs="Times New Roman"/>
          <w:sz w:val="20"/>
          <w:szCs w:val="20"/>
          <w:lang w:eastAsia="ru-RU"/>
        </w:rPr>
        <w:t xml:space="preserve"> — количество рублей, вырученных фирмой (или фирмами) от продажи товара; равно общей сумме расходов на приобретение товара, произведенного фирмой (или фирмами); равно количеству проданного (на который предъявлен спрос) товара, помноженному на цену, по которой он продан, т. е. на среднюю выручку от его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Общая сумма расходов — общая сумма денег, которую покупатели расходуют (или намерены израсходовать) на покупку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количество продукта</w:t>
      </w:r>
      <w:r w:rsidRPr="004079D1">
        <w:rPr>
          <w:rFonts w:ascii="Times New Roman" w:eastAsia="Times New Roman" w:hAnsi="Times New Roman" w:cs="Times New Roman"/>
          <w:sz w:val="20"/>
          <w:szCs w:val="20"/>
          <w:lang w:eastAsia="ru-RU"/>
        </w:rPr>
        <w:t xml:space="preserve"> — общее количество конкретного товара (или услуги), произведенного фирмой (или группой фирм, или экономикой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Общее экономическое равновесие</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на отдельных товарных и функциональных рынках взаимно уравновешивают друг друга.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Общенаучные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при изучении любой науки: математики, физики, химии, биологии, психологии, социологии, экономики и т. д. Если основу изменений общественных явлений ученые видят в объективном, или независимом от воли и сознания человека, то в научном анализе используется материалистический метод. В соединении с диалектикой он представляет собой метод диалектического материализма, или материалистической диалектики. Этот метод применяется в исследованиях марксистского направления. Если же основу изменений ученые видят в субъективном, или зависимом от воли и сознания людей, то имеет место идеалистический метод.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Общественно-оптимальная цена </w:t>
      </w:r>
      <w:r w:rsidRPr="004079D1">
        <w:rPr>
          <w:rFonts w:ascii="Times New Roman" w:eastAsia="Times New Roman" w:hAnsi="Times New Roman" w:cs="Times New Roman"/>
          <w:sz w:val="20"/>
          <w:szCs w:val="20"/>
          <w:lang w:eastAsia="ru-RU"/>
        </w:rPr>
        <w:t>— цена продукта, которая позволяет достичь наиболее эффективного распределения ресурсов в экономике и которая равна предельным издержкам на производство последней единицы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Общественное воспроизводство</w:t>
      </w:r>
      <w:r w:rsidRPr="004079D1">
        <w:rPr>
          <w:rFonts w:ascii="Times New Roman" w:eastAsia="Times New Roman" w:hAnsi="Times New Roman" w:cs="Times New Roman"/>
          <w:sz w:val="20"/>
          <w:szCs w:val="20"/>
          <w:lang w:eastAsia="ru-RU"/>
        </w:rPr>
        <w:t xml:space="preserve"> — непрерывное повторение производства товаров и услуг и воспроизводство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Общественные товары</w:t>
      </w:r>
      <w:r w:rsidRPr="004079D1">
        <w:rPr>
          <w:rFonts w:ascii="Times New Roman" w:eastAsia="Times New Roman" w:hAnsi="Times New Roman" w:cs="Times New Roman"/>
          <w:sz w:val="20"/>
          <w:szCs w:val="20"/>
          <w:lang w:eastAsia="ru-RU"/>
        </w:rPr>
        <w:t xml:space="preserve"> — товары и услуги, которые потребляются коллективно: их производство обеспечивается государством при условии, что они приносят существенные выгоды обществу; они не могут быть предоставлены одному лицу так, чтобы не удовлетворить потребности других в данном благе (национальная оборона, охрана общественного порядка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(валовые) издержки фирмы</w:t>
      </w:r>
      <w:r w:rsidRPr="004079D1">
        <w:rPr>
          <w:rFonts w:ascii="Times New Roman" w:eastAsia="Times New Roman" w:hAnsi="Times New Roman" w:cs="Times New Roman"/>
          <w:sz w:val="20"/>
          <w:szCs w:val="20"/>
          <w:lang w:eastAsia="ru-RU"/>
        </w:rPr>
        <w:t xml:space="preserve"> — сумма постоянных и переменных издержек; расходы (затраты) фирмы, связанные с приобретением ресурсов для создания продукта или услуги. Они исчисляются умножением цены каждого ресурса на количество ресурса, использованного в производстве, а затем суммированием затрат на каждый ресурс.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условия производства (</w:t>
      </w:r>
      <w:r w:rsidRPr="004079D1">
        <w:rPr>
          <w:rFonts w:ascii="Times New Roman" w:eastAsia="Times New Roman" w:hAnsi="Times New Roman" w:cs="Times New Roman"/>
          <w:b/>
          <w:i/>
          <w:sz w:val="20"/>
          <w:szCs w:val="20"/>
          <w:lang w:eastAsia="ru-RU"/>
        </w:rPr>
        <w:t>инфраструктура</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те, без которых не может эффективно функционировать ни одно производство и нормально проживать население. Они не связаны с конкретными видами производства и как бы создают фундамент для всей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доход фирмы (предприятия)</w:t>
      </w:r>
      <w:r w:rsidRPr="004079D1">
        <w:rPr>
          <w:rFonts w:ascii="Times New Roman" w:eastAsia="Times New Roman" w:hAnsi="Times New Roman" w:cs="Times New Roman"/>
          <w:sz w:val="20"/>
          <w:szCs w:val="20"/>
          <w:lang w:eastAsia="ru-RU"/>
        </w:rPr>
        <w:t xml:space="preserve"> — доход, который фирма получает от продажи произведенного продукта или услуги. Он исчисляется умножением цены продукта на количество проданного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предложения</w:t>
      </w:r>
      <w:r w:rsidRPr="004079D1">
        <w:rPr>
          <w:rFonts w:ascii="Times New Roman" w:eastAsia="Times New Roman" w:hAnsi="Times New Roman" w:cs="Times New Roman"/>
          <w:sz w:val="20"/>
          <w:szCs w:val="20"/>
          <w:lang w:eastAsia="ru-RU"/>
        </w:rPr>
        <w:t xml:space="preserve"> — кривая предложения товара или услуги всех продавцов.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спроса</w:t>
      </w:r>
      <w:r w:rsidRPr="004079D1">
        <w:rPr>
          <w:rFonts w:ascii="Times New Roman" w:eastAsia="Times New Roman" w:hAnsi="Times New Roman" w:cs="Times New Roman"/>
          <w:sz w:val="20"/>
          <w:szCs w:val="20"/>
          <w:lang w:eastAsia="ru-RU"/>
        </w:rPr>
        <w:t xml:space="preserve"> — кривая спроса всех покупателей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спрос на деньги</w:t>
      </w:r>
      <w:r w:rsidRPr="004079D1">
        <w:rPr>
          <w:rFonts w:ascii="Times New Roman" w:eastAsia="Times New Roman" w:hAnsi="Times New Roman" w:cs="Times New Roman"/>
          <w:sz w:val="20"/>
          <w:szCs w:val="20"/>
          <w:lang w:eastAsia="ru-RU"/>
        </w:rPr>
        <w:t xml:space="preserve"> — сумма спроса на деньги для сделок и спроса на деньги со стороны активов — соотношение между общим спросом на количество денег, номинальным ВНП и процентной ставкой.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вкладов физических лиц в кредитных организациях</w:t>
      </w:r>
      <w:r w:rsidRPr="004079D1">
        <w:rPr>
          <w:rFonts w:ascii="Times New Roman" w:eastAsia="Times New Roman" w:hAnsi="Times New Roman" w:cs="Times New Roman"/>
          <w:sz w:val="20"/>
          <w:szCs w:val="20"/>
          <w:lang w:eastAsia="ru-RU"/>
        </w:rPr>
        <w:t xml:space="preserve"> — депозиты до востребования, срочные депозиты и прочие привлеченные средства физических лиц — резидентов и нерезидентов, средства на счетах индивидуальных предпринимателей в валюте Российской Федерации и иностранной валюте, а также </w:t>
      </w:r>
      <w:proofErr w:type="spellStart"/>
      <w:r w:rsidRPr="004079D1">
        <w:rPr>
          <w:rFonts w:ascii="Times New Roman" w:eastAsia="Times New Roman" w:hAnsi="Times New Roman" w:cs="Times New Roman"/>
          <w:sz w:val="20"/>
          <w:szCs w:val="20"/>
          <w:lang w:eastAsia="ru-RU"/>
        </w:rPr>
        <w:t>неисполненньге</w:t>
      </w:r>
      <w:proofErr w:type="spellEnd"/>
      <w:r w:rsidRPr="004079D1">
        <w:rPr>
          <w:rFonts w:ascii="Times New Roman" w:eastAsia="Times New Roman" w:hAnsi="Times New Roman" w:cs="Times New Roman"/>
          <w:sz w:val="20"/>
          <w:szCs w:val="20"/>
          <w:lang w:eastAsia="ru-RU"/>
        </w:rPr>
        <w:t xml:space="preserve"> обязательства по договорам на привлечение средств по депозитам и прочим привлеченным средствам физических лиц — резидентов и нерезидентов.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национального производства</w:t>
      </w:r>
      <w:r w:rsidRPr="004079D1">
        <w:rPr>
          <w:rFonts w:ascii="Times New Roman" w:eastAsia="Times New Roman" w:hAnsi="Times New Roman" w:cs="Times New Roman"/>
          <w:sz w:val="20"/>
          <w:szCs w:val="20"/>
          <w:lang w:eastAsia="ru-RU"/>
        </w:rPr>
        <w:t xml:space="preserve"> — чистый (или валовой) национальный продукт; общий объем готовых товаров и услуг, произведенных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платных услуг населению</w:t>
      </w:r>
      <w:r w:rsidRPr="004079D1">
        <w:rPr>
          <w:rFonts w:ascii="Times New Roman" w:eastAsia="Times New Roman" w:hAnsi="Times New Roman" w:cs="Times New Roman"/>
          <w:sz w:val="20"/>
          <w:szCs w:val="20"/>
          <w:lang w:eastAsia="ru-RU"/>
        </w:rPr>
        <w:t xml:space="preserve"> — объем потребления населением различных видов услуг; статистически измеряется суммой денежных средств, уплаченных потребителем за оказанную ему услугу. При этом оплата может производиться как самим потребителем, так и организацией, в которой работает данный потребитель, полностью или частично компенсирующей или оплачивающей расходы по потреблению им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промышленной продукции</w:t>
      </w:r>
      <w:r w:rsidRPr="004079D1">
        <w:rPr>
          <w:rFonts w:ascii="Times New Roman" w:eastAsia="Times New Roman" w:hAnsi="Times New Roman" w:cs="Times New Roman"/>
          <w:sz w:val="20"/>
          <w:szCs w:val="20"/>
          <w:lang w:eastAsia="ru-RU"/>
        </w:rPr>
        <w:t xml:space="preserve"> в целом по промышленности и ее отдельным отраслям определяется как сумма данных об объеме промышленной продукции, работ и услуг промышленного характера, произведенных юридическими лицами и их обособленными подразделениями независимо от формы собственности, данные об объеме продукции приводятся в фактически действующих ценах. В сводные данные по объему промышленной продукции включаются данные по объему промышленной продукции (работ, услуг), выпускаемой крупными, средними и малыми организациями, а также промышленными подразделениями при непромышленных организациях. Объем продукции промышленной организации определяется по заводскому методу без стоимости внутризаводского оборота. Внутризаводским оборотом организации считается стоимость той части выработанных ею готовых изделий и полуфабрикатов, которая используется внутри данной организации на собственные промышленно-производственные нужды.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Обязательный резерв</w:t>
      </w:r>
      <w:r w:rsidRPr="004079D1">
        <w:rPr>
          <w:rFonts w:ascii="Times New Roman" w:eastAsia="Times New Roman" w:hAnsi="Times New Roman" w:cs="Times New Roman"/>
          <w:sz w:val="20"/>
          <w:szCs w:val="20"/>
          <w:lang w:eastAsia="ru-RU"/>
        </w:rPr>
        <w:t xml:space="preserve"> — установленный законом резерв.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Ограниченная ответственность</w:t>
      </w:r>
      <w:r w:rsidRPr="004079D1">
        <w:rPr>
          <w:rFonts w:ascii="Times New Roman" w:eastAsia="Times New Roman" w:hAnsi="Times New Roman" w:cs="Times New Roman"/>
          <w:sz w:val="20"/>
          <w:szCs w:val="20"/>
          <w:lang w:eastAsia="ru-RU"/>
        </w:rPr>
        <w:t xml:space="preserve"> — максимальная сумма потерь, которые могут понести владельцы (акционеры) корпорации, равная сумме, уплаченной ими за свой пакет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Ограниченность экономических ресурсов</w:t>
      </w:r>
      <w:r w:rsidRPr="004079D1">
        <w:rPr>
          <w:rFonts w:ascii="Times New Roman" w:eastAsia="Times New Roman" w:hAnsi="Times New Roman" w:cs="Times New Roman"/>
          <w:sz w:val="20"/>
          <w:szCs w:val="20"/>
          <w:lang w:eastAsia="ru-RU"/>
        </w:rPr>
        <w:t xml:space="preserve"> — фундаментальное условие экономического развития, определяющее ограниченность ресурсов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инфляция</w:t>
      </w:r>
      <w:r w:rsidRPr="004079D1">
        <w:rPr>
          <w:rFonts w:ascii="Times New Roman" w:eastAsia="Times New Roman" w:hAnsi="Times New Roman" w:cs="Times New Roman"/>
          <w:sz w:val="20"/>
          <w:szCs w:val="20"/>
          <w:lang w:eastAsia="ru-RU"/>
        </w:rPr>
        <w:t xml:space="preserve"> — уровень инфляции, равный ожидавшемуся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Ожидаемая норма чистой прибыли</w:t>
      </w:r>
      <w:r w:rsidRPr="004079D1">
        <w:rPr>
          <w:rFonts w:ascii="Times New Roman" w:eastAsia="Times New Roman" w:hAnsi="Times New Roman" w:cs="Times New Roman"/>
          <w:sz w:val="20"/>
          <w:szCs w:val="20"/>
          <w:lang w:eastAsia="ru-RU"/>
        </w:rPr>
        <w:t xml:space="preserve"> — годовая прибыль, которую фирма рассчитывает получить путем приобретения капитала (инвестирования), выраженная в процентном отношении к цене капитала (затратам на него).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Ожидания</w:t>
      </w:r>
      <w:r w:rsidRPr="004079D1">
        <w:rPr>
          <w:rFonts w:ascii="Times New Roman" w:eastAsia="Times New Roman" w:hAnsi="Times New Roman" w:cs="Times New Roman"/>
          <w:sz w:val="20"/>
          <w:szCs w:val="20"/>
          <w:lang w:eastAsia="ru-RU"/>
        </w:rPr>
        <w:t xml:space="preserve"> — представления потребителей и фирм о том, что произойдет или какие условия сложатся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Окружающая среда</w:t>
      </w:r>
      <w:r w:rsidRPr="004079D1">
        <w:rPr>
          <w:rFonts w:ascii="Times New Roman" w:eastAsia="Times New Roman" w:hAnsi="Times New Roman" w:cs="Times New Roman"/>
          <w:sz w:val="20"/>
          <w:szCs w:val="20"/>
          <w:lang w:eastAsia="ru-RU"/>
        </w:rPr>
        <w:t xml:space="preserve"> — совокупность природных компонентов, оказывающих влияние на состояние здоровья человека и его хозяйственную активность: атмосферный воздух, вода, растительный и животный мир. Статистика </w:t>
      </w:r>
      <w:proofErr w:type="spellStart"/>
      <w:r w:rsidRPr="004079D1">
        <w:rPr>
          <w:rFonts w:ascii="Times New Roman" w:eastAsia="Times New Roman" w:hAnsi="Times New Roman" w:cs="Times New Roman"/>
          <w:sz w:val="20"/>
          <w:szCs w:val="20"/>
          <w:lang w:eastAsia="ru-RU"/>
        </w:rPr>
        <w:t>О.с</w:t>
      </w:r>
      <w:proofErr w:type="spellEnd"/>
      <w:r w:rsidRPr="004079D1">
        <w:rPr>
          <w:rFonts w:ascii="Times New Roman" w:eastAsia="Times New Roman" w:hAnsi="Times New Roman" w:cs="Times New Roman"/>
          <w:sz w:val="20"/>
          <w:szCs w:val="20"/>
          <w:lang w:eastAsia="ru-RU"/>
        </w:rPr>
        <w:t>. является информационной базой для создания кадастров природных ресурсов (земельного, водного, лесного). Это необходимо для осуществления экологического регулирования развития экономики. В состав экологических затрат входят расходы государства и других субъектов хозяйственной деятельности, имеющие целевое природоохранное значение. Сюда входят как целевые инвестиции и текущие затраты на содержание и 5ксплуатацию природоохранных объектов, так и бюджетные расходы на содержание государственных структур, непосредственно занимающихся вопросами охраны природы. Экологические платежи представляю ф собой в основном выплаты различных агентств за выброс вредных веществ в окружающую среду, а также утилизацию отходов производства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w:t>
      </w:r>
      <w:r w:rsidRPr="004079D1">
        <w:rPr>
          <w:rFonts w:ascii="Times New Roman" w:eastAsia="Times New Roman" w:hAnsi="Times New Roman" w:cs="Times New Roman"/>
          <w:sz w:val="20"/>
          <w:szCs w:val="20"/>
          <w:lang w:eastAsia="ru-RU"/>
        </w:rPr>
        <w:t xml:space="preserve"> — рынок, на котором господствуют несколько крупных фирм, производящих стандартизированные или дифференцированные товары; рынок, доступ на который для других фирм затруднен, на котором контроль над ценами на продукцию ограничен взаимозависимостью фирм (за исключением тех случаев, когда имеется сговор) и на котором обычно действует сильная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 не базирующаяся на сговоре</w:t>
      </w:r>
      <w:r w:rsidRPr="004079D1">
        <w:rPr>
          <w:rFonts w:ascii="Times New Roman" w:eastAsia="Times New Roman" w:hAnsi="Times New Roman" w:cs="Times New Roman"/>
          <w:sz w:val="20"/>
          <w:szCs w:val="20"/>
          <w:lang w:eastAsia="ru-RU"/>
        </w:rPr>
        <w:t>, — олигополия, в которой фирмы не действуют совместно и в сговоре с целью установления цен и объема производства каждой фирмы или с целью раздела между фирмами районов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Олигопсония</w:t>
      </w:r>
      <w:r w:rsidRPr="004079D1">
        <w:rPr>
          <w:rFonts w:ascii="Times New Roman" w:eastAsia="Times New Roman" w:hAnsi="Times New Roman" w:cs="Times New Roman"/>
          <w:sz w:val="20"/>
          <w:szCs w:val="20"/>
          <w:lang w:eastAsia="ru-RU"/>
        </w:rPr>
        <w:t xml:space="preserve"> — рынок, на котором имеется лишь несколько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ОПЕК (О</w:t>
      </w:r>
      <w:proofErr w:type="spellStart"/>
      <w:r w:rsidRPr="004079D1">
        <w:rPr>
          <w:rFonts w:ascii="Times New Roman" w:eastAsia="Times New Roman" w:hAnsi="Times New Roman" w:cs="Times New Roman"/>
          <w:b/>
          <w:sz w:val="20"/>
          <w:szCs w:val="20"/>
          <w:lang w:val="en-US" w:eastAsia="ru-RU"/>
        </w:rPr>
        <w:t>rganization</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of</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Petroleum</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Exporting</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Countries</w:t>
      </w:r>
      <w:r w:rsidRPr="004079D1">
        <w:rPr>
          <w:rFonts w:ascii="Times New Roman" w:eastAsia="Times New Roman" w:hAnsi="Times New Roman" w:cs="Times New Roman"/>
          <w:b/>
          <w:sz w:val="20"/>
          <w:szCs w:val="20"/>
          <w:lang w:eastAsia="ru-RU"/>
        </w:rPr>
        <w:t>, ОРЕС)</w:t>
      </w:r>
      <w:r w:rsidRPr="004079D1">
        <w:rPr>
          <w:rFonts w:ascii="Times New Roman" w:eastAsia="Times New Roman" w:hAnsi="Times New Roman" w:cs="Times New Roman"/>
          <w:sz w:val="20"/>
          <w:szCs w:val="20"/>
          <w:lang w:eastAsia="ru-RU"/>
        </w:rPr>
        <w:t xml:space="preserve">— организация стран — экспортеров нефти; картель, образованный в </w:t>
      </w:r>
      <w:smartTag w:uri="urn:schemas-microsoft-com:office:smarttags" w:element="metricconverter">
        <w:smartTagPr>
          <w:attr w:name="ProductID" w:val="1970 г"/>
        </w:smartTagPr>
        <w:r w:rsidRPr="004079D1">
          <w:rPr>
            <w:rFonts w:ascii="Times New Roman" w:eastAsia="Times New Roman" w:hAnsi="Times New Roman" w:cs="Times New Roman"/>
            <w:sz w:val="20"/>
            <w:szCs w:val="20"/>
            <w:lang w:eastAsia="ru-RU"/>
          </w:rPr>
          <w:t>1970 г</w:t>
        </w:r>
      </w:smartTag>
      <w:r w:rsidRPr="004079D1">
        <w:rPr>
          <w:rFonts w:ascii="Times New Roman" w:eastAsia="Times New Roman" w:hAnsi="Times New Roman" w:cs="Times New Roman"/>
          <w:sz w:val="20"/>
          <w:szCs w:val="20"/>
          <w:lang w:eastAsia="ru-RU"/>
        </w:rPr>
        <w:t>. тринадцатью странами — производителями нефти с целью контролировать цены, по которым они продают сырую нефть ее импортерам, и объем осуществляемого членами ОПЕК экспорта нефти; картель стран, на долю которых приходится значительная часть мирового экспорта нефти.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Операции на открытом рынке</w:t>
      </w:r>
      <w:r w:rsidRPr="004079D1">
        <w:rPr>
          <w:rFonts w:ascii="Times New Roman" w:eastAsia="Times New Roman" w:hAnsi="Times New Roman" w:cs="Times New Roman"/>
          <w:sz w:val="20"/>
          <w:szCs w:val="20"/>
          <w:lang w:eastAsia="ru-RU"/>
        </w:rPr>
        <w:t xml:space="preserve"> — скупка и продажа ценных бумаг правительства РФ на открытом рынке с целью вливания крупных резервов в кредитную систему государства или изъятия их оттуда; важнейший инструмент регулирования денежной массы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Описательная экономическая наука</w:t>
      </w:r>
      <w:r w:rsidRPr="004079D1">
        <w:rPr>
          <w:rFonts w:ascii="Times New Roman" w:eastAsia="Times New Roman" w:hAnsi="Times New Roman" w:cs="Times New Roman"/>
          <w:sz w:val="20"/>
          <w:szCs w:val="20"/>
          <w:lang w:eastAsia="ru-RU"/>
        </w:rPr>
        <w:t xml:space="preserve"> — сбор и накопление соответствующих экономических фактов (данных)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Оплата труда наемных работников</w:t>
      </w:r>
      <w:r w:rsidRPr="004079D1">
        <w:rPr>
          <w:rFonts w:ascii="Times New Roman" w:eastAsia="Times New Roman" w:hAnsi="Times New Roman" w:cs="Times New Roman"/>
          <w:sz w:val="20"/>
          <w:szCs w:val="20"/>
          <w:lang w:eastAsia="ru-RU"/>
        </w:rPr>
        <w:t xml:space="preserve"> — сумма всех вознаграждений в денежной или натуральной форме, выплачиваемых предприятием наемному работнику за работу, выполненную в течении отчетного периода. Она учитывается на основе начисленных сумм и включает скрытую оплату труда, отчисления на социальное страхование и другие отчисления в фонды социального обеспечения. Скрытая оплата труда определяется балансовым путем как разница между суммарными расходами на все нужды домашних хозяйств, включая прирост их финансовых активов и формально зарегистрированными доходами. Расчеты по определению скрытой оплаты труда производятся по экономике в целом без разбивки по отраслям.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Оптовая торговля</w:t>
      </w:r>
      <w:r w:rsidRPr="004079D1">
        <w:rPr>
          <w:rFonts w:ascii="Times New Roman" w:eastAsia="Times New Roman" w:hAnsi="Times New Roman" w:cs="Times New Roman"/>
          <w:sz w:val="20"/>
          <w:szCs w:val="20"/>
          <w:lang w:eastAsia="ru-RU"/>
        </w:rPr>
        <w:t xml:space="preserve"> — вид торговли, обеспечивающий связь между производством и розничной торговлей; торговля большими партиями товаров. Оптовые торговцы — торговцы, продающие товар большими партиями.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Опцион</w:t>
      </w:r>
      <w:r w:rsidRPr="004079D1">
        <w:rPr>
          <w:rFonts w:ascii="Times New Roman" w:eastAsia="Times New Roman" w:hAnsi="Times New Roman" w:cs="Times New Roman"/>
          <w:sz w:val="20"/>
          <w:szCs w:val="20"/>
          <w:lang w:eastAsia="ru-RU"/>
        </w:rPr>
        <w:t xml:space="preserve"> — приобретение права на совершение будущей сделки; например, право приобрести или продать ценные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определенной цене в определенный будущий момент времени или в течение определенного будущего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Организация экономического сотрудничества и развития (ОЭСР)</w:t>
      </w:r>
      <w:r w:rsidRPr="004079D1">
        <w:rPr>
          <w:rFonts w:ascii="Times New Roman" w:eastAsia="Times New Roman" w:hAnsi="Times New Roman" w:cs="Times New Roman"/>
          <w:sz w:val="20"/>
          <w:szCs w:val="20"/>
          <w:lang w:eastAsia="ru-RU"/>
        </w:rPr>
        <w:t xml:space="preserve"> — международная организация, осуществляющая координацию экономической политики входящих в нее стран, содействует развитию экономических отношений между ними.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 для заработной платы</w:t>
      </w:r>
      <w:r w:rsidRPr="004079D1">
        <w:rPr>
          <w:rFonts w:ascii="Times New Roman" w:eastAsia="Times New Roman" w:hAnsi="Times New Roman" w:cs="Times New Roman"/>
          <w:sz w:val="20"/>
          <w:szCs w:val="20"/>
          <w:lang w:eastAsia="ru-RU"/>
        </w:rPr>
        <w:t xml:space="preserve"> — ежегодные темпы роста заработной платы во всех отраслях хозяйства должны соответствовать (равняться) темпам увеличения в стране средней выработки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Ориентиры для заработной платы и цен</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зависит от добровольной ее поддержки профсоюзами и фирмами.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Основная цена</w:t>
      </w:r>
      <w:r w:rsidRPr="004079D1">
        <w:rPr>
          <w:rFonts w:ascii="Times New Roman" w:eastAsia="Times New Roman" w:hAnsi="Times New Roman" w:cs="Times New Roman"/>
          <w:sz w:val="20"/>
          <w:szCs w:val="20"/>
          <w:lang w:eastAsia="ru-RU"/>
        </w:rPr>
        <w:t xml:space="preserve"> — цена, получаемая производителем за единицу товара или услуги, без налогов на продукты, но включая субсидии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Особенные условия производства</w:t>
      </w:r>
      <w:r w:rsidRPr="004079D1">
        <w:rPr>
          <w:rFonts w:ascii="Times New Roman" w:eastAsia="Times New Roman" w:hAnsi="Times New Roman" w:cs="Times New Roman"/>
          <w:sz w:val="20"/>
          <w:szCs w:val="20"/>
          <w:lang w:eastAsia="ru-RU"/>
        </w:rPr>
        <w:t xml:space="preserve"> — конкретные формы технологического процесса, присущие в отдельности каждому виду производства, будь оно промышленным или сельскохозяйственным.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абсцисс</w:t>
      </w:r>
      <w:r w:rsidRPr="004079D1">
        <w:rPr>
          <w:rFonts w:ascii="Times New Roman" w:eastAsia="Times New Roman" w:hAnsi="Times New Roman" w:cs="Times New Roman"/>
          <w:sz w:val="20"/>
          <w:szCs w:val="20"/>
          <w:lang w:eastAsia="ru-RU"/>
        </w:rPr>
        <w:t xml:space="preserve"> — горизонтальная ось на графике или координатной сетке.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ординат</w:t>
      </w:r>
      <w:r w:rsidRPr="004079D1">
        <w:rPr>
          <w:rFonts w:ascii="Times New Roman" w:eastAsia="Times New Roman" w:hAnsi="Times New Roman" w:cs="Times New Roman"/>
          <w:sz w:val="20"/>
          <w:szCs w:val="20"/>
          <w:lang w:eastAsia="ru-RU"/>
        </w:rPr>
        <w:t xml:space="preserve"> — вертикальная ось на графике или на координатной сетке.</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lastRenderedPageBreak/>
        <w:t>Отрицательное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платежи превышают поступления. В этом случае фиксируется дефицит платежного баланса. Дефицит стал типичным явлением для современной экономики развитых стран. Поэтому правительство каждой страны ищет </w:t>
      </w:r>
      <w:r w:rsidRPr="004079D1">
        <w:rPr>
          <w:rFonts w:ascii="Times New Roman" w:eastAsia="Times New Roman" w:hAnsi="Times New Roman" w:cs="Times New Roman"/>
          <w:i/>
          <w:sz w:val="20"/>
          <w:szCs w:val="20"/>
          <w:lang w:eastAsia="ru-RU"/>
        </w:rPr>
        <w:t>способы борьбы с дефицитом.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Открытая экономика</w:t>
      </w:r>
      <w:r w:rsidRPr="004079D1">
        <w:rPr>
          <w:rFonts w:ascii="Times New Roman" w:eastAsia="Times New Roman" w:hAnsi="Times New Roman" w:cs="Times New Roman"/>
          <w:sz w:val="20"/>
          <w:szCs w:val="20"/>
          <w:lang w:eastAsia="ru-RU"/>
        </w:rPr>
        <w:t xml:space="preserve"> — экономика страны, которая осуществляет экспорт и импорт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Относительная цена</w:t>
      </w:r>
      <w:r w:rsidRPr="004079D1">
        <w:rPr>
          <w:rFonts w:ascii="Times New Roman" w:eastAsia="Times New Roman" w:hAnsi="Times New Roman" w:cs="Times New Roman"/>
          <w:sz w:val="20"/>
          <w:szCs w:val="20"/>
          <w:lang w:eastAsia="ru-RU"/>
        </w:rPr>
        <w:t xml:space="preserve"> — цена одного товара относительно цены другого товара, определяется как отношение цены первого товара к цене второго.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Отрасль</w:t>
      </w:r>
      <w:r w:rsidRPr="004079D1">
        <w:rPr>
          <w:rFonts w:ascii="Times New Roman" w:eastAsia="Times New Roman" w:hAnsi="Times New Roman" w:cs="Times New Roman"/>
          <w:sz w:val="20"/>
          <w:szCs w:val="20"/>
          <w:lang w:eastAsia="ru-RU"/>
        </w:rPr>
        <w:t xml:space="preserve"> — группа фирм (или одна фирма), производящих идентичные или схожие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Отрицательный эффект масштаба</w:t>
      </w:r>
      <w:r w:rsidRPr="004079D1">
        <w:rPr>
          <w:rFonts w:ascii="Times New Roman" w:eastAsia="Times New Roman" w:hAnsi="Times New Roman" w:cs="Times New Roman"/>
          <w:sz w:val="20"/>
          <w:szCs w:val="20"/>
          <w:lang w:eastAsia="ru-RU"/>
        </w:rPr>
        <w:t xml:space="preserve"> - факторы, которые в долговременном периоде увеличивают средние издержки производства по мере того, как фирма расширяет размеры своего предприятия (объем своего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Отставание объема ВНП</w:t>
      </w:r>
      <w:r w:rsidRPr="004079D1">
        <w:rPr>
          <w:rFonts w:ascii="Times New Roman" w:eastAsia="Times New Roman" w:hAnsi="Times New Roman" w:cs="Times New Roman"/>
          <w:sz w:val="20"/>
          <w:szCs w:val="20"/>
          <w:lang w:eastAsia="ru-RU"/>
        </w:rPr>
        <w:t xml:space="preserve"> - потенциальный реальный ВНП минус фактический реальный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доллара США по отношению к рублю</w:t>
      </w:r>
      <w:r w:rsidRPr="004079D1">
        <w:rPr>
          <w:rFonts w:ascii="Times New Roman" w:eastAsia="Times New Roman" w:hAnsi="Times New Roman" w:cs="Times New Roman"/>
          <w:sz w:val="20"/>
          <w:szCs w:val="20"/>
          <w:lang w:eastAsia="ru-RU"/>
        </w:rPr>
        <w:t xml:space="preserve"> — устанавливается Банком России каждый рабочий день на основе котировок текущего рабочего дня биржевого и внебиржевого межбанковских валютных рынков по операциям «доллар США — российский рубль».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вступают в силу в календарный день, следующий за днем их установления, и действуют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евро по отношению к рублю</w:t>
      </w:r>
      <w:r w:rsidRPr="004079D1">
        <w:rPr>
          <w:rFonts w:ascii="Times New Roman" w:eastAsia="Times New Roman" w:hAnsi="Times New Roman" w:cs="Times New Roman"/>
          <w:sz w:val="20"/>
          <w:szCs w:val="20"/>
          <w:lang w:eastAsia="ru-RU"/>
        </w:rPr>
        <w:t xml:space="preserve"> — рассчитывается и устанавливается Банком России на основе официального курса доллара США к российскому рублю и курса евро к доллару США на международных валютных рынках по операциям сроком исполнения на второй рабочий день.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вступает в силу в календарный день, следующий за днем их установления, и действует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Официальные резервы</w:t>
      </w:r>
      <w:r w:rsidRPr="004079D1">
        <w:rPr>
          <w:rFonts w:ascii="Times New Roman" w:eastAsia="Times New Roman" w:hAnsi="Times New Roman" w:cs="Times New Roman"/>
          <w:sz w:val="20"/>
          <w:szCs w:val="20"/>
          <w:lang w:eastAsia="ru-RU"/>
        </w:rPr>
        <w:t xml:space="preserve"> — иностранная валюта во владении центрального банка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Пай</w:t>
      </w:r>
      <w:r w:rsidRPr="004079D1">
        <w:rPr>
          <w:rFonts w:ascii="Times New Roman" w:eastAsia="Times New Roman" w:hAnsi="Times New Roman" w:cs="Times New Roman"/>
          <w:sz w:val="20"/>
          <w:szCs w:val="20"/>
          <w:lang w:eastAsia="ru-RU"/>
        </w:rPr>
        <w:t xml:space="preserve"> — взнос, уплачиваемый организациями или физическими лицами при вступлении в товарищество, кооператив или иное паевое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Парадокс сбережения</w:t>
      </w:r>
      <w:r w:rsidRPr="004079D1">
        <w:rPr>
          <w:rFonts w:ascii="Times New Roman" w:eastAsia="Times New Roman" w:hAnsi="Times New Roman" w:cs="Times New Roman"/>
          <w:sz w:val="20"/>
          <w:szCs w:val="20"/>
          <w:lang w:eastAsia="ru-RU"/>
        </w:rPr>
        <w:t xml:space="preserve"> — попытка общества сберегать больше оборачивается таким же или меньшим объемом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Паритетная цена</w:t>
      </w:r>
      <w:r w:rsidRPr="004079D1">
        <w:rPr>
          <w:rFonts w:ascii="Times New Roman" w:eastAsia="Times New Roman" w:hAnsi="Times New Roman" w:cs="Times New Roman"/>
          <w:sz w:val="20"/>
          <w:szCs w:val="20"/>
          <w:lang w:eastAsia="ru-RU"/>
        </w:rPr>
        <w:t xml:space="preserve"> - цена на сельскохозяйственную продукцию, позволяющая фермеру за одинаковое количество своего товара из года в год получать денежный доход, достаточный для покупки одного и того же количества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Партнерство (товарищество)</w:t>
      </w:r>
      <w:r w:rsidRPr="004079D1">
        <w:rPr>
          <w:rFonts w:ascii="Times New Roman" w:eastAsia="Times New Roman" w:hAnsi="Times New Roman" w:cs="Times New Roman"/>
          <w:sz w:val="20"/>
          <w:szCs w:val="20"/>
          <w:lang w:eastAsia="ru-RU"/>
        </w:rPr>
        <w:t xml:space="preserve"> — предприятие, организованное двумя или более лицами, являющихся совладельцами этого предприятия и несущих совместную ответственность по обязательствам партнерства принадлежащим им имуществом; (</w:t>
      </w:r>
      <w:proofErr w:type="spellStart"/>
      <w:r w:rsidRPr="004079D1">
        <w:rPr>
          <w:rFonts w:ascii="Times New Roman" w:eastAsia="Times New Roman" w:hAnsi="Times New Roman" w:cs="Times New Roman"/>
          <w:sz w:val="20"/>
          <w:szCs w:val="20"/>
          <w:lang w:eastAsia="ru-RU"/>
        </w:rPr>
        <w:t>неакционированная</w:t>
      </w:r>
      <w:proofErr w:type="spellEnd"/>
      <w:r w:rsidRPr="004079D1">
        <w:rPr>
          <w:rFonts w:ascii="Times New Roman" w:eastAsia="Times New Roman" w:hAnsi="Times New Roman" w:cs="Times New Roman"/>
          <w:sz w:val="20"/>
          <w:szCs w:val="20"/>
          <w:lang w:eastAsia="ru-RU"/>
        </w:rPr>
        <w:t>) фирма, которой владеют и которой управляют два лица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России участниками полного товарищества могут 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предприниматели и (или) коммерческие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Пассив </w:t>
      </w:r>
      <w:r w:rsidRPr="004079D1">
        <w:rPr>
          <w:rFonts w:ascii="Times New Roman" w:eastAsia="Times New Roman" w:hAnsi="Times New Roman" w:cs="Times New Roman"/>
          <w:sz w:val="20"/>
          <w:szCs w:val="20"/>
          <w:lang w:eastAsia="ru-RU"/>
        </w:rPr>
        <w:t>— одна из сторон бухгалтерского баланса; задолженность предприятия другим предприятиям или физическим лицам. денежное обязательство, задолженность фирмы или отдельного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Пассивные операции банка</w:t>
      </w:r>
      <w:r w:rsidRPr="004079D1">
        <w:rPr>
          <w:rFonts w:ascii="Times New Roman" w:eastAsia="Times New Roman" w:hAnsi="Times New Roman" w:cs="Times New Roman"/>
          <w:sz w:val="20"/>
          <w:szCs w:val="20"/>
          <w:lang w:eastAsia="ru-RU"/>
        </w:rPr>
        <w:t xml:space="preserve"> - операции па привлечению вкладов, кредитов от других банков, эмиссия собственных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 покупательной способности</w:t>
      </w:r>
      <w:r w:rsidRPr="004079D1">
        <w:rPr>
          <w:rFonts w:ascii="Times New Roman" w:eastAsia="Times New Roman" w:hAnsi="Times New Roman" w:cs="Times New Roman"/>
          <w:sz w:val="20"/>
          <w:szCs w:val="20"/>
          <w:lang w:eastAsia="ru-RU"/>
        </w:rPr>
        <w:t xml:space="preserve"> — уровень обменного курса валют по их покупательной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w:t>
      </w:r>
      <w:r w:rsidRPr="004079D1">
        <w:rPr>
          <w:rFonts w:ascii="Times New Roman" w:eastAsia="Times New Roman" w:hAnsi="Times New Roman" w:cs="Times New Roman"/>
          <w:sz w:val="20"/>
          <w:szCs w:val="20"/>
          <w:lang w:eastAsia="ru-RU"/>
        </w:rPr>
        <w:t xml:space="preserve"> — документ, удостоверяющий права изобретателя и предоставляющий ему или лицу, купившему патент, право исключительного использования изобретения; документ, дающий право на занятие определенной деятельностью.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Патентные законы</w:t>
      </w:r>
      <w:r w:rsidRPr="004079D1">
        <w:rPr>
          <w:rFonts w:ascii="Times New Roman" w:eastAsia="Times New Roman" w:hAnsi="Times New Roman" w:cs="Times New Roman"/>
          <w:sz w:val="20"/>
          <w:szCs w:val="20"/>
          <w:lang w:eastAsia="ru-RU"/>
        </w:rPr>
        <w:t xml:space="preserve"> - федеральные законы, предоставляющие изобретателям и рационализаторам исключительное право на производство и продажу новых продуктов или машин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Перекрестная ценовая эластичность</w:t>
      </w:r>
      <w:r w:rsidRPr="004079D1">
        <w:rPr>
          <w:rFonts w:ascii="Times New Roman" w:eastAsia="Times New Roman" w:hAnsi="Times New Roman" w:cs="Times New Roman"/>
          <w:sz w:val="20"/>
          <w:szCs w:val="20"/>
          <w:lang w:eastAsia="ru-RU"/>
        </w:rPr>
        <w:t xml:space="preserve"> - процентное изменение величины спроса на товар при увеличении на один процент цены другого, обычно сходного по своим потребительским качествам,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Переменные издержки</w:t>
      </w:r>
      <w:r w:rsidRPr="004079D1">
        <w:rPr>
          <w:rFonts w:ascii="Times New Roman" w:eastAsia="Times New Roman" w:hAnsi="Times New Roman" w:cs="Times New Roman"/>
          <w:sz w:val="20"/>
          <w:szCs w:val="20"/>
          <w:lang w:eastAsia="ru-RU"/>
        </w:rPr>
        <w:t xml:space="preserve"> — издержки, зависящие от количества производимой продукции; складываются из затрат на сырье, материалы, заработную плату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Переменный ресурс</w:t>
      </w:r>
      <w:r w:rsidRPr="004079D1">
        <w:rPr>
          <w:rFonts w:ascii="Times New Roman" w:eastAsia="Times New Roman" w:hAnsi="Times New Roman" w:cs="Times New Roman"/>
          <w:sz w:val="20"/>
          <w:szCs w:val="20"/>
          <w:lang w:eastAsia="ru-RU"/>
        </w:rPr>
        <w:t xml:space="preserve"> — всякий используемый фирмой ресурс, количество которого можно увеличивать или сокращать (изменять).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Переходная экономика</w:t>
      </w:r>
      <w:r w:rsidRPr="004079D1">
        <w:rPr>
          <w:rFonts w:ascii="Times New Roman" w:eastAsia="Times New Roman" w:hAnsi="Times New Roman" w:cs="Times New Roman"/>
          <w:sz w:val="20"/>
          <w:szCs w:val="20"/>
          <w:lang w:eastAsia="ru-RU"/>
        </w:rPr>
        <w:t xml:space="preserve"> — промежуточное состояние экономики в результате социально-экономических преобразований.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Определяющую роль в этих преобразованиях играет изменение отношений собственности. Россия в ХХ столетии она дважды оказалась в состоянии переходной экономики, т. е. смены одной формы собственности на другую. Во-первых, в результате победы Великой Октябрьской социалистической революции (</w:t>
      </w:r>
      <w:smartTag w:uri="urn:schemas-microsoft-com:office:smarttags" w:element="metricconverter">
        <w:smartTagPr>
          <w:attr w:name="ProductID" w:val="1917 г"/>
        </w:smartTagPr>
        <w:r w:rsidRPr="004079D1">
          <w:rPr>
            <w:rFonts w:ascii="Times New Roman" w:eastAsia="Times New Roman" w:hAnsi="Times New Roman" w:cs="Times New Roman"/>
            <w:sz w:val="20"/>
            <w:szCs w:val="20"/>
            <w:lang w:eastAsia="ru-RU"/>
          </w:rPr>
          <w:t>1917 г</w:t>
        </w:r>
      </w:smartTag>
      <w:r w:rsidRPr="004079D1">
        <w:rPr>
          <w:rFonts w:ascii="Times New Roman" w:eastAsia="Times New Roman" w:hAnsi="Times New Roman" w:cs="Times New Roman"/>
          <w:sz w:val="20"/>
          <w:szCs w:val="20"/>
          <w:lang w:eastAsia="ru-RU"/>
        </w:rPr>
        <w:t xml:space="preserve">.) в России произошло уничтожение частной собственности. На смену пришла государственная собственность. Сформировался фундамент для победы социализма в России. Во-вторых, в результате проведения курса рыночных реформ начался обратный процесс — движение от государственной собственности к частной, от «социализма к капитализму». Это движение не знает мировых аналогов. В силу специфики переходной </w:t>
      </w:r>
      <w:r w:rsidRPr="004079D1">
        <w:rPr>
          <w:rFonts w:ascii="Times New Roman" w:eastAsia="Times New Roman" w:hAnsi="Times New Roman" w:cs="Times New Roman"/>
          <w:sz w:val="20"/>
          <w:szCs w:val="20"/>
          <w:lang w:eastAsia="ru-RU"/>
        </w:rPr>
        <w:lastRenderedPageBreak/>
        <w:t>экономики перестают действовать механизмы централизованного управления и формируется новый тип управления — рыночный, применяемый в промышленно развитых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Плавающий валютный курс</w:t>
      </w:r>
      <w:r w:rsidRPr="004079D1">
        <w:rPr>
          <w:rFonts w:ascii="Times New Roman" w:eastAsia="Times New Roman" w:hAnsi="Times New Roman" w:cs="Times New Roman"/>
          <w:sz w:val="20"/>
          <w:szCs w:val="20"/>
          <w:lang w:eastAsia="ru-RU"/>
        </w:rPr>
        <w:t xml:space="preserve"> — свободно повышающийся и понижающийся курс валюты, устанавливающийся в зависимости от спроса и предложения; гибкий валютный курс.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Платежи, не связанные с доходом</w:t>
      </w:r>
      <w:r w:rsidRPr="004079D1">
        <w:rPr>
          <w:rFonts w:ascii="Times New Roman" w:eastAsia="Times New Roman" w:hAnsi="Times New Roman" w:cs="Times New Roman"/>
          <w:sz w:val="20"/>
          <w:szCs w:val="20"/>
          <w:lang w:eastAsia="ru-RU"/>
        </w:rPr>
        <w:t>, — амортизационные отчисления и косвенные налоги на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Платежный баланс страны</w:t>
      </w:r>
      <w:r w:rsidRPr="004079D1">
        <w:rPr>
          <w:rFonts w:ascii="Times New Roman" w:eastAsia="Times New Roman" w:hAnsi="Times New Roman" w:cs="Times New Roman"/>
          <w:sz w:val="20"/>
          <w:szCs w:val="20"/>
          <w:lang w:eastAsia="ru-RU"/>
        </w:rPr>
        <w:t xml:space="preserve"> — сводный баланс сделок, заключенных в течение данного года между отдельными лицами, фирмами и правительственными ведомствами одной страны с теми же представителями других стран; баланс международных расчетов, отражающий суммарное соотношение всех платежей страны за границу и поступлений в страну из-за рубежа за определенный период времени; документ, в котором учитывается все платежи (расходы) и поступления (доходы) от внешнеэкономических операций с товарами, услугами, доходами, трансфертами и финансами, которые совершаются резидентами данной страны с резидентами других стран мира за определенный период. Если страна развивается в закрытом режиме, т. е. ни с какими другими странами не взаимодействует, то у нее нет </w:t>
      </w:r>
      <w:proofErr w:type="spellStart"/>
      <w:r w:rsidRPr="004079D1">
        <w:rPr>
          <w:rFonts w:ascii="Times New Roman" w:eastAsia="Times New Roman" w:hAnsi="Times New Roman" w:cs="Times New Roman"/>
          <w:sz w:val="20"/>
          <w:szCs w:val="20"/>
          <w:lang w:eastAsia="ru-RU"/>
        </w:rPr>
        <w:t>П.б</w:t>
      </w:r>
      <w:proofErr w:type="spellEnd"/>
      <w:r w:rsidRPr="004079D1">
        <w:rPr>
          <w:rFonts w:ascii="Times New Roman" w:eastAsia="Times New Roman" w:hAnsi="Times New Roman" w:cs="Times New Roman"/>
          <w:sz w:val="20"/>
          <w:szCs w:val="20"/>
          <w:lang w:eastAsia="ru-RU"/>
        </w:rPr>
        <w:t xml:space="preserve">. Заметим, что в современной жизни таких стран просто не может быть. Как только страна начинает жить в открытом режиме, т.е. что-то продавать (экспортировать), что-то покупать (импортировать), занимать или давать в займы, использовать и предлагать информационные, энергетические, транспортные, туристические и иные услуги, т.е. вступать в международные отношения с другими странами, то у нее сразу же появляется </w:t>
      </w:r>
      <w:proofErr w:type="spellStart"/>
      <w:r w:rsidRPr="004079D1">
        <w:rPr>
          <w:rFonts w:ascii="Times New Roman" w:eastAsia="Times New Roman" w:hAnsi="Times New Roman" w:cs="Times New Roman"/>
          <w:sz w:val="20"/>
          <w:szCs w:val="20"/>
          <w:lang w:eastAsia="ru-RU"/>
        </w:rPr>
        <w:t>П.б</w:t>
      </w:r>
      <w:proofErr w:type="spellEnd"/>
      <w:r w:rsidRPr="004079D1">
        <w:rPr>
          <w:rFonts w:ascii="Times New Roman" w:eastAsia="Times New Roman" w:hAnsi="Times New Roman" w:cs="Times New Roman"/>
          <w:sz w:val="20"/>
          <w:szCs w:val="20"/>
          <w:lang w:eastAsia="ru-RU"/>
        </w:rPr>
        <w:t>. С точки зрения бухгалтерии платежный баланс представляет собой перечень всех статей, составленный по принципу двойной бухгалтерии таким образом, что обе стороны баланса: кредит и дебет всегда должны уравниваться.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Побудительная функция цены</w:t>
      </w:r>
      <w:r w:rsidRPr="004079D1">
        <w:rPr>
          <w:rFonts w:ascii="Times New Roman" w:eastAsia="Times New Roman" w:hAnsi="Times New Roman" w:cs="Times New Roman"/>
          <w:sz w:val="20"/>
          <w:szCs w:val="20"/>
          <w:lang w:eastAsia="ru-RU"/>
        </w:rPr>
        <w:t xml:space="preserve"> — побуждение продавца товара увеличить (уменьшить) его предложение, возникающее под воздействием повышения (снижения) цены этого товара; побуждение покупателей приобретать товар в большем (меньшем) количестве, возникающее под воздействием повышения (понижения) его цены; регулирующая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Подоходный налог</w:t>
      </w:r>
      <w:r w:rsidRPr="004079D1">
        <w:rPr>
          <w:rFonts w:ascii="Times New Roman" w:eastAsia="Times New Roman" w:hAnsi="Times New Roman" w:cs="Times New Roman"/>
          <w:sz w:val="20"/>
          <w:szCs w:val="20"/>
          <w:lang w:eastAsia="ru-RU"/>
        </w:rPr>
        <w:t xml:space="preserve"> — вид налога, в основе установления которого лежит обложение всех доходов граждан или юридических лиц.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курса рубля</w:t>
      </w:r>
      <w:r w:rsidRPr="004079D1">
        <w:rPr>
          <w:rFonts w:ascii="Times New Roman" w:eastAsia="Times New Roman" w:hAnsi="Times New Roman" w:cs="Times New Roman"/>
          <w:sz w:val="20"/>
          <w:szCs w:val="20"/>
          <w:lang w:eastAsia="ru-RU"/>
        </w:rPr>
        <w:t xml:space="preserve"> — увеличение стоимости рубля по отношению к валюте другой страны, позволяющее за рубль приобрести большее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обменного курса</w:t>
      </w:r>
      <w:r w:rsidRPr="004079D1">
        <w:rPr>
          <w:rFonts w:ascii="Times New Roman" w:eastAsia="Times New Roman" w:hAnsi="Times New Roman" w:cs="Times New Roman"/>
          <w:sz w:val="20"/>
          <w:szCs w:val="20"/>
          <w:lang w:eastAsia="ru-RU"/>
        </w:rPr>
        <w:t xml:space="preserve"> — увеличение стоимости национальной валюты на рынках иностранных валют; снижение курсов иностранных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эффективности</w:t>
      </w:r>
      <w:r w:rsidRPr="004079D1">
        <w:rPr>
          <w:rFonts w:ascii="Times New Roman" w:eastAsia="Times New Roman" w:hAnsi="Times New Roman" w:cs="Times New Roman"/>
          <w:sz w:val="20"/>
          <w:szCs w:val="20"/>
          <w:lang w:eastAsia="ru-RU"/>
        </w:rPr>
        <w:t xml:space="preserve"> — получение максимума результата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Погоня за рентой</w:t>
      </w:r>
      <w:r w:rsidRPr="004079D1">
        <w:rPr>
          <w:rFonts w:ascii="Times New Roman" w:eastAsia="Times New Roman" w:hAnsi="Times New Roman" w:cs="Times New Roman"/>
          <w:sz w:val="20"/>
          <w:szCs w:val="20"/>
          <w:lang w:eastAsia="ru-RU"/>
        </w:rPr>
        <w:t xml:space="preserve"> — стремление добиться с помощью правительства передачи дохода (или богатства) поставщику ресурса, частному предприятию или потребителю за чужой счет или за счет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Поддержание валютных курсов</w:t>
      </w:r>
      <w:r w:rsidRPr="004079D1">
        <w:rPr>
          <w:rFonts w:ascii="Times New Roman" w:eastAsia="Times New Roman" w:hAnsi="Times New Roman" w:cs="Times New Roman"/>
          <w:sz w:val="20"/>
          <w:szCs w:val="20"/>
          <w:lang w:eastAsia="ru-RU"/>
        </w:rPr>
        <w:t xml:space="preserve"> — применявшийся в рамках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системы механизм упорядоченного изменения курсов валют с целью исключить систематически повторяющиеся пассивные и активные сальдо платежных балансов: каждая страна выражала свою денежную единицу в золоте или долларах (привязывала к ним), в краткосрочном периоде сохраняла стабильность обменного курса своей валюты, а в долгосрочном — изменяла (корректировала) его, когда сталкивалась с нарушением международного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Позитивная экономическая теория</w:t>
      </w:r>
      <w:r w:rsidRPr="004079D1">
        <w:rPr>
          <w:rFonts w:ascii="Times New Roman" w:eastAsia="Times New Roman" w:hAnsi="Times New Roman" w:cs="Times New Roman"/>
          <w:sz w:val="20"/>
          <w:szCs w:val="20"/>
          <w:lang w:eastAsia="ru-RU"/>
        </w:rPr>
        <w:t xml:space="preserve"> — анализ фактов или данных с целью выведения научных обобщений относительно экономического поведения.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Поимущественный налог, налог на собственность</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ргорег</w:t>
      </w:r>
      <w:proofErr w:type="spellEnd"/>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 xml:space="preserve">у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налог на стоимость собственности (капитала, земли, акций, облигаций и других активов), которой владеют фирмы и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Показатель концентрации</w:t>
      </w:r>
      <w:r w:rsidRPr="004079D1">
        <w:rPr>
          <w:rFonts w:ascii="Times New Roman" w:eastAsia="Times New Roman" w:hAnsi="Times New Roman" w:cs="Times New Roman"/>
          <w:sz w:val="20"/>
          <w:szCs w:val="20"/>
          <w:lang w:eastAsia="ru-RU"/>
        </w:rPr>
        <w:t xml:space="preserve"> — доля четырех (или иного числа) крупнейших продавцов (фирм) в общем объеме продаж данной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Показатели экономические</w:t>
      </w:r>
      <w:r w:rsidRPr="004079D1">
        <w:rPr>
          <w:rFonts w:ascii="Times New Roman" w:eastAsia="Times New Roman" w:hAnsi="Times New Roman" w:cs="Times New Roman"/>
          <w:sz w:val="20"/>
          <w:szCs w:val="20"/>
          <w:lang w:eastAsia="ru-RU"/>
        </w:rPr>
        <w:t xml:space="preserve"> — относительные и абсолютные величины, используемые для характеристики тех или иных явлений или процессов экономической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валюты</w:t>
      </w:r>
      <w:r w:rsidRPr="004079D1">
        <w:rPr>
          <w:rFonts w:ascii="Times New Roman" w:eastAsia="Times New Roman" w:hAnsi="Times New Roman" w:cs="Times New Roman"/>
          <w:sz w:val="20"/>
          <w:szCs w:val="20"/>
          <w:lang w:eastAsia="ru-RU"/>
        </w:rPr>
        <w:t xml:space="preserve"> — количество товаров и услуг, которые можно приобрести на единицу валюты в стране, выпускающей эту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среднедушевых денежных доходов населения</w:t>
      </w:r>
      <w:r w:rsidRPr="004079D1">
        <w:rPr>
          <w:rFonts w:ascii="Times New Roman" w:eastAsia="Times New Roman" w:hAnsi="Times New Roman" w:cs="Times New Roman"/>
          <w:sz w:val="20"/>
          <w:szCs w:val="20"/>
          <w:lang w:eastAsia="ru-RU"/>
        </w:rPr>
        <w:t xml:space="preserve"> отражает потенциальные возможности населения по приобретению товаров и услуг и выражается через товарный эквивалент среднедушевых денежных доходов. Показатель рассчитывается нарастающим итогом с начала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Полезность</w:t>
      </w:r>
      <w:r w:rsidRPr="004079D1">
        <w:rPr>
          <w:rFonts w:ascii="Times New Roman" w:eastAsia="Times New Roman" w:hAnsi="Times New Roman" w:cs="Times New Roman"/>
          <w:sz w:val="20"/>
          <w:szCs w:val="20"/>
          <w:lang w:eastAsia="ru-RU"/>
        </w:rPr>
        <w:t xml:space="preserve"> — способность блага удовлетворять ту или иную потребность человека; удовлетворение или удовольствие, получаемое потребителем от потребления товара или услуги (или от потребления набора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бюджетной экспансии</w:t>
      </w:r>
      <w:r w:rsidRPr="004079D1">
        <w:rPr>
          <w:rFonts w:ascii="Times New Roman" w:eastAsia="Times New Roman" w:hAnsi="Times New Roman" w:cs="Times New Roman"/>
          <w:sz w:val="20"/>
          <w:szCs w:val="20"/>
          <w:lang w:eastAsia="ru-RU"/>
        </w:rPr>
        <w:t xml:space="preserve"> — повышение совокупного спроса в результате увеличения правительственных расходов на товары и услуги, уменьшения чистого объема налоговых поступлений или некоего сочетания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в области заработной платы и цен</w:t>
      </w:r>
      <w:r w:rsidRPr="004079D1">
        <w:rPr>
          <w:rFonts w:ascii="Times New Roman" w:eastAsia="Times New Roman" w:hAnsi="Times New Roman" w:cs="Times New Roman"/>
          <w:sz w:val="20"/>
          <w:szCs w:val="20"/>
          <w:lang w:eastAsia="ru-RU"/>
        </w:rPr>
        <w:t xml:space="preserve"> — правительственная политика воздействия на поведение профсоюзов и фирм с целью побудить их принимать в области заработной платы и цен решения, более совместимые с задачами обеспечения полной занятости и стабильного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«дешевых» денег</w:t>
      </w:r>
      <w:r w:rsidRPr="004079D1">
        <w:rPr>
          <w:rFonts w:ascii="Times New Roman" w:eastAsia="Times New Roman" w:hAnsi="Times New Roman" w:cs="Times New Roman"/>
          <w:sz w:val="20"/>
          <w:szCs w:val="20"/>
          <w:lang w:eastAsia="ru-RU"/>
        </w:rPr>
        <w:t xml:space="preserve"> — политика увеличения массы денег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Политика «дорогих» денег</w:t>
      </w:r>
      <w:r w:rsidRPr="004079D1">
        <w:rPr>
          <w:rFonts w:ascii="Times New Roman" w:eastAsia="Times New Roman" w:hAnsi="Times New Roman" w:cs="Times New Roman"/>
          <w:sz w:val="20"/>
          <w:szCs w:val="20"/>
          <w:lang w:eastAsia="ru-RU"/>
        </w:rPr>
        <w:t xml:space="preserve"> — сокращение или ограничение роста денежной массы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доходов</w:t>
      </w:r>
      <w:r w:rsidRPr="004079D1">
        <w:rPr>
          <w:rFonts w:ascii="Times New Roman" w:eastAsia="Times New Roman" w:hAnsi="Times New Roman" w:cs="Times New Roman"/>
          <w:sz w:val="20"/>
          <w:szCs w:val="20"/>
          <w:lang w:eastAsia="ru-RU"/>
        </w:rPr>
        <w:t xml:space="preserve"> — правительственная политика воздействия на личные денежные доходы (заработную плату рабочих) и на цены товаров и услуг, а тем самым и на личные реальные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стабилизации доходов, ориентированная на рынок</w:t>
      </w:r>
      <w:r w:rsidRPr="004079D1">
        <w:rPr>
          <w:rFonts w:ascii="Times New Roman" w:eastAsia="Times New Roman" w:hAnsi="Times New Roman" w:cs="Times New Roman"/>
          <w:sz w:val="20"/>
          <w:szCs w:val="20"/>
          <w:lang w:eastAsia="ru-RU"/>
        </w:rPr>
        <w:t>— предложение сделать целью аграрной политики не увеличение фермерских цен и доходов, а их стабилизацию; допустить формирование фермерских цен и доходов в долговременном периоде под воздействием тенденций, складывающихся на свободном рынке; обязать правительство из года в год стабилизировать фермерские цены и доходы путем закупки сельскохозяйственных продуктов, когда цены на них падают ниже их долговременной тенденции, и продавать излишки сельскохозяйственных продуктов, когда цены на них повышаются выше этой тенденции.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учетной ставки</w:t>
      </w:r>
      <w:r w:rsidRPr="004079D1">
        <w:rPr>
          <w:rFonts w:ascii="Times New Roman" w:eastAsia="Times New Roman" w:hAnsi="Times New Roman" w:cs="Times New Roman"/>
          <w:sz w:val="20"/>
          <w:szCs w:val="20"/>
          <w:lang w:eastAsia="ru-RU"/>
        </w:rPr>
        <w:t xml:space="preserve"> — инструмент регулирования денежной массы в обращении, состоящий в регулировании процента по займам коммерческих банков у центрального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экономической стабилизации</w:t>
      </w:r>
      <w:r w:rsidRPr="004079D1">
        <w:rPr>
          <w:rFonts w:ascii="Times New Roman" w:eastAsia="Times New Roman" w:hAnsi="Times New Roman" w:cs="Times New Roman"/>
          <w:sz w:val="20"/>
          <w:szCs w:val="20"/>
          <w:lang w:eastAsia="ru-RU"/>
        </w:rPr>
        <w:t xml:space="preserve">  - использование правительством кредитно-денежных и бюджетных рычагов для снижения уровня безработицы, удержания ВНП на уровне, близком к потенциальному при низких стабильных темпах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Полная занятость</w:t>
      </w:r>
      <w:r w:rsidRPr="004079D1">
        <w:rPr>
          <w:rFonts w:ascii="Times New Roman" w:eastAsia="Times New Roman" w:hAnsi="Times New Roman" w:cs="Times New Roman"/>
          <w:sz w:val="20"/>
          <w:szCs w:val="20"/>
          <w:lang w:eastAsia="ru-RU"/>
        </w:rPr>
        <w:t xml:space="preserve"> — 1) использование экономикой всех имеющихся ресурсов для производства товаров и услуг; 2) такой уровень занятости, когда существует лишь фрикционная и структурная безработица, но отсутствует циклическая безработица (и когда реальный ЧИН равен потенциальному ЧИН); 3) занятость, составляющая менее 100% рабочей силы; допустим определенный уровень безработицы — естественный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Полный объем производства</w:t>
      </w:r>
      <w:r w:rsidRPr="004079D1">
        <w:rPr>
          <w:rFonts w:ascii="Times New Roman" w:eastAsia="Times New Roman" w:hAnsi="Times New Roman" w:cs="Times New Roman"/>
          <w:sz w:val="20"/>
          <w:szCs w:val="20"/>
          <w:lang w:eastAsia="ru-RU"/>
        </w:rPr>
        <w:t xml:space="preserve"> — максимальное количество товаров и услуг, которое может быть произведено из используемых в экономике ресурсов; полное использование («отсутствие недоиспользованных» имеющихся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Положительное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поступления превышают платежи. В этом случае фиксируется профицит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на рост стоимости жизни</w:t>
      </w:r>
      <w:r w:rsidRPr="004079D1">
        <w:rPr>
          <w:rFonts w:ascii="Times New Roman" w:eastAsia="Times New Roman" w:hAnsi="Times New Roman" w:cs="Times New Roman"/>
          <w:sz w:val="20"/>
          <w:szCs w:val="20"/>
          <w:lang w:eastAsia="ru-RU"/>
        </w:rPr>
        <w:t xml:space="preserve"> — автоматическое увеличение доходов (заработной платы) рабочих в условиях, когда экономика находится в состоянии инфляции, гарантированное соответствующей статьей в коллективном договоре с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предусматривающая сбалансированность бюджета</w:t>
      </w:r>
      <w:r w:rsidRPr="004079D1">
        <w:rPr>
          <w:rFonts w:ascii="Times New Roman" w:eastAsia="Times New Roman" w:hAnsi="Times New Roman" w:cs="Times New Roman"/>
          <w:sz w:val="20"/>
          <w:szCs w:val="20"/>
          <w:lang w:eastAsia="ru-RU"/>
        </w:rPr>
        <w:t xml:space="preserve"> — предложенная поправка к Конституции США, обязывающая Конгресс сбалансировать ежегодный федеральный бюджет.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Порочный круг бедности</w:t>
      </w:r>
      <w:r w:rsidRPr="004079D1">
        <w:rPr>
          <w:rFonts w:ascii="Times New Roman" w:eastAsia="Times New Roman" w:hAnsi="Times New Roman" w:cs="Times New Roman"/>
          <w:sz w:val="20"/>
          <w:szCs w:val="20"/>
          <w:lang w:eastAsia="ru-RU"/>
        </w:rPr>
        <w:t xml:space="preserve"> — общая для всех развивающихся стран проблема, заключающаяся в том, что низкий доход на душу населения не позволяет осуществлять сбережения и инвестиции в масштабах, необходимых для достижения приемлемых темпов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Пособие натурой</w:t>
      </w:r>
      <w:r w:rsidRPr="004079D1">
        <w:rPr>
          <w:rFonts w:ascii="Times New Roman" w:eastAsia="Times New Roman" w:hAnsi="Times New Roman" w:cs="Times New Roman"/>
          <w:sz w:val="20"/>
          <w:szCs w:val="20"/>
          <w:lang w:eastAsia="ru-RU"/>
        </w:rPr>
        <w:t xml:space="preserve"> — распределение правительством среди отдельных лиц товаров и услуг, в обмен на которые оно не получает других товаров и услуг из текущего производства; трансфертные платежи правительства натурой, а не деньгами.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Пособие по безработице страхование по безработице.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Постоянные издержки</w:t>
      </w:r>
      <w:r w:rsidRPr="004079D1">
        <w:rPr>
          <w:rFonts w:ascii="Times New Roman" w:eastAsia="Times New Roman" w:hAnsi="Times New Roman" w:cs="Times New Roman"/>
          <w:sz w:val="20"/>
          <w:szCs w:val="20"/>
          <w:lang w:eastAsia="ru-RU"/>
        </w:rPr>
        <w:t xml:space="preserve">  — издержки, не зависящие от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Постоянный ресурс</w:t>
      </w:r>
      <w:r w:rsidRPr="004079D1">
        <w:rPr>
          <w:rFonts w:ascii="Times New Roman" w:eastAsia="Times New Roman" w:hAnsi="Times New Roman" w:cs="Times New Roman"/>
          <w:sz w:val="20"/>
          <w:szCs w:val="20"/>
          <w:lang w:eastAsia="ru-RU"/>
        </w:rPr>
        <w:t xml:space="preserve"> — любой применяемый фирмой ресурс, количество которого она не может изменить.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Посредник</w:t>
      </w:r>
      <w:r w:rsidRPr="004079D1">
        <w:rPr>
          <w:rFonts w:ascii="Times New Roman" w:eastAsia="Times New Roman" w:hAnsi="Times New Roman" w:cs="Times New Roman"/>
          <w:sz w:val="20"/>
          <w:szCs w:val="20"/>
          <w:lang w:eastAsia="ru-RU"/>
        </w:rPr>
        <w:t xml:space="preserve"> — физическое или юридическое лицо, связывающее стороны, желающие заключить сделку, и получающее за это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Потенциальная конкуренция</w:t>
      </w:r>
      <w:r w:rsidRPr="004079D1">
        <w:rPr>
          <w:rFonts w:ascii="Times New Roman" w:eastAsia="Times New Roman" w:hAnsi="Times New Roman" w:cs="Times New Roman"/>
          <w:sz w:val="20"/>
          <w:szCs w:val="20"/>
          <w:lang w:eastAsia="ru-RU"/>
        </w:rPr>
        <w:t xml:space="preserve"> — возможность вступления новых фирм в отрасль, которая обеспечивает уже действующим в ней фирмам высокую экономическую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Потенциальный уровень объема производства</w:t>
      </w:r>
      <w:r w:rsidRPr="004079D1">
        <w:rPr>
          <w:rFonts w:ascii="Times New Roman" w:eastAsia="Times New Roman" w:hAnsi="Times New Roman" w:cs="Times New Roman"/>
          <w:sz w:val="20"/>
          <w:szCs w:val="20"/>
          <w:lang w:eastAsia="ru-RU"/>
        </w:rPr>
        <w:t>, — объем производства, который экономика может произвести при полном использовании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Потолок цен</w:t>
      </w:r>
      <w:r w:rsidRPr="004079D1">
        <w:rPr>
          <w:rFonts w:ascii="Times New Roman" w:eastAsia="Times New Roman" w:hAnsi="Times New Roman" w:cs="Times New Roman"/>
          <w:sz w:val="20"/>
          <w:szCs w:val="20"/>
          <w:lang w:eastAsia="ru-RU"/>
        </w:rPr>
        <w:t xml:space="preserve"> — максимальная цена на товар или услугу, которая устанавливается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Потребительская корзина</w:t>
      </w:r>
      <w:r w:rsidRPr="004079D1">
        <w:rPr>
          <w:rFonts w:ascii="Times New Roman" w:eastAsia="Times New Roman" w:hAnsi="Times New Roman" w:cs="Times New Roman"/>
          <w:sz w:val="20"/>
          <w:szCs w:val="20"/>
          <w:lang w:eastAsia="ru-RU"/>
        </w:rPr>
        <w:t xml:space="preserve"> — набор предметов потребления, обеспечивающий минимальный или рациональный уровень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Потребительские товары</w:t>
      </w:r>
      <w:r w:rsidRPr="004079D1">
        <w:rPr>
          <w:rFonts w:ascii="Times New Roman" w:eastAsia="Times New Roman" w:hAnsi="Times New Roman" w:cs="Times New Roman"/>
          <w:sz w:val="20"/>
          <w:szCs w:val="20"/>
          <w:lang w:eastAsia="ru-RU"/>
        </w:rPr>
        <w:t xml:space="preserve">  — товары и услуги, непосредственно удовлетворяющие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Потребительский спрос</w:t>
      </w:r>
      <w:r w:rsidRPr="004079D1">
        <w:rPr>
          <w:rFonts w:ascii="Times New Roman" w:eastAsia="Times New Roman" w:hAnsi="Times New Roman" w:cs="Times New Roman"/>
          <w:sz w:val="20"/>
          <w:szCs w:val="20"/>
          <w:lang w:eastAsia="ru-RU"/>
        </w:rPr>
        <w:t xml:space="preserve"> — величина спроса на предметы потребления в определенный период времени. Увеличение </w:t>
      </w:r>
      <w:proofErr w:type="spellStart"/>
      <w:r w:rsidRPr="004079D1">
        <w:rPr>
          <w:rFonts w:ascii="Times New Roman" w:eastAsia="Times New Roman" w:hAnsi="Times New Roman" w:cs="Times New Roman"/>
          <w:sz w:val="20"/>
          <w:szCs w:val="20"/>
          <w:lang w:eastAsia="ru-RU"/>
        </w:rPr>
        <w:t>П.с</w:t>
      </w:r>
      <w:proofErr w:type="spellEnd"/>
      <w:r w:rsidRPr="004079D1">
        <w:rPr>
          <w:rFonts w:ascii="Times New Roman" w:eastAsia="Times New Roman" w:hAnsi="Times New Roman" w:cs="Times New Roman"/>
          <w:sz w:val="20"/>
          <w:szCs w:val="20"/>
          <w:lang w:eastAsia="ru-RU"/>
        </w:rPr>
        <w:t xml:space="preserve">., т. е. увеличение числа «потребительских голосов», поданных за продукт, обеспечивает прибыль для отрасли, производящей этот продукт. </w:t>
      </w:r>
      <w:proofErr w:type="spellStart"/>
      <w:r w:rsidRPr="004079D1">
        <w:rPr>
          <w:rFonts w:ascii="Times New Roman" w:eastAsia="Times New Roman" w:hAnsi="Times New Roman" w:cs="Times New Roman"/>
          <w:sz w:val="20"/>
          <w:szCs w:val="20"/>
          <w:lang w:eastAsia="ru-RU"/>
        </w:rPr>
        <w:t>П.с</w:t>
      </w:r>
      <w:proofErr w:type="spellEnd"/>
      <w:r w:rsidRPr="004079D1">
        <w:rPr>
          <w:rFonts w:ascii="Times New Roman" w:eastAsia="Times New Roman" w:hAnsi="Times New Roman" w:cs="Times New Roman"/>
          <w:sz w:val="20"/>
          <w:szCs w:val="20"/>
          <w:lang w:eastAsia="ru-RU"/>
        </w:rPr>
        <w:t xml:space="preserve">. играют ключевую роль в решении вопроса о том, что производить, чтобы отрасль была прибыльной. См. </w:t>
      </w:r>
      <w:r w:rsidRPr="004079D1">
        <w:rPr>
          <w:rFonts w:ascii="Times New Roman" w:eastAsia="Times New Roman" w:hAnsi="Times New Roman" w:cs="Times New Roman"/>
          <w:i/>
          <w:sz w:val="20"/>
          <w:szCs w:val="20"/>
          <w:lang w:eastAsia="ru-RU"/>
        </w:rPr>
        <w:t>Потребление.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(С)</w:t>
      </w:r>
      <w:r w:rsidRPr="004079D1">
        <w:rPr>
          <w:rFonts w:ascii="Times New Roman" w:eastAsia="Times New Roman" w:hAnsi="Times New Roman" w:cs="Times New Roman"/>
          <w:sz w:val="20"/>
          <w:szCs w:val="20"/>
          <w:lang w:eastAsia="ru-RU"/>
        </w:rPr>
        <w:t xml:space="preserve"> — общее количество товаров, купленных и потребленных в течение какого-то периода времени; размер потребления в основном зависит от уровня дохода, цен и предельной склонности к потреблению.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личное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рабочей силы, так необходимой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производственное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средств производства, так необходимых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Потребности</w:t>
      </w:r>
      <w:r w:rsidRPr="004079D1">
        <w:rPr>
          <w:rFonts w:ascii="Times New Roman" w:eastAsia="Times New Roman" w:hAnsi="Times New Roman" w:cs="Times New Roman"/>
          <w:sz w:val="20"/>
          <w:szCs w:val="20"/>
          <w:lang w:eastAsia="ru-RU"/>
        </w:rPr>
        <w:t xml:space="preserve"> — желания людей приобрести и использовать товары и услуги, которые доставляют им полезность. П. подразделяются на следующие виды: 1) личные, или индивидуальные, потребности, </w:t>
      </w:r>
      <w:r w:rsidRPr="004079D1">
        <w:rPr>
          <w:rFonts w:ascii="Times New Roman" w:eastAsia="Times New Roman" w:hAnsi="Times New Roman" w:cs="Times New Roman"/>
          <w:sz w:val="20"/>
          <w:szCs w:val="20"/>
          <w:lang w:eastAsia="ru-RU"/>
        </w:rPr>
        <w:lastRenderedPageBreak/>
        <w:t>удовлетворяющие потребности человека в предметах потребления; 2) производственные потребности, удовлетворяющие желания производителей (частных предприятий, домохозяйств или государства) в ресурсах: рабочие здания и сооружения, станки, оборудование и т. д. с целью постоянного возобновления производства; включают в себя потребности частных предприятий и правительственных ведомств.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«Почти деньги»</w:t>
      </w:r>
      <w:r w:rsidRPr="004079D1">
        <w:rPr>
          <w:rFonts w:ascii="Times New Roman" w:eastAsia="Times New Roman" w:hAnsi="Times New Roman" w:cs="Times New Roman"/>
          <w:sz w:val="20"/>
          <w:szCs w:val="20"/>
          <w:lang w:eastAsia="ru-RU"/>
        </w:rPr>
        <w:t>— финансовые активы, самые важные среди которых — краткосрочные сберегательные вклады, срочные вклады, краткосрочные государственные ценные бумаги и сберегательные облигации; не являясь средством обогащения, они могут быть быстро превращены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Пошлина</w:t>
      </w:r>
      <w:r w:rsidRPr="004079D1">
        <w:rPr>
          <w:rFonts w:ascii="Times New Roman" w:eastAsia="Times New Roman" w:hAnsi="Times New Roman" w:cs="Times New Roman"/>
          <w:sz w:val="20"/>
          <w:szCs w:val="20"/>
          <w:lang w:eastAsia="ru-RU"/>
        </w:rPr>
        <w:t xml:space="preserve"> — налог на импортируемый товар (в РФ устанавливается только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величины 70</w:t>
      </w:r>
      <w:r w:rsidRPr="004079D1">
        <w:rPr>
          <w:rFonts w:ascii="Times New Roman" w:eastAsia="Times New Roman" w:hAnsi="Times New Roman" w:cs="Times New Roman"/>
          <w:sz w:val="20"/>
          <w:szCs w:val="20"/>
          <w:lang w:eastAsia="ru-RU"/>
        </w:rPr>
        <w:t xml:space="preserve"> — метод определения числа лет, в течение которых уровень цен может повыситься вдвое; число 70 делится на годовой уровень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полезности</w:t>
      </w:r>
      <w:r w:rsidRPr="004079D1">
        <w:rPr>
          <w:rFonts w:ascii="Times New Roman" w:eastAsia="Times New Roman" w:hAnsi="Times New Roman" w:cs="Times New Roman"/>
          <w:sz w:val="20"/>
          <w:szCs w:val="20"/>
          <w:lang w:eastAsia="ru-RU"/>
        </w:rPr>
        <w:t>— для получения наибольшей полезности потребитель должен так распределить свой денежный доход, чтобы последний доллар, израсходованный на каждый товар или услугу, приносил равную предельную полезность; предельная полезность каждого товара или услуги, деленная на его или ее цену, должна быть одинаковой для всех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прибыли</w:t>
      </w:r>
      <w:r w:rsidRPr="004079D1">
        <w:rPr>
          <w:rFonts w:ascii="Times New Roman" w:eastAsia="Times New Roman" w:hAnsi="Times New Roman" w:cs="Times New Roman"/>
          <w:sz w:val="20"/>
          <w:szCs w:val="20"/>
          <w:lang w:eastAsia="ru-RU"/>
        </w:rPr>
        <w:t xml:space="preserve"> — количество каждого ресурса, которое фирма должна использовать, чтобы ее экономическая прибыль была максимальной или убытки минимальными; комбинация ресурсов, при которой предельный продукт (в денежном выражении) каждого ресурса равен предельным издержкам использования этого ресурса (его цене, если ресурс используется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дохода и предельных издержек</w:t>
      </w:r>
      <w:r w:rsidRPr="004079D1">
        <w:rPr>
          <w:rFonts w:ascii="Times New Roman" w:eastAsia="Times New Roman" w:hAnsi="Times New Roman" w:cs="Times New Roman"/>
          <w:sz w:val="20"/>
          <w:szCs w:val="20"/>
          <w:lang w:eastAsia="ru-RU"/>
        </w:rPr>
        <w:t xml:space="preserve">  — правило, согласно которому фирма максимизирует свою экономическую прибыль (или минимизирует убытки), производя продукцию в условиях, когда предельный доход равен предельным издержкам, но при том, что цена, по которой она может продать свой товар, равна средним переменным издержкам или превышает 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продукта в денежном выражении и предельных издержек на производство ресурса</w:t>
      </w:r>
      <w:r w:rsidRPr="004079D1">
        <w:rPr>
          <w:rFonts w:ascii="Times New Roman" w:eastAsia="Times New Roman" w:hAnsi="Times New Roman" w:cs="Times New Roman"/>
          <w:sz w:val="20"/>
          <w:szCs w:val="20"/>
          <w:lang w:eastAsia="ru-RU"/>
        </w:rPr>
        <w:t>— правило, согласно которому фирма, чтобы максимизировать экономическую прибыль (или минимизировать убытки), должна применять такое количество ресурса, при котором предельный продукт в денежном выражении равен предельным издержкам на использование этого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цены и предельных издержек</w:t>
      </w:r>
      <w:r w:rsidRPr="004079D1">
        <w:rPr>
          <w:rFonts w:ascii="Times New Roman" w:eastAsia="Times New Roman" w:hAnsi="Times New Roman" w:cs="Times New Roman"/>
          <w:sz w:val="20"/>
          <w:szCs w:val="20"/>
          <w:lang w:eastAsia="ru-RU"/>
        </w:rPr>
        <w:t xml:space="preserve"> ( Р = МС) — фирма, выступающая на рынке совершенной конкуренции, максимизирует свою экономическую прибыль или минимизирует свои убытки путем производства такого количества продукции, которое обеспечивает равенство цены продукта предельным издержкам, при условии, что цена равна или выше средних переменных издержек в краткосрочном периоде и равна или выше средних (общих) издержек в долгосрочном плане.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сочетания ресурсов, обеспечивающего наименьшие издержки</w:t>
      </w:r>
      <w:r w:rsidRPr="004079D1">
        <w:rPr>
          <w:rFonts w:ascii="Times New Roman" w:eastAsia="Times New Roman" w:hAnsi="Times New Roman" w:cs="Times New Roman"/>
          <w:sz w:val="20"/>
          <w:szCs w:val="20"/>
          <w:lang w:eastAsia="ru-RU"/>
        </w:rPr>
        <w:t xml:space="preserve"> — определенные количества каждого ресурса, которое фирма должна использовать для производства какого-либо объема продукции с наименьшими издержками; комбинация ресурсов, при которой отношение между предельным продуктом ресурса и предельной стоимостью (его ценой, если ресурс используется на конкурентном рынке) одинаково для всех применяемых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закупки товаров и услуг</w:t>
      </w:r>
      <w:r w:rsidRPr="004079D1">
        <w:rPr>
          <w:rFonts w:ascii="Times New Roman" w:eastAsia="Times New Roman" w:hAnsi="Times New Roman" w:cs="Times New Roman"/>
          <w:sz w:val="20"/>
          <w:szCs w:val="20"/>
          <w:lang w:eastAsia="ru-RU"/>
        </w:rPr>
        <w:t xml:space="preserve"> — расходы на готовые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трансфертные платежи</w:t>
      </w:r>
      <w:r w:rsidRPr="004079D1">
        <w:rPr>
          <w:rFonts w:ascii="Times New Roman" w:eastAsia="Times New Roman" w:hAnsi="Times New Roman" w:cs="Times New Roman"/>
          <w:sz w:val="20"/>
          <w:szCs w:val="20"/>
          <w:lang w:eastAsia="ru-RU"/>
        </w:rPr>
        <w:t xml:space="preserve"> — расходование правительством денег (или товаров и услуг), в обмен на которые оно не получает товары и услуги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доходность ресурса</w:t>
      </w:r>
      <w:r w:rsidRPr="004079D1">
        <w:rPr>
          <w:rFonts w:ascii="Times New Roman" w:eastAsia="Times New Roman" w:hAnsi="Times New Roman" w:cs="Times New Roman"/>
          <w:sz w:val="20"/>
          <w:szCs w:val="20"/>
          <w:lang w:eastAsia="ru-RU"/>
        </w:rPr>
        <w:t xml:space="preserve"> — доходность, изменяющаяся вследствие продажи продукции, произведенной с помощью использования дополнительной единицы данного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норма замещения</w:t>
      </w:r>
      <w:r w:rsidRPr="004079D1">
        <w:rPr>
          <w:rFonts w:ascii="Times New Roman" w:eastAsia="Times New Roman" w:hAnsi="Times New Roman" w:cs="Times New Roman"/>
          <w:sz w:val="20"/>
          <w:szCs w:val="20"/>
          <w:lang w:eastAsia="ru-RU"/>
        </w:rPr>
        <w:t xml:space="preserve"> — предельная степень готовности потребителя заменить один товар или одну услугу другим товаром или услугой и при этом получить равное удовлетворение; норма замещения, равная наклону кривой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Предельная полезность </w:t>
      </w:r>
      <w:r w:rsidRPr="004079D1">
        <w:rPr>
          <w:rFonts w:ascii="Times New Roman" w:eastAsia="Times New Roman" w:hAnsi="Times New Roman" w:cs="Times New Roman"/>
          <w:sz w:val="20"/>
          <w:szCs w:val="20"/>
          <w:lang w:eastAsia="ru-RU"/>
        </w:rPr>
        <w:t>(М</w:t>
      </w:r>
      <w:r w:rsidRPr="004079D1">
        <w:rPr>
          <w:rFonts w:ascii="Times New Roman" w:eastAsia="Times New Roman" w:hAnsi="Times New Roman" w:cs="Times New Roman"/>
          <w:sz w:val="20"/>
          <w:szCs w:val="20"/>
          <w:lang w:val="en-US" w:eastAsia="ru-RU"/>
        </w:rPr>
        <w:t>U</w:t>
      </w:r>
      <w:r w:rsidRPr="004079D1">
        <w:rPr>
          <w:rFonts w:ascii="Times New Roman" w:eastAsia="Times New Roman" w:hAnsi="Times New Roman" w:cs="Times New Roman"/>
          <w:sz w:val="20"/>
          <w:szCs w:val="20"/>
          <w:lang w:eastAsia="ru-RU"/>
        </w:rPr>
        <w:t>) — дополнительная полезность, которую получает потребитель от дополнительной единицы товара или услуги: равна изменению общего количества полезности, деленному на изменение величины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инвестированию</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 отношение изменения инвестиций к изменению в доходе, т. е.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изменение в инвестициях/изменение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потреблению</w:t>
      </w:r>
      <w:r w:rsidRPr="004079D1">
        <w:rPr>
          <w:rFonts w:ascii="Times New Roman" w:eastAsia="Times New Roman" w:hAnsi="Times New Roman" w:cs="Times New Roman"/>
          <w:sz w:val="20"/>
          <w:szCs w:val="20"/>
          <w:lang w:eastAsia="ru-RU"/>
        </w:rPr>
        <w:t xml:space="preserve"> (МРС) — доля расходов на потребительские товары в любом изменении дохода после уплаты налогов; равна изменению в потреблении, деленному на изменение дохода после уплаты налогов, т. е. МРС = изменение в потреблении/изменение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сбережениям</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аналогично МРС, доля сбережений в любом изменении дохода домохозяйства (после уплаты налогов); равна изменению объема сбережений, деленному на изменение дохода после уплаты налогов, т. е.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 изменение в сбережениях/изменение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эффективность капитала</w:t>
      </w:r>
      <w:r w:rsidRPr="004079D1">
        <w:rPr>
          <w:rFonts w:ascii="Times New Roman" w:eastAsia="Times New Roman" w:hAnsi="Times New Roman" w:cs="Times New Roman"/>
          <w:sz w:val="20"/>
          <w:szCs w:val="20"/>
          <w:lang w:eastAsia="ru-RU"/>
        </w:rPr>
        <w:t xml:space="preserve"> — отношение между ожидаемым доходом, приносимым дополнительной единицей данного вида капитального имущества и ее ценой.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ставка налога</w:t>
      </w:r>
      <w:r w:rsidRPr="004079D1">
        <w:rPr>
          <w:rFonts w:ascii="Times New Roman" w:eastAsia="Times New Roman" w:hAnsi="Times New Roman" w:cs="Times New Roman"/>
          <w:sz w:val="20"/>
          <w:szCs w:val="20"/>
          <w:lang w:eastAsia="ru-RU"/>
        </w:rPr>
        <w:t xml:space="preserve"> — доля дополнительного (облагаемого налогом) дохода, которую приходится выплачивать в виде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w:t>
      </w:r>
      <w:r w:rsidRPr="004079D1">
        <w:rPr>
          <w:rFonts w:ascii="Times New Roman" w:eastAsia="Times New Roman" w:hAnsi="Times New Roman" w:cs="Times New Roman"/>
          <w:sz w:val="20"/>
          <w:szCs w:val="20"/>
          <w:lang w:eastAsia="ru-RU"/>
        </w:rPr>
        <w:t xml:space="preserve"> (МС) — прирост издержек производства дополнительной единицы продукта, равны изменению общих издержек, деленному на изменение объема продукции (а в краткосрочном периоде — изменению полных переменных издержек, деленному на изменение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Предельные издержки на использование ресурса</w:t>
      </w:r>
      <w:r w:rsidRPr="004079D1">
        <w:rPr>
          <w:rFonts w:ascii="Times New Roman" w:eastAsia="Times New Roman" w:hAnsi="Times New Roman" w:cs="Times New Roman"/>
          <w:sz w:val="20"/>
          <w:szCs w:val="20"/>
          <w:lang w:eastAsia="ru-RU"/>
        </w:rPr>
        <w:t xml:space="preserve"> — прирост общих издержек на использование ресурса, когда фирма использует дополнительную единицу этого ресурса (количество всех других используемых ресурсов остается постоянным); равно изменению общих издержек на ресурс,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оплату рабочей силы</w:t>
      </w:r>
      <w:r w:rsidRPr="004079D1">
        <w:rPr>
          <w:rFonts w:ascii="Times New Roman" w:eastAsia="Times New Roman" w:hAnsi="Times New Roman" w:cs="Times New Roman"/>
          <w:sz w:val="20"/>
          <w:szCs w:val="20"/>
          <w:lang w:eastAsia="ru-RU"/>
        </w:rPr>
        <w:t xml:space="preserve"> — прирост общих издержек на труд, когда фирма использует дополнительную единицу груда (причем количество других используемых ресурсов остается неизменным); равно изменению общих издержек на труд, деленному на изменение количества используемого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доход</w:t>
      </w:r>
      <w:r w:rsidRPr="004079D1">
        <w:rPr>
          <w:rFonts w:ascii="Times New Roman" w:eastAsia="Times New Roman" w:hAnsi="Times New Roman" w:cs="Times New Roman"/>
          <w:sz w:val="20"/>
          <w:szCs w:val="20"/>
          <w:lang w:eastAsia="ru-RU"/>
        </w:rPr>
        <w:t xml:space="preserve"> (М</w:t>
      </w:r>
      <w:r w:rsidRPr="004079D1">
        <w:rPr>
          <w:rFonts w:ascii="Times New Roman" w:eastAsia="Times New Roman" w:hAnsi="Times New Roman" w:cs="Times New Roman"/>
          <w:sz w:val="20"/>
          <w:szCs w:val="20"/>
          <w:lang w:val="en-US" w:eastAsia="ru-RU"/>
        </w:rPr>
        <w:t>R</w:t>
      </w:r>
      <w:r w:rsidRPr="004079D1">
        <w:rPr>
          <w:rFonts w:ascii="Times New Roman" w:eastAsia="Times New Roman" w:hAnsi="Times New Roman" w:cs="Times New Roman"/>
          <w:sz w:val="20"/>
          <w:szCs w:val="20"/>
          <w:lang w:eastAsia="ru-RU"/>
        </w:rPr>
        <w:t>) — величина, на которую изменяется валовой доход вследствие продажи дополнительной единицы товара; изменение общего размера выручки фирмы в результате продажи одной дополнительной единицы производимого продукта; равен изменению общего размера выручки, деленному на изменение количества проданного продукта (на которое предъявлен спрос).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w:t>
      </w:r>
      <w:r w:rsidRPr="004079D1">
        <w:rPr>
          <w:rFonts w:ascii="Times New Roman" w:eastAsia="Times New Roman" w:hAnsi="Times New Roman" w:cs="Times New Roman"/>
          <w:sz w:val="20"/>
          <w:szCs w:val="20"/>
          <w:lang w:eastAsia="ru-RU"/>
        </w:rPr>
        <w:t xml:space="preserve"> (МР) —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равен изменению общего объема продукции, деленному на изменение количества использованного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 в денежном выражении</w:t>
      </w:r>
      <w:r w:rsidRPr="004079D1">
        <w:rPr>
          <w:rFonts w:ascii="Times New Roman" w:eastAsia="Times New Roman" w:hAnsi="Times New Roman" w:cs="Times New Roman"/>
          <w:sz w:val="20"/>
          <w:szCs w:val="20"/>
          <w:lang w:eastAsia="ru-RU"/>
        </w:rPr>
        <w:t xml:space="preserve"> — изменение общего размера выручки фирмы, когда она использует дополнительную единицу ресурса (количество всех других используемых ресурсов остается неизменным); равно изменению общего размера выручки,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su</w:t>
      </w:r>
      <w:proofErr w:type="spellEnd"/>
      <w:r w:rsidRPr="004079D1">
        <w:rPr>
          <w:rFonts w:ascii="Times New Roman" w:eastAsia="Times New Roman" w:hAnsi="Times New Roman" w:cs="Times New Roman"/>
          <w:sz w:val="20"/>
          <w:szCs w:val="20"/>
          <w:lang w:eastAsia="ru-RU"/>
        </w:rPr>
        <w:t xml:space="preserve">рр1у, </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желание производителей произвести и продать определенные товары и услуги за определенную цену; кривая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денег, масса денег в обращении</w:t>
      </w:r>
      <w:r w:rsidRPr="004079D1">
        <w:rPr>
          <w:rFonts w:ascii="Times New Roman" w:eastAsia="Times New Roman" w:hAnsi="Times New Roman" w:cs="Times New Roman"/>
          <w:sz w:val="20"/>
          <w:szCs w:val="20"/>
          <w:lang w:eastAsia="ru-RU"/>
        </w:rPr>
        <w:t xml:space="preserve"> — в узком определении — М.; в более широком определении — М1 и М2.</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 экономической теории (политической экономии)</w:t>
      </w:r>
      <w:r w:rsidRPr="004079D1">
        <w:rPr>
          <w:rFonts w:ascii="Times New Roman" w:eastAsia="Times New Roman" w:hAnsi="Times New Roman" w:cs="Times New Roman"/>
          <w:sz w:val="20"/>
          <w:szCs w:val="20"/>
          <w:lang w:eastAsia="ru-RU"/>
        </w:rPr>
        <w:t xml:space="preserve"> — исследование отношений между людьми по поводу производства, распределения, обмена и потребления материальных благ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потребления</w:t>
      </w:r>
      <w:r w:rsidRPr="004079D1">
        <w:rPr>
          <w:rFonts w:ascii="Times New Roman" w:eastAsia="Times New Roman" w:hAnsi="Times New Roman" w:cs="Times New Roman"/>
          <w:sz w:val="20"/>
          <w:szCs w:val="20"/>
          <w:lang w:eastAsia="ru-RU"/>
        </w:rPr>
        <w:t xml:space="preserve"> — совокупность товаров, удовлетворяющих индивидуальные (личные) потребности. Перечень </w:t>
      </w:r>
      <w:proofErr w:type="spellStart"/>
      <w:r w:rsidRPr="004079D1">
        <w:rPr>
          <w:rFonts w:ascii="Times New Roman" w:eastAsia="Times New Roman" w:hAnsi="Times New Roman" w:cs="Times New Roman"/>
          <w:sz w:val="20"/>
          <w:szCs w:val="20"/>
          <w:lang w:eastAsia="ru-RU"/>
        </w:rPr>
        <w:t>П.п</w:t>
      </w:r>
      <w:proofErr w:type="spellEnd"/>
      <w:r w:rsidRPr="004079D1">
        <w:rPr>
          <w:rFonts w:ascii="Times New Roman" w:eastAsia="Times New Roman" w:hAnsi="Times New Roman" w:cs="Times New Roman"/>
          <w:sz w:val="20"/>
          <w:szCs w:val="20"/>
          <w:lang w:eastAsia="ru-RU"/>
        </w:rPr>
        <w:t>. поразительно широкий: жилые дома, автомобили, зубная паста, лекарства, компакт-диски, пицца, свитеры и т. п. Однако это бесчисленное множество товаров подразделяются на предметы: 1) кратковременного пользования (продукты питания, одежда, предметы домашнего обихода и т. д.); 2) длительного пользования (жилые дома, мебель, музыкальные центры, автомобили и т. д.); З) предметы роскоши (антиквариат, яхты, предметы потребления «на заказ»). Заметим, что деление товаров на товары кратковременного и длительного пользования связано с циклическим характером рыночной экономики: производство товаров первой группы не подвергаются колебаниям, а второй группы — предметов потребления длительного пользования, подобно производству товаров производственного назначения подвержены циклическим колебаниям.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труда</w:t>
      </w:r>
      <w:r w:rsidRPr="004079D1">
        <w:rPr>
          <w:rFonts w:ascii="Times New Roman" w:eastAsia="Times New Roman" w:hAnsi="Times New Roman" w:cs="Times New Roman"/>
          <w:sz w:val="20"/>
          <w:szCs w:val="20"/>
          <w:lang w:eastAsia="ru-RU"/>
        </w:rPr>
        <w:t xml:space="preserve"> — все то, из чего непосредственно создается продукт, — это сырые материалы, или сырье: сталь, хлопок, зерно и т. д. Что важнее в общественном производстве: средства труда или предметы труда? Можно ли так ставить вопрос? Считается, что в общественном производстве все важно: и средства труда, и предметы труда, точнее, система их взаимодействия. В то же время, по Марксу, эпохи различаются не тем, что производится, а тем, как производится, т. е. за счет каких средств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w:t>
      </w:r>
      <w:r w:rsidRPr="004079D1">
        <w:rPr>
          <w:rFonts w:ascii="Times New Roman" w:eastAsia="Times New Roman" w:hAnsi="Times New Roman" w:cs="Times New Roman"/>
          <w:sz w:val="20"/>
          <w:szCs w:val="20"/>
          <w:lang w:eastAsia="ru-RU"/>
        </w:rPr>
        <w:t xml:space="preserve"> -  лицо, самостоятельно занимающееся хозяйственной деятельностью в целях получения прибыли люди, обладающее способностью к предпринимательству. П. 1) движущая сила производства; 2) новаторы, так как вводят в обиход новые продукты, новые технологии, новые формы организации бизнеса; 3) люди, идущие на риск: в рыночной экономике прибыль не гарантирована.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деятельность</w:t>
      </w:r>
      <w:r w:rsidRPr="004079D1">
        <w:rPr>
          <w:rFonts w:ascii="Times New Roman" w:eastAsia="Times New Roman" w:hAnsi="Times New Roman" w:cs="Times New Roman"/>
          <w:sz w:val="20"/>
          <w:szCs w:val="20"/>
          <w:lang w:eastAsia="ru-RU"/>
        </w:rPr>
        <w:t xml:space="preserve">  - самостоятельная инициативная деятельность граждан и (или) их объединений,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монополия</w:t>
      </w:r>
      <w:r w:rsidRPr="004079D1">
        <w:rPr>
          <w:rFonts w:ascii="Times New Roman" w:eastAsia="Times New Roman" w:hAnsi="Times New Roman" w:cs="Times New Roman"/>
          <w:sz w:val="20"/>
          <w:szCs w:val="20"/>
          <w:lang w:eastAsia="ru-RU"/>
        </w:rPr>
        <w:t xml:space="preserve"> — рыночная ситуация, когда одна фирма или несколько фирм занимают господствующее положение в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способность</w:t>
      </w:r>
      <w:r w:rsidRPr="004079D1">
        <w:rPr>
          <w:rFonts w:ascii="Times New Roman" w:eastAsia="Times New Roman" w:hAnsi="Times New Roman" w:cs="Times New Roman"/>
          <w:sz w:val="20"/>
          <w:szCs w:val="20"/>
          <w:lang w:eastAsia="ru-RU"/>
        </w:rPr>
        <w:t xml:space="preserve"> — способность человека использовать определенное сочетание ресурсов для производства товара, принимать последовательные решения, создавать новшества и идти на риск; деятельность отдельного человека или группы людей, направленная на эффективное управление фирмой или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в долговременном периоде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long</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run</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ррIу</w:t>
      </w:r>
      <w:proofErr w:type="spellEnd"/>
      <w:r w:rsidRPr="004079D1">
        <w:rPr>
          <w:rFonts w:ascii="Times New Roman" w:eastAsia="Times New Roman" w:hAnsi="Times New Roman" w:cs="Times New Roman"/>
          <w:sz w:val="20"/>
          <w:szCs w:val="20"/>
          <w:lang w:eastAsia="ru-RU"/>
        </w:rPr>
        <w:t>) — график или кривая, показывающие цены, по которым отрасль, действующая в условиях чистой конкуренции, будет в длительной перспективе предлагать на рынке разные количества производимого ею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завод</w:t>
      </w:r>
      <w:r w:rsidRPr="004079D1">
        <w:rPr>
          <w:rFonts w:ascii="Times New Roman" w:eastAsia="Times New Roman" w:hAnsi="Times New Roman" w:cs="Times New Roman"/>
          <w:sz w:val="20"/>
          <w:szCs w:val="20"/>
          <w:lang w:eastAsia="ru-RU"/>
        </w:rPr>
        <w:t xml:space="preserve"> — реальное предприятие, выполняющее одну или более функции в производстве (изготовлении и сбыте)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общественного пользования</w:t>
      </w:r>
      <w:r w:rsidRPr="004079D1">
        <w:rPr>
          <w:rFonts w:ascii="Times New Roman" w:eastAsia="Times New Roman" w:hAnsi="Times New Roman" w:cs="Times New Roman"/>
          <w:sz w:val="20"/>
          <w:szCs w:val="20"/>
          <w:lang w:eastAsia="ru-RU"/>
        </w:rPr>
        <w:t xml:space="preserve"> — фирма, производящая жизненно важную продукцию или услугу, получившая от правительства исключительное право выступать единственным поставщиком этой продукции или услуги и регулируемая правительством во избежание злоупотребления с ее стороны монопольной властью.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Преждевременная инфляция</w:t>
      </w:r>
      <w:r w:rsidRPr="004079D1">
        <w:rPr>
          <w:rFonts w:ascii="Times New Roman" w:eastAsia="Times New Roman" w:hAnsi="Times New Roman" w:cs="Times New Roman"/>
          <w:sz w:val="20"/>
          <w:szCs w:val="20"/>
          <w:lang w:eastAsia="ru-RU"/>
        </w:rPr>
        <w:t xml:space="preserve"> — инфляция, возникающая до достижения в экономике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Преференциальный таможенный режим</w:t>
      </w:r>
      <w:r w:rsidRPr="004079D1">
        <w:rPr>
          <w:rFonts w:ascii="Times New Roman" w:eastAsia="Times New Roman" w:hAnsi="Times New Roman" w:cs="Times New Roman"/>
          <w:sz w:val="20"/>
          <w:szCs w:val="20"/>
          <w:lang w:eastAsia="ru-RU"/>
        </w:rPr>
        <w:t xml:space="preserve"> — установление для одной страны (или группы стран) более низких таможенных тарифов, чем для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Прибыл</w:t>
      </w:r>
      <w:r w:rsidRPr="004079D1">
        <w:rPr>
          <w:rFonts w:ascii="Times New Roman" w:eastAsia="Times New Roman" w:hAnsi="Times New Roman" w:cs="Times New Roman"/>
          <w:sz w:val="20"/>
          <w:szCs w:val="20"/>
          <w:lang w:eastAsia="ru-RU"/>
        </w:rPr>
        <w:t>ь — экономическая прибыль — величина, определяемая как разница между общей выручкой и общими издержками разница между доходами и расходами; нормальная прибыль — доход тех, кто обеспечивает экономику предпринимательскими способностями.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Приватизация</w:t>
      </w:r>
      <w:r w:rsidRPr="004079D1">
        <w:rPr>
          <w:rFonts w:ascii="Times New Roman" w:eastAsia="Times New Roman" w:hAnsi="Times New Roman" w:cs="Times New Roman"/>
          <w:sz w:val="20"/>
          <w:szCs w:val="20"/>
          <w:lang w:eastAsia="ru-RU"/>
        </w:rPr>
        <w:t xml:space="preserve"> — передача государственной или муниципальной собственности в частную собственность непосредственным участникам производства товаров или другим экономическим агентам негосударственного сектора за плату или безвозмездно.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налогообложения получаемых благ</w:t>
      </w:r>
      <w:r w:rsidRPr="004079D1">
        <w:rPr>
          <w:rFonts w:ascii="Times New Roman" w:eastAsia="Times New Roman" w:hAnsi="Times New Roman" w:cs="Times New Roman"/>
          <w:sz w:val="20"/>
          <w:szCs w:val="20"/>
          <w:lang w:eastAsia="ru-RU"/>
        </w:rPr>
        <w:t xml:space="preserve"> — концепция, согласно которой лица, получающие от государства какие-то блага в виде товаров и услуг, должны платить налоги, требующиеся для финансирования их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валового дохода с валовыми издержками</w:t>
      </w:r>
      <w:r w:rsidRPr="004079D1">
        <w:rPr>
          <w:rFonts w:ascii="Times New Roman" w:eastAsia="Times New Roman" w:hAnsi="Times New Roman" w:cs="Times New Roman"/>
          <w:sz w:val="20"/>
          <w:szCs w:val="20"/>
          <w:lang w:eastAsia="ru-RU"/>
        </w:rPr>
        <w:t xml:space="preserve"> — метод установления объема производства, при котором достигается максимум экономической прибыли или минимум убытков, основанный на сравнении валовой выручки (дохода) и валовых издержек фирмы при разных объемах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предельного дохода с предельными издержками</w:t>
      </w:r>
      <w:r w:rsidRPr="004079D1">
        <w:rPr>
          <w:rFonts w:ascii="Times New Roman" w:eastAsia="Times New Roman" w:hAnsi="Times New Roman" w:cs="Times New Roman"/>
          <w:sz w:val="20"/>
          <w:szCs w:val="20"/>
          <w:lang w:eastAsia="ru-RU"/>
        </w:rPr>
        <w:t xml:space="preserve"> — метод определения объема продукции, при котором экономическая прибыль максимальна (убытки минимальны), путем сравнения предельной выручки от дополнительных единиц продукции с предельными издержками их производства.</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Принцип акселерации</w:t>
      </w:r>
      <w:r w:rsidRPr="004079D1">
        <w:rPr>
          <w:rFonts w:ascii="Times New Roman" w:eastAsia="Times New Roman" w:hAnsi="Times New Roman" w:cs="Times New Roman"/>
          <w:sz w:val="20"/>
          <w:szCs w:val="20"/>
          <w:lang w:eastAsia="ru-RU"/>
        </w:rPr>
        <w:t xml:space="preserve"> — возросший доход, полученный в результате изменений в потреблении под влиянием роста </w:t>
      </w:r>
      <w:r w:rsidRPr="004079D1">
        <w:rPr>
          <w:rFonts w:ascii="Times New Roman" w:eastAsia="Times New Roman" w:hAnsi="Times New Roman" w:cs="Times New Roman"/>
          <w:i/>
          <w:sz w:val="20"/>
          <w:szCs w:val="20"/>
          <w:lang w:eastAsia="ru-RU"/>
        </w:rPr>
        <w:t>автономных инвестиций</w:t>
      </w:r>
      <w:r w:rsidRPr="004079D1">
        <w:rPr>
          <w:rFonts w:ascii="Times New Roman" w:eastAsia="Times New Roman" w:hAnsi="Times New Roman" w:cs="Times New Roman"/>
          <w:sz w:val="20"/>
          <w:szCs w:val="20"/>
          <w:lang w:eastAsia="ru-RU"/>
        </w:rPr>
        <w:t>, приводит не просто к росту, а к ускоренному (</w:t>
      </w:r>
      <w:proofErr w:type="spellStart"/>
      <w:r w:rsidRPr="004079D1">
        <w:rPr>
          <w:rFonts w:ascii="Times New Roman" w:eastAsia="Times New Roman" w:hAnsi="Times New Roman" w:cs="Times New Roman"/>
          <w:sz w:val="20"/>
          <w:szCs w:val="20"/>
          <w:lang w:eastAsia="ru-RU"/>
        </w:rPr>
        <w:t>акселеративному</w:t>
      </w:r>
      <w:proofErr w:type="spellEnd"/>
      <w:r w:rsidRPr="004079D1">
        <w:rPr>
          <w:rFonts w:ascii="Times New Roman" w:eastAsia="Times New Roman" w:hAnsi="Times New Roman" w:cs="Times New Roman"/>
          <w:sz w:val="20"/>
          <w:szCs w:val="20"/>
          <w:lang w:eastAsia="ru-RU"/>
        </w:rPr>
        <w:t xml:space="preserve">) росту отраслей, удовлетворяющих </w:t>
      </w:r>
      <w:r w:rsidRPr="004079D1">
        <w:rPr>
          <w:rFonts w:ascii="Times New Roman" w:eastAsia="Times New Roman" w:hAnsi="Times New Roman" w:cs="Times New Roman"/>
          <w:i/>
          <w:sz w:val="20"/>
          <w:szCs w:val="20"/>
          <w:lang w:eastAsia="ru-RU"/>
        </w:rPr>
        <w:t>производственные потребности</w:t>
      </w:r>
      <w:r w:rsidRPr="004079D1">
        <w:rPr>
          <w:rFonts w:ascii="Times New Roman" w:eastAsia="Times New Roman" w:hAnsi="Times New Roman" w:cs="Times New Roman"/>
          <w:sz w:val="20"/>
          <w:szCs w:val="20"/>
          <w:lang w:eastAsia="ru-RU"/>
        </w:rPr>
        <w:t xml:space="preserve">. П. а. непосредственно связан с принципом мультипликатора. См. </w:t>
      </w:r>
      <w:r w:rsidRPr="004079D1">
        <w:rPr>
          <w:rFonts w:ascii="Times New Roman" w:eastAsia="Times New Roman" w:hAnsi="Times New Roman" w:cs="Times New Roman"/>
          <w:i/>
          <w:sz w:val="20"/>
          <w:szCs w:val="20"/>
          <w:lang w:eastAsia="ru-RU"/>
        </w:rPr>
        <w:t>Модель взаимодействия мультипликатора-акселератора.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двойного счета</w:t>
      </w:r>
      <w:r w:rsidRPr="004079D1">
        <w:rPr>
          <w:rFonts w:ascii="Times New Roman" w:eastAsia="Times New Roman" w:hAnsi="Times New Roman" w:cs="Times New Roman"/>
          <w:sz w:val="20"/>
          <w:szCs w:val="20"/>
          <w:lang w:eastAsia="ru-RU"/>
        </w:rPr>
        <w:t xml:space="preserve"> — предполагает, что любая международная сделка автоматически учитывается в платежном балансе дважды: один раз как кредит, а другой раз как дебета. Это происходит потому, что любая сделка имеет две стороны: если вы что-либо покупаете у своего иностранного партнера, вы должны заплатить ему, а он, в свою очередь, должен затем каким-то образом использовать полученные от вас деньги, либо потратить их, либо положить на счет в банке.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мультипликатора</w:t>
      </w:r>
      <w:r w:rsidRPr="004079D1">
        <w:rPr>
          <w:rFonts w:ascii="Times New Roman" w:eastAsia="Times New Roman" w:hAnsi="Times New Roman" w:cs="Times New Roman"/>
          <w:sz w:val="20"/>
          <w:szCs w:val="20"/>
          <w:lang w:eastAsia="ru-RU"/>
        </w:rPr>
        <w:t xml:space="preserve"> — первоначальное увеличение занятости, вызванное автономными инвестициями, скажем, правительственными расходами на общественные работы, неизбежно приводит к первичному, вторичному, третичному и т. д. росту занятости, дохода и потребления в связи с необходимостью удовлетворения потребностей в товарах и услугах первой необходимости. </w:t>
      </w:r>
      <w:proofErr w:type="spellStart"/>
      <w:r w:rsidRPr="004079D1">
        <w:rPr>
          <w:rFonts w:ascii="Times New Roman" w:eastAsia="Times New Roman" w:hAnsi="Times New Roman" w:cs="Times New Roman"/>
          <w:sz w:val="20"/>
          <w:szCs w:val="20"/>
          <w:lang w:eastAsia="ru-RU"/>
        </w:rPr>
        <w:t>П.м</w:t>
      </w:r>
      <w:proofErr w:type="spellEnd"/>
      <w:r w:rsidRPr="004079D1">
        <w:rPr>
          <w:rFonts w:ascii="Times New Roman" w:eastAsia="Times New Roman" w:hAnsi="Times New Roman" w:cs="Times New Roman"/>
          <w:sz w:val="20"/>
          <w:szCs w:val="20"/>
          <w:lang w:eastAsia="ru-RU"/>
        </w:rPr>
        <w:t>. показывает, на какую величину изменился национальный доход при изменении автономных инвестиций при отсутствии изменений других переменных. Чем больше величина МРС, т. е. чем она ближе к единице, тем больше значение мультипликатора, а значит, тем большее влияние на уровень экономической активности окажет изменение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«невидимой руки» А. Смита</w:t>
      </w:r>
      <w:r w:rsidRPr="004079D1">
        <w:rPr>
          <w:rFonts w:ascii="Times New Roman" w:eastAsia="Times New Roman" w:hAnsi="Times New Roman" w:cs="Times New Roman"/>
          <w:sz w:val="20"/>
          <w:szCs w:val="20"/>
          <w:lang w:eastAsia="ru-RU"/>
        </w:rPr>
        <w:t xml:space="preserve"> — классический принцип экономического поведения участников рыночного процесса по обмену результатами своего труда на взаимовыгодных, эквивалентных началах. Участники этого процесса, преследуя личные экономические интересы, при этом более действенным образом служат интересам общества, чем тогда, когда сознательно стремятся служить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Приращение капитала</w:t>
      </w:r>
      <w:r w:rsidRPr="004079D1">
        <w:rPr>
          <w:rFonts w:ascii="Times New Roman" w:eastAsia="Times New Roman" w:hAnsi="Times New Roman" w:cs="Times New Roman"/>
          <w:sz w:val="20"/>
          <w:szCs w:val="20"/>
          <w:lang w:eastAsia="ru-RU"/>
        </w:rPr>
        <w:t xml:space="preserve"> — прирост капитала, получаемый в результате продажи ценных бумаг, движимой и недвижимой собственности по ценам более высоким, чем они были куплены.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Приток капитала</w:t>
      </w:r>
      <w:r w:rsidRPr="004079D1">
        <w:rPr>
          <w:rFonts w:ascii="Times New Roman" w:eastAsia="Times New Roman" w:hAnsi="Times New Roman" w:cs="Times New Roman"/>
          <w:sz w:val="20"/>
          <w:szCs w:val="20"/>
          <w:lang w:eastAsia="ru-RU"/>
        </w:rPr>
        <w:t xml:space="preserve"> — сумма расходов, произведенных жителями других стран на приобретение вещественного и финансового капитала у жителей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Продажа подержанных вещей</w:t>
      </w:r>
      <w:r w:rsidRPr="004079D1">
        <w:rPr>
          <w:rFonts w:ascii="Times New Roman" w:eastAsia="Times New Roman" w:hAnsi="Times New Roman" w:cs="Times New Roman"/>
          <w:sz w:val="20"/>
          <w:szCs w:val="20"/>
          <w:lang w:eastAsia="ru-RU"/>
        </w:rPr>
        <w:t xml:space="preserve"> — не учитывается при расчете ВНП, так как подобные продажи не отражают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Программа ограничения посевных площадей</w:t>
      </w:r>
      <w:r w:rsidRPr="004079D1">
        <w:rPr>
          <w:rFonts w:ascii="Times New Roman" w:eastAsia="Times New Roman" w:hAnsi="Times New Roman" w:cs="Times New Roman"/>
          <w:sz w:val="20"/>
          <w:szCs w:val="20"/>
          <w:lang w:eastAsia="ru-RU"/>
        </w:rPr>
        <w:t xml:space="preserve"> — программа, определяющая общее количество земли, предназначенной для производства различных видов сельскохозяйственной продукции, и распределяющая эту землю между индивидуальными фермерами, для которых ограничение обрабатываемой площади лишь установленным для них пределом становится обязательным условием для получения дотаций к ценам на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государственной помощи</w:t>
      </w:r>
      <w:r w:rsidRPr="004079D1">
        <w:rPr>
          <w:rFonts w:ascii="Times New Roman" w:eastAsia="Times New Roman" w:hAnsi="Times New Roman" w:cs="Times New Roman"/>
          <w:sz w:val="20"/>
          <w:szCs w:val="20"/>
          <w:lang w:eastAsia="ru-RU"/>
        </w:rPr>
        <w:t xml:space="preserve"> — программы выплаты пособий лицам, неспособным зарабатывать себе на жизнь (инвалиды и дети на иждивении родителей); эти программы финансируются из общих налоговых поступлении, а пособия рассматриваются как государственная благотворительность (т. е. не как заработанное право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социального страхования</w:t>
      </w:r>
      <w:r w:rsidRPr="004079D1">
        <w:rPr>
          <w:rFonts w:ascii="Times New Roman" w:eastAsia="Times New Roman" w:hAnsi="Times New Roman" w:cs="Times New Roman"/>
          <w:sz w:val="20"/>
          <w:szCs w:val="20"/>
          <w:lang w:eastAsia="ru-RU"/>
        </w:rPr>
        <w:t xml:space="preserve"> — программы возмещающие потерю доходов при выходе на пенсию и при временной безработице, финансируемые из налогов на заработную плату и рассматриваемые как заработанные права (т. е. не как благотворительность).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возрастает по мере увеличения дохода налогоплательщика и снижается по мере сокращения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w:t>
      </w:r>
      <w:r w:rsidRPr="004079D1">
        <w:rPr>
          <w:rFonts w:ascii="Times New Roman" w:eastAsia="Times New Roman" w:hAnsi="Times New Roman" w:cs="Times New Roman"/>
          <w:sz w:val="20"/>
          <w:szCs w:val="20"/>
          <w:lang w:eastAsia="ru-RU"/>
        </w:rPr>
        <w:t xml:space="preserve"> — показатель среднего объема продукта или реальной продукции на единицу затраченных ресурсов; может быть измерена делением часов работы на количество реально произведенной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Производительность труда</w:t>
      </w:r>
      <w:r w:rsidRPr="004079D1">
        <w:rPr>
          <w:rFonts w:ascii="Times New Roman" w:eastAsia="Times New Roman" w:hAnsi="Times New Roman" w:cs="Times New Roman"/>
          <w:sz w:val="20"/>
          <w:szCs w:val="20"/>
          <w:lang w:eastAsia="ru-RU"/>
        </w:rPr>
        <w:t xml:space="preserve"> — показатель эффективности труда, характеризует количество продукции, произведенной в единицу времени, или затраты времени на производство единицы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Производительные силы общества</w:t>
      </w:r>
      <w:r w:rsidRPr="004079D1">
        <w:rPr>
          <w:rFonts w:ascii="Times New Roman" w:eastAsia="Times New Roman" w:hAnsi="Times New Roman" w:cs="Times New Roman"/>
          <w:sz w:val="20"/>
          <w:szCs w:val="20"/>
          <w:lang w:eastAsia="ru-RU"/>
        </w:rPr>
        <w:t xml:space="preserve"> — совокупность средства производства с людскими ресурсами. Главной </w:t>
      </w:r>
      <w:proofErr w:type="spellStart"/>
      <w:r w:rsidRPr="004079D1">
        <w:rPr>
          <w:rFonts w:ascii="Times New Roman" w:eastAsia="Times New Roman" w:hAnsi="Times New Roman" w:cs="Times New Roman"/>
          <w:sz w:val="20"/>
          <w:szCs w:val="20"/>
          <w:lang w:eastAsia="ru-RU"/>
        </w:rPr>
        <w:t>П.с.о</w:t>
      </w:r>
      <w:proofErr w:type="spellEnd"/>
      <w:r w:rsidRPr="004079D1">
        <w:rPr>
          <w:rFonts w:ascii="Times New Roman" w:eastAsia="Times New Roman" w:hAnsi="Times New Roman" w:cs="Times New Roman"/>
          <w:sz w:val="20"/>
          <w:szCs w:val="20"/>
          <w:lang w:eastAsia="ru-RU"/>
        </w:rPr>
        <w:t>. является человек с его физическими и умственными способностями, его навыками и опытом. Любая экономика развивается в системе взаимодействия производительных сил и производственных отношений. А это есть способ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Производный спрос</w:t>
      </w:r>
      <w:r w:rsidRPr="004079D1">
        <w:rPr>
          <w:rFonts w:ascii="Times New Roman" w:eastAsia="Times New Roman" w:hAnsi="Times New Roman" w:cs="Times New Roman"/>
          <w:sz w:val="20"/>
          <w:szCs w:val="20"/>
          <w:lang w:eastAsia="ru-RU"/>
        </w:rPr>
        <w:t xml:space="preserve"> — спрос на товар или услугу, который находится в зависимости от спроса на какой-либо другой товар или услугу; спрос на сырье и материалы, зависящий от спроса на продукты, которые из этих сырья и материалов можно изготовить.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инфраструктура</w:t>
      </w:r>
      <w:r w:rsidRPr="004079D1">
        <w:rPr>
          <w:rFonts w:ascii="Times New Roman" w:eastAsia="Times New Roman" w:hAnsi="Times New Roman" w:cs="Times New Roman"/>
          <w:sz w:val="20"/>
          <w:szCs w:val="20"/>
          <w:lang w:eastAsia="ru-RU"/>
        </w:rPr>
        <w:t xml:space="preserve"> — совокупность отраслей, капитальных сооружений, обслуживающих непосредственно производство любого продукта или услуг: информатика, энергетика, транспорт всех видов, связь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функция</w:t>
      </w:r>
      <w:r w:rsidRPr="004079D1">
        <w:rPr>
          <w:rFonts w:ascii="Times New Roman" w:eastAsia="Times New Roman" w:hAnsi="Times New Roman" w:cs="Times New Roman"/>
          <w:sz w:val="20"/>
          <w:szCs w:val="20"/>
          <w:lang w:eastAsia="ru-RU"/>
        </w:rPr>
        <w:t xml:space="preserve"> — характеризует максимум выпуска продукции, который может быть произведен при данном объеме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Производственное потребление</w:t>
      </w:r>
      <w:r w:rsidRPr="004079D1">
        <w:rPr>
          <w:rFonts w:ascii="Times New Roman" w:eastAsia="Times New Roman" w:hAnsi="Times New Roman" w:cs="Times New Roman"/>
          <w:sz w:val="20"/>
          <w:szCs w:val="20"/>
          <w:lang w:eastAsia="ru-RU"/>
        </w:rPr>
        <w:t xml:space="preserve"> — потребление средств производства с целью воспроизводства общественного продукта в расширенном масштабе.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Производственные отношения</w:t>
      </w:r>
      <w:r w:rsidRPr="004079D1">
        <w:rPr>
          <w:rFonts w:ascii="Times New Roman" w:eastAsia="Times New Roman" w:hAnsi="Times New Roman" w:cs="Times New Roman"/>
          <w:sz w:val="20"/>
          <w:szCs w:val="20"/>
          <w:lang w:eastAsia="ru-RU"/>
        </w:rPr>
        <w:t xml:space="preserve"> — отношения между людьми по поводу производства (создания), распределения, обмена и потребления общественного продукта (совокупности товаров и услуг). </w:t>
      </w:r>
      <w:proofErr w:type="spellStart"/>
      <w:r w:rsidRPr="004079D1">
        <w:rPr>
          <w:rFonts w:ascii="Times New Roman" w:eastAsia="Times New Roman" w:hAnsi="Times New Roman" w:cs="Times New Roman"/>
          <w:sz w:val="20"/>
          <w:szCs w:val="20"/>
          <w:lang w:eastAsia="ru-RU"/>
        </w:rPr>
        <w:t>П.о</w:t>
      </w:r>
      <w:proofErr w:type="spellEnd"/>
      <w:r w:rsidRPr="004079D1">
        <w:rPr>
          <w:rFonts w:ascii="Times New Roman" w:eastAsia="Times New Roman" w:hAnsi="Times New Roman" w:cs="Times New Roman"/>
          <w:sz w:val="20"/>
          <w:szCs w:val="20"/>
          <w:lang w:eastAsia="ru-RU"/>
        </w:rPr>
        <w:t>. называются общественными производственными отношениями. Они отличаются от отношений, которые возникают в отдельном коллективе (завод, стройка, торговля и пр.). Главное их отличие состоит в том, что отношения внутри какого-либо коллектива возникают по поводу найма рабочей силы, а общественные производственные отношения складываются между людьми по поводу отношений собственности на материальные блага и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Производственный потенциал экономики</w:t>
      </w:r>
      <w:r w:rsidRPr="004079D1">
        <w:rPr>
          <w:rFonts w:ascii="Times New Roman" w:eastAsia="Times New Roman" w:hAnsi="Times New Roman" w:cs="Times New Roman"/>
          <w:sz w:val="20"/>
          <w:szCs w:val="20"/>
          <w:lang w:eastAsia="ru-RU"/>
        </w:rPr>
        <w:t xml:space="preserve"> — реальный объем валового национального продукта, связанного с естественным уровнем безработицы; потенциальный уровень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Производство</w:t>
      </w:r>
      <w:r w:rsidRPr="004079D1">
        <w:rPr>
          <w:rFonts w:ascii="Times New Roman" w:eastAsia="Times New Roman" w:hAnsi="Times New Roman" w:cs="Times New Roman"/>
          <w:sz w:val="20"/>
          <w:szCs w:val="20"/>
          <w:lang w:eastAsia="ru-RU"/>
        </w:rPr>
        <w:t xml:space="preserve"> — процесс создания материальных благ и услуг, необходимых для удовлетворения безграничных потребностей. П. в неизменных размерах — простое воспроизводство. П. в уменьшенных размерах — суженное воспроизводство. Если же в П. поступает новый капитал, то это расширенное воспроизводство. Последнее является типичным для экономически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Промежуточные товары</w:t>
      </w:r>
      <w:r w:rsidRPr="004079D1">
        <w:rPr>
          <w:rFonts w:ascii="Times New Roman" w:eastAsia="Times New Roman" w:hAnsi="Times New Roman" w:cs="Times New Roman"/>
          <w:sz w:val="20"/>
          <w:szCs w:val="20"/>
          <w:lang w:eastAsia="ru-RU"/>
        </w:rPr>
        <w:t xml:space="preserve"> — товары, покупаемые для перепродажи, первичной обработки ил изготовления из них готового изделия в течение данного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Промежуточный отрезок</w:t>
      </w:r>
      <w:r w:rsidRPr="004079D1">
        <w:rPr>
          <w:rFonts w:ascii="Times New Roman" w:eastAsia="Times New Roman" w:hAnsi="Times New Roman" w:cs="Times New Roman"/>
          <w:sz w:val="20"/>
          <w:szCs w:val="20"/>
          <w:lang w:eastAsia="ru-RU"/>
        </w:rPr>
        <w:t xml:space="preserve"> — восходящий отрезок кривой совокупного предложения, лежащий между ее </w:t>
      </w:r>
      <w:r w:rsidRPr="004079D1">
        <w:rPr>
          <w:rFonts w:ascii="Times New Roman" w:eastAsia="Times New Roman" w:hAnsi="Times New Roman" w:cs="Times New Roman"/>
          <w:i/>
          <w:sz w:val="20"/>
          <w:szCs w:val="20"/>
          <w:lang w:eastAsia="ru-RU"/>
        </w:rPr>
        <w:t>кейнсианским отрезком и классическим отрезком</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Промышленно развитые страны</w:t>
      </w:r>
      <w:r w:rsidRPr="004079D1">
        <w:rPr>
          <w:rFonts w:ascii="Times New Roman" w:eastAsia="Times New Roman" w:hAnsi="Times New Roman" w:cs="Times New Roman"/>
          <w:sz w:val="20"/>
          <w:szCs w:val="20"/>
          <w:lang w:eastAsia="ru-RU"/>
        </w:rPr>
        <w:t xml:space="preserve"> (ПРС) — такие страны, как США, Канада, Япония и страны 3ападной Европы, которые развиваются на основе рыночной экономики, базирующейся на накоплении большой массы технически передового основного капитала и наличии квалифицированной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Пропорциональный налог</w:t>
      </w:r>
      <w:r w:rsidRPr="004079D1">
        <w:rPr>
          <w:rFonts w:ascii="Times New Roman" w:eastAsia="Times New Roman" w:hAnsi="Times New Roman" w:cs="Times New Roman"/>
          <w:sz w:val="20"/>
          <w:szCs w:val="20"/>
          <w:lang w:eastAsia="ru-RU"/>
        </w:rPr>
        <w:t xml:space="preserve"> — налог, средняя ставка которого остается неизменной при увеличении или сокращении дохода налогоплательщика. Так, в настоящее время в РФ подоходный налог со всех доходов составляет 13%.</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Простой мультипликатор</w:t>
      </w:r>
      <w:r w:rsidRPr="004079D1">
        <w:rPr>
          <w:rFonts w:ascii="Times New Roman" w:eastAsia="Times New Roman" w:hAnsi="Times New Roman" w:cs="Times New Roman"/>
          <w:sz w:val="20"/>
          <w:szCs w:val="20"/>
          <w:lang w:eastAsia="ru-RU"/>
        </w:rPr>
        <w:t>— равен единице, деленной на предельную склонность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Просроченная задолженность по заработной плате</w:t>
      </w:r>
      <w:r w:rsidRPr="004079D1">
        <w:rPr>
          <w:rFonts w:ascii="Times New Roman" w:eastAsia="Times New Roman" w:hAnsi="Times New Roman" w:cs="Times New Roman"/>
          <w:sz w:val="20"/>
          <w:szCs w:val="20"/>
          <w:lang w:eastAsia="ru-RU"/>
        </w:rPr>
        <w:t xml:space="preserve"> — фактически начисленные работникам суммы 3аработной платы, но не выплаченные в срок, установленный коллективным договором или договором на расчетно-кассовое обслуживание, заключенным с банком (расчетно-кассовым центром). Число дней задержки считается начи4ая со второго дня после этого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Протекционизм</w:t>
      </w:r>
      <w:r w:rsidRPr="004079D1">
        <w:rPr>
          <w:rFonts w:ascii="Times New Roman" w:eastAsia="Times New Roman" w:hAnsi="Times New Roman" w:cs="Times New Roman"/>
          <w:sz w:val="20"/>
          <w:szCs w:val="20"/>
          <w:lang w:eastAsia="ru-RU"/>
        </w:rPr>
        <w:t xml:space="preserve"> — политика, направленная на защиту национальной экономики от иностранной конкуренции. Осуществляется прежде всего путем прямого или косвенного ограничения ввоза иностранных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Протекционистская, или защитная, пошлина</w:t>
      </w:r>
      <w:r w:rsidRPr="004079D1">
        <w:rPr>
          <w:rFonts w:ascii="Times New Roman" w:eastAsia="Times New Roman" w:hAnsi="Times New Roman" w:cs="Times New Roman"/>
          <w:sz w:val="20"/>
          <w:szCs w:val="20"/>
          <w:lang w:eastAsia="ru-RU"/>
        </w:rPr>
        <w:t xml:space="preserve"> — пошлина, установленная с целью защитить утренних производителей товара от конкуренции иностранных производителей. для защиты своих интересов и улучшения своего положения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Профсоюз</w:t>
      </w:r>
      <w:r w:rsidRPr="004079D1">
        <w:rPr>
          <w:rFonts w:ascii="Times New Roman" w:eastAsia="Times New Roman" w:hAnsi="Times New Roman" w:cs="Times New Roman"/>
          <w:sz w:val="20"/>
          <w:szCs w:val="20"/>
          <w:lang w:eastAsia="ru-RU"/>
        </w:rPr>
        <w:t xml:space="preserve"> — группа рабочих, объединившаяся в организацию (повышения заработной платы, сокращения рабочего времени, улучшения условий труда и т. п.). Процветающая отрасль — см. </w:t>
      </w:r>
      <w:r w:rsidRPr="004079D1">
        <w:rPr>
          <w:rFonts w:ascii="Times New Roman" w:eastAsia="Times New Roman" w:hAnsi="Times New Roman" w:cs="Times New Roman"/>
          <w:i/>
          <w:sz w:val="20"/>
          <w:szCs w:val="20"/>
          <w:lang w:eastAsia="ru-RU"/>
        </w:rPr>
        <w:t>Растущая отрасль</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w:t>
      </w:r>
      <w:r w:rsidRPr="004079D1">
        <w:rPr>
          <w:rFonts w:ascii="Times New Roman" w:eastAsia="Times New Roman" w:hAnsi="Times New Roman" w:cs="Times New Roman"/>
          <w:sz w:val="20"/>
          <w:szCs w:val="20"/>
          <w:lang w:eastAsia="ru-RU"/>
        </w:rPr>
        <w:t>— плата за использование денег (или за ссуды).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Процентная ставка, ставка процента</w:t>
      </w:r>
      <w:r w:rsidRPr="004079D1">
        <w:rPr>
          <w:rFonts w:ascii="Times New Roman" w:eastAsia="Times New Roman" w:hAnsi="Times New Roman" w:cs="Times New Roman"/>
          <w:sz w:val="20"/>
          <w:szCs w:val="20"/>
          <w:lang w:eastAsia="ru-RU"/>
        </w:rPr>
        <w:t>— цена использования денег или использования денежного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Пять фундаментальных экономических вопросов</w:t>
      </w:r>
      <w:r w:rsidRPr="004079D1">
        <w:rPr>
          <w:rFonts w:ascii="Times New Roman" w:eastAsia="Times New Roman" w:hAnsi="Times New Roman" w:cs="Times New Roman"/>
          <w:sz w:val="20"/>
          <w:szCs w:val="20"/>
          <w:lang w:eastAsia="ru-RU"/>
        </w:rPr>
        <w:t xml:space="preserve"> — пять вопросов, на которые каждая экономика должна дать ответ: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 производить, как производить, как распределить общий объем произведенного, как поддерживать общую занятость и как обеспечить гибкость экономической системы.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Рабочая сила, самодеятельное население</w:t>
      </w:r>
      <w:r w:rsidRPr="004079D1">
        <w:rPr>
          <w:rFonts w:ascii="Times New Roman" w:eastAsia="Times New Roman" w:hAnsi="Times New Roman" w:cs="Times New Roman"/>
          <w:sz w:val="20"/>
          <w:szCs w:val="20"/>
          <w:lang w:eastAsia="ru-RU"/>
        </w:rPr>
        <w:t xml:space="preserve"> — по Марксу, совокупность физических и умственных способностей человека к труду; в рыночной экономике </w:t>
      </w:r>
      <w:proofErr w:type="spellStart"/>
      <w:r w:rsidRPr="004079D1">
        <w:rPr>
          <w:rFonts w:ascii="Times New Roman" w:eastAsia="Times New Roman" w:hAnsi="Times New Roman" w:cs="Times New Roman"/>
          <w:sz w:val="20"/>
          <w:szCs w:val="20"/>
          <w:lang w:eastAsia="ru-RU"/>
        </w:rPr>
        <w:t>Р.с</w:t>
      </w:r>
      <w:proofErr w:type="spellEnd"/>
      <w:r w:rsidRPr="004079D1">
        <w:rPr>
          <w:rFonts w:ascii="Times New Roman" w:eastAsia="Times New Roman" w:hAnsi="Times New Roman" w:cs="Times New Roman"/>
          <w:sz w:val="20"/>
          <w:szCs w:val="20"/>
          <w:lang w:eastAsia="ru-RU"/>
        </w:rPr>
        <w:t>. становится товаром; по статистике — общее число лиц в возрасте от 14 лет и старше, работающих или безработных, за исключением содержащихся в психиатрических больницах и исправительных учреждениях.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Равновесная величина</w:t>
      </w:r>
      <w:r w:rsidRPr="004079D1">
        <w:rPr>
          <w:rFonts w:ascii="Times New Roman" w:eastAsia="Times New Roman" w:hAnsi="Times New Roman" w:cs="Times New Roman"/>
          <w:sz w:val="20"/>
          <w:szCs w:val="20"/>
          <w:lang w:eastAsia="ru-RU"/>
        </w:rPr>
        <w:t xml:space="preserve"> — величина спроса и величина предложения при равновесной цене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цена</w:t>
      </w:r>
      <w:r w:rsidRPr="004079D1">
        <w:rPr>
          <w:rFonts w:ascii="Times New Roman" w:eastAsia="Times New Roman" w:hAnsi="Times New Roman" w:cs="Times New Roman"/>
          <w:sz w:val="20"/>
          <w:szCs w:val="20"/>
          <w:lang w:eastAsia="ru-RU"/>
        </w:rPr>
        <w:t xml:space="preserve"> — цена на конкурентном рынке, при которой величина спроса и величина предложения равны; цена, при которой нет ни дефицита, ни избытка товаров и услуг; цена, которая не обнаруживает тенденцию к росту или снижению.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Равновесное состояние</w:t>
      </w:r>
      <w:r w:rsidRPr="004079D1">
        <w:rPr>
          <w:rFonts w:ascii="Times New Roman" w:eastAsia="Times New Roman" w:hAnsi="Times New Roman" w:cs="Times New Roman"/>
          <w:sz w:val="20"/>
          <w:szCs w:val="20"/>
          <w:lang w:eastAsia="ru-RU"/>
        </w:rPr>
        <w:t xml:space="preserve"> — точка на графике, в которой кривая потребительского спроса касается кривой безразличия в том случае, когда теория поведения потребителя строится на принципе кривых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национальный продукт</w:t>
      </w:r>
      <w:r w:rsidRPr="004079D1">
        <w:rPr>
          <w:rFonts w:ascii="Times New Roman" w:eastAsia="Times New Roman" w:hAnsi="Times New Roman" w:cs="Times New Roman"/>
          <w:sz w:val="20"/>
          <w:szCs w:val="20"/>
          <w:lang w:eastAsia="ru-RU"/>
        </w:rPr>
        <w:t xml:space="preserve"> — реальный национальный продукт в точке, где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уровень цен</w:t>
      </w:r>
      <w:r w:rsidRPr="004079D1">
        <w:rPr>
          <w:rFonts w:ascii="Times New Roman" w:eastAsia="Times New Roman" w:hAnsi="Times New Roman" w:cs="Times New Roman"/>
          <w:sz w:val="20"/>
          <w:szCs w:val="20"/>
          <w:lang w:eastAsia="ru-RU"/>
        </w:rPr>
        <w:t xml:space="preserve"> — уровень цен, при котором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Развивающиеся страны</w:t>
      </w:r>
      <w:r w:rsidRPr="004079D1">
        <w:rPr>
          <w:rFonts w:ascii="Times New Roman" w:eastAsia="Times New Roman" w:hAnsi="Times New Roman" w:cs="Times New Roman"/>
          <w:sz w:val="20"/>
          <w:szCs w:val="20"/>
          <w:lang w:eastAsia="ru-RU"/>
        </w:rPr>
        <w:t xml:space="preserve"> (РС) — многие страны Африки, Азии и Латинской Америки, для которых характерны недостаток средств производства, отсталая технология, низкий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уровень грамотности, высокий уровень безработицы, быстрый рост населения и занятости рабочей силы главным образом в сельском хозяйстве.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труда</w:t>
      </w:r>
      <w:r w:rsidRPr="004079D1">
        <w:rPr>
          <w:rFonts w:ascii="Times New Roman" w:eastAsia="Times New Roman" w:hAnsi="Times New Roman" w:cs="Times New Roman"/>
          <w:sz w:val="20"/>
          <w:szCs w:val="20"/>
          <w:lang w:eastAsia="ru-RU"/>
        </w:rPr>
        <w:t xml:space="preserve"> — специализация, дифференциация трудовой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функций собственности и управления</w:t>
      </w:r>
      <w:r w:rsidRPr="004079D1">
        <w:rPr>
          <w:rFonts w:ascii="Times New Roman" w:eastAsia="Times New Roman" w:hAnsi="Times New Roman" w:cs="Times New Roman"/>
          <w:sz w:val="20"/>
          <w:szCs w:val="20"/>
          <w:lang w:eastAsia="ru-RU"/>
        </w:rPr>
        <w:t xml:space="preserve"> — различие между собственниками корпорацией (держателей акций), и группой лиц, управляющих ею (директоров и руководящего персонала), а также различие между интересами (целями) этих двух групп.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Разменная монета</w:t>
      </w:r>
      <w:r w:rsidRPr="004079D1">
        <w:rPr>
          <w:rFonts w:ascii="Times New Roman" w:eastAsia="Times New Roman" w:hAnsi="Times New Roman" w:cs="Times New Roman"/>
          <w:sz w:val="20"/>
          <w:szCs w:val="20"/>
          <w:lang w:eastAsia="ru-RU"/>
        </w:rPr>
        <w:t xml:space="preserve"> — монета, номинальная стоимость которой выше ее реальной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Рантье</w:t>
      </w:r>
      <w:r w:rsidRPr="004079D1">
        <w:rPr>
          <w:rFonts w:ascii="Times New Roman" w:eastAsia="Times New Roman" w:hAnsi="Times New Roman" w:cs="Times New Roman"/>
          <w:sz w:val="20"/>
          <w:szCs w:val="20"/>
          <w:lang w:eastAsia="ru-RU"/>
        </w:rPr>
        <w:t xml:space="preserve"> — лицо, живущее за счет доходов от ценных бумаг и процентов.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w:t>
      </w:r>
      <w:r w:rsidRPr="004079D1">
        <w:rPr>
          <w:rFonts w:ascii="Times New Roman" w:eastAsia="Times New Roman" w:hAnsi="Times New Roman" w:cs="Times New Roman"/>
          <w:sz w:val="20"/>
          <w:szCs w:val="20"/>
          <w:lang w:eastAsia="ru-RU"/>
        </w:rPr>
        <w:t xml:space="preserve"> — оборотная сторона производства. В условиях господства частной собственности общественный продукт распределяется по капиталу и труду. Большая часть общественного продукта (в виде ресурсов и дохода) попадает в руки собственников капитала. При господстве общественной собственности созданный продукт централизованно распределяется по труду.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населения по величине среднедушевых денежных доходов</w:t>
      </w:r>
      <w:r w:rsidRPr="004079D1">
        <w:rPr>
          <w:rFonts w:ascii="Times New Roman" w:eastAsia="Times New Roman" w:hAnsi="Times New Roman" w:cs="Times New Roman"/>
          <w:sz w:val="20"/>
          <w:szCs w:val="20"/>
          <w:lang w:eastAsia="ru-RU"/>
        </w:rPr>
        <w:t xml:space="preserve"> —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по уровню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Расчеты рядов распределения населения по величине среднедушевых денежных доходов и основанных на них показателей производятся с использованием результатов выборочного обследования бюджетов домашних хозяйств, проводимого ежеквартально органами государственной статистики во всех субъектах РФ с охватом 49,2 </w:t>
      </w:r>
      <w:proofErr w:type="spellStart"/>
      <w:r w:rsidRPr="004079D1">
        <w:rPr>
          <w:rFonts w:ascii="Times New Roman" w:eastAsia="Times New Roman" w:hAnsi="Times New Roman" w:cs="Times New Roman"/>
          <w:sz w:val="20"/>
          <w:szCs w:val="20"/>
          <w:lang w:eastAsia="ru-RU"/>
        </w:rPr>
        <w:t>тыс</w:t>
      </w:r>
      <w:proofErr w:type="spellEnd"/>
      <w:r w:rsidRPr="004079D1">
        <w:rPr>
          <w:rFonts w:ascii="Times New Roman" w:eastAsia="Times New Roman" w:hAnsi="Times New Roman" w:cs="Times New Roman"/>
          <w:sz w:val="20"/>
          <w:szCs w:val="20"/>
          <w:lang w:eastAsia="ru-RU"/>
        </w:rPr>
        <w:t>, домашних 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общего объема денежных доходов по различным группам населения</w:t>
      </w:r>
      <w:r w:rsidRPr="004079D1">
        <w:rPr>
          <w:rFonts w:ascii="Times New Roman" w:eastAsia="Times New Roman" w:hAnsi="Times New Roman" w:cs="Times New Roman"/>
          <w:sz w:val="20"/>
          <w:szCs w:val="20"/>
          <w:lang w:eastAsia="ru-RU"/>
        </w:rPr>
        <w:t xml:space="preserve"> — выражается через долю общего объема денежных доходов, которая приходится на каждую из 20(10)%-</w:t>
      </w:r>
      <w:proofErr w:type="spellStart"/>
      <w:r w:rsidRPr="004079D1">
        <w:rPr>
          <w:rFonts w:ascii="Times New Roman" w:eastAsia="Times New Roman" w:hAnsi="Times New Roman" w:cs="Times New Roman"/>
          <w:sz w:val="20"/>
          <w:szCs w:val="20"/>
          <w:lang w:eastAsia="ru-RU"/>
        </w:rPr>
        <w:t>ных</w:t>
      </w:r>
      <w:proofErr w:type="spellEnd"/>
      <w:r w:rsidRPr="004079D1">
        <w:rPr>
          <w:rFonts w:ascii="Times New Roman" w:eastAsia="Times New Roman" w:hAnsi="Times New Roman" w:cs="Times New Roman"/>
          <w:sz w:val="20"/>
          <w:szCs w:val="20"/>
          <w:lang w:eastAsia="ru-RU"/>
        </w:rPr>
        <w:t xml:space="preserve"> групп населения, ранжированного по мере возрастания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Распределительная функция цены</w:t>
      </w:r>
      <w:r w:rsidRPr="004079D1">
        <w:rPr>
          <w:rFonts w:ascii="Times New Roman" w:eastAsia="Times New Roman" w:hAnsi="Times New Roman" w:cs="Times New Roman"/>
          <w:sz w:val="20"/>
          <w:szCs w:val="20"/>
          <w:lang w:eastAsia="ru-RU"/>
        </w:rPr>
        <w:t xml:space="preserve"> — способность цены на конкурентном рынке, повышаясь, или понижаясь, выравнивать величину спроса и величину предложения, устранять нехватки и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Растущая отрасль</w:t>
      </w:r>
      <w:r w:rsidRPr="004079D1">
        <w:rPr>
          <w:rFonts w:ascii="Times New Roman" w:eastAsia="Times New Roman" w:hAnsi="Times New Roman" w:cs="Times New Roman"/>
          <w:sz w:val="20"/>
          <w:szCs w:val="20"/>
          <w:lang w:eastAsia="ru-RU"/>
        </w:rPr>
        <w:t xml:space="preserve"> — отрасль, фирмы которой получают экономическую прибыль и объем производства, следовательно, может расти по мере вступления в нее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Растущая экономика — экономика, в которой чистый объем частных внутренних инвестиции больше нуля (т. е. валовой объем частных внутренних инвестиций больше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превышающие доход</w:t>
      </w:r>
      <w:r w:rsidRPr="004079D1">
        <w:rPr>
          <w:rFonts w:ascii="Times New Roman" w:eastAsia="Times New Roman" w:hAnsi="Times New Roman" w:cs="Times New Roman"/>
          <w:sz w:val="20"/>
          <w:szCs w:val="20"/>
          <w:lang w:eastAsia="ru-RU"/>
        </w:rPr>
        <w:t>, — жизнь в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конечное потребление государственных учреждений и некоммерческих организаций</w:t>
      </w:r>
      <w:r w:rsidRPr="004079D1">
        <w:rPr>
          <w:rFonts w:ascii="Times New Roman" w:eastAsia="Times New Roman" w:hAnsi="Times New Roman" w:cs="Times New Roman"/>
          <w:sz w:val="20"/>
          <w:szCs w:val="20"/>
          <w:lang w:eastAsia="ru-RU"/>
        </w:rPr>
        <w:t xml:space="preserve"> — расходы этих секторов на товары и услуги для индивидуального потребления, а также расходов государственных учреждений на услуги коллективного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Расходы на конечное потребление домашних хозяйств — расходы домашних хозяйств на приобретение потребительских товаров и услуг, а также потребление товаров и услуг, полученных в натуральной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доходам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доходов, созданных в производстве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расходам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затрат на производство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Расчетный счет</w:t>
      </w:r>
      <w:r w:rsidRPr="004079D1">
        <w:rPr>
          <w:rFonts w:ascii="Times New Roman" w:eastAsia="Times New Roman" w:hAnsi="Times New Roman" w:cs="Times New Roman"/>
          <w:sz w:val="20"/>
          <w:szCs w:val="20"/>
          <w:lang w:eastAsia="ru-RU"/>
        </w:rPr>
        <w:t xml:space="preserve"> — счет предприятия в банке, используемый для ведения текущих операций и хранения временно свободных денежных средств.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личное потребление</w:t>
      </w:r>
      <w:r w:rsidRPr="004079D1">
        <w:rPr>
          <w:rFonts w:ascii="Times New Roman" w:eastAsia="Times New Roman" w:hAnsi="Times New Roman" w:cs="Times New Roman"/>
          <w:sz w:val="20"/>
          <w:szCs w:val="20"/>
          <w:lang w:eastAsia="ru-RU"/>
        </w:rPr>
        <w:t xml:space="preserve"> — расходы граждан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заработная плата</w:t>
      </w:r>
      <w:r w:rsidRPr="004079D1">
        <w:rPr>
          <w:rFonts w:ascii="Times New Roman" w:eastAsia="Times New Roman" w:hAnsi="Times New Roman" w:cs="Times New Roman"/>
          <w:sz w:val="20"/>
          <w:szCs w:val="20"/>
          <w:lang w:eastAsia="ru-RU"/>
        </w:rPr>
        <w:t xml:space="preserve">  - количество товаров и услуг, которое рабочий может купить на свою денежную заработную плату; покупательная способность денежной заработной платы; денежная заработная плата с поправкой на изменение уровня цен (инфляцию или дефляцию). Индекс </w:t>
      </w:r>
      <w:proofErr w:type="spellStart"/>
      <w:r w:rsidRPr="004079D1">
        <w:rPr>
          <w:rFonts w:ascii="Times New Roman" w:eastAsia="Times New Roman" w:hAnsi="Times New Roman" w:cs="Times New Roman"/>
          <w:sz w:val="20"/>
          <w:szCs w:val="20"/>
          <w:lang w:eastAsia="ru-RU"/>
        </w:rPr>
        <w:t>Р.з.п</w:t>
      </w:r>
      <w:proofErr w:type="spellEnd"/>
      <w:r w:rsidRPr="004079D1">
        <w:rPr>
          <w:rFonts w:ascii="Times New Roman" w:eastAsia="Times New Roman" w:hAnsi="Times New Roman" w:cs="Times New Roman"/>
          <w:sz w:val="20"/>
          <w:szCs w:val="20"/>
          <w:lang w:eastAsia="ru-RU"/>
        </w:rPr>
        <w:t>. исчисляется путем деления индекса номинальной заработной платы на индекс потребительских цен за один и тот же временной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процентная ставка</w:t>
      </w:r>
      <w:r w:rsidRPr="004079D1">
        <w:rPr>
          <w:rFonts w:ascii="Times New Roman" w:eastAsia="Times New Roman" w:hAnsi="Times New Roman" w:cs="Times New Roman"/>
          <w:sz w:val="20"/>
          <w:szCs w:val="20"/>
          <w:lang w:eastAsia="ru-RU"/>
        </w:rPr>
        <w:t xml:space="preserve"> — процентная ставка в денежном выражении (с поправкой на инфляцию); равна номинальной процентной ставке, уменьшенной с учетом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Реальные располагаемые денежные доходы</w:t>
      </w:r>
      <w:r w:rsidRPr="004079D1">
        <w:rPr>
          <w:rFonts w:ascii="Times New Roman" w:eastAsia="Times New Roman" w:hAnsi="Times New Roman" w:cs="Times New Roman"/>
          <w:sz w:val="20"/>
          <w:szCs w:val="20"/>
          <w:lang w:eastAsia="ru-RU"/>
        </w:rPr>
        <w:t xml:space="preserve"> — доходы за вычетом обязательных платежей, скорректированные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бюджетный, дефицит</w:t>
      </w:r>
      <w:r w:rsidRPr="004079D1">
        <w:rPr>
          <w:rFonts w:ascii="Times New Roman" w:eastAsia="Times New Roman" w:hAnsi="Times New Roman" w:cs="Times New Roman"/>
          <w:sz w:val="20"/>
          <w:szCs w:val="20"/>
          <w:lang w:eastAsia="ru-RU"/>
        </w:rPr>
        <w:t xml:space="preserve"> — установленная фактическая сумма превышения расходов федерального правительства над его доходами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валовой национальный продукт</w:t>
      </w:r>
      <w:r w:rsidRPr="004079D1">
        <w:rPr>
          <w:rFonts w:ascii="Times New Roman" w:eastAsia="Times New Roman" w:hAnsi="Times New Roman" w:cs="Times New Roman"/>
          <w:sz w:val="20"/>
          <w:szCs w:val="20"/>
          <w:lang w:eastAsia="ru-RU"/>
        </w:rPr>
        <w:t xml:space="preserve"> — ВНП с поправкой на изменение уровня цен; ВНП за данный год, деленный на дефлятор ВНП за этот же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валютный (обменный) курс</w:t>
      </w:r>
      <w:r w:rsidRPr="004079D1">
        <w:rPr>
          <w:rFonts w:ascii="Times New Roman" w:eastAsia="Times New Roman" w:hAnsi="Times New Roman" w:cs="Times New Roman"/>
          <w:sz w:val="20"/>
          <w:szCs w:val="20"/>
          <w:lang w:eastAsia="ru-RU"/>
        </w:rPr>
        <w:t xml:space="preserve"> — соотношение, в котором товары одной страны могут быть проданы в обмен на товары другой страны, или относительная цена товаров, произведенных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доход</w:t>
      </w:r>
      <w:r w:rsidRPr="004079D1">
        <w:rPr>
          <w:rFonts w:ascii="Times New Roman" w:eastAsia="Times New Roman" w:hAnsi="Times New Roman" w:cs="Times New Roman"/>
          <w:sz w:val="20"/>
          <w:szCs w:val="20"/>
          <w:lang w:eastAsia="ru-RU"/>
        </w:rPr>
        <w:t xml:space="preserve"> — количество товаров и услуг, которое отдельное лицо или группа лиц могут купить на свой номинальный доход в течение определенного периода; номинальный доход с поправкой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размер назначенных пенсий</w:t>
      </w:r>
      <w:r w:rsidRPr="004079D1">
        <w:rPr>
          <w:rFonts w:ascii="Times New Roman" w:eastAsia="Times New Roman" w:hAnsi="Times New Roman" w:cs="Times New Roman"/>
          <w:sz w:val="20"/>
          <w:szCs w:val="20"/>
          <w:lang w:eastAsia="ru-RU"/>
        </w:rPr>
        <w:t xml:space="preserve"> рассчитывается путем корректировки среднего размера назначенных месячных пенсий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Ревальвация</w:t>
      </w:r>
      <w:r w:rsidRPr="004079D1">
        <w:rPr>
          <w:rFonts w:ascii="Times New Roman" w:eastAsia="Times New Roman" w:hAnsi="Times New Roman" w:cs="Times New Roman"/>
          <w:sz w:val="20"/>
          <w:szCs w:val="20"/>
          <w:lang w:eastAsia="ru-RU"/>
        </w:rPr>
        <w:t xml:space="preserve"> — повышение курса национальной денежной единицы по отношению к курсам валют других стран; удорожание национальной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уменьшается (повышается) по мере увеличения (уменьшения) дохода налогоплательщика.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Регулирование внешней торговли</w:t>
      </w:r>
      <w:r w:rsidRPr="004079D1">
        <w:rPr>
          <w:rFonts w:ascii="Times New Roman" w:eastAsia="Times New Roman" w:hAnsi="Times New Roman" w:cs="Times New Roman"/>
          <w:sz w:val="20"/>
          <w:szCs w:val="20"/>
          <w:lang w:eastAsia="ru-RU"/>
        </w:rPr>
        <w:t xml:space="preserve"> — введение пошлин, экспортных субсидий, импортных квот и другие меры, которые может принимать страна для сокращения импорта и расширения экспорта с целью ликвидации дефицита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Регулирующая функция цены</w:t>
      </w:r>
      <w:r w:rsidRPr="004079D1">
        <w:rPr>
          <w:rFonts w:ascii="Times New Roman" w:eastAsia="Times New Roman" w:hAnsi="Times New Roman" w:cs="Times New Roman"/>
          <w:sz w:val="20"/>
          <w:szCs w:val="20"/>
          <w:lang w:eastAsia="ru-RU"/>
        </w:rPr>
        <w:t xml:space="preserve"> — способность изменений в ценах повлечь за собой изменение величины спроса на продукты и ресурсы, а также объема их предложения; побудительная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Регулирующее ведомство</w:t>
      </w:r>
      <w:r w:rsidRPr="004079D1">
        <w:rPr>
          <w:rFonts w:ascii="Times New Roman" w:eastAsia="Times New Roman" w:hAnsi="Times New Roman" w:cs="Times New Roman"/>
          <w:sz w:val="20"/>
          <w:szCs w:val="20"/>
          <w:lang w:eastAsia="ru-RU"/>
        </w:rPr>
        <w:t xml:space="preserve"> — создаваемое федеральным правительством или правительством штата ведомство (комиссия или управление) для контроля в интересах общества за устанавливаемыми естественной монополией ценами и предоставляемыми ею услугами или выпуском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Редкость ресурсов</w:t>
      </w:r>
      <w:r w:rsidRPr="004079D1">
        <w:rPr>
          <w:rFonts w:ascii="Times New Roman" w:eastAsia="Times New Roman" w:hAnsi="Times New Roman" w:cs="Times New Roman"/>
          <w:sz w:val="20"/>
          <w:szCs w:val="20"/>
          <w:lang w:eastAsia="ru-RU"/>
        </w:rPr>
        <w:t xml:space="preserve"> — нехватка (ограниченность) земли, капитала, труда и предпринимательской способности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Режим наибольшего благоприятствования</w:t>
      </w:r>
      <w:r w:rsidRPr="004079D1">
        <w:rPr>
          <w:rFonts w:ascii="Times New Roman" w:eastAsia="Times New Roman" w:hAnsi="Times New Roman" w:cs="Times New Roman"/>
          <w:sz w:val="20"/>
          <w:szCs w:val="20"/>
          <w:lang w:eastAsia="ru-RU"/>
        </w:rPr>
        <w:t xml:space="preserve"> — статья в торговом соглашении США с другой страной, предусматривающая, что импорт этой страны в США будет облагаться более низкими пошлинами, чем импорт любой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Резервная норма</w:t>
      </w:r>
      <w:r w:rsidRPr="004079D1">
        <w:rPr>
          <w:rFonts w:ascii="Times New Roman" w:eastAsia="Times New Roman" w:hAnsi="Times New Roman" w:cs="Times New Roman"/>
          <w:sz w:val="20"/>
          <w:szCs w:val="20"/>
          <w:lang w:eastAsia="ru-RU"/>
        </w:rPr>
        <w:t xml:space="preserve"> — установленный минимальный процент депозитных обязательств, которые банк — член ФРС должен держать в федеральном резервном банке своего округа или в собственном хранилище.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Резиденты</w:t>
      </w:r>
      <w:r w:rsidRPr="004079D1">
        <w:rPr>
          <w:rFonts w:ascii="Times New Roman" w:eastAsia="Times New Roman" w:hAnsi="Times New Roman" w:cs="Times New Roman"/>
          <w:sz w:val="20"/>
          <w:szCs w:val="20"/>
          <w:lang w:eastAsia="ru-RU"/>
        </w:rPr>
        <w:t xml:space="preserve"> — граждане, имеющие постоянное место жительства в стране или временно находящиеся за ее пределами; юридические лица, созданные в соответствии с законодательством данной страны с местонахождением на ее территории, а также находящиеся за границей представительства и филиалы резидентов. Термин Р. используется в законодательстве о валютных операциях.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b/>
          <w:sz w:val="20"/>
          <w:szCs w:val="20"/>
          <w:lang w:eastAsia="ru-RU"/>
        </w:rPr>
        <w:t>Рейганомика</w:t>
      </w:r>
      <w:proofErr w:type="spellEnd"/>
      <w:r w:rsidRPr="004079D1">
        <w:rPr>
          <w:rFonts w:ascii="Times New Roman" w:eastAsia="Times New Roman" w:hAnsi="Times New Roman" w:cs="Times New Roman"/>
          <w:sz w:val="20"/>
          <w:szCs w:val="20"/>
          <w:lang w:eastAsia="ru-RU"/>
        </w:rPr>
        <w:t>»— политика администрации Рейгана, основанная на концепции приоритета предложения и ориентированная на снижение инфляции и уровня безработицы, т. е. стагфляции.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Реновация</w:t>
      </w:r>
      <w:r w:rsidRPr="004079D1">
        <w:rPr>
          <w:rFonts w:ascii="Times New Roman" w:eastAsia="Times New Roman" w:hAnsi="Times New Roman" w:cs="Times New Roman"/>
          <w:sz w:val="20"/>
          <w:szCs w:val="20"/>
          <w:lang w:eastAsia="ru-RU"/>
        </w:rPr>
        <w:t xml:space="preserve"> — процесс замещения морально и физически износившихся производственных фондов новыми.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Рента</w:t>
      </w:r>
      <w:r w:rsidRPr="004079D1">
        <w:rPr>
          <w:rFonts w:ascii="Times New Roman" w:eastAsia="Times New Roman" w:hAnsi="Times New Roman" w:cs="Times New Roman"/>
          <w:sz w:val="20"/>
          <w:szCs w:val="20"/>
          <w:lang w:eastAsia="ru-RU"/>
        </w:rPr>
        <w:t xml:space="preserve"> — регулярный доход с капитала или земельного участка, получаемый их владельцами без предпринимательской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при наступлении срока погашения государственных облигаций правительство продает новые облигации и использует выручку от продажи для выплаты долга держателям погашающихся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Рестрикционная</w:t>
      </w:r>
      <w:proofErr w:type="spellEnd"/>
      <w:r w:rsidRPr="004079D1">
        <w:rPr>
          <w:rFonts w:ascii="Times New Roman" w:eastAsia="Times New Roman" w:hAnsi="Times New Roman" w:cs="Times New Roman"/>
          <w:b/>
          <w:sz w:val="20"/>
          <w:szCs w:val="20"/>
          <w:lang w:eastAsia="ru-RU"/>
        </w:rPr>
        <w:t xml:space="preserve"> фискальная политика</w:t>
      </w:r>
      <w:r w:rsidRPr="004079D1">
        <w:rPr>
          <w:rFonts w:ascii="Times New Roman" w:eastAsia="Times New Roman" w:hAnsi="Times New Roman" w:cs="Times New Roman"/>
          <w:sz w:val="20"/>
          <w:szCs w:val="20"/>
          <w:lang w:eastAsia="ru-RU"/>
        </w:rPr>
        <w:t xml:space="preserve"> — сокращение совокупного спроса в результате уменьшения правительственных расходов на закупки товаров и услуг, увеличения чистого объема налоговых поступлений или комбинации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w:t>
      </w:r>
      <w:r w:rsidRPr="004079D1">
        <w:rPr>
          <w:rFonts w:ascii="Times New Roman" w:eastAsia="Times New Roman" w:hAnsi="Times New Roman" w:cs="Times New Roman"/>
          <w:sz w:val="20"/>
          <w:szCs w:val="20"/>
          <w:lang w:eastAsia="ru-RU"/>
        </w:rPr>
        <w:t xml:space="preserve"> — это все то, что используется для производства и реализации товаров и услуг. Р. подразделяются на: 1) людские ресурсы — труд и предпринимательская способность и 2) материальные ресурсы — земля (природные блага) и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 природного топлива</w:t>
      </w:r>
      <w:r w:rsidRPr="004079D1">
        <w:rPr>
          <w:rFonts w:ascii="Times New Roman" w:eastAsia="Times New Roman" w:hAnsi="Times New Roman" w:cs="Times New Roman"/>
          <w:sz w:val="20"/>
          <w:szCs w:val="20"/>
          <w:lang w:eastAsia="ru-RU"/>
        </w:rPr>
        <w:t xml:space="preserve"> — объемы ресурсов нефти, газа и угля, пересчитанные в условное топливо по следующим коэффициентам: нефть — 1,43; газ — 1,15; уголь 0,67. При расчете доли экспорта в объеме продажи промышленными организациями применяется оценка экспорта в ценах ФОБ, пересчет в рублевый эквивалент осуществляется по курсу Банка России. Объем продажи промышленными организациями рассчитывается в ценах, включающих НДС, акциз, другие налоги и сборы, расходы на транспортировку и торговую наценку.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расчете доли импорта в ресурсах для использования на внутреннем рынке оценка производится по ценам, включающим НДС, акцизы, расходы на транспортировку и торговую наценку. Ресурсы для использования на внутреннем рынке определяются балансовым методом: производство плюс импорт минус экспорт.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Рефинансирование государственного долга</w:t>
      </w:r>
      <w:r w:rsidRPr="004079D1">
        <w:rPr>
          <w:rFonts w:ascii="Times New Roman" w:eastAsia="Times New Roman" w:hAnsi="Times New Roman" w:cs="Times New Roman"/>
          <w:sz w:val="20"/>
          <w:szCs w:val="20"/>
          <w:lang w:eastAsia="ru-RU"/>
        </w:rPr>
        <w:t xml:space="preserve"> — выплата правительством США владельцам государственных ценных бумаг с наступившим сроком погашения денег, полученных от продажи новых ценных бумаг, либо обмен погашенных ценных бумаг на новые.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Рецессионный</w:t>
      </w:r>
      <w:proofErr w:type="spellEnd"/>
      <w:r w:rsidRPr="004079D1">
        <w:rPr>
          <w:rFonts w:ascii="Times New Roman" w:eastAsia="Times New Roman" w:hAnsi="Times New Roman" w:cs="Times New Roman"/>
          <w:b/>
          <w:sz w:val="20"/>
          <w:szCs w:val="20"/>
          <w:lang w:eastAsia="ru-RU"/>
        </w:rPr>
        <w:t xml:space="preserve"> разрыв</w:t>
      </w:r>
      <w:r w:rsidRPr="004079D1">
        <w:rPr>
          <w:rFonts w:ascii="Times New Roman" w:eastAsia="Times New Roman" w:hAnsi="Times New Roman" w:cs="Times New Roman"/>
          <w:sz w:val="20"/>
          <w:szCs w:val="20"/>
          <w:lang w:eastAsia="ru-RU"/>
        </w:rPr>
        <w:t xml:space="preserve"> — величина, на которую должен возрасти (сместиться вверх) график (кривая) совокупных расходов, чтобы повысить реальный ЧНП до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уровня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Реэкспорт</w:t>
      </w:r>
      <w:r w:rsidRPr="004079D1">
        <w:rPr>
          <w:rFonts w:ascii="Times New Roman" w:eastAsia="Times New Roman" w:hAnsi="Times New Roman" w:cs="Times New Roman"/>
          <w:sz w:val="20"/>
          <w:szCs w:val="20"/>
          <w:lang w:eastAsia="ru-RU"/>
        </w:rPr>
        <w:t xml:space="preserve"> — вывоз товара из страны-производителя не для собственного потребления, а для продажи в «третьи страны»; вывоз товара, ранее ввезенного в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Розничная торговля</w:t>
      </w:r>
      <w:r w:rsidRPr="004079D1">
        <w:rPr>
          <w:rFonts w:ascii="Times New Roman" w:eastAsia="Times New Roman" w:hAnsi="Times New Roman" w:cs="Times New Roman"/>
          <w:sz w:val="20"/>
          <w:szCs w:val="20"/>
          <w:lang w:eastAsia="ru-RU"/>
        </w:rPr>
        <w:t xml:space="preserve"> — продажа товаров маленькими партиями на прилавках магазинов. Наметилась тенденция роста числа крупных магазинов. Значительно расширился ассортимент продукции, реализуемой через крупные магазины и супермаркеты.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w:t>
      </w:r>
      <w:r w:rsidRPr="004079D1">
        <w:rPr>
          <w:rFonts w:ascii="Times New Roman" w:eastAsia="Times New Roman" w:hAnsi="Times New Roman" w:cs="Times New Roman"/>
          <w:sz w:val="20"/>
          <w:szCs w:val="20"/>
          <w:lang w:eastAsia="ru-RU"/>
        </w:rPr>
        <w:t xml:space="preserve"> — механизм организации экономических взаимосвязей между покупателями (предъявителями спроса) и продавцами (поставщиками) по поводу обмена всей массы произведенных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иностранной валюты</w:t>
      </w:r>
      <w:r w:rsidRPr="004079D1">
        <w:rPr>
          <w:rFonts w:ascii="Times New Roman" w:eastAsia="Times New Roman" w:hAnsi="Times New Roman" w:cs="Times New Roman"/>
          <w:sz w:val="20"/>
          <w:szCs w:val="20"/>
          <w:lang w:eastAsia="ru-RU"/>
        </w:rPr>
        <w:t xml:space="preserve">  - рынок, на котором валюта одной страны используется для приобретения (обмена) валюты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потребительских товаров</w:t>
      </w:r>
      <w:r w:rsidRPr="004079D1">
        <w:rPr>
          <w:rFonts w:ascii="Times New Roman" w:eastAsia="Times New Roman" w:hAnsi="Times New Roman" w:cs="Times New Roman"/>
          <w:sz w:val="20"/>
          <w:szCs w:val="20"/>
          <w:lang w:eastAsia="ru-RU"/>
        </w:rPr>
        <w:t xml:space="preserve"> — сфера купли-продажи потребительских товаров индивидуального назначения.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прав на загрязнение окружающей среды</w:t>
      </w:r>
      <w:r w:rsidRPr="004079D1">
        <w:rPr>
          <w:rFonts w:ascii="Times New Roman" w:eastAsia="Times New Roman" w:hAnsi="Times New Roman" w:cs="Times New Roman"/>
          <w:sz w:val="20"/>
          <w:szCs w:val="20"/>
          <w:lang w:eastAsia="ru-RU"/>
        </w:rPr>
        <w:t>— рынок, где совершенно неэластичное предложение прав на загрязнение окружающей среды и спрос на такие права определяет цену, которую загрязнитель должен платить за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ресурсов</w:t>
      </w:r>
      <w:r w:rsidRPr="004079D1">
        <w:rPr>
          <w:rFonts w:ascii="Times New Roman" w:eastAsia="Times New Roman" w:hAnsi="Times New Roman" w:cs="Times New Roman"/>
          <w:sz w:val="20"/>
          <w:szCs w:val="20"/>
          <w:lang w:eastAsia="ru-RU"/>
        </w:rPr>
        <w:t xml:space="preserve"> — рынок, на котором домохозяйства продают экономические ресурсы, а фирмы покупают услуги этих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ссудного капитала</w:t>
      </w:r>
      <w:r w:rsidRPr="004079D1">
        <w:rPr>
          <w:rFonts w:ascii="Times New Roman" w:eastAsia="Times New Roman" w:hAnsi="Times New Roman" w:cs="Times New Roman"/>
          <w:sz w:val="20"/>
          <w:szCs w:val="20"/>
          <w:lang w:eastAsia="ru-RU"/>
        </w:rPr>
        <w:t xml:space="preserve"> — общее название финансовых рынков, на которых осуществляются финансовые операции по предоставлению и получению ссуд и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Рынки факторов производства</w:t>
      </w:r>
      <w:r w:rsidRPr="004079D1">
        <w:rPr>
          <w:rFonts w:ascii="Times New Roman" w:eastAsia="Times New Roman" w:hAnsi="Times New Roman" w:cs="Times New Roman"/>
          <w:sz w:val="20"/>
          <w:szCs w:val="20"/>
          <w:lang w:eastAsia="ru-RU"/>
        </w:rPr>
        <w:t xml:space="preserve"> — рынки труда, земли и капитальных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политика</w:t>
      </w:r>
      <w:r w:rsidRPr="004079D1">
        <w:rPr>
          <w:rFonts w:ascii="Times New Roman" w:eastAsia="Times New Roman" w:hAnsi="Times New Roman" w:cs="Times New Roman"/>
          <w:sz w:val="20"/>
          <w:szCs w:val="20"/>
          <w:lang w:eastAsia="ru-RU"/>
        </w:rPr>
        <w:t xml:space="preserve">  - правительственная политика, ставящая своей целью ослабить на рынке власть профсоюзов и крупных фирм, уменьшить или устранить дисбалансы на рынке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система</w:t>
      </w:r>
      <w:r w:rsidRPr="004079D1">
        <w:rPr>
          <w:rFonts w:ascii="Times New Roman" w:eastAsia="Times New Roman" w:hAnsi="Times New Roman" w:cs="Times New Roman"/>
          <w:sz w:val="20"/>
          <w:szCs w:val="20"/>
          <w:lang w:eastAsia="ru-RU"/>
        </w:rPr>
        <w:t xml:space="preserve"> — все образующие экономику рынки продуктов и ресурсов и действующие между ними связи; механизм, позволяющий складывающимся на этих рынках ценам распределять редкие экономические ресурсы, обеспечивать информацию о решениях, принимаемых потребителями, фирмами и поставщиками ресурсов, и согласовывать эти решения.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экономика</w:t>
      </w:r>
      <w:r w:rsidRPr="004079D1">
        <w:rPr>
          <w:rFonts w:ascii="Times New Roman" w:eastAsia="Times New Roman" w:hAnsi="Times New Roman" w:cs="Times New Roman"/>
          <w:sz w:val="20"/>
          <w:szCs w:val="20"/>
          <w:lang w:eastAsia="ru-RU"/>
        </w:rPr>
        <w:t xml:space="preserve"> — экономика, в которой хозяйственные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решения принимаются </w:t>
      </w:r>
      <w:proofErr w:type="spellStart"/>
      <w:r w:rsidRPr="004079D1">
        <w:rPr>
          <w:rFonts w:ascii="Times New Roman" w:eastAsia="Times New Roman" w:hAnsi="Times New Roman" w:cs="Times New Roman"/>
          <w:sz w:val="20"/>
          <w:szCs w:val="20"/>
          <w:lang w:eastAsia="ru-RU"/>
        </w:rPr>
        <w:t>децентрализованно</w:t>
      </w:r>
      <w:proofErr w:type="spellEnd"/>
      <w:r w:rsidRPr="004079D1">
        <w:rPr>
          <w:rFonts w:ascii="Times New Roman" w:eastAsia="Times New Roman" w:hAnsi="Times New Roman" w:cs="Times New Roman"/>
          <w:sz w:val="20"/>
          <w:szCs w:val="20"/>
          <w:lang w:eastAsia="ru-RU"/>
        </w:rPr>
        <w:t>: потребителями, поставщиками ресурсов и частными фирмами; основана на свободном предпринимательстве, конкуренции и частной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Рыночное равновесие</w:t>
      </w:r>
      <w:r w:rsidRPr="004079D1">
        <w:rPr>
          <w:rFonts w:ascii="Times New Roman" w:eastAsia="Times New Roman" w:hAnsi="Times New Roman" w:cs="Times New Roman"/>
          <w:sz w:val="20"/>
          <w:szCs w:val="20"/>
          <w:lang w:eastAsia="ru-RU"/>
        </w:rPr>
        <w:t xml:space="preserve"> — компромисс между продавцами и покупателями; достигается через механизм образования цены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период</w:t>
      </w:r>
      <w:r w:rsidRPr="004079D1">
        <w:rPr>
          <w:rFonts w:ascii="Times New Roman" w:eastAsia="Times New Roman" w:hAnsi="Times New Roman" w:cs="Times New Roman"/>
          <w:sz w:val="20"/>
          <w:szCs w:val="20"/>
          <w:lang w:eastAsia="ru-RU"/>
        </w:rPr>
        <w:t xml:space="preserve"> — период, в течение которого производители продукта не в состоянии изменить объем производства в ответ на изменение цены продукта период, когда предложение совершенно неэластично период, когда все ресурсы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социализм</w:t>
      </w:r>
      <w:r w:rsidRPr="004079D1">
        <w:rPr>
          <w:rFonts w:ascii="Times New Roman" w:eastAsia="Times New Roman" w:hAnsi="Times New Roman" w:cs="Times New Roman"/>
          <w:sz w:val="20"/>
          <w:szCs w:val="20"/>
          <w:lang w:eastAsia="ru-RU"/>
        </w:rPr>
        <w:t xml:space="preserve"> — экономическая система, при которой материальные ресурсы являются государственной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спрос</w:t>
      </w:r>
      <w:r w:rsidRPr="004079D1">
        <w:rPr>
          <w:rFonts w:ascii="Times New Roman" w:eastAsia="Times New Roman" w:hAnsi="Times New Roman" w:cs="Times New Roman"/>
          <w:sz w:val="20"/>
          <w:szCs w:val="20"/>
          <w:lang w:eastAsia="ru-RU"/>
        </w:rPr>
        <w:t xml:space="preserve"> — общий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Сальдированный финансовый результат</w:t>
      </w:r>
      <w:r w:rsidRPr="004079D1">
        <w:rPr>
          <w:rFonts w:ascii="Times New Roman" w:eastAsia="Times New Roman" w:hAnsi="Times New Roman" w:cs="Times New Roman"/>
          <w:sz w:val="20"/>
          <w:szCs w:val="20"/>
          <w:lang w:eastAsia="ru-RU"/>
        </w:rPr>
        <w:t xml:space="preserve"> (прибыль (+) убыток (-)) — конечный финансовый результат, выявленный на основании бухгалтерского учета всех хозяйственных операций организаций, представляет собой сумму сальдированного финансового результата (прибыль (+), убыток (-)) от продажи продукции (работ, услуг), основных средств, иного имущества организаций и доходов от вне реализационных операций, уменьшенных на сумму расходов по этим операциям.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w:t>
      </w:r>
      <w:r w:rsidRPr="004079D1">
        <w:rPr>
          <w:rFonts w:ascii="Times New Roman" w:eastAsia="Times New Roman" w:hAnsi="Times New Roman" w:cs="Times New Roman"/>
          <w:sz w:val="20"/>
          <w:szCs w:val="20"/>
          <w:lang w:eastAsia="ru-RU"/>
        </w:rPr>
        <w:t xml:space="preserve"> — разность между поступлениями и расходами, рассчитываемая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внешней торговли</w:t>
      </w:r>
      <w:r w:rsidRPr="004079D1">
        <w:rPr>
          <w:rFonts w:ascii="Times New Roman" w:eastAsia="Times New Roman" w:hAnsi="Times New Roman" w:cs="Times New Roman"/>
          <w:sz w:val="20"/>
          <w:szCs w:val="20"/>
          <w:lang w:eastAsia="ru-RU"/>
        </w:rPr>
        <w:t xml:space="preserve"> — разность экспорта и импорта. Положительное сальдо складывается тогда, когда экспорт больше импорта, отрицательное (ставится знак «-») — когда импорт больше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операций физических лиц с наличной иностранной валютой</w:t>
      </w:r>
      <w:r w:rsidRPr="004079D1">
        <w:rPr>
          <w:rFonts w:ascii="Times New Roman" w:eastAsia="Times New Roman" w:hAnsi="Times New Roman" w:cs="Times New Roman"/>
          <w:sz w:val="20"/>
          <w:szCs w:val="20"/>
          <w:lang w:eastAsia="ru-RU"/>
        </w:rPr>
        <w:t xml:space="preserve"> — разница между объемами наличной валюты, про- данной физическим лицам через обменные пункты и выданной им с их валютных счетов, и объемами наличной валюты, купленной у физических лиц в обменных пунктах и зачисленной на их валютные 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платежного баланса</w:t>
      </w:r>
      <w:r w:rsidRPr="004079D1">
        <w:rPr>
          <w:rFonts w:ascii="Times New Roman" w:eastAsia="Times New Roman" w:hAnsi="Times New Roman" w:cs="Times New Roman"/>
          <w:sz w:val="20"/>
          <w:szCs w:val="20"/>
          <w:lang w:eastAsia="ru-RU"/>
        </w:rPr>
        <w:t xml:space="preserve"> — разность между итогами кредита и дебита.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Санация</w:t>
      </w:r>
      <w:r w:rsidRPr="004079D1">
        <w:rPr>
          <w:rFonts w:ascii="Times New Roman" w:eastAsia="Times New Roman" w:hAnsi="Times New Roman" w:cs="Times New Roman"/>
          <w:sz w:val="20"/>
          <w:szCs w:val="20"/>
          <w:lang w:eastAsia="ru-RU"/>
        </w:rPr>
        <w:t xml:space="preserve"> — система мероприятий, направленная на предотвращение банкротства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Сбалансированный годовой бюджет</w:t>
      </w:r>
      <w:r w:rsidRPr="004079D1">
        <w:rPr>
          <w:rFonts w:ascii="Times New Roman" w:eastAsia="Times New Roman" w:hAnsi="Times New Roman" w:cs="Times New Roman"/>
          <w:sz w:val="20"/>
          <w:szCs w:val="20"/>
          <w:lang w:eastAsia="ru-RU"/>
        </w:rPr>
        <w:t xml:space="preserve"> — равенство правительственных расходов и налоговых поступлений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Сберегательное учреждение</w:t>
      </w:r>
      <w:r w:rsidRPr="004079D1">
        <w:rPr>
          <w:rFonts w:ascii="Times New Roman" w:eastAsia="Times New Roman" w:hAnsi="Times New Roman" w:cs="Times New Roman"/>
          <w:sz w:val="20"/>
          <w:szCs w:val="20"/>
          <w:lang w:eastAsia="ru-RU"/>
        </w:rPr>
        <w:t xml:space="preserve"> — ссудо-сберегательная ассоциация, взаимно-сберегательный банк или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Сберегательный вклад</w:t>
      </w:r>
      <w:r w:rsidRPr="004079D1">
        <w:rPr>
          <w:rFonts w:ascii="Times New Roman" w:eastAsia="Times New Roman" w:hAnsi="Times New Roman" w:cs="Times New Roman"/>
          <w:sz w:val="20"/>
          <w:szCs w:val="20"/>
          <w:lang w:eastAsia="ru-RU"/>
        </w:rPr>
        <w:t xml:space="preserve">  - вклад в депозитном учреждении, который приносит проценты и обычно может быть в любое время востребован вкладчиком.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Сбережения</w:t>
      </w:r>
      <w:r w:rsidRPr="004079D1">
        <w:rPr>
          <w:rFonts w:ascii="Times New Roman" w:eastAsia="Times New Roman" w:hAnsi="Times New Roman" w:cs="Times New Roman"/>
          <w:sz w:val="20"/>
          <w:szCs w:val="20"/>
          <w:lang w:eastAsia="ru-RU"/>
        </w:rPr>
        <w:t xml:space="preserve">  - доход после уплаты налогов, неизрасходованный на приобретение потребительских товаров; равен доходу после уплаты налогов минус расходы на личное потребление; отложенное потребление. Размер С. зависит от величины дохода, нормы процента, величины потребления и предельной склонности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Сбор</w:t>
      </w:r>
      <w:r w:rsidRPr="004079D1">
        <w:rPr>
          <w:rFonts w:ascii="Times New Roman" w:eastAsia="Times New Roman" w:hAnsi="Times New Roman" w:cs="Times New Roman"/>
          <w:sz w:val="20"/>
          <w:szCs w:val="20"/>
          <w:lang w:eastAsia="ru-RU"/>
        </w:rPr>
        <w:t xml:space="preserve"> —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выбора</w:t>
      </w:r>
      <w:r w:rsidRPr="004079D1">
        <w:rPr>
          <w:rFonts w:ascii="Times New Roman" w:eastAsia="Times New Roman" w:hAnsi="Times New Roman" w:cs="Times New Roman"/>
          <w:sz w:val="20"/>
          <w:szCs w:val="20"/>
          <w:lang w:eastAsia="ru-RU"/>
        </w:rPr>
        <w:t xml:space="preserve">  - свободное право: 1) собственников материальных ресурсов и денег использовать их по своему усмотрению; 2) рабочих заняться любым видом труда, на который они способны, и 3) потребителей расходовать свои доходы на цели, которые они сочтут предпочтительными (наилучшими для них). В рыночной экономике </w:t>
      </w:r>
      <w:proofErr w:type="spellStart"/>
      <w:r w:rsidRPr="004079D1">
        <w:rPr>
          <w:rFonts w:ascii="Times New Roman" w:eastAsia="Times New Roman" w:hAnsi="Times New Roman" w:cs="Times New Roman"/>
          <w:sz w:val="20"/>
          <w:szCs w:val="20"/>
          <w:lang w:eastAsia="ru-RU"/>
        </w:rPr>
        <w:t>С.в</w:t>
      </w:r>
      <w:proofErr w:type="spellEnd"/>
      <w:r w:rsidRPr="004079D1">
        <w:rPr>
          <w:rFonts w:ascii="Times New Roman" w:eastAsia="Times New Roman" w:hAnsi="Times New Roman" w:cs="Times New Roman"/>
          <w:sz w:val="20"/>
          <w:szCs w:val="20"/>
          <w:lang w:eastAsia="ru-RU"/>
        </w:rPr>
        <w:t>. потребителей оказывается самой широкой из этих свобод.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предпринимательства</w:t>
      </w:r>
      <w:r w:rsidRPr="004079D1">
        <w:rPr>
          <w:rFonts w:ascii="Times New Roman" w:eastAsia="Times New Roman" w:hAnsi="Times New Roman" w:cs="Times New Roman"/>
          <w:sz w:val="20"/>
          <w:szCs w:val="20"/>
          <w:lang w:eastAsia="ru-RU"/>
        </w:rPr>
        <w:t xml:space="preserve">  - свободное право частных фирм приобретать экономические ресурсы, производить и продавать товар или услугу по собственному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торговли</w:t>
      </w:r>
      <w:r w:rsidRPr="004079D1">
        <w:rPr>
          <w:rFonts w:ascii="Times New Roman" w:eastAsia="Times New Roman" w:hAnsi="Times New Roman" w:cs="Times New Roman"/>
          <w:sz w:val="20"/>
          <w:szCs w:val="20"/>
          <w:lang w:eastAsia="ru-RU"/>
        </w:rPr>
        <w:t xml:space="preserve"> — отсутствие искусственных (установленных правительством) барьеров в торговле между отдельными лицами и фирмами разных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Свободная рыночная экономика</w:t>
      </w:r>
      <w:r w:rsidRPr="004079D1">
        <w:rPr>
          <w:rFonts w:ascii="Times New Roman" w:eastAsia="Times New Roman" w:hAnsi="Times New Roman" w:cs="Times New Roman"/>
          <w:sz w:val="20"/>
          <w:szCs w:val="20"/>
          <w:lang w:eastAsia="ru-RU"/>
        </w:rPr>
        <w:t>— экономика, которая базируется на господстве частной собственности и индивидуальном принятии решений посредством системы конкуренции, рынков и цен; экономика эпохи свободной конкуренции т. е. когда очень много 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(продавцов) продукции и огромное количество потребителей и правительство не вмешивается в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конвертируемая валюта</w:t>
      </w:r>
      <w:r w:rsidRPr="004079D1">
        <w:rPr>
          <w:rFonts w:ascii="Times New Roman" w:eastAsia="Times New Roman" w:hAnsi="Times New Roman" w:cs="Times New Roman"/>
          <w:sz w:val="20"/>
          <w:szCs w:val="20"/>
          <w:lang w:eastAsia="ru-RU"/>
        </w:rPr>
        <w:t xml:space="preserve"> — валюта, которая свободно без ограничений обменивается на любую другую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плавающие валютные курсы</w:t>
      </w:r>
      <w:r w:rsidRPr="004079D1">
        <w:rPr>
          <w:rFonts w:ascii="Times New Roman" w:eastAsia="Times New Roman" w:hAnsi="Times New Roman" w:cs="Times New Roman"/>
          <w:sz w:val="20"/>
          <w:szCs w:val="20"/>
          <w:lang w:eastAsia="ru-RU"/>
        </w:rPr>
        <w:t xml:space="preserve"> — валютные курсы которые не контролируются, а следовательно, могут повышаться и понижаться и которые определяются спросом на иностранную валюту и ее предложением.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предприятий и организаций на счетах</w:t>
      </w:r>
      <w:r w:rsidRPr="004079D1">
        <w:rPr>
          <w:rFonts w:ascii="Times New Roman" w:eastAsia="Times New Roman" w:hAnsi="Times New Roman" w:cs="Times New Roman"/>
          <w:sz w:val="20"/>
          <w:szCs w:val="20"/>
          <w:lang w:eastAsia="ru-RU"/>
        </w:rPr>
        <w:t xml:space="preserve"> — остатки средств на счетах предприятий и организаций в валют Российской федерации, иностранной валюте и драгоценных металлах. Остатки средств на счетах индивидуальны) предпринимателей в данный показатель не включаются.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Сговор</w:t>
      </w:r>
      <w:r w:rsidRPr="004079D1">
        <w:rPr>
          <w:rFonts w:ascii="Times New Roman" w:eastAsia="Times New Roman" w:hAnsi="Times New Roman" w:cs="Times New Roman"/>
          <w:sz w:val="20"/>
          <w:szCs w:val="20"/>
          <w:lang w:eastAsia="ru-RU"/>
        </w:rPr>
        <w:t xml:space="preserve"> — негласное или открытое соглашение между фирма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 ведущее к снижению или ликвидации конкуренции i установлению монополии на рынке. Предметом такого соглашения могут быть цены, объемы производства продукции или раздел рынков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Себестоимость</w:t>
      </w:r>
      <w:r w:rsidRPr="004079D1">
        <w:rPr>
          <w:rFonts w:ascii="Times New Roman" w:eastAsia="Times New Roman" w:hAnsi="Times New Roman" w:cs="Times New Roman"/>
          <w:sz w:val="20"/>
          <w:szCs w:val="20"/>
          <w:lang w:eastAsia="ru-RU"/>
        </w:rPr>
        <w:t xml:space="preserve"> — суммарные затраты на производство и реализацию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Сезонная безработица</w:t>
      </w:r>
      <w:r w:rsidRPr="004079D1">
        <w:rPr>
          <w:rFonts w:ascii="Times New Roman" w:eastAsia="Times New Roman" w:hAnsi="Times New Roman" w:cs="Times New Roman"/>
          <w:sz w:val="20"/>
          <w:szCs w:val="20"/>
          <w:lang w:eastAsia="ru-RU"/>
        </w:rPr>
        <w:t xml:space="preserve"> — см. Скрытая безработица.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Сезонные колебания</w:t>
      </w:r>
      <w:r w:rsidRPr="004079D1">
        <w:rPr>
          <w:rFonts w:ascii="Times New Roman" w:eastAsia="Times New Roman" w:hAnsi="Times New Roman" w:cs="Times New Roman"/>
          <w:sz w:val="20"/>
          <w:szCs w:val="20"/>
          <w:lang w:eastAsia="ru-RU"/>
        </w:rPr>
        <w:t>— повышение или снижение в пределах одного года уровня экономической активности из-за смены сезонов.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Селективное регулирование</w:t>
      </w:r>
      <w:r w:rsidRPr="004079D1">
        <w:rPr>
          <w:rFonts w:ascii="Times New Roman" w:eastAsia="Times New Roman" w:hAnsi="Times New Roman" w:cs="Times New Roman"/>
          <w:sz w:val="20"/>
          <w:szCs w:val="20"/>
          <w:lang w:eastAsia="ru-RU"/>
        </w:rPr>
        <w:t>— применяемые федеральными резервными банками методы изменения доступности некоторых конкретных видов кредита.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коммерческих банков</w:t>
      </w:r>
      <w:r w:rsidRPr="004079D1">
        <w:rPr>
          <w:rFonts w:ascii="Times New Roman" w:eastAsia="Times New Roman" w:hAnsi="Times New Roman" w:cs="Times New Roman"/>
          <w:sz w:val="20"/>
          <w:szCs w:val="20"/>
          <w:lang w:eastAsia="ru-RU"/>
        </w:rPr>
        <w:t>— совокупность всех коммерческих банков и сберегательных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национальных счетов</w:t>
      </w:r>
      <w:r w:rsidRPr="004079D1">
        <w:rPr>
          <w:rFonts w:ascii="Times New Roman" w:eastAsia="Times New Roman" w:hAnsi="Times New Roman" w:cs="Times New Roman"/>
          <w:sz w:val="20"/>
          <w:szCs w:val="20"/>
          <w:lang w:eastAsia="ru-RU"/>
        </w:rPr>
        <w:t xml:space="preserve"> — всеобъемлющая система учета процесса производства, распределения и перераспределения валового национального продукта и национального дохода страны, основанная на системе взаимосвязанных макроэкономических показателей, отражающих все основные экономические процессы и фазы воспроизводства. Разработана и совершенствуется под патронажем ООН.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поддержания уровня доходов</w:t>
      </w:r>
      <w:r w:rsidRPr="004079D1">
        <w:rPr>
          <w:rFonts w:ascii="Times New Roman" w:eastAsia="Times New Roman" w:hAnsi="Times New Roman" w:cs="Times New Roman"/>
          <w:sz w:val="20"/>
          <w:szCs w:val="20"/>
          <w:lang w:eastAsia="ru-RU"/>
        </w:rPr>
        <w:t>— программы, ставящие целью ликвидацию бедности и сокращение неравенства в распределении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Скрытая (сезонная) безработица</w:t>
      </w:r>
      <w:r w:rsidRPr="004079D1">
        <w:rPr>
          <w:rFonts w:ascii="Times New Roman" w:eastAsia="Times New Roman" w:hAnsi="Times New Roman" w:cs="Times New Roman"/>
          <w:sz w:val="20"/>
          <w:szCs w:val="20"/>
          <w:lang w:eastAsia="ru-RU"/>
        </w:rPr>
        <w:t xml:space="preserve"> — работники, которые заняты только в определенное время года, а все остальное время являются безработными, или заняты неполный рабочий день, или по распоряжению администрации вынуждены идти в отпуск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Скорость обращения денег</w:t>
      </w:r>
      <w:r w:rsidRPr="004079D1">
        <w:rPr>
          <w:rFonts w:ascii="Times New Roman" w:eastAsia="Times New Roman" w:hAnsi="Times New Roman" w:cs="Times New Roman"/>
          <w:sz w:val="20"/>
          <w:szCs w:val="20"/>
          <w:lang w:eastAsia="ru-RU"/>
        </w:rPr>
        <w:t>— число раз в году, которое доллар, находящийся в обращении, расходуется на приобретение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Сложный мультипликатор</w:t>
      </w:r>
      <w:r w:rsidRPr="004079D1">
        <w:rPr>
          <w:rFonts w:ascii="Times New Roman" w:eastAsia="Times New Roman" w:hAnsi="Times New Roman" w:cs="Times New Roman"/>
          <w:sz w:val="20"/>
          <w:szCs w:val="20"/>
          <w:lang w:eastAsia="ru-RU"/>
        </w:rPr>
        <w:t>— мультипликатор, при котором изменение дохода вызывает изменение не только объема сбережений, но также и чистого размера налоговых поступлений и объема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закрытия</w:t>
      </w:r>
      <w:r w:rsidRPr="004079D1">
        <w:rPr>
          <w:rFonts w:ascii="Times New Roman" w:eastAsia="Times New Roman" w:hAnsi="Times New Roman" w:cs="Times New Roman"/>
          <w:sz w:val="20"/>
          <w:szCs w:val="20"/>
          <w:lang w:eastAsia="ru-RU"/>
        </w:rPr>
        <w:t>— обстоятельства, которые приводят к возникновению убытков, превышающих общий объем постоянных издержек фирмы, при любом объеме производства; ситуация, когда фирма останавливает производство, поскольку цена ее продукции на рынке ниже уровня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максимизации прибыли</w:t>
      </w:r>
      <w:r w:rsidRPr="004079D1">
        <w:rPr>
          <w:rFonts w:ascii="Times New Roman" w:eastAsia="Times New Roman" w:hAnsi="Times New Roman" w:cs="Times New Roman"/>
          <w:sz w:val="20"/>
          <w:szCs w:val="20"/>
          <w:lang w:eastAsia="ru-RU"/>
        </w:rPr>
        <w:t>— обстоятельства, приносящие экономическую прибыль конкурентной фирме, когда последняя производит такой объем продукции, при котором экономическая прибыль максимальна или убытки минимальны, т. е. когда цена, по которой фирма может продать свой товар, выше, чем средние общие издержки 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минимизации убытков</w:t>
      </w:r>
      <w:r w:rsidRPr="004079D1">
        <w:rPr>
          <w:rFonts w:ascii="Times New Roman" w:eastAsia="Times New Roman" w:hAnsi="Times New Roman" w:cs="Times New Roman"/>
          <w:sz w:val="20"/>
          <w:szCs w:val="20"/>
          <w:lang w:eastAsia="ru-RU"/>
        </w:rPr>
        <w:t>— обстоятельства, влекущие за собой убытки, размер которых меньше общих постоянных издержек, когда конкурентная фирма производит продукцию, обеспечивающую максимум общей прибыли (или минимум убытков), и когда цена, по которой фирма может продавать свою продукцию, меньше средних общих издержек, но больше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Смешанная экономика</w:t>
      </w:r>
      <w:r w:rsidRPr="004079D1">
        <w:rPr>
          <w:rFonts w:ascii="Times New Roman" w:eastAsia="Times New Roman" w:hAnsi="Times New Roman" w:cs="Times New Roman"/>
          <w:sz w:val="20"/>
          <w:szCs w:val="20"/>
          <w:lang w:eastAsia="ru-RU"/>
        </w:rPr>
        <w:t xml:space="preserve"> — экономика, в которой и правительственные, и частные решения определяют структуру распределения ресурсов; система взаимодействия частного сектора (рынка) и государства с целью эффективного решения фундаментальных проблем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Снижение валютного курса</w:t>
      </w:r>
      <w:r w:rsidRPr="004079D1">
        <w:rPr>
          <w:rFonts w:ascii="Times New Roman" w:eastAsia="Times New Roman" w:hAnsi="Times New Roman" w:cs="Times New Roman"/>
          <w:sz w:val="20"/>
          <w:szCs w:val="20"/>
          <w:lang w:eastAsia="ru-RU"/>
        </w:rPr>
        <w:t xml:space="preserve"> — уменьшение стоимости валюты страны на иностранных валютных рынках; снижение обменного курса валюты по отношению к иностранным валютам.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Собственная выгода</w:t>
      </w:r>
      <w:r w:rsidRPr="004079D1">
        <w:rPr>
          <w:rFonts w:ascii="Times New Roman" w:eastAsia="Times New Roman" w:hAnsi="Times New Roman" w:cs="Times New Roman"/>
          <w:sz w:val="20"/>
          <w:szCs w:val="20"/>
          <w:lang w:eastAsia="ru-RU"/>
        </w:rPr>
        <w:t xml:space="preserve"> — цели, которые каждая фирма, каждый владелец собственности, рабочий, потребитель считают для себя наилучшим и которых стремятся достичь.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Собственность</w:t>
      </w:r>
      <w:r w:rsidRPr="004079D1">
        <w:rPr>
          <w:rFonts w:ascii="Times New Roman" w:eastAsia="Times New Roman" w:hAnsi="Times New Roman" w:cs="Times New Roman"/>
          <w:sz w:val="20"/>
          <w:szCs w:val="20"/>
          <w:lang w:eastAsia="ru-RU"/>
        </w:rPr>
        <w:t xml:space="preserve"> — отношения между людьми по поводу владения, присвоения, распоряжения и пользования ресурсами; категория, используемая для обозначения системы экономических и правовых отношений, характеризующих организационные или социальные формы владения, присвоения, пользования и распоряжения имуществом; имущество или финансовые средства, принадлежащие физическому или юридическому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Собственный капитал</w:t>
      </w:r>
      <w:r w:rsidRPr="004079D1">
        <w:rPr>
          <w:rFonts w:ascii="Times New Roman" w:eastAsia="Times New Roman" w:hAnsi="Times New Roman" w:cs="Times New Roman"/>
          <w:sz w:val="20"/>
          <w:szCs w:val="20"/>
          <w:lang w:eastAsia="ru-RU"/>
        </w:rPr>
        <w:t xml:space="preserve"> — общий размер активов минус общий размер обязательств фирмы или отдельного лица; доля владельцев фирмы в общем объеме ее активов.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конкуренция</w:t>
      </w:r>
      <w:r w:rsidRPr="004079D1">
        <w:rPr>
          <w:rFonts w:ascii="Times New Roman" w:eastAsia="Times New Roman" w:hAnsi="Times New Roman" w:cs="Times New Roman"/>
          <w:sz w:val="20"/>
          <w:szCs w:val="20"/>
          <w:lang w:eastAsia="ru-RU"/>
        </w:rPr>
        <w:t xml:space="preserve"> — конкуренция совершенная (чистая).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предложения</w:t>
      </w:r>
      <w:r w:rsidRPr="004079D1">
        <w:rPr>
          <w:rFonts w:ascii="Times New Roman" w:eastAsia="Times New Roman" w:hAnsi="Times New Roman" w:cs="Times New Roman"/>
          <w:sz w:val="20"/>
          <w:szCs w:val="20"/>
          <w:lang w:eastAsia="ru-RU"/>
        </w:rPr>
        <w:t xml:space="preserve"> — случаи, когда изменение цены не влечет за собой изменения величины предложения товара; величина предложения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спроса</w:t>
      </w:r>
      <w:r w:rsidRPr="004079D1">
        <w:rPr>
          <w:rFonts w:ascii="Times New Roman" w:eastAsia="Times New Roman" w:hAnsi="Times New Roman" w:cs="Times New Roman"/>
          <w:sz w:val="20"/>
          <w:szCs w:val="20"/>
          <w:lang w:eastAsia="ru-RU"/>
        </w:rPr>
        <w:t xml:space="preserve"> — случай, когда изменение цены не влечет за собой изменения величины спроса на товар; величина спроса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предложения</w:t>
      </w:r>
      <w:r w:rsidRPr="004079D1">
        <w:rPr>
          <w:rFonts w:ascii="Times New Roman" w:eastAsia="Times New Roman" w:hAnsi="Times New Roman" w:cs="Times New Roman"/>
          <w:sz w:val="20"/>
          <w:szCs w:val="20"/>
          <w:lang w:eastAsia="ru-RU"/>
        </w:rPr>
        <w:t xml:space="preserve"> — случай, когда изменение величины предложения не требует изменения цены товара; случай, когда продавцы готовы предложить такое количество товара, какое покупатели готовы купить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спроса</w:t>
      </w:r>
      <w:r w:rsidRPr="004079D1">
        <w:rPr>
          <w:rFonts w:ascii="Times New Roman" w:eastAsia="Times New Roman" w:hAnsi="Times New Roman" w:cs="Times New Roman"/>
          <w:sz w:val="20"/>
          <w:szCs w:val="20"/>
          <w:lang w:eastAsia="ru-RU"/>
        </w:rPr>
        <w:t xml:space="preserve"> — случай, когда изменение величины спроса не требует изменения цены товара; случай, когда покупатели готовы покупать весь имеющийся на рынке товар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Совместное предприятие</w:t>
      </w:r>
      <w:r w:rsidRPr="004079D1">
        <w:rPr>
          <w:rFonts w:ascii="Times New Roman" w:eastAsia="Times New Roman" w:hAnsi="Times New Roman" w:cs="Times New Roman"/>
          <w:sz w:val="20"/>
          <w:szCs w:val="20"/>
          <w:lang w:eastAsia="ru-RU"/>
        </w:rPr>
        <w:t xml:space="preserve"> (СП) — предприятие, созданное на основе вложения капитала нескольких вкладчиков, один или более из которых являются представителем другого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Совокупное предложение</w:t>
      </w:r>
      <w:r w:rsidRPr="004079D1">
        <w:rPr>
          <w:rFonts w:ascii="Times New Roman" w:eastAsia="Times New Roman" w:hAnsi="Times New Roman" w:cs="Times New Roman"/>
          <w:sz w:val="20"/>
          <w:szCs w:val="20"/>
          <w:lang w:eastAsia="ru-RU"/>
        </w:rPr>
        <w:t>— агрегированная величина предложения в денежном выражении всех составляющих производимого национального продукта; общая стоимость произведенных в обществе товаров и услуг; кривая, показывающая общее количество товаров и услуг, которое может быть предложено (произведено) при разных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Совокупные расходы</w:t>
      </w:r>
      <w:r w:rsidRPr="004079D1">
        <w:rPr>
          <w:rFonts w:ascii="Times New Roman" w:eastAsia="Times New Roman" w:hAnsi="Times New Roman" w:cs="Times New Roman"/>
          <w:sz w:val="20"/>
          <w:szCs w:val="20"/>
          <w:lang w:eastAsia="ru-RU"/>
        </w:rPr>
        <w:t xml:space="preserve"> — общая сумма расходов в экономике на готовые изделия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Совокупный спрос</w:t>
      </w:r>
      <w:r w:rsidRPr="004079D1">
        <w:rPr>
          <w:rFonts w:ascii="Times New Roman" w:eastAsia="Times New Roman" w:hAnsi="Times New Roman" w:cs="Times New Roman"/>
          <w:sz w:val="20"/>
          <w:szCs w:val="20"/>
          <w:lang w:eastAsia="ru-RU"/>
        </w:rPr>
        <w:t>— агрегированная величина спроса в денежном выражении, предъявляемая хозяйственными агентами на все элементы производимого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национального продукта; общая стоимость товаров и услуг, на которые может быть предъявлен спрос; график или кривая, показывающие, на какой общий объем товаров и услуг может быть предъявлен спрос (или какой их объем может быть куплен) при различных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«Совокупный спрос — совокупное предложение» (модель) — макроэкономическая модель, в которой показатели совокупного спроса и совокупного предложения используются для определения и объяснения уровня цен и реального чистого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Совпадение спроса и предложения</w:t>
      </w:r>
      <w:r w:rsidRPr="004079D1">
        <w:rPr>
          <w:rFonts w:ascii="Times New Roman" w:eastAsia="Times New Roman" w:hAnsi="Times New Roman" w:cs="Times New Roman"/>
          <w:sz w:val="20"/>
          <w:szCs w:val="20"/>
          <w:lang w:eastAsia="ru-RU"/>
        </w:rPr>
        <w:t xml:space="preserve"> — один и тот же предмет (товар или услуга), который один торговец желает приобрести, а другой торговец желает сбыть, а также один и тот же предмет, который второй торговец желает приобрести, а первый желает сбыть.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Соглашающийся с ценой</w:t>
      </w:r>
      <w:r w:rsidRPr="004079D1">
        <w:rPr>
          <w:rFonts w:ascii="Times New Roman" w:eastAsia="Times New Roman" w:hAnsi="Times New Roman" w:cs="Times New Roman"/>
          <w:sz w:val="20"/>
          <w:szCs w:val="20"/>
          <w:lang w:eastAsia="ru-RU"/>
        </w:rPr>
        <w:t xml:space="preserve"> — продавец (покупатель) товара, неспособный воздействовать на его цену путем изменения количества предлагаемого к продаже (покупаемого)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Соглашение</w:t>
      </w:r>
      <w:r w:rsidRPr="004079D1">
        <w:rPr>
          <w:rFonts w:ascii="Times New Roman" w:eastAsia="Times New Roman" w:hAnsi="Times New Roman" w:cs="Times New Roman"/>
          <w:sz w:val="20"/>
          <w:szCs w:val="20"/>
          <w:lang w:eastAsia="ru-RU"/>
        </w:rPr>
        <w:t xml:space="preserve"> (генеральное) — правовой акт, содержащий обязательство по установлению условий труда, занятости и социальных гарантий для работников определенной профессии, страны или на определенной территории.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предложения</w:t>
      </w:r>
      <w:r w:rsidRPr="004079D1">
        <w:rPr>
          <w:rFonts w:ascii="Times New Roman" w:eastAsia="Times New Roman" w:hAnsi="Times New Roman" w:cs="Times New Roman"/>
          <w:sz w:val="20"/>
          <w:szCs w:val="20"/>
          <w:lang w:eastAsia="ru-RU"/>
        </w:rPr>
        <w:t xml:space="preserve"> — уменьшение объема предложения товара или услуги при любой цене; смещение кривой предложения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спроса</w:t>
      </w:r>
      <w:r w:rsidRPr="004079D1">
        <w:rPr>
          <w:rFonts w:ascii="Times New Roman" w:eastAsia="Times New Roman" w:hAnsi="Times New Roman" w:cs="Times New Roman"/>
          <w:sz w:val="20"/>
          <w:szCs w:val="20"/>
          <w:lang w:eastAsia="ru-RU"/>
        </w:rPr>
        <w:t xml:space="preserve"> — уменьшение объема спроса на товар или услугу при любой цене; смещение кривой спроса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Составление национальных счетов</w:t>
      </w:r>
      <w:r w:rsidRPr="004079D1">
        <w:rPr>
          <w:rFonts w:ascii="Times New Roman" w:eastAsia="Times New Roman" w:hAnsi="Times New Roman" w:cs="Times New Roman"/>
          <w:sz w:val="20"/>
          <w:szCs w:val="20"/>
          <w:lang w:eastAsia="ru-RU"/>
        </w:rPr>
        <w:t xml:space="preserve"> — исчисление национального дохода; метод измерения (оценки) общего объема производства и других статистических показателей для страны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Состояние общего экономического равновесия по Л. Вальрасу</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по каждой группе товаров и услуг взаимно уравновешивают друг друга; имеет место эквивалентность обмена между хозяйственными агентами и относительные цены на товары и услуги равняются отношению предельной полезности между данными товарами и услугами и выбираемым товаром эквивалентом.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Социальная политика</w:t>
      </w:r>
      <w:r w:rsidRPr="004079D1">
        <w:rPr>
          <w:rFonts w:ascii="Times New Roman" w:eastAsia="Times New Roman" w:hAnsi="Times New Roman" w:cs="Times New Roman"/>
          <w:sz w:val="20"/>
          <w:szCs w:val="20"/>
          <w:lang w:eastAsia="ru-RU"/>
        </w:rPr>
        <w:t xml:space="preserve"> — государственная политика, направленная на изменение уровня и качества жизни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Социально-бытовая инфраструктура</w:t>
      </w:r>
      <w:r w:rsidRPr="004079D1">
        <w:rPr>
          <w:rFonts w:ascii="Times New Roman" w:eastAsia="Times New Roman" w:hAnsi="Times New Roman" w:cs="Times New Roman"/>
          <w:sz w:val="20"/>
          <w:szCs w:val="20"/>
          <w:lang w:eastAsia="ru-RU"/>
        </w:rPr>
        <w:t xml:space="preserve"> — совокупность общих условий, капитальных сооружений, связанных с воспроизводством рабочей силы и повседневной жизнью человека: образование, здравоохранение, жилищно-коммунальное хозяйство, социальное обеспечение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Социальное регулирование</w:t>
      </w:r>
      <w:r w:rsidRPr="004079D1">
        <w:rPr>
          <w:rFonts w:ascii="Times New Roman" w:eastAsia="Times New Roman" w:hAnsi="Times New Roman" w:cs="Times New Roman"/>
          <w:sz w:val="20"/>
          <w:szCs w:val="20"/>
          <w:lang w:eastAsia="ru-RU"/>
        </w:rPr>
        <w:t xml:space="preserve"> — новейший и специфический вид регулирования, когда правительство изучает условия, в которых товары и услуги производятся, их физические свойства и влияние, оказываемое их производством на общество; противоположно отраслевому регулированию.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Специализация</w:t>
      </w:r>
      <w:r w:rsidRPr="004079D1">
        <w:rPr>
          <w:rFonts w:ascii="Times New Roman" w:eastAsia="Times New Roman" w:hAnsi="Times New Roman" w:cs="Times New Roman"/>
          <w:sz w:val="20"/>
          <w:szCs w:val="20"/>
          <w:lang w:eastAsia="ru-RU"/>
        </w:rPr>
        <w:t xml:space="preserve"> — использование индивидом, фирмой, регионом или страной ресурсов для производства одного или нескольких определенных видов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Специфическая процентная ставка</w:t>
      </w:r>
      <w:r w:rsidRPr="004079D1">
        <w:rPr>
          <w:rFonts w:ascii="Times New Roman" w:eastAsia="Times New Roman" w:hAnsi="Times New Roman" w:cs="Times New Roman"/>
          <w:sz w:val="20"/>
          <w:szCs w:val="20"/>
          <w:lang w:eastAsia="ru-RU"/>
        </w:rPr>
        <w:t xml:space="preserve"> — ставка процента, который выплачивается только за использование денег в течение длительного периода и который исключает плату за связанные с займами риск и административные расходы; приблизительно равна ставке процента, выплачиваемого по долгосрочным и фактически не связанным ни с каким риском облигациям правительства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Специальные права заимствования</w:t>
      </w:r>
      <w:r w:rsidRPr="004079D1">
        <w:rPr>
          <w:rFonts w:ascii="Times New Roman" w:eastAsia="Times New Roman" w:hAnsi="Times New Roman" w:cs="Times New Roman"/>
          <w:sz w:val="20"/>
          <w:szCs w:val="20"/>
          <w:lang w:eastAsia="ru-RU"/>
        </w:rPr>
        <w:t xml:space="preserve"> (СДР) — международные платежные и резервные средства, выпускаемые Международным валютным фондом и используемые лишь для межправительственных расчетов через центральные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Специфические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как экономической теорией — основой всех прикладных экономических наук, так и другими гуманитарными науками: историей, психологией, социологией и т. д. К ним относятся: методы абстракции, дедукции и индукции, анализа и синтеза, единства логического и исторического, критический метод, математический и статистический анализ, графическое изображение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Сравнительное преимущество</w:t>
      </w:r>
      <w:r w:rsidRPr="004079D1">
        <w:rPr>
          <w:rFonts w:ascii="Times New Roman" w:eastAsia="Times New Roman" w:hAnsi="Times New Roman" w:cs="Times New Roman"/>
          <w:sz w:val="20"/>
          <w:szCs w:val="20"/>
          <w:lang w:eastAsia="ru-RU"/>
        </w:rPr>
        <w:t xml:space="preserve"> — способность производить товары и услуги по сравнительно меньшей альтернативной стоимости; является главным фактором, определяющим структуру внешней торговли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Способ производства</w:t>
      </w:r>
      <w:r w:rsidRPr="004079D1">
        <w:rPr>
          <w:rFonts w:ascii="Times New Roman" w:eastAsia="Times New Roman" w:hAnsi="Times New Roman" w:cs="Times New Roman"/>
          <w:sz w:val="20"/>
          <w:szCs w:val="20"/>
          <w:lang w:eastAsia="ru-RU"/>
        </w:rPr>
        <w:t xml:space="preserve"> — диалектическое единство и взаимодействие производительных сил и производственных отношений. С. п. реализуется в экономической деятельности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 представленная на рынке потребность в товарах и услугах, обеспеченная покупательной способностью; желание потребителей приобрести определенные товары и услуги за определенную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см. </w:t>
      </w:r>
      <w:r w:rsidRPr="004079D1">
        <w:rPr>
          <w:rFonts w:ascii="Times New Roman" w:eastAsia="Times New Roman" w:hAnsi="Times New Roman" w:cs="Times New Roman"/>
          <w:i/>
          <w:sz w:val="20"/>
          <w:szCs w:val="20"/>
          <w:lang w:eastAsia="ru-RU"/>
        </w:rPr>
        <w:t>Кривая спроса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для сделок</w:t>
      </w:r>
      <w:r w:rsidRPr="004079D1">
        <w:rPr>
          <w:rFonts w:ascii="Times New Roman" w:eastAsia="Times New Roman" w:hAnsi="Times New Roman" w:cs="Times New Roman"/>
          <w:sz w:val="20"/>
          <w:szCs w:val="20"/>
          <w:lang w:eastAsia="ru-RU"/>
        </w:rPr>
        <w:t xml:space="preserve"> — количество денег, которым люди хотят располагать для использования в качестве средства обращения (для осуществления платежей) и которое изменяется в прямой связи с изменением номинального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со стороны активов</w:t>
      </w:r>
      <w:r w:rsidRPr="004079D1">
        <w:rPr>
          <w:rFonts w:ascii="Times New Roman" w:eastAsia="Times New Roman" w:hAnsi="Times New Roman" w:cs="Times New Roman"/>
          <w:sz w:val="20"/>
          <w:szCs w:val="20"/>
          <w:lang w:eastAsia="ru-RU"/>
        </w:rPr>
        <w:t xml:space="preserve"> — количество денег, которое люди хотят хранить в качестве сбережений (количество финансовых активов в денежной форме) и которое изменяется в обратной пропорции к динамике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издержки</w:t>
      </w:r>
      <w:r w:rsidRPr="004079D1">
        <w:rPr>
          <w:rFonts w:ascii="Times New Roman" w:eastAsia="Times New Roman" w:hAnsi="Times New Roman" w:cs="Times New Roman"/>
          <w:sz w:val="20"/>
          <w:szCs w:val="20"/>
          <w:lang w:eastAsia="ru-RU"/>
        </w:rPr>
        <w:t xml:space="preserve"> — объем производства одного продукта, который приходится сокращать для увеличения производства другого продукта. См. </w:t>
      </w:r>
      <w:r w:rsidRPr="004079D1">
        <w:rPr>
          <w:rFonts w:ascii="Times New Roman" w:eastAsia="Times New Roman" w:hAnsi="Times New Roman" w:cs="Times New Roman"/>
          <w:i/>
          <w:sz w:val="20"/>
          <w:szCs w:val="20"/>
          <w:lang w:eastAsia="ru-RU"/>
        </w:rPr>
        <w:t>Вмененные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преимущества</w:t>
      </w:r>
      <w:r w:rsidRPr="004079D1">
        <w:rPr>
          <w:rFonts w:ascii="Times New Roman" w:eastAsia="Times New Roman" w:hAnsi="Times New Roman" w:cs="Times New Roman"/>
          <w:sz w:val="20"/>
          <w:szCs w:val="20"/>
          <w:lang w:eastAsia="ru-RU"/>
        </w:rPr>
        <w:t xml:space="preserve"> — сравнительно или относительно более низкие издержки, чем у другого производителя того же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Среднемесячная номинальная заработная плата</w:t>
      </w:r>
      <w:r w:rsidRPr="004079D1">
        <w:rPr>
          <w:rFonts w:ascii="Times New Roman" w:eastAsia="Times New Roman" w:hAnsi="Times New Roman" w:cs="Times New Roman"/>
          <w:sz w:val="20"/>
          <w:szCs w:val="20"/>
          <w:lang w:eastAsia="ru-RU"/>
        </w:rPr>
        <w:t xml:space="preserve"> — исчисляется исходя из фонда заработной платы работников путем его деления на среднесписочную численность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общие издержки</w:t>
      </w:r>
      <w:r w:rsidRPr="004079D1">
        <w:rPr>
          <w:rFonts w:ascii="Times New Roman" w:eastAsia="Times New Roman" w:hAnsi="Times New Roman" w:cs="Times New Roman"/>
          <w:sz w:val="20"/>
          <w:szCs w:val="20"/>
          <w:lang w:eastAsia="ru-RU"/>
        </w:rPr>
        <w:t xml:space="preserve"> — общий объем издержек фирмы, деленный на объем Ее продукции (на количество произведенного продукта); равен сумме постоянных и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переменные издержки</w:t>
      </w:r>
      <w:r w:rsidRPr="004079D1">
        <w:rPr>
          <w:rFonts w:ascii="Times New Roman" w:eastAsia="Times New Roman" w:hAnsi="Times New Roman" w:cs="Times New Roman"/>
          <w:sz w:val="20"/>
          <w:szCs w:val="20"/>
          <w:lang w:eastAsia="ru-RU"/>
        </w:rPr>
        <w:t xml:space="preserve"> — величина переменных издержек в расчете на единицу продукции, определяется как отношение переменных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постоянные издержки</w:t>
      </w:r>
      <w:r w:rsidRPr="004079D1">
        <w:rPr>
          <w:rFonts w:ascii="Times New Roman" w:eastAsia="Times New Roman" w:hAnsi="Times New Roman" w:cs="Times New Roman"/>
          <w:sz w:val="20"/>
          <w:szCs w:val="20"/>
          <w:lang w:eastAsia="ru-RU"/>
        </w:rPr>
        <w:t xml:space="preserve"> — величина постоянных издержек в расчете на единицу продукции, рассчитывается как отношение суммы постоянных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продукт</w:t>
      </w:r>
      <w:r w:rsidRPr="004079D1">
        <w:rPr>
          <w:rFonts w:ascii="Times New Roman" w:eastAsia="Times New Roman" w:hAnsi="Times New Roman" w:cs="Times New Roman"/>
          <w:sz w:val="20"/>
          <w:szCs w:val="20"/>
          <w:lang w:eastAsia="ru-RU"/>
        </w:rPr>
        <w:t xml:space="preserve"> — общи объем произведенной продукции на единицу использованных ресурсов (общий объем продукции, деленный на количество использованных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размер назначенных месячных пенсий</w:t>
      </w:r>
      <w:r w:rsidRPr="004079D1">
        <w:rPr>
          <w:rFonts w:ascii="Times New Roman" w:eastAsia="Times New Roman" w:hAnsi="Times New Roman" w:cs="Times New Roman"/>
          <w:sz w:val="20"/>
          <w:szCs w:val="20"/>
          <w:lang w:eastAsia="ru-RU"/>
        </w:rPr>
        <w:t xml:space="preserve"> — определяется делением общей суммы назначенных месячных пенсий на численность пенсионеров, состоящих на учете в органах Пенсионного фонда РФ. Размер назначенной месячной пенсии устанавливается в соответствии с действующим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выручка</w:t>
      </w:r>
      <w:r w:rsidRPr="004079D1">
        <w:rPr>
          <w:rFonts w:ascii="Times New Roman" w:eastAsia="Times New Roman" w:hAnsi="Times New Roman" w:cs="Times New Roman"/>
          <w:sz w:val="20"/>
          <w:szCs w:val="20"/>
          <w:lang w:eastAsia="ru-RU"/>
        </w:rPr>
        <w:t xml:space="preserve"> — общий размер выручки от продажи продукции, деленный на количество проданной продукции (или на количество продукции, на которую предъявлен спрос); равна цене, по которой изделие продано при условии, что все единицы изделий проданы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потреблению</w:t>
      </w:r>
      <w:r w:rsidRPr="004079D1">
        <w:rPr>
          <w:rFonts w:ascii="Times New Roman" w:eastAsia="Times New Roman" w:hAnsi="Times New Roman" w:cs="Times New Roman"/>
          <w:sz w:val="20"/>
          <w:szCs w:val="20"/>
          <w:lang w:eastAsia="ru-RU"/>
        </w:rPr>
        <w:t xml:space="preserve"> (АРС) — доля остающегося после уплаты налогов дохода, которую домохозяйства расходуют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сбережению</w:t>
      </w:r>
      <w:r w:rsidRPr="004079D1">
        <w:rPr>
          <w:rFonts w:ascii="Times New Roman" w:eastAsia="Times New Roman" w:hAnsi="Times New Roman" w:cs="Times New Roman"/>
          <w:sz w:val="20"/>
          <w:szCs w:val="20"/>
          <w:lang w:eastAsia="ru-RU"/>
        </w:rPr>
        <w:t xml:space="preserve"> (АР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доля остающегося после уплаты налогов дохода, которую домохозяйства сберегают; объем потребления, деленный на доход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ставка налогообложения</w:t>
      </w:r>
      <w:r w:rsidRPr="004079D1">
        <w:rPr>
          <w:rFonts w:ascii="Times New Roman" w:eastAsia="Times New Roman" w:hAnsi="Times New Roman" w:cs="Times New Roman"/>
          <w:sz w:val="20"/>
          <w:szCs w:val="20"/>
          <w:lang w:eastAsia="ru-RU"/>
        </w:rPr>
        <w:t xml:space="preserve"> — общая сумма выплачиваемого налога, деленная на общий размер облагаемого налогом дохода; налоговая ставка на весь облагаемый налогом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производства</w:t>
      </w:r>
      <w:r w:rsidRPr="004079D1">
        <w:rPr>
          <w:rFonts w:ascii="Times New Roman" w:eastAsia="Times New Roman" w:hAnsi="Times New Roman" w:cs="Times New Roman"/>
          <w:sz w:val="20"/>
          <w:szCs w:val="20"/>
          <w:lang w:eastAsia="ru-RU"/>
        </w:rPr>
        <w:t xml:space="preserve"> — совокупность средств труда и предметов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Средства труда</w:t>
      </w:r>
      <w:r w:rsidRPr="004079D1">
        <w:rPr>
          <w:rFonts w:ascii="Times New Roman" w:eastAsia="Times New Roman" w:hAnsi="Times New Roman" w:cs="Times New Roman"/>
          <w:sz w:val="20"/>
          <w:szCs w:val="20"/>
          <w:lang w:eastAsia="ru-RU"/>
        </w:rPr>
        <w:t xml:space="preserve"> — все то, с помощью чего создается товар (продукт) или услуга. В свою очередь, </w:t>
      </w:r>
      <w:proofErr w:type="spellStart"/>
      <w:r w:rsidRPr="004079D1">
        <w:rPr>
          <w:rFonts w:ascii="Times New Roman" w:eastAsia="Times New Roman" w:hAnsi="Times New Roman" w:cs="Times New Roman"/>
          <w:sz w:val="20"/>
          <w:szCs w:val="20"/>
          <w:lang w:eastAsia="ru-RU"/>
        </w:rPr>
        <w:t>С.т</w:t>
      </w:r>
      <w:proofErr w:type="spellEnd"/>
      <w:r w:rsidRPr="004079D1">
        <w:rPr>
          <w:rFonts w:ascii="Times New Roman" w:eastAsia="Times New Roman" w:hAnsi="Times New Roman" w:cs="Times New Roman"/>
          <w:sz w:val="20"/>
          <w:szCs w:val="20"/>
          <w:lang w:eastAsia="ru-RU"/>
        </w:rPr>
        <w:t>. представляют собой совокупность: 1) орудий труда — это станки, машины, оборудование, или костно-мускульная система производства; 2) сосудистой системы — трубы, цистерны, бочки и т. д. и З) производственной инфраструктуры, или общих условий, непосредственно не участвующих в процессе создания продукта, но без которых производство невозможно. Это информация, линии электропередач, дороги, здания и сооружения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обращения</w:t>
      </w:r>
      <w:r w:rsidRPr="004079D1">
        <w:rPr>
          <w:rFonts w:ascii="Times New Roman" w:eastAsia="Times New Roman" w:hAnsi="Times New Roman" w:cs="Times New Roman"/>
          <w:sz w:val="20"/>
          <w:szCs w:val="20"/>
          <w:lang w:eastAsia="ru-RU"/>
        </w:rPr>
        <w:t xml:space="preserve"> — деньги, удобное средство обмена товарами и услугами, минуя бартерный обмен; средство, которое продавцы обычно принимают, а покупатели обычно отдают в уплату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сбережения</w:t>
      </w:r>
      <w:r w:rsidRPr="004079D1">
        <w:rPr>
          <w:rFonts w:ascii="Times New Roman" w:eastAsia="Times New Roman" w:hAnsi="Times New Roman" w:cs="Times New Roman"/>
          <w:sz w:val="20"/>
          <w:szCs w:val="20"/>
          <w:lang w:eastAsia="ru-RU"/>
        </w:rPr>
        <w:t xml:space="preserve"> — активы или ценности, откладываемые для использования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Срочный вклад</w:t>
      </w:r>
      <w:r w:rsidRPr="004079D1">
        <w:rPr>
          <w:rFonts w:ascii="Times New Roman" w:eastAsia="Times New Roman" w:hAnsi="Times New Roman" w:cs="Times New Roman"/>
          <w:sz w:val="20"/>
          <w:szCs w:val="20"/>
          <w:lang w:eastAsia="ru-RU"/>
        </w:rPr>
        <w:t xml:space="preserve"> — приносящий процент вклад в депозитном учреждении, который вкладчик может изъять без потери процентов в установленный срок, или после его истечения, или в конце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банковской системы</w:t>
      </w:r>
      <w:r w:rsidRPr="004079D1">
        <w:rPr>
          <w:rFonts w:ascii="Times New Roman" w:eastAsia="Times New Roman" w:hAnsi="Times New Roman" w:cs="Times New Roman"/>
          <w:sz w:val="20"/>
          <w:szCs w:val="20"/>
          <w:lang w:eastAsia="ru-RU"/>
        </w:rPr>
        <w:t xml:space="preserve"> — размер суммы, на которую система коммерческих банков может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системы коммерческих банков, помноженному на денежный мультипликатор.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отдельного коммерческого банка</w:t>
      </w:r>
      <w:r w:rsidRPr="004079D1">
        <w:rPr>
          <w:rFonts w:ascii="Times New Roman" w:eastAsia="Times New Roman" w:hAnsi="Times New Roman" w:cs="Times New Roman"/>
          <w:sz w:val="20"/>
          <w:szCs w:val="20"/>
          <w:lang w:eastAsia="ru-RU"/>
        </w:rPr>
        <w:t xml:space="preserve"> — размер суммы, на которую отдельный коммерческий банк может без риска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этого коммерческого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заработной платы</w:t>
      </w:r>
      <w:r w:rsidRPr="004079D1">
        <w:rPr>
          <w:rFonts w:ascii="Times New Roman" w:eastAsia="Times New Roman" w:hAnsi="Times New Roman" w:cs="Times New Roman"/>
          <w:sz w:val="20"/>
          <w:szCs w:val="20"/>
          <w:lang w:eastAsia="ru-RU"/>
        </w:rPr>
        <w:t xml:space="preserve"> —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налога</w:t>
      </w:r>
      <w:r w:rsidRPr="004079D1">
        <w:rPr>
          <w:rFonts w:ascii="Times New Roman" w:eastAsia="Times New Roman" w:hAnsi="Times New Roman" w:cs="Times New Roman"/>
          <w:sz w:val="20"/>
          <w:szCs w:val="20"/>
          <w:lang w:eastAsia="ru-RU"/>
        </w:rPr>
        <w:t xml:space="preserve"> — величина налога на единицу обложения.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рефинансирования</w:t>
      </w:r>
      <w:r w:rsidRPr="004079D1">
        <w:rPr>
          <w:rFonts w:ascii="Times New Roman" w:eastAsia="Times New Roman" w:hAnsi="Times New Roman" w:cs="Times New Roman"/>
          <w:sz w:val="20"/>
          <w:szCs w:val="20"/>
          <w:lang w:eastAsia="ru-RU"/>
        </w:rPr>
        <w:t xml:space="preserve"> — инструмент денежно-кредитного регулирования, с помощью которого Банк России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w:t>
      </w:r>
      <w:proofErr w:type="spellStart"/>
      <w:r w:rsidRPr="004079D1">
        <w:rPr>
          <w:rFonts w:ascii="Times New Roman" w:eastAsia="Times New Roman" w:hAnsi="Times New Roman" w:cs="Times New Roman"/>
          <w:sz w:val="20"/>
          <w:szCs w:val="20"/>
          <w:lang w:eastAsia="ru-RU"/>
        </w:rPr>
        <w:t>С.р</w:t>
      </w:r>
      <w:proofErr w:type="spellEnd"/>
      <w:r w:rsidRPr="004079D1">
        <w:rPr>
          <w:rFonts w:ascii="Times New Roman" w:eastAsia="Times New Roman" w:hAnsi="Times New Roman" w:cs="Times New Roman"/>
          <w:sz w:val="20"/>
          <w:szCs w:val="20"/>
          <w:lang w:eastAsia="ru-RU"/>
        </w:rPr>
        <w:t>. является одной из процентных ставок, которые Банк России использует при предоставлении кредитов банкам в порядке рефинансирования.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Стагнация</w:t>
      </w:r>
      <w:r w:rsidRPr="004079D1">
        <w:rPr>
          <w:rFonts w:ascii="Times New Roman" w:eastAsia="Times New Roman" w:hAnsi="Times New Roman" w:cs="Times New Roman"/>
          <w:sz w:val="20"/>
          <w:szCs w:val="20"/>
          <w:lang w:eastAsia="ru-RU"/>
        </w:rPr>
        <w:t xml:space="preserve"> — состояние экономики, характеризующееся застоем всей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Стагфляция</w:t>
      </w:r>
      <w:r w:rsidRPr="004079D1">
        <w:rPr>
          <w:rFonts w:ascii="Times New Roman" w:eastAsia="Times New Roman" w:hAnsi="Times New Roman" w:cs="Times New Roman"/>
          <w:sz w:val="20"/>
          <w:szCs w:val="20"/>
          <w:lang w:eastAsia="ru-RU"/>
        </w:rPr>
        <w:t xml:space="preserve"> — инфляция, сопровождаемая стагнацией производства и высоким уровнем безработицы в стране; одновременное повышение уровня цен и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Стандартизированный товар</w:t>
      </w:r>
      <w:r w:rsidRPr="004079D1">
        <w:rPr>
          <w:rFonts w:ascii="Times New Roman" w:eastAsia="Times New Roman" w:hAnsi="Times New Roman" w:cs="Times New Roman"/>
          <w:sz w:val="20"/>
          <w:szCs w:val="20"/>
          <w:lang w:eastAsia="ru-RU"/>
        </w:rPr>
        <w:t xml:space="preserve"> — продукт, который покупателю безразлично, у какого продавца приобретать, при условии что цена на него у всех продавцов одинаковая; продукт, все единицы которого полностью заменяют друг друга (т. е. идентичны).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Статичная экономика</w:t>
      </w:r>
      <w:r w:rsidRPr="004079D1">
        <w:rPr>
          <w:rFonts w:ascii="Times New Roman" w:eastAsia="Times New Roman" w:hAnsi="Times New Roman" w:cs="Times New Roman"/>
          <w:sz w:val="20"/>
          <w:szCs w:val="20"/>
          <w:lang w:eastAsia="ru-RU"/>
        </w:rPr>
        <w:t xml:space="preserve"> — 1) экономика, в которой чистый объем частных внутренних инвестиций равен нулю, а валовой объем частных внутренних инвестиций равен сумме амортизационных отчислений; 2) экономика, в которой предложение ресурсов, техника и технология, вкусы потребителей не изменяются и поэтому ее будущее вполне предсказуемо.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Стихийный рыночный порядок</w:t>
      </w:r>
      <w:r w:rsidRPr="004079D1">
        <w:rPr>
          <w:rFonts w:ascii="Times New Roman" w:eastAsia="Times New Roman" w:hAnsi="Times New Roman" w:cs="Times New Roman"/>
          <w:sz w:val="20"/>
          <w:szCs w:val="20"/>
          <w:lang w:eastAsia="ru-RU"/>
        </w:rPr>
        <w:t xml:space="preserve"> — способ координации, при котором участники рыночного процесса приспосабливают свое экономическое поведение в соответствии с рыночной информацией о ценах, издержках производства, технологий, качестве товара и потребностях.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Стимулированные инвестиции</w:t>
      </w:r>
      <w:r w:rsidRPr="004079D1">
        <w:rPr>
          <w:rFonts w:ascii="Times New Roman" w:eastAsia="Times New Roman" w:hAnsi="Times New Roman" w:cs="Times New Roman"/>
          <w:sz w:val="20"/>
          <w:szCs w:val="20"/>
          <w:lang w:eastAsia="ru-RU"/>
        </w:rPr>
        <w:t xml:space="preserve"> — инвестиции, которые зависят от дохода, т. е. являются результатом возрастания конечного спроса или объема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денег</w:t>
      </w:r>
      <w:r w:rsidRPr="004079D1">
        <w:rPr>
          <w:rFonts w:ascii="Times New Roman" w:eastAsia="Times New Roman" w:hAnsi="Times New Roman" w:cs="Times New Roman"/>
          <w:sz w:val="20"/>
          <w:szCs w:val="20"/>
          <w:lang w:eastAsia="ru-RU"/>
        </w:rPr>
        <w:t xml:space="preserve"> — количество товаров и услуг, которое можно обменять на единицу денег (рубль); покупательная способность денежной единицы; величина, обратная уровню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минимального набора продуктов питания</w:t>
      </w:r>
      <w:r w:rsidRPr="004079D1">
        <w:rPr>
          <w:rFonts w:ascii="Times New Roman" w:eastAsia="Times New Roman" w:hAnsi="Times New Roman" w:cs="Times New Roman"/>
          <w:sz w:val="20"/>
          <w:szCs w:val="20"/>
          <w:lang w:eastAsia="ru-RU"/>
        </w:rPr>
        <w:t xml:space="preserve"> — определяется на основе минимального набора продуктов питания для мужчины трудоспособного возраста (приведен в Методических рекомендациях по определению потребительской корзины для основных социально-демографических групп населения в целом по Российской Федерации и в субъектах РФ, утвержденных постановлением Правительства РФ от 17 февраля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192). Данные о стоимости набора приведены в расчете на месяц.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показатель отражает межрегиональную дифференциацию уровней потребительских цен и не является составляющим элементом величины прожиточного минимума, определяемого в субъектах РФ, что объясняется различием методологических подходов при их формировании. При расчете стоимости минимального набора продуктов питания по Российской Федерации и субъектам РФ используются единые (установленные в целом по Российской Федерации) минимальные объемы потребления, в то время как при расчете величины прожиточного минимума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объемы, сформированные на основе зонирования субъектов РФ в зависимости от факторов, влияющих на особенности потребления продуктов питания.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входят: хлеб ржано-пшеничный (</w:t>
      </w:r>
      <w:smartTag w:uri="urn:schemas-microsoft-com:office:smarttags" w:element="metricconverter">
        <w:smartTagPr>
          <w:attr w:name="ProductID" w:val="115,0 кг"/>
        </w:smartTagPr>
        <w:r w:rsidRPr="004079D1">
          <w:rPr>
            <w:rFonts w:ascii="Times New Roman" w:eastAsia="Times New Roman" w:hAnsi="Times New Roman" w:cs="Times New Roman"/>
            <w:sz w:val="20"/>
            <w:szCs w:val="20"/>
            <w:lang w:eastAsia="ru-RU"/>
          </w:rPr>
          <w:t>115,0 кг</w:t>
        </w:r>
      </w:smartTag>
      <w:r w:rsidRPr="004079D1">
        <w:rPr>
          <w:rFonts w:ascii="Times New Roman" w:eastAsia="Times New Roman" w:hAnsi="Times New Roman" w:cs="Times New Roman"/>
          <w:sz w:val="20"/>
          <w:szCs w:val="20"/>
          <w:lang w:eastAsia="ru-RU"/>
        </w:rPr>
        <w:t>), хлеб пшеничный (</w:t>
      </w:r>
      <w:smartTag w:uri="urn:schemas-microsoft-com:office:smarttags" w:element="metricconverter">
        <w:smartTagPr>
          <w:attr w:name="ProductID" w:val="75,0 кг"/>
        </w:smartTagPr>
        <w:r w:rsidRPr="004079D1">
          <w:rPr>
            <w:rFonts w:ascii="Times New Roman" w:eastAsia="Times New Roman" w:hAnsi="Times New Roman" w:cs="Times New Roman"/>
            <w:sz w:val="20"/>
            <w:szCs w:val="20"/>
            <w:lang w:eastAsia="ru-RU"/>
          </w:rPr>
          <w:t>75,0 кг</w:t>
        </w:r>
      </w:smartTag>
      <w:r w:rsidRPr="004079D1">
        <w:rPr>
          <w:rFonts w:ascii="Times New Roman" w:eastAsia="Times New Roman" w:hAnsi="Times New Roman" w:cs="Times New Roman"/>
          <w:sz w:val="20"/>
          <w:szCs w:val="20"/>
          <w:lang w:eastAsia="ru-RU"/>
        </w:rPr>
        <w:t>), мука пшеничная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рис (</w:t>
      </w:r>
      <w:smartTag w:uri="urn:schemas-microsoft-com:office:smarttags" w:element="metricconverter">
        <w:smartTagPr>
          <w:attr w:name="ProductID" w:val="5,0 кг"/>
        </w:smartTagPr>
        <w:r w:rsidRPr="004079D1">
          <w:rPr>
            <w:rFonts w:ascii="Times New Roman" w:eastAsia="Times New Roman" w:hAnsi="Times New Roman" w:cs="Times New Roman"/>
            <w:sz w:val="20"/>
            <w:szCs w:val="20"/>
            <w:lang w:eastAsia="ru-RU"/>
          </w:rPr>
          <w:t>5,0 кг</w:t>
        </w:r>
      </w:smartTag>
      <w:r w:rsidRPr="004079D1">
        <w:rPr>
          <w:rFonts w:ascii="Times New Roman" w:eastAsia="Times New Roman" w:hAnsi="Times New Roman" w:cs="Times New Roman"/>
          <w:sz w:val="20"/>
          <w:szCs w:val="20"/>
          <w:lang w:eastAsia="ru-RU"/>
        </w:rPr>
        <w:t>), пшено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бобовые (</w:t>
      </w:r>
      <w:smartTag w:uri="urn:schemas-microsoft-com:office:smarttags" w:element="metricconverter">
        <w:smartTagPr>
          <w:attr w:name="ProductID" w:val="7,3 кг"/>
        </w:smartTagPr>
        <w:r w:rsidRPr="004079D1">
          <w:rPr>
            <w:rFonts w:ascii="Times New Roman" w:eastAsia="Times New Roman" w:hAnsi="Times New Roman" w:cs="Times New Roman"/>
            <w:sz w:val="20"/>
            <w:szCs w:val="20"/>
            <w:lang w:eastAsia="ru-RU"/>
          </w:rPr>
          <w:t>7,3 кг</w:t>
        </w:r>
      </w:smartTag>
      <w:r w:rsidRPr="004079D1">
        <w:rPr>
          <w:rFonts w:ascii="Times New Roman" w:eastAsia="Times New Roman" w:hAnsi="Times New Roman" w:cs="Times New Roman"/>
          <w:sz w:val="20"/>
          <w:szCs w:val="20"/>
          <w:lang w:eastAsia="ru-RU"/>
        </w:rPr>
        <w:t>), вермишель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картофель (</w:t>
      </w:r>
      <w:smartTag w:uri="urn:schemas-microsoft-com:office:smarttags" w:element="metricconverter">
        <w:smartTagPr>
          <w:attr w:name="ProductID" w:val="150,0 кг"/>
        </w:smartTagPr>
        <w:r w:rsidRPr="004079D1">
          <w:rPr>
            <w:rFonts w:ascii="Times New Roman" w:eastAsia="Times New Roman" w:hAnsi="Times New Roman" w:cs="Times New Roman"/>
            <w:sz w:val="20"/>
            <w:szCs w:val="20"/>
            <w:lang w:eastAsia="ru-RU"/>
          </w:rPr>
          <w:t>150,0 кг</w:t>
        </w:r>
      </w:smartTag>
      <w:r w:rsidRPr="004079D1">
        <w:rPr>
          <w:rFonts w:ascii="Times New Roman" w:eastAsia="Times New Roman" w:hAnsi="Times New Roman" w:cs="Times New Roman"/>
          <w:sz w:val="20"/>
          <w:szCs w:val="20"/>
          <w:lang w:eastAsia="ru-RU"/>
        </w:rPr>
        <w:t>), капуста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морковь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лук репчатый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огурцы свежие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яблоки (</w:t>
      </w:r>
      <w:smartTag w:uri="urn:schemas-microsoft-com:office:smarttags" w:element="metricconverter">
        <w:smartTagPr>
          <w:attr w:name="ProductID" w:val="18,6 кг"/>
        </w:smartTagPr>
        <w:r w:rsidRPr="004079D1">
          <w:rPr>
            <w:rFonts w:ascii="Times New Roman" w:eastAsia="Times New Roman" w:hAnsi="Times New Roman" w:cs="Times New Roman"/>
            <w:sz w:val="20"/>
            <w:szCs w:val="20"/>
            <w:lang w:eastAsia="ru-RU"/>
          </w:rPr>
          <w:t>18,6 кг</w:t>
        </w:r>
      </w:smartTag>
      <w:r w:rsidRPr="004079D1">
        <w:rPr>
          <w:rFonts w:ascii="Times New Roman" w:eastAsia="Times New Roman" w:hAnsi="Times New Roman" w:cs="Times New Roman"/>
          <w:sz w:val="20"/>
          <w:szCs w:val="20"/>
          <w:lang w:eastAsia="ru-RU"/>
        </w:rPr>
        <w:t>), сахар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конфеты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печенье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говядина (</w:t>
      </w:r>
      <w:smartTag w:uri="urn:schemas-microsoft-com:office:smarttags" w:element="metricconverter">
        <w:smartTagPr>
          <w:attr w:name="ProductID" w:val="15,0 кг"/>
        </w:smartTagPr>
        <w:r w:rsidRPr="004079D1">
          <w:rPr>
            <w:rFonts w:ascii="Times New Roman" w:eastAsia="Times New Roman" w:hAnsi="Times New Roman" w:cs="Times New Roman"/>
            <w:sz w:val="20"/>
            <w:szCs w:val="20"/>
            <w:lang w:eastAsia="ru-RU"/>
          </w:rPr>
          <w:t>15,0 кг</w:t>
        </w:r>
      </w:smartTag>
      <w:r w:rsidRPr="004079D1">
        <w:rPr>
          <w:rFonts w:ascii="Times New Roman" w:eastAsia="Times New Roman" w:hAnsi="Times New Roman" w:cs="Times New Roman"/>
          <w:sz w:val="20"/>
          <w:szCs w:val="20"/>
          <w:lang w:eastAsia="ru-RU"/>
        </w:rPr>
        <w:t>), баранина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свинина (</w:t>
      </w:r>
      <w:smartTag w:uri="urn:schemas-microsoft-com:office:smarttags" w:element="metricconverter">
        <w:smartTagPr>
          <w:attr w:name="ProductID" w:val="4,0 кг"/>
        </w:smartTagPr>
        <w:r w:rsidRPr="004079D1">
          <w:rPr>
            <w:rFonts w:ascii="Times New Roman" w:eastAsia="Times New Roman" w:hAnsi="Times New Roman" w:cs="Times New Roman"/>
            <w:sz w:val="20"/>
            <w:szCs w:val="20"/>
            <w:lang w:eastAsia="ru-RU"/>
          </w:rPr>
          <w:t>4,0 кг</w:t>
        </w:r>
      </w:smartTag>
      <w:r w:rsidRPr="004079D1">
        <w:rPr>
          <w:rFonts w:ascii="Times New Roman" w:eastAsia="Times New Roman" w:hAnsi="Times New Roman" w:cs="Times New Roman"/>
          <w:sz w:val="20"/>
          <w:szCs w:val="20"/>
          <w:lang w:eastAsia="ru-RU"/>
        </w:rPr>
        <w:t>), птица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рыба мороженая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сельди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молоко (</w:t>
      </w:r>
      <w:smartTag w:uri="urn:schemas-microsoft-com:office:smarttags" w:element="metricconverter">
        <w:smartTagPr>
          <w:attr w:name="ProductID" w:val="110,0 л"/>
        </w:smartTagPr>
        <w:r w:rsidRPr="004079D1">
          <w:rPr>
            <w:rFonts w:ascii="Times New Roman" w:eastAsia="Times New Roman" w:hAnsi="Times New Roman" w:cs="Times New Roman"/>
            <w:sz w:val="20"/>
            <w:szCs w:val="20"/>
            <w:lang w:eastAsia="ru-RU"/>
          </w:rPr>
          <w:t>110,0 л</w:t>
        </w:r>
      </w:smartTag>
      <w:r w:rsidRPr="004079D1">
        <w:rPr>
          <w:rFonts w:ascii="Times New Roman" w:eastAsia="Times New Roman" w:hAnsi="Times New Roman" w:cs="Times New Roman"/>
          <w:sz w:val="20"/>
          <w:szCs w:val="20"/>
          <w:lang w:eastAsia="ru-RU"/>
        </w:rPr>
        <w:t>), сметана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масло животное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творог (</w:t>
      </w:r>
      <w:smartTag w:uri="urn:schemas-microsoft-com:office:smarttags" w:element="metricconverter">
        <w:smartTagPr>
          <w:attr w:name="ProductID" w:val="10,0 кг"/>
        </w:smartTagPr>
        <w:r w:rsidRPr="004079D1">
          <w:rPr>
            <w:rFonts w:ascii="Times New Roman" w:eastAsia="Times New Roman" w:hAnsi="Times New Roman" w:cs="Times New Roman"/>
            <w:sz w:val="20"/>
            <w:szCs w:val="20"/>
            <w:lang w:eastAsia="ru-RU"/>
          </w:rPr>
          <w:t>10,0 кг</w:t>
        </w:r>
      </w:smartTag>
      <w:r w:rsidRPr="004079D1">
        <w:rPr>
          <w:rFonts w:ascii="Times New Roman" w:eastAsia="Times New Roman" w:hAnsi="Times New Roman" w:cs="Times New Roman"/>
          <w:sz w:val="20"/>
          <w:szCs w:val="20"/>
          <w:lang w:eastAsia="ru-RU"/>
        </w:rPr>
        <w:t>), сыр (</w:t>
      </w:r>
      <w:smartTag w:uri="urn:schemas-microsoft-com:office:smarttags" w:element="metricconverter">
        <w:smartTagPr>
          <w:attr w:name="ProductID" w:val="2,5 кг"/>
        </w:smartTagPr>
        <w:r w:rsidRPr="004079D1">
          <w:rPr>
            <w:rFonts w:ascii="Times New Roman" w:eastAsia="Times New Roman" w:hAnsi="Times New Roman" w:cs="Times New Roman"/>
            <w:sz w:val="20"/>
            <w:szCs w:val="20"/>
            <w:lang w:eastAsia="ru-RU"/>
          </w:rPr>
          <w:t>2,5 кг</w:t>
        </w:r>
      </w:smartTag>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eastAsia="ru-RU"/>
        </w:rPr>
        <w:lastRenderedPageBreak/>
        <w:t>яйца (180 шт.), маргарин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масло растительное (</w:t>
      </w:r>
      <w:smartTag w:uri="urn:schemas-microsoft-com:office:smarttags" w:element="metricconverter">
        <w:smartTagPr>
          <w:attr w:name="ProductID" w:val="7,0 кг"/>
        </w:smartTagPr>
        <w:r w:rsidRPr="004079D1">
          <w:rPr>
            <w:rFonts w:ascii="Times New Roman" w:eastAsia="Times New Roman" w:hAnsi="Times New Roman" w:cs="Times New Roman"/>
            <w:sz w:val="20"/>
            <w:szCs w:val="20"/>
            <w:lang w:eastAsia="ru-RU"/>
          </w:rPr>
          <w:t>7,0 кг</w:t>
        </w:r>
      </w:smartTag>
      <w:r w:rsidRPr="004079D1">
        <w:rPr>
          <w:rFonts w:ascii="Times New Roman" w:eastAsia="Times New Roman" w:hAnsi="Times New Roman" w:cs="Times New Roman"/>
          <w:sz w:val="20"/>
          <w:szCs w:val="20"/>
          <w:lang w:eastAsia="ru-RU"/>
        </w:rPr>
        <w:t>), соль (</w:t>
      </w:r>
      <w:smartTag w:uri="urn:schemas-microsoft-com:office:smarttags" w:element="metricconverter">
        <w:smartTagPr>
          <w:attr w:name="ProductID" w:val="3,65 кг"/>
        </w:smartTagPr>
        <w:r w:rsidRPr="004079D1">
          <w:rPr>
            <w:rFonts w:ascii="Times New Roman" w:eastAsia="Times New Roman" w:hAnsi="Times New Roman" w:cs="Times New Roman"/>
            <w:sz w:val="20"/>
            <w:szCs w:val="20"/>
            <w:lang w:eastAsia="ru-RU"/>
          </w:rPr>
          <w:t>3,65 кг</w:t>
        </w:r>
      </w:smartTag>
      <w:r w:rsidRPr="004079D1">
        <w:rPr>
          <w:rFonts w:ascii="Times New Roman" w:eastAsia="Times New Roman" w:hAnsi="Times New Roman" w:cs="Times New Roman"/>
          <w:sz w:val="20"/>
          <w:szCs w:val="20"/>
          <w:lang w:eastAsia="ru-RU"/>
        </w:rPr>
        <w:t>), чай (</w:t>
      </w:r>
      <w:smartTag w:uri="urn:schemas-microsoft-com:office:smarttags" w:element="metricconverter">
        <w:smartTagPr>
          <w:attr w:name="ProductID" w:val="0,5 кг"/>
        </w:smartTagPr>
        <w:r w:rsidRPr="004079D1">
          <w:rPr>
            <w:rFonts w:ascii="Times New Roman" w:eastAsia="Times New Roman" w:hAnsi="Times New Roman" w:cs="Times New Roman"/>
            <w:sz w:val="20"/>
            <w:szCs w:val="20"/>
            <w:lang w:eastAsia="ru-RU"/>
          </w:rPr>
          <w:t>0,5 кг</w:t>
        </w:r>
      </w:smartTag>
      <w:r w:rsidRPr="004079D1">
        <w:rPr>
          <w:rFonts w:ascii="Times New Roman" w:eastAsia="Times New Roman" w:hAnsi="Times New Roman" w:cs="Times New Roman"/>
          <w:sz w:val="20"/>
          <w:szCs w:val="20"/>
          <w:lang w:eastAsia="ru-RU"/>
        </w:rPr>
        <w:t>), специи (</w:t>
      </w:r>
      <w:smartTag w:uri="urn:schemas-microsoft-com:office:smarttags" w:element="metricconverter">
        <w:smartTagPr>
          <w:attr w:name="ProductID" w:val="0,73 кг"/>
        </w:smartTagPr>
        <w:r w:rsidRPr="004079D1">
          <w:rPr>
            <w:rFonts w:ascii="Times New Roman" w:eastAsia="Times New Roman" w:hAnsi="Times New Roman" w:cs="Times New Roman"/>
            <w:sz w:val="20"/>
            <w:szCs w:val="20"/>
            <w:lang w:eastAsia="ru-RU"/>
          </w:rPr>
          <w:t>0,73 кг</w:t>
        </w:r>
      </w:smartTag>
      <w:r w:rsidRPr="004079D1">
        <w:rPr>
          <w:rFonts w:ascii="Times New Roman" w:eastAsia="Times New Roman" w:hAnsi="Times New Roman" w:cs="Times New Roman"/>
          <w:sz w:val="20"/>
          <w:szCs w:val="20"/>
          <w:lang w:eastAsia="ru-RU"/>
        </w:rPr>
        <w:t>). Объемы потребления приведены в расчете на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w:t>
      </w:r>
      <w:r w:rsidRPr="004079D1">
        <w:rPr>
          <w:rFonts w:ascii="Times New Roman" w:eastAsia="Times New Roman" w:hAnsi="Times New Roman" w:cs="Times New Roman"/>
          <w:sz w:val="20"/>
          <w:szCs w:val="20"/>
          <w:lang w:eastAsia="ru-RU"/>
        </w:rPr>
        <w:t xml:space="preserve"> — совокупность экономических отношений по поводу формирования за счет денежных взносов страхователя целевого страхового фонда и использования его для возмещения ущерба и выплаты страховых сумм.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 по безработице</w:t>
      </w:r>
      <w:r w:rsidRPr="004079D1">
        <w:rPr>
          <w:rFonts w:ascii="Times New Roman" w:eastAsia="Times New Roman" w:hAnsi="Times New Roman" w:cs="Times New Roman"/>
          <w:sz w:val="20"/>
          <w:szCs w:val="20"/>
          <w:lang w:eastAsia="ru-RU"/>
        </w:rPr>
        <w:t xml:space="preserve"> — программа страхования, которая обеспечивает доход рабочим, лишенным возможности найти себе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полис</w:t>
      </w:r>
      <w:r w:rsidRPr="004079D1">
        <w:rPr>
          <w:rFonts w:ascii="Times New Roman" w:eastAsia="Times New Roman" w:hAnsi="Times New Roman" w:cs="Times New Roman"/>
          <w:sz w:val="20"/>
          <w:szCs w:val="20"/>
          <w:lang w:eastAsia="ru-RU"/>
        </w:rPr>
        <w:t xml:space="preserve"> — документ, выдаваемый страховщикам, подтверждающий договор страхования и содержащий его условия.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риск</w:t>
      </w:r>
      <w:r w:rsidRPr="004079D1">
        <w:rPr>
          <w:rFonts w:ascii="Times New Roman" w:eastAsia="Times New Roman" w:hAnsi="Times New Roman" w:cs="Times New Roman"/>
          <w:sz w:val="20"/>
          <w:szCs w:val="20"/>
          <w:lang w:eastAsia="ru-RU"/>
        </w:rPr>
        <w:t xml:space="preserve"> — вероятность наступления ущерба.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случай</w:t>
      </w:r>
      <w:r w:rsidRPr="004079D1">
        <w:rPr>
          <w:rFonts w:ascii="Times New Roman" w:eastAsia="Times New Roman" w:hAnsi="Times New Roman" w:cs="Times New Roman"/>
          <w:sz w:val="20"/>
          <w:szCs w:val="20"/>
          <w:lang w:eastAsia="ru-RU"/>
        </w:rPr>
        <w:t xml:space="preserve"> — событие, при наступлении которого страховщик обязан выплатить страховое возмещение или страховую сумму.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Страхуемый риск</w:t>
      </w:r>
      <w:r w:rsidRPr="004079D1">
        <w:rPr>
          <w:rFonts w:ascii="Times New Roman" w:eastAsia="Times New Roman" w:hAnsi="Times New Roman" w:cs="Times New Roman"/>
          <w:sz w:val="20"/>
          <w:szCs w:val="20"/>
          <w:lang w:eastAsia="ru-RU"/>
        </w:rPr>
        <w:t xml:space="preserve">  - явление, способное привести к потерям, которых, в свою очередь, можно избежать путем покупки страхового полиса.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Структурная безработица</w:t>
      </w:r>
      <w:r w:rsidRPr="004079D1">
        <w:rPr>
          <w:rFonts w:ascii="Times New Roman" w:eastAsia="Times New Roman" w:hAnsi="Times New Roman" w:cs="Times New Roman"/>
          <w:sz w:val="20"/>
          <w:szCs w:val="20"/>
          <w:lang w:eastAsia="ru-RU"/>
        </w:rPr>
        <w:t xml:space="preserve"> — безработица в результате изменений структуры производства товаров и услуг; безработица, вызываемая изменениями в структуре спроса на потребительские товары и в технологии производства; рабочие, оказавшиеся без работы либо вследствие отсутствия спроса на их профессии со стороны предпринимателей либо вследствие отсутствия у них достаточной квалификации, чтобы получить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дефицит</w:t>
      </w:r>
      <w:r w:rsidRPr="004079D1">
        <w:rPr>
          <w:rFonts w:ascii="Times New Roman" w:eastAsia="Times New Roman" w:hAnsi="Times New Roman" w:cs="Times New Roman"/>
          <w:sz w:val="20"/>
          <w:szCs w:val="20"/>
          <w:lang w:eastAsia="ru-RU"/>
        </w:rPr>
        <w:t xml:space="preserve">  - разность между поступлениями федеральных налогов и федеральными расходами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кризис</w:t>
      </w:r>
      <w:r w:rsidRPr="004079D1">
        <w:rPr>
          <w:rFonts w:ascii="Times New Roman" w:eastAsia="Times New Roman" w:hAnsi="Times New Roman" w:cs="Times New Roman"/>
          <w:sz w:val="20"/>
          <w:szCs w:val="20"/>
          <w:lang w:eastAsia="ru-RU"/>
        </w:rPr>
        <w:t xml:space="preserve"> — кризис, охватывающий одну или несколько сфер или отраслей экономики, при этом другие отрасли могут успешно развиваться.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Субвенция</w:t>
      </w:r>
      <w:r w:rsidRPr="004079D1">
        <w:rPr>
          <w:rFonts w:ascii="Times New Roman" w:eastAsia="Times New Roman" w:hAnsi="Times New Roman" w:cs="Times New Roman"/>
          <w:sz w:val="20"/>
          <w:szCs w:val="20"/>
          <w:lang w:eastAsia="ru-RU"/>
        </w:rPr>
        <w:t xml:space="preserve">  - форма финансовой помощи, пособия отдельным отраслям хозяйства, регионам, предприятиям или их владельцам.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Суммарная задолженность по обязательствам</w:t>
      </w:r>
      <w:r w:rsidRPr="004079D1">
        <w:rPr>
          <w:rFonts w:ascii="Times New Roman" w:eastAsia="Times New Roman" w:hAnsi="Times New Roman" w:cs="Times New Roman"/>
          <w:sz w:val="20"/>
          <w:szCs w:val="20"/>
          <w:lang w:eastAsia="ru-RU"/>
        </w:rPr>
        <w:t xml:space="preserve">  - кредиторская задолженность и задолженность по кредитам банков и займам.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Субсидия</w:t>
      </w:r>
      <w:r w:rsidRPr="004079D1">
        <w:rPr>
          <w:rFonts w:ascii="Times New Roman" w:eastAsia="Times New Roman" w:hAnsi="Times New Roman" w:cs="Times New Roman"/>
          <w:sz w:val="20"/>
          <w:szCs w:val="20"/>
          <w:lang w:eastAsia="ru-RU"/>
        </w:rPr>
        <w:t xml:space="preserve"> - выплата правительством, фирмой или домохозяйством денег (или товаров и услуг),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Субсидиарное государство</w:t>
      </w:r>
      <w:r w:rsidRPr="004079D1">
        <w:rPr>
          <w:rFonts w:ascii="Times New Roman" w:eastAsia="Times New Roman" w:hAnsi="Times New Roman" w:cs="Times New Roman"/>
          <w:sz w:val="20"/>
          <w:szCs w:val="20"/>
          <w:lang w:eastAsia="ru-RU"/>
        </w:rPr>
        <w:t xml:space="preserve"> — это означает доступность и бесплатность для всех граждан базовых социальных услуг, прежде всего образования и здравоохранения; перераспределение социальных расходов государства в пользу самых уязвимых групп населения при одновременном сокращении помощи обеспеченным семьям; сокращение социального неравенства; предоставление гражданам возможностей более высокого уровня социального потребления за счет собственных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Суверенитет потребителя</w:t>
      </w:r>
      <w:r w:rsidRPr="004079D1">
        <w:rPr>
          <w:rFonts w:ascii="Times New Roman" w:eastAsia="Times New Roman" w:hAnsi="Times New Roman" w:cs="Times New Roman"/>
          <w:sz w:val="20"/>
          <w:szCs w:val="20"/>
          <w:lang w:eastAsia="ru-RU"/>
        </w:rPr>
        <w:t xml:space="preserve"> — свободный выбор потребителями видов и количества товаров и услуг, которые производятся из редких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w:t>
      </w:r>
      <w:r w:rsidRPr="004079D1">
        <w:rPr>
          <w:rFonts w:ascii="Times New Roman" w:eastAsia="Times New Roman" w:hAnsi="Times New Roman" w:cs="Times New Roman"/>
          <w:sz w:val="20"/>
          <w:szCs w:val="20"/>
          <w:lang w:eastAsia="ru-RU"/>
        </w:rPr>
        <w:t xml:space="preserve"> — документ, выписываемый продавцом покупателю; в бухгалтерии: учетная позиция для учета движения принадлежащих предприятию средств и источников их образования.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движения капиталов</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фиксируется приток и отток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текущих операций</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фиксируются объемы ее экспорта и импорта товаров и услуг, ее чистого дохода от инвестиций и чистого объема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СЭЛТ</w:t>
      </w:r>
      <w:r w:rsidRPr="004079D1">
        <w:rPr>
          <w:rFonts w:ascii="Times New Roman" w:eastAsia="Times New Roman" w:hAnsi="Times New Roman" w:cs="Times New Roman"/>
          <w:sz w:val="20"/>
          <w:szCs w:val="20"/>
          <w:lang w:eastAsia="ru-RU"/>
        </w:rPr>
        <w:t xml:space="preserve"> — система электронных лотовых торгов.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затрат и результатов</w:t>
      </w:r>
      <w:r w:rsidRPr="004079D1">
        <w:rPr>
          <w:rFonts w:ascii="Times New Roman" w:eastAsia="Times New Roman" w:hAnsi="Times New Roman" w:cs="Times New Roman"/>
          <w:sz w:val="20"/>
          <w:szCs w:val="20"/>
          <w:lang w:eastAsia="ru-RU"/>
        </w:rPr>
        <w:t xml:space="preserve"> — таблица, содержащая перечни производящих секторов (по вертикали на левой стороне), потребляющих секторов (по горизонтали вверху) и показывающая в каждой строке количественные данные о том, как продукция производящего сектора распределялась между потребляющими секторами, а в каждой колонке — данные о том, какое количество продукции получил потребляющий сектор от производящих в течение определенного периода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производственных возможностей</w:t>
      </w:r>
      <w:r w:rsidRPr="004079D1">
        <w:rPr>
          <w:rFonts w:ascii="Times New Roman" w:eastAsia="Times New Roman" w:hAnsi="Times New Roman" w:cs="Times New Roman"/>
          <w:sz w:val="20"/>
          <w:szCs w:val="20"/>
          <w:lang w:eastAsia="ru-RU"/>
        </w:rPr>
        <w:t xml:space="preserve"> — таблица, показывающая различные комбинации двух товаров или услуг, которые могут быть произведены в условиях полной занятости и полного объема производства в экономике с постоянными запасами ресурсов и неизменной технологией. См. </w:t>
      </w:r>
      <w:r w:rsidRPr="004079D1">
        <w:rPr>
          <w:rFonts w:ascii="Times New Roman" w:eastAsia="Times New Roman" w:hAnsi="Times New Roman" w:cs="Times New Roman"/>
          <w:i/>
          <w:sz w:val="20"/>
          <w:szCs w:val="20"/>
          <w:lang w:eastAsia="ru-RU"/>
        </w:rPr>
        <w:t>Производственные возможности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Тайный сговор</w:t>
      </w:r>
      <w:r w:rsidRPr="004079D1">
        <w:rPr>
          <w:rFonts w:ascii="Times New Roman" w:eastAsia="Times New Roman" w:hAnsi="Times New Roman" w:cs="Times New Roman"/>
          <w:sz w:val="20"/>
          <w:szCs w:val="20"/>
          <w:lang w:eastAsia="ru-RU"/>
        </w:rPr>
        <w:t xml:space="preserve"> — ситуация, когда фирмы действуют согласованно (в сговоре) с целью установить цену и объем производимого каждой из них продукта или определить географический район, в котором каждая фирма может продавать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Таможенная пошлина</w:t>
      </w:r>
      <w:r w:rsidRPr="004079D1">
        <w:rPr>
          <w:rFonts w:ascii="Times New Roman" w:eastAsia="Times New Roman" w:hAnsi="Times New Roman" w:cs="Times New Roman"/>
          <w:sz w:val="20"/>
          <w:szCs w:val="20"/>
          <w:lang w:eastAsia="ru-RU"/>
        </w:rPr>
        <w:t xml:space="preserve"> — налог на товары, пропускаемые через границу. Различают ввозные и вывозные таможенные пошлины.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Таможенный тариф</w:t>
      </w:r>
      <w:r w:rsidRPr="004079D1">
        <w:rPr>
          <w:rFonts w:ascii="Times New Roman" w:eastAsia="Times New Roman" w:hAnsi="Times New Roman" w:cs="Times New Roman"/>
          <w:sz w:val="20"/>
          <w:szCs w:val="20"/>
          <w:lang w:eastAsia="ru-RU"/>
        </w:rPr>
        <w:t xml:space="preserve"> — систематизированный по группам товаров перечень таможенных пошлин.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Тариф</w:t>
      </w:r>
      <w:r w:rsidRPr="004079D1">
        <w:rPr>
          <w:rFonts w:ascii="Times New Roman" w:eastAsia="Times New Roman" w:hAnsi="Times New Roman" w:cs="Times New Roman"/>
          <w:sz w:val="20"/>
          <w:szCs w:val="20"/>
          <w:lang w:eastAsia="ru-RU"/>
        </w:rPr>
        <w:t xml:space="preserve"> — форма построения цен на товары и услуги; вид оплаты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Текучая, или 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поисками новой работы; люди ищут работу и ждут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ее получения в ближайшем будущем. Образно говоря, «сегодня занят, завтра — нет». Текучая безработица считается неизбежной и в какой-то мере допустимой, потому что многие работники, добровольно оказавшиеся «между работами», переходят с низкооплачиваемой работы на более высокооплачиваемую и более продуктивную работу. Это означает более высокие доходы и более рациональное распределение трудовых ресурсов, следовательно, и больший реальный объем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Текущий счет</w:t>
      </w:r>
      <w:r w:rsidRPr="004079D1">
        <w:rPr>
          <w:rFonts w:ascii="Times New Roman" w:eastAsia="Times New Roman" w:hAnsi="Times New Roman" w:cs="Times New Roman"/>
          <w:sz w:val="20"/>
          <w:szCs w:val="20"/>
          <w:lang w:eastAsia="ru-RU"/>
        </w:rPr>
        <w:t xml:space="preserve"> — бессрочный вклад или вклад до востребования в коммерческом банке или сберегательном учреждении.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Тендер</w:t>
      </w:r>
      <w:r w:rsidRPr="004079D1">
        <w:rPr>
          <w:rFonts w:ascii="Times New Roman" w:eastAsia="Times New Roman" w:hAnsi="Times New Roman" w:cs="Times New Roman"/>
          <w:sz w:val="20"/>
          <w:szCs w:val="20"/>
          <w:lang w:eastAsia="ru-RU"/>
        </w:rPr>
        <w:t xml:space="preserve"> — предложение на проведение торгов на поставку товаров, строительство объектов, выполнение других работ. Условия торгов направляются подавшим заявки. Получившие форму тендера предприятия заполняют ее, указывая свои цены и другие условия, и вместе с необходимыми документами направляют устроителям торгов. В результате сопоставления поступивших документов устроителями торгов выбирается лучший вариант и с его заявителем заключается соответствующий договор на выполнение работ или осуществление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«Теневые операции»</w:t>
      </w:r>
      <w:r w:rsidRPr="004079D1">
        <w:rPr>
          <w:rFonts w:ascii="Times New Roman" w:eastAsia="Times New Roman" w:hAnsi="Times New Roman" w:cs="Times New Roman"/>
          <w:sz w:val="20"/>
          <w:szCs w:val="20"/>
          <w:lang w:eastAsia="ru-RU"/>
        </w:rPr>
        <w:t xml:space="preserve"> — оплата разнообразных посреднических и иных услуг «черным налом», т. е. денежной наличностью, не проводимой через обычный бухгалтерский учет.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Теорема </w:t>
      </w:r>
      <w:proofErr w:type="spellStart"/>
      <w:r w:rsidRPr="004079D1">
        <w:rPr>
          <w:rFonts w:ascii="Times New Roman" w:eastAsia="Times New Roman" w:hAnsi="Times New Roman" w:cs="Times New Roman"/>
          <w:b/>
          <w:sz w:val="20"/>
          <w:szCs w:val="20"/>
          <w:lang w:eastAsia="ru-RU"/>
        </w:rPr>
        <w:t>Коуза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Соа</w:t>
      </w:r>
      <w:proofErr w:type="spellEnd"/>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е </w:t>
      </w:r>
      <w:r w:rsidRPr="004079D1">
        <w:rPr>
          <w:rFonts w:ascii="Times New Roman" w:eastAsia="Times New Roman" w:hAnsi="Times New Roman" w:cs="Times New Roman"/>
          <w:sz w:val="20"/>
          <w:szCs w:val="20"/>
          <w:lang w:val="en-US" w:eastAsia="ru-RU"/>
        </w:rPr>
        <w:t>theorem</w:t>
      </w:r>
      <w:r w:rsidRPr="004079D1">
        <w:rPr>
          <w:rFonts w:ascii="Times New Roman" w:eastAsia="Times New Roman" w:hAnsi="Times New Roman" w:cs="Times New Roman"/>
          <w:sz w:val="20"/>
          <w:szCs w:val="20"/>
          <w:lang w:eastAsia="ru-RU"/>
        </w:rPr>
        <w:t>) — концепция, согласно которой проблемы побочных эффектов могут быть решены путем негласных соглашений между заинтересованными сторонами.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адаптивных ожиданий</w:t>
      </w:r>
      <w:r w:rsidRPr="004079D1">
        <w:rPr>
          <w:rFonts w:ascii="Times New Roman" w:eastAsia="Times New Roman" w:hAnsi="Times New Roman" w:cs="Times New Roman"/>
          <w:sz w:val="20"/>
          <w:szCs w:val="20"/>
          <w:lang w:eastAsia="ru-RU"/>
        </w:rPr>
        <w:t xml:space="preserve"> — концепция, согласно которой люди в своих ожиданиях предстоящих явлений (например, инфляции) руководствуются событиями прошлого и настоящего (например, уровнями инфляции) и изменяют свои ожидания лишь по мере того, как фактические события уже разворачиваются.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государственного выбора</w:t>
      </w:r>
      <w:r w:rsidRPr="004079D1">
        <w:rPr>
          <w:rFonts w:ascii="Times New Roman" w:eastAsia="Times New Roman" w:hAnsi="Times New Roman" w:cs="Times New Roman"/>
          <w:sz w:val="20"/>
          <w:szCs w:val="20"/>
          <w:lang w:eastAsia="ru-RU"/>
        </w:rPr>
        <w:t xml:space="preserve"> — описание процесса принятия правительственных решений об использовании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определения уровня дохода</w:t>
      </w:r>
      <w:r w:rsidRPr="004079D1">
        <w:rPr>
          <w:rFonts w:ascii="Times New Roman" w:eastAsia="Times New Roman" w:hAnsi="Times New Roman" w:cs="Times New Roman"/>
          <w:sz w:val="20"/>
          <w:szCs w:val="20"/>
          <w:lang w:eastAsia="ru-RU"/>
        </w:rPr>
        <w:t xml:space="preserve"> — точка пересечения кривых сбережения и инвестиций отражает то состояние равновесия, к которому будет стремиться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платежеспособности</w:t>
      </w:r>
      <w:r w:rsidRPr="004079D1">
        <w:rPr>
          <w:rFonts w:ascii="Times New Roman" w:eastAsia="Times New Roman" w:hAnsi="Times New Roman" w:cs="Times New Roman"/>
          <w:sz w:val="20"/>
          <w:szCs w:val="20"/>
          <w:lang w:eastAsia="ru-RU"/>
        </w:rPr>
        <w:t xml:space="preserve"> — концепция, согласно которой тех, кто имеет больший доход (или больше богатства), следует облагать относительно большим налогом, чем тех, у кого доход меньше (или больше).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«погони и бегства»</w:t>
      </w:r>
      <w:r w:rsidRPr="004079D1">
        <w:rPr>
          <w:rFonts w:ascii="Times New Roman" w:eastAsia="Times New Roman" w:hAnsi="Times New Roman" w:cs="Times New Roman"/>
          <w:sz w:val="20"/>
          <w:szCs w:val="20"/>
          <w:lang w:eastAsia="ru-RU"/>
        </w:rPr>
        <w:t xml:space="preserve"> — объяснение стабильности относительной доли оплаты труда в национальном доходе тем, что рабочие стараются получить более высокую денежную заработную плату («погоня» за ней) за счет экономических прибылей капиталистов, а капиталисты стремятся избежать ((&lt;бегство» от) сокращения своих прибылей путем повышения производительности труда рабочих или цен на производимые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процента, основанная на предпочтении ликвидности</w:t>
      </w:r>
      <w:r w:rsidRPr="004079D1">
        <w:rPr>
          <w:rFonts w:ascii="Times New Roman" w:eastAsia="Times New Roman" w:hAnsi="Times New Roman" w:cs="Times New Roman"/>
          <w:sz w:val="20"/>
          <w:szCs w:val="20"/>
          <w:lang w:eastAsia="ru-RU"/>
        </w:rPr>
        <w:t xml:space="preserve"> — теория, согласно которой спрос на ликвидность (количество денег, которыми финансовые фирмы и домохозяйства хотят располагать) и предложение ликвидности (количество имеющихся денег) определяют равновесную процентную ставку.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распределения доходов, базирующаяся на предельной производительности</w:t>
      </w:r>
      <w:r w:rsidRPr="004079D1">
        <w:rPr>
          <w:rFonts w:ascii="Times New Roman" w:eastAsia="Times New Roman" w:hAnsi="Times New Roman" w:cs="Times New Roman"/>
          <w:sz w:val="20"/>
          <w:szCs w:val="20"/>
          <w:lang w:eastAsia="ru-RU"/>
        </w:rPr>
        <w:t xml:space="preserve"> — концепция, согласно которой распределение доходов справедливо, когда каждая единица каждого ресурса оплачивается денежной суммой, равной предельному вкладу этой единицы ресурсов в выручку фирмы (в предельный продукт в денежной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рациональных ожиданий</w:t>
      </w:r>
      <w:r w:rsidRPr="004079D1">
        <w:rPr>
          <w:rFonts w:ascii="Times New Roman" w:eastAsia="Times New Roman" w:hAnsi="Times New Roman" w:cs="Times New Roman"/>
          <w:sz w:val="20"/>
          <w:szCs w:val="20"/>
          <w:lang w:eastAsia="ru-RU"/>
        </w:rPr>
        <w:t xml:space="preserve"> — гипотеза, согласно которой фирмы и домохозяйства ожидают, что кредитно-денежная и бюджетная политика окажут какое-то определенное влияние на экономику, и, руководствуясь собственной выгодой, принимают меры, делающие эту политику неэффективной.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регулирования в интересах общества</w:t>
      </w:r>
      <w:r w:rsidRPr="004079D1">
        <w:rPr>
          <w:rFonts w:ascii="Times New Roman" w:eastAsia="Times New Roman" w:hAnsi="Times New Roman" w:cs="Times New Roman"/>
          <w:sz w:val="20"/>
          <w:szCs w:val="20"/>
          <w:lang w:eastAsia="ru-RU"/>
        </w:rPr>
        <w:t xml:space="preserve"> — допущение, согласно которому цель регулирования отрасли заключается в защите общества (потребителей) от злоупотребления властью, какой обладают естественные монополии.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человеческого капитала</w:t>
      </w:r>
      <w:r w:rsidRPr="004079D1">
        <w:rPr>
          <w:rFonts w:ascii="Times New Roman" w:eastAsia="Times New Roman" w:hAnsi="Times New Roman" w:cs="Times New Roman"/>
          <w:sz w:val="20"/>
          <w:szCs w:val="20"/>
          <w:lang w:eastAsia="ru-RU"/>
        </w:rPr>
        <w:t xml:space="preserve"> — концепция, согласно которой различия в заработной плате являются следствием различий в инвестициях в человеческий капитал, а доходы низкооплачиваемых рабочих повышаются в результате увеличения объема таких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экономики предложения</w:t>
      </w:r>
      <w:r w:rsidRPr="004079D1">
        <w:rPr>
          <w:rFonts w:ascii="Times New Roman" w:eastAsia="Times New Roman" w:hAnsi="Times New Roman" w:cs="Times New Roman"/>
          <w:sz w:val="20"/>
          <w:szCs w:val="20"/>
          <w:lang w:eastAsia="ru-RU"/>
        </w:rPr>
        <w:t xml:space="preserve"> — часть современной макро- экономической теории, использующая понятия «издержки» и «совокупное предложение» в трактовке инфляции и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w:t>
      </w:r>
      <w:r w:rsidRPr="004079D1">
        <w:rPr>
          <w:rFonts w:ascii="Times New Roman" w:eastAsia="Times New Roman" w:hAnsi="Times New Roman" w:cs="Times New Roman"/>
          <w:sz w:val="20"/>
          <w:szCs w:val="20"/>
          <w:lang w:eastAsia="ru-RU"/>
        </w:rPr>
        <w:t xml:space="preserve"> — по Марксу, произведенная вещь или услуга для обмена (продажи): например, товар непосредственно обменивается на товар (Т’-Т), или товар сначала обменивается на деньги (Т-Д), а потом деньги на товар (Д-Т).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длительного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в течение года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кратковременного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до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предназначенный для личного потребления</w:t>
      </w:r>
      <w:r w:rsidRPr="004079D1">
        <w:rPr>
          <w:rFonts w:ascii="Times New Roman" w:eastAsia="Times New Roman" w:hAnsi="Times New Roman" w:cs="Times New Roman"/>
          <w:sz w:val="20"/>
          <w:szCs w:val="20"/>
          <w:lang w:eastAsia="ru-RU"/>
        </w:rPr>
        <w:t>, — товар или услуга, к которым применим принцип исключения и которыми частные фирмы снабжают тех, кто готов за них платить.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Товарные излишки</w:t>
      </w:r>
      <w:r w:rsidRPr="004079D1">
        <w:rPr>
          <w:rFonts w:ascii="Times New Roman" w:eastAsia="Times New Roman" w:hAnsi="Times New Roman" w:cs="Times New Roman"/>
          <w:sz w:val="20"/>
          <w:szCs w:val="20"/>
          <w:lang w:eastAsia="ru-RU"/>
        </w:rPr>
        <w:t xml:space="preserve"> — избыточное предложение товаров на рынке, когда предложение товаров по данным ценам превышает спрос на них и вызывает падение этих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Товарный рынок, рынок продуктов</w:t>
      </w:r>
      <w:r w:rsidRPr="004079D1">
        <w:rPr>
          <w:rFonts w:ascii="Times New Roman" w:eastAsia="Times New Roman" w:hAnsi="Times New Roman" w:cs="Times New Roman"/>
          <w:sz w:val="20"/>
          <w:szCs w:val="20"/>
          <w:lang w:eastAsia="ru-RU"/>
        </w:rPr>
        <w:t xml:space="preserve"> — рынок, на котором домохозяйства покупают, а фирмы продают произведенные ими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объем товарного экспорта страны за вычетом ее товарного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Товарищество</w:t>
      </w:r>
      <w:r w:rsidRPr="004079D1">
        <w:rPr>
          <w:rFonts w:ascii="Times New Roman" w:eastAsia="Times New Roman" w:hAnsi="Times New Roman" w:cs="Times New Roman"/>
          <w:sz w:val="20"/>
          <w:szCs w:val="20"/>
          <w:lang w:eastAsia="ru-RU"/>
        </w:rPr>
        <w:t xml:space="preserve"> — коммерческая организация с разделенным на доли (вклады) участников товарищества складочным капиталом. Имущество, созданное за счет вкладов участников, а также произведенное и приобретенное в процессе его деятельности, принадлежит ему на праве собственности. Различают полное товарищество и товарищество на вере. Товарищи несут полную субсидиарную ответственность своим имуществом по обязательствам товарищества. Вкладчики товарищества на вере несут риск убытков, связанных с деятельностью товарищества в пределах сумм внесенных ими вкладов.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часть платежного баланса, отражающая суммарные итоги по товарному экспорту и товарному им- порту страны за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дом</w:t>
      </w:r>
      <w:r w:rsidRPr="004079D1">
        <w:rPr>
          <w:rFonts w:ascii="Times New Roman" w:eastAsia="Times New Roman" w:hAnsi="Times New Roman" w:cs="Times New Roman"/>
          <w:sz w:val="20"/>
          <w:szCs w:val="20"/>
          <w:lang w:eastAsia="ru-RU"/>
        </w:rPr>
        <w:t xml:space="preserve"> — форма объединения предприятий для осуществления операций на внутреннем и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Точка зрения </w:t>
      </w:r>
      <w:proofErr w:type="spellStart"/>
      <w:r w:rsidRPr="004079D1">
        <w:rPr>
          <w:rFonts w:ascii="Times New Roman" w:eastAsia="Times New Roman" w:hAnsi="Times New Roman" w:cs="Times New Roman"/>
          <w:b/>
          <w:sz w:val="20"/>
          <w:szCs w:val="20"/>
          <w:lang w:eastAsia="ru-RU"/>
        </w:rPr>
        <w:t>Шумпетера</w:t>
      </w:r>
      <w:proofErr w:type="spellEnd"/>
      <w:r w:rsidRPr="004079D1">
        <w:rPr>
          <w:rFonts w:ascii="Times New Roman" w:eastAsia="Times New Roman" w:hAnsi="Times New Roman" w:cs="Times New Roman"/>
          <w:b/>
          <w:sz w:val="20"/>
          <w:szCs w:val="20"/>
          <w:lang w:eastAsia="ru-RU"/>
        </w:rPr>
        <w:t>—</w:t>
      </w:r>
      <w:proofErr w:type="spellStart"/>
      <w:r w:rsidRPr="004079D1">
        <w:rPr>
          <w:rFonts w:ascii="Times New Roman" w:eastAsia="Times New Roman" w:hAnsi="Times New Roman" w:cs="Times New Roman"/>
          <w:b/>
          <w:sz w:val="20"/>
          <w:szCs w:val="20"/>
          <w:lang w:eastAsia="ru-RU"/>
        </w:rPr>
        <w:t>Гэлбрейта</w:t>
      </w:r>
      <w:proofErr w:type="spellEnd"/>
      <w:r w:rsidRPr="004079D1">
        <w:rPr>
          <w:rFonts w:ascii="Times New Roman" w:eastAsia="Times New Roman" w:hAnsi="Times New Roman" w:cs="Times New Roman"/>
          <w:sz w:val="20"/>
          <w:szCs w:val="20"/>
          <w:lang w:eastAsia="ru-RU"/>
        </w:rPr>
        <w:t xml:space="preserve"> (об Олигополии) — мнение этих двух экономистов о том, что для быстрого технического прогресса необходимы крупные олигополистические фирмы (так как только фирмы этого типа обладают и средствами, и стимулами для внедрения технических новшеств).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критического объема производства</w:t>
      </w:r>
      <w:r w:rsidRPr="004079D1">
        <w:rPr>
          <w:rFonts w:ascii="Times New Roman" w:eastAsia="Times New Roman" w:hAnsi="Times New Roman" w:cs="Times New Roman"/>
          <w:sz w:val="20"/>
          <w:szCs w:val="20"/>
          <w:lang w:eastAsia="ru-RU"/>
        </w:rPr>
        <w:t xml:space="preserve"> — любой объем продукции конкурентной фирмы, при котором общая сумма издержек и общая сумма выручки равны; объем продукции, при котором фирма не получает экономическую прибыль и не несет убытки.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точка зрения</w:t>
      </w:r>
      <w:r w:rsidRPr="004079D1">
        <w:rPr>
          <w:rFonts w:ascii="Times New Roman" w:eastAsia="Times New Roman" w:hAnsi="Times New Roman" w:cs="Times New Roman"/>
          <w:sz w:val="20"/>
          <w:szCs w:val="20"/>
          <w:lang w:eastAsia="ru-RU"/>
        </w:rPr>
        <w:t xml:space="preserve"> (об олигополии) — теория, согласно которой деятельность олигополии (поскольку она аналогична монополии) ведет к сокращению объема производства, повышению цен и прибылей, замедлению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экономика</w:t>
      </w:r>
      <w:r w:rsidRPr="004079D1">
        <w:rPr>
          <w:rFonts w:ascii="Times New Roman" w:eastAsia="Times New Roman" w:hAnsi="Times New Roman" w:cs="Times New Roman"/>
          <w:sz w:val="20"/>
          <w:szCs w:val="20"/>
          <w:lang w:eastAsia="ru-RU"/>
        </w:rPr>
        <w:t xml:space="preserve"> — экономика, основанная на обычаях или традициях, присущих тому или иному обществу. Она типична для экономически слаборазвитых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Трактовка политики с позиции теории экономики предложения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supply</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side</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view</w:t>
      </w:r>
      <w:r w:rsidRPr="004079D1">
        <w:rPr>
          <w:rFonts w:ascii="Times New Roman" w:eastAsia="Times New Roman" w:hAnsi="Times New Roman" w:cs="Times New Roman"/>
          <w:sz w:val="20"/>
          <w:szCs w:val="20"/>
          <w:lang w:eastAsia="ru-RU"/>
        </w:rPr>
        <w:t>) — трактовка бюджетной политики, которой придерживаются сторонники макроэкономической теории экономики предложения, подчеркивающая необходимость увеличения совокупного предложения в качестве средства снижения уровня безработицы и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Трансакционные</w:t>
      </w:r>
      <w:proofErr w:type="spellEnd"/>
      <w:r w:rsidRPr="004079D1">
        <w:rPr>
          <w:rFonts w:ascii="Times New Roman" w:eastAsia="Times New Roman" w:hAnsi="Times New Roman" w:cs="Times New Roman"/>
          <w:b/>
          <w:sz w:val="20"/>
          <w:szCs w:val="20"/>
          <w:lang w:eastAsia="ru-RU"/>
        </w:rPr>
        <w:t xml:space="preserve"> издержки</w:t>
      </w:r>
      <w:r w:rsidRPr="004079D1">
        <w:rPr>
          <w:rFonts w:ascii="Times New Roman" w:eastAsia="Times New Roman" w:hAnsi="Times New Roman" w:cs="Times New Roman"/>
          <w:sz w:val="20"/>
          <w:szCs w:val="20"/>
          <w:lang w:eastAsia="ru-RU"/>
        </w:rPr>
        <w:t xml:space="preserve"> — предельные затраты, необходимые для проведения фирмой всех видов работ и услуг по налаживанию связей при заключении контрактов, производству и реализации товаров и организации работы самой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Транснациональная корпорация</w:t>
      </w:r>
      <w:r w:rsidRPr="004079D1">
        <w:rPr>
          <w:rFonts w:ascii="Times New Roman" w:eastAsia="Times New Roman" w:hAnsi="Times New Roman" w:cs="Times New Roman"/>
          <w:sz w:val="20"/>
          <w:szCs w:val="20"/>
          <w:lang w:eastAsia="ru-RU"/>
        </w:rPr>
        <w:t xml:space="preserve"> (ТПК) — международные концерны; действующие на международном рынке крупнейшие компании, занимающие ведущее положение в производстве и реализации того или иного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Трансфертный платеж</w:t>
      </w:r>
      <w:r w:rsidRPr="004079D1">
        <w:rPr>
          <w:rFonts w:ascii="Times New Roman" w:eastAsia="Times New Roman" w:hAnsi="Times New Roman" w:cs="Times New Roman"/>
          <w:sz w:val="20"/>
          <w:szCs w:val="20"/>
          <w:lang w:eastAsia="ru-RU"/>
        </w:rPr>
        <w:t xml:space="preserve"> — выплата правительством или фирмой домохозяйству или фирме денег (или передача товаров и услуг), взамен которых не происходит непосредственного получения товаров или услуги; вид экономических операций между агентами или социальных выплат от одного агента другому без какого-либо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Траст</w:t>
      </w:r>
      <w:r w:rsidRPr="004079D1">
        <w:rPr>
          <w:rFonts w:ascii="Times New Roman" w:eastAsia="Times New Roman" w:hAnsi="Times New Roman" w:cs="Times New Roman"/>
          <w:sz w:val="20"/>
          <w:szCs w:val="20"/>
          <w:lang w:eastAsia="ru-RU"/>
        </w:rPr>
        <w:t xml:space="preserve"> — доверительное управление; договор о передаче собственником своих прав на управление каким-либо имуществом другому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Трест</w:t>
      </w:r>
      <w:r w:rsidRPr="004079D1">
        <w:rPr>
          <w:rFonts w:ascii="Times New Roman" w:eastAsia="Times New Roman" w:hAnsi="Times New Roman" w:cs="Times New Roman"/>
          <w:sz w:val="20"/>
          <w:szCs w:val="20"/>
          <w:lang w:eastAsia="ru-RU"/>
        </w:rPr>
        <w:t xml:space="preserve"> — объединение предприятий, в котором входящие него предприятия теряют свою самостоятельность.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w:t>
      </w:r>
      <w:r w:rsidRPr="004079D1">
        <w:rPr>
          <w:rFonts w:ascii="Times New Roman" w:eastAsia="Times New Roman" w:hAnsi="Times New Roman" w:cs="Times New Roman"/>
          <w:sz w:val="20"/>
          <w:szCs w:val="20"/>
          <w:lang w:eastAsia="ru-RU"/>
        </w:rPr>
        <w:t xml:space="preserve"> — совокупность всех физических и умственных способностей людей, которые они применяют в производстве; целесообразная, осознанная деятельность людей, применяемая в производстве и реализации товаров и услуг. Любые работы, выполняемые людьми разной профессии: лесорубом, продавцом, машинистом, учителем, физиком или футболистом и т. д., в широком смысле слова — это «труд». Экономически труд реализуется в рабочей силе— способности человека (физической и умственной) к ТРУДУ. В рыночной экономике рабочая сила продается собственнику капитала и в связи с этим выступает как товар. </w:t>
      </w:r>
      <w:r w:rsidRPr="004079D1">
        <w:rPr>
          <w:rFonts w:ascii="Times New Roman" w:eastAsia="Times New Roman" w:hAnsi="Times New Roman" w:cs="Times New Roman"/>
          <w:i/>
          <w:sz w:val="20"/>
          <w:szCs w:val="20"/>
          <w:lang w:eastAsia="ru-RU"/>
        </w:rPr>
        <w:t>Ценой рабочей силы как наемной рабочей силы является заработная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плата</w:t>
      </w:r>
      <w:r w:rsidRPr="004079D1">
        <w:rPr>
          <w:rFonts w:ascii="Times New Roman" w:eastAsia="Times New Roman" w:hAnsi="Times New Roman" w:cs="Times New Roman"/>
          <w:sz w:val="20"/>
          <w:szCs w:val="20"/>
          <w:lang w:eastAsia="ru-RU"/>
        </w:rPr>
        <w:t>. Чем выше зарплата, тем выше жизненный уровень населения. В рыночной экономике необходим особый человеческий ресурс, который называется предпринимательской способностью, или предприимчивостью.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Трудовая теория стоимости</w:t>
      </w:r>
      <w:r w:rsidRPr="004079D1">
        <w:rPr>
          <w:rFonts w:ascii="Times New Roman" w:eastAsia="Times New Roman" w:hAnsi="Times New Roman" w:cs="Times New Roman"/>
          <w:sz w:val="20"/>
          <w:szCs w:val="20"/>
          <w:lang w:eastAsia="ru-RU"/>
        </w:rPr>
        <w:t xml:space="preserve"> — марксистская теория, согласно которой стоимость товаров определяется воплощенным в них общественно необходимым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Трудоемкий товар</w:t>
      </w:r>
      <w:r w:rsidRPr="004079D1">
        <w:rPr>
          <w:rFonts w:ascii="Times New Roman" w:eastAsia="Times New Roman" w:hAnsi="Times New Roman" w:cs="Times New Roman"/>
          <w:sz w:val="20"/>
          <w:szCs w:val="20"/>
          <w:lang w:eastAsia="ru-RU"/>
        </w:rPr>
        <w:t xml:space="preserve"> — продукт, на производство которого затрачивается относительно большое количество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Трудоемкость</w:t>
      </w:r>
      <w:r w:rsidRPr="004079D1">
        <w:rPr>
          <w:rFonts w:ascii="Times New Roman" w:eastAsia="Times New Roman" w:hAnsi="Times New Roman" w:cs="Times New Roman"/>
          <w:sz w:val="20"/>
          <w:szCs w:val="20"/>
          <w:lang w:eastAsia="ru-RU"/>
        </w:rPr>
        <w:t xml:space="preserve"> — затраты труда на единицу продукции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Управляемый плавающий валютный курс</w:t>
      </w:r>
      <w:r w:rsidRPr="004079D1">
        <w:rPr>
          <w:rFonts w:ascii="Times New Roman" w:eastAsia="Times New Roman" w:hAnsi="Times New Roman" w:cs="Times New Roman"/>
          <w:sz w:val="20"/>
          <w:szCs w:val="20"/>
          <w:lang w:eastAsia="ru-RU"/>
        </w:rPr>
        <w:t xml:space="preserve"> — такой валютный курс, регулируемое изменение (плавание) которого позволяет устранить устойчивые дефициты или активные сальдо платежного баланса и который контролируется (регулируется) с целью уменьшения его суточных колебаний.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w:t>
      </w:r>
      <w:r w:rsidRPr="004079D1">
        <w:rPr>
          <w:rFonts w:ascii="Times New Roman" w:eastAsia="Times New Roman" w:hAnsi="Times New Roman" w:cs="Times New Roman"/>
          <w:sz w:val="20"/>
          <w:szCs w:val="20"/>
          <w:lang w:eastAsia="ru-RU"/>
        </w:rPr>
        <w:t xml:space="preserve"> — воздействие на объект или процесс с целью поддержания его в определенном состоянии или изменения этого состояния.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 предприятием</w:t>
      </w:r>
      <w:r w:rsidRPr="004079D1">
        <w:rPr>
          <w:rFonts w:ascii="Times New Roman" w:eastAsia="Times New Roman" w:hAnsi="Times New Roman" w:cs="Times New Roman"/>
          <w:sz w:val="20"/>
          <w:szCs w:val="20"/>
          <w:lang w:eastAsia="ru-RU"/>
        </w:rPr>
        <w:t xml:space="preserve">  - система целенаправленного воздействия на все стороны его деятельности в целях повышения эффективности его работы и получения максимальной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Уравнение обмена И. Фишера</w:t>
      </w:r>
      <w:r w:rsidRPr="004079D1">
        <w:rPr>
          <w:rFonts w:ascii="Times New Roman" w:eastAsia="Times New Roman" w:hAnsi="Times New Roman" w:cs="Times New Roman"/>
          <w:sz w:val="20"/>
          <w:szCs w:val="20"/>
          <w:lang w:eastAsia="ru-RU"/>
        </w:rPr>
        <w:t xml:space="preserve"> — уравнение М</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Р</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где М — количество денег в обращении,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скорость обращения денег в кругообороте доходов, Р — уровень цен, а </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физический объем произведенных готовых изделий и услуг. В соответствии с данной формулой объем денежной массы можно определить по формуле: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бедности</w:t>
      </w:r>
      <w:r w:rsidRPr="004079D1">
        <w:rPr>
          <w:rFonts w:ascii="Times New Roman" w:eastAsia="Times New Roman" w:hAnsi="Times New Roman" w:cs="Times New Roman"/>
          <w:sz w:val="20"/>
          <w:szCs w:val="20"/>
          <w:lang w:eastAsia="ru-RU"/>
        </w:rPr>
        <w:t xml:space="preserve"> — доля населения с доходом ниже установленного федеральным правительством официального уровня, граничащего с бедностью.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w:t>
      </w:r>
      <w:r w:rsidRPr="004079D1">
        <w:rPr>
          <w:rFonts w:ascii="Times New Roman" w:eastAsia="Times New Roman" w:hAnsi="Times New Roman" w:cs="Times New Roman"/>
          <w:sz w:val="20"/>
          <w:szCs w:val="20"/>
          <w:lang w:eastAsia="ru-RU"/>
        </w:rPr>
        <w:t xml:space="preserve"> — доля рабочей силы, не занятая в каждый данный момент; отношение численности безработных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при полной занятости</w:t>
      </w:r>
      <w:r w:rsidRPr="004079D1">
        <w:rPr>
          <w:rFonts w:ascii="Times New Roman" w:eastAsia="Times New Roman" w:hAnsi="Times New Roman" w:cs="Times New Roman"/>
          <w:sz w:val="20"/>
          <w:szCs w:val="20"/>
          <w:lang w:eastAsia="ru-RU"/>
        </w:rPr>
        <w:t xml:space="preserve"> — уровень безработицы в условиях отсутствия циклической безработицы: уровень безработицы, составляющий в силу неизбежности некоторой фрикционной и структурной безработицы примерно 5 или 6%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зарегистрированной в органах государственной службы занятости</w:t>
      </w:r>
      <w:r w:rsidRPr="004079D1">
        <w:rPr>
          <w:rFonts w:ascii="Times New Roman" w:eastAsia="Times New Roman" w:hAnsi="Times New Roman" w:cs="Times New Roman"/>
          <w:sz w:val="20"/>
          <w:szCs w:val="20"/>
          <w:lang w:eastAsia="ru-RU"/>
        </w:rPr>
        <w:t>, — отношение численности безработных, зарегистрированных в органах государственной службы занятости,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занятости</w:t>
      </w:r>
      <w:r w:rsidRPr="004079D1">
        <w:rPr>
          <w:rFonts w:ascii="Times New Roman" w:eastAsia="Times New Roman" w:hAnsi="Times New Roman" w:cs="Times New Roman"/>
          <w:sz w:val="20"/>
          <w:szCs w:val="20"/>
          <w:lang w:eastAsia="ru-RU"/>
        </w:rPr>
        <w:t xml:space="preserve"> — процент численности рабочей силы, имеющей работу на данный момент.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жизни</w:t>
      </w:r>
      <w:r w:rsidRPr="004079D1">
        <w:rPr>
          <w:rFonts w:ascii="Times New Roman" w:eastAsia="Times New Roman" w:hAnsi="Times New Roman" w:cs="Times New Roman"/>
          <w:sz w:val="20"/>
          <w:szCs w:val="20"/>
          <w:lang w:eastAsia="ru-RU"/>
        </w:rPr>
        <w:t xml:space="preserve"> — совокупность показателей, характеризующих обеспеченность населения необходимыми для жизни материальными и духовными благами .и степень удовлетворения людей этими благами.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цен</w:t>
      </w:r>
      <w:r w:rsidRPr="004079D1">
        <w:rPr>
          <w:rFonts w:ascii="Times New Roman" w:eastAsia="Times New Roman" w:hAnsi="Times New Roman" w:cs="Times New Roman"/>
          <w:sz w:val="20"/>
          <w:szCs w:val="20"/>
          <w:lang w:eastAsia="ru-RU"/>
        </w:rPr>
        <w:t xml:space="preserve"> — средневзвешенная цена различных товаров и услуг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Уровни экономического анализа</w:t>
      </w:r>
      <w:r w:rsidRPr="004079D1">
        <w:rPr>
          <w:rFonts w:ascii="Times New Roman" w:eastAsia="Times New Roman" w:hAnsi="Times New Roman" w:cs="Times New Roman"/>
          <w:sz w:val="20"/>
          <w:szCs w:val="20"/>
          <w:lang w:eastAsia="ru-RU"/>
        </w:rPr>
        <w:t xml:space="preserve">  - существуют совершенно разные уровни анализа, на основе которых экономист может выводить законы, касающиеся экономического поведения людей и общества в целом: макро-, медиум- и микроанализ. </w:t>
      </w:r>
      <w:proofErr w:type="spellStart"/>
      <w:r w:rsidRPr="004079D1">
        <w:rPr>
          <w:rFonts w:ascii="Times New Roman" w:eastAsia="Times New Roman" w:hAnsi="Times New Roman" w:cs="Times New Roman"/>
          <w:sz w:val="20"/>
          <w:szCs w:val="20"/>
          <w:lang w:eastAsia="ru-RU"/>
        </w:rPr>
        <w:t>Макроанализ</w:t>
      </w:r>
      <w:proofErr w:type="spellEnd"/>
      <w:r w:rsidRPr="004079D1">
        <w:rPr>
          <w:rFonts w:ascii="Times New Roman" w:eastAsia="Times New Roman" w:hAnsi="Times New Roman" w:cs="Times New Roman"/>
          <w:sz w:val="20"/>
          <w:szCs w:val="20"/>
          <w:lang w:eastAsia="ru-RU"/>
        </w:rPr>
        <w:t xml:space="preserve"> может быть на уровне мировой и национальной экономики; </w:t>
      </w:r>
      <w:proofErr w:type="spellStart"/>
      <w:r w:rsidRPr="004079D1">
        <w:rPr>
          <w:rFonts w:ascii="Times New Roman" w:eastAsia="Times New Roman" w:hAnsi="Times New Roman" w:cs="Times New Roman"/>
          <w:sz w:val="20"/>
          <w:szCs w:val="20"/>
          <w:lang w:eastAsia="ru-RU"/>
        </w:rPr>
        <w:t>медиуманализ</w:t>
      </w:r>
      <w:proofErr w:type="spellEnd"/>
      <w:r w:rsidRPr="004079D1">
        <w:rPr>
          <w:rFonts w:ascii="Times New Roman" w:eastAsia="Times New Roman" w:hAnsi="Times New Roman" w:cs="Times New Roman"/>
          <w:sz w:val="20"/>
          <w:szCs w:val="20"/>
          <w:lang w:eastAsia="ru-RU"/>
        </w:rPr>
        <w:t xml:space="preserve"> — на уровне одного региона или регионального объединения.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Условия торговли</w:t>
      </w:r>
      <w:r w:rsidRPr="004079D1">
        <w:rPr>
          <w:rFonts w:ascii="Times New Roman" w:eastAsia="Times New Roman" w:hAnsi="Times New Roman" w:cs="Times New Roman"/>
          <w:sz w:val="20"/>
          <w:szCs w:val="20"/>
          <w:lang w:eastAsia="ru-RU"/>
        </w:rPr>
        <w:t xml:space="preserve"> — соотношение обмена какого-то количества единиц одного товара на какое-то количество единиц другого товара; цена товара или услуги; количество одного товара (или услуги), которое приходится отдать, чтобы приобрести единицу другого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Услуга</w:t>
      </w:r>
      <w:r w:rsidRPr="004079D1">
        <w:rPr>
          <w:rFonts w:ascii="Times New Roman" w:eastAsia="Times New Roman" w:hAnsi="Times New Roman" w:cs="Times New Roman"/>
          <w:sz w:val="20"/>
          <w:szCs w:val="20"/>
          <w:lang w:eastAsia="ru-RU"/>
        </w:rPr>
        <w:t xml:space="preserve"> — деятельность, результатом которой удовлетворяются какие-либо потребности людей: ремонт автомобиля, удаление аппендикса, стрижка волос и консультация юриста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Уставный фонд</w:t>
      </w:r>
      <w:r w:rsidRPr="004079D1">
        <w:rPr>
          <w:rFonts w:ascii="Times New Roman" w:eastAsia="Times New Roman" w:hAnsi="Times New Roman" w:cs="Times New Roman"/>
          <w:sz w:val="20"/>
          <w:szCs w:val="20"/>
          <w:lang w:eastAsia="ru-RU"/>
        </w:rPr>
        <w:t xml:space="preserve"> — сумма средств, составляющих имущество предприятия при его создании.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«Утечка мозгов»</w:t>
      </w:r>
      <w:r w:rsidRPr="004079D1">
        <w:rPr>
          <w:rFonts w:ascii="Times New Roman" w:eastAsia="Times New Roman" w:hAnsi="Times New Roman" w:cs="Times New Roman"/>
          <w:sz w:val="20"/>
          <w:szCs w:val="20"/>
          <w:lang w:eastAsia="ru-RU"/>
        </w:rPr>
        <w:t xml:space="preserve"> — эмиграция из страны высокообразованных специалистов и высококвалифицированных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w:t>
      </w:r>
      <w:r w:rsidRPr="004079D1">
        <w:rPr>
          <w:rFonts w:ascii="Times New Roman" w:eastAsia="Times New Roman" w:hAnsi="Times New Roman" w:cs="Times New Roman"/>
          <w:sz w:val="20"/>
          <w:szCs w:val="20"/>
          <w:lang w:eastAsia="ru-RU"/>
        </w:rPr>
        <w:t>— ставка процента, который федеральные резервные банки взимают по ссудам, предоставляемым депозитным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 процента</w:t>
      </w:r>
      <w:r w:rsidRPr="004079D1">
        <w:rPr>
          <w:rFonts w:ascii="Times New Roman" w:eastAsia="Times New Roman" w:hAnsi="Times New Roman" w:cs="Times New Roman"/>
          <w:sz w:val="20"/>
          <w:szCs w:val="20"/>
          <w:lang w:eastAsia="ru-RU"/>
        </w:rPr>
        <w:t xml:space="preserve"> — ставка процента, по которому Центральный банк предоставляет ресурсы коммерческим банкам.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Учредительская прибыль</w:t>
      </w:r>
      <w:r w:rsidRPr="004079D1">
        <w:rPr>
          <w:rFonts w:ascii="Times New Roman" w:eastAsia="Times New Roman" w:hAnsi="Times New Roman" w:cs="Times New Roman"/>
          <w:sz w:val="20"/>
          <w:szCs w:val="20"/>
          <w:lang w:eastAsia="ru-RU"/>
        </w:rPr>
        <w:t xml:space="preserve"> — прибыль, получаемая учредителями акционерного общества в виде разности между суммой, полученной от реализации акций и действительным капиталом, вложенным в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Фактические инвестиции</w:t>
      </w:r>
      <w:r w:rsidRPr="004079D1">
        <w:rPr>
          <w:rFonts w:ascii="Times New Roman" w:eastAsia="Times New Roman" w:hAnsi="Times New Roman" w:cs="Times New Roman"/>
          <w:sz w:val="20"/>
          <w:szCs w:val="20"/>
          <w:lang w:eastAsia="ru-RU"/>
        </w:rPr>
        <w:t>— реальный объем инвестиций частных фирм; равен сумме запланированных и незапланированных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объем доходов, полученный населением</w:t>
      </w:r>
      <w:r w:rsidRPr="004079D1">
        <w:rPr>
          <w:rFonts w:ascii="Times New Roman" w:eastAsia="Times New Roman" w:hAnsi="Times New Roman" w:cs="Times New Roman"/>
          <w:sz w:val="20"/>
          <w:szCs w:val="20"/>
          <w:lang w:eastAsia="ru-RU"/>
        </w:rPr>
        <w:t>, — исчисляется в виде оплаты труда, пенсий, пособий, стипендий и т. п. за определенный период; он может быть выше или ниже начисленного на величину изменения задолженности по этим видам выплат.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текущий, бюджет</w:t>
      </w:r>
      <w:r w:rsidRPr="004079D1">
        <w:rPr>
          <w:rFonts w:ascii="Times New Roman" w:eastAsia="Times New Roman" w:hAnsi="Times New Roman" w:cs="Times New Roman"/>
          <w:sz w:val="20"/>
          <w:szCs w:val="20"/>
          <w:lang w:eastAsia="ru-RU"/>
        </w:rPr>
        <w:t xml:space="preserve"> — сумма расходов федерального правительства (на закупку товаров и услуг, а также на трансфертные платежи) за вычетом суммы поступивших налогов за любой (бюджетный) год; при этом результат не может служить критерием того, направлена ли бюджетная политика на расширение или на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предложения</w:t>
      </w:r>
      <w:r w:rsidRPr="004079D1">
        <w:rPr>
          <w:rFonts w:ascii="Times New Roman" w:eastAsia="Times New Roman" w:hAnsi="Times New Roman" w:cs="Times New Roman"/>
          <w:sz w:val="20"/>
          <w:szCs w:val="20"/>
          <w:lang w:eastAsia="ru-RU"/>
        </w:rPr>
        <w:t xml:space="preserve"> — увеличение наличного количества ресурса, повышение его качества или расширение технических знаний, которые создают для экономики возможность производить больший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распределения</w:t>
      </w:r>
      <w:r w:rsidRPr="004079D1">
        <w:rPr>
          <w:rFonts w:ascii="Times New Roman" w:eastAsia="Times New Roman" w:hAnsi="Times New Roman" w:cs="Times New Roman"/>
          <w:sz w:val="20"/>
          <w:szCs w:val="20"/>
          <w:lang w:eastAsia="ru-RU"/>
        </w:rPr>
        <w:t>— способность экономики перераспределять ресурсы с целью обеспечить такой экономический рост, какой позволяет фактор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спроса</w:t>
      </w:r>
      <w:r w:rsidRPr="004079D1">
        <w:rPr>
          <w:rFonts w:ascii="Times New Roman" w:eastAsia="Times New Roman" w:hAnsi="Times New Roman" w:cs="Times New Roman"/>
          <w:sz w:val="20"/>
          <w:szCs w:val="20"/>
          <w:lang w:eastAsia="ru-RU"/>
        </w:rPr>
        <w:t xml:space="preserve"> — повышение уровня совокупного спроса, обусловливающее экономический рост, возможность которого создает увеличение производительного потенциала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Факторинг</w:t>
      </w:r>
      <w:r w:rsidRPr="004079D1">
        <w:rPr>
          <w:rFonts w:ascii="Times New Roman" w:eastAsia="Times New Roman" w:hAnsi="Times New Roman" w:cs="Times New Roman"/>
          <w:sz w:val="20"/>
          <w:szCs w:val="20"/>
          <w:lang w:eastAsia="ru-RU"/>
        </w:rPr>
        <w:t xml:space="preserve"> — один из видов финансовых услуг, при которых банк или фирма покупают у своего клиента права на получение денег от его должника.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повышения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повышением спроса или сокращением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производства</w:t>
      </w:r>
      <w:r w:rsidRPr="004079D1">
        <w:rPr>
          <w:rFonts w:ascii="Times New Roman" w:eastAsia="Times New Roman" w:hAnsi="Times New Roman" w:cs="Times New Roman"/>
          <w:sz w:val="20"/>
          <w:szCs w:val="20"/>
          <w:lang w:eastAsia="ru-RU"/>
        </w:rPr>
        <w:t xml:space="preserve"> — экономические ресурсы: земля, капитал, труд, предпринимательские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снижения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снижением спроса или увеличением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Федеральные налоги и сборы</w:t>
      </w:r>
      <w:r w:rsidRPr="004079D1">
        <w:rPr>
          <w:rFonts w:ascii="Times New Roman" w:eastAsia="Times New Roman" w:hAnsi="Times New Roman" w:cs="Times New Roman"/>
          <w:sz w:val="20"/>
          <w:szCs w:val="20"/>
          <w:lang w:eastAsia="ru-RU"/>
        </w:rPr>
        <w:t xml:space="preserve"> — устанавливаемые Налоговым кодексом РФ налоги и сборы, обязательные к уплате на всей территории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Фиаско рынка</w:t>
      </w:r>
      <w:r w:rsidRPr="004079D1">
        <w:rPr>
          <w:rFonts w:ascii="Times New Roman" w:eastAsia="Times New Roman" w:hAnsi="Times New Roman" w:cs="Times New Roman"/>
          <w:sz w:val="20"/>
          <w:szCs w:val="20"/>
          <w:lang w:eastAsia="ru-RU"/>
        </w:rPr>
        <w:t xml:space="preserve"> — ситуации, при которых рыночная организация экономики не способна обеспечить выбор наиболее эффективных вариантов решения 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Физический (вещественный) капитал</w:t>
      </w:r>
      <w:r w:rsidRPr="004079D1">
        <w:rPr>
          <w:rFonts w:ascii="Times New Roman" w:eastAsia="Times New Roman" w:hAnsi="Times New Roman" w:cs="Times New Roman"/>
          <w:sz w:val="20"/>
          <w:szCs w:val="20"/>
          <w:lang w:eastAsia="ru-RU"/>
        </w:rPr>
        <w:t xml:space="preserve"> — средства производства (машины, оборудование, здания и т. д.), участвующие в производстве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Физическое лицо</w:t>
      </w:r>
      <w:r w:rsidRPr="004079D1">
        <w:rPr>
          <w:rFonts w:ascii="Times New Roman" w:eastAsia="Times New Roman" w:hAnsi="Times New Roman" w:cs="Times New Roman"/>
          <w:sz w:val="20"/>
          <w:szCs w:val="20"/>
          <w:lang w:eastAsia="ru-RU"/>
        </w:rPr>
        <w:t xml:space="preserve"> — человек как правоспособное лицо, самостоятельно выступающее как субъект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Фиксированный валютный курс</w:t>
      </w:r>
      <w:r w:rsidRPr="004079D1">
        <w:rPr>
          <w:rFonts w:ascii="Times New Roman" w:eastAsia="Times New Roman" w:hAnsi="Times New Roman" w:cs="Times New Roman"/>
          <w:sz w:val="20"/>
          <w:szCs w:val="20"/>
          <w:lang w:eastAsia="ru-RU"/>
        </w:rPr>
        <w:t xml:space="preserve"> — курс валюты, свободное повышение или снижение которого не допускается.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Филиалы действующих кредитных организаций</w:t>
      </w:r>
      <w:r w:rsidRPr="004079D1">
        <w:rPr>
          <w:rFonts w:ascii="Times New Roman" w:eastAsia="Times New Roman" w:hAnsi="Times New Roman" w:cs="Times New Roman"/>
          <w:sz w:val="20"/>
          <w:szCs w:val="20"/>
          <w:lang w:eastAsia="ru-RU"/>
        </w:rPr>
        <w:t xml:space="preserve"> — обособленные подразделения кредитных организаций, расположенные вне местонахождения кредитной организации и осуществляющие от ее имени все или часть банковских операций, предусмотренных лицензией Банка России, выданной кредитной организации. По строке «филиалы Сбербанка России» указываются филиалы Сбербанка России, внесенные в Книгу государственной регистрации кредитных организаций и получившие порядковые номера.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Финансирование экспорта и импорта</w:t>
      </w:r>
      <w:r w:rsidRPr="004079D1">
        <w:rPr>
          <w:rFonts w:ascii="Times New Roman" w:eastAsia="Times New Roman" w:hAnsi="Times New Roman" w:cs="Times New Roman"/>
          <w:sz w:val="20"/>
          <w:szCs w:val="20"/>
          <w:lang w:eastAsia="ru-RU"/>
        </w:rPr>
        <w:t xml:space="preserve"> — использование экспортерами и импортерами иностранных валютных рынков для получения оплаты или для совершения платежей за товары и услуги, которые они продают и покупают в других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Финансовые сделки</w:t>
      </w:r>
      <w:r w:rsidRPr="004079D1">
        <w:rPr>
          <w:rFonts w:ascii="Times New Roman" w:eastAsia="Times New Roman" w:hAnsi="Times New Roman" w:cs="Times New Roman"/>
          <w:sz w:val="20"/>
          <w:szCs w:val="20"/>
          <w:lang w:eastAsia="ru-RU"/>
        </w:rPr>
        <w:t xml:space="preserve"> — не учитываются при расчете ВНП, так как не участвуют в создании общественного продукта: 1) государственные трансфертные платежи; 2) частные трансфертные платежи (например, подарки, ежемесячные субсидии студентам университетов из дома являются не результатом производства, а актом передачи средств от одного частного лица к другому); З) сделки с ценными бумагами, т. е. купля-продажа акций и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Финансовый капитал</w:t>
      </w:r>
      <w:r w:rsidRPr="004079D1">
        <w:rPr>
          <w:rFonts w:ascii="Times New Roman" w:eastAsia="Times New Roman" w:hAnsi="Times New Roman" w:cs="Times New Roman"/>
          <w:sz w:val="20"/>
          <w:szCs w:val="20"/>
          <w:lang w:eastAsia="ru-RU"/>
        </w:rPr>
        <w:t xml:space="preserve"> — денежный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Финансы</w:t>
      </w:r>
      <w:r w:rsidRPr="004079D1">
        <w:rPr>
          <w:rFonts w:ascii="Times New Roman" w:eastAsia="Times New Roman" w:hAnsi="Times New Roman" w:cs="Times New Roman"/>
          <w:sz w:val="20"/>
          <w:szCs w:val="20"/>
          <w:lang w:eastAsia="ru-RU"/>
        </w:rPr>
        <w:t xml:space="preserve"> — система экономических отношений по поводу образования, распределения и использования фондов денежных средств (финансовых ресурсов); термин используется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также для обозначения денежных средств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Фирма</w:t>
      </w:r>
      <w:r w:rsidRPr="004079D1">
        <w:rPr>
          <w:rFonts w:ascii="Times New Roman" w:eastAsia="Times New Roman" w:hAnsi="Times New Roman" w:cs="Times New Roman"/>
          <w:sz w:val="20"/>
          <w:szCs w:val="20"/>
          <w:lang w:eastAsia="ru-RU"/>
        </w:rPr>
        <w:t xml:space="preserve"> — основной экономический агент рыночной экономики; юридически самостоятельная организация, осуществляющая предпринимательскую деятельность. Фирма может включать одно или несколько предприятий. </w:t>
      </w:r>
      <w:r w:rsidRPr="004079D1">
        <w:rPr>
          <w:rFonts w:ascii="Times New Roman" w:eastAsia="Times New Roman" w:hAnsi="Times New Roman" w:cs="Times New Roman"/>
          <w:i/>
          <w:sz w:val="20"/>
          <w:szCs w:val="20"/>
          <w:lang w:eastAsia="ru-RU"/>
        </w:rPr>
        <w:t>Фирма</w:t>
      </w:r>
      <w:r w:rsidRPr="004079D1">
        <w:rPr>
          <w:rFonts w:ascii="Times New Roman" w:eastAsia="Times New Roman" w:hAnsi="Times New Roman" w:cs="Times New Roman"/>
          <w:sz w:val="20"/>
          <w:szCs w:val="20"/>
          <w:lang w:eastAsia="ru-RU"/>
        </w:rPr>
        <w:t xml:space="preserve"> —организация, использующая ресурсы для производства товара или услуги с целью получения прибыли, владеющая и управляющая одним или несколькими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w:t>
      </w:r>
      <w:r w:rsidRPr="004079D1">
        <w:rPr>
          <w:rFonts w:ascii="Times New Roman" w:eastAsia="Times New Roman" w:hAnsi="Times New Roman" w:cs="Times New Roman"/>
          <w:sz w:val="20"/>
          <w:szCs w:val="20"/>
          <w:lang w:eastAsia="ru-RU"/>
        </w:rPr>
        <w:t xml:space="preserve"> — политика в области налогообложения и регулирования структуры государственных расходов с целью воздействия на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 дискреционная</w:t>
      </w:r>
      <w:r w:rsidRPr="004079D1">
        <w:rPr>
          <w:rFonts w:ascii="Times New Roman" w:eastAsia="Times New Roman" w:hAnsi="Times New Roman" w:cs="Times New Roman"/>
          <w:sz w:val="20"/>
          <w:szCs w:val="20"/>
          <w:lang w:eastAsia="ru-RU"/>
        </w:rPr>
        <w:t xml:space="preserve"> — сознательное регулирование государством налогообложения и государственных расходов с целью воздействия на реальный объем национального производства, занятость, инфляцию и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пошлина</w:t>
      </w:r>
      <w:r w:rsidRPr="004079D1">
        <w:rPr>
          <w:rFonts w:ascii="Times New Roman" w:eastAsia="Times New Roman" w:hAnsi="Times New Roman" w:cs="Times New Roman"/>
          <w:sz w:val="20"/>
          <w:szCs w:val="20"/>
          <w:lang w:eastAsia="ru-RU"/>
        </w:rPr>
        <w:t xml:space="preserve"> — пошлина, вводимая с целью пополнить доходы (федерального) правительства.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Фискальный федерализм</w:t>
      </w:r>
      <w:r w:rsidRPr="004079D1">
        <w:rPr>
          <w:rFonts w:ascii="Times New Roman" w:eastAsia="Times New Roman" w:hAnsi="Times New Roman" w:cs="Times New Roman"/>
          <w:sz w:val="20"/>
          <w:szCs w:val="20"/>
          <w:lang w:eastAsia="ru-RU"/>
        </w:rPr>
        <w:t xml:space="preserve"> — система трансфертов (дотаций), на основе которой федеральное правительство делится своими доходами с правительствами штатов и местными органами власти; разделение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заработной платы</w:t>
      </w:r>
      <w:r w:rsidRPr="004079D1">
        <w:rPr>
          <w:rFonts w:ascii="Times New Roman" w:eastAsia="Times New Roman" w:hAnsi="Times New Roman" w:cs="Times New Roman"/>
          <w:sz w:val="20"/>
          <w:szCs w:val="20"/>
          <w:lang w:eastAsia="ru-RU"/>
        </w:rPr>
        <w:t xml:space="preserve"> — доход лиц, обеспечивающих экономику рабочей силой; начисленные суммы в денежной и натуральной формах за отработанное время и выполненную работу, неотработанное, но оплаченное время (например, ежегодные отпуска), стимулирующие доплаты и надбавки, премии и единовременные поощрения, компенсационные выплаты, связанные с режимом работы и условиями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стабилизации</w:t>
      </w:r>
      <w:r w:rsidRPr="004079D1">
        <w:rPr>
          <w:rFonts w:ascii="Times New Roman" w:eastAsia="Times New Roman" w:hAnsi="Times New Roman" w:cs="Times New Roman"/>
          <w:sz w:val="20"/>
          <w:szCs w:val="20"/>
          <w:lang w:eastAsia="ru-RU"/>
        </w:rPr>
        <w:t xml:space="preserve">  - резерв денег или товара, который используется для того, чтобы воспрепятствовать изменению цены путем скупки (продажи) этого товара, когда цена его падает (повышается).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Формула эластичности</w:t>
      </w:r>
      <w:r w:rsidRPr="004079D1">
        <w:rPr>
          <w:rFonts w:ascii="Times New Roman" w:eastAsia="Times New Roman" w:hAnsi="Times New Roman" w:cs="Times New Roman"/>
          <w:sz w:val="20"/>
          <w:szCs w:val="20"/>
          <w:lang w:eastAsia="ru-RU"/>
        </w:rPr>
        <w:t xml:space="preserve"> — ценовая эластичность спроса (предложения) определяется отношением процентного изменения количества спрашиваемой (предлагаемой) продукции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Как правило, при эластичном спросе коэффициент эластичности больше единицы. При этом небольшие изменения в ценах приводят к большим изменениям в размерах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неэластичном спросе коэффициент эластичности меньше единицы. Ценовые изменения незначительно влияют на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Форс-мажор</w:t>
      </w:r>
      <w:r w:rsidRPr="004079D1">
        <w:rPr>
          <w:rFonts w:ascii="Times New Roman" w:eastAsia="Times New Roman" w:hAnsi="Times New Roman" w:cs="Times New Roman"/>
          <w:sz w:val="20"/>
          <w:szCs w:val="20"/>
          <w:lang w:eastAsia="ru-RU"/>
        </w:rPr>
        <w:t xml:space="preserve"> — непредсказуемое событие; событие, не зависящее от действий сторон, участвующих в сделке, но ведущее к нарушению договорных обязательств, например, стихийное бедствие, военные действия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добровольной сменой рабочими места работы и периодами временного увольнения; временная незанятость в периоды перехода рабочих с одной работы на другую.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распределение дохода</w:t>
      </w:r>
      <w:r w:rsidRPr="004079D1">
        <w:rPr>
          <w:rFonts w:ascii="Times New Roman" w:eastAsia="Times New Roman" w:hAnsi="Times New Roman" w:cs="Times New Roman"/>
          <w:sz w:val="20"/>
          <w:szCs w:val="20"/>
          <w:lang w:eastAsia="ru-RU"/>
        </w:rPr>
        <w:t xml:space="preserve"> — способ распределения национального дохода страны между теми, кто выполняет в экономике различные функции (обеспечивает экономику различными видами ресурсов); разделение национального дохода на заработную плату и жалованье, доход занятых самостоятельно, прибыль корпораций, процент и ренту.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Функциональное финансирование</w:t>
      </w:r>
      <w:r w:rsidRPr="004079D1">
        <w:rPr>
          <w:rFonts w:ascii="Times New Roman" w:eastAsia="Times New Roman" w:hAnsi="Times New Roman" w:cs="Times New Roman"/>
          <w:sz w:val="20"/>
          <w:szCs w:val="20"/>
          <w:lang w:eastAsia="ru-RU"/>
        </w:rPr>
        <w:t xml:space="preserve"> — использование фискальной политики для обеспечения производства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ЧИП в условиях полной занятости независимо от воздействия этой политики на государственный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Фритредерство</w:t>
      </w:r>
      <w:r w:rsidRPr="004079D1">
        <w:rPr>
          <w:rFonts w:ascii="Times New Roman" w:eastAsia="Times New Roman" w:hAnsi="Times New Roman" w:cs="Times New Roman"/>
          <w:sz w:val="20"/>
          <w:szCs w:val="20"/>
          <w:lang w:eastAsia="ru-RU"/>
        </w:rPr>
        <w:t xml:space="preserve"> — направление в экономической теории и хозяйственной политике, основанное на принципе свободы торговли и невмешательстве государства в частную предпринимательскую деятельность.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Фондовая биржа</w:t>
      </w:r>
      <w:r w:rsidRPr="004079D1">
        <w:rPr>
          <w:rFonts w:ascii="Times New Roman" w:eastAsia="Times New Roman" w:hAnsi="Times New Roman" w:cs="Times New Roman"/>
          <w:sz w:val="20"/>
          <w:szCs w:val="20"/>
          <w:lang w:eastAsia="ru-RU"/>
        </w:rPr>
        <w:t xml:space="preserve"> — организованный вторичный рынок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Фундаментальные вопросы рыночной экономии</w:t>
      </w:r>
      <w:r w:rsidRPr="004079D1">
        <w:rPr>
          <w:rFonts w:ascii="Times New Roman" w:eastAsia="Times New Roman" w:hAnsi="Times New Roman" w:cs="Times New Roman"/>
          <w:sz w:val="20"/>
          <w:szCs w:val="20"/>
          <w:lang w:eastAsia="ru-RU"/>
        </w:rPr>
        <w:t xml:space="preserve"> — ЧТО, КАК и ДЛЯ КОГО решаются в разных экономиках по-разному: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в </w:t>
      </w:r>
      <w:r w:rsidRPr="004079D1">
        <w:rPr>
          <w:rFonts w:ascii="Times New Roman" w:eastAsia="Times New Roman" w:hAnsi="Times New Roman" w:cs="Times New Roman"/>
          <w:i/>
          <w:sz w:val="20"/>
          <w:szCs w:val="20"/>
          <w:lang w:eastAsia="ru-RU"/>
        </w:rPr>
        <w:t>свободной рыночной экономике</w:t>
      </w:r>
      <w:r w:rsidRPr="004079D1">
        <w:rPr>
          <w:rFonts w:ascii="Times New Roman" w:eastAsia="Times New Roman" w:hAnsi="Times New Roman" w:cs="Times New Roman"/>
          <w:sz w:val="20"/>
          <w:szCs w:val="20"/>
          <w:lang w:eastAsia="ru-RU"/>
        </w:rPr>
        <w:t xml:space="preserve"> они решаются только частным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 в </w:t>
      </w:r>
      <w:r w:rsidRPr="004079D1">
        <w:rPr>
          <w:rFonts w:ascii="Times New Roman" w:eastAsia="Times New Roman" w:hAnsi="Times New Roman" w:cs="Times New Roman"/>
          <w:i/>
          <w:sz w:val="20"/>
          <w:szCs w:val="20"/>
          <w:lang w:eastAsia="ru-RU"/>
        </w:rPr>
        <w:t>командной экономике</w:t>
      </w:r>
      <w:r w:rsidRPr="004079D1">
        <w:rPr>
          <w:rFonts w:ascii="Times New Roman" w:eastAsia="Times New Roman" w:hAnsi="Times New Roman" w:cs="Times New Roman"/>
          <w:sz w:val="20"/>
          <w:szCs w:val="20"/>
          <w:lang w:eastAsia="ru-RU"/>
        </w:rPr>
        <w:t xml:space="preserve"> —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в </w:t>
      </w:r>
      <w:r w:rsidRPr="004079D1">
        <w:rPr>
          <w:rFonts w:ascii="Times New Roman" w:eastAsia="Times New Roman" w:hAnsi="Times New Roman" w:cs="Times New Roman"/>
          <w:i/>
          <w:sz w:val="20"/>
          <w:szCs w:val="20"/>
          <w:lang w:eastAsia="ru-RU"/>
        </w:rPr>
        <w:t>смешанной экономике</w:t>
      </w:r>
      <w:r w:rsidRPr="004079D1">
        <w:rPr>
          <w:rFonts w:ascii="Times New Roman" w:eastAsia="Times New Roman" w:hAnsi="Times New Roman" w:cs="Times New Roman"/>
          <w:sz w:val="20"/>
          <w:szCs w:val="20"/>
          <w:lang w:eastAsia="ru-RU"/>
        </w:rPr>
        <w:t xml:space="preserve"> — посредством взаимодействия частного капитала и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Функции денег</w:t>
      </w:r>
      <w:r w:rsidRPr="004079D1">
        <w:rPr>
          <w:rFonts w:ascii="Times New Roman" w:eastAsia="Times New Roman" w:hAnsi="Times New Roman" w:cs="Times New Roman"/>
          <w:sz w:val="20"/>
          <w:szCs w:val="20"/>
          <w:lang w:eastAsia="ru-RU"/>
        </w:rPr>
        <w:t xml:space="preserve"> — деньги выполняют различные функции: деньги как 1) мера стоимости; 2) средство обращения; З) средство платежа; 4) средство накопления или образования сбережений; 5) мировые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предложения</w:t>
      </w:r>
      <w:r w:rsidRPr="004079D1">
        <w:rPr>
          <w:rFonts w:ascii="Times New Roman" w:eastAsia="Times New Roman" w:hAnsi="Times New Roman" w:cs="Times New Roman"/>
          <w:sz w:val="20"/>
          <w:szCs w:val="20"/>
          <w:lang w:eastAsia="ru-RU"/>
        </w:rPr>
        <w:t xml:space="preserve"> — функция, показывающая зависимость между количеством предлагаемого товара и его ценой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спроса</w:t>
      </w:r>
      <w:r w:rsidRPr="004079D1">
        <w:rPr>
          <w:rFonts w:ascii="Times New Roman" w:eastAsia="Times New Roman" w:hAnsi="Times New Roman" w:cs="Times New Roman"/>
          <w:sz w:val="20"/>
          <w:szCs w:val="20"/>
          <w:lang w:eastAsia="ru-RU"/>
        </w:rPr>
        <w:t xml:space="preserve"> — функция, показывающая взаимосвязь между спросом на товар и ценой этого товара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рынки</w:t>
      </w:r>
      <w:r w:rsidRPr="004079D1">
        <w:rPr>
          <w:rFonts w:ascii="Times New Roman" w:eastAsia="Times New Roman" w:hAnsi="Times New Roman" w:cs="Times New Roman"/>
          <w:sz w:val="20"/>
          <w:szCs w:val="20"/>
          <w:lang w:eastAsia="ru-RU"/>
        </w:rPr>
        <w:t xml:space="preserve"> — Организованные рынки (прежде всего, биржи), создаваемые дня Осуществления фьючерсных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сделки</w:t>
      </w:r>
      <w:r w:rsidRPr="004079D1">
        <w:rPr>
          <w:rFonts w:ascii="Times New Roman" w:eastAsia="Times New Roman" w:hAnsi="Times New Roman" w:cs="Times New Roman"/>
          <w:sz w:val="20"/>
          <w:szCs w:val="20"/>
          <w:lang w:eastAsia="ru-RU"/>
        </w:rPr>
        <w:t xml:space="preserve"> — операции с биржевым товаром, подлежащие исполнению в Определенные сроки в будущем. Например, сделки на товарной бирже, при которых продавец и покупатель договариваются О цене товара, который будет доставлен в определенное время в будущем по оговоренной в момент сделки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Хеджеры</w:t>
      </w:r>
      <w:proofErr w:type="spellEnd"/>
      <w:r w:rsidRPr="004079D1">
        <w:rPr>
          <w:rFonts w:ascii="Times New Roman" w:eastAsia="Times New Roman" w:hAnsi="Times New Roman" w:cs="Times New Roman"/>
          <w:sz w:val="20"/>
          <w:szCs w:val="20"/>
          <w:lang w:eastAsia="ru-RU"/>
        </w:rPr>
        <w:t xml:space="preserve"> -  лица, использующие фьючерсные рынки с целью снижения риска, с которым они могут столкнуться вследствие возможного неблагоприятного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Хеджирование</w:t>
      </w:r>
      <w:r w:rsidRPr="004079D1">
        <w:rPr>
          <w:rFonts w:ascii="Times New Roman" w:eastAsia="Times New Roman" w:hAnsi="Times New Roman" w:cs="Times New Roman"/>
          <w:sz w:val="20"/>
          <w:szCs w:val="20"/>
          <w:lang w:eastAsia="ru-RU"/>
        </w:rPr>
        <w:t xml:space="preserve"> — операции страхования от неблагоприятного изменения цен по сделкам, предусматривающим поставки товаров в будущем. Хеджирование совершается путем встречных покупок (продаж) фьючерсных контрактов.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Холдинг</w:t>
      </w:r>
      <w:r w:rsidRPr="004079D1">
        <w:rPr>
          <w:rFonts w:ascii="Times New Roman" w:eastAsia="Times New Roman" w:hAnsi="Times New Roman" w:cs="Times New Roman"/>
          <w:sz w:val="20"/>
          <w:szCs w:val="20"/>
          <w:lang w:eastAsia="ru-RU"/>
        </w:rPr>
        <w:t xml:space="preserve"> — компания, в состав активов которой входят контрольные пакеты акций других предприятий, которые становятся по отношению к холдингу дочерними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w:t>
      </w:r>
      <w:r w:rsidRPr="004079D1">
        <w:rPr>
          <w:rFonts w:ascii="Times New Roman" w:eastAsia="Times New Roman" w:hAnsi="Times New Roman" w:cs="Times New Roman"/>
          <w:sz w:val="20"/>
          <w:szCs w:val="20"/>
          <w:lang w:eastAsia="ru-RU"/>
        </w:rPr>
        <w:t xml:space="preserve"> — количество денег, выплачиваемое за единицу товара или услуги; выраженная в деньгах стоимость единицы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безубыточности</w:t>
      </w:r>
      <w:r w:rsidRPr="004079D1">
        <w:rPr>
          <w:rFonts w:ascii="Times New Roman" w:eastAsia="Times New Roman" w:hAnsi="Times New Roman" w:cs="Times New Roman"/>
          <w:sz w:val="20"/>
          <w:szCs w:val="20"/>
          <w:lang w:eastAsia="ru-RU"/>
        </w:rPr>
        <w:t xml:space="preserve"> — при этой цене фирма находится в ситуации равенства издержек и доходов. Равняется минимальным средним совокупным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Равновесия</w:t>
      </w:r>
      <w:r w:rsidRPr="004079D1">
        <w:rPr>
          <w:rFonts w:ascii="Times New Roman" w:eastAsia="Times New Roman" w:hAnsi="Times New Roman" w:cs="Times New Roman"/>
          <w:sz w:val="20"/>
          <w:szCs w:val="20"/>
          <w:lang w:eastAsia="ru-RU"/>
        </w:rPr>
        <w:t xml:space="preserve"> — точка, в которой интересы покупателя и продавца совпадают.</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Цена Рыночная</w:t>
      </w:r>
      <w:r w:rsidRPr="004079D1">
        <w:rPr>
          <w:rFonts w:ascii="Times New Roman" w:eastAsia="Times New Roman" w:hAnsi="Times New Roman" w:cs="Times New Roman"/>
          <w:sz w:val="20"/>
          <w:szCs w:val="20"/>
          <w:lang w:eastAsia="ru-RU"/>
        </w:rPr>
        <w:t xml:space="preserve"> — цена на товары и услуги, формируемая в условиях конкурентного рынка в соответствии со спросом и предложением. Ц. служит самой важной </w:t>
      </w:r>
      <w:proofErr w:type="spellStart"/>
      <w:r w:rsidRPr="004079D1">
        <w:rPr>
          <w:rFonts w:ascii="Times New Roman" w:eastAsia="Times New Roman" w:hAnsi="Times New Roman" w:cs="Times New Roman"/>
          <w:sz w:val="20"/>
          <w:szCs w:val="20"/>
          <w:lang w:eastAsia="ru-RU"/>
        </w:rPr>
        <w:t>детерминантой</w:t>
      </w:r>
      <w:proofErr w:type="spellEnd"/>
      <w:r w:rsidRPr="004079D1">
        <w:rPr>
          <w:rFonts w:ascii="Times New Roman" w:eastAsia="Times New Roman" w:hAnsi="Times New Roman" w:cs="Times New Roman"/>
          <w:sz w:val="20"/>
          <w:szCs w:val="20"/>
          <w:lang w:eastAsia="ru-RU"/>
        </w:rPr>
        <w:t xml:space="preserve">, или главным фактором изменения величины спроса и величины предложения. Изменение величины спроса и величины предложения под влиянием цены означает передвижение на кривой спроса и кривой предложения с одной точки на другую точку, т. е. переход от одной комбинации «цена — количество продукта» к другой их комбинации. В противоположность этому существуют </w:t>
      </w:r>
      <w:r w:rsidRPr="004079D1">
        <w:rPr>
          <w:rFonts w:ascii="Times New Roman" w:eastAsia="Times New Roman" w:hAnsi="Times New Roman" w:cs="Times New Roman"/>
          <w:i/>
          <w:sz w:val="20"/>
          <w:szCs w:val="20"/>
          <w:lang w:eastAsia="ru-RU"/>
        </w:rPr>
        <w:t>неценовые факторы изменения величины спроса и предложения, или детерминанты.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обеспечивающая справедливую норму прибыли</w:t>
      </w:r>
      <w:r w:rsidRPr="004079D1">
        <w:rPr>
          <w:rFonts w:ascii="Times New Roman" w:eastAsia="Times New Roman" w:hAnsi="Times New Roman" w:cs="Times New Roman"/>
          <w:sz w:val="20"/>
          <w:szCs w:val="20"/>
          <w:lang w:eastAsia="ru-RU"/>
        </w:rPr>
        <w:t>, — цена продукта, которая позволяет производителю получать нормальную прибыль и которая равна средним издержкам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Ценные бумаги</w:t>
      </w:r>
      <w:r w:rsidRPr="004079D1">
        <w:rPr>
          <w:rFonts w:ascii="Times New Roman" w:eastAsia="Times New Roman" w:hAnsi="Times New Roman" w:cs="Times New Roman"/>
          <w:sz w:val="20"/>
          <w:szCs w:val="20"/>
          <w:lang w:eastAsia="ru-RU"/>
        </w:rPr>
        <w:t xml:space="preserve"> — документы, удостоверяющие имущественные права или отношения займа между лицом, выпустившим документ, и владельцем документа.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дискриминация</w:t>
      </w:r>
      <w:r w:rsidRPr="004079D1">
        <w:rPr>
          <w:rFonts w:ascii="Times New Roman" w:eastAsia="Times New Roman" w:hAnsi="Times New Roman" w:cs="Times New Roman"/>
          <w:sz w:val="20"/>
          <w:szCs w:val="20"/>
          <w:lang w:eastAsia="ru-RU"/>
        </w:rPr>
        <w:t xml:space="preserve"> — продажа в один и тот же момент одного продукта разным покупателям по разным ценам, когда разница в ценах для разных покупателей не оправдана разными издержками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w:t>
      </w:r>
      <w:r w:rsidRPr="004079D1">
        <w:rPr>
          <w:rFonts w:ascii="Times New Roman" w:eastAsia="Times New Roman" w:hAnsi="Times New Roman" w:cs="Times New Roman"/>
          <w:sz w:val="20"/>
          <w:szCs w:val="20"/>
          <w:lang w:eastAsia="ru-RU"/>
        </w:rPr>
        <w:t xml:space="preserve"> — понятие, характеризующее интенсивность реакции спроса н предложения на изменение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предложения</w:t>
      </w:r>
      <w:r w:rsidRPr="004079D1">
        <w:rPr>
          <w:rFonts w:ascii="Times New Roman" w:eastAsia="Times New Roman" w:hAnsi="Times New Roman" w:cs="Times New Roman"/>
          <w:sz w:val="20"/>
          <w:szCs w:val="20"/>
          <w:lang w:eastAsia="ru-RU"/>
        </w:rPr>
        <w:t xml:space="preserve"> — отношение процентного изменения величины предложения товара к процентному изменению его цены; реакция величины предложения товара на изменение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спроса</w:t>
      </w:r>
      <w:r w:rsidRPr="004079D1">
        <w:rPr>
          <w:rFonts w:ascii="Times New Roman" w:eastAsia="Times New Roman" w:hAnsi="Times New Roman" w:cs="Times New Roman"/>
          <w:sz w:val="20"/>
          <w:szCs w:val="20"/>
          <w:lang w:eastAsia="ru-RU"/>
        </w:rPr>
        <w:t xml:space="preserve"> — отношение процентного изменения величины спроса на товар к процентному изменению его цены; реакция величины покупательского спроса на изменение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Ценообразование по принципу «издержки плюс»</w:t>
      </w:r>
      <w:r w:rsidRPr="004079D1">
        <w:rPr>
          <w:rFonts w:ascii="Times New Roman" w:eastAsia="Times New Roman" w:hAnsi="Times New Roman" w:cs="Times New Roman"/>
          <w:sz w:val="20"/>
          <w:szCs w:val="20"/>
          <w:lang w:eastAsia="ru-RU"/>
        </w:rPr>
        <w:t xml:space="preserve"> — применяемый олигополистическими фирмами метод установления желательной для них цены товара на основании средних расчетных издержек производства путем добавления к ним определенного процента.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Центральный банк</w:t>
      </w:r>
      <w:r w:rsidRPr="004079D1">
        <w:rPr>
          <w:rFonts w:ascii="Times New Roman" w:eastAsia="Times New Roman" w:hAnsi="Times New Roman" w:cs="Times New Roman"/>
          <w:sz w:val="20"/>
          <w:szCs w:val="20"/>
          <w:lang w:eastAsia="ru-RU"/>
        </w:rPr>
        <w:t xml:space="preserve"> — банк, осуществляющий руководство всей денежно-кредитной системой страны, обладающий монопольным правом эмиссии денег; хранит временно свободные средства и обязательные резервы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Цикл экономический</w:t>
      </w:r>
      <w:r w:rsidRPr="004079D1">
        <w:rPr>
          <w:rFonts w:ascii="Times New Roman" w:eastAsia="Times New Roman" w:hAnsi="Times New Roman" w:cs="Times New Roman"/>
          <w:sz w:val="20"/>
          <w:szCs w:val="20"/>
          <w:lang w:eastAsia="ru-RU"/>
        </w:rPr>
        <w:t xml:space="preserve"> — повторяющиеся в экономике спады и подъемы в развитии производства и уровне деловой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Циклическая безработица</w:t>
      </w:r>
      <w:r w:rsidRPr="004079D1">
        <w:rPr>
          <w:rFonts w:ascii="Times New Roman" w:eastAsia="Times New Roman" w:hAnsi="Times New Roman" w:cs="Times New Roman"/>
          <w:sz w:val="20"/>
          <w:szCs w:val="20"/>
          <w:lang w:eastAsia="ru-RU"/>
        </w:rPr>
        <w:t xml:space="preserve"> — такая безработица, которая возникает в результате спада производства, т. е. той фазы экономического цикла, которая характеризуется резким сокращением совокупных потребительских и инвестиционных расходов. По этой причине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xml:space="preserve">. иногда называют безработицей, связанной с дефицитом спроса.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в США в период Великой депрессии (</w:t>
      </w:r>
      <w:smartTag w:uri="urn:schemas-microsoft-com:office:smarttags" w:element="metricconverter">
        <w:smartTagPr>
          <w:attr w:name="ProductID" w:val="1933 г"/>
        </w:smartTagPr>
        <w:r w:rsidRPr="004079D1">
          <w:rPr>
            <w:rFonts w:ascii="Times New Roman" w:eastAsia="Times New Roman" w:hAnsi="Times New Roman" w:cs="Times New Roman"/>
            <w:sz w:val="20"/>
            <w:szCs w:val="20"/>
            <w:lang w:eastAsia="ru-RU"/>
          </w:rPr>
          <w:t>1933 г</w:t>
        </w:r>
      </w:smartTag>
      <w:r w:rsidRPr="004079D1">
        <w:rPr>
          <w:rFonts w:ascii="Times New Roman" w:eastAsia="Times New Roman" w:hAnsi="Times New Roman" w:cs="Times New Roman"/>
          <w:sz w:val="20"/>
          <w:szCs w:val="20"/>
          <w:lang w:eastAsia="ru-RU"/>
        </w:rPr>
        <w:t xml:space="preserve">.) достигала примерно 25%. Это очень высокий уровень безработицы. С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справиться сложнее всего, так как необходимо решать целый комплекс проблем, которые вызвали кризис.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 сбалансированный бюджет</w:t>
      </w:r>
      <w:r w:rsidRPr="004079D1">
        <w:rPr>
          <w:rFonts w:ascii="Times New Roman" w:eastAsia="Times New Roman" w:hAnsi="Times New Roman" w:cs="Times New Roman"/>
          <w:sz w:val="20"/>
          <w:szCs w:val="20"/>
          <w:lang w:eastAsia="ru-RU"/>
        </w:rPr>
        <w:t xml:space="preserve"> — равенство объема правительственных расходов на товары и услуги чистому объему налоговых поступлений в пределах экономического цикла; возникающий в периоды спада деловой активности дефицит бюджета компенсируется бюджетным избытком в периоды процветания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Циклический дефицит</w:t>
      </w:r>
      <w:r w:rsidRPr="004079D1">
        <w:rPr>
          <w:rFonts w:ascii="Times New Roman" w:eastAsia="Times New Roman" w:hAnsi="Times New Roman" w:cs="Times New Roman"/>
          <w:sz w:val="20"/>
          <w:szCs w:val="20"/>
          <w:lang w:eastAsia="ru-RU"/>
        </w:rPr>
        <w:t xml:space="preserve"> — дефицит федерального бюджета, вызванный спадом деловой активности и обусловленным им сокращением налоговых поступлений.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Частичное равновесие</w:t>
      </w:r>
      <w:r w:rsidRPr="004079D1">
        <w:rPr>
          <w:rFonts w:ascii="Times New Roman" w:eastAsia="Times New Roman" w:hAnsi="Times New Roman" w:cs="Times New Roman"/>
          <w:sz w:val="20"/>
          <w:szCs w:val="20"/>
          <w:lang w:eastAsia="ru-RU"/>
        </w:rPr>
        <w:t xml:space="preserve"> — равновесие между спросом и предложением на отдельном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Частная собственность</w:t>
      </w:r>
      <w:r w:rsidRPr="004079D1">
        <w:rPr>
          <w:rFonts w:ascii="Times New Roman" w:eastAsia="Times New Roman" w:hAnsi="Times New Roman" w:cs="Times New Roman"/>
          <w:sz w:val="20"/>
          <w:szCs w:val="20"/>
          <w:lang w:eastAsia="ru-RU"/>
        </w:rPr>
        <w:t xml:space="preserve"> — право частных лиц и фирм владеть, пользоваться, распоряжаться и завещать землю, капитал и другие активы. </w:t>
      </w:r>
      <w:proofErr w:type="spellStart"/>
      <w:r w:rsidRPr="004079D1">
        <w:rPr>
          <w:rFonts w:ascii="Times New Roman" w:eastAsia="Times New Roman" w:hAnsi="Times New Roman" w:cs="Times New Roman"/>
          <w:sz w:val="20"/>
          <w:szCs w:val="20"/>
          <w:lang w:eastAsia="ru-RU"/>
        </w:rPr>
        <w:t>Ч.с</w:t>
      </w:r>
      <w:proofErr w:type="spellEnd"/>
      <w:r w:rsidRPr="004079D1">
        <w:rPr>
          <w:rFonts w:ascii="Times New Roman" w:eastAsia="Times New Roman" w:hAnsi="Times New Roman" w:cs="Times New Roman"/>
          <w:sz w:val="20"/>
          <w:szCs w:val="20"/>
          <w:lang w:eastAsia="ru-RU"/>
        </w:rPr>
        <w:t xml:space="preserve">. — основа рыночной экономики. Наряду с </w:t>
      </w:r>
      <w:proofErr w:type="spellStart"/>
      <w:r w:rsidRPr="004079D1">
        <w:rPr>
          <w:rFonts w:ascii="Times New Roman" w:eastAsia="Times New Roman" w:hAnsi="Times New Roman" w:cs="Times New Roman"/>
          <w:sz w:val="20"/>
          <w:szCs w:val="20"/>
          <w:lang w:eastAsia="ru-RU"/>
        </w:rPr>
        <w:t>Ч.с</w:t>
      </w:r>
      <w:proofErr w:type="spellEnd"/>
      <w:r w:rsidRPr="004079D1">
        <w:rPr>
          <w:rFonts w:ascii="Times New Roman" w:eastAsia="Times New Roman" w:hAnsi="Times New Roman" w:cs="Times New Roman"/>
          <w:sz w:val="20"/>
          <w:szCs w:val="20"/>
          <w:lang w:eastAsia="ru-RU"/>
        </w:rPr>
        <w:t xml:space="preserve">. в </w:t>
      </w:r>
      <w:r w:rsidRPr="004079D1">
        <w:rPr>
          <w:rFonts w:ascii="Times New Roman" w:eastAsia="Times New Roman" w:hAnsi="Times New Roman" w:cs="Times New Roman"/>
          <w:i/>
          <w:sz w:val="20"/>
          <w:szCs w:val="20"/>
          <w:lang w:eastAsia="ru-RU"/>
        </w:rPr>
        <w:t>рыночной экономике</w:t>
      </w:r>
      <w:r w:rsidRPr="004079D1">
        <w:rPr>
          <w:rFonts w:ascii="Times New Roman" w:eastAsia="Times New Roman" w:hAnsi="Times New Roman" w:cs="Times New Roman"/>
          <w:sz w:val="20"/>
          <w:szCs w:val="20"/>
          <w:lang w:eastAsia="ru-RU"/>
        </w:rPr>
        <w:t xml:space="preserve"> имеет место и </w:t>
      </w:r>
      <w:r w:rsidRPr="004079D1">
        <w:rPr>
          <w:rFonts w:ascii="Times New Roman" w:eastAsia="Times New Roman" w:hAnsi="Times New Roman" w:cs="Times New Roman"/>
          <w:i/>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Взаимодействие </w:t>
      </w:r>
      <w:proofErr w:type="spellStart"/>
      <w:r w:rsidRPr="004079D1">
        <w:rPr>
          <w:rFonts w:ascii="Times New Roman" w:eastAsia="Times New Roman" w:hAnsi="Times New Roman" w:cs="Times New Roman"/>
          <w:sz w:val="20"/>
          <w:szCs w:val="20"/>
          <w:lang w:eastAsia="ru-RU"/>
        </w:rPr>
        <w:t>Ч.с</w:t>
      </w:r>
      <w:proofErr w:type="spellEnd"/>
      <w:r w:rsidRPr="004079D1">
        <w:rPr>
          <w:rFonts w:ascii="Times New Roman" w:eastAsia="Times New Roman" w:hAnsi="Times New Roman" w:cs="Times New Roman"/>
          <w:sz w:val="20"/>
          <w:szCs w:val="20"/>
          <w:lang w:eastAsia="ru-RU"/>
        </w:rPr>
        <w:t xml:space="preserve">. и государственной собственности приводит к образованию </w:t>
      </w:r>
      <w:r w:rsidRPr="004079D1">
        <w:rPr>
          <w:rFonts w:ascii="Times New Roman" w:eastAsia="Times New Roman" w:hAnsi="Times New Roman" w:cs="Times New Roman"/>
          <w:i/>
          <w:sz w:val="20"/>
          <w:szCs w:val="20"/>
          <w:lang w:eastAsia="ru-RU"/>
        </w:rPr>
        <w:t>смешанной</w:t>
      </w:r>
      <w:r w:rsidRPr="004079D1">
        <w:rPr>
          <w:rFonts w:ascii="Times New Roman" w:eastAsia="Times New Roman" w:hAnsi="Times New Roman" w:cs="Times New Roman"/>
          <w:sz w:val="20"/>
          <w:szCs w:val="20"/>
          <w:lang w:eastAsia="ru-RU"/>
        </w:rPr>
        <w:t xml:space="preserve"> собственности, которая признается господствующей в современной экономике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Частный сектор</w:t>
      </w:r>
      <w:r w:rsidRPr="004079D1">
        <w:rPr>
          <w:rFonts w:ascii="Times New Roman" w:eastAsia="Times New Roman" w:hAnsi="Times New Roman" w:cs="Times New Roman"/>
          <w:sz w:val="20"/>
          <w:szCs w:val="20"/>
          <w:lang w:eastAsia="ru-RU"/>
        </w:rPr>
        <w:t xml:space="preserve"> — совокупность домохозяйств и фирм в стране. Человеческий капитал — капитал, воплощенный в индивидууме потенциальной способностью приносить доход, основанной на врожденных интеллектуальных способностях и таланте, а также знаний и навыков, полученных в ходе обучения, образования и практической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Чек</w:t>
      </w:r>
      <w:r w:rsidRPr="004079D1">
        <w:rPr>
          <w:rFonts w:ascii="Times New Roman" w:eastAsia="Times New Roman" w:hAnsi="Times New Roman" w:cs="Times New Roman"/>
          <w:sz w:val="20"/>
          <w:szCs w:val="20"/>
          <w:lang w:eastAsia="ru-RU"/>
        </w:rPr>
        <w:t xml:space="preserve"> — письменное распоряжение владельца счета банку выдать другому лицу или перевести на счет другого лица определенную сумму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Численность экономически активного населения</w:t>
      </w:r>
      <w:r w:rsidRPr="004079D1">
        <w:rPr>
          <w:rFonts w:ascii="Times New Roman" w:eastAsia="Times New Roman" w:hAnsi="Times New Roman" w:cs="Times New Roman"/>
          <w:sz w:val="20"/>
          <w:szCs w:val="20"/>
          <w:lang w:eastAsia="ru-RU"/>
        </w:rPr>
        <w:t xml:space="preserve"> — сумма занятых в экономике и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Число замещенных рабочих мест в организациях</w:t>
      </w:r>
      <w:r w:rsidRPr="004079D1">
        <w:rPr>
          <w:rFonts w:ascii="Times New Roman" w:eastAsia="Times New Roman" w:hAnsi="Times New Roman" w:cs="Times New Roman"/>
          <w:sz w:val="20"/>
          <w:szCs w:val="20"/>
          <w:lang w:eastAsia="ru-RU"/>
        </w:rPr>
        <w:t xml:space="preserve"> — суммарное количество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При суммировании числа рабочих мест по организациям каждый работник учитывается по числу замещаемых им рабочих мест (без учета внутреннего совместительства).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конкуренция</w:t>
      </w:r>
      <w:r w:rsidRPr="004079D1">
        <w:rPr>
          <w:rFonts w:ascii="Times New Roman" w:eastAsia="Times New Roman" w:hAnsi="Times New Roman" w:cs="Times New Roman"/>
          <w:sz w:val="20"/>
          <w:szCs w:val="20"/>
          <w:lang w:eastAsia="ru-RU"/>
        </w:rPr>
        <w:t xml:space="preserve"> — рынок, где множество фирм продает стандартизированные товары; доступ свободен, индивидуальный продавец совершенно не способен контролировать цену продаваемого им товара, отсутствует неценовая конкуренция рынок с очень большим числом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монополия</w:t>
      </w:r>
      <w:r w:rsidRPr="004079D1">
        <w:rPr>
          <w:rFonts w:ascii="Times New Roman" w:eastAsia="Times New Roman" w:hAnsi="Times New Roman" w:cs="Times New Roman"/>
          <w:sz w:val="20"/>
          <w:szCs w:val="20"/>
          <w:lang w:eastAsia="ru-RU"/>
        </w:rPr>
        <w:t>— рынок, который отличают следующие черты: одна фирма здесь продает единственный в своем роде продукт (не имеющий близкого заменителя); доступ на него закрыт; действующая на нем фирма обладает значительным контролем над ценой на продаваемый ею продукт; здесь может действовать, а может не действовать 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прибыль</w:t>
      </w:r>
      <w:r w:rsidRPr="004079D1">
        <w:rPr>
          <w:rFonts w:ascii="Times New Roman" w:eastAsia="Times New Roman" w:hAnsi="Times New Roman" w:cs="Times New Roman"/>
          <w:sz w:val="20"/>
          <w:szCs w:val="20"/>
          <w:lang w:eastAsia="ru-RU"/>
        </w:rPr>
        <w:t xml:space="preserve"> — экономическая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инвестиции</w:t>
      </w:r>
      <w:r w:rsidRPr="004079D1">
        <w:rPr>
          <w:rFonts w:ascii="Times New Roman" w:eastAsia="Times New Roman" w:hAnsi="Times New Roman" w:cs="Times New Roman"/>
          <w:sz w:val="20"/>
          <w:szCs w:val="20"/>
          <w:lang w:eastAsia="ru-RU"/>
        </w:rPr>
        <w:t xml:space="preserve"> — инвестиции, определяемые как разница между валовыми (общими) инвестициями и суммами, затраченными на замену износившихся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заграничные активы</w:t>
      </w:r>
      <w:r w:rsidRPr="004079D1">
        <w:rPr>
          <w:rFonts w:ascii="Times New Roman" w:eastAsia="Times New Roman" w:hAnsi="Times New Roman" w:cs="Times New Roman"/>
          <w:sz w:val="20"/>
          <w:szCs w:val="20"/>
          <w:lang w:eastAsia="ru-RU"/>
        </w:rPr>
        <w:t xml:space="preserve"> — разница между суммой заграничных активов, владельцами которых являются естественные резиденты, и величиной активов, находящихся на территории страны, но принадлежащих иностранцам.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налоги</w:t>
      </w:r>
      <w:r w:rsidRPr="004079D1">
        <w:rPr>
          <w:rFonts w:ascii="Times New Roman" w:eastAsia="Times New Roman" w:hAnsi="Times New Roman" w:cs="Times New Roman"/>
          <w:sz w:val="20"/>
          <w:szCs w:val="20"/>
          <w:lang w:eastAsia="ru-RU"/>
        </w:rPr>
        <w:t xml:space="preserve"> — разница между суммой всех налогов, выплачиваемых частным сектором государству, и трансфертных платежей, получаемых от государства частным сектором.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(ЧИН) — валовой национальный продукт за вычетом амортизационных отчислений (той части произведенного продукта, которая необходима для замены средств производства, изношенных в процессе выпуска продукции), ЧНП ВНП — Амортизация.</w:t>
      </w:r>
      <w:r w:rsidRPr="004079D1">
        <w:rPr>
          <w:rFonts w:ascii="Times New Roman" w:eastAsia="Times New Roman" w:hAnsi="Times New Roman" w:cs="Times New Roman"/>
          <w:sz w:val="20"/>
          <w:szCs w:val="20"/>
          <w:lang w:eastAsia="ru-RU"/>
        </w:rPr>
        <w:cr/>
      </w:r>
      <w:r w:rsidRPr="004079D1">
        <w:rPr>
          <w:rFonts w:ascii="Times New Roman" w:eastAsia="Times New Roman" w:hAnsi="Times New Roman" w:cs="Times New Roman"/>
          <w:b/>
          <w:sz w:val="20"/>
          <w:szCs w:val="20"/>
          <w:lang w:eastAsia="ru-RU"/>
        </w:rPr>
        <w:t>Чистый объем налоговых поступлений</w:t>
      </w:r>
      <w:r w:rsidRPr="004079D1">
        <w:rPr>
          <w:rFonts w:ascii="Times New Roman" w:eastAsia="Times New Roman" w:hAnsi="Times New Roman" w:cs="Times New Roman"/>
          <w:sz w:val="20"/>
          <w:szCs w:val="20"/>
          <w:lang w:eastAsia="ru-RU"/>
        </w:rPr>
        <w:t xml:space="preserve"> — налоговые поступления правительства минус правительственные трансфертные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трансфертных платежей</w:t>
      </w:r>
      <w:r w:rsidRPr="004079D1">
        <w:rPr>
          <w:rFonts w:ascii="Times New Roman" w:eastAsia="Times New Roman" w:hAnsi="Times New Roman" w:cs="Times New Roman"/>
          <w:sz w:val="20"/>
          <w:szCs w:val="20"/>
          <w:lang w:eastAsia="ru-RU"/>
        </w:rPr>
        <w:t xml:space="preserve"> — личные и правительственные трансфертные платежи жителям других стран минус личные и правительственные трансфертные платежи, полученные от жителей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частных внутренних инвестиций</w:t>
      </w:r>
      <w:r w:rsidRPr="004079D1">
        <w:rPr>
          <w:rFonts w:ascii="Times New Roman" w:eastAsia="Times New Roman" w:hAnsi="Times New Roman" w:cs="Times New Roman"/>
          <w:sz w:val="20"/>
          <w:szCs w:val="20"/>
          <w:lang w:eastAsia="ru-RU"/>
        </w:rPr>
        <w:t xml:space="preserve"> — валовой объем частных внутренних инвестиций минус амортизационные отчисления; прирост основного капитала страны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капитализм</w:t>
      </w:r>
      <w:r w:rsidRPr="004079D1">
        <w:rPr>
          <w:rFonts w:ascii="Times New Roman" w:eastAsia="Times New Roman" w:hAnsi="Times New Roman" w:cs="Times New Roman"/>
          <w:sz w:val="20"/>
          <w:szCs w:val="20"/>
          <w:lang w:eastAsia="ru-RU"/>
        </w:rPr>
        <w:t xml:space="preserve"> — экономическая система, в которой материальные ресурсы являются частной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(ЧНП) — представляет собой ВНП, скорректированный на сумму амортизации или капитала, потребленного в ходе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Чистый перелив капитала</w:t>
      </w:r>
      <w:r w:rsidRPr="004079D1">
        <w:rPr>
          <w:rFonts w:ascii="Times New Roman" w:eastAsia="Times New Roman" w:hAnsi="Times New Roman" w:cs="Times New Roman"/>
          <w:sz w:val="20"/>
          <w:szCs w:val="20"/>
          <w:lang w:eastAsia="ru-RU"/>
        </w:rPr>
        <w:t xml:space="preserve"> — разница между реальными и финансовыми инвестициями и займами, осуществляемыми и предоставляемыми отдельными лицами и фирмами одной страны в других странах мира, и инвестициями и займами отдельных лиц и фирм других стран в данной стране; приток капитала минус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экспорт</w:t>
      </w:r>
      <w:r w:rsidRPr="004079D1">
        <w:rPr>
          <w:rFonts w:ascii="Times New Roman" w:eastAsia="Times New Roman" w:hAnsi="Times New Roman" w:cs="Times New Roman"/>
          <w:sz w:val="20"/>
          <w:szCs w:val="20"/>
          <w:lang w:eastAsia="ru-RU"/>
        </w:rPr>
        <w:t xml:space="preserve"> — разница между экспортом и импортом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Что производить</w:t>
      </w:r>
      <w:r w:rsidRPr="004079D1">
        <w:rPr>
          <w:rFonts w:ascii="Times New Roman" w:eastAsia="Times New Roman" w:hAnsi="Times New Roman" w:cs="Times New Roman"/>
          <w:sz w:val="20"/>
          <w:szCs w:val="20"/>
          <w:lang w:eastAsia="ru-RU"/>
        </w:rPr>
        <w:t xml:space="preserve"> — производить нужно лишь те товары, которые могут принести прибыль и пользуются спросом, а те товары, производство которых влечет за собой убытки и которые не пользуются спросом, производиться не должны.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w:t>
      </w:r>
      <w:r w:rsidRPr="004079D1">
        <w:rPr>
          <w:rFonts w:ascii="Times New Roman" w:eastAsia="Times New Roman" w:hAnsi="Times New Roman" w:cs="Times New Roman"/>
          <w:sz w:val="20"/>
          <w:szCs w:val="20"/>
          <w:lang w:eastAsia="ru-RU"/>
        </w:rPr>
        <w:t xml:space="preserve"> — денежное взыскание, накладываемое на одну из сторон сделки за нарушение ею договорных обязательств; принудительная уплата в бюджет денежных средств гражданами или предприятиями. Величина и порядок уплаты таких штрафов установлены законом.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Штрафы за выбросы отходов</w:t>
      </w:r>
      <w:r w:rsidRPr="004079D1">
        <w:rPr>
          <w:rFonts w:ascii="Times New Roman" w:eastAsia="Times New Roman" w:hAnsi="Times New Roman" w:cs="Times New Roman"/>
          <w:sz w:val="20"/>
          <w:szCs w:val="20"/>
          <w:lang w:eastAsia="ru-RU"/>
        </w:rPr>
        <w:t xml:space="preserve"> — специальные штрафы, налагаемые на предприятия и лиц, выбрасывающих отходы производства в окружающую среду.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786Штрейкбрехер — лицо, нанимаемое фирмой, когда ее работники бастуют.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Экология</w:t>
      </w:r>
      <w:r w:rsidRPr="004079D1">
        <w:rPr>
          <w:rFonts w:ascii="Times New Roman" w:eastAsia="Times New Roman" w:hAnsi="Times New Roman" w:cs="Times New Roman"/>
          <w:sz w:val="20"/>
          <w:szCs w:val="20"/>
          <w:lang w:eastAsia="ru-RU"/>
        </w:rPr>
        <w:t xml:space="preserve"> — см. Окружающая среда.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w:t>
      </w:r>
      <w:r w:rsidRPr="004079D1">
        <w:rPr>
          <w:rFonts w:ascii="Times New Roman" w:eastAsia="Times New Roman" w:hAnsi="Times New Roman" w:cs="Times New Roman"/>
          <w:sz w:val="20"/>
          <w:szCs w:val="20"/>
          <w:lang w:eastAsia="ru-RU"/>
        </w:rPr>
        <w:t xml:space="preserve"> — сфера деятельности, которая способствует решению хозяйственных, социальных и политических проблем, встающих перед всем миром, каждой страной и человеком.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Экономика развивается в общественной среде. Она не может быть вне политики. Однако ее развитие во многом определяет политическая платформа, т. е. какая партия господствует в стране: либеральная, коммунистическая или социал-демократическая. Причем чем больше экономика политизирована, тем меньше ее эффективность. Поэтому экономика должна развиваться не «по указке», а на основе экономических законов. Э. — наука, исследующая проблему эффективного применения редких ресурсов (средств производства) с целью максимального удовлетворения безграничных потребностей общества. Поскольку ресурсы редки экономика не может обеспечить неограниченный выпуск товаров и услуг. В связи с этим необходимо принимать решения о том, какие товары и услуги следует производить, а от каких — отказаться.</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Экономика России на пороге ХХI в. и пути выхода из кризиса</w:t>
      </w:r>
      <w:r w:rsidRPr="004079D1">
        <w:rPr>
          <w:rFonts w:ascii="Times New Roman" w:eastAsia="Times New Roman" w:hAnsi="Times New Roman" w:cs="Times New Roman"/>
          <w:sz w:val="20"/>
          <w:szCs w:val="20"/>
          <w:lang w:eastAsia="ru-RU"/>
        </w:rPr>
        <w:t>— в настоящее время экономика России имеет много минусов: высокий уровень безработицы, резкое падение жизненного уровня, растущая дифференциация доходов, нарастание социальной напряженности. Выход из кризиса и будущее экономического развития России во многом зависит от взаимодействия государства и многоукладной экономики, финансовой стабилизации, укрепления национальной валюты, благоприятной реструктуризации внешнего долга, устойчивого положительного сальдо внешней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 со снижающейся деловой активностью</w:t>
      </w:r>
      <w:r w:rsidRPr="004079D1">
        <w:rPr>
          <w:rFonts w:ascii="Times New Roman" w:eastAsia="Times New Roman" w:hAnsi="Times New Roman" w:cs="Times New Roman"/>
          <w:sz w:val="20"/>
          <w:szCs w:val="20"/>
          <w:lang w:eastAsia="ru-RU"/>
        </w:rPr>
        <w:t xml:space="preserve"> — экономика, в которой чистый объем частных внутренних инвестиций меньше нуля (валовой объем частных внутренних инвестиций меньше общей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Экономикс</w:t>
      </w:r>
      <w:proofErr w:type="spellEnd"/>
      <w:r w:rsidRPr="004079D1">
        <w:rPr>
          <w:rFonts w:ascii="Times New Roman" w:eastAsia="Times New Roman" w:hAnsi="Times New Roman" w:cs="Times New Roman"/>
          <w:b/>
          <w:sz w:val="20"/>
          <w:szCs w:val="20"/>
          <w:lang w:eastAsia="ru-RU"/>
        </w:rPr>
        <w:t>, Экономическая наука</w:t>
      </w:r>
      <w:r w:rsidRPr="004079D1">
        <w:rPr>
          <w:rFonts w:ascii="Times New Roman" w:eastAsia="Times New Roman" w:hAnsi="Times New Roman" w:cs="Times New Roman"/>
          <w:sz w:val="20"/>
          <w:szCs w:val="20"/>
          <w:lang w:eastAsia="ru-RU"/>
        </w:rPr>
        <w:t>— общественная наука об использовании редких экономических ресурсов с целью максимального удовлетворения неограниченных материальных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деятельность людей</w:t>
      </w:r>
      <w:r w:rsidRPr="004079D1">
        <w:rPr>
          <w:rFonts w:ascii="Times New Roman" w:eastAsia="Times New Roman" w:hAnsi="Times New Roman" w:cs="Times New Roman"/>
          <w:sz w:val="20"/>
          <w:szCs w:val="20"/>
          <w:lang w:eastAsia="ru-RU"/>
        </w:rPr>
        <w:t xml:space="preserve"> — процесс, совершающийся между людьми и природой с целью производства общественного продукта и дальнейшего его распределения, обмена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интеграция</w:t>
      </w:r>
      <w:r w:rsidRPr="004079D1">
        <w:rPr>
          <w:rFonts w:ascii="Times New Roman" w:eastAsia="Times New Roman" w:hAnsi="Times New Roman" w:cs="Times New Roman"/>
          <w:sz w:val="20"/>
          <w:szCs w:val="20"/>
          <w:lang w:eastAsia="ru-RU"/>
        </w:rPr>
        <w:t xml:space="preserve"> — сотрудничество между национальными хозяйствами разных стран и полная или частичная их унификация; ликвидация барьеров в торговле между этими странами; сближение рынков каждой из отдельных стран с целью образования одного большого (общего) рынка.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модель</w:t>
      </w:r>
      <w:r w:rsidRPr="004079D1">
        <w:rPr>
          <w:rFonts w:ascii="Times New Roman" w:eastAsia="Times New Roman" w:hAnsi="Times New Roman" w:cs="Times New Roman"/>
          <w:sz w:val="20"/>
          <w:szCs w:val="20"/>
          <w:lang w:eastAsia="ru-RU"/>
        </w:rPr>
        <w:t xml:space="preserve"> — упрощенная картина действительности; абстрактное обобщение.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политика</w:t>
      </w:r>
      <w:r w:rsidRPr="004079D1">
        <w:rPr>
          <w:rFonts w:ascii="Times New Roman" w:eastAsia="Times New Roman" w:hAnsi="Times New Roman" w:cs="Times New Roman"/>
          <w:sz w:val="20"/>
          <w:szCs w:val="20"/>
          <w:lang w:eastAsia="ru-RU"/>
        </w:rPr>
        <w:t xml:space="preserve"> — совокупность мер или решений, принимаемых правительством относительно того, какой должна быть экономика и каковы ее </w:t>
      </w:r>
      <w:r w:rsidRPr="004079D1">
        <w:rPr>
          <w:rFonts w:ascii="Times New Roman" w:eastAsia="Times New Roman" w:hAnsi="Times New Roman" w:cs="Times New Roman"/>
          <w:i/>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Экономика и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xml:space="preserve">. — понятия разного уровня: экономика первична, а экономическая политика вторична.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должна исходить от уровня развития самой экономики, а не наоборот.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прибыль</w:t>
      </w:r>
      <w:r w:rsidRPr="004079D1">
        <w:rPr>
          <w:rFonts w:ascii="Times New Roman" w:eastAsia="Times New Roman" w:hAnsi="Times New Roman" w:cs="Times New Roman"/>
          <w:sz w:val="20"/>
          <w:szCs w:val="20"/>
          <w:lang w:eastAsia="ru-RU"/>
        </w:rPr>
        <w:t xml:space="preserve"> - сумма превышения общего дохода над общими издержками; разница между полной выручкой предприятия и суммой внутренних и внешних издержек; общий доход фирмы минус все ее вмененные издержки; синоним терминов «чистая прибыль» и сверхприбыль».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служит свидетельством того, что отрасль процветает.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рента</w:t>
      </w:r>
      <w:r w:rsidRPr="004079D1">
        <w:rPr>
          <w:rFonts w:ascii="Times New Roman" w:eastAsia="Times New Roman" w:hAnsi="Times New Roman" w:cs="Times New Roman"/>
          <w:sz w:val="20"/>
          <w:szCs w:val="20"/>
          <w:lang w:eastAsia="ru-RU"/>
        </w:rPr>
        <w:t xml:space="preserve"> - цена за использование земли и других естественных ресурсов, предложение которых постоянно, т. е. &lt;совершенно неэластично».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реформа</w:t>
      </w:r>
      <w:r w:rsidRPr="004079D1">
        <w:rPr>
          <w:rFonts w:ascii="Times New Roman" w:eastAsia="Times New Roman" w:hAnsi="Times New Roman" w:cs="Times New Roman"/>
          <w:sz w:val="20"/>
          <w:szCs w:val="20"/>
          <w:lang w:eastAsia="ru-RU"/>
        </w:rPr>
        <w:t xml:space="preserve"> - сознательно проводимые преобразования, направленные на изменение существующих экономических отношений.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теория</w:t>
      </w:r>
      <w:r w:rsidRPr="004079D1">
        <w:rPr>
          <w:rFonts w:ascii="Times New Roman" w:eastAsia="Times New Roman" w:hAnsi="Times New Roman" w:cs="Times New Roman"/>
          <w:sz w:val="20"/>
          <w:szCs w:val="20"/>
          <w:lang w:eastAsia="ru-RU"/>
        </w:rPr>
        <w:t xml:space="preserve">— наука об отношениях между людьми в процессе их экономической деятельности по поводу эффективного использования ограниченных ресурсов с целью максимального удовлетворения потребностей людей; выведение закономерностей из соответствующих фактов экономической действительности; экономический принцип. </w:t>
      </w:r>
      <w:proofErr w:type="spellStart"/>
      <w:r w:rsidRPr="004079D1">
        <w:rPr>
          <w:rFonts w:ascii="Times New Roman" w:eastAsia="Times New Roman" w:hAnsi="Times New Roman" w:cs="Times New Roman"/>
          <w:sz w:val="20"/>
          <w:szCs w:val="20"/>
          <w:lang w:eastAsia="ru-RU"/>
        </w:rPr>
        <w:t>Э.т</w:t>
      </w:r>
      <w:proofErr w:type="spellEnd"/>
      <w:r w:rsidRPr="004079D1">
        <w:rPr>
          <w:rFonts w:ascii="Times New Roman" w:eastAsia="Times New Roman" w:hAnsi="Times New Roman" w:cs="Times New Roman"/>
          <w:sz w:val="20"/>
          <w:szCs w:val="20"/>
          <w:lang w:eastAsia="ru-RU"/>
        </w:rPr>
        <w:t xml:space="preserve">. реализуется в определенной человеческой деятельности, которая называется </w:t>
      </w:r>
      <w:r w:rsidRPr="004079D1">
        <w:rPr>
          <w:rFonts w:ascii="Times New Roman" w:eastAsia="Times New Roman" w:hAnsi="Times New Roman" w:cs="Times New Roman"/>
          <w:i/>
          <w:sz w:val="20"/>
          <w:szCs w:val="20"/>
          <w:lang w:eastAsia="ru-RU"/>
        </w:rPr>
        <w:t>экономикой</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Э.т</w:t>
      </w:r>
      <w:proofErr w:type="spellEnd"/>
      <w:r w:rsidRPr="004079D1">
        <w:rPr>
          <w:rFonts w:ascii="Times New Roman" w:eastAsia="Times New Roman" w:hAnsi="Times New Roman" w:cs="Times New Roman"/>
          <w:sz w:val="20"/>
          <w:szCs w:val="20"/>
          <w:lang w:eastAsia="ru-RU"/>
        </w:rPr>
        <w:t xml:space="preserve">. можно рассматривать с двух позиций: как </w:t>
      </w:r>
      <w:r w:rsidRPr="004079D1">
        <w:rPr>
          <w:rFonts w:ascii="Times New Roman" w:eastAsia="Times New Roman" w:hAnsi="Times New Roman" w:cs="Times New Roman"/>
          <w:i/>
          <w:sz w:val="20"/>
          <w:szCs w:val="20"/>
          <w:lang w:eastAsia="ru-RU"/>
        </w:rPr>
        <w:t>позитивную и как нормативную</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Экономическая эффективность</w:t>
      </w:r>
      <w:r w:rsidRPr="004079D1">
        <w:rPr>
          <w:rFonts w:ascii="Times New Roman" w:eastAsia="Times New Roman" w:hAnsi="Times New Roman" w:cs="Times New Roman"/>
          <w:sz w:val="20"/>
          <w:szCs w:val="20"/>
          <w:lang w:eastAsia="ru-RU"/>
        </w:rPr>
        <w:t xml:space="preserve"> — отношение между затратами редких ресурсов и производимым в результате их использования объемом товара или услуги; производство продукта определенной стоимости при наименьших затратах ресурсов; достижение наибольшего объема производства товара или услуги с применением ресурсов определенной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 (Парето-.эффективность)</w:t>
      </w:r>
      <w:r w:rsidRPr="004079D1">
        <w:rPr>
          <w:rFonts w:ascii="Times New Roman" w:eastAsia="Times New Roman" w:hAnsi="Times New Roman" w:cs="Times New Roman"/>
          <w:sz w:val="20"/>
          <w:szCs w:val="20"/>
          <w:lang w:eastAsia="ru-RU"/>
        </w:rPr>
        <w:t xml:space="preserve"> — состояние экономики, при котором нельзя изменить распределение ресурсов так, чтобы повышение удовлетворения потребностей одного субъекта не приводило к снижению удовлетворения потребностей другого.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 активное население</w:t>
      </w:r>
      <w:r w:rsidRPr="004079D1">
        <w:rPr>
          <w:rFonts w:ascii="Times New Roman" w:eastAsia="Times New Roman" w:hAnsi="Times New Roman" w:cs="Times New Roman"/>
          <w:sz w:val="20"/>
          <w:szCs w:val="20"/>
          <w:lang w:eastAsia="ru-RU"/>
        </w:rPr>
        <w:t xml:space="preserve"> (занятая рабочая сила) — часть населения, обеспечивающая создание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Экономические блага — это то, что добыто или создано трудом человека: обработанная земля, посаженный лес, добытая нефть, машины, станки, оборудование, услуги автозаправочных станций, парикмахеров, пожарных и т. д. Конечная цель любой экономической деятельности заключается в стремлении удовлетворить многообразные потребности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законы</w:t>
      </w:r>
      <w:r w:rsidRPr="004079D1">
        <w:rPr>
          <w:rFonts w:ascii="Times New Roman" w:eastAsia="Times New Roman" w:hAnsi="Times New Roman" w:cs="Times New Roman"/>
          <w:sz w:val="20"/>
          <w:szCs w:val="20"/>
          <w:lang w:eastAsia="ru-RU"/>
        </w:rPr>
        <w:t xml:space="preserve"> — выражает собой существенные, постоянно повторяющиеся, устойчивые связи в процессе производства, распределения, обмена и потребления материальных благ и услуг. Во всех странах с рыночной экономикой действуют одни и те же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Они носят объективный характер. Это означает, что их действие происходит независимо от воли и сознания человека. Однако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отличаются от законов природы тем, что естественные законы — вечные, а экономические исторические.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проявляются в коллективной жизни людей, поэтому их называют законами, которые носят общественный или социальный характер.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отличаются от юридических. Их различие состоит в «поле деятельности»: экономические законы объективны, а юридические — субъективны. Они реализуются через выработку и принятие определенными людьми нормативных актов (законы, указы, директивы и т. д) высшим органом государственной власти (например, Государственной думой РФ) с целью реализации теории на практике.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 это питательная среда для юридической практики на разных уровнях. Открытие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 это прерогатива </w:t>
      </w:r>
      <w:r w:rsidRPr="004079D1">
        <w:rPr>
          <w:rFonts w:ascii="Times New Roman" w:eastAsia="Times New Roman" w:hAnsi="Times New Roman" w:cs="Times New Roman"/>
          <w:i/>
          <w:sz w:val="20"/>
          <w:szCs w:val="20"/>
          <w:lang w:eastAsia="ru-RU"/>
        </w:rPr>
        <w:t>экономической теории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ресурсы</w:t>
      </w:r>
      <w:r w:rsidRPr="004079D1">
        <w:rPr>
          <w:rFonts w:ascii="Times New Roman" w:eastAsia="Times New Roman" w:hAnsi="Times New Roman" w:cs="Times New Roman"/>
          <w:sz w:val="20"/>
          <w:szCs w:val="20"/>
          <w:lang w:eastAsia="ru-RU"/>
        </w:rPr>
        <w:t xml:space="preserve"> — все применяемые в хозяйственной деятельности природные, людские и произведенные человеком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системы</w:t>
      </w:r>
      <w:r w:rsidRPr="004079D1">
        <w:rPr>
          <w:rFonts w:ascii="Times New Roman" w:eastAsia="Times New Roman" w:hAnsi="Times New Roman" w:cs="Times New Roman"/>
          <w:sz w:val="20"/>
          <w:szCs w:val="20"/>
          <w:lang w:eastAsia="ru-RU"/>
        </w:rPr>
        <w:t xml:space="preserve"> — соединение ресурсов, осуществляемое в рамках определенных производственных отношений. </w:t>
      </w:r>
      <w:proofErr w:type="spellStart"/>
      <w:r w:rsidRPr="004079D1">
        <w:rPr>
          <w:rFonts w:ascii="Times New Roman" w:eastAsia="Times New Roman" w:hAnsi="Times New Roman" w:cs="Times New Roman"/>
          <w:sz w:val="20"/>
          <w:szCs w:val="20"/>
          <w:lang w:eastAsia="ru-RU"/>
        </w:rPr>
        <w:t>Э.с</w:t>
      </w:r>
      <w:proofErr w:type="spellEnd"/>
      <w:r w:rsidRPr="004079D1">
        <w:rPr>
          <w:rFonts w:ascii="Times New Roman" w:eastAsia="Times New Roman" w:hAnsi="Times New Roman" w:cs="Times New Roman"/>
          <w:sz w:val="20"/>
          <w:szCs w:val="20"/>
          <w:lang w:eastAsia="ru-RU"/>
        </w:rPr>
        <w:t>. различаются между собой всего лишь по двум признакам: 1) господствующей форме собственности и 2) способу управления экономикой. Исходя из этих двух признаков различают следующие виды экономик: свободную рыночную, командную, смешанную, переходную и традиционную.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 основные направления социально-экономического развития государства. Существует целая цепочка </w:t>
      </w:r>
      <w:proofErr w:type="spellStart"/>
      <w:r w:rsidRPr="004079D1">
        <w:rPr>
          <w:rFonts w:ascii="Times New Roman" w:eastAsia="Times New Roman" w:hAnsi="Times New Roman" w:cs="Times New Roman"/>
          <w:sz w:val="20"/>
          <w:szCs w:val="20"/>
          <w:lang w:eastAsia="ru-RU"/>
        </w:rPr>
        <w:t>Э.ц</w:t>
      </w:r>
      <w:proofErr w:type="spellEnd"/>
      <w:r w:rsidRPr="004079D1">
        <w:rPr>
          <w:rFonts w:ascii="Times New Roman" w:eastAsia="Times New Roman" w:hAnsi="Times New Roman" w:cs="Times New Roman"/>
          <w:sz w:val="20"/>
          <w:szCs w:val="20"/>
          <w:lang w:eastAsia="ru-RU"/>
        </w:rPr>
        <w:t>.: экономический рост, полная занятость, экономическая свобода, стабильный уровень цен, экономическая эффективность, справедливое распределение доходов, социально-экономическая обеспеченность, взаимовыгодное экономическое сотрудничество с другими странами.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Экономический рост</w:t>
      </w:r>
      <w:r w:rsidRPr="004079D1">
        <w:rPr>
          <w:rFonts w:ascii="Times New Roman" w:eastAsia="Times New Roman" w:hAnsi="Times New Roman" w:cs="Times New Roman"/>
          <w:sz w:val="20"/>
          <w:szCs w:val="20"/>
          <w:lang w:eastAsia="ru-RU"/>
        </w:rPr>
        <w:t xml:space="preserve"> — изменение результатов функционирования экономики. Различают экстенсивный и интенсивный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Экспорт</w:t>
      </w:r>
      <w:r w:rsidRPr="004079D1">
        <w:rPr>
          <w:rFonts w:ascii="Times New Roman" w:eastAsia="Times New Roman" w:hAnsi="Times New Roman" w:cs="Times New Roman"/>
          <w:sz w:val="20"/>
          <w:szCs w:val="20"/>
          <w:lang w:eastAsia="ru-RU"/>
        </w:rPr>
        <w:t xml:space="preserve"> — вывоз товаров и услуг за границу; продажа произведенных в стране товаров и услуг иностранным лицам, фирмам и правительству. К экспорту товаров приравниваются отдельные коммерческие операции без вывоза товаров с таможенной территории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в РФ — вывоз товаров с таможенной территории государства за границу без обязательства об обратном ввозе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увеличение объема производства материальных благ и услуг достигается за счет использования большего количества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w:t>
      </w:r>
      <w:r w:rsidRPr="004079D1">
        <w:rPr>
          <w:rFonts w:ascii="Times New Roman" w:eastAsia="Times New Roman" w:hAnsi="Times New Roman" w:cs="Times New Roman"/>
          <w:b/>
          <w:sz w:val="20"/>
          <w:szCs w:val="20"/>
          <w:lang w:val="en-US" w:eastAsia="ru-RU"/>
        </w:rPr>
        <w:t>K</w:t>
      </w:r>
      <w:r w:rsidRPr="004079D1">
        <w:rPr>
          <w:rFonts w:ascii="Times New Roman" w:eastAsia="Times New Roman" w:hAnsi="Times New Roman" w:cs="Times New Roman"/>
          <w:b/>
          <w:sz w:val="20"/>
          <w:szCs w:val="20"/>
          <w:lang w:eastAsia="ru-RU"/>
        </w:rPr>
        <w:t>Ю</w:t>
      </w:r>
      <w:r w:rsidRPr="004079D1">
        <w:rPr>
          <w:rFonts w:ascii="Times New Roman" w:eastAsia="Times New Roman" w:hAnsi="Times New Roman" w:cs="Times New Roman"/>
          <w:sz w:val="20"/>
          <w:szCs w:val="20"/>
          <w:lang w:eastAsia="ru-RU"/>
        </w:rPr>
        <w:t xml:space="preserve"> — региональная международная единица, функционирующая в границах Европейской валютной системы (ЕЕС) с </w:t>
      </w:r>
      <w:smartTag w:uri="urn:schemas-microsoft-com:office:smarttags" w:element="metricconverter">
        <w:smartTagPr>
          <w:attr w:name="ProductID" w:val="1979 г"/>
        </w:smartTagPr>
        <w:r w:rsidRPr="004079D1">
          <w:rPr>
            <w:rFonts w:ascii="Times New Roman" w:eastAsia="Times New Roman" w:hAnsi="Times New Roman" w:cs="Times New Roman"/>
            <w:sz w:val="20"/>
            <w:szCs w:val="20"/>
            <w:lang w:eastAsia="ru-RU"/>
          </w:rPr>
          <w:t>1979 г</w:t>
        </w:r>
      </w:smartTag>
      <w:r w:rsidRPr="004079D1">
        <w:rPr>
          <w:rFonts w:ascii="Times New Roman" w:eastAsia="Times New Roman" w:hAnsi="Times New Roman" w:cs="Times New Roman"/>
          <w:sz w:val="20"/>
          <w:szCs w:val="20"/>
          <w:lang w:eastAsia="ru-RU"/>
        </w:rPr>
        <w:t>. ЭКЮ была преемницей Европейской расчетной единицы (ЕРЕ), сохраняя при этом метод исчисления и цифровое значение ЕРЕ с различными модификациями. В настоящее время ЭКЮ заменили на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Эластичное предложение</w:t>
      </w:r>
      <w:r w:rsidRPr="004079D1">
        <w:rPr>
          <w:rFonts w:ascii="Times New Roman" w:eastAsia="Times New Roman" w:hAnsi="Times New Roman" w:cs="Times New Roman"/>
          <w:sz w:val="20"/>
          <w:szCs w:val="20"/>
          <w:lang w:eastAsia="ru-RU"/>
        </w:rPr>
        <w:t xml:space="preserve"> — когда процент изменения величины предложения больше, чем процент изменения цены, т. е. если Е</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предложения (Е</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предложения на изменение цены.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xml:space="preserve">. означает ответную реакцию предложения на изменение цены. Суть ее в следующем: если производители чувствительны к изменениям цен, то предложение будет эластично. И наоборот: если производители не чувствительны к изменениям цен, то предложение будет неэластично. для измерения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можно использовать формулу: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Ев = </w:t>
      </w:r>
      <w:r w:rsidRPr="004079D1">
        <w:rPr>
          <w:rFonts w:ascii="Times New Roman" w:eastAsia="Times New Roman" w:hAnsi="Times New Roman" w:cs="Times New Roman"/>
          <w:sz w:val="20"/>
          <w:szCs w:val="20"/>
          <w:u w:val="single"/>
          <w:lang w:eastAsia="ru-RU"/>
        </w:rPr>
        <w:t>Процент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Эластичность спроса (Е</w:t>
      </w:r>
      <w:r w:rsidRPr="004079D1">
        <w:rPr>
          <w:rFonts w:ascii="Times New Roman" w:eastAsia="Times New Roman" w:hAnsi="Times New Roman" w:cs="Times New Roman"/>
          <w:b/>
          <w:sz w:val="20"/>
          <w:szCs w:val="20"/>
          <w:lang w:val="en-US" w:eastAsia="ru-RU"/>
        </w:rPr>
        <w:t>d</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спроса на изменение цены; ответная реакция величины спроса на изменение цены. </w:t>
      </w:r>
      <w:proofErr w:type="spellStart"/>
      <w:r w:rsidRPr="004079D1">
        <w:rPr>
          <w:rFonts w:ascii="Times New Roman" w:eastAsia="Times New Roman" w:hAnsi="Times New Roman" w:cs="Times New Roman"/>
          <w:sz w:val="20"/>
          <w:szCs w:val="20"/>
          <w:lang w:eastAsia="ru-RU"/>
        </w:rPr>
        <w:t>Э.с</w:t>
      </w:r>
      <w:proofErr w:type="spellEnd"/>
      <w:r w:rsidRPr="004079D1">
        <w:rPr>
          <w:rFonts w:ascii="Times New Roman" w:eastAsia="Times New Roman" w:hAnsi="Times New Roman" w:cs="Times New Roman"/>
          <w:sz w:val="20"/>
          <w:szCs w:val="20"/>
          <w:lang w:eastAsia="ru-RU"/>
        </w:rPr>
        <w:t>. измеряется как отношение процентного изменения величины спроса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u w:val="single"/>
          <w:lang w:eastAsia="ru-RU"/>
        </w:rPr>
        <w:t>Процент изменения величины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                                                          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Эластичный спрос</w:t>
      </w:r>
      <w:r w:rsidRPr="004079D1">
        <w:rPr>
          <w:rFonts w:ascii="Times New Roman" w:eastAsia="Times New Roman" w:hAnsi="Times New Roman" w:cs="Times New Roman"/>
          <w:sz w:val="20"/>
          <w:szCs w:val="20"/>
          <w:lang w:eastAsia="ru-RU"/>
        </w:rPr>
        <w:t xml:space="preserve"> — когда незначительное изменение цены оказывает сравнительно существенное влияние на величину спроса, т. е. 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Эмбарго</w:t>
      </w:r>
      <w:r w:rsidRPr="004079D1">
        <w:rPr>
          <w:rFonts w:ascii="Times New Roman" w:eastAsia="Times New Roman" w:hAnsi="Times New Roman" w:cs="Times New Roman"/>
          <w:sz w:val="20"/>
          <w:szCs w:val="20"/>
          <w:lang w:eastAsia="ru-RU"/>
        </w:rPr>
        <w:t xml:space="preserve"> — полный запрет торговых отношений с каким-</w:t>
      </w:r>
      <w:proofErr w:type="spellStart"/>
      <w:r w:rsidRPr="004079D1">
        <w:rPr>
          <w:rFonts w:ascii="Times New Roman" w:eastAsia="Times New Roman" w:hAnsi="Times New Roman" w:cs="Times New Roman"/>
          <w:sz w:val="20"/>
          <w:szCs w:val="20"/>
          <w:lang w:eastAsia="ru-RU"/>
        </w:rPr>
        <w:t>либ</w:t>
      </w:r>
      <w:proofErr w:type="spellEnd"/>
      <w:r w:rsidRPr="004079D1">
        <w:rPr>
          <w:rFonts w:ascii="Times New Roman" w:eastAsia="Times New Roman" w:hAnsi="Times New Roman" w:cs="Times New Roman"/>
          <w:sz w:val="20"/>
          <w:szCs w:val="20"/>
          <w:lang w:val="en-US" w:eastAsia="ru-RU"/>
        </w:rPr>
        <w:t>o</w:t>
      </w:r>
      <w:r w:rsidRPr="004079D1">
        <w:rPr>
          <w:rFonts w:ascii="Times New Roman" w:eastAsia="Times New Roman" w:hAnsi="Times New Roman" w:cs="Times New Roman"/>
          <w:sz w:val="20"/>
          <w:szCs w:val="20"/>
          <w:lang w:eastAsia="ru-RU"/>
        </w:rPr>
        <w:t xml:space="preserve"> государством, или запрещение ввоза (вывоза) определенных товаров в конкретную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Эмиссия</w:t>
      </w:r>
      <w:r w:rsidRPr="004079D1">
        <w:rPr>
          <w:rFonts w:ascii="Times New Roman" w:eastAsia="Times New Roman" w:hAnsi="Times New Roman" w:cs="Times New Roman"/>
          <w:sz w:val="20"/>
          <w:szCs w:val="20"/>
          <w:lang w:eastAsia="ru-RU"/>
        </w:rPr>
        <w:t xml:space="preserve"> — изготовление и выпуск в обращение денег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w:t>
      </w:r>
      <w:r w:rsidRPr="004079D1">
        <w:rPr>
          <w:rFonts w:ascii="Times New Roman" w:eastAsia="Times New Roman" w:hAnsi="Times New Roman" w:cs="Times New Roman"/>
          <w:sz w:val="20"/>
          <w:szCs w:val="20"/>
          <w:lang w:eastAsia="ru-RU"/>
        </w:rPr>
        <w:t xml:space="preserve"> — результат какой-либо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w:t>
      </w:r>
      <w:r w:rsidRPr="004079D1">
        <w:rPr>
          <w:rFonts w:ascii="Times New Roman" w:eastAsia="Times New Roman" w:hAnsi="Times New Roman" w:cs="Times New Roman"/>
          <w:sz w:val="20"/>
          <w:szCs w:val="20"/>
          <w:lang w:eastAsia="ru-RU"/>
        </w:rPr>
        <w:t xml:space="preserve"> занятость — занятость, при которой сведена к минимуму циклическая безработица и при этом существует достаточный резерв рабочей силы для структурных маневров в производстве.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 экономика</w:t>
      </w:r>
      <w:r w:rsidRPr="004079D1">
        <w:rPr>
          <w:rFonts w:ascii="Times New Roman" w:eastAsia="Times New Roman" w:hAnsi="Times New Roman" w:cs="Times New Roman"/>
          <w:sz w:val="20"/>
          <w:szCs w:val="20"/>
          <w:lang w:eastAsia="ru-RU"/>
        </w:rPr>
        <w:t xml:space="preserve"> — экономика, когда ресурсы полностью используются и максимально удовлетворяются потребности и желания людей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соотношение между результатами и затратами, произведенными для достижения этих результатов; максимум продукции при минимуме затрат. Большее количество продукта, получаемое от данного объема затрат, означает повышение эффективности. Меньший объем продукта от данного количества затрат указывает на снижение эффективности.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709"/>
        <w:jc w:val="both"/>
        <w:rPr>
          <w:rFonts w:ascii="Times New Roman" w:eastAsia="Times New Roman" w:hAnsi="Times New Roman" w:cs="Times New Roman"/>
          <w:sz w:val="20"/>
          <w:szCs w:val="20"/>
          <w:lang w:eastAsia="ru-RU"/>
        </w:rPr>
      </w:pPr>
    </w:p>
    <w:p w:rsidR="004079D1" w:rsidRPr="00C219C5" w:rsidRDefault="004079D1" w:rsidP="00C219C5">
      <w:pPr>
        <w:pStyle w:val="ad"/>
        <w:rPr>
          <w:rFonts w:ascii="Times New Roman" w:hAnsi="Times New Roman" w:cs="Times New Roman"/>
          <w:sz w:val="28"/>
          <w:szCs w:val="28"/>
        </w:rPr>
      </w:pPr>
    </w:p>
    <w:sectPr w:rsidR="004079D1" w:rsidRPr="00C219C5">
      <w:foot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38D" w:rsidRDefault="0080538D" w:rsidP="006A66A4">
      <w:pPr>
        <w:spacing w:after="0" w:line="240" w:lineRule="auto"/>
      </w:pPr>
      <w:r>
        <w:separator/>
      </w:r>
    </w:p>
  </w:endnote>
  <w:endnote w:type="continuationSeparator" w:id="0">
    <w:p w:rsidR="0080538D" w:rsidRDefault="0080538D" w:rsidP="006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18242"/>
      <w:docPartObj>
        <w:docPartGallery w:val="Page Numbers (Bottom of Page)"/>
        <w:docPartUnique/>
      </w:docPartObj>
    </w:sdtPr>
    <w:sdtEndPr/>
    <w:sdtContent>
      <w:p w:rsidR="005F3FBF" w:rsidRDefault="005F3FBF">
        <w:pPr>
          <w:pStyle w:val="aa"/>
          <w:jc w:val="center"/>
        </w:pPr>
        <w:r>
          <w:fldChar w:fldCharType="begin"/>
        </w:r>
        <w:r>
          <w:instrText>PAGE   \* MERGEFORMAT</w:instrText>
        </w:r>
        <w:r>
          <w:fldChar w:fldCharType="separate"/>
        </w:r>
        <w:r w:rsidR="003507CA">
          <w:rPr>
            <w:noProof/>
          </w:rPr>
          <w:t>3</w:t>
        </w:r>
        <w:r>
          <w:fldChar w:fldCharType="end"/>
        </w:r>
      </w:p>
    </w:sdtContent>
  </w:sdt>
  <w:p w:rsidR="005F3FBF" w:rsidRDefault="005F3F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38D" w:rsidRDefault="0080538D" w:rsidP="006A66A4">
      <w:pPr>
        <w:spacing w:after="0" w:line="240" w:lineRule="auto"/>
      </w:pPr>
      <w:r>
        <w:separator/>
      </w:r>
    </w:p>
  </w:footnote>
  <w:footnote w:type="continuationSeparator" w:id="0">
    <w:p w:rsidR="0080538D" w:rsidRDefault="0080538D" w:rsidP="006A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A68D5"/>
    <w:multiLevelType w:val="hybridMultilevel"/>
    <w:tmpl w:val="B27C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C72253"/>
    <w:multiLevelType w:val="hybridMultilevel"/>
    <w:tmpl w:val="0EE2521A"/>
    <w:lvl w:ilvl="0" w:tplc="E32488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17"/>
  </w:num>
  <w:num w:numId="4">
    <w:abstractNumId w:val="16"/>
  </w:num>
  <w:num w:numId="5">
    <w:abstractNumId w:val="2"/>
  </w:num>
  <w:num w:numId="6">
    <w:abstractNumId w:val="19"/>
  </w:num>
  <w:num w:numId="7">
    <w:abstractNumId w:val="15"/>
  </w:num>
  <w:num w:numId="8">
    <w:abstractNumId w:val="11"/>
  </w:num>
  <w:num w:numId="9">
    <w:abstractNumId w:val="0"/>
  </w:num>
  <w:num w:numId="10">
    <w:abstractNumId w:val="18"/>
  </w:num>
  <w:num w:numId="11">
    <w:abstractNumId w:val="12"/>
  </w:num>
  <w:num w:numId="12">
    <w:abstractNumId w:val="8"/>
  </w:num>
  <w:num w:numId="13">
    <w:abstractNumId w:val="10"/>
  </w:num>
  <w:num w:numId="14">
    <w:abstractNumId w:val="21"/>
  </w:num>
  <w:num w:numId="15">
    <w:abstractNumId w:val="20"/>
  </w:num>
  <w:num w:numId="16">
    <w:abstractNumId w:val="9"/>
  </w:num>
  <w:num w:numId="17">
    <w:abstractNumId w:val="24"/>
  </w:num>
  <w:num w:numId="18">
    <w:abstractNumId w:val="7"/>
  </w:num>
  <w:num w:numId="19">
    <w:abstractNumId w:val="1"/>
  </w:num>
  <w:num w:numId="20">
    <w:abstractNumId w:val="3"/>
  </w:num>
  <w:num w:numId="21">
    <w:abstractNumId w:val="5"/>
  </w:num>
  <w:num w:numId="22">
    <w:abstractNumId w:val="4"/>
  </w:num>
  <w:num w:numId="23">
    <w:abstractNumId w:val="14"/>
  </w:num>
  <w:num w:numId="24">
    <w:abstractNumId w:val="6"/>
  </w:num>
  <w:num w:numId="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F"/>
    <w:rsid w:val="00000F79"/>
    <w:rsid w:val="000014F4"/>
    <w:rsid w:val="00003C44"/>
    <w:rsid w:val="000044F2"/>
    <w:rsid w:val="0000601A"/>
    <w:rsid w:val="000073EA"/>
    <w:rsid w:val="00010440"/>
    <w:rsid w:val="0001072B"/>
    <w:rsid w:val="00011013"/>
    <w:rsid w:val="000120F2"/>
    <w:rsid w:val="00012F54"/>
    <w:rsid w:val="000141A9"/>
    <w:rsid w:val="0001480A"/>
    <w:rsid w:val="00014C0C"/>
    <w:rsid w:val="00015550"/>
    <w:rsid w:val="0001755D"/>
    <w:rsid w:val="000178E4"/>
    <w:rsid w:val="00026C84"/>
    <w:rsid w:val="00026FDD"/>
    <w:rsid w:val="00032270"/>
    <w:rsid w:val="00035769"/>
    <w:rsid w:val="00036618"/>
    <w:rsid w:val="0004252B"/>
    <w:rsid w:val="000436B9"/>
    <w:rsid w:val="0004385A"/>
    <w:rsid w:val="00050766"/>
    <w:rsid w:val="00050945"/>
    <w:rsid w:val="00050C7C"/>
    <w:rsid w:val="0005196B"/>
    <w:rsid w:val="000529D5"/>
    <w:rsid w:val="00053E2E"/>
    <w:rsid w:val="0005574A"/>
    <w:rsid w:val="00056AE2"/>
    <w:rsid w:val="00057EB4"/>
    <w:rsid w:val="000600F5"/>
    <w:rsid w:val="00060D14"/>
    <w:rsid w:val="00062240"/>
    <w:rsid w:val="0006438E"/>
    <w:rsid w:val="00066137"/>
    <w:rsid w:val="000666A5"/>
    <w:rsid w:val="000717ED"/>
    <w:rsid w:val="00073E1A"/>
    <w:rsid w:val="00075C24"/>
    <w:rsid w:val="00080C5F"/>
    <w:rsid w:val="000810C1"/>
    <w:rsid w:val="00082BC7"/>
    <w:rsid w:val="0008682E"/>
    <w:rsid w:val="00090A31"/>
    <w:rsid w:val="00091154"/>
    <w:rsid w:val="0009230B"/>
    <w:rsid w:val="00097DE4"/>
    <w:rsid w:val="000A3096"/>
    <w:rsid w:val="000A4260"/>
    <w:rsid w:val="000B075A"/>
    <w:rsid w:val="000B08C5"/>
    <w:rsid w:val="000B0B94"/>
    <w:rsid w:val="000B30B3"/>
    <w:rsid w:val="000B385A"/>
    <w:rsid w:val="000B410C"/>
    <w:rsid w:val="000B51B7"/>
    <w:rsid w:val="000B576C"/>
    <w:rsid w:val="000B5909"/>
    <w:rsid w:val="000B6F9F"/>
    <w:rsid w:val="000B789A"/>
    <w:rsid w:val="000C07DE"/>
    <w:rsid w:val="000C0D81"/>
    <w:rsid w:val="000C111E"/>
    <w:rsid w:val="000C2AC6"/>
    <w:rsid w:val="000C2CD2"/>
    <w:rsid w:val="000C2F41"/>
    <w:rsid w:val="000C3651"/>
    <w:rsid w:val="000C49E6"/>
    <w:rsid w:val="000C5378"/>
    <w:rsid w:val="000D08FC"/>
    <w:rsid w:val="000D1BE7"/>
    <w:rsid w:val="000D2261"/>
    <w:rsid w:val="000D5E21"/>
    <w:rsid w:val="000E35E3"/>
    <w:rsid w:val="000E39ED"/>
    <w:rsid w:val="000E3E36"/>
    <w:rsid w:val="000E48B9"/>
    <w:rsid w:val="000E6E8F"/>
    <w:rsid w:val="000E7372"/>
    <w:rsid w:val="000E793E"/>
    <w:rsid w:val="000F129A"/>
    <w:rsid w:val="000F30E7"/>
    <w:rsid w:val="000F3C09"/>
    <w:rsid w:val="000F6149"/>
    <w:rsid w:val="00100468"/>
    <w:rsid w:val="001008A3"/>
    <w:rsid w:val="00105AD7"/>
    <w:rsid w:val="001064F5"/>
    <w:rsid w:val="0011087D"/>
    <w:rsid w:val="001129C1"/>
    <w:rsid w:val="00114263"/>
    <w:rsid w:val="00116122"/>
    <w:rsid w:val="0011642B"/>
    <w:rsid w:val="00121A9B"/>
    <w:rsid w:val="00123075"/>
    <w:rsid w:val="0013178E"/>
    <w:rsid w:val="00131C89"/>
    <w:rsid w:val="0013467E"/>
    <w:rsid w:val="00142096"/>
    <w:rsid w:val="00142B46"/>
    <w:rsid w:val="001451FD"/>
    <w:rsid w:val="0014625A"/>
    <w:rsid w:val="0015143B"/>
    <w:rsid w:val="001519FF"/>
    <w:rsid w:val="001529FA"/>
    <w:rsid w:val="00156CEC"/>
    <w:rsid w:val="0016383A"/>
    <w:rsid w:val="00163FA4"/>
    <w:rsid w:val="00167A53"/>
    <w:rsid w:val="001728B7"/>
    <w:rsid w:val="00175644"/>
    <w:rsid w:val="00187562"/>
    <w:rsid w:val="00187CBB"/>
    <w:rsid w:val="00187E7B"/>
    <w:rsid w:val="00190712"/>
    <w:rsid w:val="0019641F"/>
    <w:rsid w:val="001A141F"/>
    <w:rsid w:val="001A7219"/>
    <w:rsid w:val="001B11F1"/>
    <w:rsid w:val="001B1AE6"/>
    <w:rsid w:val="001B7172"/>
    <w:rsid w:val="001B7983"/>
    <w:rsid w:val="001C0705"/>
    <w:rsid w:val="001C538D"/>
    <w:rsid w:val="001C5565"/>
    <w:rsid w:val="001C56A2"/>
    <w:rsid w:val="001C70BF"/>
    <w:rsid w:val="001D04B2"/>
    <w:rsid w:val="001D1FC5"/>
    <w:rsid w:val="001D3475"/>
    <w:rsid w:val="001D4007"/>
    <w:rsid w:val="001D4516"/>
    <w:rsid w:val="001E023E"/>
    <w:rsid w:val="001E1B9A"/>
    <w:rsid w:val="001E22F5"/>
    <w:rsid w:val="001E2B0B"/>
    <w:rsid w:val="001E2D81"/>
    <w:rsid w:val="001E5D34"/>
    <w:rsid w:val="001E7DC3"/>
    <w:rsid w:val="001F44D1"/>
    <w:rsid w:val="001F6312"/>
    <w:rsid w:val="002047D2"/>
    <w:rsid w:val="00206542"/>
    <w:rsid w:val="002065F6"/>
    <w:rsid w:val="00207C26"/>
    <w:rsid w:val="0021301F"/>
    <w:rsid w:val="002137F3"/>
    <w:rsid w:val="00213C71"/>
    <w:rsid w:val="00214646"/>
    <w:rsid w:val="00214EF1"/>
    <w:rsid w:val="00220FBF"/>
    <w:rsid w:val="0022401B"/>
    <w:rsid w:val="002240C3"/>
    <w:rsid w:val="0022442D"/>
    <w:rsid w:val="00224909"/>
    <w:rsid w:val="00225E61"/>
    <w:rsid w:val="002310CF"/>
    <w:rsid w:val="00232708"/>
    <w:rsid w:val="002351D7"/>
    <w:rsid w:val="00236DFB"/>
    <w:rsid w:val="00237BB4"/>
    <w:rsid w:val="002421C5"/>
    <w:rsid w:val="00244D05"/>
    <w:rsid w:val="00254F83"/>
    <w:rsid w:val="00257EEF"/>
    <w:rsid w:val="002622F1"/>
    <w:rsid w:val="00264288"/>
    <w:rsid w:val="0026470B"/>
    <w:rsid w:val="0026674A"/>
    <w:rsid w:val="002726EF"/>
    <w:rsid w:val="00273077"/>
    <w:rsid w:val="0027482D"/>
    <w:rsid w:val="0027700E"/>
    <w:rsid w:val="00280904"/>
    <w:rsid w:val="00280AC8"/>
    <w:rsid w:val="002816D7"/>
    <w:rsid w:val="0028288E"/>
    <w:rsid w:val="00284E71"/>
    <w:rsid w:val="0028602E"/>
    <w:rsid w:val="002914F0"/>
    <w:rsid w:val="002925C6"/>
    <w:rsid w:val="00292C0B"/>
    <w:rsid w:val="00296793"/>
    <w:rsid w:val="0029734B"/>
    <w:rsid w:val="00297D5D"/>
    <w:rsid w:val="002A1AF6"/>
    <w:rsid w:val="002A24D9"/>
    <w:rsid w:val="002A3663"/>
    <w:rsid w:val="002A3863"/>
    <w:rsid w:val="002B382F"/>
    <w:rsid w:val="002B62AA"/>
    <w:rsid w:val="002B6B09"/>
    <w:rsid w:val="002C33B2"/>
    <w:rsid w:val="002C5A3C"/>
    <w:rsid w:val="002D30E0"/>
    <w:rsid w:val="002D453A"/>
    <w:rsid w:val="002D51E2"/>
    <w:rsid w:val="002D6074"/>
    <w:rsid w:val="002D6F7C"/>
    <w:rsid w:val="002D7642"/>
    <w:rsid w:val="002E1916"/>
    <w:rsid w:val="002E2308"/>
    <w:rsid w:val="002E3802"/>
    <w:rsid w:val="002F1FD4"/>
    <w:rsid w:val="002F2571"/>
    <w:rsid w:val="002F2A5D"/>
    <w:rsid w:val="002F566C"/>
    <w:rsid w:val="002F6778"/>
    <w:rsid w:val="002F706A"/>
    <w:rsid w:val="002F788C"/>
    <w:rsid w:val="00301436"/>
    <w:rsid w:val="00303121"/>
    <w:rsid w:val="0030594E"/>
    <w:rsid w:val="003077DC"/>
    <w:rsid w:val="00312194"/>
    <w:rsid w:val="003126EF"/>
    <w:rsid w:val="003127A7"/>
    <w:rsid w:val="00312D32"/>
    <w:rsid w:val="00313814"/>
    <w:rsid w:val="00314287"/>
    <w:rsid w:val="0031697A"/>
    <w:rsid w:val="00317344"/>
    <w:rsid w:val="003216A4"/>
    <w:rsid w:val="0033010D"/>
    <w:rsid w:val="003310B9"/>
    <w:rsid w:val="00331F1A"/>
    <w:rsid w:val="00335DD9"/>
    <w:rsid w:val="00337EFA"/>
    <w:rsid w:val="00343403"/>
    <w:rsid w:val="0034428E"/>
    <w:rsid w:val="00346EDF"/>
    <w:rsid w:val="003507CA"/>
    <w:rsid w:val="003550FE"/>
    <w:rsid w:val="00355768"/>
    <w:rsid w:val="003616A2"/>
    <w:rsid w:val="00362055"/>
    <w:rsid w:val="00367ADD"/>
    <w:rsid w:val="00370A34"/>
    <w:rsid w:val="00372D3D"/>
    <w:rsid w:val="00372F25"/>
    <w:rsid w:val="00376906"/>
    <w:rsid w:val="00377892"/>
    <w:rsid w:val="00380BC3"/>
    <w:rsid w:val="003905EA"/>
    <w:rsid w:val="003911D2"/>
    <w:rsid w:val="00392893"/>
    <w:rsid w:val="00396375"/>
    <w:rsid w:val="003A07DD"/>
    <w:rsid w:val="003A5480"/>
    <w:rsid w:val="003A671B"/>
    <w:rsid w:val="003B01B5"/>
    <w:rsid w:val="003B3397"/>
    <w:rsid w:val="003B5F5B"/>
    <w:rsid w:val="003B64C3"/>
    <w:rsid w:val="003B6F2D"/>
    <w:rsid w:val="003C01F0"/>
    <w:rsid w:val="003C01FE"/>
    <w:rsid w:val="003C230D"/>
    <w:rsid w:val="003C26DB"/>
    <w:rsid w:val="003C2E85"/>
    <w:rsid w:val="003C4DD1"/>
    <w:rsid w:val="003C7141"/>
    <w:rsid w:val="003D0BE9"/>
    <w:rsid w:val="003D1E5C"/>
    <w:rsid w:val="003D28EC"/>
    <w:rsid w:val="003D38B1"/>
    <w:rsid w:val="003D77E2"/>
    <w:rsid w:val="003D7BFE"/>
    <w:rsid w:val="003E493A"/>
    <w:rsid w:val="003E5DE2"/>
    <w:rsid w:val="003F041D"/>
    <w:rsid w:val="003F090B"/>
    <w:rsid w:val="003F4421"/>
    <w:rsid w:val="0040000B"/>
    <w:rsid w:val="004038D3"/>
    <w:rsid w:val="0040559C"/>
    <w:rsid w:val="00407259"/>
    <w:rsid w:val="004079D1"/>
    <w:rsid w:val="00407F82"/>
    <w:rsid w:val="004200AB"/>
    <w:rsid w:val="00420DB4"/>
    <w:rsid w:val="00425783"/>
    <w:rsid w:val="00425C15"/>
    <w:rsid w:val="004304F8"/>
    <w:rsid w:val="00431CAF"/>
    <w:rsid w:val="0043256B"/>
    <w:rsid w:val="00433128"/>
    <w:rsid w:val="00437013"/>
    <w:rsid w:val="00437182"/>
    <w:rsid w:val="0044170B"/>
    <w:rsid w:val="004425B5"/>
    <w:rsid w:val="0044278D"/>
    <w:rsid w:val="00444D4B"/>
    <w:rsid w:val="00444F8E"/>
    <w:rsid w:val="00444FD9"/>
    <w:rsid w:val="0044735F"/>
    <w:rsid w:val="00447878"/>
    <w:rsid w:val="00452C61"/>
    <w:rsid w:val="00453D1B"/>
    <w:rsid w:val="00456E5D"/>
    <w:rsid w:val="004638A1"/>
    <w:rsid w:val="004645A3"/>
    <w:rsid w:val="004654ED"/>
    <w:rsid w:val="00467CF6"/>
    <w:rsid w:val="00471CD3"/>
    <w:rsid w:val="0047285A"/>
    <w:rsid w:val="00477531"/>
    <w:rsid w:val="00480CF2"/>
    <w:rsid w:val="00481163"/>
    <w:rsid w:val="00483E13"/>
    <w:rsid w:val="00486A6E"/>
    <w:rsid w:val="00492B45"/>
    <w:rsid w:val="0049693B"/>
    <w:rsid w:val="004A0039"/>
    <w:rsid w:val="004A134F"/>
    <w:rsid w:val="004A1732"/>
    <w:rsid w:val="004A1747"/>
    <w:rsid w:val="004A1B98"/>
    <w:rsid w:val="004A1F03"/>
    <w:rsid w:val="004A4098"/>
    <w:rsid w:val="004A43D6"/>
    <w:rsid w:val="004A46F4"/>
    <w:rsid w:val="004A50C8"/>
    <w:rsid w:val="004A627F"/>
    <w:rsid w:val="004B60C1"/>
    <w:rsid w:val="004B6409"/>
    <w:rsid w:val="004B6DB5"/>
    <w:rsid w:val="004B71A3"/>
    <w:rsid w:val="004B7BE2"/>
    <w:rsid w:val="004B7CE7"/>
    <w:rsid w:val="004C0407"/>
    <w:rsid w:val="004C1A4D"/>
    <w:rsid w:val="004C31DC"/>
    <w:rsid w:val="004C793B"/>
    <w:rsid w:val="004D01D0"/>
    <w:rsid w:val="004D25E4"/>
    <w:rsid w:val="004D3C63"/>
    <w:rsid w:val="004E52CC"/>
    <w:rsid w:val="004E54BB"/>
    <w:rsid w:val="004E5D41"/>
    <w:rsid w:val="004E74A0"/>
    <w:rsid w:val="004F1314"/>
    <w:rsid w:val="004F50C5"/>
    <w:rsid w:val="004F5C59"/>
    <w:rsid w:val="004F6F08"/>
    <w:rsid w:val="0050277C"/>
    <w:rsid w:val="00507298"/>
    <w:rsid w:val="005075D6"/>
    <w:rsid w:val="00507C9D"/>
    <w:rsid w:val="00511BCA"/>
    <w:rsid w:val="00511D10"/>
    <w:rsid w:val="0051462D"/>
    <w:rsid w:val="005154A8"/>
    <w:rsid w:val="0051556D"/>
    <w:rsid w:val="00515DFA"/>
    <w:rsid w:val="005178D6"/>
    <w:rsid w:val="00521426"/>
    <w:rsid w:val="005267E7"/>
    <w:rsid w:val="00530200"/>
    <w:rsid w:val="005328D6"/>
    <w:rsid w:val="0053506F"/>
    <w:rsid w:val="00535CDF"/>
    <w:rsid w:val="005361EA"/>
    <w:rsid w:val="00537068"/>
    <w:rsid w:val="005377A4"/>
    <w:rsid w:val="00541669"/>
    <w:rsid w:val="005420D1"/>
    <w:rsid w:val="00542667"/>
    <w:rsid w:val="0054387B"/>
    <w:rsid w:val="00546A36"/>
    <w:rsid w:val="00547815"/>
    <w:rsid w:val="00550A9C"/>
    <w:rsid w:val="0055604A"/>
    <w:rsid w:val="005620E0"/>
    <w:rsid w:val="005631D3"/>
    <w:rsid w:val="005636D9"/>
    <w:rsid w:val="0056580A"/>
    <w:rsid w:val="005663B0"/>
    <w:rsid w:val="0056697C"/>
    <w:rsid w:val="00566B8D"/>
    <w:rsid w:val="00570126"/>
    <w:rsid w:val="00573D09"/>
    <w:rsid w:val="00574698"/>
    <w:rsid w:val="0057494E"/>
    <w:rsid w:val="00574BF0"/>
    <w:rsid w:val="00575E50"/>
    <w:rsid w:val="00576629"/>
    <w:rsid w:val="005801C1"/>
    <w:rsid w:val="00580DF0"/>
    <w:rsid w:val="00582148"/>
    <w:rsid w:val="005940B5"/>
    <w:rsid w:val="005A057E"/>
    <w:rsid w:val="005A0EC8"/>
    <w:rsid w:val="005B1C05"/>
    <w:rsid w:val="005B2E85"/>
    <w:rsid w:val="005B7FA0"/>
    <w:rsid w:val="005C3EC0"/>
    <w:rsid w:val="005D1DD5"/>
    <w:rsid w:val="005D5470"/>
    <w:rsid w:val="005E1D14"/>
    <w:rsid w:val="005E2083"/>
    <w:rsid w:val="005E295B"/>
    <w:rsid w:val="005E4B88"/>
    <w:rsid w:val="005E561F"/>
    <w:rsid w:val="005E61C7"/>
    <w:rsid w:val="005E6B08"/>
    <w:rsid w:val="005E7285"/>
    <w:rsid w:val="005E794D"/>
    <w:rsid w:val="005F0F16"/>
    <w:rsid w:val="005F189F"/>
    <w:rsid w:val="005F2E20"/>
    <w:rsid w:val="005F3FBF"/>
    <w:rsid w:val="005F45AF"/>
    <w:rsid w:val="005F7A74"/>
    <w:rsid w:val="0060336E"/>
    <w:rsid w:val="0060387D"/>
    <w:rsid w:val="00605F58"/>
    <w:rsid w:val="00610E9B"/>
    <w:rsid w:val="00612735"/>
    <w:rsid w:val="00612D1B"/>
    <w:rsid w:val="00615AC8"/>
    <w:rsid w:val="00616D2B"/>
    <w:rsid w:val="00617096"/>
    <w:rsid w:val="00617E11"/>
    <w:rsid w:val="0062139C"/>
    <w:rsid w:val="0062271A"/>
    <w:rsid w:val="00622930"/>
    <w:rsid w:val="0062464A"/>
    <w:rsid w:val="006305AC"/>
    <w:rsid w:val="006306F0"/>
    <w:rsid w:val="0063201A"/>
    <w:rsid w:val="00632EA0"/>
    <w:rsid w:val="00636DE2"/>
    <w:rsid w:val="00640774"/>
    <w:rsid w:val="00641010"/>
    <w:rsid w:val="00645BE1"/>
    <w:rsid w:val="00647C45"/>
    <w:rsid w:val="0065147C"/>
    <w:rsid w:val="0065203E"/>
    <w:rsid w:val="00653E6E"/>
    <w:rsid w:val="00654192"/>
    <w:rsid w:val="0065502F"/>
    <w:rsid w:val="00660B95"/>
    <w:rsid w:val="00664628"/>
    <w:rsid w:val="00665571"/>
    <w:rsid w:val="00666648"/>
    <w:rsid w:val="00666AEC"/>
    <w:rsid w:val="00667499"/>
    <w:rsid w:val="0067295A"/>
    <w:rsid w:val="00675480"/>
    <w:rsid w:val="00675E00"/>
    <w:rsid w:val="00677D2A"/>
    <w:rsid w:val="0068146B"/>
    <w:rsid w:val="006848CC"/>
    <w:rsid w:val="006862E4"/>
    <w:rsid w:val="00686BD1"/>
    <w:rsid w:val="00690F6E"/>
    <w:rsid w:val="00692201"/>
    <w:rsid w:val="006925CF"/>
    <w:rsid w:val="0069736F"/>
    <w:rsid w:val="006A1030"/>
    <w:rsid w:val="006A3378"/>
    <w:rsid w:val="006A455B"/>
    <w:rsid w:val="006A66A4"/>
    <w:rsid w:val="006A772D"/>
    <w:rsid w:val="006B489C"/>
    <w:rsid w:val="006B50A4"/>
    <w:rsid w:val="006B67D0"/>
    <w:rsid w:val="006B7C81"/>
    <w:rsid w:val="006C0C42"/>
    <w:rsid w:val="006C2BD8"/>
    <w:rsid w:val="006C676F"/>
    <w:rsid w:val="006D0A0B"/>
    <w:rsid w:val="006D2F39"/>
    <w:rsid w:val="006D3F4C"/>
    <w:rsid w:val="006D5B04"/>
    <w:rsid w:val="006D6306"/>
    <w:rsid w:val="006D67FD"/>
    <w:rsid w:val="006D7946"/>
    <w:rsid w:val="006E21BA"/>
    <w:rsid w:val="006E3228"/>
    <w:rsid w:val="006E42C3"/>
    <w:rsid w:val="006F1AC7"/>
    <w:rsid w:val="006F4CA7"/>
    <w:rsid w:val="006F695E"/>
    <w:rsid w:val="007067CF"/>
    <w:rsid w:val="00710044"/>
    <w:rsid w:val="0071157F"/>
    <w:rsid w:val="0071357C"/>
    <w:rsid w:val="007159A6"/>
    <w:rsid w:val="00715F6B"/>
    <w:rsid w:val="00720D1F"/>
    <w:rsid w:val="007220BD"/>
    <w:rsid w:val="00722935"/>
    <w:rsid w:val="00730629"/>
    <w:rsid w:val="007325A9"/>
    <w:rsid w:val="00733185"/>
    <w:rsid w:val="007341D7"/>
    <w:rsid w:val="00734875"/>
    <w:rsid w:val="00741CFE"/>
    <w:rsid w:val="007462A7"/>
    <w:rsid w:val="007469AD"/>
    <w:rsid w:val="00750520"/>
    <w:rsid w:val="00752404"/>
    <w:rsid w:val="00753C76"/>
    <w:rsid w:val="007544B6"/>
    <w:rsid w:val="00754FDC"/>
    <w:rsid w:val="00755C82"/>
    <w:rsid w:val="00757434"/>
    <w:rsid w:val="0076426F"/>
    <w:rsid w:val="00767490"/>
    <w:rsid w:val="00770499"/>
    <w:rsid w:val="007758FF"/>
    <w:rsid w:val="00777810"/>
    <w:rsid w:val="0078274E"/>
    <w:rsid w:val="00783A42"/>
    <w:rsid w:val="0078543B"/>
    <w:rsid w:val="00787271"/>
    <w:rsid w:val="00787660"/>
    <w:rsid w:val="00787CB2"/>
    <w:rsid w:val="00790D09"/>
    <w:rsid w:val="00791EAD"/>
    <w:rsid w:val="007959BD"/>
    <w:rsid w:val="0079628D"/>
    <w:rsid w:val="00797EB5"/>
    <w:rsid w:val="007A12CD"/>
    <w:rsid w:val="007A463C"/>
    <w:rsid w:val="007A79F7"/>
    <w:rsid w:val="007A7BDF"/>
    <w:rsid w:val="007A7D83"/>
    <w:rsid w:val="007B2BEE"/>
    <w:rsid w:val="007B5EE6"/>
    <w:rsid w:val="007B6B65"/>
    <w:rsid w:val="007C0C91"/>
    <w:rsid w:val="007C10E9"/>
    <w:rsid w:val="007C28D8"/>
    <w:rsid w:val="007C3CF0"/>
    <w:rsid w:val="007C651F"/>
    <w:rsid w:val="007D3CEF"/>
    <w:rsid w:val="007D709F"/>
    <w:rsid w:val="007E00A7"/>
    <w:rsid w:val="007E0D07"/>
    <w:rsid w:val="007E49CF"/>
    <w:rsid w:val="007F2EA5"/>
    <w:rsid w:val="007F2F06"/>
    <w:rsid w:val="007F5684"/>
    <w:rsid w:val="007F5D8D"/>
    <w:rsid w:val="0080538D"/>
    <w:rsid w:val="00805B3A"/>
    <w:rsid w:val="00805D5D"/>
    <w:rsid w:val="00813B63"/>
    <w:rsid w:val="00813F1E"/>
    <w:rsid w:val="008156E7"/>
    <w:rsid w:val="00815C5A"/>
    <w:rsid w:val="00821E42"/>
    <w:rsid w:val="00823B71"/>
    <w:rsid w:val="00823BA4"/>
    <w:rsid w:val="00832285"/>
    <w:rsid w:val="0083618E"/>
    <w:rsid w:val="0083777A"/>
    <w:rsid w:val="00843CC4"/>
    <w:rsid w:val="00846B78"/>
    <w:rsid w:val="008477E5"/>
    <w:rsid w:val="008619B8"/>
    <w:rsid w:val="00862AAF"/>
    <w:rsid w:val="008640A5"/>
    <w:rsid w:val="0086453E"/>
    <w:rsid w:val="008657EC"/>
    <w:rsid w:val="008665E3"/>
    <w:rsid w:val="00866DED"/>
    <w:rsid w:val="00871116"/>
    <w:rsid w:val="00875909"/>
    <w:rsid w:val="008777BD"/>
    <w:rsid w:val="00880EBD"/>
    <w:rsid w:val="00882336"/>
    <w:rsid w:val="00885664"/>
    <w:rsid w:val="008857D3"/>
    <w:rsid w:val="00892908"/>
    <w:rsid w:val="00892939"/>
    <w:rsid w:val="00895F50"/>
    <w:rsid w:val="00897644"/>
    <w:rsid w:val="008A1843"/>
    <w:rsid w:val="008A22C0"/>
    <w:rsid w:val="008A34AD"/>
    <w:rsid w:val="008A36F2"/>
    <w:rsid w:val="008A497E"/>
    <w:rsid w:val="008A5EE7"/>
    <w:rsid w:val="008A799C"/>
    <w:rsid w:val="008B040F"/>
    <w:rsid w:val="008B05FB"/>
    <w:rsid w:val="008B278E"/>
    <w:rsid w:val="008B2DE5"/>
    <w:rsid w:val="008B3F73"/>
    <w:rsid w:val="008B73E4"/>
    <w:rsid w:val="008B78D9"/>
    <w:rsid w:val="008C0212"/>
    <w:rsid w:val="008C352B"/>
    <w:rsid w:val="008C47BE"/>
    <w:rsid w:val="008C4E17"/>
    <w:rsid w:val="008C6048"/>
    <w:rsid w:val="008C6AF5"/>
    <w:rsid w:val="008C77C3"/>
    <w:rsid w:val="008D0119"/>
    <w:rsid w:val="008D108C"/>
    <w:rsid w:val="008D30CB"/>
    <w:rsid w:val="008D48CB"/>
    <w:rsid w:val="008D4E10"/>
    <w:rsid w:val="008D4E44"/>
    <w:rsid w:val="008D5933"/>
    <w:rsid w:val="008D5C47"/>
    <w:rsid w:val="008D7FCD"/>
    <w:rsid w:val="008E03D0"/>
    <w:rsid w:val="008E129F"/>
    <w:rsid w:val="008E37A8"/>
    <w:rsid w:val="008E5254"/>
    <w:rsid w:val="008F0B7C"/>
    <w:rsid w:val="008F13BE"/>
    <w:rsid w:val="008F6C30"/>
    <w:rsid w:val="0090270F"/>
    <w:rsid w:val="00904F21"/>
    <w:rsid w:val="00911522"/>
    <w:rsid w:val="0091263E"/>
    <w:rsid w:val="009133A6"/>
    <w:rsid w:val="00913410"/>
    <w:rsid w:val="00915C21"/>
    <w:rsid w:val="00920582"/>
    <w:rsid w:val="00921D69"/>
    <w:rsid w:val="00922FAC"/>
    <w:rsid w:val="009235D6"/>
    <w:rsid w:val="00923C1E"/>
    <w:rsid w:val="00923F8E"/>
    <w:rsid w:val="00925693"/>
    <w:rsid w:val="009267DC"/>
    <w:rsid w:val="00930044"/>
    <w:rsid w:val="00930711"/>
    <w:rsid w:val="00932D33"/>
    <w:rsid w:val="00932E8C"/>
    <w:rsid w:val="009377EA"/>
    <w:rsid w:val="0093793F"/>
    <w:rsid w:val="00937F06"/>
    <w:rsid w:val="00940AB4"/>
    <w:rsid w:val="00940EB7"/>
    <w:rsid w:val="0094244C"/>
    <w:rsid w:val="009428CD"/>
    <w:rsid w:val="00944D3D"/>
    <w:rsid w:val="00946720"/>
    <w:rsid w:val="00946DF5"/>
    <w:rsid w:val="00947B7B"/>
    <w:rsid w:val="00947FBC"/>
    <w:rsid w:val="00951156"/>
    <w:rsid w:val="00954409"/>
    <w:rsid w:val="00954DF7"/>
    <w:rsid w:val="009552B7"/>
    <w:rsid w:val="009563AB"/>
    <w:rsid w:val="00957DF5"/>
    <w:rsid w:val="00960AE3"/>
    <w:rsid w:val="00962986"/>
    <w:rsid w:val="00965FFF"/>
    <w:rsid w:val="00970368"/>
    <w:rsid w:val="00971F4C"/>
    <w:rsid w:val="00973CDB"/>
    <w:rsid w:val="00974303"/>
    <w:rsid w:val="009743B8"/>
    <w:rsid w:val="009755B1"/>
    <w:rsid w:val="00975670"/>
    <w:rsid w:val="009778CC"/>
    <w:rsid w:val="00980ED6"/>
    <w:rsid w:val="0098411D"/>
    <w:rsid w:val="00985236"/>
    <w:rsid w:val="00986E18"/>
    <w:rsid w:val="00990191"/>
    <w:rsid w:val="009928D6"/>
    <w:rsid w:val="00994064"/>
    <w:rsid w:val="009961B8"/>
    <w:rsid w:val="0099659F"/>
    <w:rsid w:val="009A3CA9"/>
    <w:rsid w:val="009A5BB0"/>
    <w:rsid w:val="009B490E"/>
    <w:rsid w:val="009B5FB3"/>
    <w:rsid w:val="009B77F2"/>
    <w:rsid w:val="009C2993"/>
    <w:rsid w:val="009C78CC"/>
    <w:rsid w:val="009D3A43"/>
    <w:rsid w:val="009D655A"/>
    <w:rsid w:val="009D7876"/>
    <w:rsid w:val="009D7D13"/>
    <w:rsid w:val="009E0F55"/>
    <w:rsid w:val="009E1330"/>
    <w:rsid w:val="009E38E4"/>
    <w:rsid w:val="009E5E6A"/>
    <w:rsid w:val="009E6794"/>
    <w:rsid w:val="009E72D5"/>
    <w:rsid w:val="009F067B"/>
    <w:rsid w:val="009F44F7"/>
    <w:rsid w:val="009F7994"/>
    <w:rsid w:val="00A00132"/>
    <w:rsid w:val="00A003A6"/>
    <w:rsid w:val="00A02A0C"/>
    <w:rsid w:val="00A02C26"/>
    <w:rsid w:val="00A051B8"/>
    <w:rsid w:val="00A05BA4"/>
    <w:rsid w:val="00A101AF"/>
    <w:rsid w:val="00A1071A"/>
    <w:rsid w:val="00A126A2"/>
    <w:rsid w:val="00A13FA1"/>
    <w:rsid w:val="00A203FC"/>
    <w:rsid w:val="00A228A9"/>
    <w:rsid w:val="00A24663"/>
    <w:rsid w:val="00A33757"/>
    <w:rsid w:val="00A346B2"/>
    <w:rsid w:val="00A35F22"/>
    <w:rsid w:val="00A36833"/>
    <w:rsid w:val="00A41079"/>
    <w:rsid w:val="00A4281F"/>
    <w:rsid w:val="00A4304B"/>
    <w:rsid w:val="00A50A98"/>
    <w:rsid w:val="00A52C60"/>
    <w:rsid w:val="00A54494"/>
    <w:rsid w:val="00A5490C"/>
    <w:rsid w:val="00A567B6"/>
    <w:rsid w:val="00A5700A"/>
    <w:rsid w:val="00A5747D"/>
    <w:rsid w:val="00A578D1"/>
    <w:rsid w:val="00A61591"/>
    <w:rsid w:val="00A63CD0"/>
    <w:rsid w:val="00A63E82"/>
    <w:rsid w:val="00A64D65"/>
    <w:rsid w:val="00A66C14"/>
    <w:rsid w:val="00A66ECE"/>
    <w:rsid w:val="00A70CD2"/>
    <w:rsid w:val="00A774CD"/>
    <w:rsid w:val="00A776FF"/>
    <w:rsid w:val="00A80162"/>
    <w:rsid w:val="00A818DA"/>
    <w:rsid w:val="00A8353A"/>
    <w:rsid w:val="00A8471D"/>
    <w:rsid w:val="00A8501C"/>
    <w:rsid w:val="00A85E4F"/>
    <w:rsid w:val="00A91117"/>
    <w:rsid w:val="00A92AC3"/>
    <w:rsid w:val="00A92C7A"/>
    <w:rsid w:val="00A94D3B"/>
    <w:rsid w:val="00A96807"/>
    <w:rsid w:val="00A97500"/>
    <w:rsid w:val="00AA062A"/>
    <w:rsid w:val="00AA0B10"/>
    <w:rsid w:val="00AA1782"/>
    <w:rsid w:val="00AA227D"/>
    <w:rsid w:val="00AA6B15"/>
    <w:rsid w:val="00AB0B23"/>
    <w:rsid w:val="00AB3AAC"/>
    <w:rsid w:val="00AB4B6A"/>
    <w:rsid w:val="00AB4DAF"/>
    <w:rsid w:val="00AB7206"/>
    <w:rsid w:val="00AC016B"/>
    <w:rsid w:val="00AC1D01"/>
    <w:rsid w:val="00AC5EA6"/>
    <w:rsid w:val="00AC771F"/>
    <w:rsid w:val="00AD19C6"/>
    <w:rsid w:val="00AD1A7B"/>
    <w:rsid w:val="00AD3073"/>
    <w:rsid w:val="00AD3074"/>
    <w:rsid w:val="00AD3C69"/>
    <w:rsid w:val="00AD6C32"/>
    <w:rsid w:val="00AE08B3"/>
    <w:rsid w:val="00AE211B"/>
    <w:rsid w:val="00AE3123"/>
    <w:rsid w:val="00AE4365"/>
    <w:rsid w:val="00AF01D3"/>
    <w:rsid w:val="00AF1131"/>
    <w:rsid w:val="00AF12B5"/>
    <w:rsid w:val="00AF18E4"/>
    <w:rsid w:val="00AF20E7"/>
    <w:rsid w:val="00AF421E"/>
    <w:rsid w:val="00AF4458"/>
    <w:rsid w:val="00AF5F49"/>
    <w:rsid w:val="00AF7830"/>
    <w:rsid w:val="00B0070C"/>
    <w:rsid w:val="00B01410"/>
    <w:rsid w:val="00B02DCD"/>
    <w:rsid w:val="00B05212"/>
    <w:rsid w:val="00B06207"/>
    <w:rsid w:val="00B076EC"/>
    <w:rsid w:val="00B108B8"/>
    <w:rsid w:val="00B108DB"/>
    <w:rsid w:val="00B11169"/>
    <w:rsid w:val="00B1387C"/>
    <w:rsid w:val="00B16B8A"/>
    <w:rsid w:val="00B20960"/>
    <w:rsid w:val="00B21B1F"/>
    <w:rsid w:val="00B220E3"/>
    <w:rsid w:val="00B23EBF"/>
    <w:rsid w:val="00B258D8"/>
    <w:rsid w:val="00B31344"/>
    <w:rsid w:val="00B32BA7"/>
    <w:rsid w:val="00B32F6C"/>
    <w:rsid w:val="00B340DF"/>
    <w:rsid w:val="00B35A79"/>
    <w:rsid w:val="00B377D7"/>
    <w:rsid w:val="00B40267"/>
    <w:rsid w:val="00B417FC"/>
    <w:rsid w:val="00B428F4"/>
    <w:rsid w:val="00B42941"/>
    <w:rsid w:val="00B45858"/>
    <w:rsid w:val="00B47DCF"/>
    <w:rsid w:val="00B54975"/>
    <w:rsid w:val="00B56366"/>
    <w:rsid w:val="00B56472"/>
    <w:rsid w:val="00B63393"/>
    <w:rsid w:val="00B638A9"/>
    <w:rsid w:val="00B642FA"/>
    <w:rsid w:val="00B659B6"/>
    <w:rsid w:val="00B65FF9"/>
    <w:rsid w:val="00B73240"/>
    <w:rsid w:val="00B7378B"/>
    <w:rsid w:val="00B75528"/>
    <w:rsid w:val="00B76C5F"/>
    <w:rsid w:val="00B80292"/>
    <w:rsid w:val="00B810FB"/>
    <w:rsid w:val="00B82915"/>
    <w:rsid w:val="00B83CBD"/>
    <w:rsid w:val="00B83E33"/>
    <w:rsid w:val="00B85F7A"/>
    <w:rsid w:val="00B861CF"/>
    <w:rsid w:val="00B8768A"/>
    <w:rsid w:val="00B975EA"/>
    <w:rsid w:val="00BA2969"/>
    <w:rsid w:val="00BA3E7A"/>
    <w:rsid w:val="00BA65E0"/>
    <w:rsid w:val="00BA7C93"/>
    <w:rsid w:val="00BB423F"/>
    <w:rsid w:val="00BB5E3A"/>
    <w:rsid w:val="00BB5E60"/>
    <w:rsid w:val="00BB650E"/>
    <w:rsid w:val="00BB6EE4"/>
    <w:rsid w:val="00BC1B86"/>
    <w:rsid w:val="00BC2E07"/>
    <w:rsid w:val="00BC3FAF"/>
    <w:rsid w:val="00BC4CA9"/>
    <w:rsid w:val="00BD189D"/>
    <w:rsid w:val="00BD3BE8"/>
    <w:rsid w:val="00BD5799"/>
    <w:rsid w:val="00BD5D59"/>
    <w:rsid w:val="00BD68D1"/>
    <w:rsid w:val="00BE1E11"/>
    <w:rsid w:val="00BE460B"/>
    <w:rsid w:val="00BE4BB4"/>
    <w:rsid w:val="00BE5EDA"/>
    <w:rsid w:val="00BE7705"/>
    <w:rsid w:val="00BF375A"/>
    <w:rsid w:val="00BF535B"/>
    <w:rsid w:val="00C0065D"/>
    <w:rsid w:val="00C00E60"/>
    <w:rsid w:val="00C00F2A"/>
    <w:rsid w:val="00C01185"/>
    <w:rsid w:val="00C0176D"/>
    <w:rsid w:val="00C0345F"/>
    <w:rsid w:val="00C047C8"/>
    <w:rsid w:val="00C04B10"/>
    <w:rsid w:val="00C05BA6"/>
    <w:rsid w:val="00C101F5"/>
    <w:rsid w:val="00C114D4"/>
    <w:rsid w:val="00C129CC"/>
    <w:rsid w:val="00C131AD"/>
    <w:rsid w:val="00C13E38"/>
    <w:rsid w:val="00C1523F"/>
    <w:rsid w:val="00C15591"/>
    <w:rsid w:val="00C176CA"/>
    <w:rsid w:val="00C17A3F"/>
    <w:rsid w:val="00C17D75"/>
    <w:rsid w:val="00C219C5"/>
    <w:rsid w:val="00C21B06"/>
    <w:rsid w:val="00C21E07"/>
    <w:rsid w:val="00C225A6"/>
    <w:rsid w:val="00C23320"/>
    <w:rsid w:val="00C24A10"/>
    <w:rsid w:val="00C26848"/>
    <w:rsid w:val="00C27E4A"/>
    <w:rsid w:val="00C30376"/>
    <w:rsid w:val="00C35DFF"/>
    <w:rsid w:val="00C40E42"/>
    <w:rsid w:val="00C42FCF"/>
    <w:rsid w:val="00C50C75"/>
    <w:rsid w:val="00C5506C"/>
    <w:rsid w:val="00C55F1B"/>
    <w:rsid w:val="00C60527"/>
    <w:rsid w:val="00C615E3"/>
    <w:rsid w:val="00C64A7B"/>
    <w:rsid w:val="00C657C8"/>
    <w:rsid w:val="00C65A70"/>
    <w:rsid w:val="00C70B39"/>
    <w:rsid w:val="00C7169E"/>
    <w:rsid w:val="00C725D4"/>
    <w:rsid w:val="00C74B7C"/>
    <w:rsid w:val="00C777B3"/>
    <w:rsid w:val="00C7788E"/>
    <w:rsid w:val="00C803FC"/>
    <w:rsid w:val="00C82237"/>
    <w:rsid w:val="00C8232C"/>
    <w:rsid w:val="00C83242"/>
    <w:rsid w:val="00C8372F"/>
    <w:rsid w:val="00C91577"/>
    <w:rsid w:val="00C940FC"/>
    <w:rsid w:val="00C948E0"/>
    <w:rsid w:val="00C94A63"/>
    <w:rsid w:val="00C96C6F"/>
    <w:rsid w:val="00C97EE6"/>
    <w:rsid w:val="00CA2DAF"/>
    <w:rsid w:val="00CA40F9"/>
    <w:rsid w:val="00CA4E3D"/>
    <w:rsid w:val="00CB0DDA"/>
    <w:rsid w:val="00CB7DC6"/>
    <w:rsid w:val="00CC1A3C"/>
    <w:rsid w:val="00CC1FA2"/>
    <w:rsid w:val="00CC3532"/>
    <w:rsid w:val="00CC4C22"/>
    <w:rsid w:val="00CC5384"/>
    <w:rsid w:val="00CC588E"/>
    <w:rsid w:val="00CD48F1"/>
    <w:rsid w:val="00CD4BF3"/>
    <w:rsid w:val="00CD58C4"/>
    <w:rsid w:val="00CD69EC"/>
    <w:rsid w:val="00CF1BDC"/>
    <w:rsid w:val="00CF2210"/>
    <w:rsid w:val="00CF4070"/>
    <w:rsid w:val="00CF5700"/>
    <w:rsid w:val="00CF615A"/>
    <w:rsid w:val="00CF72F0"/>
    <w:rsid w:val="00D01812"/>
    <w:rsid w:val="00D05501"/>
    <w:rsid w:val="00D06135"/>
    <w:rsid w:val="00D07093"/>
    <w:rsid w:val="00D14934"/>
    <w:rsid w:val="00D15FC5"/>
    <w:rsid w:val="00D16605"/>
    <w:rsid w:val="00D22794"/>
    <w:rsid w:val="00D26F63"/>
    <w:rsid w:val="00D34175"/>
    <w:rsid w:val="00D34349"/>
    <w:rsid w:val="00D364D0"/>
    <w:rsid w:val="00D36FA4"/>
    <w:rsid w:val="00D378CC"/>
    <w:rsid w:val="00D409C2"/>
    <w:rsid w:val="00D41525"/>
    <w:rsid w:val="00D41C80"/>
    <w:rsid w:val="00D461B6"/>
    <w:rsid w:val="00D47A98"/>
    <w:rsid w:val="00D53CC1"/>
    <w:rsid w:val="00D542AC"/>
    <w:rsid w:val="00D54ECD"/>
    <w:rsid w:val="00D565A8"/>
    <w:rsid w:val="00D629F9"/>
    <w:rsid w:val="00D63EE4"/>
    <w:rsid w:val="00D66B48"/>
    <w:rsid w:val="00D6746C"/>
    <w:rsid w:val="00D6748E"/>
    <w:rsid w:val="00D67AE2"/>
    <w:rsid w:val="00D70FE0"/>
    <w:rsid w:val="00D76029"/>
    <w:rsid w:val="00D8035C"/>
    <w:rsid w:val="00D806A2"/>
    <w:rsid w:val="00D8153E"/>
    <w:rsid w:val="00D8694D"/>
    <w:rsid w:val="00D92AC4"/>
    <w:rsid w:val="00D930FD"/>
    <w:rsid w:val="00D94B43"/>
    <w:rsid w:val="00D95167"/>
    <w:rsid w:val="00D953E3"/>
    <w:rsid w:val="00D9633E"/>
    <w:rsid w:val="00DA20F7"/>
    <w:rsid w:val="00DA46B9"/>
    <w:rsid w:val="00DB1088"/>
    <w:rsid w:val="00DB637E"/>
    <w:rsid w:val="00DC3A67"/>
    <w:rsid w:val="00DC5057"/>
    <w:rsid w:val="00DD054D"/>
    <w:rsid w:val="00DD06C9"/>
    <w:rsid w:val="00DD0C45"/>
    <w:rsid w:val="00DD1130"/>
    <w:rsid w:val="00DD1233"/>
    <w:rsid w:val="00DD132C"/>
    <w:rsid w:val="00DD4B39"/>
    <w:rsid w:val="00DD6A9F"/>
    <w:rsid w:val="00DE11B8"/>
    <w:rsid w:val="00DE2CC3"/>
    <w:rsid w:val="00DE348E"/>
    <w:rsid w:val="00DE4062"/>
    <w:rsid w:val="00DE4468"/>
    <w:rsid w:val="00DE5B76"/>
    <w:rsid w:val="00DE6C86"/>
    <w:rsid w:val="00DE6DBA"/>
    <w:rsid w:val="00DE78B6"/>
    <w:rsid w:val="00DF0603"/>
    <w:rsid w:val="00DF297C"/>
    <w:rsid w:val="00DF30AC"/>
    <w:rsid w:val="00DF5FE1"/>
    <w:rsid w:val="00DF7ACE"/>
    <w:rsid w:val="00E01DA7"/>
    <w:rsid w:val="00E024DE"/>
    <w:rsid w:val="00E1006B"/>
    <w:rsid w:val="00E129B7"/>
    <w:rsid w:val="00E12FE1"/>
    <w:rsid w:val="00E13170"/>
    <w:rsid w:val="00E15EAC"/>
    <w:rsid w:val="00E21754"/>
    <w:rsid w:val="00E22333"/>
    <w:rsid w:val="00E237CA"/>
    <w:rsid w:val="00E238FE"/>
    <w:rsid w:val="00E24FB8"/>
    <w:rsid w:val="00E266E0"/>
    <w:rsid w:val="00E30B97"/>
    <w:rsid w:val="00E30C1D"/>
    <w:rsid w:val="00E30EBB"/>
    <w:rsid w:val="00E33629"/>
    <w:rsid w:val="00E33DCF"/>
    <w:rsid w:val="00E35655"/>
    <w:rsid w:val="00E43454"/>
    <w:rsid w:val="00E44D6D"/>
    <w:rsid w:val="00E44E44"/>
    <w:rsid w:val="00E45EDB"/>
    <w:rsid w:val="00E519EB"/>
    <w:rsid w:val="00E53CB0"/>
    <w:rsid w:val="00E618F2"/>
    <w:rsid w:val="00E63955"/>
    <w:rsid w:val="00E64E5A"/>
    <w:rsid w:val="00E66AE8"/>
    <w:rsid w:val="00E66C6F"/>
    <w:rsid w:val="00E70B4B"/>
    <w:rsid w:val="00E71199"/>
    <w:rsid w:val="00E7261F"/>
    <w:rsid w:val="00E73FB4"/>
    <w:rsid w:val="00E751CA"/>
    <w:rsid w:val="00E7628C"/>
    <w:rsid w:val="00E76299"/>
    <w:rsid w:val="00E76F4C"/>
    <w:rsid w:val="00E776A0"/>
    <w:rsid w:val="00E81C2A"/>
    <w:rsid w:val="00E9154E"/>
    <w:rsid w:val="00E92705"/>
    <w:rsid w:val="00EA30C4"/>
    <w:rsid w:val="00EB2935"/>
    <w:rsid w:val="00EB3CC5"/>
    <w:rsid w:val="00EB5D05"/>
    <w:rsid w:val="00EB7A08"/>
    <w:rsid w:val="00EC2136"/>
    <w:rsid w:val="00EC5FA5"/>
    <w:rsid w:val="00ED2549"/>
    <w:rsid w:val="00ED4D4C"/>
    <w:rsid w:val="00ED4F37"/>
    <w:rsid w:val="00ED50DD"/>
    <w:rsid w:val="00ED6910"/>
    <w:rsid w:val="00EE0582"/>
    <w:rsid w:val="00EE06B5"/>
    <w:rsid w:val="00EE111A"/>
    <w:rsid w:val="00EE4100"/>
    <w:rsid w:val="00EE4D64"/>
    <w:rsid w:val="00EF0F66"/>
    <w:rsid w:val="00EF76A7"/>
    <w:rsid w:val="00F0335B"/>
    <w:rsid w:val="00F044CC"/>
    <w:rsid w:val="00F109BB"/>
    <w:rsid w:val="00F10E80"/>
    <w:rsid w:val="00F11124"/>
    <w:rsid w:val="00F11AE0"/>
    <w:rsid w:val="00F1246F"/>
    <w:rsid w:val="00F20019"/>
    <w:rsid w:val="00F21AB5"/>
    <w:rsid w:val="00F26B41"/>
    <w:rsid w:val="00F27256"/>
    <w:rsid w:val="00F30331"/>
    <w:rsid w:val="00F33BA5"/>
    <w:rsid w:val="00F350CE"/>
    <w:rsid w:val="00F4016B"/>
    <w:rsid w:val="00F40D05"/>
    <w:rsid w:val="00F40EAA"/>
    <w:rsid w:val="00F4105C"/>
    <w:rsid w:val="00F42B1E"/>
    <w:rsid w:val="00F457A7"/>
    <w:rsid w:val="00F45D1E"/>
    <w:rsid w:val="00F51299"/>
    <w:rsid w:val="00F51B5D"/>
    <w:rsid w:val="00F61E9A"/>
    <w:rsid w:val="00F622B7"/>
    <w:rsid w:val="00F63EE4"/>
    <w:rsid w:val="00F644E7"/>
    <w:rsid w:val="00F66752"/>
    <w:rsid w:val="00F67C74"/>
    <w:rsid w:val="00F7370F"/>
    <w:rsid w:val="00F74E65"/>
    <w:rsid w:val="00F75206"/>
    <w:rsid w:val="00F774BC"/>
    <w:rsid w:val="00F81BA0"/>
    <w:rsid w:val="00F82BFE"/>
    <w:rsid w:val="00F8371C"/>
    <w:rsid w:val="00F879B6"/>
    <w:rsid w:val="00F91885"/>
    <w:rsid w:val="00F93DC8"/>
    <w:rsid w:val="00F94060"/>
    <w:rsid w:val="00F9559E"/>
    <w:rsid w:val="00F9666D"/>
    <w:rsid w:val="00FA1E26"/>
    <w:rsid w:val="00FA5790"/>
    <w:rsid w:val="00FA5C55"/>
    <w:rsid w:val="00FB06CA"/>
    <w:rsid w:val="00FB1167"/>
    <w:rsid w:val="00FB1463"/>
    <w:rsid w:val="00FB2CDD"/>
    <w:rsid w:val="00FB4B13"/>
    <w:rsid w:val="00FB5191"/>
    <w:rsid w:val="00FC6515"/>
    <w:rsid w:val="00FC6941"/>
    <w:rsid w:val="00FC7D19"/>
    <w:rsid w:val="00FD341B"/>
    <w:rsid w:val="00FD4380"/>
    <w:rsid w:val="00FD4DB9"/>
    <w:rsid w:val="00FE52B6"/>
    <w:rsid w:val="00FE6257"/>
    <w:rsid w:val="00FF011A"/>
    <w:rsid w:val="00FF0F17"/>
    <w:rsid w:val="00FF3240"/>
    <w:rsid w:val="00FF56D5"/>
    <w:rsid w:val="00FF5DE2"/>
    <w:rsid w:val="00FF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2"/>
    <w:rsid w:val="00A911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2"/>
    <w:rsid w:val="000F12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2"/>
    <w:rsid w:val="00575E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2"/>
    <w:rsid w:val="00A911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2"/>
    <w:rsid w:val="000F12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2"/>
    <w:rsid w:val="00575E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830">
      <w:bodyDiv w:val="1"/>
      <w:marLeft w:val="0"/>
      <w:marRight w:val="0"/>
      <w:marTop w:val="0"/>
      <w:marBottom w:val="0"/>
      <w:divBdr>
        <w:top w:val="none" w:sz="0" w:space="0" w:color="auto"/>
        <w:left w:val="none" w:sz="0" w:space="0" w:color="auto"/>
        <w:bottom w:val="none" w:sz="0" w:space="0" w:color="auto"/>
        <w:right w:val="none" w:sz="0" w:space="0" w:color="auto"/>
      </w:divBdr>
    </w:div>
    <w:div w:id="860164475">
      <w:bodyDiv w:val="1"/>
      <w:marLeft w:val="0"/>
      <w:marRight w:val="0"/>
      <w:marTop w:val="0"/>
      <w:marBottom w:val="0"/>
      <w:divBdr>
        <w:top w:val="none" w:sz="0" w:space="0" w:color="auto"/>
        <w:left w:val="none" w:sz="0" w:space="0" w:color="auto"/>
        <w:bottom w:val="none" w:sz="0" w:space="0" w:color="auto"/>
        <w:right w:val="none" w:sz="0" w:space="0" w:color="auto"/>
      </w:divBdr>
    </w:div>
    <w:div w:id="1808663661">
      <w:bodyDiv w:val="1"/>
      <w:marLeft w:val="0"/>
      <w:marRight w:val="0"/>
      <w:marTop w:val="0"/>
      <w:marBottom w:val="0"/>
      <w:divBdr>
        <w:top w:val="none" w:sz="0" w:space="0" w:color="auto"/>
        <w:left w:val="none" w:sz="0" w:space="0" w:color="auto"/>
        <w:bottom w:val="none" w:sz="0" w:space="0" w:color="auto"/>
        <w:right w:val="none" w:sz="0" w:space="0" w:color="auto"/>
      </w:divBdr>
    </w:div>
    <w:div w:id="199440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10317">
          <w:marLeft w:val="0"/>
          <w:marRight w:val="0"/>
          <w:marTop w:val="0"/>
          <w:marBottom w:val="0"/>
          <w:divBdr>
            <w:top w:val="none" w:sz="0" w:space="0" w:color="auto"/>
            <w:left w:val="none" w:sz="0" w:space="0" w:color="auto"/>
            <w:bottom w:val="none" w:sz="0" w:space="0" w:color="auto"/>
            <w:right w:val="none" w:sz="0" w:space="0" w:color="auto"/>
          </w:divBdr>
          <w:divsChild>
            <w:div w:id="1547524988">
              <w:marLeft w:val="0"/>
              <w:marRight w:val="0"/>
              <w:marTop w:val="0"/>
              <w:marBottom w:val="0"/>
              <w:divBdr>
                <w:top w:val="none" w:sz="0" w:space="0" w:color="auto"/>
                <w:left w:val="none" w:sz="0" w:space="0" w:color="auto"/>
                <w:bottom w:val="none" w:sz="0" w:space="0" w:color="auto"/>
                <w:right w:val="none" w:sz="0" w:space="0" w:color="auto"/>
              </w:divBdr>
            </w:div>
            <w:div w:id="113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f.gov.ru/" TargetMode="External"/><Relationship Id="rId18" Type="http://schemas.openxmlformats.org/officeDocument/2006/relationships/hyperlink" Target="http://www.mid.ru/" TargetMode="External"/><Relationship Id="rId26" Type="http://schemas.openxmlformats.org/officeDocument/2006/relationships/hyperlink" Target="http://www.minstp.ru/" TargetMode="External"/><Relationship Id="rId39" Type="http://schemas.openxmlformats.org/officeDocument/2006/relationships/hyperlink" Target="http://www.culture.ru/" TargetMode="External"/><Relationship Id="rId21" Type="http://schemas.openxmlformats.org/officeDocument/2006/relationships/hyperlink" Target="http://www.ed.gov.ru/" TargetMode="External"/><Relationship Id="rId34" Type="http://schemas.openxmlformats.org/officeDocument/2006/relationships/hyperlink" Target="http://www.arbitr.ru/" TargetMode="External"/><Relationship Id="rId42" Type="http://schemas.openxmlformats.org/officeDocument/2006/relationships/hyperlink" Target="http://www.1.fips.ru" TargetMode="External"/><Relationship Id="rId47" Type="http://schemas.openxmlformats.org/officeDocument/2006/relationships/hyperlink" Target="http://www.mecom.ru" TargetMode="External"/><Relationship Id="rId50" Type="http://schemas.openxmlformats.org/officeDocument/2006/relationships/hyperlink" Target="http://fcpf.ru/" TargetMode="Externa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government.gov.ru/" TargetMode="External"/><Relationship Id="rId17" Type="http://schemas.openxmlformats.org/officeDocument/2006/relationships/hyperlink" Target="http://www.mednet.ru/" TargetMode="External"/><Relationship Id="rId25" Type="http://schemas.openxmlformats.org/officeDocument/2006/relationships/hyperlink" Target="http://www.mnr.gov.ru/" TargetMode="External"/><Relationship Id="rId33" Type="http://schemas.openxmlformats.org/officeDocument/2006/relationships/hyperlink" Target="http://www.minjust.ru/" TargetMode="External"/><Relationship Id="rId38" Type="http://schemas.openxmlformats.org/officeDocument/2006/relationships/hyperlink" Target="http://www.ras.ru/" TargetMode="External"/><Relationship Id="rId46" Type="http://schemas.openxmlformats.org/officeDocument/2006/relationships/hyperlink" Target="http://www.goscomzem.ru/" TargetMode="External"/><Relationship Id="rId2" Type="http://schemas.openxmlformats.org/officeDocument/2006/relationships/numbering" Target="numbering.xml"/><Relationship Id="rId16" Type="http://schemas.openxmlformats.org/officeDocument/2006/relationships/hyperlink" Target="http://www.mvd.ru" TargetMode="External"/><Relationship Id="rId20" Type="http://schemas.openxmlformats.org/officeDocument/2006/relationships/hyperlink" Target="http://mil.ru/" TargetMode="External"/><Relationship Id="rId29" Type="http://schemas.openxmlformats.org/officeDocument/2006/relationships/hyperlink" Target="http://http.://wwy/.mirjtr.ud,ru" TargetMode="External"/><Relationship Id="rId41" Type="http://schemas.openxmlformats.org/officeDocument/2006/relationships/hyperlink" Target="http://www.rka.ru"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a.gov.ru/" TargetMode="External"/><Relationship Id="rId24" Type="http://schemas.openxmlformats.org/officeDocument/2006/relationships/hyperlink" Target="http://www.minsvyaz.ru" TargetMode="External"/><Relationship Id="rId32" Type="http://schemas.openxmlformats.org/officeDocument/2006/relationships/hyperlink" Target="http://www.minenergo.gov.ru" TargetMode="External"/><Relationship Id="rId37" Type="http://schemas.openxmlformats.org/officeDocument/2006/relationships/hyperlink" Target="http://www.customs.ru/" TargetMode="External"/><Relationship Id="rId40" Type="http://schemas.openxmlformats.org/officeDocument/2006/relationships/hyperlink" Target="http://www.fpf.ru/" TargetMode="External"/><Relationship Id="rId45" Type="http://schemas.openxmlformats.org/officeDocument/2006/relationships/hyperlink" Target="http://www.fsb.ru" TargetMode="External"/><Relationship Id="rId53" Type="http://schemas.openxmlformats.org/officeDocument/2006/relationships/oleObject" Target="embeddings/oleObject1.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atom.ru" TargetMode="External"/><Relationship Id="rId23" Type="http://schemas.openxmlformats.org/officeDocument/2006/relationships/hyperlink" Target="http://www.nalog.ru/" TargetMode="External"/><Relationship Id="rId28" Type="http://schemas.openxmlformats.org/officeDocument/2006/relationships/hyperlink" Target="http://www.mintrans.ru" TargetMode="External"/><Relationship Id="rId36" Type="http://schemas.openxmlformats.org/officeDocument/2006/relationships/hyperlink" Target="http://www.gks.ru/" TargetMode="External"/><Relationship Id="rId49" Type="http://schemas.openxmlformats.org/officeDocument/2006/relationships/hyperlink" Target="http://www" TargetMode="External"/><Relationship Id="rId57" Type="http://schemas.openxmlformats.org/officeDocument/2006/relationships/fontTable" Target="fontTable.xml"/><Relationship Id="rId10" Type="http://schemas.openxmlformats.org/officeDocument/2006/relationships/hyperlink" Target="http://www.council.gov.ru/" TargetMode="External"/><Relationship Id="rId19" Type="http://schemas.openxmlformats.org/officeDocument/2006/relationships/hyperlink" Target="http://www.mincultrf.ru/" TargetMode="External"/><Relationship Id="rId31" Type="http://schemas.openxmlformats.org/officeDocument/2006/relationships/hyperlink" Target="http://www.economy.gov.ru/" TargetMode="External"/><Relationship Id="rId44" Type="http://schemas.openxmlformats.org/officeDocument/2006/relationships/hyperlink" Target="http://www.fedcom.ru"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president.kremlin.ru/" TargetMode="External"/><Relationship Id="rId14" Type="http://schemas.openxmlformats.org/officeDocument/2006/relationships/hyperlink" Target="http://www" TargetMode="External"/><Relationship Id="rId22" Type="http://schemas.openxmlformats.org/officeDocument/2006/relationships/hyperlink" Target="http://www.emercom.gov.ru/" TargetMode="External"/><Relationship Id="rId27" Type="http://schemas.openxmlformats.org/officeDocument/2006/relationships/hyperlink" Target="http://www.mcx.ru/" TargetMode="External"/><Relationship Id="rId30" Type="http://schemas.openxmlformats.org/officeDocument/2006/relationships/hyperlink" Target="http://www.minfin.ru/" TargetMode="External"/><Relationship Id="rId35" Type="http://schemas.openxmlformats.org/officeDocument/2006/relationships/hyperlink" Target="http://www.gost.ru" TargetMode="External"/><Relationship Id="rId43" Type="http://schemas.openxmlformats.org/officeDocument/2006/relationships/hyperlink" Target="http://www.pacy.ru" TargetMode="External"/><Relationship Id="rId48" Type="http://schemas.openxmlformats.org/officeDocument/2006/relationships/hyperlink" Target="http://www.flc.r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b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45ECF-EE81-4F0D-9101-CFD7F7C1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88</Pages>
  <Words>50189</Words>
  <Characters>286083</Characters>
  <Application>Microsoft Office Word</Application>
  <DocSecurity>0</DocSecurity>
  <Lines>2384</Lines>
  <Paragraphs>671</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335601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1185</cp:revision>
  <cp:lastPrinted>2015-08-26T14:45:00Z</cp:lastPrinted>
  <dcterms:created xsi:type="dcterms:W3CDTF">2015-07-13T12:09:00Z</dcterms:created>
  <dcterms:modified xsi:type="dcterms:W3CDTF">2016-10-05T09:38:00Z</dcterms:modified>
</cp:coreProperties>
</file>