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D6F" w:rsidRPr="00BF6DB2" w:rsidRDefault="000E2D6F" w:rsidP="00BF6DB2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/>
          <w:spacing w:val="-3"/>
          <w:sz w:val="32"/>
          <w:szCs w:val="32"/>
        </w:rPr>
      </w:pPr>
      <w:r w:rsidRPr="00BF6DB2">
        <w:rPr>
          <w:rFonts w:ascii="Times New Roman" w:hAnsi="Times New Roman" w:cs="Times New Roman"/>
          <w:bCs/>
          <w:color w:val="000000"/>
          <w:spacing w:val="-3"/>
          <w:sz w:val="32"/>
          <w:szCs w:val="32"/>
        </w:rPr>
        <w:t>МИНИСТЕРСТВО СЕЛЬСКОГО ХОЗЯЙСТВА</w:t>
      </w:r>
    </w:p>
    <w:p w:rsidR="000E2D6F" w:rsidRPr="00BF6DB2" w:rsidRDefault="000E2D6F" w:rsidP="00BF6DB2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/>
          <w:spacing w:val="-3"/>
          <w:sz w:val="32"/>
          <w:szCs w:val="32"/>
        </w:rPr>
      </w:pPr>
      <w:r w:rsidRPr="00BF6DB2">
        <w:rPr>
          <w:rFonts w:ascii="Times New Roman" w:hAnsi="Times New Roman" w:cs="Times New Roman"/>
          <w:bCs/>
          <w:color w:val="000000"/>
          <w:spacing w:val="-3"/>
          <w:sz w:val="32"/>
          <w:szCs w:val="32"/>
        </w:rPr>
        <w:t>РОССИЙСКОЙ ФЕДЕРАЦИИ</w:t>
      </w:r>
    </w:p>
    <w:p w:rsidR="00BF6DB2" w:rsidRPr="00BF6DB2" w:rsidRDefault="00BF6DB2" w:rsidP="00BF6DB2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/>
          <w:spacing w:val="-3"/>
          <w:sz w:val="32"/>
          <w:szCs w:val="32"/>
        </w:rPr>
      </w:pPr>
    </w:p>
    <w:p w:rsidR="000E2D6F" w:rsidRPr="00BF6DB2" w:rsidRDefault="000E2D6F" w:rsidP="00BF6DB2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/>
          <w:spacing w:val="-3"/>
          <w:sz w:val="32"/>
          <w:szCs w:val="32"/>
        </w:rPr>
      </w:pPr>
      <w:r w:rsidRPr="00BF6DB2">
        <w:rPr>
          <w:rFonts w:ascii="Times New Roman" w:hAnsi="Times New Roman" w:cs="Times New Roman"/>
          <w:bCs/>
          <w:color w:val="000000"/>
          <w:spacing w:val="-3"/>
          <w:sz w:val="32"/>
          <w:szCs w:val="32"/>
        </w:rPr>
        <w:t>ФГБОУ ВПО «Кубанский государственный</w:t>
      </w:r>
    </w:p>
    <w:p w:rsidR="000E2D6F" w:rsidRPr="00BF6DB2" w:rsidRDefault="000E2D6F" w:rsidP="00BF6DB2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/>
          <w:spacing w:val="-3"/>
          <w:sz w:val="32"/>
          <w:szCs w:val="32"/>
        </w:rPr>
      </w:pPr>
      <w:r w:rsidRPr="00BF6DB2">
        <w:rPr>
          <w:rFonts w:ascii="Times New Roman" w:hAnsi="Times New Roman" w:cs="Times New Roman"/>
          <w:bCs/>
          <w:color w:val="000000"/>
          <w:spacing w:val="-3"/>
          <w:sz w:val="32"/>
          <w:szCs w:val="32"/>
        </w:rPr>
        <w:t>аграрный университет»</w:t>
      </w:r>
    </w:p>
    <w:p w:rsidR="00BF6DB2" w:rsidRPr="00BF6DB2" w:rsidRDefault="00BF6DB2" w:rsidP="00BF6DB2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/>
          <w:spacing w:val="-3"/>
          <w:sz w:val="32"/>
          <w:szCs w:val="32"/>
        </w:rPr>
      </w:pPr>
    </w:p>
    <w:p w:rsidR="000E2D6F" w:rsidRPr="00BF6DB2" w:rsidRDefault="00BF6DB2" w:rsidP="00BF6DB2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/>
          <w:spacing w:val="-3"/>
          <w:sz w:val="32"/>
          <w:szCs w:val="32"/>
        </w:rPr>
      </w:pPr>
      <w:r w:rsidRPr="00BF6DB2">
        <w:rPr>
          <w:rFonts w:ascii="Times New Roman" w:hAnsi="Times New Roman" w:cs="Times New Roman"/>
          <w:bCs/>
          <w:color w:val="000000"/>
          <w:spacing w:val="-3"/>
          <w:sz w:val="32"/>
          <w:szCs w:val="32"/>
        </w:rPr>
        <w:t>Ф</w:t>
      </w:r>
      <w:r w:rsidR="000E2D6F" w:rsidRPr="00BF6DB2">
        <w:rPr>
          <w:rFonts w:ascii="Times New Roman" w:hAnsi="Times New Roman" w:cs="Times New Roman"/>
          <w:bCs/>
          <w:color w:val="000000"/>
          <w:spacing w:val="-3"/>
          <w:sz w:val="32"/>
          <w:szCs w:val="32"/>
        </w:rPr>
        <w:t>акультет</w:t>
      </w:r>
      <w:r w:rsidRPr="00BF6DB2">
        <w:rPr>
          <w:rFonts w:ascii="Times New Roman" w:hAnsi="Times New Roman" w:cs="Times New Roman"/>
          <w:bCs/>
          <w:color w:val="000000"/>
          <w:spacing w:val="-3"/>
          <w:sz w:val="32"/>
          <w:szCs w:val="32"/>
        </w:rPr>
        <w:t xml:space="preserve"> механизации</w:t>
      </w:r>
    </w:p>
    <w:p w:rsidR="00BF6DB2" w:rsidRPr="00BF6DB2" w:rsidRDefault="00BF6DB2" w:rsidP="00BF6DB2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/>
          <w:spacing w:val="-3"/>
          <w:sz w:val="32"/>
          <w:szCs w:val="32"/>
        </w:rPr>
      </w:pPr>
    </w:p>
    <w:p w:rsidR="002E0C87" w:rsidRPr="00BF6DB2" w:rsidRDefault="000E2D6F" w:rsidP="00BF6DB2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F6DB2">
        <w:rPr>
          <w:rFonts w:ascii="Times New Roman" w:hAnsi="Times New Roman" w:cs="Times New Roman"/>
          <w:bCs/>
          <w:color w:val="000000"/>
          <w:spacing w:val="-3"/>
          <w:sz w:val="32"/>
          <w:szCs w:val="32"/>
        </w:rPr>
        <w:t xml:space="preserve">Кафедра </w:t>
      </w:r>
      <w:r w:rsidR="00BF6DB2" w:rsidRPr="00BF6DB2">
        <w:rPr>
          <w:rFonts w:ascii="Times New Roman" w:hAnsi="Times New Roman" w:cs="Times New Roman"/>
          <w:bCs/>
          <w:color w:val="000000"/>
          <w:spacing w:val="-3"/>
          <w:sz w:val="32"/>
          <w:szCs w:val="32"/>
        </w:rPr>
        <w:t>эксплуатации машинно-тракторного парка</w:t>
      </w:r>
    </w:p>
    <w:p w:rsidR="00A35B49" w:rsidRPr="00BF6DB2" w:rsidRDefault="00A35B49" w:rsidP="00BF6DB2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E0C87" w:rsidRDefault="002E0C87" w:rsidP="000E2D6F">
      <w:pPr>
        <w:tabs>
          <w:tab w:val="left" w:pos="5670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8C25A9" w:rsidRDefault="00FA15AF" w:rsidP="008C25A9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A15AF">
        <w:rPr>
          <w:rFonts w:ascii="Times New Roman" w:hAnsi="Times New Roman" w:cs="Times New Roman"/>
          <w:b/>
          <w:sz w:val="32"/>
          <w:szCs w:val="32"/>
        </w:rPr>
        <w:t xml:space="preserve">ЭКСПЛУАТАЦИЯ </w:t>
      </w:r>
    </w:p>
    <w:p w:rsidR="00FA15AF" w:rsidRDefault="00FA15AF" w:rsidP="008C25A9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A15AF">
        <w:rPr>
          <w:rFonts w:ascii="Times New Roman" w:hAnsi="Times New Roman" w:cs="Times New Roman"/>
          <w:b/>
          <w:sz w:val="32"/>
          <w:szCs w:val="32"/>
        </w:rPr>
        <w:t>М</w:t>
      </w:r>
      <w:r w:rsidR="008C25A9">
        <w:rPr>
          <w:rFonts w:ascii="Times New Roman" w:hAnsi="Times New Roman" w:cs="Times New Roman"/>
          <w:b/>
          <w:sz w:val="32"/>
          <w:szCs w:val="32"/>
        </w:rPr>
        <w:t>АШИННО-ТРАКТОРН</w:t>
      </w:r>
      <w:r w:rsidR="00641CDC">
        <w:rPr>
          <w:rFonts w:ascii="Times New Roman" w:hAnsi="Times New Roman" w:cs="Times New Roman"/>
          <w:b/>
          <w:sz w:val="32"/>
          <w:szCs w:val="32"/>
        </w:rPr>
        <w:t>ЫХ</w:t>
      </w:r>
      <w:r w:rsidR="008C25A9">
        <w:rPr>
          <w:rFonts w:ascii="Times New Roman" w:hAnsi="Times New Roman" w:cs="Times New Roman"/>
          <w:b/>
          <w:sz w:val="32"/>
          <w:szCs w:val="32"/>
        </w:rPr>
        <w:t xml:space="preserve"> АГРЕГАТ</w:t>
      </w:r>
      <w:r w:rsidR="00641CDC">
        <w:rPr>
          <w:rFonts w:ascii="Times New Roman" w:hAnsi="Times New Roman" w:cs="Times New Roman"/>
          <w:b/>
          <w:sz w:val="32"/>
          <w:szCs w:val="32"/>
        </w:rPr>
        <w:t>ОВ</w:t>
      </w:r>
      <w:r w:rsidRPr="00FA15AF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BF6DB2" w:rsidRPr="00FA15AF" w:rsidRDefault="00FA15AF" w:rsidP="00FA15AF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A15AF">
        <w:rPr>
          <w:rFonts w:ascii="Times New Roman" w:hAnsi="Times New Roman" w:cs="Times New Roman"/>
          <w:b/>
          <w:sz w:val="32"/>
          <w:szCs w:val="32"/>
        </w:rPr>
        <w:t>В РАСТЕНИЕВОДСТВЕ</w:t>
      </w:r>
    </w:p>
    <w:p w:rsidR="00BF6DB2" w:rsidRDefault="00BF6DB2" w:rsidP="000E2D6F">
      <w:pPr>
        <w:tabs>
          <w:tab w:val="left" w:pos="5670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B57851" w:rsidRPr="000E2D6F" w:rsidRDefault="00B57851" w:rsidP="000E2D6F">
      <w:pPr>
        <w:tabs>
          <w:tab w:val="left" w:pos="5670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A35B49" w:rsidRPr="000E2D6F" w:rsidRDefault="007C3047" w:rsidP="00FA15A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E2D6F">
        <w:rPr>
          <w:rFonts w:ascii="Times New Roman" w:hAnsi="Times New Roman" w:cs="Times New Roman"/>
          <w:b/>
          <w:sz w:val="32"/>
          <w:szCs w:val="32"/>
        </w:rPr>
        <w:t>М</w:t>
      </w:r>
      <w:r w:rsidR="00BF6DB2">
        <w:rPr>
          <w:rFonts w:ascii="Times New Roman" w:hAnsi="Times New Roman" w:cs="Times New Roman"/>
          <w:b/>
          <w:sz w:val="32"/>
          <w:szCs w:val="32"/>
        </w:rPr>
        <w:t>етодические указания</w:t>
      </w:r>
    </w:p>
    <w:p w:rsidR="00B57851" w:rsidRPr="00BF6DB2" w:rsidRDefault="00A35B49" w:rsidP="00B5785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F6DB2">
        <w:rPr>
          <w:rFonts w:ascii="Times New Roman" w:hAnsi="Times New Roman" w:cs="Times New Roman"/>
          <w:sz w:val="32"/>
          <w:szCs w:val="32"/>
        </w:rPr>
        <w:t xml:space="preserve">по </w:t>
      </w:r>
      <w:r w:rsidR="00B60EDE" w:rsidRPr="00BF6DB2">
        <w:rPr>
          <w:rFonts w:ascii="Times New Roman" w:hAnsi="Times New Roman" w:cs="Times New Roman"/>
          <w:sz w:val="32"/>
          <w:szCs w:val="32"/>
        </w:rPr>
        <w:t>организации</w:t>
      </w:r>
      <w:r w:rsidRPr="00BF6DB2">
        <w:rPr>
          <w:rFonts w:ascii="Times New Roman" w:hAnsi="Times New Roman" w:cs="Times New Roman"/>
          <w:sz w:val="32"/>
          <w:szCs w:val="32"/>
        </w:rPr>
        <w:t xml:space="preserve"> самостоятельной работы </w:t>
      </w:r>
    </w:p>
    <w:p w:rsidR="008C25A9" w:rsidRDefault="007C3047" w:rsidP="00B5785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F6DB2">
        <w:rPr>
          <w:rFonts w:ascii="Times New Roman" w:hAnsi="Times New Roman" w:cs="Times New Roman"/>
          <w:sz w:val="32"/>
          <w:szCs w:val="32"/>
        </w:rPr>
        <w:t xml:space="preserve">для </w:t>
      </w:r>
      <w:r w:rsidR="006265BA" w:rsidRPr="00BF6DB2">
        <w:rPr>
          <w:rFonts w:ascii="Times New Roman" w:hAnsi="Times New Roman" w:cs="Times New Roman"/>
          <w:sz w:val="32"/>
          <w:szCs w:val="32"/>
        </w:rPr>
        <w:t>аспирантов</w:t>
      </w:r>
      <w:r w:rsidR="008C25A9">
        <w:rPr>
          <w:rFonts w:ascii="Times New Roman" w:hAnsi="Times New Roman" w:cs="Times New Roman"/>
          <w:sz w:val="32"/>
          <w:szCs w:val="32"/>
        </w:rPr>
        <w:t xml:space="preserve"> </w:t>
      </w:r>
      <w:r w:rsidRPr="00BF6DB2">
        <w:rPr>
          <w:rFonts w:ascii="Times New Roman" w:hAnsi="Times New Roman" w:cs="Times New Roman"/>
          <w:sz w:val="32"/>
          <w:szCs w:val="32"/>
        </w:rPr>
        <w:t xml:space="preserve"> направлени</w:t>
      </w:r>
      <w:r w:rsidR="008C25A9">
        <w:rPr>
          <w:rFonts w:ascii="Times New Roman" w:hAnsi="Times New Roman" w:cs="Times New Roman"/>
          <w:sz w:val="32"/>
          <w:szCs w:val="32"/>
        </w:rPr>
        <w:t xml:space="preserve">я </w:t>
      </w:r>
      <w:r w:rsidR="006265BA" w:rsidRPr="00BF6DB2">
        <w:rPr>
          <w:rFonts w:ascii="Times New Roman" w:hAnsi="Times New Roman" w:cs="Times New Roman"/>
          <w:sz w:val="32"/>
          <w:szCs w:val="32"/>
        </w:rPr>
        <w:t xml:space="preserve">«Технологии, средства механизации и энергетическое оборудование в </w:t>
      </w:r>
      <w:proofErr w:type="gramStart"/>
      <w:r w:rsidR="006265BA" w:rsidRPr="00BF6DB2">
        <w:rPr>
          <w:rFonts w:ascii="Times New Roman" w:hAnsi="Times New Roman" w:cs="Times New Roman"/>
          <w:sz w:val="32"/>
          <w:szCs w:val="32"/>
        </w:rPr>
        <w:t>сельском</w:t>
      </w:r>
      <w:proofErr w:type="gramEnd"/>
      <w:r w:rsidR="006265BA" w:rsidRPr="00BF6DB2">
        <w:rPr>
          <w:rFonts w:ascii="Times New Roman" w:hAnsi="Times New Roman" w:cs="Times New Roman"/>
          <w:sz w:val="32"/>
          <w:szCs w:val="32"/>
        </w:rPr>
        <w:t xml:space="preserve">, </w:t>
      </w:r>
    </w:p>
    <w:p w:rsidR="00A35B49" w:rsidRPr="00BF6DB2" w:rsidRDefault="006265BA" w:rsidP="00B5785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F6DB2">
        <w:rPr>
          <w:rFonts w:ascii="Times New Roman" w:hAnsi="Times New Roman" w:cs="Times New Roman"/>
          <w:sz w:val="32"/>
          <w:szCs w:val="32"/>
        </w:rPr>
        <w:t xml:space="preserve">лесном и рыбном </w:t>
      </w:r>
      <w:proofErr w:type="gramStart"/>
      <w:r w:rsidRPr="00BF6DB2">
        <w:rPr>
          <w:rFonts w:ascii="Times New Roman" w:hAnsi="Times New Roman" w:cs="Times New Roman"/>
          <w:sz w:val="32"/>
          <w:szCs w:val="32"/>
        </w:rPr>
        <w:t>хозяйстве</w:t>
      </w:r>
      <w:proofErr w:type="gramEnd"/>
      <w:r w:rsidRPr="00BF6DB2">
        <w:rPr>
          <w:rFonts w:ascii="Times New Roman" w:hAnsi="Times New Roman" w:cs="Times New Roman"/>
          <w:sz w:val="32"/>
          <w:szCs w:val="32"/>
        </w:rPr>
        <w:t>»</w:t>
      </w:r>
    </w:p>
    <w:p w:rsidR="007C3047" w:rsidRPr="000E2D6F" w:rsidRDefault="007C3047" w:rsidP="000E2D6F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35B49" w:rsidRPr="000E2D6F" w:rsidRDefault="00A35B49" w:rsidP="000E2D6F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BF6DB2" w:rsidRDefault="00BF6DB2" w:rsidP="000E2D6F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F6DB2" w:rsidRDefault="00BF6DB2" w:rsidP="000E2D6F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F6DB2" w:rsidRDefault="00BF6DB2" w:rsidP="000E2D6F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F6DB2" w:rsidRDefault="00BF6DB2" w:rsidP="000E2D6F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F6DB2" w:rsidRDefault="00BF6DB2" w:rsidP="000E2D6F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F6DB2" w:rsidRPr="000E2D6F" w:rsidRDefault="00BF6DB2" w:rsidP="000E2D6F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35B49" w:rsidRDefault="00042857" w:rsidP="000E2D6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E2D6F">
        <w:rPr>
          <w:rFonts w:ascii="Times New Roman" w:hAnsi="Times New Roman" w:cs="Times New Roman"/>
          <w:sz w:val="32"/>
          <w:szCs w:val="32"/>
        </w:rPr>
        <w:t>Краснодар</w:t>
      </w:r>
    </w:p>
    <w:p w:rsidR="00BF6DB2" w:rsidRPr="000E2D6F" w:rsidRDefault="00BF6DB2" w:rsidP="000E2D6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КубГАУ</w:t>
      </w:r>
    </w:p>
    <w:p w:rsidR="00A35B49" w:rsidRPr="000E2D6F" w:rsidRDefault="00A35B49" w:rsidP="000E2D6F">
      <w:pPr>
        <w:pStyle w:val="Default"/>
        <w:jc w:val="center"/>
        <w:rPr>
          <w:sz w:val="32"/>
          <w:szCs w:val="32"/>
        </w:rPr>
      </w:pPr>
      <w:r w:rsidRPr="000E2D6F">
        <w:rPr>
          <w:sz w:val="32"/>
          <w:szCs w:val="32"/>
        </w:rPr>
        <w:t>201</w:t>
      </w:r>
      <w:r w:rsidR="006265BA" w:rsidRPr="000E2D6F">
        <w:rPr>
          <w:sz w:val="32"/>
          <w:szCs w:val="32"/>
        </w:rPr>
        <w:t>5</w:t>
      </w:r>
      <w:r w:rsidRPr="000E2D6F">
        <w:rPr>
          <w:sz w:val="32"/>
          <w:szCs w:val="32"/>
        </w:rPr>
        <w:br w:type="page"/>
      </w:r>
    </w:p>
    <w:p w:rsidR="00D333C2" w:rsidRPr="000E2D6F" w:rsidRDefault="00BF6DB2" w:rsidP="00BF6D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BF6DB2">
        <w:rPr>
          <w:rFonts w:ascii="Times New Roman" w:hAnsi="Times New Roman" w:cs="Times New Roman"/>
          <w:i/>
          <w:sz w:val="32"/>
          <w:szCs w:val="32"/>
        </w:rPr>
        <w:lastRenderedPageBreak/>
        <w:t xml:space="preserve">Составитель: </w:t>
      </w:r>
      <w:r>
        <w:rPr>
          <w:rFonts w:ascii="Times New Roman" w:hAnsi="Times New Roman" w:cs="Times New Roman"/>
          <w:sz w:val="32"/>
          <w:szCs w:val="32"/>
        </w:rPr>
        <w:t>Г. Г. Маслов</w:t>
      </w:r>
    </w:p>
    <w:p w:rsidR="00D333C2" w:rsidRPr="000E2D6F" w:rsidRDefault="00D333C2" w:rsidP="00BF6D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D333C2" w:rsidRPr="000E2D6F" w:rsidRDefault="00B57851" w:rsidP="00BF6D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B57851">
        <w:rPr>
          <w:rFonts w:ascii="Times New Roman" w:hAnsi="Times New Roman" w:cs="Times New Roman"/>
          <w:b/>
          <w:sz w:val="32"/>
          <w:szCs w:val="32"/>
        </w:rPr>
        <w:t xml:space="preserve">Эксплуатация </w:t>
      </w:r>
      <w:r w:rsidR="00641CDC">
        <w:rPr>
          <w:rFonts w:ascii="Times New Roman" w:hAnsi="Times New Roman" w:cs="Times New Roman"/>
          <w:b/>
          <w:sz w:val="32"/>
          <w:szCs w:val="32"/>
        </w:rPr>
        <w:t>машинно-тракторных</w:t>
      </w:r>
      <w:r w:rsidR="008C25A9">
        <w:rPr>
          <w:rFonts w:ascii="Times New Roman" w:hAnsi="Times New Roman" w:cs="Times New Roman"/>
          <w:b/>
          <w:sz w:val="32"/>
          <w:szCs w:val="32"/>
        </w:rPr>
        <w:t xml:space="preserve"> агрегат</w:t>
      </w:r>
      <w:r w:rsidR="00641CDC">
        <w:rPr>
          <w:rFonts w:ascii="Times New Roman" w:hAnsi="Times New Roman" w:cs="Times New Roman"/>
          <w:b/>
          <w:sz w:val="32"/>
          <w:szCs w:val="32"/>
        </w:rPr>
        <w:t>ов</w:t>
      </w:r>
      <w:bookmarkStart w:id="0" w:name="_GoBack"/>
      <w:bookmarkEnd w:id="0"/>
      <w:r w:rsidRPr="00B57851">
        <w:rPr>
          <w:rFonts w:ascii="Times New Roman" w:hAnsi="Times New Roman" w:cs="Times New Roman"/>
          <w:b/>
          <w:sz w:val="32"/>
          <w:szCs w:val="32"/>
        </w:rPr>
        <w:t xml:space="preserve"> в растени</w:t>
      </w:r>
      <w:r w:rsidRPr="00B57851">
        <w:rPr>
          <w:rFonts w:ascii="Times New Roman" w:hAnsi="Times New Roman" w:cs="Times New Roman"/>
          <w:b/>
          <w:sz w:val="32"/>
          <w:szCs w:val="32"/>
        </w:rPr>
        <w:t>е</w:t>
      </w:r>
      <w:r w:rsidRPr="00B57851">
        <w:rPr>
          <w:rFonts w:ascii="Times New Roman" w:hAnsi="Times New Roman" w:cs="Times New Roman"/>
          <w:b/>
          <w:sz w:val="32"/>
          <w:szCs w:val="32"/>
        </w:rPr>
        <w:t>водстве</w:t>
      </w:r>
      <w:r>
        <w:rPr>
          <w:rFonts w:ascii="Times New Roman" w:hAnsi="Times New Roman" w:cs="Times New Roman"/>
          <w:b/>
          <w:sz w:val="32"/>
          <w:szCs w:val="32"/>
        </w:rPr>
        <w:t xml:space="preserve"> :</w:t>
      </w:r>
      <w:r w:rsidRPr="000E2D6F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м</w:t>
      </w:r>
      <w:r w:rsidR="007C3047" w:rsidRPr="000E2D6F">
        <w:rPr>
          <w:rFonts w:ascii="Times New Roman" w:hAnsi="Times New Roman" w:cs="Times New Roman"/>
          <w:sz w:val="32"/>
          <w:szCs w:val="32"/>
        </w:rPr>
        <w:t>етод</w:t>
      </w:r>
      <w:proofErr w:type="gramStart"/>
      <w:r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7C3047" w:rsidRPr="000E2D6F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7C3047" w:rsidRPr="000E2D6F">
        <w:rPr>
          <w:rFonts w:ascii="Times New Roman" w:hAnsi="Times New Roman" w:cs="Times New Roman"/>
          <w:sz w:val="32"/>
          <w:szCs w:val="32"/>
        </w:rPr>
        <w:t>у</w:t>
      </w:r>
      <w:proofErr w:type="gramEnd"/>
      <w:r w:rsidR="007C3047" w:rsidRPr="000E2D6F">
        <w:rPr>
          <w:rFonts w:ascii="Times New Roman" w:hAnsi="Times New Roman" w:cs="Times New Roman"/>
          <w:sz w:val="32"/>
          <w:szCs w:val="32"/>
        </w:rPr>
        <w:t>казания</w:t>
      </w:r>
      <w:r w:rsidR="008C25A9">
        <w:rPr>
          <w:rFonts w:ascii="Times New Roman" w:hAnsi="Times New Roman" w:cs="Times New Roman"/>
          <w:sz w:val="32"/>
          <w:szCs w:val="32"/>
        </w:rPr>
        <w:t xml:space="preserve"> </w:t>
      </w:r>
      <w:r w:rsidR="00BF6DB2">
        <w:rPr>
          <w:rFonts w:ascii="Times New Roman" w:hAnsi="Times New Roman" w:cs="Times New Roman"/>
          <w:sz w:val="32"/>
          <w:szCs w:val="32"/>
        </w:rPr>
        <w:t>/ сост. Г. Г. Маслов. – Краснодар</w:t>
      </w:r>
      <w:proofErr w:type="gramStart"/>
      <w:r w:rsidR="00BF6DB2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="00BF6DB2">
        <w:rPr>
          <w:rFonts w:ascii="Times New Roman" w:hAnsi="Times New Roman" w:cs="Times New Roman"/>
          <w:sz w:val="32"/>
          <w:szCs w:val="32"/>
        </w:rPr>
        <w:t xml:space="preserve"> КубГАУ, 2014. – </w:t>
      </w:r>
      <w:r w:rsidR="007F6ADE">
        <w:rPr>
          <w:rFonts w:ascii="Times New Roman" w:hAnsi="Times New Roman" w:cs="Times New Roman"/>
          <w:sz w:val="32"/>
          <w:szCs w:val="32"/>
        </w:rPr>
        <w:t>42</w:t>
      </w:r>
      <w:r w:rsidR="00BF6DB2">
        <w:rPr>
          <w:rFonts w:ascii="Times New Roman" w:hAnsi="Times New Roman" w:cs="Times New Roman"/>
          <w:sz w:val="32"/>
          <w:szCs w:val="32"/>
        </w:rPr>
        <w:t xml:space="preserve"> с.</w:t>
      </w:r>
    </w:p>
    <w:p w:rsidR="00D333C2" w:rsidRPr="000E2D6F" w:rsidRDefault="00D333C2" w:rsidP="00BF6DB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333C2" w:rsidRPr="000E2D6F" w:rsidRDefault="00B57851" w:rsidP="00B578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</w:t>
      </w:r>
      <w:r w:rsidR="008C25A9">
        <w:rPr>
          <w:rFonts w:ascii="Times New Roman" w:hAnsi="Times New Roman" w:cs="Times New Roman"/>
          <w:sz w:val="32"/>
          <w:szCs w:val="32"/>
        </w:rPr>
        <w:t xml:space="preserve"> методические указания в</w:t>
      </w:r>
      <w:r w:rsidRPr="000E2D6F">
        <w:rPr>
          <w:rFonts w:ascii="Times New Roman" w:hAnsi="Times New Roman" w:cs="Times New Roman"/>
          <w:sz w:val="32"/>
          <w:szCs w:val="32"/>
        </w:rPr>
        <w:t>ключены основные требования по выполнению самостоятельной работы: докладов, рефератов, пр</w:t>
      </w:r>
      <w:r w:rsidRPr="000E2D6F">
        <w:rPr>
          <w:rFonts w:ascii="Times New Roman" w:hAnsi="Times New Roman" w:cs="Times New Roman"/>
          <w:sz w:val="32"/>
          <w:szCs w:val="32"/>
        </w:rPr>
        <w:t>е</w:t>
      </w:r>
      <w:r w:rsidRPr="000E2D6F">
        <w:rPr>
          <w:rFonts w:ascii="Times New Roman" w:hAnsi="Times New Roman" w:cs="Times New Roman"/>
          <w:sz w:val="32"/>
          <w:szCs w:val="32"/>
        </w:rPr>
        <w:t>зентаций</w:t>
      </w:r>
      <w:r w:rsidR="008C25A9">
        <w:rPr>
          <w:rFonts w:ascii="Times New Roman" w:hAnsi="Times New Roman" w:cs="Times New Roman"/>
          <w:sz w:val="32"/>
          <w:szCs w:val="32"/>
        </w:rPr>
        <w:t>;</w:t>
      </w:r>
      <w:r>
        <w:rPr>
          <w:rFonts w:ascii="Times New Roman" w:hAnsi="Times New Roman" w:cs="Times New Roman"/>
          <w:sz w:val="32"/>
          <w:szCs w:val="32"/>
        </w:rPr>
        <w:t xml:space="preserve"> а также</w:t>
      </w:r>
      <w:r w:rsidRPr="000E2D6F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к</w:t>
      </w:r>
      <w:r w:rsidRPr="000E2D6F">
        <w:rPr>
          <w:rFonts w:ascii="Times New Roman" w:hAnsi="Times New Roman" w:cs="Times New Roman"/>
          <w:sz w:val="32"/>
          <w:szCs w:val="32"/>
        </w:rPr>
        <w:t xml:space="preserve"> подготовке к зачету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</w:p>
    <w:p w:rsidR="00FA15AF" w:rsidRDefault="008C25A9" w:rsidP="00BF6D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</w:t>
      </w:r>
      <w:r w:rsidR="00FA15AF">
        <w:rPr>
          <w:rFonts w:ascii="Times New Roman" w:hAnsi="Times New Roman" w:cs="Times New Roman"/>
          <w:sz w:val="32"/>
          <w:szCs w:val="32"/>
        </w:rPr>
        <w:t xml:space="preserve">редназначены для аспирантов направления </w:t>
      </w:r>
      <w:r w:rsidR="00FA15AF" w:rsidRPr="000E2D6F">
        <w:rPr>
          <w:rFonts w:ascii="Times New Roman" w:hAnsi="Times New Roman" w:cs="Times New Roman"/>
          <w:sz w:val="32"/>
          <w:szCs w:val="32"/>
        </w:rPr>
        <w:t>35.06.04 «Техн</w:t>
      </w:r>
      <w:r w:rsidR="00FA15AF" w:rsidRPr="000E2D6F">
        <w:rPr>
          <w:rFonts w:ascii="Times New Roman" w:hAnsi="Times New Roman" w:cs="Times New Roman"/>
          <w:sz w:val="32"/>
          <w:szCs w:val="32"/>
        </w:rPr>
        <w:t>о</w:t>
      </w:r>
      <w:r w:rsidR="00FA15AF" w:rsidRPr="000E2D6F">
        <w:rPr>
          <w:rFonts w:ascii="Times New Roman" w:hAnsi="Times New Roman" w:cs="Times New Roman"/>
          <w:sz w:val="32"/>
          <w:szCs w:val="32"/>
        </w:rPr>
        <w:t>логии, средства механизации и энергетическое оборудование в сельс</w:t>
      </w:r>
      <w:r w:rsidR="00FA15AF">
        <w:rPr>
          <w:rFonts w:ascii="Times New Roman" w:hAnsi="Times New Roman" w:cs="Times New Roman"/>
          <w:sz w:val="32"/>
          <w:szCs w:val="32"/>
        </w:rPr>
        <w:t>ком, лесном и рыбном хозяйстве».</w:t>
      </w:r>
    </w:p>
    <w:p w:rsidR="00FA15AF" w:rsidRDefault="00FA15AF" w:rsidP="00BF6D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FA15AF" w:rsidRDefault="00FA15AF" w:rsidP="00BF6D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042857" w:rsidRPr="000E2D6F" w:rsidRDefault="00BF6DB2" w:rsidP="00BF6D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</w:t>
      </w:r>
      <w:r w:rsidR="00042857" w:rsidRPr="000E2D6F">
        <w:rPr>
          <w:rFonts w:ascii="Times New Roman" w:hAnsi="Times New Roman" w:cs="Times New Roman"/>
          <w:sz w:val="32"/>
          <w:szCs w:val="32"/>
        </w:rPr>
        <w:t>ассмотрен</w:t>
      </w:r>
      <w:r>
        <w:rPr>
          <w:rFonts w:ascii="Times New Roman" w:hAnsi="Times New Roman" w:cs="Times New Roman"/>
          <w:sz w:val="32"/>
          <w:szCs w:val="32"/>
        </w:rPr>
        <w:t>о</w:t>
      </w:r>
      <w:r w:rsidR="00042857" w:rsidRPr="000E2D6F">
        <w:rPr>
          <w:rFonts w:ascii="Times New Roman" w:hAnsi="Times New Roman" w:cs="Times New Roman"/>
          <w:sz w:val="32"/>
          <w:szCs w:val="32"/>
        </w:rPr>
        <w:t xml:space="preserve"> и </w:t>
      </w:r>
      <w:r>
        <w:rPr>
          <w:rFonts w:ascii="Times New Roman" w:hAnsi="Times New Roman" w:cs="Times New Roman"/>
          <w:sz w:val="32"/>
          <w:szCs w:val="32"/>
        </w:rPr>
        <w:t>одобрено</w:t>
      </w:r>
      <w:r w:rsidR="00042857" w:rsidRPr="000E2D6F">
        <w:rPr>
          <w:rFonts w:ascii="Times New Roman" w:hAnsi="Times New Roman" w:cs="Times New Roman"/>
          <w:sz w:val="32"/>
          <w:szCs w:val="32"/>
        </w:rPr>
        <w:t xml:space="preserve"> методической комиссией факультета </w:t>
      </w:r>
      <w:r w:rsidR="006265BA" w:rsidRPr="000E2D6F">
        <w:rPr>
          <w:rFonts w:ascii="Times New Roman" w:hAnsi="Times New Roman" w:cs="Times New Roman"/>
          <w:sz w:val="32"/>
          <w:szCs w:val="32"/>
        </w:rPr>
        <w:t xml:space="preserve">механизации </w:t>
      </w:r>
      <w:r w:rsidR="00042857" w:rsidRPr="000E2D6F">
        <w:rPr>
          <w:rFonts w:ascii="Times New Roman" w:hAnsi="Times New Roman" w:cs="Times New Roman"/>
          <w:sz w:val="32"/>
          <w:szCs w:val="32"/>
        </w:rPr>
        <w:t>Кубанского государственного аграрного универси</w:t>
      </w:r>
      <w:r>
        <w:rPr>
          <w:rFonts w:ascii="Times New Roman" w:hAnsi="Times New Roman" w:cs="Times New Roman"/>
          <w:sz w:val="32"/>
          <w:szCs w:val="32"/>
        </w:rPr>
        <w:t>т</w:t>
      </w:r>
      <w:r>
        <w:rPr>
          <w:rFonts w:ascii="Times New Roman" w:hAnsi="Times New Roman" w:cs="Times New Roman"/>
          <w:sz w:val="32"/>
          <w:szCs w:val="32"/>
        </w:rPr>
        <w:t>е</w:t>
      </w:r>
      <w:r>
        <w:rPr>
          <w:rFonts w:ascii="Times New Roman" w:hAnsi="Times New Roman" w:cs="Times New Roman"/>
          <w:sz w:val="32"/>
          <w:szCs w:val="32"/>
        </w:rPr>
        <w:t>та, п</w:t>
      </w:r>
      <w:r w:rsidR="00042857" w:rsidRPr="000E2D6F">
        <w:rPr>
          <w:rFonts w:ascii="Times New Roman" w:hAnsi="Times New Roman" w:cs="Times New Roman"/>
          <w:sz w:val="32"/>
          <w:szCs w:val="32"/>
        </w:rPr>
        <w:t>ротокол №      от                    201</w:t>
      </w:r>
      <w:r w:rsidR="006265BA" w:rsidRPr="000E2D6F">
        <w:rPr>
          <w:rFonts w:ascii="Times New Roman" w:hAnsi="Times New Roman" w:cs="Times New Roman"/>
          <w:sz w:val="32"/>
          <w:szCs w:val="32"/>
        </w:rPr>
        <w:t>5</w:t>
      </w:r>
      <w:r w:rsidR="00042857" w:rsidRPr="000E2D6F">
        <w:rPr>
          <w:rFonts w:ascii="Times New Roman" w:hAnsi="Times New Roman" w:cs="Times New Roman"/>
          <w:sz w:val="32"/>
          <w:szCs w:val="32"/>
        </w:rPr>
        <w:t>г.</w:t>
      </w:r>
    </w:p>
    <w:p w:rsidR="00A8531E" w:rsidRPr="000E2D6F" w:rsidRDefault="00A8531E" w:rsidP="00BF6D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042857" w:rsidRDefault="00FA15AF" w:rsidP="00FA15AF">
      <w:pPr>
        <w:pStyle w:val="af1"/>
        <w:rPr>
          <w:rFonts w:ascii="Times New Roman" w:hAnsi="Times New Roman" w:cs="Times New Roman"/>
          <w:spacing w:val="-1"/>
          <w:sz w:val="32"/>
          <w:szCs w:val="32"/>
        </w:rPr>
      </w:pPr>
      <w:r>
        <w:rPr>
          <w:rFonts w:ascii="Times New Roman" w:hAnsi="Times New Roman" w:cs="Times New Roman"/>
          <w:spacing w:val="-1"/>
          <w:sz w:val="32"/>
          <w:szCs w:val="32"/>
        </w:rPr>
        <w:t>Предс</w:t>
      </w:r>
      <w:r w:rsidR="008C25A9">
        <w:rPr>
          <w:rFonts w:ascii="Times New Roman" w:hAnsi="Times New Roman" w:cs="Times New Roman"/>
          <w:spacing w:val="-1"/>
          <w:sz w:val="32"/>
          <w:szCs w:val="32"/>
        </w:rPr>
        <w:t>едатель</w:t>
      </w:r>
    </w:p>
    <w:p w:rsidR="00FA15AF" w:rsidRDefault="00FA15AF" w:rsidP="00FA15AF">
      <w:pPr>
        <w:pStyle w:val="af1"/>
        <w:rPr>
          <w:rFonts w:ascii="Times New Roman" w:hAnsi="Times New Roman" w:cs="Times New Roman"/>
          <w:spacing w:val="-1"/>
          <w:sz w:val="32"/>
          <w:szCs w:val="32"/>
        </w:rPr>
      </w:pPr>
      <w:r>
        <w:rPr>
          <w:rFonts w:ascii="Times New Roman" w:hAnsi="Times New Roman" w:cs="Times New Roman"/>
          <w:spacing w:val="-1"/>
          <w:sz w:val="32"/>
          <w:szCs w:val="32"/>
        </w:rPr>
        <w:t xml:space="preserve">методической комиссии                                             А. А. </w:t>
      </w:r>
      <w:proofErr w:type="spellStart"/>
      <w:r>
        <w:rPr>
          <w:rFonts w:ascii="Times New Roman" w:hAnsi="Times New Roman" w:cs="Times New Roman"/>
          <w:spacing w:val="-1"/>
          <w:sz w:val="32"/>
          <w:szCs w:val="32"/>
        </w:rPr>
        <w:t>Титученко</w:t>
      </w:r>
      <w:proofErr w:type="spellEnd"/>
    </w:p>
    <w:p w:rsidR="00FA15AF" w:rsidRDefault="00FA15AF" w:rsidP="00FA15AF">
      <w:pPr>
        <w:pStyle w:val="af1"/>
        <w:rPr>
          <w:rFonts w:ascii="Times New Roman" w:hAnsi="Times New Roman" w:cs="Times New Roman"/>
          <w:spacing w:val="-1"/>
          <w:sz w:val="32"/>
          <w:szCs w:val="32"/>
        </w:rPr>
      </w:pPr>
    </w:p>
    <w:p w:rsidR="00FA15AF" w:rsidRDefault="00FA15AF" w:rsidP="00FA15AF">
      <w:pPr>
        <w:pStyle w:val="af1"/>
        <w:rPr>
          <w:rFonts w:ascii="Times New Roman" w:hAnsi="Times New Roman" w:cs="Times New Roman"/>
          <w:spacing w:val="-1"/>
          <w:sz w:val="32"/>
          <w:szCs w:val="32"/>
        </w:rPr>
      </w:pPr>
    </w:p>
    <w:p w:rsidR="00FA15AF" w:rsidRDefault="00FA15AF" w:rsidP="00FA15AF">
      <w:pPr>
        <w:pStyle w:val="af1"/>
        <w:rPr>
          <w:rFonts w:ascii="Times New Roman" w:hAnsi="Times New Roman" w:cs="Times New Roman"/>
          <w:spacing w:val="-1"/>
          <w:sz w:val="32"/>
          <w:szCs w:val="32"/>
        </w:rPr>
      </w:pPr>
    </w:p>
    <w:p w:rsidR="00FA15AF" w:rsidRDefault="00FA15AF" w:rsidP="00FA15AF">
      <w:pPr>
        <w:pStyle w:val="af1"/>
        <w:rPr>
          <w:rFonts w:ascii="Times New Roman" w:hAnsi="Times New Roman" w:cs="Times New Roman"/>
          <w:spacing w:val="-1"/>
          <w:sz w:val="32"/>
          <w:szCs w:val="32"/>
        </w:rPr>
      </w:pPr>
    </w:p>
    <w:p w:rsidR="00FA15AF" w:rsidRDefault="00FA15AF" w:rsidP="00FA15AF">
      <w:pPr>
        <w:pStyle w:val="af1"/>
        <w:rPr>
          <w:rFonts w:ascii="Times New Roman" w:hAnsi="Times New Roman" w:cs="Times New Roman"/>
          <w:spacing w:val="-1"/>
          <w:sz w:val="32"/>
          <w:szCs w:val="32"/>
        </w:rPr>
      </w:pPr>
    </w:p>
    <w:p w:rsidR="00FA15AF" w:rsidRDefault="00FA15AF" w:rsidP="00FA15AF">
      <w:pPr>
        <w:pStyle w:val="af1"/>
        <w:rPr>
          <w:rFonts w:ascii="Times New Roman" w:hAnsi="Times New Roman" w:cs="Times New Roman"/>
          <w:spacing w:val="-1"/>
          <w:sz w:val="32"/>
          <w:szCs w:val="32"/>
        </w:rPr>
      </w:pPr>
    </w:p>
    <w:p w:rsidR="008C25A9" w:rsidRDefault="008C25A9" w:rsidP="00FA15AF">
      <w:pPr>
        <w:pStyle w:val="af1"/>
        <w:rPr>
          <w:rFonts w:ascii="Times New Roman" w:hAnsi="Times New Roman" w:cs="Times New Roman"/>
          <w:spacing w:val="-1"/>
          <w:sz w:val="32"/>
          <w:szCs w:val="32"/>
        </w:rPr>
      </w:pPr>
    </w:p>
    <w:p w:rsidR="008C25A9" w:rsidRDefault="008C25A9" w:rsidP="00FA15AF">
      <w:pPr>
        <w:pStyle w:val="af1"/>
        <w:rPr>
          <w:rFonts w:ascii="Times New Roman" w:hAnsi="Times New Roman" w:cs="Times New Roman"/>
          <w:spacing w:val="-1"/>
          <w:sz w:val="32"/>
          <w:szCs w:val="32"/>
        </w:rPr>
      </w:pPr>
    </w:p>
    <w:p w:rsidR="008C25A9" w:rsidRDefault="008C25A9" w:rsidP="00FA15AF">
      <w:pPr>
        <w:pStyle w:val="af1"/>
        <w:rPr>
          <w:rFonts w:ascii="Times New Roman" w:hAnsi="Times New Roman" w:cs="Times New Roman"/>
          <w:spacing w:val="-1"/>
          <w:sz w:val="32"/>
          <w:szCs w:val="32"/>
        </w:rPr>
      </w:pPr>
    </w:p>
    <w:p w:rsidR="008C25A9" w:rsidRDefault="008C25A9" w:rsidP="00FA15AF">
      <w:pPr>
        <w:pStyle w:val="af1"/>
        <w:rPr>
          <w:rFonts w:ascii="Times New Roman" w:hAnsi="Times New Roman" w:cs="Times New Roman"/>
          <w:spacing w:val="-1"/>
          <w:sz w:val="32"/>
          <w:szCs w:val="32"/>
        </w:rPr>
      </w:pPr>
    </w:p>
    <w:p w:rsidR="00B57851" w:rsidRDefault="00B57851" w:rsidP="00FA15AF">
      <w:pPr>
        <w:pStyle w:val="af1"/>
        <w:rPr>
          <w:rFonts w:ascii="Times New Roman" w:hAnsi="Times New Roman" w:cs="Times New Roman"/>
          <w:spacing w:val="-1"/>
          <w:sz w:val="32"/>
          <w:szCs w:val="32"/>
        </w:rPr>
      </w:pPr>
    </w:p>
    <w:p w:rsidR="00FA15AF" w:rsidRDefault="00FA15AF" w:rsidP="00FA15AF">
      <w:pPr>
        <w:pStyle w:val="af1"/>
        <w:rPr>
          <w:rFonts w:ascii="Times New Roman" w:hAnsi="Times New Roman" w:cs="Times New Roman"/>
          <w:spacing w:val="-1"/>
          <w:sz w:val="32"/>
          <w:szCs w:val="32"/>
        </w:rPr>
      </w:pPr>
    </w:p>
    <w:p w:rsidR="00FA15AF" w:rsidRDefault="00FA15AF" w:rsidP="00FA15AF">
      <w:pPr>
        <w:pStyle w:val="af1"/>
        <w:rPr>
          <w:rFonts w:ascii="Times New Roman" w:hAnsi="Times New Roman" w:cs="Times New Roman"/>
          <w:spacing w:val="-1"/>
          <w:sz w:val="32"/>
          <w:szCs w:val="32"/>
        </w:rPr>
      </w:pPr>
    </w:p>
    <w:p w:rsidR="00FA15AF" w:rsidRDefault="00FA15AF" w:rsidP="00FA15AF">
      <w:pPr>
        <w:pStyle w:val="af1"/>
        <w:ind w:firstLine="4962"/>
        <w:rPr>
          <w:rFonts w:ascii="Times New Roman" w:hAnsi="Times New Roman" w:cs="Times New Roman"/>
          <w:spacing w:val="-1"/>
          <w:sz w:val="32"/>
          <w:szCs w:val="32"/>
        </w:rPr>
      </w:pPr>
      <w:r>
        <w:rPr>
          <w:rFonts w:ascii="Times New Roman" w:hAnsi="Times New Roman" w:cs="Times New Roman"/>
          <w:spacing w:val="-1"/>
          <w:sz w:val="32"/>
          <w:szCs w:val="32"/>
        </w:rPr>
        <w:t>© Маслов Г. Г.,</w:t>
      </w:r>
    </w:p>
    <w:p w:rsidR="00FA15AF" w:rsidRDefault="00FA15AF" w:rsidP="00FA15AF">
      <w:pPr>
        <w:pStyle w:val="af1"/>
        <w:ind w:firstLine="5330"/>
        <w:rPr>
          <w:rFonts w:ascii="Times New Roman" w:hAnsi="Times New Roman" w:cs="Times New Roman"/>
          <w:spacing w:val="-1"/>
          <w:sz w:val="32"/>
          <w:szCs w:val="32"/>
        </w:rPr>
      </w:pPr>
      <w:r>
        <w:rPr>
          <w:rFonts w:ascii="Times New Roman" w:hAnsi="Times New Roman" w:cs="Times New Roman"/>
          <w:spacing w:val="-1"/>
          <w:sz w:val="32"/>
          <w:szCs w:val="32"/>
        </w:rPr>
        <w:t>составление, 2015</w:t>
      </w:r>
    </w:p>
    <w:p w:rsidR="00FA15AF" w:rsidRDefault="00FA15AF" w:rsidP="00FA15AF">
      <w:pPr>
        <w:pStyle w:val="af1"/>
        <w:ind w:firstLine="4962"/>
        <w:rPr>
          <w:rFonts w:ascii="Times New Roman" w:hAnsi="Times New Roman" w:cs="Times New Roman"/>
          <w:spacing w:val="-1"/>
          <w:sz w:val="32"/>
          <w:szCs w:val="32"/>
        </w:rPr>
      </w:pPr>
      <w:r>
        <w:rPr>
          <w:rFonts w:ascii="Times New Roman" w:hAnsi="Times New Roman" w:cs="Times New Roman"/>
          <w:spacing w:val="-1"/>
          <w:sz w:val="32"/>
          <w:szCs w:val="32"/>
        </w:rPr>
        <w:t>© ФГБОУ ВПО «Кубанский</w:t>
      </w:r>
    </w:p>
    <w:p w:rsidR="00FA15AF" w:rsidRDefault="00FA15AF" w:rsidP="00FA15AF">
      <w:pPr>
        <w:pStyle w:val="af1"/>
        <w:ind w:firstLine="5330"/>
        <w:rPr>
          <w:rFonts w:ascii="Times New Roman" w:hAnsi="Times New Roman" w:cs="Times New Roman"/>
          <w:spacing w:val="-1"/>
          <w:sz w:val="32"/>
          <w:szCs w:val="32"/>
        </w:rPr>
      </w:pPr>
      <w:r>
        <w:rPr>
          <w:rFonts w:ascii="Times New Roman" w:hAnsi="Times New Roman" w:cs="Times New Roman"/>
          <w:spacing w:val="-1"/>
          <w:sz w:val="32"/>
          <w:szCs w:val="32"/>
        </w:rPr>
        <w:t>государственный аграрный</w:t>
      </w:r>
    </w:p>
    <w:p w:rsidR="00B57851" w:rsidRDefault="00FA15AF" w:rsidP="00FA15AF">
      <w:pPr>
        <w:pStyle w:val="af1"/>
        <w:ind w:firstLine="5330"/>
        <w:rPr>
          <w:rFonts w:ascii="Times New Roman" w:hAnsi="Times New Roman" w:cs="Times New Roman"/>
          <w:spacing w:val="-1"/>
          <w:sz w:val="32"/>
          <w:szCs w:val="32"/>
        </w:rPr>
        <w:sectPr w:rsidR="00B57851" w:rsidSect="008C25A9">
          <w:footerReference w:type="default" r:id="rId9"/>
          <w:pgSz w:w="11906" w:h="16838"/>
          <w:pgMar w:top="1418" w:right="1304" w:bottom="1418" w:left="1304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pacing w:val="-1"/>
          <w:sz w:val="32"/>
          <w:szCs w:val="32"/>
        </w:rPr>
        <w:t>университет», 2015</w:t>
      </w:r>
    </w:p>
    <w:p w:rsidR="00BF19E0" w:rsidRPr="000E2D6F" w:rsidRDefault="00ED310A" w:rsidP="004B50BC">
      <w:pPr>
        <w:pStyle w:val="17"/>
        <w:spacing w:line="240" w:lineRule="auto"/>
        <w:ind w:firstLine="567"/>
        <w:jc w:val="both"/>
        <w:rPr>
          <w:sz w:val="32"/>
          <w:szCs w:val="32"/>
        </w:rPr>
      </w:pPr>
      <w:bookmarkStart w:id="1" w:name="_Toc372291712"/>
      <w:bookmarkStart w:id="2" w:name="_Toc391475411"/>
      <w:bookmarkStart w:id="3" w:name="_Toc393392782"/>
      <w:r w:rsidRPr="000E2D6F">
        <w:rPr>
          <w:sz w:val="32"/>
          <w:szCs w:val="32"/>
        </w:rPr>
        <w:lastRenderedPageBreak/>
        <w:t>ВВЕДЕНИЕ</w:t>
      </w:r>
      <w:bookmarkEnd w:id="1"/>
      <w:bookmarkEnd w:id="2"/>
      <w:bookmarkEnd w:id="3"/>
    </w:p>
    <w:p w:rsidR="00042857" w:rsidRPr="000E2D6F" w:rsidRDefault="00042857" w:rsidP="004B50BC">
      <w:pPr>
        <w:pStyle w:val="a9"/>
        <w:spacing w:line="240" w:lineRule="auto"/>
        <w:ind w:firstLine="567"/>
        <w:rPr>
          <w:sz w:val="32"/>
          <w:szCs w:val="32"/>
        </w:rPr>
      </w:pPr>
    </w:p>
    <w:p w:rsidR="00682248" w:rsidRPr="000E2D6F" w:rsidRDefault="00682248" w:rsidP="004B50BC">
      <w:pPr>
        <w:pStyle w:val="a9"/>
        <w:spacing w:line="240" w:lineRule="auto"/>
        <w:ind w:firstLine="567"/>
        <w:rPr>
          <w:sz w:val="32"/>
          <w:szCs w:val="32"/>
        </w:rPr>
      </w:pPr>
      <w:r w:rsidRPr="000E2D6F">
        <w:rPr>
          <w:sz w:val="32"/>
          <w:szCs w:val="32"/>
        </w:rPr>
        <w:t>На современном рынке труда конкурентоспособным может стать только квалифицированный работник соответствующего уровня и профиля,</w:t>
      </w:r>
      <w:r w:rsidR="006265BA" w:rsidRPr="000E2D6F">
        <w:rPr>
          <w:sz w:val="32"/>
          <w:szCs w:val="32"/>
        </w:rPr>
        <w:t xml:space="preserve"> компетентный, свободно владеющи</w:t>
      </w:r>
      <w:r w:rsidRPr="000E2D6F">
        <w:rPr>
          <w:sz w:val="32"/>
          <w:szCs w:val="32"/>
        </w:rPr>
        <w:t>й своей профессией и ориентированный в смежных областях деятельн</w:t>
      </w:r>
      <w:r w:rsidRPr="000E2D6F">
        <w:rPr>
          <w:sz w:val="32"/>
          <w:szCs w:val="32"/>
        </w:rPr>
        <w:t>о</w:t>
      </w:r>
      <w:r w:rsidRPr="000E2D6F">
        <w:rPr>
          <w:sz w:val="32"/>
          <w:szCs w:val="32"/>
        </w:rPr>
        <w:t>сти, способный к эффективной работе по специальности на уровне мировых стандартов и готовый к постоянному професс</w:t>
      </w:r>
      <w:r w:rsidRPr="000E2D6F">
        <w:rPr>
          <w:sz w:val="32"/>
          <w:szCs w:val="32"/>
        </w:rPr>
        <w:t>и</w:t>
      </w:r>
      <w:r w:rsidRPr="000E2D6F">
        <w:rPr>
          <w:sz w:val="32"/>
          <w:szCs w:val="32"/>
        </w:rPr>
        <w:t>ональному росту. Чтобы подготовить</w:t>
      </w:r>
      <w:r w:rsidR="006265BA" w:rsidRPr="000E2D6F">
        <w:rPr>
          <w:sz w:val="32"/>
          <w:szCs w:val="32"/>
        </w:rPr>
        <w:t xml:space="preserve"> и обучить такого професс</w:t>
      </w:r>
      <w:r w:rsidR="006265BA" w:rsidRPr="000E2D6F">
        <w:rPr>
          <w:sz w:val="32"/>
          <w:szCs w:val="32"/>
        </w:rPr>
        <w:t>и</w:t>
      </w:r>
      <w:r w:rsidR="006265BA" w:rsidRPr="000E2D6F">
        <w:rPr>
          <w:sz w:val="32"/>
          <w:szCs w:val="32"/>
        </w:rPr>
        <w:t>онала</w:t>
      </w:r>
      <w:r w:rsidRPr="000E2D6F">
        <w:rPr>
          <w:sz w:val="32"/>
          <w:szCs w:val="32"/>
        </w:rPr>
        <w:t xml:space="preserve"> высшим учебным заведениям необходимо </w:t>
      </w:r>
      <w:r w:rsidR="000455A8" w:rsidRPr="000E2D6F">
        <w:rPr>
          <w:sz w:val="32"/>
          <w:szCs w:val="32"/>
        </w:rPr>
        <w:t>оптимизировать</w:t>
      </w:r>
      <w:r w:rsidRPr="000E2D6F">
        <w:rPr>
          <w:sz w:val="32"/>
          <w:szCs w:val="32"/>
        </w:rPr>
        <w:t xml:space="preserve"> свой подход к планированию и организации учебно-воспитательной работы. Это в равной степени относится</w:t>
      </w:r>
      <w:r w:rsidR="00EF51CC" w:rsidRPr="000E2D6F">
        <w:rPr>
          <w:sz w:val="32"/>
          <w:szCs w:val="32"/>
        </w:rPr>
        <w:t xml:space="preserve"> </w:t>
      </w:r>
      <w:r w:rsidRPr="000E2D6F">
        <w:rPr>
          <w:sz w:val="32"/>
          <w:szCs w:val="32"/>
        </w:rPr>
        <w:t>к изм</w:t>
      </w:r>
      <w:r w:rsidRPr="000E2D6F">
        <w:rPr>
          <w:sz w:val="32"/>
          <w:szCs w:val="32"/>
        </w:rPr>
        <w:t>е</w:t>
      </w:r>
      <w:r w:rsidRPr="000E2D6F">
        <w:rPr>
          <w:sz w:val="32"/>
          <w:szCs w:val="32"/>
        </w:rPr>
        <w:t>нению содержания и характера учебного процесса. В совреме</w:t>
      </w:r>
      <w:r w:rsidRPr="000E2D6F">
        <w:rPr>
          <w:sz w:val="32"/>
          <w:szCs w:val="32"/>
        </w:rPr>
        <w:t>н</w:t>
      </w:r>
      <w:r w:rsidRPr="000E2D6F">
        <w:rPr>
          <w:sz w:val="32"/>
          <w:szCs w:val="32"/>
        </w:rPr>
        <w:t>ных реалиях задача преподавателя высшей школы заключается в организации и направлении познавательной деятельности ст</w:t>
      </w:r>
      <w:r w:rsidRPr="000E2D6F">
        <w:rPr>
          <w:sz w:val="32"/>
          <w:szCs w:val="32"/>
        </w:rPr>
        <w:t>у</w:t>
      </w:r>
      <w:r w:rsidRPr="000E2D6F">
        <w:rPr>
          <w:sz w:val="32"/>
          <w:szCs w:val="32"/>
        </w:rPr>
        <w:t>дентов, эффективность которой во многом зависит от их сам</w:t>
      </w:r>
      <w:r w:rsidRPr="000E2D6F">
        <w:rPr>
          <w:sz w:val="32"/>
          <w:szCs w:val="32"/>
        </w:rPr>
        <w:t>о</w:t>
      </w:r>
      <w:r w:rsidRPr="000E2D6F">
        <w:rPr>
          <w:sz w:val="32"/>
          <w:szCs w:val="32"/>
        </w:rPr>
        <w:t>стоятельной работы. В свою очередь,</w:t>
      </w:r>
      <w:r w:rsidR="00EF51CC" w:rsidRPr="000E2D6F">
        <w:rPr>
          <w:sz w:val="32"/>
          <w:szCs w:val="32"/>
        </w:rPr>
        <w:t xml:space="preserve"> </w:t>
      </w:r>
      <w:r w:rsidRPr="000E2D6F">
        <w:rPr>
          <w:sz w:val="32"/>
          <w:szCs w:val="32"/>
        </w:rPr>
        <w:t>самостоятельная работа студентов должна представлять собой не</w:t>
      </w:r>
      <w:r w:rsidR="000455A8" w:rsidRPr="000E2D6F">
        <w:rPr>
          <w:sz w:val="32"/>
          <w:szCs w:val="32"/>
        </w:rPr>
        <w:t xml:space="preserve"> </w:t>
      </w:r>
      <w:r w:rsidRPr="000E2D6F">
        <w:rPr>
          <w:sz w:val="32"/>
          <w:szCs w:val="32"/>
        </w:rPr>
        <w:t>просто самоцель, а средство достижения прочных и глубоких знаний, инструмент формирования</w:t>
      </w:r>
      <w:r w:rsidR="006265BA" w:rsidRPr="000E2D6F">
        <w:rPr>
          <w:sz w:val="32"/>
          <w:szCs w:val="32"/>
        </w:rPr>
        <w:t xml:space="preserve"> активности и самостоятельности.</w:t>
      </w:r>
    </w:p>
    <w:p w:rsidR="00682248" w:rsidRPr="000E2D6F" w:rsidRDefault="00682248" w:rsidP="004B50BC">
      <w:pPr>
        <w:pStyle w:val="a9"/>
        <w:spacing w:line="240" w:lineRule="auto"/>
        <w:ind w:firstLine="567"/>
        <w:rPr>
          <w:rFonts w:eastAsia="SimSun"/>
          <w:sz w:val="32"/>
          <w:szCs w:val="32"/>
        </w:rPr>
      </w:pPr>
      <w:r w:rsidRPr="000E2D6F">
        <w:rPr>
          <w:rFonts w:eastAsia="SimSun"/>
          <w:sz w:val="32"/>
          <w:szCs w:val="32"/>
        </w:rPr>
        <w:t xml:space="preserve">Методические </w:t>
      </w:r>
      <w:r w:rsidR="008C25A9">
        <w:rPr>
          <w:rFonts w:eastAsia="SimSun"/>
          <w:sz w:val="32"/>
          <w:szCs w:val="32"/>
        </w:rPr>
        <w:t>указания</w:t>
      </w:r>
      <w:r w:rsidRPr="000E2D6F">
        <w:rPr>
          <w:rFonts w:eastAsia="SimSun"/>
          <w:sz w:val="32"/>
          <w:szCs w:val="32"/>
        </w:rPr>
        <w:t xml:space="preserve"> подготовлены с учетом требований Федерального государственного образовательного стандарта 3-го поколения. </w:t>
      </w:r>
    </w:p>
    <w:p w:rsidR="00682248" w:rsidRPr="000E2D6F" w:rsidRDefault="00682248" w:rsidP="004B50BC">
      <w:pPr>
        <w:pStyle w:val="a9"/>
        <w:spacing w:line="240" w:lineRule="auto"/>
        <w:ind w:firstLine="567"/>
        <w:rPr>
          <w:rFonts w:eastAsia="SimSun"/>
          <w:sz w:val="32"/>
          <w:szCs w:val="32"/>
        </w:rPr>
      </w:pPr>
      <w:r w:rsidRPr="000E2D6F">
        <w:rPr>
          <w:rFonts w:eastAsia="SimSun"/>
          <w:sz w:val="32"/>
          <w:szCs w:val="32"/>
        </w:rPr>
        <w:t xml:space="preserve">Целью </w:t>
      </w:r>
      <w:r w:rsidR="00C506F5" w:rsidRPr="000E2D6F">
        <w:rPr>
          <w:rFonts w:eastAsia="SimSun"/>
          <w:sz w:val="32"/>
          <w:szCs w:val="32"/>
        </w:rPr>
        <w:t>данн</w:t>
      </w:r>
      <w:r w:rsidR="008C25A9">
        <w:rPr>
          <w:rFonts w:eastAsia="SimSun"/>
          <w:sz w:val="32"/>
          <w:szCs w:val="32"/>
        </w:rPr>
        <w:t>ого</w:t>
      </w:r>
      <w:r w:rsidR="00C506F5" w:rsidRPr="000E2D6F">
        <w:rPr>
          <w:rFonts w:eastAsia="SimSun"/>
          <w:sz w:val="32"/>
          <w:szCs w:val="32"/>
        </w:rPr>
        <w:t xml:space="preserve"> </w:t>
      </w:r>
      <w:r w:rsidRPr="000E2D6F">
        <w:rPr>
          <w:rFonts w:eastAsia="SimSun"/>
          <w:sz w:val="32"/>
          <w:szCs w:val="32"/>
        </w:rPr>
        <w:t>методическ</w:t>
      </w:r>
      <w:r w:rsidR="008C25A9">
        <w:rPr>
          <w:rFonts w:eastAsia="SimSun"/>
          <w:sz w:val="32"/>
          <w:szCs w:val="32"/>
        </w:rPr>
        <w:t>ого</w:t>
      </w:r>
      <w:r w:rsidRPr="000E2D6F">
        <w:rPr>
          <w:rFonts w:eastAsia="SimSun"/>
          <w:sz w:val="32"/>
          <w:szCs w:val="32"/>
        </w:rPr>
        <w:t xml:space="preserve"> </w:t>
      </w:r>
      <w:r w:rsidR="008C25A9">
        <w:rPr>
          <w:rFonts w:eastAsia="SimSun"/>
          <w:sz w:val="32"/>
          <w:szCs w:val="32"/>
        </w:rPr>
        <w:t>указания</w:t>
      </w:r>
      <w:r w:rsidR="00EF51CC" w:rsidRPr="000E2D6F">
        <w:rPr>
          <w:rFonts w:eastAsia="SimSun"/>
          <w:sz w:val="32"/>
          <w:szCs w:val="32"/>
        </w:rPr>
        <w:t xml:space="preserve"> </w:t>
      </w:r>
      <w:r w:rsidRPr="000E2D6F">
        <w:rPr>
          <w:rFonts w:eastAsia="SimSun"/>
          <w:sz w:val="32"/>
          <w:szCs w:val="32"/>
        </w:rPr>
        <w:t>является</w:t>
      </w:r>
      <w:r w:rsidR="00EF51CC" w:rsidRPr="000E2D6F">
        <w:rPr>
          <w:rFonts w:eastAsia="SimSun"/>
          <w:sz w:val="32"/>
          <w:szCs w:val="32"/>
        </w:rPr>
        <w:t xml:space="preserve"> </w:t>
      </w:r>
      <w:r w:rsidRPr="000E2D6F">
        <w:rPr>
          <w:rFonts w:eastAsia="SimSun"/>
          <w:sz w:val="32"/>
          <w:szCs w:val="32"/>
        </w:rPr>
        <w:t>организ</w:t>
      </w:r>
      <w:r w:rsidRPr="000E2D6F">
        <w:rPr>
          <w:rFonts w:eastAsia="SimSun"/>
          <w:sz w:val="32"/>
          <w:szCs w:val="32"/>
        </w:rPr>
        <w:t>а</w:t>
      </w:r>
      <w:r w:rsidRPr="000E2D6F">
        <w:rPr>
          <w:rFonts w:eastAsia="SimSun"/>
          <w:sz w:val="32"/>
          <w:szCs w:val="32"/>
        </w:rPr>
        <w:t>ция, управление и обеспечение эффективности самостоятельной работ</w:t>
      </w:r>
      <w:r w:rsidR="00C506F5" w:rsidRPr="000E2D6F">
        <w:rPr>
          <w:rFonts w:eastAsia="SimSun"/>
          <w:sz w:val="32"/>
          <w:szCs w:val="32"/>
        </w:rPr>
        <w:t>ы</w:t>
      </w:r>
      <w:r w:rsidRPr="000E2D6F">
        <w:rPr>
          <w:rFonts w:eastAsia="SimSun"/>
          <w:sz w:val="32"/>
          <w:szCs w:val="32"/>
        </w:rPr>
        <w:t xml:space="preserve"> </w:t>
      </w:r>
      <w:r w:rsidR="006265BA" w:rsidRPr="000E2D6F">
        <w:rPr>
          <w:rFonts w:eastAsia="SimSun"/>
          <w:sz w:val="32"/>
          <w:szCs w:val="32"/>
        </w:rPr>
        <w:t>аспира</w:t>
      </w:r>
      <w:r w:rsidRPr="000E2D6F">
        <w:rPr>
          <w:rFonts w:eastAsia="SimSun"/>
          <w:sz w:val="32"/>
          <w:szCs w:val="32"/>
        </w:rPr>
        <w:t>нтов в процессе обучения.</w:t>
      </w:r>
    </w:p>
    <w:p w:rsidR="00682248" w:rsidRPr="000E2D6F" w:rsidRDefault="00682248" w:rsidP="004B50BC">
      <w:pPr>
        <w:pStyle w:val="a9"/>
        <w:spacing w:line="240" w:lineRule="auto"/>
        <w:ind w:firstLine="567"/>
        <w:rPr>
          <w:rFonts w:eastAsia="SimSun"/>
          <w:sz w:val="32"/>
          <w:szCs w:val="32"/>
        </w:rPr>
      </w:pPr>
      <w:r w:rsidRPr="000E2D6F">
        <w:rPr>
          <w:rFonts w:eastAsia="SimSun"/>
          <w:sz w:val="32"/>
          <w:szCs w:val="32"/>
        </w:rPr>
        <w:t xml:space="preserve">Настоящие методические </w:t>
      </w:r>
      <w:r w:rsidR="008C25A9">
        <w:rPr>
          <w:rFonts w:eastAsia="SimSun"/>
          <w:sz w:val="32"/>
          <w:szCs w:val="32"/>
        </w:rPr>
        <w:t>указания</w:t>
      </w:r>
      <w:r w:rsidRPr="000E2D6F">
        <w:rPr>
          <w:rFonts w:eastAsia="SimSun"/>
          <w:sz w:val="32"/>
          <w:szCs w:val="32"/>
        </w:rPr>
        <w:t xml:space="preserve"> предназначены для пр</w:t>
      </w:r>
      <w:r w:rsidRPr="000E2D6F">
        <w:rPr>
          <w:rFonts w:eastAsia="SimSun"/>
          <w:sz w:val="32"/>
          <w:szCs w:val="32"/>
        </w:rPr>
        <w:t>е</w:t>
      </w:r>
      <w:r w:rsidRPr="000E2D6F">
        <w:rPr>
          <w:rFonts w:eastAsia="SimSun"/>
          <w:sz w:val="32"/>
          <w:szCs w:val="32"/>
        </w:rPr>
        <w:t xml:space="preserve">подавателей и </w:t>
      </w:r>
      <w:r w:rsidR="006265BA" w:rsidRPr="000E2D6F">
        <w:rPr>
          <w:rFonts w:eastAsia="SimSun"/>
          <w:sz w:val="32"/>
          <w:szCs w:val="32"/>
        </w:rPr>
        <w:t>аспира</w:t>
      </w:r>
      <w:r w:rsidRPr="000E2D6F">
        <w:rPr>
          <w:rFonts w:eastAsia="SimSun"/>
          <w:sz w:val="32"/>
          <w:szCs w:val="32"/>
        </w:rPr>
        <w:t xml:space="preserve">нтов </w:t>
      </w:r>
      <w:r w:rsidR="00F84328" w:rsidRPr="000E2D6F">
        <w:rPr>
          <w:rFonts w:eastAsia="SimSun"/>
          <w:sz w:val="32"/>
          <w:szCs w:val="32"/>
        </w:rPr>
        <w:t xml:space="preserve">Кубанского ГАУ </w:t>
      </w:r>
      <w:r w:rsidRPr="000E2D6F">
        <w:rPr>
          <w:rFonts w:eastAsia="SimSun"/>
          <w:sz w:val="32"/>
          <w:szCs w:val="32"/>
        </w:rPr>
        <w:t>очной фор</w:t>
      </w:r>
      <w:r w:rsidR="00F84328" w:rsidRPr="000E2D6F">
        <w:rPr>
          <w:rFonts w:eastAsia="SimSun"/>
          <w:sz w:val="32"/>
          <w:szCs w:val="32"/>
        </w:rPr>
        <w:t>ы</w:t>
      </w:r>
      <w:r w:rsidRPr="000E2D6F">
        <w:rPr>
          <w:rFonts w:eastAsia="SimSun"/>
          <w:sz w:val="32"/>
          <w:szCs w:val="32"/>
        </w:rPr>
        <w:t xml:space="preserve"> </w:t>
      </w:r>
      <w:proofErr w:type="gramStart"/>
      <w:r w:rsidRPr="000E2D6F">
        <w:rPr>
          <w:rFonts w:eastAsia="SimSun"/>
          <w:sz w:val="32"/>
          <w:szCs w:val="32"/>
        </w:rPr>
        <w:t xml:space="preserve">обучения </w:t>
      </w:r>
      <w:r w:rsidR="000455A8" w:rsidRPr="000E2D6F">
        <w:rPr>
          <w:rFonts w:eastAsia="SimSun"/>
          <w:sz w:val="32"/>
          <w:szCs w:val="32"/>
        </w:rPr>
        <w:t>по</w:t>
      </w:r>
      <w:r w:rsidR="00F84328" w:rsidRPr="000E2D6F">
        <w:rPr>
          <w:rFonts w:eastAsia="SimSun"/>
          <w:sz w:val="32"/>
          <w:szCs w:val="32"/>
        </w:rPr>
        <w:t xml:space="preserve"> дисциплин</w:t>
      </w:r>
      <w:r w:rsidR="001B6EAA" w:rsidRPr="000E2D6F">
        <w:rPr>
          <w:rFonts w:eastAsia="SimSun"/>
          <w:sz w:val="32"/>
          <w:szCs w:val="32"/>
        </w:rPr>
        <w:t>ам</w:t>
      </w:r>
      <w:proofErr w:type="gramEnd"/>
      <w:r w:rsidR="001B6EAA" w:rsidRPr="000E2D6F">
        <w:rPr>
          <w:rFonts w:eastAsia="SimSun"/>
          <w:sz w:val="32"/>
          <w:szCs w:val="32"/>
        </w:rPr>
        <w:t xml:space="preserve"> кафедры </w:t>
      </w:r>
      <w:r w:rsidR="006265BA" w:rsidRPr="000E2D6F">
        <w:rPr>
          <w:rFonts w:eastAsia="SimSun"/>
          <w:sz w:val="32"/>
          <w:szCs w:val="32"/>
        </w:rPr>
        <w:t xml:space="preserve">эксплуатации </w:t>
      </w:r>
      <w:r w:rsidR="008C25A9">
        <w:rPr>
          <w:rFonts w:eastAsia="SimSun"/>
          <w:sz w:val="32"/>
          <w:szCs w:val="32"/>
        </w:rPr>
        <w:t>машинно-тракторного парка.</w:t>
      </w:r>
    </w:p>
    <w:p w:rsidR="006A55CC" w:rsidRPr="000E2D6F" w:rsidRDefault="006A55CC" w:rsidP="000E2D6F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E2D6F">
        <w:rPr>
          <w:rFonts w:ascii="Times New Roman" w:hAnsi="Times New Roman" w:cs="Times New Roman"/>
          <w:sz w:val="32"/>
          <w:szCs w:val="32"/>
        </w:rPr>
        <w:br w:type="page"/>
      </w:r>
    </w:p>
    <w:p w:rsidR="00EC6558" w:rsidRPr="000E2D6F" w:rsidRDefault="00EC6558" w:rsidP="004B50BC">
      <w:pPr>
        <w:pStyle w:val="17"/>
        <w:spacing w:line="240" w:lineRule="auto"/>
        <w:ind w:firstLine="567"/>
        <w:jc w:val="both"/>
        <w:rPr>
          <w:sz w:val="32"/>
          <w:szCs w:val="32"/>
        </w:rPr>
      </w:pPr>
      <w:bookmarkStart w:id="4" w:name="_Toc391475426"/>
      <w:bookmarkStart w:id="5" w:name="_Toc393392783"/>
      <w:bookmarkStart w:id="6" w:name="_Toc229370701"/>
      <w:bookmarkStart w:id="7" w:name="_Toc229370749"/>
      <w:bookmarkStart w:id="8" w:name="_Toc229372043"/>
      <w:bookmarkStart w:id="9" w:name="_Toc229372068"/>
      <w:bookmarkStart w:id="10" w:name="_Toc229372104"/>
      <w:bookmarkStart w:id="11" w:name="_Toc391475416"/>
      <w:bookmarkStart w:id="12" w:name="_Toc372291713"/>
      <w:r w:rsidRPr="000E2D6F">
        <w:rPr>
          <w:sz w:val="32"/>
          <w:szCs w:val="32"/>
        </w:rPr>
        <w:lastRenderedPageBreak/>
        <w:t xml:space="preserve">1 САМОСТОЯТЕЛЬНАЯ РАБОТА </w:t>
      </w:r>
      <w:r w:rsidR="009A0F01" w:rsidRPr="000E2D6F">
        <w:rPr>
          <w:sz w:val="32"/>
          <w:szCs w:val="32"/>
        </w:rPr>
        <w:t>АСПИРА</w:t>
      </w:r>
      <w:r w:rsidRPr="000E2D6F">
        <w:rPr>
          <w:sz w:val="32"/>
          <w:szCs w:val="32"/>
        </w:rPr>
        <w:t>НТОВ: В</w:t>
      </w:r>
      <w:r w:rsidRPr="000E2D6F">
        <w:rPr>
          <w:sz w:val="32"/>
          <w:szCs w:val="32"/>
        </w:rPr>
        <w:t>И</w:t>
      </w:r>
      <w:r w:rsidRPr="000E2D6F">
        <w:rPr>
          <w:sz w:val="32"/>
          <w:szCs w:val="32"/>
        </w:rPr>
        <w:t>ДЫ, ОРГАНИЗАЦИЯ И КОНТРОЛЬ</w:t>
      </w:r>
      <w:bookmarkEnd w:id="4"/>
      <w:bookmarkEnd w:id="5"/>
    </w:p>
    <w:p w:rsidR="00EC6558" w:rsidRPr="000E2D6F" w:rsidRDefault="00EC6558" w:rsidP="004B50BC">
      <w:pPr>
        <w:pStyle w:val="a9"/>
        <w:spacing w:line="240" w:lineRule="auto"/>
        <w:ind w:firstLine="567"/>
        <w:rPr>
          <w:sz w:val="32"/>
          <w:szCs w:val="32"/>
        </w:rPr>
      </w:pPr>
    </w:p>
    <w:p w:rsidR="00EC6558" w:rsidRDefault="00EC6558" w:rsidP="004B50BC">
      <w:pPr>
        <w:pStyle w:val="a9"/>
        <w:spacing w:line="240" w:lineRule="auto"/>
        <w:ind w:firstLine="567"/>
        <w:rPr>
          <w:sz w:val="32"/>
          <w:szCs w:val="32"/>
        </w:rPr>
      </w:pPr>
      <w:r w:rsidRPr="000E2D6F">
        <w:rPr>
          <w:sz w:val="32"/>
          <w:szCs w:val="32"/>
        </w:rPr>
        <w:t xml:space="preserve">В современной науке существует несколько классификаций самостоятельной работы </w:t>
      </w:r>
      <w:r w:rsidR="009A0F01" w:rsidRPr="000E2D6F">
        <w:rPr>
          <w:sz w:val="32"/>
          <w:szCs w:val="32"/>
        </w:rPr>
        <w:t>аспира</w:t>
      </w:r>
      <w:r w:rsidRPr="000E2D6F">
        <w:rPr>
          <w:sz w:val="32"/>
          <w:szCs w:val="32"/>
        </w:rPr>
        <w:t>нтов. Один из вариантов такой классификации представлен в табл</w:t>
      </w:r>
      <w:r w:rsidR="004531D8">
        <w:rPr>
          <w:sz w:val="32"/>
          <w:szCs w:val="32"/>
        </w:rPr>
        <w:t xml:space="preserve">ице </w:t>
      </w:r>
      <w:r w:rsidRPr="000E2D6F">
        <w:rPr>
          <w:sz w:val="32"/>
          <w:szCs w:val="32"/>
        </w:rPr>
        <w:t>1.</w:t>
      </w:r>
    </w:p>
    <w:p w:rsidR="004531D8" w:rsidRPr="000E2D6F" w:rsidRDefault="004531D8" w:rsidP="004B50BC">
      <w:pPr>
        <w:pStyle w:val="a9"/>
        <w:spacing w:line="240" w:lineRule="auto"/>
        <w:ind w:firstLine="567"/>
        <w:rPr>
          <w:sz w:val="32"/>
          <w:szCs w:val="32"/>
        </w:rPr>
      </w:pPr>
    </w:p>
    <w:p w:rsidR="00EC6558" w:rsidRPr="000E2D6F" w:rsidRDefault="00EC6558" w:rsidP="000E2D6F">
      <w:pPr>
        <w:pStyle w:val="a9"/>
        <w:spacing w:line="240" w:lineRule="auto"/>
        <w:ind w:firstLine="0"/>
        <w:rPr>
          <w:sz w:val="32"/>
          <w:szCs w:val="32"/>
        </w:rPr>
      </w:pPr>
      <w:r w:rsidRPr="000E2D6F">
        <w:rPr>
          <w:sz w:val="32"/>
          <w:szCs w:val="32"/>
        </w:rPr>
        <w:t xml:space="preserve">Таблица 1 – Виды самостоятельной работы </w:t>
      </w:r>
      <w:r w:rsidR="009A0F01" w:rsidRPr="000E2D6F">
        <w:rPr>
          <w:sz w:val="32"/>
          <w:szCs w:val="32"/>
        </w:rPr>
        <w:t>аспира</w:t>
      </w:r>
      <w:r w:rsidRPr="000E2D6F">
        <w:rPr>
          <w:sz w:val="32"/>
          <w:szCs w:val="32"/>
        </w:rPr>
        <w:t>нтов</w:t>
      </w:r>
    </w:p>
    <w:tbl>
      <w:tblPr>
        <w:tblW w:w="0" w:type="auto"/>
        <w:jc w:val="center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85" w:type="dxa"/>
          <w:left w:w="170" w:type="dxa"/>
          <w:bottom w:w="85" w:type="dxa"/>
          <w:right w:w="170" w:type="dxa"/>
        </w:tblCellMar>
        <w:tblLook w:val="04A0" w:firstRow="1" w:lastRow="0" w:firstColumn="1" w:lastColumn="0" w:noHBand="0" w:noVBand="1"/>
      </w:tblPr>
      <w:tblGrid>
        <w:gridCol w:w="2529"/>
        <w:gridCol w:w="6566"/>
      </w:tblGrid>
      <w:tr w:rsidR="00EC6558" w:rsidRPr="004531D8" w:rsidTr="004531D8">
        <w:trPr>
          <w:jc w:val="center"/>
        </w:trPr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558" w:rsidRPr="004531D8" w:rsidRDefault="00EC6558" w:rsidP="000E2D6F">
            <w:pPr>
              <w:pStyle w:val="a9"/>
              <w:spacing w:line="240" w:lineRule="auto"/>
              <w:ind w:firstLine="0"/>
              <w:jc w:val="center"/>
              <w:rPr>
                <w:szCs w:val="32"/>
              </w:rPr>
            </w:pPr>
            <w:r w:rsidRPr="004531D8">
              <w:rPr>
                <w:szCs w:val="32"/>
              </w:rPr>
              <w:t>Виды</w:t>
            </w:r>
          </w:p>
        </w:tc>
        <w:tc>
          <w:tcPr>
            <w:tcW w:w="6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558" w:rsidRPr="004531D8" w:rsidRDefault="00EC6558" w:rsidP="000E2D6F">
            <w:pPr>
              <w:pStyle w:val="a9"/>
              <w:spacing w:line="240" w:lineRule="auto"/>
              <w:ind w:firstLine="0"/>
              <w:jc w:val="center"/>
              <w:rPr>
                <w:szCs w:val="32"/>
              </w:rPr>
            </w:pPr>
            <w:r w:rsidRPr="004531D8">
              <w:rPr>
                <w:szCs w:val="32"/>
              </w:rPr>
              <w:t>Содержание</w:t>
            </w:r>
          </w:p>
        </w:tc>
      </w:tr>
      <w:tr w:rsidR="00EC6558" w:rsidRPr="004531D8" w:rsidTr="004531D8">
        <w:trPr>
          <w:jc w:val="center"/>
        </w:trPr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558" w:rsidRPr="004531D8" w:rsidRDefault="00EC6558" w:rsidP="004B50BC">
            <w:pPr>
              <w:pStyle w:val="a9"/>
              <w:spacing w:line="240" w:lineRule="auto"/>
              <w:ind w:firstLine="0"/>
              <w:jc w:val="left"/>
              <w:rPr>
                <w:szCs w:val="32"/>
              </w:rPr>
            </w:pPr>
            <w:r w:rsidRPr="004531D8">
              <w:rPr>
                <w:szCs w:val="32"/>
              </w:rPr>
              <w:t>Репродуктивная</w:t>
            </w:r>
          </w:p>
        </w:tc>
        <w:tc>
          <w:tcPr>
            <w:tcW w:w="6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558" w:rsidRPr="004531D8" w:rsidRDefault="00EC6558" w:rsidP="000E2D6F">
            <w:pPr>
              <w:pStyle w:val="a9"/>
              <w:spacing w:line="240" w:lineRule="auto"/>
              <w:ind w:firstLine="0"/>
              <w:rPr>
                <w:szCs w:val="32"/>
              </w:rPr>
            </w:pPr>
            <w:r w:rsidRPr="004531D8">
              <w:rPr>
                <w:szCs w:val="32"/>
              </w:rPr>
              <w:t>Повторение учебного материала, самостоятельный просмотр, прочтение, конспектирование учебной литерату</w:t>
            </w:r>
            <w:r w:rsidR="009A0F01" w:rsidRPr="004531D8">
              <w:rPr>
                <w:szCs w:val="32"/>
              </w:rPr>
              <w:t xml:space="preserve">ры; прослушивание, запоминание и </w:t>
            </w:r>
            <w:r w:rsidRPr="004531D8">
              <w:rPr>
                <w:szCs w:val="32"/>
              </w:rPr>
              <w:t>зауч</w:t>
            </w:r>
            <w:r w:rsidRPr="004531D8">
              <w:rPr>
                <w:szCs w:val="32"/>
              </w:rPr>
              <w:t>и</w:t>
            </w:r>
            <w:r w:rsidRPr="004531D8">
              <w:rPr>
                <w:szCs w:val="32"/>
              </w:rPr>
              <w:t>вание</w:t>
            </w:r>
            <w:r w:rsidR="009A0F01" w:rsidRPr="004531D8">
              <w:rPr>
                <w:szCs w:val="32"/>
              </w:rPr>
              <w:t>,</w:t>
            </w:r>
            <w:r w:rsidRPr="004531D8">
              <w:rPr>
                <w:szCs w:val="32"/>
              </w:rPr>
              <w:t xml:space="preserve"> Интернет-ресурсы и др. </w:t>
            </w:r>
          </w:p>
        </w:tc>
      </w:tr>
      <w:tr w:rsidR="00EC6558" w:rsidRPr="004531D8" w:rsidTr="004531D8">
        <w:trPr>
          <w:jc w:val="center"/>
        </w:trPr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558" w:rsidRPr="004531D8" w:rsidRDefault="00EC6558" w:rsidP="004B50BC">
            <w:pPr>
              <w:pStyle w:val="a9"/>
              <w:spacing w:line="240" w:lineRule="auto"/>
              <w:ind w:firstLine="0"/>
              <w:jc w:val="left"/>
              <w:rPr>
                <w:szCs w:val="32"/>
              </w:rPr>
            </w:pPr>
            <w:r w:rsidRPr="004531D8">
              <w:rPr>
                <w:szCs w:val="32"/>
              </w:rPr>
              <w:t>Познавательно-поисковая</w:t>
            </w:r>
          </w:p>
        </w:tc>
        <w:tc>
          <w:tcPr>
            <w:tcW w:w="6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558" w:rsidRPr="004531D8" w:rsidRDefault="00EC6558" w:rsidP="000E2D6F">
            <w:pPr>
              <w:pStyle w:val="a9"/>
              <w:spacing w:line="240" w:lineRule="auto"/>
              <w:ind w:firstLine="0"/>
              <w:rPr>
                <w:szCs w:val="32"/>
              </w:rPr>
            </w:pPr>
            <w:r w:rsidRPr="004531D8">
              <w:rPr>
                <w:szCs w:val="32"/>
              </w:rPr>
              <w:t>Написание курсовых, контрольных работ и рефер</w:t>
            </w:r>
            <w:r w:rsidRPr="004531D8">
              <w:rPr>
                <w:szCs w:val="32"/>
              </w:rPr>
              <w:t>а</w:t>
            </w:r>
            <w:r w:rsidRPr="004531D8">
              <w:rPr>
                <w:szCs w:val="32"/>
              </w:rPr>
              <w:t>тов. Разработка сообщений, эссе, докладов, докл</w:t>
            </w:r>
            <w:r w:rsidRPr="004531D8">
              <w:rPr>
                <w:szCs w:val="32"/>
              </w:rPr>
              <w:t>а</w:t>
            </w:r>
            <w:r w:rsidRPr="004531D8">
              <w:rPr>
                <w:szCs w:val="32"/>
              </w:rPr>
              <w:t>дов с презентациями. Подготовка выступлений на практических и семинарских занятиях, проработка литературы по дисциплинарным проблемам, и др.</w:t>
            </w:r>
          </w:p>
        </w:tc>
      </w:tr>
      <w:tr w:rsidR="00EC6558" w:rsidRPr="004531D8" w:rsidTr="004531D8">
        <w:trPr>
          <w:jc w:val="center"/>
        </w:trPr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558" w:rsidRPr="004531D8" w:rsidRDefault="00EC6558" w:rsidP="004B50BC">
            <w:pPr>
              <w:pStyle w:val="a9"/>
              <w:spacing w:line="240" w:lineRule="auto"/>
              <w:ind w:firstLine="0"/>
              <w:jc w:val="left"/>
              <w:rPr>
                <w:szCs w:val="32"/>
              </w:rPr>
            </w:pPr>
            <w:r w:rsidRPr="004531D8">
              <w:rPr>
                <w:szCs w:val="32"/>
              </w:rPr>
              <w:t>Творческая</w:t>
            </w:r>
          </w:p>
        </w:tc>
        <w:tc>
          <w:tcPr>
            <w:tcW w:w="6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558" w:rsidRPr="004531D8" w:rsidRDefault="00EC6558" w:rsidP="000E2D6F">
            <w:pPr>
              <w:pStyle w:val="a9"/>
              <w:spacing w:line="240" w:lineRule="auto"/>
              <w:ind w:firstLine="0"/>
              <w:rPr>
                <w:szCs w:val="32"/>
              </w:rPr>
            </w:pPr>
            <w:r w:rsidRPr="004531D8">
              <w:rPr>
                <w:szCs w:val="32"/>
              </w:rPr>
              <w:t>Подготовка дипломной работы (дипломного прое</w:t>
            </w:r>
            <w:r w:rsidRPr="004531D8">
              <w:rPr>
                <w:szCs w:val="32"/>
              </w:rPr>
              <w:t>к</w:t>
            </w:r>
            <w:r w:rsidRPr="004531D8">
              <w:rPr>
                <w:szCs w:val="32"/>
              </w:rPr>
              <w:t>та), научных статей, рефератов, участие в научно-исследовательской работе, в студенческих и нау</w:t>
            </w:r>
            <w:r w:rsidRPr="004531D8">
              <w:rPr>
                <w:szCs w:val="32"/>
              </w:rPr>
              <w:t>ч</w:t>
            </w:r>
            <w:r w:rsidRPr="004531D8">
              <w:rPr>
                <w:szCs w:val="32"/>
              </w:rPr>
              <w:t>но-практических конференциях.</w:t>
            </w:r>
          </w:p>
        </w:tc>
      </w:tr>
    </w:tbl>
    <w:p w:rsidR="00EC6558" w:rsidRPr="000E2D6F" w:rsidRDefault="00EC6558" w:rsidP="000E2D6F">
      <w:pPr>
        <w:pStyle w:val="a9"/>
        <w:spacing w:before="120" w:line="240" w:lineRule="auto"/>
        <w:rPr>
          <w:sz w:val="32"/>
          <w:szCs w:val="32"/>
        </w:rPr>
      </w:pPr>
    </w:p>
    <w:p w:rsidR="00EC6558" w:rsidRPr="000E2D6F" w:rsidRDefault="009A0F01" w:rsidP="004B50BC">
      <w:pPr>
        <w:pStyle w:val="a9"/>
        <w:spacing w:line="240" w:lineRule="auto"/>
        <w:ind w:firstLine="567"/>
        <w:rPr>
          <w:sz w:val="32"/>
          <w:szCs w:val="32"/>
        </w:rPr>
      </w:pPr>
      <w:r w:rsidRPr="000E2D6F">
        <w:rPr>
          <w:sz w:val="32"/>
          <w:szCs w:val="32"/>
        </w:rPr>
        <w:t>Аспира</w:t>
      </w:r>
      <w:r w:rsidR="00EC6558" w:rsidRPr="000E2D6F">
        <w:rPr>
          <w:sz w:val="32"/>
          <w:szCs w:val="32"/>
        </w:rPr>
        <w:t>нты в ходе выполнения самостоятельной работы должны руководствоваться ориентировочной основой деятельн</w:t>
      </w:r>
      <w:r w:rsidR="00EC6558" w:rsidRPr="000E2D6F">
        <w:rPr>
          <w:sz w:val="32"/>
          <w:szCs w:val="32"/>
        </w:rPr>
        <w:t>о</w:t>
      </w:r>
      <w:r w:rsidR="00EC6558" w:rsidRPr="000E2D6F">
        <w:rPr>
          <w:sz w:val="32"/>
          <w:szCs w:val="32"/>
        </w:rPr>
        <w:t>сти на каждом этапе:</w:t>
      </w:r>
    </w:p>
    <w:p w:rsidR="00EC6558" w:rsidRPr="000E2D6F" w:rsidRDefault="004531D8" w:rsidP="004531D8">
      <w:pPr>
        <w:pStyle w:val="a9"/>
        <w:numPr>
          <w:ilvl w:val="0"/>
          <w:numId w:val="19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О</w:t>
      </w:r>
      <w:r w:rsidR="00EC6558" w:rsidRPr="000E2D6F">
        <w:rPr>
          <w:sz w:val="32"/>
          <w:szCs w:val="32"/>
        </w:rPr>
        <w:t>пределить цели самостоятельной работы;</w:t>
      </w:r>
    </w:p>
    <w:p w:rsidR="00EC6558" w:rsidRPr="000E2D6F" w:rsidRDefault="004531D8" w:rsidP="004B50BC">
      <w:pPr>
        <w:pStyle w:val="a9"/>
        <w:spacing w:line="240" w:lineRule="auto"/>
        <w:ind w:firstLine="567"/>
        <w:rPr>
          <w:sz w:val="32"/>
          <w:szCs w:val="32"/>
        </w:rPr>
      </w:pPr>
      <w:r>
        <w:rPr>
          <w:sz w:val="32"/>
          <w:szCs w:val="32"/>
        </w:rPr>
        <w:t>2.</w:t>
      </w:r>
      <w:r w:rsidR="00EC6558" w:rsidRPr="000E2D6F">
        <w:rPr>
          <w:sz w:val="32"/>
          <w:szCs w:val="32"/>
        </w:rPr>
        <w:t xml:space="preserve"> </w:t>
      </w:r>
      <w:r>
        <w:rPr>
          <w:sz w:val="32"/>
          <w:szCs w:val="32"/>
        </w:rPr>
        <w:t>К</w:t>
      </w:r>
      <w:r w:rsidR="00EC6558" w:rsidRPr="000E2D6F">
        <w:rPr>
          <w:sz w:val="32"/>
          <w:szCs w:val="32"/>
        </w:rPr>
        <w:t>онкретизировать познавательные (практические или пр</w:t>
      </w:r>
      <w:r w:rsidR="00EC6558" w:rsidRPr="000E2D6F">
        <w:rPr>
          <w:sz w:val="32"/>
          <w:szCs w:val="32"/>
        </w:rPr>
        <w:t>о</w:t>
      </w:r>
      <w:r w:rsidR="00EC6558" w:rsidRPr="000E2D6F">
        <w:rPr>
          <w:sz w:val="32"/>
          <w:szCs w:val="32"/>
        </w:rPr>
        <w:t>блемные) задачи;</w:t>
      </w:r>
    </w:p>
    <w:p w:rsidR="00EC6558" w:rsidRPr="000E2D6F" w:rsidRDefault="004531D8" w:rsidP="004B50BC">
      <w:pPr>
        <w:pStyle w:val="a9"/>
        <w:spacing w:line="240" w:lineRule="auto"/>
        <w:ind w:firstLine="567"/>
        <w:rPr>
          <w:sz w:val="32"/>
          <w:szCs w:val="32"/>
        </w:rPr>
      </w:pPr>
      <w:r>
        <w:rPr>
          <w:sz w:val="32"/>
          <w:szCs w:val="32"/>
        </w:rPr>
        <w:t>3.</w:t>
      </w:r>
      <w:r w:rsidR="00EC6558" w:rsidRPr="000E2D6F">
        <w:rPr>
          <w:sz w:val="32"/>
          <w:szCs w:val="32"/>
        </w:rPr>
        <w:t xml:space="preserve"> </w:t>
      </w:r>
      <w:r>
        <w:rPr>
          <w:sz w:val="32"/>
          <w:szCs w:val="32"/>
        </w:rPr>
        <w:t>О</w:t>
      </w:r>
      <w:r w:rsidR="00EC6558" w:rsidRPr="000E2D6F">
        <w:rPr>
          <w:sz w:val="32"/>
          <w:szCs w:val="32"/>
        </w:rPr>
        <w:t>ценить собственную готовность к самостоятельной раб</w:t>
      </w:r>
      <w:r w:rsidR="00EC6558" w:rsidRPr="000E2D6F">
        <w:rPr>
          <w:sz w:val="32"/>
          <w:szCs w:val="32"/>
        </w:rPr>
        <w:t>о</w:t>
      </w:r>
      <w:r w:rsidR="00EC6558" w:rsidRPr="000E2D6F">
        <w:rPr>
          <w:sz w:val="32"/>
          <w:szCs w:val="32"/>
        </w:rPr>
        <w:t xml:space="preserve">те по решению познавательных задач; </w:t>
      </w:r>
    </w:p>
    <w:p w:rsidR="00EC6558" w:rsidRPr="000E2D6F" w:rsidRDefault="004531D8" w:rsidP="004B50BC">
      <w:pPr>
        <w:pStyle w:val="a9"/>
        <w:spacing w:line="240" w:lineRule="auto"/>
        <w:ind w:firstLine="567"/>
        <w:rPr>
          <w:sz w:val="32"/>
          <w:szCs w:val="32"/>
        </w:rPr>
      </w:pPr>
      <w:r>
        <w:rPr>
          <w:sz w:val="32"/>
          <w:szCs w:val="32"/>
        </w:rPr>
        <w:t>4.</w:t>
      </w:r>
      <w:r w:rsidR="00EC6558" w:rsidRPr="000E2D6F">
        <w:rPr>
          <w:sz w:val="32"/>
          <w:szCs w:val="32"/>
        </w:rPr>
        <w:t xml:space="preserve"> </w:t>
      </w:r>
      <w:r>
        <w:rPr>
          <w:sz w:val="32"/>
          <w:szCs w:val="32"/>
        </w:rPr>
        <w:t>В</w:t>
      </w:r>
      <w:r w:rsidR="00EC6558" w:rsidRPr="000E2D6F">
        <w:rPr>
          <w:sz w:val="32"/>
          <w:szCs w:val="32"/>
        </w:rPr>
        <w:t>ыбрать оптимальный способ действий (технологии, мет</w:t>
      </w:r>
      <w:r w:rsidR="00EC6558" w:rsidRPr="000E2D6F">
        <w:rPr>
          <w:sz w:val="32"/>
          <w:szCs w:val="32"/>
        </w:rPr>
        <w:t>о</w:t>
      </w:r>
      <w:r w:rsidR="00EC6558" w:rsidRPr="000E2D6F">
        <w:rPr>
          <w:sz w:val="32"/>
          <w:szCs w:val="32"/>
        </w:rPr>
        <w:t xml:space="preserve">ды и средства), ведущий к достижению поставленной цели через решение конкретных задач; </w:t>
      </w:r>
    </w:p>
    <w:p w:rsidR="00EC6558" w:rsidRPr="000E2D6F" w:rsidRDefault="004531D8" w:rsidP="004B50BC">
      <w:pPr>
        <w:pStyle w:val="a9"/>
        <w:spacing w:line="240" w:lineRule="auto"/>
        <w:ind w:firstLine="567"/>
        <w:rPr>
          <w:sz w:val="32"/>
          <w:szCs w:val="32"/>
        </w:rPr>
      </w:pPr>
      <w:r>
        <w:rPr>
          <w:sz w:val="32"/>
          <w:szCs w:val="32"/>
        </w:rPr>
        <w:t>5.</w:t>
      </w:r>
      <w:r w:rsidR="00EC6558" w:rsidRPr="000E2D6F">
        <w:rPr>
          <w:sz w:val="32"/>
          <w:szCs w:val="32"/>
        </w:rPr>
        <w:t xml:space="preserve"> </w:t>
      </w:r>
      <w:r>
        <w:rPr>
          <w:sz w:val="32"/>
          <w:szCs w:val="32"/>
        </w:rPr>
        <w:t>С</w:t>
      </w:r>
      <w:r w:rsidR="00EC6558" w:rsidRPr="000E2D6F">
        <w:rPr>
          <w:sz w:val="32"/>
          <w:szCs w:val="32"/>
        </w:rPr>
        <w:t>планировать (самостоятельно или с помощью преподав</w:t>
      </w:r>
      <w:r w:rsidR="00EC6558" w:rsidRPr="000E2D6F">
        <w:rPr>
          <w:sz w:val="32"/>
          <w:szCs w:val="32"/>
        </w:rPr>
        <w:t>а</w:t>
      </w:r>
      <w:r w:rsidR="00EC6558" w:rsidRPr="000E2D6F">
        <w:rPr>
          <w:sz w:val="32"/>
          <w:szCs w:val="32"/>
        </w:rPr>
        <w:t>теля) программу самостоятельной работы;</w:t>
      </w:r>
    </w:p>
    <w:p w:rsidR="00EC6558" w:rsidRPr="000E2D6F" w:rsidRDefault="004531D8" w:rsidP="004B50BC">
      <w:pPr>
        <w:pStyle w:val="a9"/>
        <w:spacing w:line="240" w:lineRule="auto"/>
        <w:ind w:firstLine="567"/>
        <w:rPr>
          <w:sz w:val="32"/>
          <w:szCs w:val="32"/>
        </w:rPr>
      </w:pPr>
      <w:r>
        <w:rPr>
          <w:sz w:val="32"/>
          <w:szCs w:val="32"/>
        </w:rPr>
        <w:t>6.</w:t>
      </w:r>
      <w:r w:rsidR="00EC6558" w:rsidRPr="000E2D6F">
        <w:rPr>
          <w:sz w:val="32"/>
          <w:szCs w:val="32"/>
        </w:rPr>
        <w:t xml:space="preserve"> </w:t>
      </w:r>
      <w:r>
        <w:rPr>
          <w:sz w:val="32"/>
          <w:szCs w:val="32"/>
        </w:rPr>
        <w:t>Р</w:t>
      </w:r>
      <w:r w:rsidR="00EC6558" w:rsidRPr="000E2D6F">
        <w:rPr>
          <w:sz w:val="32"/>
          <w:szCs w:val="32"/>
        </w:rPr>
        <w:t>еализовать программу самостоятельной работы.</w:t>
      </w:r>
    </w:p>
    <w:p w:rsidR="00EC6558" w:rsidRPr="000E2D6F" w:rsidRDefault="00EC6558" w:rsidP="004B50BC">
      <w:pPr>
        <w:pStyle w:val="a9"/>
        <w:spacing w:line="240" w:lineRule="auto"/>
        <w:ind w:firstLine="567"/>
        <w:rPr>
          <w:sz w:val="32"/>
          <w:szCs w:val="32"/>
        </w:rPr>
      </w:pPr>
      <w:r w:rsidRPr="000E2D6F">
        <w:rPr>
          <w:sz w:val="32"/>
          <w:szCs w:val="32"/>
        </w:rPr>
        <w:lastRenderedPageBreak/>
        <w:t xml:space="preserve">Планирование и контроль преподавателем самостоятельной работы необходим для успешного ее выполнения. Преподаватель заранее планирует систему самостоятельной работы, учитывает все ее цели, формы, отбирает учебную и научную информацию и методические средства коммуникаций, продумывает свое участие и роль </w:t>
      </w:r>
      <w:r w:rsidR="009A0F01" w:rsidRPr="000E2D6F">
        <w:rPr>
          <w:sz w:val="32"/>
          <w:szCs w:val="32"/>
        </w:rPr>
        <w:t>аспира</w:t>
      </w:r>
      <w:r w:rsidRPr="000E2D6F">
        <w:rPr>
          <w:sz w:val="32"/>
          <w:szCs w:val="32"/>
        </w:rPr>
        <w:t>нта в этом процессе.</w:t>
      </w:r>
    </w:p>
    <w:p w:rsidR="00EC6558" w:rsidRPr="000E2D6F" w:rsidRDefault="00EC6558" w:rsidP="004B50BC">
      <w:pPr>
        <w:pStyle w:val="a9"/>
        <w:spacing w:line="240" w:lineRule="auto"/>
        <w:ind w:firstLine="567"/>
        <w:rPr>
          <w:sz w:val="32"/>
          <w:szCs w:val="32"/>
        </w:rPr>
      </w:pPr>
      <w:r w:rsidRPr="000E2D6F">
        <w:rPr>
          <w:sz w:val="32"/>
          <w:szCs w:val="32"/>
        </w:rPr>
        <w:t xml:space="preserve">Вопросы для самостоятельной работы </w:t>
      </w:r>
      <w:r w:rsidR="009A0F01" w:rsidRPr="000E2D6F">
        <w:rPr>
          <w:sz w:val="32"/>
          <w:szCs w:val="32"/>
        </w:rPr>
        <w:t>аспира</w:t>
      </w:r>
      <w:r w:rsidRPr="000E2D6F">
        <w:rPr>
          <w:sz w:val="32"/>
          <w:szCs w:val="32"/>
        </w:rPr>
        <w:t>нтов, указанные в рабочей программе дисциплины, предлагаются преподавател</w:t>
      </w:r>
      <w:r w:rsidRPr="000E2D6F">
        <w:rPr>
          <w:sz w:val="32"/>
          <w:szCs w:val="32"/>
        </w:rPr>
        <w:t>я</w:t>
      </w:r>
      <w:r w:rsidRPr="000E2D6F">
        <w:rPr>
          <w:sz w:val="32"/>
          <w:szCs w:val="32"/>
        </w:rPr>
        <w:t xml:space="preserve">ми в начале изучения дисциплины. </w:t>
      </w:r>
      <w:r w:rsidR="009A0F01" w:rsidRPr="000E2D6F">
        <w:rPr>
          <w:sz w:val="32"/>
          <w:szCs w:val="32"/>
        </w:rPr>
        <w:t>Аспира</w:t>
      </w:r>
      <w:r w:rsidRPr="000E2D6F">
        <w:rPr>
          <w:sz w:val="32"/>
          <w:szCs w:val="32"/>
        </w:rPr>
        <w:t>нты имеют право в</w:t>
      </w:r>
      <w:r w:rsidRPr="000E2D6F">
        <w:rPr>
          <w:sz w:val="32"/>
          <w:szCs w:val="32"/>
        </w:rPr>
        <w:t>ы</w:t>
      </w:r>
      <w:r w:rsidRPr="000E2D6F">
        <w:rPr>
          <w:sz w:val="32"/>
          <w:szCs w:val="32"/>
        </w:rPr>
        <w:t>бирать дополнительно интересующие их темы для самостоятел</w:t>
      </w:r>
      <w:r w:rsidRPr="000E2D6F">
        <w:rPr>
          <w:sz w:val="32"/>
          <w:szCs w:val="32"/>
        </w:rPr>
        <w:t>ь</w:t>
      </w:r>
      <w:r w:rsidRPr="000E2D6F">
        <w:rPr>
          <w:sz w:val="32"/>
          <w:szCs w:val="32"/>
        </w:rPr>
        <w:t xml:space="preserve">ной работы. </w:t>
      </w:r>
    </w:p>
    <w:p w:rsidR="00EC6558" w:rsidRPr="000E2D6F" w:rsidRDefault="00EC6558" w:rsidP="004B50BC">
      <w:pPr>
        <w:pStyle w:val="a9"/>
        <w:spacing w:line="240" w:lineRule="auto"/>
        <w:ind w:firstLine="567"/>
        <w:rPr>
          <w:sz w:val="32"/>
          <w:szCs w:val="32"/>
        </w:rPr>
      </w:pPr>
      <w:r w:rsidRPr="000E2D6F">
        <w:rPr>
          <w:sz w:val="32"/>
          <w:szCs w:val="32"/>
        </w:rPr>
        <w:t xml:space="preserve">Содержание деятельности преподавателя и </w:t>
      </w:r>
      <w:r w:rsidR="009A0F01" w:rsidRPr="000E2D6F">
        <w:rPr>
          <w:sz w:val="32"/>
          <w:szCs w:val="32"/>
        </w:rPr>
        <w:t>аспира</w:t>
      </w:r>
      <w:r w:rsidRPr="000E2D6F">
        <w:rPr>
          <w:sz w:val="32"/>
          <w:szCs w:val="32"/>
        </w:rPr>
        <w:t>нта при выполнении самостоятельной работы представлено в табл</w:t>
      </w:r>
      <w:r w:rsidR="004531D8">
        <w:rPr>
          <w:sz w:val="32"/>
          <w:szCs w:val="32"/>
        </w:rPr>
        <w:t>ице</w:t>
      </w:r>
      <w:r w:rsidRPr="000E2D6F">
        <w:rPr>
          <w:sz w:val="32"/>
          <w:szCs w:val="32"/>
        </w:rPr>
        <w:t xml:space="preserve"> 2.</w:t>
      </w:r>
    </w:p>
    <w:p w:rsidR="004B50BC" w:rsidRDefault="004B50BC" w:rsidP="000E2D6F">
      <w:pPr>
        <w:pStyle w:val="a9"/>
        <w:spacing w:line="240" w:lineRule="auto"/>
        <w:ind w:left="1843" w:hanging="1843"/>
        <w:rPr>
          <w:sz w:val="32"/>
          <w:szCs w:val="32"/>
        </w:rPr>
      </w:pPr>
    </w:p>
    <w:p w:rsidR="00EC6558" w:rsidRPr="000E2D6F" w:rsidRDefault="00EC6558" w:rsidP="000E2D6F">
      <w:pPr>
        <w:pStyle w:val="a9"/>
        <w:spacing w:line="240" w:lineRule="auto"/>
        <w:ind w:left="1843" w:hanging="1843"/>
        <w:rPr>
          <w:sz w:val="32"/>
          <w:szCs w:val="32"/>
        </w:rPr>
      </w:pPr>
      <w:r w:rsidRPr="000E2D6F">
        <w:rPr>
          <w:sz w:val="32"/>
          <w:szCs w:val="32"/>
        </w:rPr>
        <w:t>Таблица 2 – Содержание деятельности при выполнении самост</w:t>
      </w:r>
      <w:r w:rsidRPr="000E2D6F">
        <w:rPr>
          <w:sz w:val="32"/>
          <w:szCs w:val="32"/>
        </w:rPr>
        <w:t>о</w:t>
      </w:r>
      <w:r w:rsidRPr="000E2D6F">
        <w:rPr>
          <w:sz w:val="32"/>
          <w:szCs w:val="32"/>
        </w:rPr>
        <w:t>ятельной работы</w:t>
      </w: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85" w:type="dxa"/>
          <w:left w:w="170" w:type="dxa"/>
          <w:bottom w:w="85" w:type="dxa"/>
          <w:right w:w="170" w:type="dxa"/>
        </w:tblCellMar>
        <w:tblLook w:val="04A0" w:firstRow="1" w:lastRow="0" w:firstColumn="1" w:lastColumn="0" w:noHBand="0" w:noVBand="1"/>
      </w:tblPr>
      <w:tblGrid>
        <w:gridCol w:w="2268"/>
        <w:gridCol w:w="3946"/>
        <w:gridCol w:w="3027"/>
      </w:tblGrid>
      <w:tr w:rsidR="00EC6558" w:rsidRPr="004531D8" w:rsidTr="004B50BC">
        <w:trPr>
          <w:trHeight w:val="3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1D8" w:rsidRDefault="00EC6558" w:rsidP="000E2D6F">
            <w:pPr>
              <w:pStyle w:val="a9"/>
              <w:spacing w:line="240" w:lineRule="auto"/>
              <w:ind w:firstLine="0"/>
              <w:jc w:val="center"/>
              <w:rPr>
                <w:szCs w:val="32"/>
              </w:rPr>
            </w:pPr>
            <w:r w:rsidRPr="004531D8">
              <w:rPr>
                <w:szCs w:val="32"/>
              </w:rPr>
              <w:t xml:space="preserve">Основные </w:t>
            </w:r>
          </w:p>
          <w:p w:rsidR="00EC6558" w:rsidRPr="004531D8" w:rsidRDefault="00EC6558" w:rsidP="000E2D6F">
            <w:pPr>
              <w:pStyle w:val="a9"/>
              <w:spacing w:line="240" w:lineRule="auto"/>
              <w:ind w:firstLine="0"/>
              <w:jc w:val="center"/>
              <w:rPr>
                <w:szCs w:val="32"/>
              </w:rPr>
            </w:pPr>
            <w:r w:rsidRPr="004531D8">
              <w:rPr>
                <w:szCs w:val="32"/>
              </w:rPr>
              <w:t>характеристики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558" w:rsidRPr="004531D8" w:rsidRDefault="00EC6558" w:rsidP="000E2D6F">
            <w:pPr>
              <w:pStyle w:val="a9"/>
              <w:spacing w:line="240" w:lineRule="auto"/>
              <w:ind w:firstLine="0"/>
              <w:jc w:val="center"/>
              <w:rPr>
                <w:szCs w:val="32"/>
              </w:rPr>
            </w:pPr>
            <w:r w:rsidRPr="004531D8">
              <w:rPr>
                <w:szCs w:val="32"/>
              </w:rPr>
              <w:t>Деятельность преподавателя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1D8" w:rsidRDefault="00EC6558" w:rsidP="000E2D6F">
            <w:pPr>
              <w:pStyle w:val="a9"/>
              <w:spacing w:line="240" w:lineRule="auto"/>
              <w:ind w:firstLine="0"/>
              <w:jc w:val="center"/>
              <w:rPr>
                <w:szCs w:val="32"/>
              </w:rPr>
            </w:pPr>
            <w:r w:rsidRPr="004531D8">
              <w:rPr>
                <w:szCs w:val="32"/>
              </w:rPr>
              <w:t xml:space="preserve">Деятельность </w:t>
            </w:r>
          </w:p>
          <w:p w:rsidR="00EC6558" w:rsidRPr="004531D8" w:rsidRDefault="009A0F01" w:rsidP="000E2D6F">
            <w:pPr>
              <w:pStyle w:val="a9"/>
              <w:spacing w:line="240" w:lineRule="auto"/>
              <w:ind w:firstLine="0"/>
              <w:jc w:val="center"/>
              <w:rPr>
                <w:szCs w:val="32"/>
              </w:rPr>
            </w:pPr>
            <w:r w:rsidRPr="004531D8">
              <w:rPr>
                <w:szCs w:val="32"/>
              </w:rPr>
              <w:t>аспира</w:t>
            </w:r>
            <w:r w:rsidR="00EC6558" w:rsidRPr="004531D8">
              <w:rPr>
                <w:szCs w:val="32"/>
              </w:rPr>
              <w:t>нтов</w:t>
            </w:r>
          </w:p>
        </w:tc>
      </w:tr>
      <w:tr w:rsidR="00EC6558" w:rsidRPr="004531D8" w:rsidTr="004B50BC">
        <w:trPr>
          <w:trHeight w:val="3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558" w:rsidRPr="004531D8" w:rsidRDefault="00EC6558" w:rsidP="000E2D6F">
            <w:pPr>
              <w:pStyle w:val="a9"/>
              <w:spacing w:line="240" w:lineRule="auto"/>
              <w:ind w:firstLine="0"/>
              <w:jc w:val="center"/>
              <w:rPr>
                <w:szCs w:val="32"/>
              </w:rPr>
            </w:pPr>
            <w:r w:rsidRPr="004531D8">
              <w:rPr>
                <w:szCs w:val="32"/>
              </w:rPr>
              <w:t>1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558" w:rsidRPr="004531D8" w:rsidRDefault="00EC6558" w:rsidP="000E2D6F">
            <w:pPr>
              <w:pStyle w:val="a9"/>
              <w:spacing w:line="240" w:lineRule="auto"/>
              <w:ind w:firstLine="0"/>
              <w:jc w:val="center"/>
              <w:rPr>
                <w:szCs w:val="32"/>
              </w:rPr>
            </w:pPr>
            <w:r w:rsidRPr="004531D8">
              <w:rPr>
                <w:szCs w:val="32"/>
              </w:rPr>
              <w:t>2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558" w:rsidRPr="004531D8" w:rsidRDefault="00EC6558" w:rsidP="000E2D6F">
            <w:pPr>
              <w:pStyle w:val="a9"/>
              <w:spacing w:line="240" w:lineRule="auto"/>
              <w:ind w:firstLine="0"/>
              <w:jc w:val="center"/>
              <w:rPr>
                <w:szCs w:val="32"/>
              </w:rPr>
            </w:pPr>
            <w:r w:rsidRPr="004531D8">
              <w:rPr>
                <w:szCs w:val="32"/>
              </w:rPr>
              <w:t>3</w:t>
            </w:r>
          </w:p>
        </w:tc>
      </w:tr>
      <w:tr w:rsidR="00EC6558" w:rsidRPr="004531D8" w:rsidTr="004531D8">
        <w:trPr>
          <w:trHeight w:val="261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558" w:rsidRPr="004531D8" w:rsidRDefault="00EC6558" w:rsidP="004B50BC">
            <w:pPr>
              <w:pStyle w:val="a9"/>
              <w:spacing w:line="240" w:lineRule="auto"/>
              <w:ind w:firstLine="0"/>
              <w:jc w:val="left"/>
              <w:rPr>
                <w:szCs w:val="32"/>
              </w:rPr>
            </w:pPr>
            <w:r w:rsidRPr="004531D8">
              <w:rPr>
                <w:szCs w:val="32"/>
              </w:rPr>
              <w:t>Цель выполн</w:t>
            </w:r>
            <w:r w:rsidRPr="004531D8">
              <w:rPr>
                <w:szCs w:val="32"/>
              </w:rPr>
              <w:t>е</w:t>
            </w:r>
            <w:r w:rsidRPr="004531D8">
              <w:rPr>
                <w:szCs w:val="32"/>
              </w:rPr>
              <w:t xml:space="preserve">ния </w:t>
            </w:r>
            <w:proofErr w:type="gramStart"/>
            <w:r w:rsidRPr="004531D8">
              <w:rPr>
                <w:szCs w:val="32"/>
              </w:rPr>
              <w:t>СР</w:t>
            </w:r>
            <w:proofErr w:type="gramEnd"/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558" w:rsidRPr="004531D8" w:rsidRDefault="00EC6558" w:rsidP="004531D8">
            <w:pPr>
              <w:pStyle w:val="a"/>
              <w:numPr>
                <w:ilvl w:val="0"/>
                <w:numId w:val="0"/>
              </w:numPr>
              <w:spacing w:line="240" w:lineRule="auto"/>
              <w:ind w:left="-28" w:right="-52"/>
              <w:rPr>
                <w:szCs w:val="32"/>
              </w:rPr>
            </w:pPr>
            <w:r w:rsidRPr="004531D8">
              <w:rPr>
                <w:szCs w:val="32"/>
              </w:rPr>
              <w:t>объяснить смысл и цель сам</w:t>
            </w:r>
            <w:r w:rsidRPr="004531D8">
              <w:rPr>
                <w:szCs w:val="32"/>
              </w:rPr>
              <w:t>о</w:t>
            </w:r>
            <w:r w:rsidRPr="004531D8">
              <w:rPr>
                <w:szCs w:val="32"/>
              </w:rPr>
              <w:t>стоятельной работы;</w:t>
            </w:r>
          </w:p>
          <w:p w:rsidR="00EC6558" w:rsidRPr="004531D8" w:rsidRDefault="00EC6558" w:rsidP="004531D8">
            <w:pPr>
              <w:pStyle w:val="a"/>
              <w:numPr>
                <w:ilvl w:val="0"/>
                <w:numId w:val="0"/>
              </w:numPr>
              <w:spacing w:line="240" w:lineRule="auto"/>
              <w:ind w:left="-28" w:right="-52"/>
              <w:rPr>
                <w:szCs w:val="32"/>
              </w:rPr>
            </w:pPr>
            <w:r w:rsidRPr="004531D8">
              <w:rPr>
                <w:szCs w:val="32"/>
              </w:rPr>
              <w:t>дать подробный инструктаж о требованиях, предъявляемых к самостоятельной работе и методах ее выполнения;</w:t>
            </w:r>
          </w:p>
          <w:p w:rsidR="00EC6558" w:rsidRPr="004531D8" w:rsidRDefault="00EC6558" w:rsidP="004531D8">
            <w:pPr>
              <w:pStyle w:val="a"/>
              <w:numPr>
                <w:ilvl w:val="0"/>
                <w:numId w:val="0"/>
              </w:numPr>
              <w:spacing w:line="240" w:lineRule="auto"/>
              <w:ind w:left="-28" w:right="-52"/>
              <w:rPr>
                <w:szCs w:val="32"/>
              </w:rPr>
            </w:pPr>
            <w:r w:rsidRPr="004531D8">
              <w:rPr>
                <w:szCs w:val="32"/>
              </w:rPr>
              <w:t>продемонстрировать образец самостоятельной работы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558" w:rsidRPr="004531D8" w:rsidRDefault="00EC6558" w:rsidP="004531D8">
            <w:pPr>
              <w:pStyle w:val="a"/>
              <w:numPr>
                <w:ilvl w:val="0"/>
                <w:numId w:val="0"/>
              </w:numPr>
              <w:spacing w:line="240" w:lineRule="auto"/>
              <w:ind w:left="-28" w:right="-52"/>
              <w:rPr>
                <w:szCs w:val="32"/>
              </w:rPr>
            </w:pPr>
            <w:r w:rsidRPr="004531D8">
              <w:rPr>
                <w:szCs w:val="32"/>
              </w:rPr>
              <w:t>понять и принять цель самостоятельной р</w:t>
            </w:r>
            <w:r w:rsidRPr="004531D8">
              <w:rPr>
                <w:szCs w:val="32"/>
              </w:rPr>
              <w:t>а</w:t>
            </w:r>
            <w:r w:rsidRPr="004531D8">
              <w:rPr>
                <w:szCs w:val="32"/>
              </w:rPr>
              <w:t xml:space="preserve">боты как личностно значимую; </w:t>
            </w:r>
          </w:p>
          <w:p w:rsidR="00EC6558" w:rsidRPr="004531D8" w:rsidRDefault="00EC6558" w:rsidP="004531D8">
            <w:pPr>
              <w:pStyle w:val="a"/>
              <w:numPr>
                <w:ilvl w:val="0"/>
                <w:numId w:val="0"/>
              </w:numPr>
              <w:spacing w:line="240" w:lineRule="auto"/>
              <w:ind w:left="-28" w:right="-52"/>
              <w:rPr>
                <w:szCs w:val="32"/>
              </w:rPr>
            </w:pPr>
            <w:r w:rsidRPr="004531D8">
              <w:rPr>
                <w:szCs w:val="32"/>
              </w:rPr>
              <w:t>познакомиться с тр</w:t>
            </w:r>
            <w:r w:rsidRPr="004531D8">
              <w:rPr>
                <w:szCs w:val="32"/>
              </w:rPr>
              <w:t>е</w:t>
            </w:r>
            <w:r w:rsidRPr="004531D8">
              <w:rPr>
                <w:szCs w:val="32"/>
              </w:rPr>
              <w:t>бованиями и образц</w:t>
            </w:r>
            <w:r w:rsidRPr="004531D8">
              <w:rPr>
                <w:szCs w:val="32"/>
              </w:rPr>
              <w:t>а</w:t>
            </w:r>
            <w:r w:rsidRPr="004531D8">
              <w:rPr>
                <w:szCs w:val="32"/>
              </w:rPr>
              <w:t>ми самостоятельной работы</w:t>
            </w:r>
          </w:p>
        </w:tc>
      </w:tr>
      <w:tr w:rsidR="004531D8" w:rsidRPr="004531D8" w:rsidTr="004531D8">
        <w:trPr>
          <w:trHeight w:val="261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1D8" w:rsidRPr="004531D8" w:rsidRDefault="004531D8" w:rsidP="001B5489">
            <w:pPr>
              <w:pStyle w:val="a9"/>
              <w:spacing w:line="240" w:lineRule="auto"/>
              <w:ind w:firstLine="0"/>
              <w:jc w:val="left"/>
              <w:rPr>
                <w:szCs w:val="32"/>
              </w:rPr>
            </w:pPr>
            <w:r w:rsidRPr="004531D8">
              <w:rPr>
                <w:szCs w:val="32"/>
              </w:rPr>
              <w:t>Мотивация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1D8" w:rsidRPr="004531D8" w:rsidRDefault="004531D8" w:rsidP="004531D8">
            <w:pPr>
              <w:pStyle w:val="a"/>
              <w:numPr>
                <w:ilvl w:val="0"/>
                <w:numId w:val="0"/>
              </w:numPr>
              <w:spacing w:line="240" w:lineRule="auto"/>
              <w:ind w:left="-28" w:right="-52"/>
              <w:rPr>
                <w:szCs w:val="32"/>
              </w:rPr>
            </w:pPr>
            <w:r w:rsidRPr="004531D8">
              <w:rPr>
                <w:szCs w:val="32"/>
              </w:rPr>
              <w:t>раскрыть теоретическую и практическую значимость в</w:t>
            </w:r>
            <w:r w:rsidRPr="004531D8">
              <w:rPr>
                <w:szCs w:val="32"/>
              </w:rPr>
              <w:t>ы</w:t>
            </w:r>
            <w:r w:rsidRPr="004531D8">
              <w:rPr>
                <w:szCs w:val="32"/>
              </w:rPr>
              <w:t>полнения самостоя</w:t>
            </w:r>
            <w:r w:rsidR="00EA29AF">
              <w:rPr>
                <w:szCs w:val="32"/>
              </w:rPr>
              <w:t>тельной работы;</w:t>
            </w:r>
          </w:p>
          <w:p w:rsidR="004531D8" w:rsidRPr="004531D8" w:rsidRDefault="004531D8" w:rsidP="004531D8">
            <w:pPr>
              <w:pStyle w:val="a"/>
              <w:numPr>
                <w:ilvl w:val="0"/>
                <w:numId w:val="0"/>
              </w:numPr>
              <w:spacing w:line="240" w:lineRule="auto"/>
              <w:ind w:left="-28" w:right="-52"/>
              <w:rPr>
                <w:szCs w:val="32"/>
              </w:rPr>
            </w:pPr>
            <w:r w:rsidRPr="004531D8">
              <w:rPr>
                <w:szCs w:val="32"/>
              </w:rPr>
              <w:t>сформировать познавател</w:t>
            </w:r>
            <w:r w:rsidRPr="004531D8">
              <w:rPr>
                <w:szCs w:val="32"/>
              </w:rPr>
              <w:t>ь</w:t>
            </w:r>
            <w:r w:rsidRPr="004531D8">
              <w:rPr>
                <w:szCs w:val="32"/>
              </w:rPr>
              <w:t>ную потребность аспиранта и готовность к выполнению с</w:t>
            </w:r>
            <w:r w:rsidRPr="004531D8">
              <w:rPr>
                <w:szCs w:val="32"/>
              </w:rPr>
              <w:t>а</w:t>
            </w:r>
            <w:r w:rsidRPr="004531D8">
              <w:rPr>
                <w:szCs w:val="32"/>
              </w:rPr>
              <w:t>мостоятельной работы;</w:t>
            </w:r>
          </w:p>
          <w:p w:rsidR="004531D8" w:rsidRPr="004531D8" w:rsidRDefault="004531D8" w:rsidP="004531D8">
            <w:pPr>
              <w:pStyle w:val="a"/>
              <w:numPr>
                <w:ilvl w:val="0"/>
                <w:numId w:val="0"/>
              </w:numPr>
              <w:spacing w:line="240" w:lineRule="auto"/>
              <w:ind w:left="-28" w:right="-52"/>
              <w:rPr>
                <w:szCs w:val="32"/>
              </w:rPr>
            </w:pPr>
            <w:r w:rsidRPr="004531D8">
              <w:rPr>
                <w:szCs w:val="32"/>
              </w:rPr>
              <w:t>мотивировать автора на д</w:t>
            </w:r>
            <w:r w:rsidRPr="004531D8">
              <w:rPr>
                <w:szCs w:val="32"/>
              </w:rPr>
              <w:t>о</w:t>
            </w:r>
            <w:r w:rsidRPr="004531D8">
              <w:rPr>
                <w:szCs w:val="32"/>
              </w:rPr>
              <w:t>стижение цели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1D8" w:rsidRPr="004531D8" w:rsidRDefault="004531D8" w:rsidP="004531D8">
            <w:pPr>
              <w:pStyle w:val="a"/>
              <w:numPr>
                <w:ilvl w:val="0"/>
                <w:numId w:val="0"/>
              </w:numPr>
              <w:spacing w:line="240" w:lineRule="auto"/>
              <w:ind w:left="-28" w:right="-52"/>
              <w:rPr>
                <w:szCs w:val="32"/>
              </w:rPr>
            </w:pPr>
            <w:r w:rsidRPr="004531D8">
              <w:rPr>
                <w:szCs w:val="32"/>
              </w:rPr>
              <w:t>сформировать у себя познавательную п</w:t>
            </w:r>
            <w:r w:rsidRPr="004531D8">
              <w:rPr>
                <w:szCs w:val="32"/>
              </w:rPr>
              <w:t>о</w:t>
            </w:r>
            <w:r w:rsidRPr="004531D8">
              <w:rPr>
                <w:szCs w:val="32"/>
              </w:rPr>
              <w:t>требность в выполн</w:t>
            </w:r>
            <w:r w:rsidRPr="004531D8">
              <w:rPr>
                <w:szCs w:val="32"/>
              </w:rPr>
              <w:t>е</w:t>
            </w:r>
            <w:r w:rsidRPr="004531D8">
              <w:rPr>
                <w:szCs w:val="32"/>
              </w:rPr>
              <w:t>нии самостоятельной работы;</w:t>
            </w:r>
          </w:p>
          <w:p w:rsidR="004531D8" w:rsidRPr="004531D8" w:rsidRDefault="004531D8" w:rsidP="004531D8">
            <w:pPr>
              <w:pStyle w:val="a"/>
              <w:numPr>
                <w:ilvl w:val="0"/>
                <w:numId w:val="0"/>
              </w:numPr>
              <w:spacing w:line="240" w:lineRule="auto"/>
              <w:ind w:left="-28" w:right="-52"/>
              <w:rPr>
                <w:szCs w:val="32"/>
              </w:rPr>
            </w:pPr>
            <w:r w:rsidRPr="004531D8">
              <w:rPr>
                <w:szCs w:val="32"/>
              </w:rPr>
              <w:t>сформировать цел</w:t>
            </w:r>
            <w:r w:rsidRPr="004531D8">
              <w:rPr>
                <w:szCs w:val="32"/>
              </w:rPr>
              <w:t>е</w:t>
            </w:r>
            <w:r w:rsidRPr="004531D8">
              <w:rPr>
                <w:szCs w:val="32"/>
              </w:rPr>
              <w:t>вую установку и пр</w:t>
            </w:r>
            <w:r w:rsidRPr="004531D8">
              <w:rPr>
                <w:szCs w:val="32"/>
              </w:rPr>
              <w:t>и</w:t>
            </w:r>
            <w:r w:rsidRPr="004531D8">
              <w:rPr>
                <w:szCs w:val="32"/>
              </w:rPr>
              <w:t>нять решение о в</w:t>
            </w:r>
            <w:r w:rsidRPr="004531D8">
              <w:rPr>
                <w:szCs w:val="32"/>
              </w:rPr>
              <w:t>ы</w:t>
            </w:r>
            <w:r w:rsidRPr="004531D8">
              <w:rPr>
                <w:szCs w:val="32"/>
              </w:rPr>
              <w:t>полнении самосто</w:t>
            </w:r>
            <w:r w:rsidRPr="004531D8">
              <w:rPr>
                <w:szCs w:val="32"/>
              </w:rPr>
              <w:t>я</w:t>
            </w:r>
            <w:r w:rsidRPr="004531D8">
              <w:rPr>
                <w:szCs w:val="32"/>
              </w:rPr>
              <w:t>тельной работы</w:t>
            </w:r>
          </w:p>
        </w:tc>
      </w:tr>
    </w:tbl>
    <w:p w:rsidR="004B50BC" w:rsidRDefault="004B50BC" w:rsidP="000E2D6F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4531D8" w:rsidRDefault="004531D8" w:rsidP="000E2D6F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EC6558" w:rsidRPr="000E2D6F" w:rsidRDefault="004531D8" w:rsidP="004531D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Продолжение таблицы 2</w:t>
      </w: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85" w:type="dxa"/>
          <w:left w:w="170" w:type="dxa"/>
          <w:bottom w:w="85" w:type="dxa"/>
          <w:right w:w="170" w:type="dxa"/>
        </w:tblCellMar>
        <w:tblLook w:val="04A0" w:firstRow="1" w:lastRow="0" w:firstColumn="1" w:lastColumn="0" w:noHBand="0" w:noVBand="1"/>
      </w:tblPr>
      <w:tblGrid>
        <w:gridCol w:w="2151"/>
        <w:gridCol w:w="3621"/>
        <w:gridCol w:w="3469"/>
      </w:tblGrid>
      <w:tr w:rsidR="00EC6558" w:rsidRPr="004531D8" w:rsidTr="004531D8">
        <w:trPr>
          <w:trHeight w:val="233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558" w:rsidRPr="004531D8" w:rsidRDefault="00EC6558" w:rsidP="000E2D6F">
            <w:pPr>
              <w:pStyle w:val="a9"/>
              <w:spacing w:line="240" w:lineRule="auto"/>
              <w:ind w:firstLine="0"/>
              <w:jc w:val="center"/>
              <w:rPr>
                <w:szCs w:val="32"/>
              </w:rPr>
            </w:pPr>
            <w:r w:rsidRPr="004531D8">
              <w:rPr>
                <w:szCs w:val="32"/>
              </w:rPr>
              <w:t>1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558" w:rsidRPr="004531D8" w:rsidRDefault="00EC6558" w:rsidP="000E2D6F">
            <w:pPr>
              <w:pStyle w:val="a9"/>
              <w:spacing w:line="240" w:lineRule="auto"/>
              <w:ind w:firstLine="0"/>
              <w:jc w:val="center"/>
              <w:rPr>
                <w:szCs w:val="32"/>
              </w:rPr>
            </w:pPr>
            <w:r w:rsidRPr="004531D8">
              <w:rPr>
                <w:szCs w:val="32"/>
              </w:rPr>
              <w:t>2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558" w:rsidRPr="004531D8" w:rsidRDefault="00EC6558" w:rsidP="000E2D6F">
            <w:pPr>
              <w:pStyle w:val="a9"/>
              <w:spacing w:line="240" w:lineRule="auto"/>
              <w:ind w:firstLine="0"/>
              <w:jc w:val="center"/>
              <w:rPr>
                <w:szCs w:val="32"/>
              </w:rPr>
            </w:pPr>
            <w:r w:rsidRPr="004531D8">
              <w:rPr>
                <w:szCs w:val="32"/>
              </w:rPr>
              <w:t>3</w:t>
            </w:r>
          </w:p>
        </w:tc>
      </w:tr>
      <w:tr w:rsidR="00EC6558" w:rsidRPr="004531D8" w:rsidTr="004B50BC"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558" w:rsidRPr="004531D8" w:rsidRDefault="00EC6558" w:rsidP="004B50BC">
            <w:pPr>
              <w:pStyle w:val="a9"/>
              <w:spacing w:line="240" w:lineRule="auto"/>
              <w:ind w:firstLine="0"/>
              <w:jc w:val="left"/>
              <w:rPr>
                <w:szCs w:val="32"/>
              </w:rPr>
            </w:pPr>
            <w:r w:rsidRPr="004531D8">
              <w:rPr>
                <w:szCs w:val="32"/>
              </w:rPr>
              <w:t>Управление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558" w:rsidRPr="004531D8" w:rsidRDefault="00EC6558" w:rsidP="00EA29AF">
            <w:pPr>
              <w:pStyle w:val="a"/>
              <w:numPr>
                <w:ilvl w:val="0"/>
                <w:numId w:val="0"/>
              </w:numPr>
              <w:spacing w:line="240" w:lineRule="auto"/>
              <w:ind w:left="-53" w:right="-68"/>
              <w:rPr>
                <w:szCs w:val="32"/>
              </w:rPr>
            </w:pPr>
            <w:r w:rsidRPr="004531D8">
              <w:rPr>
                <w:szCs w:val="32"/>
              </w:rPr>
              <w:t>осуществлять управление через воздействие на ка</w:t>
            </w:r>
            <w:r w:rsidRPr="004531D8">
              <w:rPr>
                <w:szCs w:val="32"/>
              </w:rPr>
              <w:t>ж</w:t>
            </w:r>
            <w:r w:rsidRPr="004531D8">
              <w:rPr>
                <w:szCs w:val="32"/>
              </w:rPr>
              <w:t>дом этапе процесса выпо</w:t>
            </w:r>
            <w:r w:rsidRPr="004531D8">
              <w:rPr>
                <w:szCs w:val="32"/>
              </w:rPr>
              <w:t>л</w:t>
            </w:r>
            <w:r w:rsidRPr="004531D8">
              <w:rPr>
                <w:szCs w:val="32"/>
              </w:rPr>
              <w:t>нения самостоятельной р</w:t>
            </w:r>
            <w:r w:rsidRPr="004531D8">
              <w:rPr>
                <w:szCs w:val="32"/>
              </w:rPr>
              <w:t>а</w:t>
            </w:r>
            <w:r w:rsidRPr="004531D8">
              <w:rPr>
                <w:szCs w:val="32"/>
              </w:rPr>
              <w:t>боты;</w:t>
            </w:r>
            <w:r w:rsidR="00EA29AF">
              <w:rPr>
                <w:szCs w:val="32"/>
              </w:rPr>
              <w:t xml:space="preserve"> </w:t>
            </w:r>
            <w:r w:rsidRPr="004531D8">
              <w:rPr>
                <w:szCs w:val="32"/>
              </w:rPr>
              <w:t>дать оптимальные технологии выполнения с</w:t>
            </w:r>
            <w:r w:rsidRPr="004531D8">
              <w:rPr>
                <w:szCs w:val="32"/>
              </w:rPr>
              <w:t>а</w:t>
            </w:r>
            <w:r w:rsidRPr="004531D8">
              <w:rPr>
                <w:szCs w:val="32"/>
              </w:rPr>
              <w:t>мостоятельной работы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558" w:rsidRPr="004531D8" w:rsidRDefault="00EC6558" w:rsidP="004531D8">
            <w:pPr>
              <w:pStyle w:val="a"/>
              <w:numPr>
                <w:ilvl w:val="0"/>
                <w:numId w:val="0"/>
              </w:numPr>
              <w:spacing w:line="240" w:lineRule="auto"/>
              <w:ind w:left="-53" w:right="-68"/>
              <w:rPr>
                <w:szCs w:val="32"/>
              </w:rPr>
            </w:pPr>
            <w:r w:rsidRPr="004531D8">
              <w:rPr>
                <w:szCs w:val="32"/>
              </w:rPr>
              <w:t>самому осуществлять управление самостоятел</w:t>
            </w:r>
            <w:r w:rsidRPr="004531D8">
              <w:rPr>
                <w:szCs w:val="32"/>
              </w:rPr>
              <w:t>ь</w:t>
            </w:r>
            <w:r w:rsidRPr="004531D8">
              <w:rPr>
                <w:szCs w:val="32"/>
              </w:rPr>
              <w:t>ной работой (проектир</w:t>
            </w:r>
            <w:r w:rsidRPr="004531D8">
              <w:rPr>
                <w:szCs w:val="32"/>
              </w:rPr>
              <w:t>о</w:t>
            </w:r>
            <w:r w:rsidRPr="004531D8">
              <w:rPr>
                <w:szCs w:val="32"/>
              </w:rPr>
              <w:t>вать, планировать, раци</w:t>
            </w:r>
            <w:r w:rsidRPr="004531D8">
              <w:rPr>
                <w:szCs w:val="32"/>
              </w:rPr>
              <w:t>о</w:t>
            </w:r>
            <w:r w:rsidRPr="004531D8">
              <w:rPr>
                <w:szCs w:val="32"/>
              </w:rPr>
              <w:t>нально распределять вр</w:t>
            </w:r>
            <w:r w:rsidRPr="004531D8">
              <w:rPr>
                <w:szCs w:val="32"/>
              </w:rPr>
              <w:t>е</w:t>
            </w:r>
            <w:r w:rsidRPr="004531D8">
              <w:rPr>
                <w:szCs w:val="32"/>
              </w:rPr>
              <w:t>мя и т.д.) на основе пре</w:t>
            </w:r>
            <w:r w:rsidRPr="004531D8">
              <w:rPr>
                <w:szCs w:val="32"/>
              </w:rPr>
              <w:t>д</w:t>
            </w:r>
            <w:r w:rsidRPr="004531D8">
              <w:rPr>
                <w:szCs w:val="32"/>
              </w:rPr>
              <w:t>ложенных технологий</w:t>
            </w:r>
          </w:p>
        </w:tc>
      </w:tr>
      <w:tr w:rsidR="00EC6558" w:rsidRPr="004531D8" w:rsidTr="004B50BC"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558" w:rsidRPr="004531D8" w:rsidRDefault="00EC6558" w:rsidP="004B50BC">
            <w:pPr>
              <w:pStyle w:val="a9"/>
              <w:spacing w:line="240" w:lineRule="auto"/>
              <w:ind w:firstLine="0"/>
              <w:jc w:val="left"/>
              <w:rPr>
                <w:szCs w:val="32"/>
              </w:rPr>
            </w:pPr>
            <w:r w:rsidRPr="004531D8">
              <w:rPr>
                <w:szCs w:val="32"/>
              </w:rPr>
              <w:t>Контроль и коррекция в</w:t>
            </w:r>
            <w:r w:rsidRPr="004531D8">
              <w:rPr>
                <w:szCs w:val="32"/>
              </w:rPr>
              <w:t>ы</w:t>
            </w:r>
            <w:r w:rsidRPr="004531D8">
              <w:rPr>
                <w:szCs w:val="32"/>
              </w:rPr>
              <w:t xml:space="preserve">полнения 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558" w:rsidRDefault="00EC6558" w:rsidP="004531D8">
            <w:pPr>
              <w:pStyle w:val="a"/>
              <w:numPr>
                <w:ilvl w:val="0"/>
                <w:numId w:val="0"/>
              </w:numPr>
              <w:spacing w:line="240" w:lineRule="auto"/>
              <w:ind w:left="-53" w:right="-68"/>
              <w:rPr>
                <w:szCs w:val="32"/>
              </w:rPr>
            </w:pPr>
            <w:r w:rsidRPr="004531D8">
              <w:rPr>
                <w:szCs w:val="32"/>
              </w:rPr>
              <w:t>осуществлять входной ко</w:t>
            </w:r>
            <w:r w:rsidRPr="004531D8">
              <w:rPr>
                <w:szCs w:val="32"/>
              </w:rPr>
              <w:t>н</w:t>
            </w:r>
            <w:r w:rsidRPr="004531D8">
              <w:rPr>
                <w:szCs w:val="32"/>
              </w:rPr>
              <w:t>троль, предполагающий выявление начального уровня готовност</w:t>
            </w:r>
            <w:r w:rsidR="009A0F01" w:rsidRPr="004531D8">
              <w:rPr>
                <w:szCs w:val="32"/>
              </w:rPr>
              <w:t>и аспира</w:t>
            </w:r>
            <w:r w:rsidRPr="004531D8">
              <w:rPr>
                <w:szCs w:val="32"/>
              </w:rPr>
              <w:t>н</w:t>
            </w:r>
            <w:r w:rsidRPr="004531D8">
              <w:rPr>
                <w:szCs w:val="32"/>
              </w:rPr>
              <w:t>та к выполнению самосто</w:t>
            </w:r>
            <w:r w:rsidRPr="004531D8">
              <w:rPr>
                <w:szCs w:val="32"/>
              </w:rPr>
              <w:t>я</w:t>
            </w:r>
            <w:r w:rsidRPr="004531D8">
              <w:rPr>
                <w:szCs w:val="32"/>
              </w:rPr>
              <w:t xml:space="preserve">тельной работы; </w:t>
            </w:r>
          </w:p>
          <w:p w:rsidR="004531D8" w:rsidRPr="004531D8" w:rsidRDefault="004531D8" w:rsidP="004531D8">
            <w:pPr>
              <w:pStyle w:val="a"/>
              <w:numPr>
                <w:ilvl w:val="0"/>
                <w:numId w:val="0"/>
              </w:numPr>
              <w:spacing w:line="240" w:lineRule="auto"/>
              <w:ind w:left="-53" w:right="-68"/>
              <w:rPr>
                <w:szCs w:val="32"/>
              </w:rPr>
            </w:pPr>
            <w:r w:rsidRPr="004531D8">
              <w:rPr>
                <w:szCs w:val="32"/>
              </w:rPr>
              <w:t>намечать дальнейшие пути выполнения самостоятел</w:t>
            </w:r>
            <w:r w:rsidRPr="004531D8">
              <w:rPr>
                <w:szCs w:val="32"/>
              </w:rPr>
              <w:t>ь</w:t>
            </w:r>
            <w:r w:rsidRPr="004531D8">
              <w:rPr>
                <w:szCs w:val="32"/>
              </w:rPr>
              <w:t>ной работы;</w:t>
            </w:r>
          </w:p>
          <w:p w:rsidR="004531D8" w:rsidRPr="004531D8" w:rsidRDefault="004531D8" w:rsidP="004531D8">
            <w:pPr>
              <w:pStyle w:val="a"/>
              <w:numPr>
                <w:ilvl w:val="0"/>
                <w:numId w:val="0"/>
              </w:numPr>
              <w:spacing w:line="240" w:lineRule="auto"/>
              <w:ind w:left="-53" w:right="-68"/>
              <w:rPr>
                <w:szCs w:val="32"/>
              </w:rPr>
            </w:pPr>
            <w:r w:rsidRPr="004531D8">
              <w:t>осуществлять итоговый контроль конечного резул</w:t>
            </w:r>
            <w:r w:rsidRPr="004531D8">
              <w:t>ь</w:t>
            </w:r>
            <w:r w:rsidRPr="004531D8">
              <w:t>тата выполнения самосто</w:t>
            </w:r>
            <w:r w:rsidRPr="004531D8">
              <w:t>я</w:t>
            </w:r>
            <w:r w:rsidRPr="004531D8">
              <w:t>тельной работы.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558" w:rsidRPr="004531D8" w:rsidRDefault="00EC6558" w:rsidP="004531D8">
            <w:pPr>
              <w:pStyle w:val="a"/>
              <w:numPr>
                <w:ilvl w:val="0"/>
                <w:numId w:val="0"/>
              </w:numPr>
              <w:spacing w:line="240" w:lineRule="auto"/>
              <w:ind w:left="-53" w:right="-68"/>
              <w:rPr>
                <w:szCs w:val="32"/>
              </w:rPr>
            </w:pPr>
            <w:r w:rsidRPr="004531D8">
              <w:rPr>
                <w:szCs w:val="32"/>
              </w:rPr>
              <w:t>осуществлять текущий и итоговый операционный самоконтроль за ходом выполнения самосто</w:t>
            </w:r>
            <w:r w:rsidRPr="004531D8">
              <w:rPr>
                <w:szCs w:val="32"/>
              </w:rPr>
              <w:t>я</w:t>
            </w:r>
            <w:r w:rsidRPr="004531D8">
              <w:rPr>
                <w:szCs w:val="32"/>
              </w:rPr>
              <w:t>тельной работы;</w:t>
            </w:r>
          </w:p>
          <w:p w:rsidR="004531D8" w:rsidRPr="004531D8" w:rsidRDefault="009E79D8" w:rsidP="004531D8">
            <w:pPr>
              <w:pStyle w:val="a"/>
              <w:numPr>
                <w:ilvl w:val="0"/>
                <w:numId w:val="0"/>
              </w:numPr>
              <w:spacing w:line="240" w:lineRule="auto"/>
              <w:ind w:left="-53" w:right="-68"/>
              <w:rPr>
                <w:szCs w:val="32"/>
              </w:rPr>
            </w:pPr>
            <w:r w:rsidRPr="004531D8">
              <w:rPr>
                <w:szCs w:val="32"/>
              </w:rPr>
              <w:t>самоанализ и исправление допущен</w:t>
            </w:r>
            <w:r w:rsidR="004531D8" w:rsidRPr="004531D8">
              <w:rPr>
                <w:szCs w:val="32"/>
              </w:rPr>
              <w:t xml:space="preserve">ных </w:t>
            </w:r>
            <w:proofErr w:type="gramStart"/>
            <w:r w:rsidR="004531D8" w:rsidRPr="004531D8">
              <w:rPr>
                <w:szCs w:val="32"/>
              </w:rPr>
              <w:t>ошибок</w:t>
            </w:r>
            <w:proofErr w:type="gramEnd"/>
            <w:r w:rsidR="004531D8" w:rsidRPr="004531D8">
              <w:rPr>
                <w:szCs w:val="32"/>
              </w:rPr>
              <w:t xml:space="preserve"> и внесение корректив в р</w:t>
            </w:r>
            <w:r w:rsidR="004531D8" w:rsidRPr="004531D8">
              <w:rPr>
                <w:szCs w:val="32"/>
              </w:rPr>
              <w:t>а</w:t>
            </w:r>
            <w:r w:rsidR="004531D8" w:rsidRPr="004531D8">
              <w:rPr>
                <w:szCs w:val="32"/>
              </w:rPr>
              <w:t>боту;</w:t>
            </w:r>
          </w:p>
          <w:p w:rsidR="004531D8" w:rsidRPr="004531D8" w:rsidRDefault="004531D8" w:rsidP="004531D8">
            <w:pPr>
              <w:pStyle w:val="a"/>
              <w:numPr>
                <w:ilvl w:val="0"/>
                <w:numId w:val="0"/>
              </w:numPr>
              <w:spacing w:line="240" w:lineRule="auto"/>
              <w:ind w:left="-53" w:right="-68"/>
              <w:rPr>
                <w:szCs w:val="32"/>
              </w:rPr>
            </w:pPr>
            <w:r w:rsidRPr="004531D8">
              <w:rPr>
                <w:szCs w:val="32"/>
              </w:rPr>
              <w:t>ведение поиска оптимал</w:t>
            </w:r>
            <w:r w:rsidRPr="004531D8">
              <w:rPr>
                <w:szCs w:val="32"/>
              </w:rPr>
              <w:t>ь</w:t>
            </w:r>
            <w:r w:rsidRPr="004531D8">
              <w:rPr>
                <w:szCs w:val="32"/>
              </w:rPr>
              <w:t xml:space="preserve">ных способов выполнения самостоятельной работы; </w:t>
            </w:r>
          </w:p>
          <w:p w:rsidR="009E79D8" w:rsidRPr="004531D8" w:rsidRDefault="004531D8" w:rsidP="004531D8">
            <w:pPr>
              <w:pStyle w:val="a"/>
              <w:numPr>
                <w:ilvl w:val="0"/>
                <w:numId w:val="0"/>
              </w:numPr>
              <w:spacing w:line="240" w:lineRule="auto"/>
              <w:ind w:left="-53" w:right="-68"/>
              <w:rPr>
                <w:szCs w:val="32"/>
              </w:rPr>
            </w:pPr>
            <w:r w:rsidRPr="004531D8">
              <w:t>осуществлять рефлексию к собственной деятельности.</w:t>
            </w:r>
          </w:p>
        </w:tc>
      </w:tr>
      <w:tr w:rsidR="004531D8" w:rsidRPr="004531D8" w:rsidTr="004B50BC"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1D8" w:rsidRPr="004531D8" w:rsidRDefault="004531D8" w:rsidP="001B5489">
            <w:pPr>
              <w:pStyle w:val="a9"/>
              <w:spacing w:line="240" w:lineRule="auto"/>
              <w:ind w:firstLine="0"/>
              <w:jc w:val="left"/>
              <w:rPr>
                <w:szCs w:val="32"/>
              </w:rPr>
            </w:pPr>
            <w:r w:rsidRPr="004531D8">
              <w:rPr>
                <w:szCs w:val="32"/>
              </w:rPr>
              <w:t>Оценка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1D8" w:rsidRPr="004531D8" w:rsidRDefault="004531D8" w:rsidP="004531D8">
            <w:pPr>
              <w:pStyle w:val="a"/>
              <w:numPr>
                <w:ilvl w:val="0"/>
                <w:numId w:val="0"/>
              </w:numPr>
              <w:spacing w:line="240" w:lineRule="auto"/>
              <w:ind w:left="-53" w:right="-68"/>
              <w:rPr>
                <w:szCs w:val="32"/>
              </w:rPr>
            </w:pPr>
            <w:r w:rsidRPr="004531D8">
              <w:rPr>
                <w:szCs w:val="32"/>
              </w:rPr>
              <w:t>давать оценку самосто</w:t>
            </w:r>
            <w:r w:rsidRPr="004531D8">
              <w:rPr>
                <w:szCs w:val="32"/>
              </w:rPr>
              <w:t>я</w:t>
            </w:r>
            <w:r w:rsidRPr="004531D8">
              <w:rPr>
                <w:szCs w:val="32"/>
              </w:rPr>
              <w:t>тельной работе на основе сличения результата с о</w:t>
            </w:r>
            <w:r w:rsidRPr="004531D8">
              <w:rPr>
                <w:szCs w:val="32"/>
              </w:rPr>
              <w:t>б</w:t>
            </w:r>
            <w:r w:rsidRPr="004531D8">
              <w:rPr>
                <w:szCs w:val="32"/>
              </w:rPr>
              <w:t>разцом;</w:t>
            </w:r>
          </w:p>
          <w:p w:rsidR="004531D8" w:rsidRPr="004531D8" w:rsidRDefault="004531D8" w:rsidP="004531D8">
            <w:pPr>
              <w:pStyle w:val="a"/>
              <w:numPr>
                <w:ilvl w:val="0"/>
                <w:numId w:val="0"/>
              </w:numPr>
              <w:spacing w:line="240" w:lineRule="auto"/>
              <w:ind w:left="-53" w:right="-68"/>
              <w:rPr>
                <w:szCs w:val="32"/>
              </w:rPr>
            </w:pPr>
            <w:r w:rsidRPr="004531D8">
              <w:rPr>
                <w:szCs w:val="32"/>
              </w:rPr>
              <w:t>давать методические рек</w:t>
            </w:r>
            <w:r w:rsidRPr="004531D8">
              <w:rPr>
                <w:szCs w:val="32"/>
              </w:rPr>
              <w:t>о</w:t>
            </w:r>
            <w:r w:rsidRPr="004531D8">
              <w:rPr>
                <w:szCs w:val="32"/>
              </w:rPr>
              <w:t>мендации по выполнению самостоятельной работы выявлять затруднения и т</w:t>
            </w:r>
            <w:r w:rsidRPr="004531D8">
              <w:rPr>
                <w:szCs w:val="32"/>
              </w:rPr>
              <w:t>и</w:t>
            </w:r>
            <w:r w:rsidRPr="004531D8">
              <w:rPr>
                <w:szCs w:val="32"/>
              </w:rPr>
              <w:t>пичные ошибки; подчерк</w:t>
            </w:r>
            <w:r w:rsidRPr="004531D8">
              <w:rPr>
                <w:szCs w:val="32"/>
              </w:rPr>
              <w:t>и</w:t>
            </w:r>
            <w:r w:rsidRPr="004531D8">
              <w:rPr>
                <w:szCs w:val="32"/>
              </w:rPr>
              <w:t>вать положительные и о</w:t>
            </w:r>
            <w:r w:rsidRPr="004531D8">
              <w:rPr>
                <w:szCs w:val="32"/>
              </w:rPr>
              <w:t>т</w:t>
            </w:r>
            <w:r w:rsidRPr="004531D8">
              <w:rPr>
                <w:szCs w:val="32"/>
              </w:rPr>
              <w:t>рицательные стороны;</w:t>
            </w:r>
          </w:p>
          <w:p w:rsidR="004531D8" w:rsidRPr="004531D8" w:rsidRDefault="004531D8" w:rsidP="004531D8">
            <w:pPr>
              <w:pStyle w:val="a"/>
              <w:numPr>
                <w:ilvl w:val="0"/>
                <w:numId w:val="0"/>
              </w:numPr>
              <w:spacing w:line="240" w:lineRule="auto"/>
              <w:ind w:left="-53" w:right="-68"/>
              <w:rPr>
                <w:szCs w:val="32"/>
              </w:rPr>
            </w:pPr>
            <w:r w:rsidRPr="004531D8">
              <w:rPr>
                <w:szCs w:val="32"/>
              </w:rPr>
              <w:t>устанавливать уровень и определять уровень пр</w:t>
            </w:r>
            <w:r w:rsidRPr="004531D8">
              <w:rPr>
                <w:szCs w:val="32"/>
              </w:rPr>
              <w:t>о</w:t>
            </w:r>
            <w:r w:rsidRPr="004531D8">
              <w:rPr>
                <w:szCs w:val="32"/>
              </w:rPr>
              <w:t>движения автора и тем с</w:t>
            </w:r>
            <w:r w:rsidRPr="004531D8">
              <w:rPr>
                <w:szCs w:val="32"/>
              </w:rPr>
              <w:t>а</w:t>
            </w:r>
            <w:r w:rsidRPr="004531D8">
              <w:rPr>
                <w:szCs w:val="32"/>
              </w:rPr>
              <w:t>мым сформировать у него мотивацию достижения успеха в учебной деятел</w:t>
            </w:r>
            <w:r w:rsidRPr="004531D8">
              <w:rPr>
                <w:szCs w:val="32"/>
              </w:rPr>
              <w:t>ь</w:t>
            </w:r>
            <w:r w:rsidRPr="004531D8">
              <w:rPr>
                <w:szCs w:val="32"/>
              </w:rPr>
              <w:t xml:space="preserve">ности 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1D8" w:rsidRPr="004531D8" w:rsidRDefault="004531D8" w:rsidP="004531D8">
            <w:pPr>
              <w:pStyle w:val="a9"/>
              <w:spacing w:line="240" w:lineRule="auto"/>
              <w:ind w:left="-53" w:right="-68" w:firstLine="0"/>
              <w:rPr>
                <w:szCs w:val="32"/>
              </w:rPr>
            </w:pPr>
            <w:r w:rsidRPr="004531D8">
              <w:rPr>
                <w:szCs w:val="32"/>
              </w:rPr>
              <w:t>дать оценку собственной работе, своим познав</w:t>
            </w:r>
            <w:r w:rsidRPr="004531D8">
              <w:rPr>
                <w:szCs w:val="32"/>
              </w:rPr>
              <w:t>а</w:t>
            </w:r>
            <w:r w:rsidRPr="004531D8">
              <w:rPr>
                <w:szCs w:val="32"/>
              </w:rPr>
              <w:t>тельным возможностям и способностям сопоставляя достигнутый результат с целью самостоятельной работы</w:t>
            </w:r>
          </w:p>
        </w:tc>
      </w:tr>
    </w:tbl>
    <w:p w:rsidR="009E79D8" w:rsidRDefault="009E79D8" w:rsidP="004531D8">
      <w:pPr>
        <w:pStyle w:val="a9"/>
        <w:spacing w:line="240" w:lineRule="auto"/>
        <w:ind w:firstLine="0"/>
        <w:rPr>
          <w:sz w:val="32"/>
          <w:szCs w:val="32"/>
        </w:rPr>
      </w:pPr>
    </w:p>
    <w:p w:rsidR="004B50BC" w:rsidRPr="000E2D6F" w:rsidRDefault="008566F5" w:rsidP="00EA29AF">
      <w:pPr>
        <w:pStyle w:val="a9"/>
        <w:spacing w:line="240" w:lineRule="auto"/>
        <w:rPr>
          <w:sz w:val="32"/>
          <w:szCs w:val="32"/>
        </w:rPr>
      </w:pPr>
      <w:r w:rsidRPr="000E2D6F">
        <w:rPr>
          <w:sz w:val="32"/>
          <w:szCs w:val="32"/>
        </w:rPr>
        <w:t xml:space="preserve">Для лучшего усвоения самостоятельного материала, </w:t>
      </w:r>
      <w:r w:rsidR="009A0F01" w:rsidRPr="000E2D6F">
        <w:rPr>
          <w:sz w:val="32"/>
          <w:szCs w:val="32"/>
        </w:rPr>
        <w:t>асп</w:t>
      </w:r>
      <w:r w:rsidR="009A0F01" w:rsidRPr="000E2D6F">
        <w:rPr>
          <w:sz w:val="32"/>
          <w:szCs w:val="32"/>
        </w:rPr>
        <w:t>и</w:t>
      </w:r>
      <w:r w:rsidR="009A0F01" w:rsidRPr="000E2D6F">
        <w:rPr>
          <w:sz w:val="32"/>
          <w:szCs w:val="32"/>
        </w:rPr>
        <w:t>ра</w:t>
      </w:r>
      <w:r w:rsidRPr="000E2D6F">
        <w:rPr>
          <w:sz w:val="32"/>
          <w:szCs w:val="32"/>
        </w:rPr>
        <w:t>нтам предлагается подготовить доклад, реферат или презент</w:t>
      </w:r>
      <w:r w:rsidRPr="000E2D6F">
        <w:rPr>
          <w:sz w:val="32"/>
          <w:szCs w:val="32"/>
        </w:rPr>
        <w:t>а</w:t>
      </w:r>
      <w:r w:rsidRPr="000E2D6F">
        <w:rPr>
          <w:sz w:val="32"/>
          <w:szCs w:val="32"/>
        </w:rPr>
        <w:t>цию на выбранную тему которые представлены в таблице 3.</w:t>
      </w:r>
    </w:p>
    <w:p w:rsidR="008566F5" w:rsidRPr="000E2D6F" w:rsidRDefault="008566F5" w:rsidP="00EA29AF">
      <w:pPr>
        <w:pStyle w:val="a9"/>
        <w:spacing w:before="240" w:line="240" w:lineRule="auto"/>
        <w:ind w:firstLine="0"/>
        <w:rPr>
          <w:color w:val="000000" w:themeColor="text1"/>
          <w:sz w:val="32"/>
          <w:szCs w:val="32"/>
        </w:rPr>
      </w:pPr>
      <w:r w:rsidRPr="000E2D6F">
        <w:rPr>
          <w:color w:val="000000" w:themeColor="text1"/>
          <w:sz w:val="32"/>
          <w:szCs w:val="32"/>
        </w:rPr>
        <w:t xml:space="preserve">Таблица 3 – Темы докладов, рефератов </w:t>
      </w:r>
      <w:r w:rsidR="00915C5B" w:rsidRPr="000E2D6F">
        <w:rPr>
          <w:color w:val="000000" w:themeColor="text1"/>
          <w:sz w:val="32"/>
          <w:szCs w:val="32"/>
        </w:rPr>
        <w:t xml:space="preserve">и </w:t>
      </w:r>
      <w:r w:rsidR="00EA29AF">
        <w:rPr>
          <w:color w:val="000000" w:themeColor="text1"/>
          <w:sz w:val="32"/>
          <w:szCs w:val="32"/>
        </w:rPr>
        <w:t>презентаций</w:t>
      </w:r>
    </w:p>
    <w:tbl>
      <w:tblPr>
        <w:tblStyle w:val="af8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513"/>
        <w:gridCol w:w="1559"/>
      </w:tblGrid>
      <w:tr w:rsidR="00915C5B" w:rsidRPr="00EA29AF" w:rsidTr="009E79D8">
        <w:tc>
          <w:tcPr>
            <w:tcW w:w="567" w:type="dxa"/>
            <w:vAlign w:val="center"/>
          </w:tcPr>
          <w:p w:rsidR="00915C5B" w:rsidRPr="00EA29AF" w:rsidRDefault="00915C5B" w:rsidP="000E2D6F">
            <w:pPr>
              <w:pStyle w:val="a9"/>
              <w:spacing w:line="240" w:lineRule="auto"/>
              <w:ind w:firstLine="0"/>
              <w:jc w:val="center"/>
              <w:rPr>
                <w:color w:val="000000" w:themeColor="text1"/>
                <w:szCs w:val="32"/>
              </w:rPr>
            </w:pPr>
            <w:r w:rsidRPr="00EA29AF">
              <w:rPr>
                <w:color w:val="000000" w:themeColor="text1"/>
                <w:szCs w:val="32"/>
              </w:rPr>
              <w:t xml:space="preserve">№ </w:t>
            </w:r>
            <w:proofErr w:type="gramStart"/>
            <w:r w:rsidRPr="00EA29AF">
              <w:rPr>
                <w:color w:val="000000" w:themeColor="text1"/>
                <w:szCs w:val="32"/>
              </w:rPr>
              <w:t>п</w:t>
            </w:r>
            <w:proofErr w:type="gramEnd"/>
            <w:r w:rsidRPr="00EA29AF">
              <w:rPr>
                <w:color w:val="000000" w:themeColor="text1"/>
                <w:szCs w:val="32"/>
              </w:rPr>
              <w:t>/п</w:t>
            </w:r>
          </w:p>
        </w:tc>
        <w:tc>
          <w:tcPr>
            <w:tcW w:w="7513" w:type="dxa"/>
            <w:vAlign w:val="center"/>
          </w:tcPr>
          <w:p w:rsidR="00915C5B" w:rsidRPr="00EA29AF" w:rsidRDefault="00915C5B" w:rsidP="000E2D6F">
            <w:pPr>
              <w:pStyle w:val="a9"/>
              <w:spacing w:line="240" w:lineRule="auto"/>
              <w:ind w:firstLine="0"/>
              <w:jc w:val="center"/>
              <w:rPr>
                <w:color w:val="000000" w:themeColor="text1"/>
                <w:szCs w:val="32"/>
              </w:rPr>
            </w:pPr>
            <w:r w:rsidRPr="00EA29AF">
              <w:rPr>
                <w:color w:val="000000" w:themeColor="text1"/>
                <w:szCs w:val="32"/>
              </w:rPr>
              <w:t>Вопросы самостоятельной работы</w:t>
            </w:r>
          </w:p>
        </w:tc>
        <w:tc>
          <w:tcPr>
            <w:tcW w:w="1559" w:type="dxa"/>
            <w:vAlign w:val="center"/>
          </w:tcPr>
          <w:p w:rsidR="00915C5B" w:rsidRPr="00EA29AF" w:rsidRDefault="00915C5B" w:rsidP="000E2D6F">
            <w:pPr>
              <w:pStyle w:val="a9"/>
              <w:spacing w:line="240" w:lineRule="auto"/>
              <w:ind w:firstLine="0"/>
              <w:jc w:val="center"/>
              <w:rPr>
                <w:color w:val="000000" w:themeColor="text1"/>
                <w:szCs w:val="32"/>
              </w:rPr>
            </w:pPr>
            <w:r w:rsidRPr="00EA29AF">
              <w:rPr>
                <w:color w:val="000000" w:themeColor="text1"/>
                <w:szCs w:val="32"/>
              </w:rPr>
              <w:t>Форма контроля</w:t>
            </w:r>
          </w:p>
        </w:tc>
      </w:tr>
      <w:tr w:rsidR="00FA6727" w:rsidRPr="00EA29AF" w:rsidTr="009E79D8">
        <w:tc>
          <w:tcPr>
            <w:tcW w:w="567" w:type="dxa"/>
            <w:vAlign w:val="center"/>
          </w:tcPr>
          <w:p w:rsidR="00FA6727" w:rsidRPr="00EA29AF" w:rsidRDefault="00FA6727" w:rsidP="000E2D6F">
            <w:pPr>
              <w:pStyle w:val="a9"/>
              <w:spacing w:line="240" w:lineRule="auto"/>
              <w:ind w:firstLine="0"/>
              <w:jc w:val="center"/>
              <w:rPr>
                <w:color w:val="000000" w:themeColor="text1"/>
                <w:szCs w:val="32"/>
              </w:rPr>
            </w:pPr>
            <w:r w:rsidRPr="00EA29AF">
              <w:rPr>
                <w:color w:val="000000" w:themeColor="text1"/>
                <w:szCs w:val="32"/>
              </w:rPr>
              <w:t>1</w:t>
            </w:r>
          </w:p>
        </w:tc>
        <w:tc>
          <w:tcPr>
            <w:tcW w:w="7513" w:type="dxa"/>
            <w:vAlign w:val="center"/>
          </w:tcPr>
          <w:p w:rsidR="00FA6727" w:rsidRPr="00EA29AF" w:rsidRDefault="00FA6727" w:rsidP="000E2D6F">
            <w:pPr>
              <w:pStyle w:val="a9"/>
              <w:spacing w:line="240" w:lineRule="auto"/>
              <w:ind w:firstLine="0"/>
              <w:jc w:val="center"/>
              <w:rPr>
                <w:color w:val="000000" w:themeColor="text1"/>
                <w:szCs w:val="32"/>
              </w:rPr>
            </w:pPr>
            <w:r w:rsidRPr="00EA29AF">
              <w:rPr>
                <w:color w:val="000000" w:themeColor="text1"/>
                <w:szCs w:val="32"/>
              </w:rPr>
              <w:t>2</w:t>
            </w:r>
          </w:p>
        </w:tc>
        <w:tc>
          <w:tcPr>
            <w:tcW w:w="1559" w:type="dxa"/>
            <w:vAlign w:val="center"/>
          </w:tcPr>
          <w:p w:rsidR="00FA6727" w:rsidRPr="00EA29AF" w:rsidRDefault="00FA6727" w:rsidP="000E2D6F">
            <w:pPr>
              <w:pStyle w:val="a9"/>
              <w:spacing w:line="240" w:lineRule="auto"/>
              <w:ind w:firstLine="0"/>
              <w:jc w:val="center"/>
              <w:rPr>
                <w:color w:val="000000" w:themeColor="text1"/>
                <w:szCs w:val="32"/>
              </w:rPr>
            </w:pPr>
            <w:r w:rsidRPr="00EA29AF">
              <w:rPr>
                <w:color w:val="000000" w:themeColor="text1"/>
                <w:szCs w:val="32"/>
              </w:rPr>
              <w:t>3</w:t>
            </w:r>
          </w:p>
        </w:tc>
      </w:tr>
      <w:tr w:rsidR="00EF37BA" w:rsidRPr="00EA29AF" w:rsidTr="009E79D8">
        <w:tc>
          <w:tcPr>
            <w:tcW w:w="567" w:type="dxa"/>
            <w:vAlign w:val="center"/>
          </w:tcPr>
          <w:p w:rsidR="00EF37BA" w:rsidRPr="00EA29AF" w:rsidRDefault="00EF37BA" w:rsidP="004B50BC">
            <w:pPr>
              <w:pStyle w:val="a9"/>
              <w:spacing w:line="240" w:lineRule="auto"/>
              <w:ind w:firstLine="0"/>
              <w:jc w:val="left"/>
              <w:rPr>
                <w:color w:val="000000" w:themeColor="text1"/>
                <w:szCs w:val="32"/>
              </w:rPr>
            </w:pPr>
            <w:r w:rsidRPr="00EA29AF">
              <w:rPr>
                <w:color w:val="000000" w:themeColor="text1"/>
                <w:szCs w:val="32"/>
              </w:rPr>
              <w:t>1</w:t>
            </w:r>
          </w:p>
        </w:tc>
        <w:tc>
          <w:tcPr>
            <w:tcW w:w="7513" w:type="dxa"/>
          </w:tcPr>
          <w:p w:rsidR="00EF37BA" w:rsidRPr="00EA29AF" w:rsidRDefault="00EF37BA" w:rsidP="000E2D6F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EA29AF">
              <w:rPr>
                <w:rFonts w:ascii="Times New Roman" w:hAnsi="Times New Roman" w:cs="Times New Roman"/>
                <w:sz w:val="28"/>
                <w:szCs w:val="32"/>
              </w:rPr>
              <w:t>Классификация технологий по федеральному регистру те</w:t>
            </w:r>
            <w:r w:rsidRPr="00EA29AF">
              <w:rPr>
                <w:rFonts w:ascii="Times New Roman" w:hAnsi="Times New Roman" w:cs="Times New Roman"/>
                <w:sz w:val="28"/>
                <w:szCs w:val="32"/>
              </w:rPr>
              <w:t>х</w:t>
            </w:r>
            <w:r w:rsidRPr="00EA29AF">
              <w:rPr>
                <w:rFonts w:ascii="Times New Roman" w:hAnsi="Times New Roman" w:cs="Times New Roman"/>
                <w:sz w:val="28"/>
                <w:szCs w:val="32"/>
              </w:rPr>
              <w:t>нологий производства продукции растениеводства. Техн</w:t>
            </w:r>
            <w:r w:rsidRPr="00EA29AF">
              <w:rPr>
                <w:rFonts w:ascii="Times New Roman" w:hAnsi="Times New Roman" w:cs="Times New Roman"/>
                <w:sz w:val="28"/>
                <w:szCs w:val="32"/>
              </w:rPr>
              <w:t>о</w:t>
            </w:r>
            <w:r w:rsidRPr="00EA29AF">
              <w:rPr>
                <w:rFonts w:ascii="Times New Roman" w:hAnsi="Times New Roman" w:cs="Times New Roman"/>
                <w:sz w:val="28"/>
                <w:szCs w:val="32"/>
              </w:rPr>
              <w:t>логическая карта возделывания и уборки с.-х. культур</w:t>
            </w:r>
          </w:p>
        </w:tc>
        <w:tc>
          <w:tcPr>
            <w:tcW w:w="1559" w:type="dxa"/>
          </w:tcPr>
          <w:p w:rsidR="00EF37BA" w:rsidRPr="00EA29AF" w:rsidRDefault="00EF37BA" w:rsidP="000E2D6F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EA29AF">
              <w:rPr>
                <w:rFonts w:ascii="Times New Roman" w:hAnsi="Times New Roman" w:cs="Times New Roman"/>
                <w:sz w:val="28"/>
                <w:szCs w:val="32"/>
              </w:rPr>
              <w:t>Тестовые задания</w:t>
            </w:r>
          </w:p>
        </w:tc>
      </w:tr>
      <w:tr w:rsidR="00EF37BA" w:rsidRPr="00EA29AF" w:rsidTr="009E79D8">
        <w:tc>
          <w:tcPr>
            <w:tcW w:w="567" w:type="dxa"/>
            <w:vAlign w:val="center"/>
          </w:tcPr>
          <w:p w:rsidR="00EF37BA" w:rsidRPr="00EA29AF" w:rsidRDefault="00EF37BA" w:rsidP="004B50BC">
            <w:pPr>
              <w:pStyle w:val="a9"/>
              <w:spacing w:line="240" w:lineRule="auto"/>
              <w:ind w:firstLine="0"/>
              <w:jc w:val="left"/>
              <w:rPr>
                <w:color w:val="000000" w:themeColor="text1"/>
                <w:szCs w:val="32"/>
              </w:rPr>
            </w:pPr>
            <w:r w:rsidRPr="00EA29AF">
              <w:rPr>
                <w:color w:val="000000" w:themeColor="text1"/>
                <w:szCs w:val="32"/>
              </w:rPr>
              <w:t>2</w:t>
            </w:r>
          </w:p>
        </w:tc>
        <w:tc>
          <w:tcPr>
            <w:tcW w:w="7513" w:type="dxa"/>
          </w:tcPr>
          <w:p w:rsidR="00EF37BA" w:rsidRPr="00EA29AF" w:rsidRDefault="00EF37BA" w:rsidP="000E2D6F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EA29AF">
              <w:rPr>
                <w:rFonts w:ascii="Times New Roman" w:hAnsi="Times New Roman" w:cs="Times New Roman"/>
                <w:sz w:val="28"/>
                <w:szCs w:val="32"/>
              </w:rPr>
              <w:t>Пути совершенствования технологий возделывания и убо</w:t>
            </w:r>
            <w:r w:rsidRPr="00EA29AF">
              <w:rPr>
                <w:rFonts w:ascii="Times New Roman" w:hAnsi="Times New Roman" w:cs="Times New Roman"/>
                <w:sz w:val="28"/>
                <w:szCs w:val="32"/>
              </w:rPr>
              <w:t>р</w:t>
            </w:r>
            <w:r w:rsidRPr="00EA29AF">
              <w:rPr>
                <w:rFonts w:ascii="Times New Roman" w:hAnsi="Times New Roman" w:cs="Times New Roman"/>
                <w:sz w:val="28"/>
                <w:szCs w:val="32"/>
              </w:rPr>
              <w:t>ки с.-х. культур</w:t>
            </w:r>
          </w:p>
        </w:tc>
        <w:tc>
          <w:tcPr>
            <w:tcW w:w="1559" w:type="dxa"/>
          </w:tcPr>
          <w:p w:rsidR="00EF37BA" w:rsidRPr="00EA29AF" w:rsidRDefault="00EF37BA" w:rsidP="000E2D6F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EA29AF">
              <w:rPr>
                <w:rFonts w:ascii="Times New Roman" w:hAnsi="Times New Roman" w:cs="Times New Roman"/>
                <w:sz w:val="28"/>
                <w:szCs w:val="32"/>
              </w:rPr>
              <w:t>Курсовой проект</w:t>
            </w:r>
          </w:p>
        </w:tc>
      </w:tr>
      <w:tr w:rsidR="00EF37BA" w:rsidRPr="00EA29AF" w:rsidTr="009E79D8">
        <w:tc>
          <w:tcPr>
            <w:tcW w:w="567" w:type="dxa"/>
            <w:vAlign w:val="center"/>
          </w:tcPr>
          <w:p w:rsidR="00EF37BA" w:rsidRPr="00EA29AF" w:rsidRDefault="00EF37BA" w:rsidP="004B50BC">
            <w:pPr>
              <w:pStyle w:val="a9"/>
              <w:spacing w:line="240" w:lineRule="auto"/>
              <w:ind w:firstLine="0"/>
              <w:jc w:val="left"/>
              <w:rPr>
                <w:color w:val="000000" w:themeColor="text1"/>
                <w:szCs w:val="32"/>
              </w:rPr>
            </w:pPr>
            <w:r w:rsidRPr="00EA29AF">
              <w:rPr>
                <w:color w:val="000000" w:themeColor="text1"/>
                <w:szCs w:val="32"/>
              </w:rPr>
              <w:t>3</w:t>
            </w:r>
          </w:p>
        </w:tc>
        <w:tc>
          <w:tcPr>
            <w:tcW w:w="7513" w:type="dxa"/>
          </w:tcPr>
          <w:p w:rsidR="00EF37BA" w:rsidRPr="00EA29AF" w:rsidRDefault="00EF37BA" w:rsidP="000E2D6F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EA29AF">
              <w:rPr>
                <w:rFonts w:ascii="Times New Roman" w:hAnsi="Times New Roman" w:cs="Times New Roman"/>
                <w:sz w:val="28"/>
                <w:szCs w:val="32"/>
              </w:rPr>
              <w:t>Технология возделывания и уборки озимой пшеница. Предшественники, посев, уход за посевами и уборка ур</w:t>
            </w:r>
            <w:r w:rsidRPr="00EA29AF">
              <w:rPr>
                <w:rFonts w:ascii="Times New Roman" w:hAnsi="Times New Roman" w:cs="Times New Roman"/>
                <w:sz w:val="28"/>
                <w:szCs w:val="32"/>
              </w:rPr>
              <w:t>о</w:t>
            </w:r>
            <w:r w:rsidRPr="00EA29AF">
              <w:rPr>
                <w:rFonts w:ascii="Times New Roman" w:hAnsi="Times New Roman" w:cs="Times New Roman"/>
                <w:sz w:val="28"/>
                <w:szCs w:val="32"/>
              </w:rPr>
              <w:t>жая. Ресурсосберегающая технология возделывания озимой пшеницы</w:t>
            </w:r>
          </w:p>
        </w:tc>
        <w:tc>
          <w:tcPr>
            <w:tcW w:w="1559" w:type="dxa"/>
          </w:tcPr>
          <w:p w:rsidR="00EF37BA" w:rsidRPr="00EA29AF" w:rsidRDefault="00EF37BA" w:rsidP="000E2D6F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EA29AF">
              <w:rPr>
                <w:rFonts w:ascii="Times New Roman" w:hAnsi="Times New Roman" w:cs="Times New Roman"/>
                <w:sz w:val="28"/>
                <w:szCs w:val="32"/>
              </w:rPr>
              <w:t>Тестовые задания</w:t>
            </w:r>
          </w:p>
        </w:tc>
      </w:tr>
      <w:tr w:rsidR="00EF37BA" w:rsidRPr="00EA29AF" w:rsidTr="009E79D8">
        <w:tc>
          <w:tcPr>
            <w:tcW w:w="567" w:type="dxa"/>
            <w:vAlign w:val="center"/>
          </w:tcPr>
          <w:p w:rsidR="00EF37BA" w:rsidRPr="00EA29AF" w:rsidRDefault="00EF37BA" w:rsidP="004B50BC">
            <w:pPr>
              <w:pStyle w:val="a9"/>
              <w:spacing w:line="240" w:lineRule="auto"/>
              <w:ind w:firstLine="0"/>
              <w:jc w:val="left"/>
              <w:rPr>
                <w:color w:val="000000" w:themeColor="text1"/>
                <w:szCs w:val="32"/>
              </w:rPr>
            </w:pPr>
            <w:r w:rsidRPr="00EA29AF">
              <w:rPr>
                <w:color w:val="000000" w:themeColor="text1"/>
                <w:szCs w:val="32"/>
              </w:rPr>
              <w:t>4</w:t>
            </w:r>
          </w:p>
        </w:tc>
        <w:tc>
          <w:tcPr>
            <w:tcW w:w="7513" w:type="dxa"/>
          </w:tcPr>
          <w:p w:rsidR="00EF37BA" w:rsidRPr="00EA29AF" w:rsidRDefault="00EF37BA" w:rsidP="000E2D6F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EA29AF">
              <w:rPr>
                <w:rFonts w:ascii="Times New Roman" w:hAnsi="Times New Roman" w:cs="Times New Roman"/>
                <w:sz w:val="28"/>
                <w:szCs w:val="32"/>
              </w:rPr>
              <w:t>Технология возделывания и уборки кукурузы на силос и зерно. Предшественники, посев, уход за посевами и уборка урожая. Ресурсосберегающая технология возделывания к</w:t>
            </w:r>
            <w:r w:rsidRPr="00EA29AF">
              <w:rPr>
                <w:rFonts w:ascii="Times New Roman" w:hAnsi="Times New Roman" w:cs="Times New Roman"/>
                <w:sz w:val="28"/>
                <w:szCs w:val="32"/>
              </w:rPr>
              <w:t>у</w:t>
            </w:r>
            <w:r w:rsidRPr="00EA29AF">
              <w:rPr>
                <w:rFonts w:ascii="Times New Roman" w:hAnsi="Times New Roman" w:cs="Times New Roman"/>
                <w:sz w:val="28"/>
                <w:szCs w:val="32"/>
              </w:rPr>
              <w:t>курузы на зерно. Технология заготовки силоса в полиэтил</w:t>
            </w:r>
            <w:r w:rsidRPr="00EA29AF">
              <w:rPr>
                <w:rFonts w:ascii="Times New Roman" w:hAnsi="Times New Roman" w:cs="Times New Roman"/>
                <w:sz w:val="28"/>
                <w:szCs w:val="32"/>
              </w:rPr>
              <w:t>е</w:t>
            </w:r>
            <w:r w:rsidRPr="00EA29AF">
              <w:rPr>
                <w:rFonts w:ascii="Times New Roman" w:hAnsi="Times New Roman" w:cs="Times New Roman"/>
                <w:sz w:val="28"/>
                <w:szCs w:val="32"/>
              </w:rPr>
              <w:t>новых рукавах фирмы AG BAG</w:t>
            </w:r>
          </w:p>
        </w:tc>
        <w:tc>
          <w:tcPr>
            <w:tcW w:w="1559" w:type="dxa"/>
          </w:tcPr>
          <w:p w:rsidR="00EF37BA" w:rsidRPr="00EA29AF" w:rsidRDefault="00EF37BA" w:rsidP="000E2D6F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EA29AF">
              <w:rPr>
                <w:rFonts w:ascii="Times New Roman" w:hAnsi="Times New Roman" w:cs="Times New Roman"/>
                <w:sz w:val="28"/>
                <w:szCs w:val="32"/>
              </w:rPr>
              <w:t>Тестовые задания</w:t>
            </w:r>
          </w:p>
        </w:tc>
      </w:tr>
      <w:tr w:rsidR="00EF37BA" w:rsidRPr="00EA29AF" w:rsidTr="009E79D8">
        <w:trPr>
          <w:trHeight w:val="1508"/>
        </w:trPr>
        <w:tc>
          <w:tcPr>
            <w:tcW w:w="567" w:type="dxa"/>
            <w:vAlign w:val="center"/>
          </w:tcPr>
          <w:p w:rsidR="00EF37BA" w:rsidRPr="00EA29AF" w:rsidRDefault="00EF37BA" w:rsidP="004B50BC">
            <w:pPr>
              <w:pStyle w:val="a9"/>
              <w:spacing w:line="240" w:lineRule="auto"/>
              <w:ind w:firstLine="0"/>
              <w:jc w:val="left"/>
              <w:rPr>
                <w:color w:val="000000" w:themeColor="text1"/>
                <w:szCs w:val="32"/>
              </w:rPr>
            </w:pPr>
            <w:r w:rsidRPr="00EA29AF">
              <w:rPr>
                <w:color w:val="000000" w:themeColor="text1"/>
                <w:szCs w:val="32"/>
              </w:rPr>
              <w:t>5</w:t>
            </w:r>
          </w:p>
        </w:tc>
        <w:tc>
          <w:tcPr>
            <w:tcW w:w="7513" w:type="dxa"/>
          </w:tcPr>
          <w:p w:rsidR="00EF37BA" w:rsidRPr="00EA29AF" w:rsidRDefault="00EF37BA" w:rsidP="000E2D6F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EA29AF">
              <w:rPr>
                <w:rFonts w:ascii="Times New Roman" w:hAnsi="Times New Roman" w:cs="Times New Roman"/>
                <w:sz w:val="28"/>
                <w:szCs w:val="32"/>
              </w:rPr>
              <w:t>Технология возделывания и уборки подсолнечника. Пре</w:t>
            </w:r>
            <w:r w:rsidRPr="00EA29AF">
              <w:rPr>
                <w:rFonts w:ascii="Times New Roman" w:hAnsi="Times New Roman" w:cs="Times New Roman"/>
                <w:sz w:val="28"/>
                <w:szCs w:val="32"/>
              </w:rPr>
              <w:t>д</w:t>
            </w:r>
            <w:r w:rsidRPr="00EA29AF">
              <w:rPr>
                <w:rFonts w:ascii="Times New Roman" w:hAnsi="Times New Roman" w:cs="Times New Roman"/>
                <w:sz w:val="28"/>
                <w:szCs w:val="32"/>
              </w:rPr>
              <w:t>шественники, посев, уход за посевами и уборка урожая. Р</w:t>
            </w:r>
            <w:r w:rsidRPr="00EA29AF">
              <w:rPr>
                <w:rFonts w:ascii="Times New Roman" w:hAnsi="Times New Roman" w:cs="Times New Roman"/>
                <w:sz w:val="28"/>
                <w:szCs w:val="32"/>
              </w:rPr>
              <w:t>е</w:t>
            </w:r>
            <w:r w:rsidRPr="00EA29AF">
              <w:rPr>
                <w:rFonts w:ascii="Times New Roman" w:hAnsi="Times New Roman" w:cs="Times New Roman"/>
                <w:sz w:val="28"/>
                <w:szCs w:val="32"/>
              </w:rPr>
              <w:t>сурсосберегающая технология возделывания подсолнечника</w:t>
            </w:r>
          </w:p>
        </w:tc>
        <w:tc>
          <w:tcPr>
            <w:tcW w:w="1559" w:type="dxa"/>
          </w:tcPr>
          <w:p w:rsidR="00EF37BA" w:rsidRPr="00EA29AF" w:rsidRDefault="00EF37BA" w:rsidP="000E2D6F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EA29AF">
              <w:rPr>
                <w:rFonts w:ascii="Times New Roman" w:hAnsi="Times New Roman" w:cs="Times New Roman"/>
                <w:sz w:val="28"/>
                <w:szCs w:val="32"/>
              </w:rPr>
              <w:t>Тестовые задания</w:t>
            </w:r>
          </w:p>
        </w:tc>
      </w:tr>
      <w:tr w:rsidR="00EF37BA" w:rsidRPr="00EA29AF" w:rsidTr="009E79D8">
        <w:tc>
          <w:tcPr>
            <w:tcW w:w="567" w:type="dxa"/>
            <w:vAlign w:val="center"/>
          </w:tcPr>
          <w:p w:rsidR="00EF37BA" w:rsidRPr="00EA29AF" w:rsidRDefault="00EF37BA" w:rsidP="004B50BC">
            <w:pPr>
              <w:pStyle w:val="a9"/>
              <w:spacing w:line="240" w:lineRule="auto"/>
              <w:ind w:firstLine="0"/>
              <w:jc w:val="left"/>
              <w:rPr>
                <w:color w:val="000000" w:themeColor="text1"/>
                <w:szCs w:val="32"/>
              </w:rPr>
            </w:pPr>
            <w:r w:rsidRPr="00EA29AF">
              <w:rPr>
                <w:color w:val="000000" w:themeColor="text1"/>
                <w:szCs w:val="32"/>
              </w:rPr>
              <w:t>6</w:t>
            </w:r>
          </w:p>
        </w:tc>
        <w:tc>
          <w:tcPr>
            <w:tcW w:w="7513" w:type="dxa"/>
          </w:tcPr>
          <w:p w:rsidR="00EF37BA" w:rsidRPr="00EA29AF" w:rsidRDefault="00EF37BA" w:rsidP="000E2D6F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EA29AF">
              <w:rPr>
                <w:rFonts w:ascii="Times New Roman" w:hAnsi="Times New Roman" w:cs="Times New Roman"/>
                <w:sz w:val="28"/>
                <w:szCs w:val="32"/>
              </w:rPr>
              <w:t>Технология возделывания и уборки сахарной свеклы</w:t>
            </w:r>
          </w:p>
        </w:tc>
        <w:tc>
          <w:tcPr>
            <w:tcW w:w="1559" w:type="dxa"/>
          </w:tcPr>
          <w:p w:rsidR="00EF37BA" w:rsidRPr="00EA29AF" w:rsidRDefault="00EF37BA" w:rsidP="000E2D6F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EA29AF">
              <w:rPr>
                <w:rFonts w:ascii="Times New Roman" w:hAnsi="Times New Roman" w:cs="Times New Roman"/>
                <w:sz w:val="28"/>
                <w:szCs w:val="32"/>
              </w:rPr>
              <w:t>Тестовые задания</w:t>
            </w:r>
          </w:p>
        </w:tc>
      </w:tr>
      <w:tr w:rsidR="00EF37BA" w:rsidRPr="00EA29AF" w:rsidTr="009E79D8">
        <w:trPr>
          <w:trHeight w:val="844"/>
        </w:trPr>
        <w:tc>
          <w:tcPr>
            <w:tcW w:w="567" w:type="dxa"/>
            <w:vAlign w:val="center"/>
          </w:tcPr>
          <w:p w:rsidR="00EF37BA" w:rsidRPr="00EA29AF" w:rsidRDefault="00EF37BA" w:rsidP="004B50BC">
            <w:pPr>
              <w:pStyle w:val="a9"/>
              <w:spacing w:line="240" w:lineRule="auto"/>
              <w:ind w:firstLine="0"/>
              <w:jc w:val="left"/>
              <w:rPr>
                <w:color w:val="000000" w:themeColor="text1"/>
                <w:szCs w:val="32"/>
              </w:rPr>
            </w:pPr>
            <w:r w:rsidRPr="00EA29AF">
              <w:rPr>
                <w:color w:val="000000" w:themeColor="text1"/>
                <w:szCs w:val="32"/>
              </w:rPr>
              <w:t>7</w:t>
            </w:r>
          </w:p>
        </w:tc>
        <w:tc>
          <w:tcPr>
            <w:tcW w:w="7513" w:type="dxa"/>
          </w:tcPr>
          <w:p w:rsidR="00EF37BA" w:rsidRPr="00EA29AF" w:rsidRDefault="00EF37BA" w:rsidP="000E2D6F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EA29AF">
              <w:rPr>
                <w:rFonts w:ascii="Times New Roman" w:hAnsi="Times New Roman" w:cs="Times New Roman"/>
                <w:sz w:val="28"/>
                <w:szCs w:val="32"/>
              </w:rPr>
              <w:t>Технология уборки сахарной свеклы. Варианты и способы уборки. Состав УТК на уборку</w:t>
            </w:r>
          </w:p>
        </w:tc>
        <w:tc>
          <w:tcPr>
            <w:tcW w:w="1559" w:type="dxa"/>
          </w:tcPr>
          <w:p w:rsidR="00EF37BA" w:rsidRPr="00EA29AF" w:rsidRDefault="00EF37BA" w:rsidP="000E2D6F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EA29AF">
              <w:rPr>
                <w:rFonts w:ascii="Times New Roman" w:hAnsi="Times New Roman" w:cs="Times New Roman"/>
                <w:sz w:val="28"/>
                <w:szCs w:val="32"/>
              </w:rPr>
              <w:t>Тестовые задания</w:t>
            </w:r>
          </w:p>
        </w:tc>
      </w:tr>
      <w:tr w:rsidR="00EF37BA" w:rsidRPr="00EA29AF" w:rsidTr="009E79D8">
        <w:tc>
          <w:tcPr>
            <w:tcW w:w="567" w:type="dxa"/>
            <w:vAlign w:val="center"/>
          </w:tcPr>
          <w:p w:rsidR="00EF37BA" w:rsidRPr="00EA29AF" w:rsidRDefault="00EF37BA" w:rsidP="004B50BC">
            <w:pPr>
              <w:pStyle w:val="a9"/>
              <w:spacing w:line="240" w:lineRule="auto"/>
              <w:ind w:firstLine="0"/>
              <w:jc w:val="left"/>
              <w:rPr>
                <w:color w:val="000000" w:themeColor="text1"/>
                <w:szCs w:val="32"/>
              </w:rPr>
            </w:pPr>
            <w:r w:rsidRPr="00EA29AF">
              <w:rPr>
                <w:color w:val="000000" w:themeColor="text1"/>
                <w:szCs w:val="32"/>
              </w:rPr>
              <w:t>8</w:t>
            </w:r>
          </w:p>
        </w:tc>
        <w:tc>
          <w:tcPr>
            <w:tcW w:w="7513" w:type="dxa"/>
          </w:tcPr>
          <w:p w:rsidR="00EF37BA" w:rsidRPr="00EA29AF" w:rsidRDefault="00EF37BA" w:rsidP="000E2D6F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EA29AF">
              <w:rPr>
                <w:rFonts w:ascii="Times New Roman" w:hAnsi="Times New Roman" w:cs="Times New Roman"/>
                <w:sz w:val="28"/>
                <w:szCs w:val="32"/>
              </w:rPr>
              <w:t>Технология возделывания и уборки многолетних трав. Зн</w:t>
            </w:r>
            <w:r w:rsidRPr="00EA29AF">
              <w:rPr>
                <w:rFonts w:ascii="Times New Roman" w:hAnsi="Times New Roman" w:cs="Times New Roman"/>
                <w:sz w:val="28"/>
                <w:szCs w:val="32"/>
              </w:rPr>
              <w:t>а</w:t>
            </w:r>
            <w:r w:rsidRPr="00EA29AF">
              <w:rPr>
                <w:rFonts w:ascii="Times New Roman" w:hAnsi="Times New Roman" w:cs="Times New Roman"/>
                <w:sz w:val="28"/>
                <w:szCs w:val="32"/>
              </w:rPr>
              <w:t>чение культуры. Предшественники, посев, уход за посевами и уборка урожая. Технология заготовки рассыпного и пре</w:t>
            </w:r>
            <w:r w:rsidRPr="00EA29AF">
              <w:rPr>
                <w:rFonts w:ascii="Times New Roman" w:hAnsi="Times New Roman" w:cs="Times New Roman"/>
                <w:sz w:val="28"/>
                <w:szCs w:val="32"/>
              </w:rPr>
              <w:t>с</w:t>
            </w:r>
            <w:r w:rsidRPr="00EA29AF">
              <w:rPr>
                <w:rFonts w:ascii="Times New Roman" w:hAnsi="Times New Roman" w:cs="Times New Roman"/>
                <w:sz w:val="28"/>
                <w:szCs w:val="32"/>
              </w:rPr>
              <w:t>сованного сена</w:t>
            </w:r>
          </w:p>
        </w:tc>
        <w:tc>
          <w:tcPr>
            <w:tcW w:w="1559" w:type="dxa"/>
          </w:tcPr>
          <w:p w:rsidR="00EF37BA" w:rsidRPr="00EA29AF" w:rsidRDefault="00EF37BA" w:rsidP="000E2D6F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EA29AF">
              <w:rPr>
                <w:rFonts w:ascii="Times New Roman" w:hAnsi="Times New Roman" w:cs="Times New Roman"/>
                <w:sz w:val="28"/>
                <w:szCs w:val="32"/>
              </w:rPr>
              <w:t>Тестовые задания</w:t>
            </w:r>
          </w:p>
        </w:tc>
      </w:tr>
      <w:tr w:rsidR="00EA29AF" w:rsidRPr="00EA29AF" w:rsidTr="009E79D8">
        <w:tc>
          <w:tcPr>
            <w:tcW w:w="567" w:type="dxa"/>
            <w:vAlign w:val="center"/>
          </w:tcPr>
          <w:p w:rsidR="00EA29AF" w:rsidRPr="00EA29AF" w:rsidRDefault="00EA29AF" w:rsidP="001B5489">
            <w:pPr>
              <w:pStyle w:val="a9"/>
              <w:spacing w:line="240" w:lineRule="auto"/>
              <w:ind w:firstLine="0"/>
              <w:jc w:val="left"/>
              <w:rPr>
                <w:color w:val="000000" w:themeColor="text1"/>
              </w:rPr>
            </w:pPr>
            <w:r w:rsidRPr="00EA29AF">
              <w:rPr>
                <w:color w:val="000000" w:themeColor="text1"/>
              </w:rPr>
              <w:t>9</w:t>
            </w:r>
          </w:p>
        </w:tc>
        <w:tc>
          <w:tcPr>
            <w:tcW w:w="7513" w:type="dxa"/>
          </w:tcPr>
          <w:p w:rsidR="00EA29AF" w:rsidRPr="00EA29AF" w:rsidRDefault="00EA29AF" w:rsidP="001B5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9AF">
              <w:rPr>
                <w:rFonts w:ascii="Times New Roman" w:hAnsi="Times New Roman" w:cs="Times New Roman"/>
                <w:sz w:val="28"/>
                <w:szCs w:val="28"/>
              </w:rPr>
              <w:t>Методы определения состава МТП. Графический, эконом</w:t>
            </w:r>
            <w:r w:rsidRPr="00EA29A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A29AF">
              <w:rPr>
                <w:rFonts w:ascii="Times New Roman" w:hAnsi="Times New Roman" w:cs="Times New Roman"/>
                <w:sz w:val="28"/>
                <w:szCs w:val="28"/>
              </w:rPr>
              <w:t>ко-математический, нормативный метод определения сост</w:t>
            </w:r>
            <w:r w:rsidRPr="00EA29A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A29AF">
              <w:rPr>
                <w:rFonts w:ascii="Times New Roman" w:hAnsi="Times New Roman" w:cs="Times New Roman"/>
                <w:sz w:val="28"/>
                <w:szCs w:val="28"/>
              </w:rPr>
              <w:t xml:space="preserve">ва МТП. Понятие условного эталонного гектара и условного эталонного трактора. Коэффициенты перевода тракторов </w:t>
            </w:r>
            <w:proofErr w:type="gramStart"/>
            <w:r w:rsidRPr="00EA29A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EA29AF">
              <w:rPr>
                <w:rFonts w:ascii="Times New Roman" w:hAnsi="Times New Roman" w:cs="Times New Roman"/>
                <w:sz w:val="28"/>
                <w:szCs w:val="28"/>
              </w:rPr>
              <w:t xml:space="preserve"> условные</w:t>
            </w:r>
          </w:p>
        </w:tc>
        <w:tc>
          <w:tcPr>
            <w:tcW w:w="1559" w:type="dxa"/>
          </w:tcPr>
          <w:p w:rsidR="00EA29AF" w:rsidRPr="00EA29AF" w:rsidRDefault="00EA29AF" w:rsidP="001B5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9AF">
              <w:rPr>
                <w:rFonts w:ascii="Times New Roman" w:hAnsi="Times New Roman" w:cs="Times New Roman"/>
                <w:sz w:val="28"/>
                <w:szCs w:val="28"/>
              </w:rPr>
              <w:t>Тестовые задания</w:t>
            </w:r>
          </w:p>
        </w:tc>
      </w:tr>
    </w:tbl>
    <w:p w:rsidR="00EA29AF" w:rsidRDefault="00EA29AF" w:rsidP="00EA29A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Продолжение таблицы 3</w:t>
      </w:r>
    </w:p>
    <w:tbl>
      <w:tblPr>
        <w:tblStyle w:val="af8"/>
        <w:tblW w:w="9747" w:type="dxa"/>
        <w:tblLook w:val="04A0" w:firstRow="1" w:lastRow="0" w:firstColumn="1" w:lastColumn="0" w:noHBand="0" w:noVBand="1"/>
      </w:tblPr>
      <w:tblGrid>
        <w:gridCol w:w="675"/>
        <w:gridCol w:w="7513"/>
        <w:gridCol w:w="1559"/>
      </w:tblGrid>
      <w:tr w:rsidR="00EA29AF" w:rsidTr="00DD1478">
        <w:tc>
          <w:tcPr>
            <w:tcW w:w="675" w:type="dxa"/>
            <w:vAlign w:val="center"/>
          </w:tcPr>
          <w:p w:rsidR="00EA29AF" w:rsidRPr="00EA29AF" w:rsidRDefault="00EA29AF" w:rsidP="001B5489">
            <w:pPr>
              <w:pStyle w:val="a9"/>
              <w:spacing w:line="240" w:lineRule="auto"/>
              <w:ind w:firstLine="0"/>
              <w:jc w:val="left"/>
              <w:rPr>
                <w:color w:val="000000" w:themeColor="text1"/>
              </w:rPr>
            </w:pPr>
            <w:r w:rsidRPr="00EA29AF">
              <w:rPr>
                <w:color w:val="000000" w:themeColor="text1"/>
              </w:rPr>
              <w:t>10</w:t>
            </w:r>
          </w:p>
        </w:tc>
        <w:tc>
          <w:tcPr>
            <w:tcW w:w="7513" w:type="dxa"/>
          </w:tcPr>
          <w:p w:rsidR="00EA29AF" w:rsidRPr="00EA29AF" w:rsidRDefault="00EA29AF" w:rsidP="001B5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9AF">
              <w:rPr>
                <w:rFonts w:ascii="Times New Roman" w:hAnsi="Times New Roman" w:cs="Times New Roman"/>
                <w:sz w:val="28"/>
                <w:szCs w:val="28"/>
              </w:rPr>
              <w:t>Формы кооперирования с.-х. машинопользования. Лизинг, прокат, аренда, соседская помощь. Внутрихозяйственный учет расхода топлива. Приборы для учета расхода топлива</w:t>
            </w:r>
          </w:p>
        </w:tc>
        <w:tc>
          <w:tcPr>
            <w:tcW w:w="1559" w:type="dxa"/>
          </w:tcPr>
          <w:p w:rsidR="00EA29AF" w:rsidRPr="00EA29AF" w:rsidRDefault="00EA29AF" w:rsidP="001B5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9AF">
              <w:rPr>
                <w:rFonts w:ascii="Times New Roman" w:hAnsi="Times New Roman" w:cs="Times New Roman"/>
                <w:sz w:val="28"/>
                <w:szCs w:val="28"/>
              </w:rPr>
              <w:t>Тестовые задания</w:t>
            </w:r>
          </w:p>
        </w:tc>
      </w:tr>
      <w:tr w:rsidR="00EA29AF" w:rsidTr="00DD1478">
        <w:tc>
          <w:tcPr>
            <w:tcW w:w="675" w:type="dxa"/>
            <w:vAlign w:val="center"/>
          </w:tcPr>
          <w:p w:rsidR="00EA29AF" w:rsidRPr="00EA29AF" w:rsidRDefault="00EA29AF" w:rsidP="001B5489">
            <w:pPr>
              <w:pStyle w:val="a9"/>
              <w:spacing w:line="240" w:lineRule="auto"/>
              <w:ind w:firstLine="0"/>
              <w:jc w:val="left"/>
              <w:rPr>
                <w:color w:val="000000" w:themeColor="text1"/>
              </w:rPr>
            </w:pPr>
            <w:r w:rsidRPr="00EA29AF">
              <w:rPr>
                <w:color w:val="000000" w:themeColor="text1"/>
              </w:rPr>
              <w:t>11</w:t>
            </w:r>
          </w:p>
        </w:tc>
        <w:tc>
          <w:tcPr>
            <w:tcW w:w="7513" w:type="dxa"/>
          </w:tcPr>
          <w:p w:rsidR="00EA29AF" w:rsidRPr="00EA29AF" w:rsidRDefault="00EA29AF" w:rsidP="001B5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9AF">
              <w:rPr>
                <w:rFonts w:ascii="Times New Roman" w:hAnsi="Times New Roman" w:cs="Times New Roman"/>
                <w:sz w:val="28"/>
                <w:szCs w:val="28"/>
              </w:rPr>
              <w:t>Принцип действия системы GPS/ГЛОНАСС навигации. Принцип действия системы навигации. Приборы глобальн</w:t>
            </w:r>
            <w:r w:rsidRPr="00EA29A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A29AF">
              <w:rPr>
                <w:rFonts w:ascii="Times New Roman" w:hAnsi="Times New Roman" w:cs="Times New Roman"/>
                <w:sz w:val="28"/>
                <w:szCs w:val="28"/>
              </w:rPr>
              <w:t>го позиционирования. Классификация приборов параллел</w:t>
            </w:r>
            <w:r w:rsidRPr="00EA29A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EA29AF">
              <w:rPr>
                <w:rFonts w:ascii="Times New Roman" w:hAnsi="Times New Roman" w:cs="Times New Roman"/>
                <w:sz w:val="28"/>
                <w:szCs w:val="28"/>
              </w:rPr>
              <w:t>ного вождения, принцип действия. Порядок работы с пр</w:t>
            </w:r>
            <w:r w:rsidRPr="00EA29A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A29AF">
              <w:rPr>
                <w:rFonts w:ascii="Times New Roman" w:hAnsi="Times New Roman" w:cs="Times New Roman"/>
                <w:sz w:val="28"/>
                <w:szCs w:val="28"/>
              </w:rPr>
              <w:t>борами – курсоуказатель, подруливающая система, система автопилот</w:t>
            </w:r>
          </w:p>
        </w:tc>
        <w:tc>
          <w:tcPr>
            <w:tcW w:w="1559" w:type="dxa"/>
          </w:tcPr>
          <w:p w:rsidR="00EA29AF" w:rsidRPr="00EA29AF" w:rsidRDefault="00EA29AF" w:rsidP="001B5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9AF">
              <w:rPr>
                <w:rFonts w:ascii="Times New Roman" w:hAnsi="Times New Roman" w:cs="Times New Roman"/>
                <w:sz w:val="28"/>
                <w:szCs w:val="28"/>
              </w:rPr>
              <w:t>Тестовые задания</w:t>
            </w:r>
          </w:p>
        </w:tc>
      </w:tr>
      <w:tr w:rsidR="00EA29AF" w:rsidTr="00DD1478">
        <w:tc>
          <w:tcPr>
            <w:tcW w:w="675" w:type="dxa"/>
            <w:vAlign w:val="center"/>
          </w:tcPr>
          <w:p w:rsidR="00EA29AF" w:rsidRPr="00EA29AF" w:rsidRDefault="00EA29AF" w:rsidP="001B5489">
            <w:pPr>
              <w:pStyle w:val="a9"/>
              <w:spacing w:line="240" w:lineRule="auto"/>
              <w:ind w:firstLine="0"/>
              <w:jc w:val="left"/>
              <w:rPr>
                <w:color w:val="000000" w:themeColor="text1"/>
              </w:rPr>
            </w:pPr>
            <w:r w:rsidRPr="00EA29AF">
              <w:rPr>
                <w:color w:val="000000" w:themeColor="text1"/>
              </w:rPr>
              <w:t>12</w:t>
            </w:r>
          </w:p>
        </w:tc>
        <w:tc>
          <w:tcPr>
            <w:tcW w:w="7513" w:type="dxa"/>
          </w:tcPr>
          <w:p w:rsidR="00EA29AF" w:rsidRPr="00EA29AF" w:rsidRDefault="00EA29AF" w:rsidP="001B5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9AF">
              <w:rPr>
                <w:rFonts w:ascii="Times New Roman" w:hAnsi="Times New Roman" w:cs="Times New Roman"/>
                <w:sz w:val="28"/>
                <w:szCs w:val="28"/>
              </w:rPr>
              <w:t>Постановка на учет и списание машин. Порядок регистр</w:t>
            </w:r>
            <w:r w:rsidRPr="00EA29A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A29AF">
              <w:rPr>
                <w:rFonts w:ascii="Times New Roman" w:hAnsi="Times New Roman" w:cs="Times New Roman"/>
                <w:sz w:val="28"/>
                <w:szCs w:val="28"/>
              </w:rPr>
              <w:t>ции машин в органах ГОСТЕХНАДЗОРА. Повышение кв</w:t>
            </w:r>
            <w:r w:rsidRPr="00EA29A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A29AF">
              <w:rPr>
                <w:rFonts w:ascii="Times New Roman" w:hAnsi="Times New Roman" w:cs="Times New Roman"/>
                <w:sz w:val="28"/>
                <w:szCs w:val="28"/>
              </w:rPr>
              <w:t>лификации механизаторских кадров</w:t>
            </w:r>
          </w:p>
        </w:tc>
        <w:tc>
          <w:tcPr>
            <w:tcW w:w="1559" w:type="dxa"/>
          </w:tcPr>
          <w:p w:rsidR="00EA29AF" w:rsidRPr="00EA29AF" w:rsidRDefault="00EA29AF" w:rsidP="001B5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9AF">
              <w:rPr>
                <w:rFonts w:ascii="Times New Roman" w:hAnsi="Times New Roman" w:cs="Times New Roman"/>
                <w:sz w:val="28"/>
                <w:szCs w:val="28"/>
              </w:rPr>
              <w:t>Тестовые задания</w:t>
            </w:r>
          </w:p>
        </w:tc>
      </w:tr>
      <w:tr w:rsidR="00EA29AF" w:rsidTr="00DD1478">
        <w:tc>
          <w:tcPr>
            <w:tcW w:w="675" w:type="dxa"/>
            <w:vAlign w:val="center"/>
          </w:tcPr>
          <w:p w:rsidR="00EA29AF" w:rsidRPr="00EA29AF" w:rsidRDefault="00EA29AF" w:rsidP="001B5489">
            <w:pPr>
              <w:pStyle w:val="a9"/>
              <w:spacing w:line="240" w:lineRule="auto"/>
              <w:ind w:firstLine="0"/>
              <w:jc w:val="left"/>
              <w:rPr>
                <w:color w:val="000000" w:themeColor="text1"/>
              </w:rPr>
            </w:pPr>
            <w:r w:rsidRPr="00EA29AF">
              <w:rPr>
                <w:color w:val="000000" w:themeColor="text1"/>
              </w:rPr>
              <w:t>13</w:t>
            </w:r>
          </w:p>
        </w:tc>
        <w:tc>
          <w:tcPr>
            <w:tcW w:w="7513" w:type="dxa"/>
          </w:tcPr>
          <w:p w:rsidR="00EA29AF" w:rsidRPr="00EA29AF" w:rsidRDefault="00EA29AF" w:rsidP="001B5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9AF">
              <w:rPr>
                <w:rFonts w:ascii="Times New Roman" w:hAnsi="Times New Roman" w:cs="Times New Roman"/>
                <w:sz w:val="28"/>
                <w:szCs w:val="28"/>
              </w:rPr>
              <w:t>Показатели использования МТП. Основные принципы п</w:t>
            </w:r>
            <w:r w:rsidRPr="00EA29A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A29AF">
              <w:rPr>
                <w:rFonts w:ascii="Times New Roman" w:hAnsi="Times New Roman" w:cs="Times New Roman"/>
                <w:sz w:val="28"/>
                <w:szCs w:val="28"/>
              </w:rPr>
              <w:t>строения поточного технологического процесса. Понятие о комплексной механизации и системе машин</w:t>
            </w:r>
          </w:p>
        </w:tc>
        <w:tc>
          <w:tcPr>
            <w:tcW w:w="1559" w:type="dxa"/>
          </w:tcPr>
          <w:p w:rsidR="00EA29AF" w:rsidRPr="00EA29AF" w:rsidRDefault="00EA29AF" w:rsidP="001B5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9AF">
              <w:rPr>
                <w:rFonts w:ascii="Times New Roman" w:hAnsi="Times New Roman" w:cs="Times New Roman"/>
                <w:sz w:val="28"/>
                <w:szCs w:val="28"/>
              </w:rPr>
              <w:t>Тестовые задания</w:t>
            </w:r>
          </w:p>
        </w:tc>
      </w:tr>
      <w:tr w:rsidR="00EA29AF" w:rsidTr="00DD1478">
        <w:tc>
          <w:tcPr>
            <w:tcW w:w="675" w:type="dxa"/>
            <w:vAlign w:val="center"/>
          </w:tcPr>
          <w:p w:rsidR="00EA29AF" w:rsidRPr="00EA29AF" w:rsidRDefault="00EA29AF" w:rsidP="001B5489">
            <w:pPr>
              <w:pStyle w:val="a9"/>
              <w:spacing w:line="240" w:lineRule="auto"/>
              <w:ind w:firstLine="0"/>
              <w:jc w:val="left"/>
              <w:rPr>
                <w:color w:val="000000" w:themeColor="text1"/>
              </w:rPr>
            </w:pPr>
            <w:r w:rsidRPr="00EA29AF">
              <w:rPr>
                <w:color w:val="000000" w:themeColor="text1"/>
              </w:rPr>
              <w:t>14</w:t>
            </w:r>
          </w:p>
        </w:tc>
        <w:tc>
          <w:tcPr>
            <w:tcW w:w="7513" w:type="dxa"/>
          </w:tcPr>
          <w:p w:rsidR="00EA29AF" w:rsidRPr="00EA29AF" w:rsidRDefault="00EA29AF" w:rsidP="001B5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9AF">
              <w:rPr>
                <w:rFonts w:ascii="Times New Roman" w:hAnsi="Times New Roman" w:cs="Times New Roman"/>
                <w:sz w:val="28"/>
                <w:szCs w:val="28"/>
              </w:rPr>
              <w:t>Ресурсосберегающая технология производства сои</w:t>
            </w:r>
          </w:p>
        </w:tc>
        <w:tc>
          <w:tcPr>
            <w:tcW w:w="1559" w:type="dxa"/>
          </w:tcPr>
          <w:p w:rsidR="00EA29AF" w:rsidRPr="00EA29AF" w:rsidRDefault="00EA29AF" w:rsidP="001B5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9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Реферат</w:t>
            </w:r>
          </w:p>
        </w:tc>
      </w:tr>
      <w:tr w:rsidR="00EA29AF" w:rsidTr="00DD1478">
        <w:tc>
          <w:tcPr>
            <w:tcW w:w="675" w:type="dxa"/>
            <w:vAlign w:val="center"/>
          </w:tcPr>
          <w:p w:rsidR="00EA29AF" w:rsidRPr="00EA29AF" w:rsidRDefault="00EA29AF" w:rsidP="001B5489">
            <w:pPr>
              <w:pStyle w:val="a9"/>
              <w:spacing w:line="240" w:lineRule="auto"/>
              <w:ind w:firstLine="0"/>
              <w:jc w:val="left"/>
              <w:rPr>
                <w:color w:val="000000" w:themeColor="text1"/>
              </w:rPr>
            </w:pPr>
            <w:r w:rsidRPr="00EA29AF">
              <w:rPr>
                <w:color w:val="000000" w:themeColor="text1"/>
              </w:rPr>
              <w:t>15</w:t>
            </w:r>
          </w:p>
        </w:tc>
        <w:tc>
          <w:tcPr>
            <w:tcW w:w="7513" w:type="dxa"/>
          </w:tcPr>
          <w:p w:rsidR="00EA29AF" w:rsidRPr="00EA29AF" w:rsidRDefault="00EA29AF" w:rsidP="001B5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9AF">
              <w:rPr>
                <w:rFonts w:ascii="Times New Roman" w:hAnsi="Times New Roman" w:cs="Times New Roman"/>
                <w:sz w:val="28"/>
                <w:szCs w:val="28"/>
              </w:rPr>
              <w:t>Ресурсосберегающая технология производства пшеницы</w:t>
            </w:r>
          </w:p>
        </w:tc>
        <w:tc>
          <w:tcPr>
            <w:tcW w:w="1559" w:type="dxa"/>
            <w:vAlign w:val="center"/>
          </w:tcPr>
          <w:p w:rsidR="00EA29AF" w:rsidRPr="00EA29AF" w:rsidRDefault="00EA29AF" w:rsidP="001B54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29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Реферат</w:t>
            </w:r>
          </w:p>
        </w:tc>
      </w:tr>
      <w:tr w:rsidR="00EA29AF" w:rsidTr="00DD1478">
        <w:tc>
          <w:tcPr>
            <w:tcW w:w="675" w:type="dxa"/>
            <w:vAlign w:val="center"/>
          </w:tcPr>
          <w:p w:rsidR="00EA29AF" w:rsidRPr="00EA29AF" w:rsidRDefault="00EA29AF" w:rsidP="001B5489">
            <w:pPr>
              <w:pStyle w:val="a9"/>
              <w:spacing w:line="240" w:lineRule="auto"/>
              <w:ind w:firstLine="0"/>
              <w:jc w:val="left"/>
              <w:rPr>
                <w:color w:val="000000" w:themeColor="text1"/>
              </w:rPr>
            </w:pPr>
            <w:r w:rsidRPr="00EA29AF">
              <w:rPr>
                <w:color w:val="000000" w:themeColor="text1"/>
              </w:rPr>
              <w:t>16</w:t>
            </w:r>
          </w:p>
        </w:tc>
        <w:tc>
          <w:tcPr>
            <w:tcW w:w="7513" w:type="dxa"/>
          </w:tcPr>
          <w:p w:rsidR="00EA29AF" w:rsidRPr="00EA29AF" w:rsidRDefault="00EA29AF" w:rsidP="001B5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9AF">
              <w:rPr>
                <w:rFonts w:ascii="Times New Roman" w:hAnsi="Times New Roman" w:cs="Times New Roman"/>
                <w:sz w:val="28"/>
                <w:szCs w:val="28"/>
              </w:rPr>
              <w:t>Ресурсосберегающая технология производства кукурузы</w:t>
            </w:r>
          </w:p>
        </w:tc>
        <w:tc>
          <w:tcPr>
            <w:tcW w:w="1559" w:type="dxa"/>
            <w:vAlign w:val="center"/>
          </w:tcPr>
          <w:p w:rsidR="00EA29AF" w:rsidRPr="00EA29AF" w:rsidRDefault="00EA29AF" w:rsidP="001B54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29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Реферат</w:t>
            </w:r>
          </w:p>
        </w:tc>
      </w:tr>
      <w:tr w:rsidR="00EA29AF" w:rsidTr="00DD1478">
        <w:tc>
          <w:tcPr>
            <w:tcW w:w="675" w:type="dxa"/>
            <w:vAlign w:val="center"/>
          </w:tcPr>
          <w:p w:rsidR="00EA29AF" w:rsidRPr="00EA29AF" w:rsidRDefault="00EA29AF" w:rsidP="001B5489">
            <w:pPr>
              <w:pStyle w:val="a9"/>
              <w:spacing w:line="240" w:lineRule="auto"/>
              <w:ind w:firstLine="0"/>
              <w:jc w:val="left"/>
              <w:rPr>
                <w:color w:val="000000" w:themeColor="text1"/>
              </w:rPr>
            </w:pPr>
            <w:r w:rsidRPr="00EA29AF">
              <w:rPr>
                <w:color w:val="000000" w:themeColor="text1"/>
              </w:rPr>
              <w:t>17</w:t>
            </w:r>
          </w:p>
        </w:tc>
        <w:tc>
          <w:tcPr>
            <w:tcW w:w="7513" w:type="dxa"/>
          </w:tcPr>
          <w:p w:rsidR="00EA29AF" w:rsidRPr="00EA29AF" w:rsidRDefault="00EA29AF" w:rsidP="001B5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9AF">
              <w:rPr>
                <w:rFonts w:ascii="Times New Roman" w:hAnsi="Times New Roman" w:cs="Times New Roman"/>
                <w:sz w:val="28"/>
                <w:szCs w:val="28"/>
              </w:rPr>
              <w:t>Ресурсосберегающая технология производства сахарной свеклы</w:t>
            </w:r>
          </w:p>
        </w:tc>
        <w:tc>
          <w:tcPr>
            <w:tcW w:w="1559" w:type="dxa"/>
            <w:vAlign w:val="center"/>
          </w:tcPr>
          <w:p w:rsidR="00EA29AF" w:rsidRPr="00EA29AF" w:rsidRDefault="00EA29AF" w:rsidP="001B54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29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Реферат</w:t>
            </w:r>
          </w:p>
        </w:tc>
      </w:tr>
      <w:tr w:rsidR="00EA29AF" w:rsidTr="00DD1478">
        <w:tc>
          <w:tcPr>
            <w:tcW w:w="675" w:type="dxa"/>
            <w:vAlign w:val="center"/>
          </w:tcPr>
          <w:p w:rsidR="00EA29AF" w:rsidRPr="00EA29AF" w:rsidRDefault="00EA29AF" w:rsidP="001B5489">
            <w:pPr>
              <w:pStyle w:val="a9"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EA29AF">
              <w:rPr>
                <w:color w:val="000000" w:themeColor="text1"/>
              </w:rPr>
              <w:t>18</w:t>
            </w:r>
          </w:p>
        </w:tc>
        <w:tc>
          <w:tcPr>
            <w:tcW w:w="7513" w:type="dxa"/>
          </w:tcPr>
          <w:p w:rsidR="00EA29AF" w:rsidRPr="00EA29AF" w:rsidRDefault="00EA29AF" w:rsidP="001B5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9AF">
              <w:rPr>
                <w:rFonts w:ascii="Times New Roman" w:hAnsi="Times New Roman" w:cs="Times New Roman"/>
                <w:sz w:val="28"/>
                <w:szCs w:val="28"/>
              </w:rPr>
              <w:t>Ресурсосберегающая технология уборки семян люцерны</w:t>
            </w:r>
          </w:p>
        </w:tc>
        <w:tc>
          <w:tcPr>
            <w:tcW w:w="1559" w:type="dxa"/>
            <w:vAlign w:val="center"/>
          </w:tcPr>
          <w:p w:rsidR="00EA29AF" w:rsidRPr="00EA29AF" w:rsidRDefault="00EA29AF" w:rsidP="001B54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29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Реферат</w:t>
            </w:r>
          </w:p>
        </w:tc>
      </w:tr>
      <w:tr w:rsidR="00EA29AF" w:rsidTr="00DD1478">
        <w:tc>
          <w:tcPr>
            <w:tcW w:w="675" w:type="dxa"/>
            <w:vAlign w:val="center"/>
          </w:tcPr>
          <w:p w:rsidR="00EA29AF" w:rsidRPr="00EA29AF" w:rsidRDefault="00EA29AF" w:rsidP="001B5489">
            <w:pPr>
              <w:pStyle w:val="a9"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EA29AF">
              <w:rPr>
                <w:color w:val="000000" w:themeColor="text1"/>
              </w:rPr>
              <w:t>19</w:t>
            </w:r>
          </w:p>
        </w:tc>
        <w:tc>
          <w:tcPr>
            <w:tcW w:w="7513" w:type="dxa"/>
          </w:tcPr>
          <w:p w:rsidR="00EA29AF" w:rsidRPr="00EA29AF" w:rsidRDefault="00EA29AF" w:rsidP="001B5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9AF">
              <w:rPr>
                <w:rFonts w:ascii="Times New Roman" w:hAnsi="Times New Roman" w:cs="Times New Roman"/>
                <w:sz w:val="28"/>
                <w:szCs w:val="28"/>
              </w:rPr>
              <w:t>Функции затрат и потерь в обосновании МФА</w:t>
            </w:r>
          </w:p>
        </w:tc>
        <w:tc>
          <w:tcPr>
            <w:tcW w:w="1559" w:type="dxa"/>
            <w:vAlign w:val="center"/>
          </w:tcPr>
          <w:p w:rsidR="00EA29AF" w:rsidRPr="00EA29AF" w:rsidRDefault="00EA29AF" w:rsidP="001B54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29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Реферат</w:t>
            </w:r>
          </w:p>
        </w:tc>
      </w:tr>
      <w:tr w:rsidR="00EA29AF" w:rsidTr="00DD1478">
        <w:tc>
          <w:tcPr>
            <w:tcW w:w="675" w:type="dxa"/>
            <w:vAlign w:val="center"/>
          </w:tcPr>
          <w:p w:rsidR="00EA29AF" w:rsidRPr="00EA29AF" w:rsidRDefault="00EA29AF" w:rsidP="001B5489">
            <w:pPr>
              <w:pStyle w:val="a9"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EA29AF">
              <w:rPr>
                <w:color w:val="000000" w:themeColor="text1"/>
              </w:rPr>
              <w:t>20</w:t>
            </w:r>
          </w:p>
        </w:tc>
        <w:tc>
          <w:tcPr>
            <w:tcW w:w="7513" w:type="dxa"/>
          </w:tcPr>
          <w:p w:rsidR="00EA29AF" w:rsidRPr="00EA29AF" w:rsidRDefault="00EA29AF" w:rsidP="001B5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9AF">
              <w:rPr>
                <w:rFonts w:ascii="Times New Roman" w:hAnsi="Times New Roman" w:cs="Times New Roman"/>
                <w:sz w:val="28"/>
                <w:szCs w:val="28"/>
              </w:rPr>
              <w:t>Многофункциональный уборочный агрегат на базе TORUM-740</w:t>
            </w:r>
          </w:p>
        </w:tc>
        <w:tc>
          <w:tcPr>
            <w:tcW w:w="1559" w:type="dxa"/>
            <w:vAlign w:val="center"/>
          </w:tcPr>
          <w:p w:rsidR="00EA29AF" w:rsidRPr="00EA29AF" w:rsidRDefault="00EA29AF" w:rsidP="001B54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29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Реферат</w:t>
            </w:r>
          </w:p>
        </w:tc>
      </w:tr>
      <w:tr w:rsidR="00EA29AF" w:rsidTr="00DD1478">
        <w:tc>
          <w:tcPr>
            <w:tcW w:w="675" w:type="dxa"/>
            <w:vAlign w:val="center"/>
          </w:tcPr>
          <w:p w:rsidR="00EA29AF" w:rsidRPr="00EA29AF" w:rsidRDefault="00EA29AF" w:rsidP="001B5489">
            <w:pPr>
              <w:pStyle w:val="a9"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EA29AF">
              <w:rPr>
                <w:color w:val="000000" w:themeColor="text1"/>
              </w:rPr>
              <w:t>21</w:t>
            </w:r>
          </w:p>
        </w:tc>
        <w:tc>
          <w:tcPr>
            <w:tcW w:w="7513" w:type="dxa"/>
          </w:tcPr>
          <w:p w:rsidR="00EA29AF" w:rsidRPr="00EA29AF" w:rsidRDefault="00EA29AF" w:rsidP="001B5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9AF">
              <w:rPr>
                <w:rFonts w:ascii="Times New Roman" w:hAnsi="Times New Roman" w:cs="Times New Roman"/>
                <w:sz w:val="28"/>
                <w:szCs w:val="28"/>
              </w:rPr>
              <w:t xml:space="preserve">Многофункциональный агрегат (МФА) на базе УЭС-350 </w:t>
            </w:r>
          </w:p>
        </w:tc>
        <w:tc>
          <w:tcPr>
            <w:tcW w:w="1559" w:type="dxa"/>
            <w:vAlign w:val="center"/>
          </w:tcPr>
          <w:p w:rsidR="00EA29AF" w:rsidRPr="00EA29AF" w:rsidRDefault="00EA29AF" w:rsidP="001B54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29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Реферат</w:t>
            </w:r>
          </w:p>
        </w:tc>
      </w:tr>
      <w:tr w:rsidR="00EA29AF" w:rsidTr="00DD1478">
        <w:tc>
          <w:tcPr>
            <w:tcW w:w="675" w:type="dxa"/>
            <w:vAlign w:val="center"/>
          </w:tcPr>
          <w:p w:rsidR="00EA29AF" w:rsidRPr="00EA29AF" w:rsidRDefault="00EA29AF" w:rsidP="001B5489">
            <w:pPr>
              <w:pStyle w:val="a9"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EA29AF">
              <w:rPr>
                <w:color w:val="000000" w:themeColor="text1"/>
              </w:rPr>
              <w:t>22</w:t>
            </w:r>
          </w:p>
        </w:tc>
        <w:tc>
          <w:tcPr>
            <w:tcW w:w="7513" w:type="dxa"/>
          </w:tcPr>
          <w:p w:rsidR="00EA29AF" w:rsidRPr="00EA29AF" w:rsidRDefault="00EA29AF" w:rsidP="001B5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9AF">
              <w:rPr>
                <w:rFonts w:ascii="Times New Roman" w:hAnsi="Times New Roman" w:cs="Times New Roman"/>
                <w:sz w:val="28"/>
                <w:szCs w:val="28"/>
              </w:rPr>
              <w:t>Инновационная технология «</w:t>
            </w:r>
            <w:proofErr w:type="spellStart"/>
            <w:r w:rsidRPr="00EA29AF">
              <w:rPr>
                <w:rFonts w:ascii="Times New Roman" w:hAnsi="Times New Roman" w:cs="Times New Roman"/>
                <w:sz w:val="28"/>
                <w:szCs w:val="28"/>
              </w:rPr>
              <w:t>невейка</w:t>
            </w:r>
            <w:proofErr w:type="spellEnd"/>
            <w:r w:rsidRPr="00EA29AF">
              <w:rPr>
                <w:rFonts w:ascii="Times New Roman" w:hAnsi="Times New Roman" w:cs="Times New Roman"/>
                <w:sz w:val="28"/>
                <w:szCs w:val="28"/>
              </w:rPr>
              <w:t>» на уборке зерна</w:t>
            </w:r>
          </w:p>
        </w:tc>
        <w:tc>
          <w:tcPr>
            <w:tcW w:w="1559" w:type="dxa"/>
            <w:vAlign w:val="center"/>
          </w:tcPr>
          <w:p w:rsidR="00EA29AF" w:rsidRPr="00EA29AF" w:rsidRDefault="00EA29AF" w:rsidP="001B5489">
            <w:pPr>
              <w:pStyle w:val="a9"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EA29AF">
              <w:rPr>
                <w:color w:val="000000" w:themeColor="text1"/>
              </w:rPr>
              <w:t>Реферат</w:t>
            </w:r>
          </w:p>
        </w:tc>
      </w:tr>
      <w:tr w:rsidR="00EA29AF" w:rsidTr="00DD1478">
        <w:tc>
          <w:tcPr>
            <w:tcW w:w="675" w:type="dxa"/>
            <w:vAlign w:val="center"/>
          </w:tcPr>
          <w:p w:rsidR="00EA29AF" w:rsidRPr="00EA29AF" w:rsidRDefault="00EA29AF" w:rsidP="001B5489">
            <w:pPr>
              <w:pStyle w:val="a9"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EA29AF">
              <w:rPr>
                <w:color w:val="000000" w:themeColor="text1"/>
              </w:rPr>
              <w:t>23</w:t>
            </w:r>
          </w:p>
        </w:tc>
        <w:tc>
          <w:tcPr>
            <w:tcW w:w="7513" w:type="dxa"/>
          </w:tcPr>
          <w:p w:rsidR="00EA29AF" w:rsidRPr="00EA29AF" w:rsidRDefault="00EA29AF" w:rsidP="001B5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9AF">
              <w:rPr>
                <w:rFonts w:ascii="Times New Roman" w:hAnsi="Times New Roman" w:cs="Times New Roman"/>
                <w:sz w:val="28"/>
                <w:szCs w:val="28"/>
              </w:rPr>
              <w:t>Многофункциональный уборочный агрегат с одновреме</w:t>
            </w:r>
            <w:r w:rsidRPr="00EA29A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A29AF">
              <w:rPr>
                <w:rFonts w:ascii="Times New Roman" w:hAnsi="Times New Roman" w:cs="Times New Roman"/>
                <w:sz w:val="28"/>
                <w:szCs w:val="28"/>
              </w:rPr>
              <w:t>ным прессованием соломы</w:t>
            </w:r>
          </w:p>
        </w:tc>
        <w:tc>
          <w:tcPr>
            <w:tcW w:w="1559" w:type="dxa"/>
            <w:vAlign w:val="center"/>
          </w:tcPr>
          <w:p w:rsidR="00EA29AF" w:rsidRPr="00EA29AF" w:rsidRDefault="00EA29AF" w:rsidP="001B5489">
            <w:pPr>
              <w:pStyle w:val="a9"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EA29AF">
              <w:rPr>
                <w:color w:val="000000" w:themeColor="text1"/>
              </w:rPr>
              <w:t>Реферат</w:t>
            </w:r>
          </w:p>
        </w:tc>
      </w:tr>
      <w:tr w:rsidR="00EA29AF" w:rsidTr="005D55AD">
        <w:tc>
          <w:tcPr>
            <w:tcW w:w="675" w:type="dxa"/>
            <w:vAlign w:val="center"/>
          </w:tcPr>
          <w:p w:rsidR="00EA29AF" w:rsidRPr="00EA29AF" w:rsidRDefault="00EA29AF" w:rsidP="001B5489">
            <w:pPr>
              <w:pStyle w:val="a9"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EA29AF">
              <w:rPr>
                <w:color w:val="000000" w:themeColor="text1"/>
              </w:rPr>
              <w:t>24</w:t>
            </w:r>
          </w:p>
        </w:tc>
        <w:tc>
          <w:tcPr>
            <w:tcW w:w="7513" w:type="dxa"/>
          </w:tcPr>
          <w:p w:rsidR="00EA29AF" w:rsidRPr="00EA29AF" w:rsidRDefault="00EA29AF" w:rsidP="001B5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9AF">
              <w:rPr>
                <w:rFonts w:ascii="Times New Roman" w:hAnsi="Times New Roman" w:cs="Times New Roman"/>
                <w:sz w:val="28"/>
                <w:szCs w:val="28"/>
              </w:rPr>
              <w:t>Затраты совокупной энергии в технологиях уборки пшен</w:t>
            </w:r>
            <w:r w:rsidRPr="00EA29A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A29AF">
              <w:rPr>
                <w:rFonts w:ascii="Times New Roman" w:hAnsi="Times New Roman" w:cs="Times New Roman"/>
                <w:sz w:val="28"/>
                <w:szCs w:val="28"/>
              </w:rPr>
              <w:t>цы</w:t>
            </w:r>
          </w:p>
        </w:tc>
        <w:tc>
          <w:tcPr>
            <w:tcW w:w="1559" w:type="dxa"/>
          </w:tcPr>
          <w:p w:rsidR="00EA29AF" w:rsidRPr="00EA29AF" w:rsidRDefault="00EA29AF" w:rsidP="001B5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9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Реферат</w:t>
            </w:r>
          </w:p>
        </w:tc>
      </w:tr>
      <w:tr w:rsidR="00EA29AF" w:rsidTr="005D55AD">
        <w:tc>
          <w:tcPr>
            <w:tcW w:w="675" w:type="dxa"/>
            <w:vAlign w:val="center"/>
          </w:tcPr>
          <w:p w:rsidR="00EA29AF" w:rsidRPr="00EA29AF" w:rsidRDefault="00EA29AF" w:rsidP="001B5489">
            <w:pPr>
              <w:pStyle w:val="a9"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EA29AF">
              <w:rPr>
                <w:color w:val="000000" w:themeColor="text1"/>
              </w:rPr>
              <w:t>25</w:t>
            </w:r>
          </w:p>
        </w:tc>
        <w:tc>
          <w:tcPr>
            <w:tcW w:w="7513" w:type="dxa"/>
          </w:tcPr>
          <w:p w:rsidR="00EA29AF" w:rsidRPr="00EA29AF" w:rsidRDefault="00EA29AF" w:rsidP="001B5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9AF">
              <w:rPr>
                <w:rFonts w:ascii="Times New Roman" w:hAnsi="Times New Roman" w:cs="Times New Roman"/>
                <w:sz w:val="28"/>
                <w:szCs w:val="28"/>
              </w:rPr>
              <w:t>Затраты совокупной энергии в технологиях уборки кукур</w:t>
            </w:r>
            <w:r w:rsidRPr="00EA29A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EA29AF">
              <w:rPr>
                <w:rFonts w:ascii="Times New Roman" w:hAnsi="Times New Roman" w:cs="Times New Roman"/>
                <w:sz w:val="28"/>
                <w:szCs w:val="28"/>
              </w:rPr>
              <w:t>зы</w:t>
            </w:r>
          </w:p>
        </w:tc>
        <w:tc>
          <w:tcPr>
            <w:tcW w:w="1559" w:type="dxa"/>
          </w:tcPr>
          <w:p w:rsidR="00EA29AF" w:rsidRPr="00EA29AF" w:rsidRDefault="00EA29AF" w:rsidP="001B5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9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Реферат</w:t>
            </w:r>
          </w:p>
        </w:tc>
      </w:tr>
      <w:tr w:rsidR="00EA29AF" w:rsidTr="005D55AD">
        <w:tc>
          <w:tcPr>
            <w:tcW w:w="675" w:type="dxa"/>
            <w:vAlign w:val="center"/>
          </w:tcPr>
          <w:p w:rsidR="00EA29AF" w:rsidRPr="00EA29AF" w:rsidRDefault="00EA29AF" w:rsidP="001B5489">
            <w:pPr>
              <w:pStyle w:val="a9"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EA29AF">
              <w:rPr>
                <w:color w:val="000000" w:themeColor="text1"/>
              </w:rPr>
              <w:t>26</w:t>
            </w:r>
          </w:p>
        </w:tc>
        <w:tc>
          <w:tcPr>
            <w:tcW w:w="7513" w:type="dxa"/>
          </w:tcPr>
          <w:p w:rsidR="00EA29AF" w:rsidRPr="00EA29AF" w:rsidRDefault="00EA29AF" w:rsidP="001B5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9AF">
              <w:rPr>
                <w:rFonts w:ascii="Times New Roman" w:hAnsi="Times New Roman" w:cs="Times New Roman"/>
                <w:sz w:val="28"/>
                <w:szCs w:val="28"/>
              </w:rPr>
              <w:t>Затраты совокупной энергии на уборки сои</w:t>
            </w:r>
          </w:p>
        </w:tc>
        <w:tc>
          <w:tcPr>
            <w:tcW w:w="1559" w:type="dxa"/>
          </w:tcPr>
          <w:p w:rsidR="00EA29AF" w:rsidRPr="00EA29AF" w:rsidRDefault="00EA29AF" w:rsidP="001B5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9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Реферат</w:t>
            </w:r>
          </w:p>
        </w:tc>
      </w:tr>
      <w:tr w:rsidR="00EA29AF" w:rsidTr="005D55AD">
        <w:tc>
          <w:tcPr>
            <w:tcW w:w="675" w:type="dxa"/>
            <w:vAlign w:val="center"/>
          </w:tcPr>
          <w:p w:rsidR="00EA29AF" w:rsidRPr="00EA29AF" w:rsidRDefault="00EA29AF" w:rsidP="001B5489">
            <w:pPr>
              <w:pStyle w:val="a9"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EA29AF">
              <w:rPr>
                <w:color w:val="000000" w:themeColor="text1"/>
              </w:rPr>
              <w:t>27</w:t>
            </w:r>
          </w:p>
        </w:tc>
        <w:tc>
          <w:tcPr>
            <w:tcW w:w="7513" w:type="dxa"/>
          </w:tcPr>
          <w:p w:rsidR="00EA29AF" w:rsidRPr="00EA29AF" w:rsidRDefault="00EA29AF" w:rsidP="001B5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9AF">
              <w:rPr>
                <w:rFonts w:ascii="Times New Roman" w:hAnsi="Times New Roman" w:cs="Times New Roman"/>
                <w:sz w:val="28"/>
                <w:szCs w:val="28"/>
              </w:rPr>
              <w:t>Основные принципы энергосбережения на уборке озимой пшеницы</w:t>
            </w:r>
          </w:p>
        </w:tc>
        <w:tc>
          <w:tcPr>
            <w:tcW w:w="1559" w:type="dxa"/>
          </w:tcPr>
          <w:p w:rsidR="00EA29AF" w:rsidRPr="00EA29AF" w:rsidRDefault="00EA29AF" w:rsidP="001B5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9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Реферат</w:t>
            </w:r>
          </w:p>
        </w:tc>
      </w:tr>
      <w:tr w:rsidR="00EA29AF" w:rsidTr="005D55AD">
        <w:tc>
          <w:tcPr>
            <w:tcW w:w="675" w:type="dxa"/>
            <w:vAlign w:val="center"/>
          </w:tcPr>
          <w:p w:rsidR="00EA29AF" w:rsidRPr="00EA29AF" w:rsidRDefault="00EA29AF" w:rsidP="001B5489">
            <w:pPr>
              <w:pStyle w:val="a9"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EA29AF">
              <w:rPr>
                <w:color w:val="000000" w:themeColor="text1"/>
              </w:rPr>
              <w:t>28</w:t>
            </w:r>
          </w:p>
        </w:tc>
        <w:tc>
          <w:tcPr>
            <w:tcW w:w="7513" w:type="dxa"/>
          </w:tcPr>
          <w:p w:rsidR="00EA29AF" w:rsidRPr="00EA29AF" w:rsidRDefault="00EA29AF" w:rsidP="001B5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9AF">
              <w:rPr>
                <w:rFonts w:ascii="Times New Roman" w:hAnsi="Times New Roman" w:cs="Times New Roman"/>
                <w:sz w:val="28"/>
                <w:szCs w:val="28"/>
              </w:rPr>
              <w:t>Сравнительная эффективность технологий обработки почвы</w:t>
            </w:r>
          </w:p>
        </w:tc>
        <w:tc>
          <w:tcPr>
            <w:tcW w:w="1559" w:type="dxa"/>
          </w:tcPr>
          <w:p w:rsidR="00EA29AF" w:rsidRPr="00EA29AF" w:rsidRDefault="00EA29AF" w:rsidP="001B5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9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Реферат</w:t>
            </w:r>
          </w:p>
        </w:tc>
      </w:tr>
      <w:tr w:rsidR="00EA29AF" w:rsidTr="005D55AD">
        <w:tc>
          <w:tcPr>
            <w:tcW w:w="675" w:type="dxa"/>
            <w:vAlign w:val="center"/>
          </w:tcPr>
          <w:p w:rsidR="00EA29AF" w:rsidRPr="00EA29AF" w:rsidRDefault="00EA29AF" w:rsidP="001B5489">
            <w:pPr>
              <w:pStyle w:val="a9"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EA29AF">
              <w:rPr>
                <w:color w:val="000000" w:themeColor="text1"/>
              </w:rPr>
              <w:t>29</w:t>
            </w:r>
          </w:p>
        </w:tc>
        <w:tc>
          <w:tcPr>
            <w:tcW w:w="7513" w:type="dxa"/>
          </w:tcPr>
          <w:p w:rsidR="00EA29AF" w:rsidRPr="00EA29AF" w:rsidRDefault="00EA29AF" w:rsidP="001B5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9AF">
              <w:rPr>
                <w:rFonts w:ascii="Times New Roman" w:hAnsi="Times New Roman" w:cs="Times New Roman"/>
                <w:sz w:val="28"/>
                <w:szCs w:val="28"/>
              </w:rPr>
              <w:t>Сравнительная эффективность технологий на посеве озимой пшеницы</w:t>
            </w:r>
          </w:p>
        </w:tc>
        <w:tc>
          <w:tcPr>
            <w:tcW w:w="1559" w:type="dxa"/>
          </w:tcPr>
          <w:p w:rsidR="00EA29AF" w:rsidRPr="00EA29AF" w:rsidRDefault="00EA29AF" w:rsidP="001B5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9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Реферат</w:t>
            </w:r>
          </w:p>
        </w:tc>
      </w:tr>
      <w:tr w:rsidR="00EA29AF" w:rsidTr="005D55AD">
        <w:tc>
          <w:tcPr>
            <w:tcW w:w="675" w:type="dxa"/>
            <w:vAlign w:val="center"/>
          </w:tcPr>
          <w:p w:rsidR="00EA29AF" w:rsidRPr="00EA29AF" w:rsidRDefault="00EA29AF" w:rsidP="001B5489">
            <w:pPr>
              <w:pStyle w:val="a9"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EA29AF">
              <w:rPr>
                <w:color w:val="000000" w:themeColor="text1"/>
              </w:rPr>
              <w:t>30</w:t>
            </w:r>
          </w:p>
        </w:tc>
        <w:tc>
          <w:tcPr>
            <w:tcW w:w="7513" w:type="dxa"/>
          </w:tcPr>
          <w:p w:rsidR="00EA29AF" w:rsidRPr="00EA29AF" w:rsidRDefault="00EA29AF" w:rsidP="001B5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9AF">
              <w:rPr>
                <w:rFonts w:ascii="Times New Roman" w:hAnsi="Times New Roman" w:cs="Times New Roman"/>
                <w:sz w:val="28"/>
                <w:szCs w:val="28"/>
              </w:rPr>
              <w:t>Сравнительная эффективность технологий уборки озимой пшеницы</w:t>
            </w:r>
          </w:p>
        </w:tc>
        <w:tc>
          <w:tcPr>
            <w:tcW w:w="1559" w:type="dxa"/>
          </w:tcPr>
          <w:p w:rsidR="00EA29AF" w:rsidRPr="00EA29AF" w:rsidRDefault="00EA29AF" w:rsidP="001B5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9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Реферат</w:t>
            </w:r>
          </w:p>
        </w:tc>
      </w:tr>
      <w:tr w:rsidR="00EA29AF" w:rsidTr="005D55AD">
        <w:tc>
          <w:tcPr>
            <w:tcW w:w="675" w:type="dxa"/>
            <w:vAlign w:val="center"/>
          </w:tcPr>
          <w:p w:rsidR="00EA29AF" w:rsidRPr="00EA29AF" w:rsidRDefault="00EA29AF" w:rsidP="001B5489">
            <w:pPr>
              <w:pStyle w:val="a9"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EA29AF">
              <w:rPr>
                <w:color w:val="000000" w:themeColor="text1"/>
              </w:rPr>
              <w:t>31</w:t>
            </w:r>
          </w:p>
        </w:tc>
        <w:tc>
          <w:tcPr>
            <w:tcW w:w="7513" w:type="dxa"/>
          </w:tcPr>
          <w:p w:rsidR="00EA29AF" w:rsidRPr="00EA29AF" w:rsidRDefault="00EA29AF" w:rsidP="001B548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9AF">
              <w:rPr>
                <w:rFonts w:ascii="Times New Roman" w:hAnsi="Times New Roman" w:cs="Times New Roman"/>
                <w:sz w:val="28"/>
                <w:szCs w:val="28"/>
              </w:rPr>
              <w:t>Сравнительная эффективность технологий уборки кукурузы</w:t>
            </w:r>
          </w:p>
        </w:tc>
        <w:tc>
          <w:tcPr>
            <w:tcW w:w="1559" w:type="dxa"/>
          </w:tcPr>
          <w:p w:rsidR="00EA29AF" w:rsidRPr="00EA29AF" w:rsidRDefault="00EA29AF" w:rsidP="001B5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9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Реферат</w:t>
            </w:r>
          </w:p>
        </w:tc>
      </w:tr>
      <w:tr w:rsidR="00EA29AF" w:rsidTr="005D55AD">
        <w:tc>
          <w:tcPr>
            <w:tcW w:w="675" w:type="dxa"/>
            <w:vAlign w:val="center"/>
          </w:tcPr>
          <w:p w:rsidR="00EA29AF" w:rsidRPr="00EA29AF" w:rsidRDefault="00EA29AF" w:rsidP="001B5489">
            <w:pPr>
              <w:pStyle w:val="a9"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EA29AF">
              <w:rPr>
                <w:color w:val="000000" w:themeColor="text1"/>
              </w:rPr>
              <w:t>32</w:t>
            </w:r>
          </w:p>
        </w:tc>
        <w:tc>
          <w:tcPr>
            <w:tcW w:w="7513" w:type="dxa"/>
          </w:tcPr>
          <w:p w:rsidR="00EA29AF" w:rsidRPr="00EA29AF" w:rsidRDefault="00EA29AF" w:rsidP="001B548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9AF">
              <w:rPr>
                <w:rFonts w:ascii="Times New Roman" w:hAnsi="Times New Roman" w:cs="Times New Roman"/>
                <w:sz w:val="28"/>
                <w:szCs w:val="28"/>
              </w:rPr>
              <w:t>Сравнительная эффективность технологий заготовки сена</w:t>
            </w:r>
          </w:p>
        </w:tc>
        <w:tc>
          <w:tcPr>
            <w:tcW w:w="1559" w:type="dxa"/>
          </w:tcPr>
          <w:p w:rsidR="00EA29AF" w:rsidRPr="00EA29AF" w:rsidRDefault="00EA29AF" w:rsidP="001B5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9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Реферат</w:t>
            </w:r>
          </w:p>
        </w:tc>
      </w:tr>
    </w:tbl>
    <w:p w:rsidR="00EA29AF" w:rsidRDefault="00EF37BA" w:rsidP="00EA29AF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0E2D6F">
        <w:rPr>
          <w:rFonts w:ascii="Times New Roman" w:hAnsi="Times New Roman" w:cs="Times New Roman"/>
          <w:sz w:val="32"/>
          <w:szCs w:val="32"/>
        </w:rPr>
        <w:br w:type="page"/>
      </w:r>
      <w:r w:rsidRPr="000E2D6F"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Продолжение таблицы 3</w:t>
      </w:r>
    </w:p>
    <w:tbl>
      <w:tblPr>
        <w:tblStyle w:val="af8"/>
        <w:tblW w:w="9639" w:type="dxa"/>
        <w:tblInd w:w="108" w:type="dxa"/>
        <w:tblLook w:val="04A0" w:firstRow="1" w:lastRow="0" w:firstColumn="1" w:lastColumn="0" w:noHBand="0" w:noVBand="1"/>
      </w:tblPr>
      <w:tblGrid>
        <w:gridCol w:w="567"/>
        <w:gridCol w:w="7513"/>
        <w:gridCol w:w="1559"/>
      </w:tblGrid>
      <w:tr w:rsidR="00EA29AF" w:rsidTr="00EA29AF">
        <w:tc>
          <w:tcPr>
            <w:tcW w:w="567" w:type="dxa"/>
            <w:vAlign w:val="center"/>
          </w:tcPr>
          <w:p w:rsidR="00EA29AF" w:rsidRPr="00EA29AF" w:rsidRDefault="00EA29AF" w:rsidP="001B5489">
            <w:pPr>
              <w:pStyle w:val="a9"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EA29AF">
              <w:rPr>
                <w:color w:val="000000" w:themeColor="text1"/>
              </w:rPr>
              <w:t>1</w:t>
            </w:r>
          </w:p>
        </w:tc>
        <w:tc>
          <w:tcPr>
            <w:tcW w:w="7513" w:type="dxa"/>
          </w:tcPr>
          <w:p w:rsidR="00EA29AF" w:rsidRPr="00EA29AF" w:rsidRDefault="00EA29AF" w:rsidP="001B5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9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EA29AF" w:rsidRPr="00EA29AF" w:rsidRDefault="00EA29AF" w:rsidP="001B54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29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EA29AF" w:rsidTr="00EA29AF">
        <w:tc>
          <w:tcPr>
            <w:tcW w:w="567" w:type="dxa"/>
            <w:vAlign w:val="center"/>
          </w:tcPr>
          <w:p w:rsidR="00EA29AF" w:rsidRPr="00EA29AF" w:rsidRDefault="00EA29AF" w:rsidP="001B5489">
            <w:pPr>
              <w:pStyle w:val="a9"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EA29AF">
              <w:rPr>
                <w:color w:val="000000" w:themeColor="text1"/>
              </w:rPr>
              <w:t>33</w:t>
            </w:r>
          </w:p>
        </w:tc>
        <w:tc>
          <w:tcPr>
            <w:tcW w:w="7513" w:type="dxa"/>
          </w:tcPr>
          <w:p w:rsidR="00EA29AF" w:rsidRPr="00EA29AF" w:rsidRDefault="00EA29AF" w:rsidP="001B548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9AF">
              <w:rPr>
                <w:rFonts w:ascii="Times New Roman" w:hAnsi="Times New Roman" w:cs="Times New Roman"/>
                <w:sz w:val="28"/>
                <w:szCs w:val="28"/>
              </w:rPr>
              <w:t>Сравнительная эффективность технологий внесения мин</w:t>
            </w:r>
            <w:r w:rsidRPr="00EA29A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A29AF">
              <w:rPr>
                <w:rFonts w:ascii="Times New Roman" w:hAnsi="Times New Roman" w:cs="Times New Roman"/>
                <w:sz w:val="28"/>
                <w:szCs w:val="28"/>
              </w:rPr>
              <w:t>ральных удобрений</w:t>
            </w:r>
          </w:p>
        </w:tc>
        <w:tc>
          <w:tcPr>
            <w:tcW w:w="1559" w:type="dxa"/>
          </w:tcPr>
          <w:p w:rsidR="00EA29AF" w:rsidRPr="00EA29AF" w:rsidRDefault="00EA29AF" w:rsidP="001B5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9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Реферат</w:t>
            </w:r>
          </w:p>
        </w:tc>
      </w:tr>
      <w:tr w:rsidR="00EA29AF" w:rsidTr="00EA29AF">
        <w:tc>
          <w:tcPr>
            <w:tcW w:w="567" w:type="dxa"/>
            <w:vAlign w:val="center"/>
          </w:tcPr>
          <w:p w:rsidR="00EA29AF" w:rsidRPr="00EA29AF" w:rsidRDefault="00EA29AF" w:rsidP="001B5489">
            <w:pPr>
              <w:pStyle w:val="a9"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EA29AF">
              <w:rPr>
                <w:color w:val="000000" w:themeColor="text1"/>
              </w:rPr>
              <w:t>34</w:t>
            </w:r>
          </w:p>
        </w:tc>
        <w:tc>
          <w:tcPr>
            <w:tcW w:w="7513" w:type="dxa"/>
          </w:tcPr>
          <w:p w:rsidR="00EA29AF" w:rsidRPr="00EA29AF" w:rsidRDefault="00EA29AF" w:rsidP="001B548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9AF">
              <w:rPr>
                <w:rFonts w:ascii="Times New Roman" w:hAnsi="Times New Roman" w:cs="Times New Roman"/>
                <w:sz w:val="28"/>
                <w:szCs w:val="28"/>
              </w:rPr>
              <w:t>Сравнительная эффективность технологий опрыскивания посев</w:t>
            </w:r>
          </w:p>
        </w:tc>
        <w:tc>
          <w:tcPr>
            <w:tcW w:w="1559" w:type="dxa"/>
          </w:tcPr>
          <w:p w:rsidR="00EA29AF" w:rsidRPr="00EA29AF" w:rsidRDefault="00EA29AF" w:rsidP="001B5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9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Реферат</w:t>
            </w:r>
          </w:p>
        </w:tc>
      </w:tr>
      <w:tr w:rsidR="00EA29AF" w:rsidTr="00EA29AF">
        <w:tc>
          <w:tcPr>
            <w:tcW w:w="567" w:type="dxa"/>
            <w:vAlign w:val="center"/>
          </w:tcPr>
          <w:p w:rsidR="00EA29AF" w:rsidRPr="00EA29AF" w:rsidRDefault="00EA29AF" w:rsidP="001B5489">
            <w:pPr>
              <w:pStyle w:val="a9"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EA29AF">
              <w:rPr>
                <w:color w:val="000000" w:themeColor="text1"/>
              </w:rPr>
              <w:t>35</w:t>
            </w:r>
          </w:p>
        </w:tc>
        <w:tc>
          <w:tcPr>
            <w:tcW w:w="7513" w:type="dxa"/>
          </w:tcPr>
          <w:p w:rsidR="00EA29AF" w:rsidRPr="00EA29AF" w:rsidRDefault="00EA29AF" w:rsidP="001B548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9AF">
              <w:rPr>
                <w:rFonts w:ascii="Times New Roman" w:hAnsi="Times New Roman" w:cs="Times New Roman"/>
                <w:sz w:val="28"/>
                <w:szCs w:val="28"/>
              </w:rPr>
              <w:t>Сравнительная эффективность технологий уборки сахарной свеклы</w:t>
            </w:r>
          </w:p>
        </w:tc>
        <w:tc>
          <w:tcPr>
            <w:tcW w:w="1559" w:type="dxa"/>
          </w:tcPr>
          <w:p w:rsidR="00EA29AF" w:rsidRPr="00EA29AF" w:rsidRDefault="00EA29AF" w:rsidP="001B5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9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Реферат</w:t>
            </w:r>
          </w:p>
        </w:tc>
      </w:tr>
    </w:tbl>
    <w:p w:rsidR="00EA29AF" w:rsidRPr="00EA29AF" w:rsidRDefault="00EA29AF" w:rsidP="00EA29AF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B24F8A" w:rsidRPr="000E2D6F" w:rsidRDefault="00B24F8A" w:rsidP="000E61D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0E2D6F">
        <w:rPr>
          <w:rFonts w:ascii="Times New Roman" w:hAnsi="Times New Roman" w:cs="Times New Roman"/>
          <w:color w:val="000000" w:themeColor="text1"/>
          <w:sz w:val="32"/>
          <w:szCs w:val="32"/>
        </w:rPr>
        <w:t>При подг</w:t>
      </w:r>
      <w:r w:rsidR="009A0F01" w:rsidRPr="000E2D6F">
        <w:rPr>
          <w:rFonts w:ascii="Times New Roman" w:hAnsi="Times New Roman" w:cs="Times New Roman"/>
          <w:color w:val="000000" w:themeColor="text1"/>
          <w:sz w:val="32"/>
          <w:szCs w:val="32"/>
        </w:rPr>
        <w:t>отовке к самостоятельной работе</w:t>
      </w:r>
      <w:r w:rsidRPr="000E2D6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9A0F01" w:rsidRPr="000E2D6F">
        <w:rPr>
          <w:rFonts w:ascii="Times New Roman" w:hAnsi="Times New Roman" w:cs="Times New Roman"/>
          <w:color w:val="000000" w:themeColor="text1"/>
          <w:sz w:val="32"/>
          <w:szCs w:val="32"/>
        </w:rPr>
        <w:t>аспира</w:t>
      </w:r>
      <w:r w:rsidRPr="000E2D6F">
        <w:rPr>
          <w:rFonts w:ascii="Times New Roman" w:hAnsi="Times New Roman" w:cs="Times New Roman"/>
          <w:color w:val="000000" w:themeColor="text1"/>
          <w:sz w:val="32"/>
          <w:szCs w:val="32"/>
        </w:rPr>
        <w:t>нтам рек</w:t>
      </w:r>
      <w:r w:rsidRPr="000E2D6F">
        <w:rPr>
          <w:rFonts w:ascii="Times New Roman" w:hAnsi="Times New Roman" w:cs="Times New Roman"/>
          <w:color w:val="000000" w:themeColor="text1"/>
          <w:sz w:val="32"/>
          <w:szCs w:val="32"/>
        </w:rPr>
        <w:t>о</w:t>
      </w:r>
      <w:r w:rsidRPr="000E2D6F">
        <w:rPr>
          <w:rFonts w:ascii="Times New Roman" w:hAnsi="Times New Roman" w:cs="Times New Roman"/>
          <w:color w:val="000000" w:themeColor="text1"/>
          <w:sz w:val="32"/>
          <w:szCs w:val="32"/>
        </w:rPr>
        <w:t>мендуется использовать следу</w:t>
      </w:r>
      <w:r w:rsidR="00EA29AF">
        <w:rPr>
          <w:rFonts w:ascii="Times New Roman" w:hAnsi="Times New Roman" w:cs="Times New Roman"/>
          <w:color w:val="000000" w:themeColor="text1"/>
          <w:sz w:val="32"/>
          <w:szCs w:val="32"/>
        </w:rPr>
        <w:t>ющую литературу.</w:t>
      </w:r>
    </w:p>
    <w:p w:rsidR="000F11E9" w:rsidRPr="000E2D6F" w:rsidRDefault="00EA29AF" w:rsidP="000E61D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bookmarkStart w:id="13" w:name="_Toc393392784"/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Основная литература</w:t>
      </w:r>
    </w:p>
    <w:p w:rsidR="000F11E9" w:rsidRPr="000E2D6F" w:rsidRDefault="000F11E9" w:rsidP="000E61D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0E2D6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1. </w:t>
      </w:r>
      <w:proofErr w:type="spellStart"/>
      <w:r w:rsidRPr="000E2D6F">
        <w:rPr>
          <w:rFonts w:ascii="Times New Roman" w:hAnsi="Times New Roman" w:cs="Times New Roman"/>
          <w:color w:val="000000" w:themeColor="text1"/>
          <w:sz w:val="32"/>
          <w:szCs w:val="32"/>
        </w:rPr>
        <w:t>Зангиев</w:t>
      </w:r>
      <w:proofErr w:type="spellEnd"/>
      <w:r w:rsidRPr="000E2D6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А.</w:t>
      </w:r>
      <w:r w:rsidR="00EA29A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0E2D6F">
        <w:rPr>
          <w:rFonts w:ascii="Times New Roman" w:hAnsi="Times New Roman" w:cs="Times New Roman"/>
          <w:color w:val="000000" w:themeColor="text1"/>
          <w:sz w:val="32"/>
          <w:szCs w:val="32"/>
        </w:rPr>
        <w:t>А., Скороходов А.Н. Производственная экспл</w:t>
      </w:r>
      <w:r w:rsidRPr="000E2D6F">
        <w:rPr>
          <w:rFonts w:ascii="Times New Roman" w:hAnsi="Times New Roman" w:cs="Times New Roman"/>
          <w:color w:val="000000" w:themeColor="text1"/>
          <w:sz w:val="32"/>
          <w:szCs w:val="32"/>
        </w:rPr>
        <w:t>у</w:t>
      </w:r>
      <w:r w:rsidRPr="000E2D6F">
        <w:rPr>
          <w:rFonts w:ascii="Times New Roman" w:hAnsi="Times New Roman" w:cs="Times New Roman"/>
          <w:color w:val="000000" w:themeColor="text1"/>
          <w:sz w:val="32"/>
          <w:szCs w:val="32"/>
        </w:rPr>
        <w:t>атация машин-но-тракторного парка. – М.</w:t>
      </w:r>
      <w:proofErr w:type="gramStart"/>
      <w:r w:rsidR="000E61D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0E2D6F">
        <w:rPr>
          <w:rFonts w:ascii="Times New Roman" w:hAnsi="Times New Roman" w:cs="Times New Roman"/>
          <w:color w:val="000000" w:themeColor="text1"/>
          <w:sz w:val="32"/>
          <w:szCs w:val="32"/>
        </w:rPr>
        <w:t>:</w:t>
      </w:r>
      <w:proofErr w:type="gramEnd"/>
      <w:r w:rsidRPr="000E2D6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Колос, 2007.</w:t>
      </w:r>
    </w:p>
    <w:p w:rsidR="000F11E9" w:rsidRPr="000E2D6F" w:rsidRDefault="000F11E9" w:rsidP="000E61D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0E2D6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2. </w:t>
      </w:r>
      <w:proofErr w:type="spellStart"/>
      <w:r w:rsidRPr="000E2D6F">
        <w:rPr>
          <w:rFonts w:ascii="Times New Roman" w:hAnsi="Times New Roman" w:cs="Times New Roman"/>
          <w:color w:val="000000" w:themeColor="text1"/>
          <w:sz w:val="32"/>
          <w:szCs w:val="32"/>
        </w:rPr>
        <w:t>Зангиев</w:t>
      </w:r>
      <w:proofErr w:type="spellEnd"/>
      <w:r w:rsidRPr="000E2D6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А.</w:t>
      </w:r>
      <w:r w:rsidR="00EA29A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0E2D6F">
        <w:rPr>
          <w:rFonts w:ascii="Times New Roman" w:hAnsi="Times New Roman" w:cs="Times New Roman"/>
          <w:color w:val="000000" w:themeColor="text1"/>
          <w:sz w:val="32"/>
          <w:szCs w:val="32"/>
        </w:rPr>
        <w:t>А. Эксплуа</w:t>
      </w:r>
      <w:r w:rsidR="00EA29AF">
        <w:rPr>
          <w:rFonts w:ascii="Times New Roman" w:hAnsi="Times New Roman" w:cs="Times New Roman"/>
          <w:color w:val="000000" w:themeColor="text1"/>
          <w:sz w:val="32"/>
          <w:szCs w:val="32"/>
        </w:rPr>
        <w:t>тация машинно-тракторного парка /</w:t>
      </w:r>
      <w:r w:rsidRPr="000E2D6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EA29AF" w:rsidRPr="000E2D6F">
        <w:rPr>
          <w:rFonts w:ascii="Times New Roman" w:hAnsi="Times New Roman" w:cs="Times New Roman"/>
          <w:color w:val="000000" w:themeColor="text1"/>
          <w:sz w:val="32"/>
          <w:szCs w:val="32"/>
        </w:rPr>
        <w:t>А.</w:t>
      </w:r>
      <w:r w:rsidR="00EA29A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EA29AF" w:rsidRPr="000E2D6F">
        <w:rPr>
          <w:rFonts w:ascii="Times New Roman" w:hAnsi="Times New Roman" w:cs="Times New Roman"/>
          <w:color w:val="000000" w:themeColor="text1"/>
          <w:sz w:val="32"/>
          <w:szCs w:val="32"/>
        </w:rPr>
        <w:t>А.</w:t>
      </w:r>
      <w:r w:rsidR="00EA29A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EA29AF" w:rsidRPr="000E2D6F">
        <w:rPr>
          <w:rFonts w:ascii="Times New Roman" w:hAnsi="Times New Roman" w:cs="Times New Roman"/>
          <w:color w:val="000000" w:themeColor="text1"/>
          <w:sz w:val="32"/>
          <w:szCs w:val="32"/>
        </w:rPr>
        <w:t>Зангиев</w:t>
      </w:r>
      <w:proofErr w:type="spellEnd"/>
      <w:r w:rsidR="00EA29AF" w:rsidRPr="000E2D6F">
        <w:rPr>
          <w:rFonts w:ascii="Times New Roman" w:hAnsi="Times New Roman" w:cs="Times New Roman"/>
          <w:color w:val="000000" w:themeColor="text1"/>
          <w:sz w:val="32"/>
          <w:szCs w:val="32"/>
        </w:rPr>
        <w:t>, А.В.</w:t>
      </w:r>
      <w:r w:rsidR="00EA29A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EA29AF" w:rsidRPr="000E2D6F">
        <w:rPr>
          <w:rFonts w:ascii="Times New Roman" w:hAnsi="Times New Roman" w:cs="Times New Roman"/>
          <w:color w:val="000000" w:themeColor="text1"/>
          <w:sz w:val="32"/>
          <w:szCs w:val="32"/>
        </w:rPr>
        <w:t>Шпилько, А.Г.</w:t>
      </w:r>
      <w:r w:rsidR="00EA29A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EA29AF" w:rsidRPr="000E2D6F">
        <w:rPr>
          <w:rFonts w:ascii="Times New Roman" w:hAnsi="Times New Roman" w:cs="Times New Roman"/>
          <w:color w:val="000000" w:themeColor="text1"/>
          <w:sz w:val="32"/>
          <w:szCs w:val="32"/>
        </w:rPr>
        <w:t>Левшин</w:t>
      </w:r>
      <w:r w:rsidR="00B5481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 </w:t>
      </w:r>
      <w:r w:rsidRPr="000E2D6F">
        <w:rPr>
          <w:rFonts w:ascii="Times New Roman" w:hAnsi="Times New Roman" w:cs="Times New Roman"/>
          <w:color w:val="000000" w:themeColor="text1"/>
          <w:sz w:val="32"/>
          <w:szCs w:val="32"/>
        </w:rPr>
        <w:t>– М.</w:t>
      </w:r>
      <w:proofErr w:type="gramStart"/>
      <w:r w:rsidR="000E61D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0E2D6F">
        <w:rPr>
          <w:rFonts w:ascii="Times New Roman" w:hAnsi="Times New Roman" w:cs="Times New Roman"/>
          <w:color w:val="000000" w:themeColor="text1"/>
          <w:sz w:val="32"/>
          <w:szCs w:val="32"/>
        </w:rPr>
        <w:t>:</w:t>
      </w:r>
      <w:proofErr w:type="gramEnd"/>
      <w:r w:rsidRPr="000E2D6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Колос, 2007.</w:t>
      </w:r>
    </w:p>
    <w:p w:rsidR="000F11E9" w:rsidRPr="000E2D6F" w:rsidRDefault="000F11E9" w:rsidP="000E61D9">
      <w:pPr>
        <w:spacing w:before="240"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0E2D6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Нормативная литература:</w:t>
      </w:r>
    </w:p>
    <w:p w:rsidR="000F11E9" w:rsidRPr="000E2D6F" w:rsidRDefault="000F11E9" w:rsidP="000E61D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0E2D6F">
        <w:rPr>
          <w:rFonts w:ascii="Times New Roman" w:hAnsi="Times New Roman" w:cs="Times New Roman"/>
          <w:color w:val="000000" w:themeColor="text1"/>
          <w:sz w:val="32"/>
          <w:szCs w:val="32"/>
        </w:rPr>
        <w:t>1. Федеральный регистр технологий про</w:t>
      </w:r>
      <w:r w:rsidR="0076510F">
        <w:rPr>
          <w:rFonts w:ascii="Times New Roman" w:hAnsi="Times New Roman" w:cs="Times New Roman"/>
          <w:color w:val="000000" w:themeColor="text1"/>
          <w:sz w:val="32"/>
          <w:szCs w:val="32"/>
        </w:rPr>
        <w:t>изводства продукции растениевод</w:t>
      </w:r>
      <w:r w:rsidRPr="000E2D6F">
        <w:rPr>
          <w:rFonts w:ascii="Times New Roman" w:hAnsi="Times New Roman" w:cs="Times New Roman"/>
          <w:color w:val="000000" w:themeColor="text1"/>
          <w:sz w:val="32"/>
          <w:szCs w:val="32"/>
        </w:rPr>
        <w:t>ства. Система технологий. – М.</w:t>
      </w:r>
      <w:proofErr w:type="gramStart"/>
      <w:r w:rsidR="000E61D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0E2D6F">
        <w:rPr>
          <w:rFonts w:ascii="Times New Roman" w:hAnsi="Times New Roman" w:cs="Times New Roman"/>
          <w:color w:val="000000" w:themeColor="text1"/>
          <w:sz w:val="32"/>
          <w:szCs w:val="32"/>
        </w:rPr>
        <w:t>:</w:t>
      </w:r>
      <w:proofErr w:type="gramEnd"/>
      <w:r w:rsidRPr="000E2D6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0E2D6F">
        <w:rPr>
          <w:rFonts w:ascii="Times New Roman" w:hAnsi="Times New Roman" w:cs="Times New Roman"/>
          <w:color w:val="000000" w:themeColor="text1"/>
          <w:sz w:val="32"/>
          <w:szCs w:val="32"/>
        </w:rPr>
        <w:t>Информагротех</w:t>
      </w:r>
      <w:proofErr w:type="spellEnd"/>
      <w:r w:rsidRPr="000E2D6F">
        <w:rPr>
          <w:rFonts w:ascii="Times New Roman" w:hAnsi="Times New Roman" w:cs="Times New Roman"/>
          <w:color w:val="000000" w:themeColor="text1"/>
          <w:sz w:val="32"/>
          <w:szCs w:val="32"/>
        </w:rPr>
        <w:t>, 1999.</w:t>
      </w:r>
    </w:p>
    <w:p w:rsidR="000F11E9" w:rsidRPr="000E2D6F" w:rsidRDefault="000F11E9" w:rsidP="000E61D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0E2D6F">
        <w:rPr>
          <w:rFonts w:ascii="Times New Roman" w:hAnsi="Times New Roman" w:cs="Times New Roman"/>
          <w:color w:val="000000" w:themeColor="text1"/>
          <w:sz w:val="32"/>
          <w:szCs w:val="32"/>
        </w:rPr>
        <w:t>2. Типовые нормы выработки и расхода топлива на механ</w:t>
      </w:r>
      <w:r w:rsidRPr="000E2D6F">
        <w:rPr>
          <w:rFonts w:ascii="Times New Roman" w:hAnsi="Times New Roman" w:cs="Times New Roman"/>
          <w:color w:val="000000" w:themeColor="text1"/>
          <w:sz w:val="32"/>
          <w:szCs w:val="32"/>
        </w:rPr>
        <w:t>и</w:t>
      </w:r>
      <w:r w:rsidR="0076510F">
        <w:rPr>
          <w:rFonts w:ascii="Times New Roman" w:hAnsi="Times New Roman" w:cs="Times New Roman"/>
          <w:color w:val="000000" w:themeColor="text1"/>
          <w:sz w:val="32"/>
          <w:szCs w:val="32"/>
        </w:rPr>
        <w:t>зированные по</w:t>
      </w:r>
      <w:r w:rsidRPr="000E2D6F">
        <w:rPr>
          <w:rFonts w:ascii="Times New Roman" w:hAnsi="Times New Roman" w:cs="Times New Roman"/>
          <w:color w:val="000000" w:themeColor="text1"/>
          <w:sz w:val="32"/>
          <w:szCs w:val="32"/>
        </w:rPr>
        <w:t>левые работы в сельском хозяйстве. Т 1,</w:t>
      </w:r>
      <w:r w:rsidR="00B5481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0E2D6F">
        <w:rPr>
          <w:rFonts w:ascii="Times New Roman" w:hAnsi="Times New Roman" w:cs="Times New Roman"/>
          <w:color w:val="000000" w:themeColor="text1"/>
          <w:sz w:val="32"/>
          <w:szCs w:val="32"/>
        </w:rPr>
        <w:t>2. – М.</w:t>
      </w:r>
      <w:proofErr w:type="gramStart"/>
      <w:r w:rsidR="0076510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0E2D6F">
        <w:rPr>
          <w:rFonts w:ascii="Times New Roman" w:hAnsi="Times New Roman" w:cs="Times New Roman"/>
          <w:color w:val="000000" w:themeColor="text1"/>
          <w:sz w:val="32"/>
          <w:szCs w:val="32"/>
        </w:rPr>
        <w:t>:</w:t>
      </w:r>
      <w:proofErr w:type="gramEnd"/>
      <w:r w:rsidRPr="000E2D6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0E2D6F">
        <w:rPr>
          <w:rFonts w:ascii="Times New Roman" w:hAnsi="Times New Roman" w:cs="Times New Roman"/>
          <w:color w:val="000000" w:themeColor="text1"/>
          <w:sz w:val="32"/>
          <w:szCs w:val="32"/>
        </w:rPr>
        <w:t>Агропромиздат</w:t>
      </w:r>
      <w:proofErr w:type="spellEnd"/>
      <w:r w:rsidRPr="000E2D6F">
        <w:rPr>
          <w:rFonts w:ascii="Times New Roman" w:hAnsi="Times New Roman" w:cs="Times New Roman"/>
          <w:color w:val="000000" w:themeColor="text1"/>
          <w:sz w:val="32"/>
          <w:szCs w:val="32"/>
        </w:rPr>
        <w:t>, 1990.</w:t>
      </w:r>
    </w:p>
    <w:p w:rsidR="000F11E9" w:rsidRPr="000E2D6F" w:rsidRDefault="000F11E9" w:rsidP="000E61D9">
      <w:pPr>
        <w:spacing w:before="240"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0E2D6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Дополнительная литература:</w:t>
      </w:r>
    </w:p>
    <w:p w:rsidR="000F11E9" w:rsidRPr="000E2D6F" w:rsidRDefault="000F11E9" w:rsidP="000E61D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0E2D6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1. </w:t>
      </w:r>
      <w:proofErr w:type="gramStart"/>
      <w:r w:rsidRPr="000E2D6F">
        <w:rPr>
          <w:rFonts w:ascii="Times New Roman" w:hAnsi="Times New Roman" w:cs="Times New Roman"/>
          <w:color w:val="000000" w:themeColor="text1"/>
          <w:sz w:val="32"/>
          <w:szCs w:val="32"/>
        </w:rPr>
        <w:t>Ленский</w:t>
      </w:r>
      <w:proofErr w:type="gramEnd"/>
      <w:r w:rsidRPr="000E2D6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А.В. Специализированное техническое обслуж</w:t>
      </w:r>
      <w:r w:rsidRPr="000E2D6F">
        <w:rPr>
          <w:rFonts w:ascii="Times New Roman" w:hAnsi="Times New Roman" w:cs="Times New Roman"/>
          <w:color w:val="000000" w:themeColor="text1"/>
          <w:sz w:val="32"/>
          <w:szCs w:val="32"/>
        </w:rPr>
        <w:t>и</w:t>
      </w:r>
      <w:r w:rsidRPr="000E2D6F">
        <w:rPr>
          <w:rFonts w:ascii="Times New Roman" w:hAnsi="Times New Roman" w:cs="Times New Roman"/>
          <w:color w:val="000000" w:themeColor="text1"/>
          <w:sz w:val="32"/>
          <w:szCs w:val="32"/>
        </w:rPr>
        <w:t>вание машинно-тракторного парка. – М.</w:t>
      </w:r>
      <w:proofErr w:type="gramStart"/>
      <w:r w:rsidR="000E61D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0E2D6F">
        <w:rPr>
          <w:rFonts w:ascii="Times New Roman" w:hAnsi="Times New Roman" w:cs="Times New Roman"/>
          <w:color w:val="000000" w:themeColor="text1"/>
          <w:sz w:val="32"/>
          <w:szCs w:val="32"/>
        </w:rPr>
        <w:t>:</w:t>
      </w:r>
      <w:proofErr w:type="gramEnd"/>
      <w:r w:rsidRPr="000E2D6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0E2D6F">
        <w:rPr>
          <w:rFonts w:ascii="Times New Roman" w:hAnsi="Times New Roman" w:cs="Times New Roman"/>
          <w:color w:val="000000" w:themeColor="text1"/>
          <w:sz w:val="32"/>
          <w:szCs w:val="32"/>
        </w:rPr>
        <w:t>Россельхозиздат</w:t>
      </w:r>
      <w:proofErr w:type="spellEnd"/>
      <w:r w:rsidRPr="000E2D6F">
        <w:rPr>
          <w:rFonts w:ascii="Times New Roman" w:hAnsi="Times New Roman" w:cs="Times New Roman"/>
          <w:color w:val="000000" w:themeColor="text1"/>
          <w:sz w:val="32"/>
          <w:szCs w:val="32"/>
        </w:rPr>
        <w:t>, 1989.</w:t>
      </w:r>
    </w:p>
    <w:p w:rsidR="000F11E9" w:rsidRPr="000E2D6F" w:rsidRDefault="0076510F" w:rsidP="000E61D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2.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Вайнруб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0F11E9" w:rsidRPr="000E2D6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В.И., </w:t>
      </w:r>
      <w:proofErr w:type="gramStart"/>
      <w:r w:rsidR="000F11E9" w:rsidRPr="000E2D6F">
        <w:rPr>
          <w:rFonts w:ascii="Times New Roman" w:hAnsi="Times New Roman" w:cs="Times New Roman"/>
          <w:color w:val="000000" w:themeColor="text1"/>
          <w:sz w:val="32"/>
          <w:szCs w:val="32"/>
        </w:rPr>
        <w:t>Мишин</w:t>
      </w:r>
      <w:proofErr w:type="gramEnd"/>
      <w:r w:rsidR="000F11E9" w:rsidRPr="000E2D6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П.В., </w:t>
      </w:r>
      <w:proofErr w:type="spellStart"/>
      <w:r w:rsidR="000F11E9" w:rsidRPr="000E2D6F">
        <w:rPr>
          <w:rFonts w:ascii="Times New Roman" w:hAnsi="Times New Roman" w:cs="Times New Roman"/>
          <w:color w:val="000000" w:themeColor="text1"/>
          <w:sz w:val="32"/>
          <w:szCs w:val="32"/>
        </w:rPr>
        <w:t>Хузин</w:t>
      </w:r>
      <w:proofErr w:type="spellEnd"/>
      <w:r w:rsidR="000F11E9" w:rsidRPr="000E2D6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В.Х. Технология прои</w:t>
      </w:r>
      <w:r w:rsidR="000F11E9" w:rsidRPr="000E2D6F">
        <w:rPr>
          <w:rFonts w:ascii="Times New Roman" w:hAnsi="Times New Roman" w:cs="Times New Roman"/>
          <w:color w:val="000000" w:themeColor="text1"/>
          <w:sz w:val="32"/>
          <w:szCs w:val="32"/>
        </w:rPr>
        <w:t>з</w:t>
      </w:r>
      <w:r w:rsidR="000F11E9" w:rsidRPr="000E2D6F">
        <w:rPr>
          <w:rFonts w:ascii="Times New Roman" w:hAnsi="Times New Roman" w:cs="Times New Roman"/>
          <w:color w:val="000000" w:themeColor="text1"/>
          <w:sz w:val="32"/>
          <w:szCs w:val="32"/>
        </w:rPr>
        <w:t>водственных процессов и операций в растениеводстве. – Чебо</w:t>
      </w:r>
      <w:r w:rsidR="000F11E9" w:rsidRPr="000E2D6F">
        <w:rPr>
          <w:rFonts w:ascii="Times New Roman" w:hAnsi="Times New Roman" w:cs="Times New Roman"/>
          <w:color w:val="000000" w:themeColor="text1"/>
          <w:sz w:val="32"/>
          <w:szCs w:val="32"/>
        </w:rPr>
        <w:t>к</w:t>
      </w:r>
      <w:r w:rsidR="000F11E9" w:rsidRPr="000E2D6F">
        <w:rPr>
          <w:rFonts w:ascii="Times New Roman" w:hAnsi="Times New Roman" w:cs="Times New Roman"/>
          <w:color w:val="000000" w:themeColor="text1"/>
          <w:sz w:val="32"/>
          <w:szCs w:val="32"/>
        </w:rPr>
        <w:t>сары</w:t>
      </w:r>
      <w:proofErr w:type="gramStart"/>
      <w:r w:rsidR="000E61D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0F11E9" w:rsidRPr="000E2D6F">
        <w:rPr>
          <w:rFonts w:ascii="Times New Roman" w:hAnsi="Times New Roman" w:cs="Times New Roman"/>
          <w:color w:val="000000" w:themeColor="text1"/>
          <w:sz w:val="32"/>
          <w:szCs w:val="32"/>
        </w:rPr>
        <w:t>:</w:t>
      </w:r>
      <w:proofErr w:type="gramEnd"/>
      <w:r w:rsidR="000F11E9" w:rsidRPr="000E2D6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Изд-во «Чувашия», 1999.</w:t>
      </w:r>
    </w:p>
    <w:p w:rsidR="000F11E9" w:rsidRPr="000E2D6F" w:rsidRDefault="000F11E9" w:rsidP="000E61D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0E2D6F">
        <w:rPr>
          <w:rFonts w:ascii="Times New Roman" w:hAnsi="Times New Roman" w:cs="Times New Roman"/>
          <w:color w:val="000000" w:themeColor="text1"/>
          <w:sz w:val="32"/>
          <w:szCs w:val="32"/>
        </w:rPr>
        <w:t>3. Маслов Г.Г. Машинная технология в</w:t>
      </w:r>
      <w:r w:rsidR="0076510F">
        <w:rPr>
          <w:rFonts w:ascii="Times New Roman" w:hAnsi="Times New Roman" w:cs="Times New Roman"/>
          <w:color w:val="000000" w:themeColor="text1"/>
          <w:sz w:val="32"/>
          <w:szCs w:val="32"/>
        </w:rPr>
        <w:t>озделывания и уборки озимой пше</w:t>
      </w:r>
      <w:r w:rsidRPr="000E2D6F">
        <w:rPr>
          <w:rFonts w:ascii="Times New Roman" w:hAnsi="Times New Roman" w:cs="Times New Roman"/>
          <w:color w:val="000000" w:themeColor="text1"/>
          <w:sz w:val="32"/>
          <w:szCs w:val="32"/>
        </w:rPr>
        <w:t>ницы. Краснодар</w:t>
      </w:r>
      <w:proofErr w:type="gramStart"/>
      <w:r w:rsidR="000E61D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0E2D6F">
        <w:rPr>
          <w:rFonts w:ascii="Times New Roman" w:hAnsi="Times New Roman" w:cs="Times New Roman"/>
          <w:color w:val="000000" w:themeColor="text1"/>
          <w:sz w:val="32"/>
          <w:szCs w:val="32"/>
        </w:rPr>
        <w:t>:</w:t>
      </w:r>
      <w:proofErr w:type="gramEnd"/>
      <w:r w:rsidRPr="000E2D6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КубГАУ, 2011. – 84с.</w:t>
      </w:r>
    </w:p>
    <w:p w:rsidR="000F11E9" w:rsidRPr="000E2D6F" w:rsidRDefault="000F11E9" w:rsidP="000E61D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0E2D6F">
        <w:rPr>
          <w:rFonts w:ascii="Times New Roman" w:hAnsi="Times New Roman" w:cs="Times New Roman"/>
          <w:color w:val="000000" w:themeColor="text1"/>
          <w:sz w:val="32"/>
          <w:szCs w:val="32"/>
        </w:rPr>
        <w:t>4. Маслов Г.Г. Машинные технологии в полеводстве. Кра</w:t>
      </w:r>
      <w:r w:rsidRPr="000E2D6F">
        <w:rPr>
          <w:rFonts w:ascii="Times New Roman" w:hAnsi="Times New Roman" w:cs="Times New Roman"/>
          <w:color w:val="000000" w:themeColor="text1"/>
          <w:sz w:val="32"/>
          <w:szCs w:val="32"/>
        </w:rPr>
        <w:t>с</w:t>
      </w:r>
      <w:r w:rsidRPr="000E2D6F">
        <w:rPr>
          <w:rFonts w:ascii="Times New Roman" w:hAnsi="Times New Roman" w:cs="Times New Roman"/>
          <w:color w:val="000000" w:themeColor="text1"/>
          <w:sz w:val="32"/>
          <w:szCs w:val="32"/>
        </w:rPr>
        <w:t>нодар</w:t>
      </w:r>
      <w:proofErr w:type="gramStart"/>
      <w:r w:rsidR="000E61D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0E2D6F">
        <w:rPr>
          <w:rFonts w:ascii="Times New Roman" w:hAnsi="Times New Roman" w:cs="Times New Roman"/>
          <w:color w:val="000000" w:themeColor="text1"/>
          <w:sz w:val="32"/>
          <w:szCs w:val="32"/>
        </w:rPr>
        <w:t>:</w:t>
      </w:r>
      <w:proofErr w:type="gramEnd"/>
      <w:r w:rsidRPr="000E2D6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КубГАУ, 2007. – 139с.</w:t>
      </w:r>
    </w:p>
    <w:p w:rsidR="000E61D9" w:rsidRPr="000E2D6F" w:rsidRDefault="000F11E9" w:rsidP="000E61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0E2D6F">
        <w:rPr>
          <w:rFonts w:ascii="Times New Roman" w:hAnsi="Times New Roman" w:cs="Times New Roman"/>
          <w:color w:val="000000" w:themeColor="text1"/>
          <w:sz w:val="32"/>
          <w:szCs w:val="32"/>
        </w:rPr>
        <w:t>5. Маслов Г.Г. и др. Разработка операционных технологий выполнения с.-х. механизированных работ (методические рек</w:t>
      </w:r>
      <w:r w:rsidRPr="000E2D6F">
        <w:rPr>
          <w:rFonts w:ascii="Times New Roman" w:hAnsi="Times New Roman" w:cs="Times New Roman"/>
          <w:color w:val="000000" w:themeColor="text1"/>
          <w:sz w:val="32"/>
          <w:szCs w:val="32"/>
        </w:rPr>
        <w:t>о</w:t>
      </w:r>
      <w:r w:rsidRPr="000E2D6F">
        <w:rPr>
          <w:rFonts w:ascii="Times New Roman" w:hAnsi="Times New Roman" w:cs="Times New Roman"/>
          <w:color w:val="000000" w:themeColor="text1"/>
          <w:sz w:val="32"/>
          <w:szCs w:val="32"/>
        </w:rPr>
        <w:t>мендации). Краснодар</w:t>
      </w:r>
      <w:proofErr w:type="gramStart"/>
      <w:r w:rsidR="000E61D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0E2D6F">
        <w:rPr>
          <w:rFonts w:ascii="Times New Roman" w:hAnsi="Times New Roman" w:cs="Times New Roman"/>
          <w:color w:val="000000" w:themeColor="text1"/>
          <w:sz w:val="32"/>
          <w:szCs w:val="32"/>
        </w:rPr>
        <w:t>:</w:t>
      </w:r>
      <w:proofErr w:type="gramEnd"/>
      <w:r w:rsidRPr="000E2D6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КубГАУ, 2011. – 189с.</w:t>
      </w:r>
      <w:r w:rsidR="00EC6558" w:rsidRPr="000E2D6F">
        <w:rPr>
          <w:rFonts w:ascii="Times New Roman" w:hAnsi="Times New Roman" w:cs="Times New Roman"/>
          <w:sz w:val="32"/>
          <w:szCs w:val="32"/>
        </w:rPr>
        <w:t>2</w:t>
      </w:r>
      <w:r w:rsidR="002E3644" w:rsidRPr="000E2D6F">
        <w:rPr>
          <w:rFonts w:ascii="Times New Roman" w:hAnsi="Times New Roman" w:cs="Times New Roman"/>
          <w:sz w:val="32"/>
          <w:szCs w:val="32"/>
        </w:rPr>
        <w:t xml:space="preserve"> </w:t>
      </w:r>
      <w:bookmarkEnd w:id="6"/>
      <w:bookmarkEnd w:id="7"/>
      <w:bookmarkEnd w:id="8"/>
      <w:bookmarkEnd w:id="9"/>
      <w:bookmarkEnd w:id="10"/>
      <w:bookmarkEnd w:id="11"/>
      <w:bookmarkEnd w:id="13"/>
    </w:p>
    <w:p w:rsidR="000F11E9" w:rsidRDefault="000F11E9" w:rsidP="00F9080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90800" w:rsidRPr="000E2D6F" w:rsidRDefault="00F90800" w:rsidP="00F9080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0F11E9" w:rsidRPr="000E2D6F" w:rsidRDefault="000F11E9" w:rsidP="000E2D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E2D6F">
        <w:rPr>
          <w:rFonts w:ascii="Times New Roman" w:hAnsi="Times New Roman" w:cs="Times New Roman"/>
          <w:b/>
          <w:sz w:val="32"/>
          <w:szCs w:val="32"/>
        </w:rPr>
        <w:lastRenderedPageBreak/>
        <w:t>2 КОНСПЕКТИРОВА</w:t>
      </w:r>
      <w:r w:rsidR="00F90800">
        <w:rPr>
          <w:rFonts w:ascii="Times New Roman" w:hAnsi="Times New Roman" w:cs="Times New Roman"/>
          <w:b/>
          <w:sz w:val="32"/>
          <w:szCs w:val="32"/>
        </w:rPr>
        <w:t>НИЕ</w:t>
      </w:r>
      <w:r w:rsidRPr="000E2D6F">
        <w:rPr>
          <w:rFonts w:ascii="Times New Roman" w:hAnsi="Times New Roman" w:cs="Times New Roman"/>
          <w:b/>
          <w:sz w:val="32"/>
          <w:szCs w:val="32"/>
        </w:rPr>
        <w:t xml:space="preserve"> ЛЕКЦИ</w:t>
      </w:r>
      <w:r w:rsidR="00F90800">
        <w:rPr>
          <w:rFonts w:ascii="Times New Roman" w:hAnsi="Times New Roman" w:cs="Times New Roman"/>
          <w:b/>
          <w:sz w:val="32"/>
          <w:szCs w:val="32"/>
        </w:rPr>
        <w:t>Й</w:t>
      </w:r>
    </w:p>
    <w:p w:rsidR="000F11E9" w:rsidRPr="000E2D6F" w:rsidRDefault="000F11E9" w:rsidP="000E2D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832B9" w:rsidRPr="000E2D6F" w:rsidRDefault="00D832B9" w:rsidP="000E61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0E2D6F">
        <w:rPr>
          <w:rFonts w:ascii="Times New Roman" w:hAnsi="Times New Roman" w:cs="Times New Roman"/>
          <w:sz w:val="32"/>
          <w:szCs w:val="32"/>
        </w:rPr>
        <w:t>Основы знаний закладываются на лекциях, им принадлежит ведущая роль в учебном процессе. На лекциях дается самое ва</w:t>
      </w:r>
      <w:r w:rsidRPr="000E2D6F">
        <w:rPr>
          <w:rFonts w:ascii="Times New Roman" w:hAnsi="Times New Roman" w:cs="Times New Roman"/>
          <w:sz w:val="32"/>
          <w:szCs w:val="32"/>
        </w:rPr>
        <w:t>ж</w:t>
      </w:r>
      <w:r w:rsidRPr="000E2D6F">
        <w:rPr>
          <w:rFonts w:ascii="Times New Roman" w:hAnsi="Times New Roman" w:cs="Times New Roman"/>
          <w:sz w:val="32"/>
          <w:szCs w:val="32"/>
        </w:rPr>
        <w:t>ное, основное в изучаемой дисциплине. Основные задачи, сто</w:t>
      </w:r>
      <w:r w:rsidRPr="000E2D6F">
        <w:rPr>
          <w:rFonts w:ascii="Times New Roman" w:hAnsi="Times New Roman" w:cs="Times New Roman"/>
          <w:sz w:val="32"/>
          <w:szCs w:val="32"/>
        </w:rPr>
        <w:t>я</w:t>
      </w:r>
      <w:r w:rsidRPr="000E2D6F">
        <w:rPr>
          <w:rFonts w:ascii="Times New Roman" w:hAnsi="Times New Roman" w:cs="Times New Roman"/>
          <w:sz w:val="32"/>
          <w:szCs w:val="32"/>
        </w:rPr>
        <w:t>щие перед лектором: помочь студентам понять основы и усвоить материал на самой лекции, дать указания на то, что требует наибольшего внимания, учить правильному мышлению и созд</w:t>
      </w:r>
      <w:r w:rsidRPr="000E2D6F">
        <w:rPr>
          <w:rFonts w:ascii="Times New Roman" w:hAnsi="Times New Roman" w:cs="Times New Roman"/>
          <w:sz w:val="32"/>
          <w:szCs w:val="32"/>
        </w:rPr>
        <w:t>а</w:t>
      </w:r>
      <w:r w:rsidRPr="000E2D6F">
        <w:rPr>
          <w:rFonts w:ascii="Times New Roman" w:hAnsi="Times New Roman" w:cs="Times New Roman"/>
          <w:sz w:val="32"/>
          <w:szCs w:val="32"/>
        </w:rPr>
        <w:t>вать ясное представление о методологии изучаемой науки.</w:t>
      </w:r>
    </w:p>
    <w:p w:rsidR="00D832B9" w:rsidRPr="000E2D6F" w:rsidRDefault="00D832B9" w:rsidP="000E61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0E2D6F">
        <w:rPr>
          <w:rFonts w:ascii="Times New Roman" w:hAnsi="Times New Roman" w:cs="Times New Roman"/>
          <w:sz w:val="32"/>
          <w:szCs w:val="32"/>
        </w:rPr>
        <w:t>Лекции являются эффективным видом занятий для формир</w:t>
      </w:r>
      <w:r w:rsidRPr="000E2D6F">
        <w:rPr>
          <w:rFonts w:ascii="Times New Roman" w:hAnsi="Times New Roman" w:cs="Times New Roman"/>
          <w:sz w:val="32"/>
          <w:szCs w:val="32"/>
        </w:rPr>
        <w:t>о</w:t>
      </w:r>
      <w:r w:rsidRPr="000E2D6F">
        <w:rPr>
          <w:rFonts w:ascii="Times New Roman" w:hAnsi="Times New Roman" w:cs="Times New Roman"/>
          <w:sz w:val="32"/>
          <w:szCs w:val="32"/>
        </w:rPr>
        <w:t xml:space="preserve">вания у </w:t>
      </w:r>
      <w:r w:rsidR="00897B32" w:rsidRPr="000E2D6F">
        <w:rPr>
          <w:rFonts w:ascii="Times New Roman" w:hAnsi="Times New Roman" w:cs="Times New Roman"/>
          <w:sz w:val="32"/>
          <w:szCs w:val="32"/>
        </w:rPr>
        <w:t>аспира</w:t>
      </w:r>
      <w:r w:rsidRPr="000E2D6F">
        <w:rPr>
          <w:rFonts w:ascii="Times New Roman" w:hAnsi="Times New Roman" w:cs="Times New Roman"/>
          <w:sz w:val="32"/>
          <w:szCs w:val="32"/>
        </w:rPr>
        <w:t>нтов способности быстро воспринимать новые факты, идеи, обобщать их, а также самостоятельно мыслить.</w:t>
      </w:r>
    </w:p>
    <w:p w:rsidR="00D832B9" w:rsidRPr="000E2D6F" w:rsidRDefault="00D832B9" w:rsidP="000E61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0E2D6F">
        <w:rPr>
          <w:rFonts w:ascii="Times New Roman" w:hAnsi="Times New Roman" w:cs="Times New Roman"/>
          <w:sz w:val="32"/>
          <w:szCs w:val="32"/>
        </w:rPr>
        <w:t>Лектор излагает теоретический и практический материал, о</w:t>
      </w:r>
      <w:r w:rsidRPr="000E2D6F">
        <w:rPr>
          <w:rFonts w:ascii="Times New Roman" w:hAnsi="Times New Roman" w:cs="Times New Roman"/>
          <w:sz w:val="32"/>
          <w:szCs w:val="32"/>
        </w:rPr>
        <w:t>т</w:t>
      </w:r>
      <w:r w:rsidRPr="000E2D6F">
        <w:rPr>
          <w:rFonts w:ascii="Times New Roman" w:hAnsi="Times New Roman" w:cs="Times New Roman"/>
          <w:sz w:val="32"/>
          <w:szCs w:val="32"/>
        </w:rPr>
        <w:t>носящийся к основному курсу. Из большого числа монографий, учебников, сборников лектор выбирает самое главное, помогает усвоить логику рассуждений. Интонацией голоса и манерой и</w:t>
      </w:r>
      <w:r w:rsidRPr="000E2D6F">
        <w:rPr>
          <w:rFonts w:ascii="Times New Roman" w:hAnsi="Times New Roman" w:cs="Times New Roman"/>
          <w:sz w:val="32"/>
          <w:szCs w:val="32"/>
        </w:rPr>
        <w:t>з</w:t>
      </w:r>
      <w:r w:rsidRPr="000E2D6F">
        <w:rPr>
          <w:rFonts w:ascii="Times New Roman" w:hAnsi="Times New Roman" w:cs="Times New Roman"/>
          <w:sz w:val="32"/>
          <w:szCs w:val="32"/>
        </w:rPr>
        <w:t>ложения лектором подчеркивает наиболее существенное, выд</w:t>
      </w:r>
      <w:r w:rsidRPr="000E2D6F">
        <w:rPr>
          <w:rFonts w:ascii="Times New Roman" w:hAnsi="Times New Roman" w:cs="Times New Roman"/>
          <w:sz w:val="32"/>
          <w:szCs w:val="32"/>
        </w:rPr>
        <w:t>е</w:t>
      </w:r>
      <w:r w:rsidRPr="000E2D6F">
        <w:rPr>
          <w:rFonts w:ascii="Times New Roman" w:hAnsi="Times New Roman" w:cs="Times New Roman"/>
          <w:sz w:val="32"/>
          <w:szCs w:val="32"/>
        </w:rPr>
        <w:t>ляет главное и второстепенное.</w:t>
      </w:r>
    </w:p>
    <w:p w:rsidR="00D832B9" w:rsidRPr="000E2D6F" w:rsidRDefault="00D832B9" w:rsidP="000E61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0E2D6F">
        <w:rPr>
          <w:rFonts w:ascii="Times New Roman" w:hAnsi="Times New Roman" w:cs="Times New Roman"/>
          <w:sz w:val="32"/>
          <w:szCs w:val="32"/>
        </w:rPr>
        <w:t>Лектор может приводить наблюдения и факты из своего ли</w:t>
      </w:r>
      <w:r w:rsidRPr="000E2D6F">
        <w:rPr>
          <w:rFonts w:ascii="Times New Roman" w:hAnsi="Times New Roman" w:cs="Times New Roman"/>
          <w:sz w:val="32"/>
          <w:szCs w:val="32"/>
        </w:rPr>
        <w:t>ч</w:t>
      </w:r>
      <w:r w:rsidRPr="000E2D6F">
        <w:rPr>
          <w:rFonts w:ascii="Times New Roman" w:hAnsi="Times New Roman" w:cs="Times New Roman"/>
          <w:sz w:val="32"/>
          <w:szCs w:val="32"/>
        </w:rPr>
        <w:t>ного опыта, что придает материалу убедительность, повышает интерес к предмету лекции, способствует его усвоению.</w:t>
      </w:r>
    </w:p>
    <w:p w:rsidR="00D832B9" w:rsidRPr="000E2D6F" w:rsidRDefault="00D832B9" w:rsidP="000E61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0E2D6F">
        <w:rPr>
          <w:rFonts w:ascii="Times New Roman" w:hAnsi="Times New Roman" w:cs="Times New Roman"/>
          <w:sz w:val="32"/>
          <w:szCs w:val="32"/>
        </w:rPr>
        <w:t>Важно помнить, что лекция – это творческий процесс, в к</w:t>
      </w:r>
      <w:r w:rsidRPr="000E2D6F">
        <w:rPr>
          <w:rFonts w:ascii="Times New Roman" w:hAnsi="Times New Roman" w:cs="Times New Roman"/>
          <w:sz w:val="32"/>
          <w:szCs w:val="32"/>
        </w:rPr>
        <w:t>о</w:t>
      </w:r>
      <w:r w:rsidRPr="000E2D6F">
        <w:rPr>
          <w:rFonts w:ascii="Times New Roman" w:hAnsi="Times New Roman" w:cs="Times New Roman"/>
          <w:sz w:val="32"/>
          <w:szCs w:val="32"/>
        </w:rPr>
        <w:t>тором участвуют одновременно и лектор, и студенты, поэтому она требует атмосферы сотрудничества и уважительного отн</w:t>
      </w:r>
      <w:r w:rsidRPr="000E2D6F">
        <w:rPr>
          <w:rFonts w:ascii="Times New Roman" w:hAnsi="Times New Roman" w:cs="Times New Roman"/>
          <w:sz w:val="32"/>
          <w:szCs w:val="32"/>
        </w:rPr>
        <w:t>о</w:t>
      </w:r>
      <w:r w:rsidRPr="000E2D6F">
        <w:rPr>
          <w:rFonts w:ascii="Times New Roman" w:hAnsi="Times New Roman" w:cs="Times New Roman"/>
          <w:sz w:val="32"/>
          <w:szCs w:val="32"/>
        </w:rPr>
        <w:t>шения к труду лектора.</w:t>
      </w:r>
    </w:p>
    <w:p w:rsidR="00D832B9" w:rsidRPr="000E2D6F" w:rsidRDefault="00897B32" w:rsidP="000E61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0E2D6F">
        <w:rPr>
          <w:rFonts w:ascii="Times New Roman" w:hAnsi="Times New Roman" w:cs="Times New Roman"/>
          <w:sz w:val="32"/>
          <w:szCs w:val="32"/>
        </w:rPr>
        <w:t>Аспира</w:t>
      </w:r>
      <w:r w:rsidR="00D832B9" w:rsidRPr="000E2D6F">
        <w:rPr>
          <w:rFonts w:ascii="Times New Roman" w:hAnsi="Times New Roman" w:cs="Times New Roman"/>
          <w:sz w:val="32"/>
          <w:szCs w:val="32"/>
        </w:rPr>
        <w:t>нту следует научиться понимать и основную идею лекции, а также, следуя за лектором, участвовать в усвоении н</w:t>
      </w:r>
      <w:r w:rsidR="00D832B9" w:rsidRPr="000E2D6F">
        <w:rPr>
          <w:rFonts w:ascii="Times New Roman" w:hAnsi="Times New Roman" w:cs="Times New Roman"/>
          <w:sz w:val="32"/>
          <w:szCs w:val="32"/>
        </w:rPr>
        <w:t>о</w:t>
      </w:r>
      <w:r w:rsidR="00D832B9" w:rsidRPr="000E2D6F">
        <w:rPr>
          <w:rFonts w:ascii="Times New Roman" w:hAnsi="Times New Roman" w:cs="Times New Roman"/>
          <w:sz w:val="32"/>
          <w:szCs w:val="32"/>
        </w:rPr>
        <w:t>вых мыслей. Но для этого надо быть подготовленным к воспри</w:t>
      </w:r>
      <w:r w:rsidR="00D832B9" w:rsidRPr="000E2D6F">
        <w:rPr>
          <w:rFonts w:ascii="Times New Roman" w:hAnsi="Times New Roman" w:cs="Times New Roman"/>
          <w:sz w:val="32"/>
          <w:szCs w:val="32"/>
        </w:rPr>
        <w:t>я</w:t>
      </w:r>
      <w:r w:rsidR="00D832B9" w:rsidRPr="000E2D6F">
        <w:rPr>
          <w:rFonts w:ascii="Times New Roman" w:hAnsi="Times New Roman" w:cs="Times New Roman"/>
          <w:sz w:val="32"/>
          <w:szCs w:val="32"/>
        </w:rPr>
        <w:t>тию очередной темы. Время, отведенное на лекцию, можно сч</w:t>
      </w:r>
      <w:r w:rsidR="00D832B9" w:rsidRPr="000E2D6F">
        <w:rPr>
          <w:rFonts w:ascii="Times New Roman" w:hAnsi="Times New Roman" w:cs="Times New Roman"/>
          <w:sz w:val="32"/>
          <w:szCs w:val="32"/>
        </w:rPr>
        <w:t>и</w:t>
      </w:r>
      <w:r w:rsidR="00D832B9" w:rsidRPr="000E2D6F">
        <w:rPr>
          <w:rFonts w:ascii="Times New Roman" w:hAnsi="Times New Roman" w:cs="Times New Roman"/>
          <w:sz w:val="32"/>
          <w:szCs w:val="32"/>
        </w:rPr>
        <w:t>тать использованным полноценно, если с</w:t>
      </w:r>
      <w:r w:rsidRPr="000E2D6F">
        <w:rPr>
          <w:rFonts w:ascii="Times New Roman" w:hAnsi="Times New Roman" w:cs="Times New Roman"/>
          <w:sz w:val="32"/>
          <w:szCs w:val="32"/>
        </w:rPr>
        <w:t xml:space="preserve">лушатели </w:t>
      </w:r>
      <w:r w:rsidR="00D832B9" w:rsidRPr="000E2D6F">
        <w:rPr>
          <w:rFonts w:ascii="Times New Roman" w:hAnsi="Times New Roman" w:cs="Times New Roman"/>
          <w:sz w:val="32"/>
          <w:szCs w:val="32"/>
        </w:rPr>
        <w:t>понимают роль лектора, задачи лекции, если работают вместе с лектором, а не бездумно ведут конспект.</w:t>
      </w:r>
    </w:p>
    <w:p w:rsidR="00D832B9" w:rsidRPr="000E2D6F" w:rsidRDefault="00D832B9" w:rsidP="000E61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0E2D6F">
        <w:rPr>
          <w:rFonts w:ascii="Times New Roman" w:hAnsi="Times New Roman" w:cs="Times New Roman"/>
          <w:sz w:val="32"/>
          <w:szCs w:val="32"/>
        </w:rPr>
        <w:t xml:space="preserve">Подготовленным можно считать такого </w:t>
      </w:r>
      <w:r w:rsidR="00897B32" w:rsidRPr="000E2D6F">
        <w:rPr>
          <w:rFonts w:ascii="Times New Roman" w:hAnsi="Times New Roman" w:cs="Times New Roman"/>
          <w:sz w:val="32"/>
          <w:szCs w:val="32"/>
        </w:rPr>
        <w:t>аспира</w:t>
      </w:r>
      <w:r w:rsidRPr="000E2D6F">
        <w:rPr>
          <w:rFonts w:ascii="Times New Roman" w:hAnsi="Times New Roman" w:cs="Times New Roman"/>
          <w:sz w:val="32"/>
          <w:szCs w:val="32"/>
        </w:rPr>
        <w:t>нта, который, присутствуя на лекции, усвоил ее содержание, а перед лекцией припомнил материал раздела, излагаемого на ней</w:t>
      </w:r>
      <w:r w:rsidR="0056016E" w:rsidRPr="000E2D6F">
        <w:rPr>
          <w:rFonts w:ascii="Times New Roman" w:hAnsi="Times New Roman" w:cs="Times New Roman"/>
          <w:sz w:val="32"/>
          <w:szCs w:val="32"/>
        </w:rPr>
        <w:t>,</w:t>
      </w:r>
      <w:r w:rsidR="00897B32" w:rsidRPr="000E2D6F">
        <w:rPr>
          <w:rFonts w:ascii="Times New Roman" w:hAnsi="Times New Roman" w:cs="Times New Roman"/>
          <w:sz w:val="32"/>
          <w:szCs w:val="32"/>
        </w:rPr>
        <w:t xml:space="preserve">  или просмо</w:t>
      </w:r>
      <w:r w:rsidR="00897B32" w:rsidRPr="000E2D6F">
        <w:rPr>
          <w:rFonts w:ascii="Times New Roman" w:hAnsi="Times New Roman" w:cs="Times New Roman"/>
          <w:sz w:val="32"/>
          <w:szCs w:val="32"/>
        </w:rPr>
        <w:t>т</w:t>
      </w:r>
      <w:r w:rsidR="00897B32" w:rsidRPr="000E2D6F">
        <w:rPr>
          <w:rFonts w:ascii="Times New Roman" w:hAnsi="Times New Roman" w:cs="Times New Roman"/>
          <w:sz w:val="32"/>
          <w:szCs w:val="32"/>
        </w:rPr>
        <w:t>рел свой конспект</w:t>
      </w:r>
      <w:r w:rsidRPr="000E2D6F">
        <w:rPr>
          <w:rFonts w:ascii="Times New Roman" w:hAnsi="Times New Roman" w:cs="Times New Roman"/>
          <w:sz w:val="32"/>
          <w:szCs w:val="32"/>
        </w:rPr>
        <w:t xml:space="preserve"> или учебник.</w:t>
      </w:r>
    </w:p>
    <w:p w:rsidR="00D832B9" w:rsidRPr="000E2D6F" w:rsidRDefault="00D832B9" w:rsidP="000E61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0E2D6F">
        <w:rPr>
          <w:rFonts w:ascii="Times New Roman" w:hAnsi="Times New Roman" w:cs="Times New Roman"/>
          <w:sz w:val="32"/>
          <w:szCs w:val="32"/>
        </w:rPr>
        <w:lastRenderedPageBreak/>
        <w:t>Перед лекцией необходимо прочитывать конспект предыд</w:t>
      </w:r>
      <w:r w:rsidRPr="000E2D6F">
        <w:rPr>
          <w:rFonts w:ascii="Times New Roman" w:hAnsi="Times New Roman" w:cs="Times New Roman"/>
          <w:sz w:val="32"/>
          <w:szCs w:val="32"/>
        </w:rPr>
        <w:t>у</w:t>
      </w:r>
      <w:r w:rsidRPr="000E2D6F">
        <w:rPr>
          <w:rFonts w:ascii="Times New Roman" w:hAnsi="Times New Roman" w:cs="Times New Roman"/>
          <w:sz w:val="32"/>
          <w:szCs w:val="32"/>
        </w:rPr>
        <w:t>щей лекции, а после окончания крупного раздела курса рекоме</w:t>
      </w:r>
      <w:r w:rsidRPr="000E2D6F">
        <w:rPr>
          <w:rFonts w:ascii="Times New Roman" w:hAnsi="Times New Roman" w:cs="Times New Roman"/>
          <w:sz w:val="32"/>
          <w:szCs w:val="32"/>
        </w:rPr>
        <w:t>н</w:t>
      </w:r>
      <w:r w:rsidRPr="000E2D6F">
        <w:rPr>
          <w:rFonts w:ascii="Times New Roman" w:hAnsi="Times New Roman" w:cs="Times New Roman"/>
          <w:sz w:val="32"/>
          <w:szCs w:val="32"/>
        </w:rPr>
        <w:t>дуется проработать его по конспектам и учебникам.</w:t>
      </w:r>
    </w:p>
    <w:p w:rsidR="00D832B9" w:rsidRPr="000E2D6F" w:rsidRDefault="00D832B9" w:rsidP="000E61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0E2D6F">
        <w:rPr>
          <w:rFonts w:ascii="Times New Roman" w:hAnsi="Times New Roman" w:cs="Times New Roman"/>
          <w:sz w:val="32"/>
          <w:szCs w:val="32"/>
        </w:rPr>
        <w:t>Для наиболее важных дисциплин, вызывающих наибольшие затруднения, рекомендуется перед каждой лекцией просматр</w:t>
      </w:r>
      <w:r w:rsidRPr="000E2D6F">
        <w:rPr>
          <w:rFonts w:ascii="Times New Roman" w:hAnsi="Times New Roman" w:cs="Times New Roman"/>
          <w:sz w:val="32"/>
          <w:szCs w:val="32"/>
        </w:rPr>
        <w:t>и</w:t>
      </w:r>
      <w:r w:rsidRPr="000E2D6F">
        <w:rPr>
          <w:rFonts w:ascii="Times New Roman" w:hAnsi="Times New Roman" w:cs="Times New Roman"/>
          <w:sz w:val="32"/>
          <w:szCs w:val="32"/>
        </w:rPr>
        <w:t>вать содержание предстоящей лекции по учебнику с тем, чтобы лучше воспринять материал лекции. В этом случае предмет усв</w:t>
      </w:r>
      <w:r w:rsidRPr="000E2D6F">
        <w:rPr>
          <w:rFonts w:ascii="Times New Roman" w:hAnsi="Times New Roman" w:cs="Times New Roman"/>
          <w:sz w:val="32"/>
          <w:szCs w:val="32"/>
        </w:rPr>
        <w:t>а</w:t>
      </w:r>
      <w:r w:rsidRPr="000E2D6F">
        <w:rPr>
          <w:rFonts w:ascii="Times New Roman" w:hAnsi="Times New Roman" w:cs="Times New Roman"/>
          <w:sz w:val="32"/>
          <w:szCs w:val="32"/>
        </w:rPr>
        <w:t>ивается настолько, что перед экзаменом остается сделать немн</w:t>
      </w:r>
      <w:r w:rsidRPr="000E2D6F">
        <w:rPr>
          <w:rFonts w:ascii="Times New Roman" w:hAnsi="Times New Roman" w:cs="Times New Roman"/>
          <w:sz w:val="32"/>
          <w:szCs w:val="32"/>
        </w:rPr>
        <w:t>о</w:t>
      </w:r>
      <w:r w:rsidRPr="000E2D6F">
        <w:rPr>
          <w:rFonts w:ascii="Times New Roman" w:hAnsi="Times New Roman" w:cs="Times New Roman"/>
          <w:sz w:val="32"/>
          <w:szCs w:val="32"/>
        </w:rPr>
        <w:t>гое для закрепления знаний.</w:t>
      </w:r>
    </w:p>
    <w:p w:rsidR="00D832B9" w:rsidRPr="000E2D6F" w:rsidRDefault="00D832B9" w:rsidP="000E61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0E2D6F">
        <w:rPr>
          <w:rFonts w:ascii="Times New Roman" w:hAnsi="Times New Roman" w:cs="Times New Roman"/>
          <w:sz w:val="32"/>
          <w:szCs w:val="32"/>
        </w:rPr>
        <w:t>Важно помнить, что ни одна дисциплина не может быть из</w:t>
      </w:r>
      <w:r w:rsidRPr="000E2D6F">
        <w:rPr>
          <w:rFonts w:ascii="Times New Roman" w:hAnsi="Times New Roman" w:cs="Times New Roman"/>
          <w:sz w:val="32"/>
          <w:szCs w:val="32"/>
        </w:rPr>
        <w:t>у</w:t>
      </w:r>
      <w:r w:rsidRPr="000E2D6F">
        <w:rPr>
          <w:rFonts w:ascii="Times New Roman" w:hAnsi="Times New Roman" w:cs="Times New Roman"/>
          <w:sz w:val="32"/>
          <w:szCs w:val="32"/>
        </w:rPr>
        <w:t>чена в необходимом объеме только по конспектам. Для хорошего усвоения курса нужна систематическая работа с учебной и нау</w:t>
      </w:r>
      <w:r w:rsidRPr="000E2D6F">
        <w:rPr>
          <w:rFonts w:ascii="Times New Roman" w:hAnsi="Times New Roman" w:cs="Times New Roman"/>
          <w:sz w:val="32"/>
          <w:szCs w:val="32"/>
        </w:rPr>
        <w:t>ч</w:t>
      </w:r>
      <w:r w:rsidRPr="000E2D6F">
        <w:rPr>
          <w:rFonts w:ascii="Times New Roman" w:hAnsi="Times New Roman" w:cs="Times New Roman"/>
          <w:sz w:val="32"/>
          <w:szCs w:val="32"/>
        </w:rPr>
        <w:t>ной литературой, а конспект может лишь облегчить понимание и усвоение материала.</w:t>
      </w:r>
    </w:p>
    <w:p w:rsidR="00D832B9" w:rsidRPr="000E2D6F" w:rsidRDefault="00D832B9" w:rsidP="000E61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0E2D6F">
        <w:rPr>
          <w:rFonts w:ascii="Times New Roman" w:hAnsi="Times New Roman" w:cs="Times New Roman"/>
          <w:sz w:val="32"/>
          <w:szCs w:val="32"/>
        </w:rPr>
        <w:t>Основная задача при слушании лекции – учиться мыслить, понимать идеи, излагаемые лектором. Большую помощь при этом может оказать конспект. Передача мыслей лектора своими сл</w:t>
      </w:r>
      <w:r w:rsidRPr="000E2D6F">
        <w:rPr>
          <w:rFonts w:ascii="Times New Roman" w:hAnsi="Times New Roman" w:cs="Times New Roman"/>
          <w:sz w:val="32"/>
          <w:szCs w:val="32"/>
        </w:rPr>
        <w:t>о</w:t>
      </w:r>
      <w:r w:rsidRPr="000E2D6F">
        <w:rPr>
          <w:rFonts w:ascii="Times New Roman" w:hAnsi="Times New Roman" w:cs="Times New Roman"/>
          <w:sz w:val="32"/>
          <w:szCs w:val="32"/>
        </w:rPr>
        <w:t>вами помогает сосредоточить внимание, не дает перейти на м</w:t>
      </w:r>
      <w:r w:rsidRPr="000E2D6F">
        <w:rPr>
          <w:rFonts w:ascii="Times New Roman" w:hAnsi="Times New Roman" w:cs="Times New Roman"/>
          <w:sz w:val="32"/>
          <w:szCs w:val="32"/>
        </w:rPr>
        <w:t>е</w:t>
      </w:r>
      <w:r w:rsidRPr="000E2D6F">
        <w:rPr>
          <w:rFonts w:ascii="Times New Roman" w:hAnsi="Times New Roman" w:cs="Times New Roman"/>
          <w:sz w:val="32"/>
          <w:szCs w:val="32"/>
        </w:rPr>
        <w:t>ханическое конспектирование. Механическая запись лекции пр</w:t>
      </w:r>
      <w:r w:rsidRPr="000E2D6F">
        <w:rPr>
          <w:rFonts w:ascii="Times New Roman" w:hAnsi="Times New Roman" w:cs="Times New Roman"/>
          <w:sz w:val="32"/>
          <w:szCs w:val="32"/>
        </w:rPr>
        <w:t>и</w:t>
      </w:r>
      <w:r w:rsidRPr="000E2D6F">
        <w:rPr>
          <w:rFonts w:ascii="Times New Roman" w:hAnsi="Times New Roman" w:cs="Times New Roman"/>
          <w:sz w:val="32"/>
          <w:szCs w:val="32"/>
        </w:rPr>
        <w:t>носит мало пользы.</w:t>
      </w:r>
    </w:p>
    <w:p w:rsidR="00D832B9" w:rsidRPr="000E2D6F" w:rsidRDefault="00D832B9" w:rsidP="000E61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0E2D6F">
        <w:rPr>
          <w:rFonts w:ascii="Times New Roman" w:hAnsi="Times New Roman" w:cs="Times New Roman"/>
          <w:sz w:val="32"/>
          <w:szCs w:val="32"/>
        </w:rPr>
        <w:t>Ведение конспекта создает благоприятные условия для зап</w:t>
      </w:r>
      <w:r w:rsidRPr="000E2D6F">
        <w:rPr>
          <w:rFonts w:ascii="Times New Roman" w:hAnsi="Times New Roman" w:cs="Times New Roman"/>
          <w:sz w:val="32"/>
          <w:szCs w:val="32"/>
        </w:rPr>
        <w:t>о</w:t>
      </w:r>
      <w:r w:rsidRPr="000E2D6F">
        <w:rPr>
          <w:rFonts w:ascii="Times New Roman" w:hAnsi="Times New Roman" w:cs="Times New Roman"/>
          <w:sz w:val="32"/>
          <w:szCs w:val="32"/>
        </w:rPr>
        <w:t>минания услышанного, т.к. в этом процессе принимают участие слух, зрение и рука. Конспектирование способствует запомин</w:t>
      </w:r>
      <w:r w:rsidRPr="000E2D6F">
        <w:rPr>
          <w:rFonts w:ascii="Times New Roman" w:hAnsi="Times New Roman" w:cs="Times New Roman"/>
          <w:sz w:val="32"/>
          <w:szCs w:val="32"/>
        </w:rPr>
        <w:t>а</w:t>
      </w:r>
      <w:r w:rsidR="00897B32" w:rsidRPr="000E2D6F">
        <w:rPr>
          <w:rFonts w:ascii="Times New Roman" w:hAnsi="Times New Roman" w:cs="Times New Roman"/>
          <w:sz w:val="32"/>
          <w:szCs w:val="32"/>
        </w:rPr>
        <w:t>нию только в том случае, если слушатель</w:t>
      </w:r>
      <w:r w:rsidRPr="000E2D6F">
        <w:rPr>
          <w:rFonts w:ascii="Times New Roman" w:hAnsi="Times New Roman" w:cs="Times New Roman"/>
          <w:sz w:val="32"/>
          <w:szCs w:val="32"/>
        </w:rPr>
        <w:t xml:space="preserve"> понимает излагаемый материал. При механическом ведении конспекта, когда просто записывается слова лектора, присутствие на лекции превращается в бесполезную трату времени.</w:t>
      </w:r>
    </w:p>
    <w:p w:rsidR="00D832B9" w:rsidRPr="000E2D6F" w:rsidRDefault="00897B32" w:rsidP="000E61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0E2D6F">
        <w:rPr>
          <w:rFonts w:ascii="Times New Roman" w:hAnsi="Times New Roman" w:cs="Times New Roman"/>
          <w:sz w:val="32"/>
          <w:szCs w:val="32"/>
        </w:rPr>
        <w:t xml:space="preserve">Некоторые </w:t>
      </w:r>
      <w:r w:rsidR="00D832B9" w:rsidRPr="000E2D6F">
        <w:rPr>
          <w:rFonts w:ascii="Times New Roman" w:hAnsi="Times New Roman" w:cs="Times New Roman"/>
          <w:sz w:val="32"/>
          <w:szCs w:val="32"/>
        </w:rPr>
        <w:t>полагают, что при наличии учебных пособий, учебников нет необходимости вести конспект. Такие студенты нередко совершают ошибку, так как не используют конспект как средство, позволяющее активизировать свою работу на лекции или полнее и глубже усвоить ее содержание.</w:t>
      </w:r>
    </w:p>
    <w:p w:rsidR="00D832B9" w:rsidRPr="000E2D6F" w:rsidRDefault="00D832B9" w:rsidP="000E61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0E2D6F">
        <w:rPr>
          <w:rFonts w:ascii="Times New Roman" w:hAnsi="Times New Roman" w:cs="Times New Roman"/>
          <w:sz w:val="32"/>
          <w:szCs w:val="32"/>
        </w:rPr>
        <w:t xml:space="preserve">Определенная часть </w:t>
      </w:r>
      <w:r w:rsidR="00897B32" w:rsidRPr="000E2D6F">
        <w:rPr>
          <w:rFonts w:ascii="Times New Roman" w:hAnsi="Times New Roman" w:cs="Times New Roman"/>
          <w:sz w:val="32"/>
          <w:szCs w:val="32"/>
        </w:rPr>
        <w:t>аспира</w:t>
      </w:r>
      <w:r w:rsidRPr="000E2D6F">
        <w:rPr>
          <w:rFonts w:ascii="Times New Roman" w:hAnsi="Times New Roman" w:cs="Times New Roman"/>
          <w:sz w:val="32"/>
          <w:szCs w:val="32"/>
        </w:rPr>
        <w:t>нтов считает, что конспекты ле</w:t>
      </w:r>
      <w:r w:rsidRPr="000E2D6F">
        <w:rPr>
          <w:rFonts w:ascii="Times New Roman" w:hAnsi="Times New Roman" w:cs="Times New Roman"/>
          <w:sz w:val="32"/>
          <w:szCs w:val="32"/>
        </w:rPr>
        <w:t>к</w:t>
      </w:r>
      <w:r w:rsidRPr="000E2D6F">
        <w:rPr>
          <w:rFonts w:ascii="Times New Roman" w:hAnsi="Times New Roman" w:cs="Times New Roman"/>
          <w:sz w:val="32"/>
          <w:szCs w:val="32"/>
        </w:rPr>
        <w:t>ции могут заменить учебники, поэтому они стремятся к досло</w:t>
      </w:r>
      <w:r w:rsidRPr="000E2D6F">
        <w:rPr>
          <w:rFonts w:ascii="Times New Roman" w:hAnsi="Times New Roman" w:cs="Times New Roman"/>
          <w:sz w:val="32"/>
          <w:szCs w:val="32"/>
        </w:rPr>
        <w:t>в</w:t>
      </w:r>
      <w:r w:rsidRPr="000E2D6F">
        <w:rPr>
          <w:rFonts w:ascii="Times New Roman" w:hAnsi="Times New Roman" w:cs="Times New Roman"/>
          <w:sz w:val="32"/>
          <w:szCs w:val="32"/>
        </w:rPr>
        <w:t>ной записи лекции и нередко не задумываются над ее содержан</w:t>
      </w:r>
      <w:r w:rsidRPr="000E2D6F">
        <w:rPr>
          <w:rFonts w:ascii="Times New Roman" w:hAnsi="Times New Roman" w:cs="Times New Roman"/>
          <w:sz w:val="32"/>
          <w:szCs w:val="32"/>
        </w:rPr>
        <w:t>и</w:t>
      </w:r>
      <w:r w:rsidRPr="000E2D6F">
        <w:rPr>
          <w:rFonts w:ascii="Times New Roman" w:hAnsi="Times New Roman" w:cs="Times New Roman"/>
          <w:sz w:val="32"/>
          <w:szCs w:val="32"/>
        </w:rPr>
        <w:t>ем. В результате при разборе учебного материала по механич</w:t>
      </w:r>
      <w:r w:rsidRPr="000E2D6F">
        <w:rPr>
          <w:rFonts w:ascii="Times New Roman" w:hAnsi="Times New Roman" w:cs="Times New Roman"/>
          <w:sz w:val="32"/>
          <w:szCs w:val="32"/>
        </w:rPr>
        <w:t>е</w:t>
      </w:r>
      <w:r w:rsidRPr="000E2D6F">
        <w:rPr>
          <w:rFonts w:ascii="Times New Roman" w:hAnsi="Times New Roman" w:cs="Times New Roman"/>
          <w:sz w:val="32"/>
          <w:szCs w:val="32"/>
        </w:rPr>
        <w:t>ской записи требуется больше труда и времени, чем при поним</w:t>
      </w:r>
      <w:r w:rsidRPr="000E2D6F">
        <w:rPr>
          <w:rFonts w:ascii="Times New Roman" w:hAnsi="Times New Roman" w:cs="Times New Roman"/>
          <w:sz w:val="32"/>
          <w:szCs w:val="32"/>
        </w:rPr>
        <w:t>а</w:t>
      </w:r>
      <w:r w:rsidRPr="000E2D6F">
        <w:rPr>
          <w:rFonts w:ascii="Times New Roman" w:hAnsi="Times New Roman" w:cs="Times New Roman"/>
          <w:sz w:val="32"/>
          <w:szCs w:val="32"/>
        </w:rPr>
        <w:t>нии и кратком конспектировании лекции.</w:t>
      </w:r>
    </w:p>
    <w:p w:rsidR="00D832B9" w:rsidRPr="000E2D6F" w:rsidRDefault="00D832B9" w:rsidP="000E61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0E2D6F">
        <w:rPr>
          <w:rFonts w:ascii="Times New Roman" w:hAnsi="Times New Roman" w:cs="Times New Roman"/>
          <w:sz w:val="32"/>
          <w:szCs w:val="32"/>
        </w:rPr>
        <w:lastRenderedPageBreak/>
        <w:t>Конспект ведется в тетради или на отдельных листах. Записи в тетради легче оформить, их удобно брать с собой на лекцию или практические занятия. Рекомендуется в тетради оставлять поля для дополнительных записей, замечаний и пунктов плана. Но конспектирование в тетради имеет и недостаток: в нем мало места для пополнения новыми материалами, выводами и обо</w:t>
      </w:r>
      <w:r w:rsidRPr="000E2D6F">
        <w:rPr>
          <w:rFonts w:ascii="Times New Roman" w:hAnsi="Times New Roman" w:cs="Times New Roman"/>
          <w:sz w:val="32"/>
          <w:szCs w:val="32"/>
        </w:rPr>
        <w:t>б</w:t>
      </w:r>
      <w:r w:rsidRPr="000E2D6F">
        <w:rPr>
          <w:rFonts w:ascii="Times New Roman" w:hAnsi="Times New Roman" w:cs="Times New Roman"/>
          <w:sz w:val="32"/>
          <w:szCs w:val="32"/>
        </w:rPr>
        <w:t>щениями. В этом отношении более удобен конспект на отдел</w:t>
      </w:r>
      <w:r w:rsidRPr="000E2D6F">
        <w:rPr>
          <w:rFonts w:ascii="Times New Roman" w:hAnsi="Times New Roman" w:cs="Times New Roman"/>
          <w:sz w:val="32"/>
          <w:szCs w:val="32"/>
        </w:rPr>
        <w:t>ь</w:t>
      </w:r>
      <w:r w:rsidRPr="000E2D6F">
        <w:rPr>
          <w:rFonts w:ascii="Times New Roman" w:hAnsi="Times New Roman" w:cs="Times New Roman"/>
          <w:sz w:val="32"/>
          <w:szCs w:val="32"/>
        </w:rPr>
        <w:t>ных листах (карточках). Из него нетрудно извлечь отдельную н</w:t>
      </w:r>
      <w:r w:rsidRPr="000E2D6F">
        <w:rPr>
          <w:rFonts w:ascii="Times New Roman" w:hAnsi="Times New Roman" w:cs="Times New Roman"/>
          <w:sz w:val="32"/>
          <w:szCs w:val="32"/>
        </w:rPr>
        <w:t>е</w:t>
      </w:r>
      <w:r w:rsidRPr="000E2D6F">
        <w:rPr>
          <w:rFonts w:ascii="Times New Roman" w:hAnsi="Times New Roman" w:cs="Times New Roman"/>
          <w:sz w:val="32"/>
          <w:szCs w:val="32"/>
        </w:rPr>
        <w:t xml:space="preserve">обходимую запись, конспект можно быстро пополнить листами, в которых содержатся новые выводы, обобщения, фактические данные. При подготовке выступлений, докладов легко подобрать листки из различных конспектов и свести их вместе. В результате такой работы конспект может  стать тематическим. </w:t>
      </w:r>
    </w:p>
    <w:p w:rsidR="00D832B9" w:rsidRPr="000E2D6F" w:rsidRDefault="00D832B9" w:rsidP="000E61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0E2D6F">
        <w:rPr>
          <w:rFonts w:ascii="Times New Roman" w:hAnsi="Times New Roman" w:cs="Times New Roman"/>
          <w:sz w:val="32"/>
          <w:szCs w:val="32"/>
        </w:rPr>
        <w:t xml:space="preserve"> Но вести конспект на отдельных листках или карточках б</w:t>
      </w:r>
      <w:r w:rsidRPr="000E2D6F">
        <w:rPr>
          <w:rFonts w:ascii="Times New Roman" w:hAnsi="Times New Roman" w:cs="Times New Roman"/>
          <w:sz w:val="32"/>
          <w:szCs w:val="32"/>
        </w:rPr>
        <w:t>о</w:t>
      </w:r>
      <w:r w:rsidRPr="000E2D6F">
        <w:rPr>
          <w:rFonts w:ascii="Times New Roman" w:hAnsi="Times New Roman" w:cs="Times New Roman"/>
          <w:sz w:val="32"/>
          <w:szCs w:val="32"/>
        </w:rPr>
        <w:t>лее трудоемко, чем в тетради. Карточки легко рассыпать и пер</w:t>
      </w:r>
      <w:r w:rsidRPr="000E2D6F">
        <w:rPr>
          <w:rFonts w:ascii="Times New Roman" w:hAnsi="Times New Roman" w:cs="Times New Roman"/>
          <w:sz w:val="32"/>
          <w:szCs w:val="32"/>
        </w:rPr>
        <w:t>е</w:t>
      </w:r>
      <w:r w:rsidRPr="000E2D6F">
        <w:rPr>
          <w:rFonts w:ascii="Times New Roman" w:hAnsi="Times New Roman" w:cs="Times New Roman"/>
          <w:sz w:val="32"/>
          <w:szCs w:val="32"/>
        </w:rPr>
        <w:t>путать, приходиться обзаводиться ящичками для хранения карт</w:t>
      </w:r>
      <w:r w:rsidRPr="000E2D6F">
        <w:rPr>
          <w:rFonts w:ascii="Times New Roman" w:hAnsi="Times New Roman" w:cs="Times New Roman"/>
          <w:sz w:val="32"/>
          <w:szCs w:val="32"/>
        </w:rPr>
        <w:t>о</w:t>
      </w:r>
      <w:r w:rsidRPr="000E2D6F">
        <w:rPr>
          <w:rFonts w:ascii="Times New Roman" w:hAnsi="Times New Roman" w:cs="Times New Roman"/>
          <w:sz w:val="32"/>
          <w:szCs w:val="32"/>
        </w:rPr>
        <w:t>чек, возникает необходимость на каждом листке писать его п</w:t>
      </w:r>
      <w:r w:rsidRPr="000E2D6F">
        <w:rPr>
          <w:rFonts w:ascii="Times New Roman" w:hAnsi="Times New Roman" w:cs="Times New Roman"/>
          <w:sz w:val="32"/>
          <w:szCs w:val="32"/>
        </w:rPr>
        <w:t>о</w:t>
      </w:r>
      <w:r w:rsidRPr="000E2D6F">
        <w:rPr>
          <w:rFonts w:ascii="Times New Roman" w:hAnsi="Times New Roman" w:cs="Times New Roman"/>
          <w:sz w:val="32"/>
          <w:szCs w:val="32"/>
        </w:rPr>
        <w:t xml:space="preserve">рядковый номер. </w:t>
      </w:r>
    </w:p>
    <w:p w:rsidR="00D832B9" w:rsidRPr="000E2D6F" w:rsidRDefault="00D832B9" w:rsidP="000E61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0E2D6F">
        <w:rPr>
          <w:rFonts w:ascii="Times New Roman" w:hAnsi="Times New Roman" w:cs="Times New Roman"/>
          <w:sz w:val="32"/>
          <w:szCs w:val="32"/>
        </w:rPr>
        <w:t>Но затрата труда и времени окупается преимуществами ко</w:t>
      </w:r>
      <w:r w:rsidRPr="000E2D6F">
        <w:rPr>
          <w:rFonts w:ascii="Times New Roman" w:hAnsi="Times New Roman" w:cs="Times New Roman"/>
          <w:sz w:val="32"/>
          <w:szCs w:val="32"/>
        </w:rPr>
        <w:t>н</w:t>
      </w:r>
      <w:r w:rsidRPr="000E2D6F">
        <w:rPr>
          <w:rFonts w:ascii="Times New Roman" w:hAnsi="Times New Roman" w:cs="Times New Roman"/>
          <w:sz w:val="32"/>
          <w:szCs w:val="32"/>
        </w:rPr>
        <w:t>спектирования на карточках перед конспектом в тетради.</w:t>
      </w:r>
    </w:p>
    <w:p w:rsidR="00D832B9" w:rsidRPr="000E2D6F" w:rsidRDefault="00D832B9" w:rsidP="000E61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0E2D6F">
        <w:rPr>
          <w:rFonts w:ascii="Times New Roman" w:hAnsi="Times New Roman" w:cs="Times New Roman"/>
          <w:sz w:val="32"/>
          <w:szCs w:val="32"/>
        </w:rPr>
        <w:t>Рекомендуется делать такие карточки, которые помещаются в обычный почтовый конверт. Карточки удобно тасовать, менять при необходимости их последовательность, раскладывать на ст</w:t>
      </w:r>
      <w:r w:rsidRPr="000E2D6F">
        <w:rPr>
          <w:rFonts w:ascii="Times New Roman" w:hAnsi="Times New Roman" w:cs="Times New Roman"/>
          <w:sz w:val="32"/>
          <w:szCs w:val="32"/>
        </w:rPr>
        <w:t>о</w:t>
      </w:r>
      <w:r w:rsidRPr="000E2D6F">
        <w:rPr>
          <w:rFonts w:ascii="Times New Roman" w:hAnsi="Times New Roman" w:cs="Times New Roman"/>
          <w:sz w:val="32"/>
          <w:szCs w:val="32"/>
        </w:rPr>
        <w:t>ле для обзора. Например, учителю истории карточки служили бы долго. Перед уроком можно взять соответствующий конверт и найти в нем материал по узловым вопросам темы, записанный еще в вузе.</w:t>
      </w:r>
    </w:p>
    <w:p w:rsidR="00D832B9" w:rsidRPr="000E2D6F" w:rsidRDefault="00D832B9" w:rsidP="000E61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0E2D6F">
        <w:rPr>
          <w:rFonts w:ascii="Times New Roman" w:hAnsi="Times New Roman" w:cs="Times New Roman"/>
          <w:sz w:val="32"/>
          <w:szCs w:val="32"/>
        </w:rPr>
        <w:t>При конспектировании допускается сокращение слов, но необходимо соблюдать меру. Каждый студент обычно вырабат</w:t>
      </w:r>
      <w:r w:rsidRPr="000E2D6F">
        <w:rPr>
          <w:rFonts w:ascii="Times New Roman" w:hAnsi="Times New Roman" w:cs="Times New Roman"/>
          <w:sz w:val="32"/>
          <w:szCs w:val="32"/>
        </w:rPr>
        <w:t>ы</w:t>
      </w:r>
      <w:r w:rsidRPr="000E2D6F">
        <w:rPr>
          <w:rFonts w:ascii="Times New Roman" w:hAnsi="Times New Roman" w:cs="Times New Roman"/>
          <w:sz w:val="32"/>
          <w:szCs w:val="32"/>
        </w:rPr>
        <w:t>вает свои правила сокращения. Но если они не введены в сист</w:t>
      </w:r>
      <w:r w:rsidRPr="000E2D6F">
        <w:rPr>
          <w:rFonts w:ascii="Times New Roman" w:hAnsi="Times New Roman" w:cs="Times New Roman"/>
          <w:sz w:val="32"/>
          <w:szCs w:val="32"/>
        </w:rPr>
        <w:t>е</w:t>
      </w:r>
      <w:r w:rsidRPr="000E2D6F">
        <w:rPr>
          <w:rFonts w:ascii="Times New Roman" w:hAnsi="Times New Roman" w:cs="Times New Roman"/>
          <w:sz w:val="32"/>
          <w:szCs w:val="32"/>
        </w:rPr>
        <w:t>му, то лучше их не применять, т.к. случайные сокращения ведут к тому, что спустя некоторое время конспект становится непоня</w:t>
      </w:r>
      <w:r w:rsidRPr="000E2D6F">
        <w:rPr>
          <w:rFonts w:ascii="Times New Roman" w:hAnsi="Times New Roman" w:cs="Times New Roman"/>
          <w:sz w:val="32"/>
          <w:szCs w:val="32"/>
        </w:rPr>
        <w:t>т</w:t>
      </w:r>
      <w:r w:rsidRPr="000E2D6F">
        <w:rPr>
          <w:rFonts w:ascii="Times New Roman" w:hAnsi="Times New Roman" w:cs="Times New Roman"/>
          <w:sz w:val="32"/>
          <w:szCs w:val="32"/>
        </w:rPr>
        <w:t>ным.</w:t>
      </w:r>
    </w:p>
    <w:p w:rsidR="00D832B9" w:rsidRPr="000E2D6F" w:rsidRDefault="00D832B9" w:rsidP="000E61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0E2D6F">
        <w:rPr>
          <w:rFonts w:ascii="Times New Roman" w:hAnsi="Times New Roman" w:cs="Times New Roman"/>
          <w:sz w:val="32"/>
          <w:szCs w:val="32"/>
        </w:rPr>
        <w:t>Следует знать, что не существует  какого-либо единого, го</w:t>
      </w:r>
      <w:r w:rsidRPr="000E2D6F">
        <w:rPr>
          <w:rFonts w:ascii="Times New Roman" w:hAnsi="Times New Roman" w:cs="Times New Roman"/>
          <w:sz w:val="32"/>
          <w:szCs w:val="32"/>
        </w:rPr>
        <w:t>д</w:t>
      </w:r>
      <w:r w:rsidRPr="000E2D6F">
        <w:rPr>
          <w:rFonts w:ascii="Times New Roman" w:hAnsi="Times New Roman" w:cs="Times New Roman"/>
          <w:sz w:val="32"/>
          <w:szCs w:val="32"/>
        </w:rPr>
        <w:t>ного для всех метода конспектирования. Каждый ведет записи так, как ему представляется наиболее целесообразным и удо</w:t>
      </w:r>
      <w:r w:rsidRPr="000E2D6F">
        <w:rPr>
          <w:rFonts w:ascii="Times New Roman" w:hAnsi="Times New Roman" w:cs="Times New Roman"/>
          <w:sz w:val="32"/>
          <w:szCs w:val="32"/>
        </w:rPr>
        <w:t>б</w:t>
      </w:r>
      <w:r w:rsidRPr="000E2D6F">
        <w:rPr>
          <w:rFonts w:ascii="Times New Roman" w:hAnsi="Times New Roman" w:cs="Times New Roman"/>
          <w:sz w:val="32"/>
          <w:szCs w:val="32"/>
        </w:rPr>
        <w:t>ным. Собственный метод складывается по мере накопления оп</w:t>
      </w:r>
      <w:r w:rsidRPr="000E2D6F">
        <w:rPr>
          <w:rFonts w:ascii="Times New Roman" w:hAnsi="Times New Roman" w:cs="Times New Roman"/>
          <w:sz w:val="32"/>
          <w:szCs w:val="32"/>
        </w:rPr>
        <w:t>ы</w:t>
      </w:r>
      <w:r w:rsidRPr="000E2D6F">
        <w:rPr>
          <w:rFonts w:ascii="Times New Roman" w:hAnsi="Times New Roman" w:cs="Times New Roman"/>
          <w:sz w:val="32"/>
          <w:szCs w:val="32"/>
        </w:rPr>
        <w:t xml:space="preserve">та, но во всех случаях надо </w:t>
      </w:r>
      <w:proofErr w:type="gramStart"/>
      <w:r w:rsidRPr="000E2D6F">
        <w:rPr>
          <w:rFonts w:ascii="Times New Roman" w:hAnsi="Times New Roman" w:cs="Times New Roman"/>
          <w:sz w:val="32"/>
          <w:szCs w:val="32"/>
        </w:rPr>
        <w:t>стремится</w:t>
      </w:r>
      <w:proofErr w:type="gramEnd"/>
      <w:r w:rsidRPr="000E2D6F">
        <w:rPr>
          <w:rFonts w:ascii="Times New Roman" w:hAnsi="Times New Roman" w:cs="Times New Roman"/>
          <w:sz w:val="32"/>
          <w:szCs w:val="32"/>
        </w:rPr>
        <w:t xml:space="preserve"> к тому, чтобы конспекти</w:t>
      </w:r>
      <w:r w:rsidRPr="000E2D6F">
        <w:rPr>
          <w:rFonts w:ascii="Times New Roman" w:hAnsi="Times New Roman" w:cs="Times New Roman"/>
          <w:sz w:val="32"/>
          <w:szCs w:val="32"/>
        </w:rPr>
        <w:t>в</w:t>
      </w:r>
      <w:r w:rsidRPr="000E2D6F">
        <w:rPr>
          <w:rFonts w:ascii="Times New Roman" w:hAnsi="Times New Roman" w:cs="Times New Roman"/>
          <w:sz w:val="32"/>
          <w:szCs w:val="32"/>
        </w:rPr>
        <w:lastRenderedPageBreak/>
        <w:t>ные записи были краткими и наилучшим образом содействовали глубокому усвоению изучаемого материала. Известный отеч</w:t>
      </w:r>
      <w:r w:rsidRPr="000E2D6F">
        <w:rPr>
          <w:rFonts w:ascii="Times New Roman" w:hAnsi="Times New Roman" w:cs="Times New Roman"/>
          <w:sz w:val="32"/>
          <w:szCs w:val="32"/>
        </w:rPr>
        <w:t>е</w:t>
      </w:r>
      <w:r w:rsidRPr="000E2D6F">
        <w:rPr>
          <w:rFonts w:ascii="Times New Roman" w:hAnsi="Times New Roman" w:cs="Times New Roman"/>
          <w:sz w:val="32"/>
          <w:szCs w:val="32"/>
        </w:rPr>
        <w:t>ственный педагог В.А. Сухомлинский, рекомендовал учиться д</w:t>
      </w:r>
      <w:r w:rsidRPr="000E2D6F">
        <w:rPr>
          <w:rFonts w:ascii="Times New Roman" w:hAnsi="Times New Roman" w:cs="Times New Roman"/>
          <w:sz w:val="32"/>
          <w:szCs w:val="32"/>
        </w:rPr>
        <w:t>у</w:t>
      </w:r>
      <w:r w:rsidRPr="000E2D6F">
        <w:rPr>
          <w:rFonts w:ascii="Times New Roman" w:hAnsi="Times New Roman" w:cs="Times New Roman"/>
          <w:sz w:val="32"/>
          <w:szCs w:val="32"/>
        </w:rPr>
        <w:t>мать над конспектом уже на лекции и работать над записями ежедневно хотя бы  в течение 2 часов. Он советовал также делить конспект на две графы: в первой кратко записывать изложенные лекции, а во второй – то, над чем надо подумать; сюда же след</w:t>
      </w:r>
      <w:r w:rsidRPr="000E2D6F">
        <w:rPr>
          <w:rFonts w:ascii="Times New Roman" w:hAnsi="Times New Roman" w:cs="Times New Roman"/>
          <w:sz w:val="32"/>
          <w:szCs w:val="32"/>
        </w:rPr>
        <w:t>о</w:t>
      </w:r>
      <w:r w:rsidRPr="000E2D6F">
        <w:rPr>
          <w:rFonts w:ascii="Times New Roman" w:hAnsi="Times New Roman" w:cs="Times New Roman"/>
          <w:sz w:val="32"/>
          <w:szCs w:val="32"/>
        </w:rPr>
        <w:t>вало заносить узловые, главные вопросы, над которыми надо п</w:t>
      </w:r>
      <w:r w:rsidRPr="000E2D6F">
        <w:rPr>
          <w:rFonts w:ascii="Times New Roman" w:hAnsi="Times New Roman" w:cs="Times New Roman"/>
          <w:sz w:val="32"/>
          <w:szCs w:val="32"/>
        </w:rPr>
        <w:t>о</w:t>
      </w:r>
      <w:r w:rsidRPr="000E2D6F">
        <w:rPr>
          <w:rFonts w:ascii="Times New Roman" w:hAnsi="Times New Roman" w:cs="Times New Roman"/>
          <w:sz w:val="32"/>
          <w:szCs w:val="32"/>
        </w:rPr>
        <w:t>думать постоянно, связывая с этим повседневное чтение. Он по</w:t>
      </w:r>
      <w:r w:rsidRPr="000E2D6F">
        <w:rPr>
          <w:rFonts w:ascii="Times New Roman" w:hAnsi="Times New Roman" w:cs="Times New Roman"/>
          <w:sz w:val="32"/>
          <w:szCs w:val="32"/>
        </w:rPr>
        <w:t>д</w:t>
      </w:r>
      <w:r w:rsidRPr="000E2D6F">
        <w:rPr>
          <w:rFonts w:ascii="Times New Roman" w:hAnsi="Times New Roman" w:cs="Times New Roman"/>
          <w:sz w:val="32"/>
          <w:szCs w:val="32"/>
        </w:rPr>
        <w:t>черкивал, что узловые вопросы предмета будут программой, на основе которой припоминается весь материал.</w:t>
      </w:r>
    </w:p>
    <w:p w:rsidR="00D832B9" w:rsidRPr="000E2D6F" w:rsidRDefault="00D832B9" w:rsidP="000E2D6F">
      <w:pPr>
        <w:spacing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D832B9" w:rsidRPr="000E2D6F" w:rsidRDefault="00D832B9" w:rsidP="000E2D6F">
      <w:pPr>
        <w:spacing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D832B9" w:rsidRPr="000E2D6F" w:rsidRDefault="002E3644" w:rsidP="000E61D9">
      <w:pPr>
        <w:pStyle w:val="17"/>
        <w:spacing w:line="240" w:lineRule="auto"/>
        <w:ind w:firstLine="567"/>
        <w:jc w:val="both"/>
        <w:rPr>
          <w:sz w:val="32"/>
          <w:szCs w:val="32"/>
        </w:rPr>
      </w:pPr>
      <w:bookmarkStart w:id="14" w:name="_Toc229370702"/>
      <w:bookmarkStart w:id="15" w:name="_Toc229370750"/>
      <w:bookmarkStart w:id="16" w:name="_Toc229372044"/>
      <w:bookmarkStart w:id="17" w:name="_Toc229372069"/>
      <w:bookmarkStart w:id="18" w:name="_Toc229372105"/>
      <w:r w:rsidRPr="000E2D6F">
        <w:rPr>
          <w:sz w:val="32"/>
          <w:szCs w:val="32"/>
        </w:rPr>
        <w:br w:type="column"/>
      </w:r>
      <w:bookmarkStart w:id="19" w:name="_Toc229370704"/>
      <w:bookmarkStart w:id="20" w:name="_Toc229370752"/>
      <w:bookmarkStart w:id="21" w:name="_Toc229372046"/>
      <w:bookmarkStart w:id="22" w:name="_Toc229372071"/>
      <w:bookmarkStart w:id="23" w:name="_Toc229372107"/>
      <w:bookmarkStart w:id="24" w:name="_Toc391475424"/>
      <w:bookmarkStart w:id="25" w:name="_Toc393392785"/>
      <w:bookmarkEnd w:id="14"/>
      <w:bookmarkEnd w:id="15"/>
      <w:bookmarkEnd w:id="16"/>
      <w:bookmarkEnd w:id="17"/>
      <w:bookmarkEnd w:id="18"/>
      <w:r w:rsidR="00EC6558" w:rsidRPr="000E2D6F">
        <w:rPr>
          <w:sz w:val="32"/>
          <w:szCs w:val="32"/>
        </w:rPr>
        <w:lastRenderedPageBreak/>
        <w:t xml:space="preserve">3 </w:t>
      </w:r>
      <w:r w:rsidR="00FF6E3E" w:rsidRPr="000E2D6F">
        <w:rPr>
          <w:sz w:val="32"/>
          <w:szCs w:val="32"/>
        </w:rPr>
        <w:t xml:space="preserve">ПОДГОТОВКА К </w:t>
      </w:r>
      <w:r w:rsidR="00F36B92" w:rsidRPr="000E2D6F">
        <w:rPr>
          <w:sz w:val="32"/>
          <w:szCs w:val="32"/>
        </w:rPr>
        <w:t>ЭКЗАМЕНАМ</w:t>
      </w:r>
      <w:bookmarkEnd w:id="19"/>
      <w:bookmarkEnd w:id="20"/>
      <w:bookmarkEnd w:id="21"/>
      <w:bookmarkEnd w:id="22"/>
      <w:bookmarkEnd w:id="23"/>
      <w:r w:rsidR="00F36B92" w:rsidRPr="000E2D6F">
        <w:rPr>
          <w:sz w:val="32"/>
          <w:szCs w:val="32"/>
        </w:rPr>
        <w:t xml:space="preserve"> И ЗАЧЕТАМ</w:t>
      </w:r>
      <w:bookmarkEnd w:id="24"/>
      <w:bookmarkEnd w:id="25"/>
    </w:p>
    <w:p w:rsidR="00D832B9" w:rsidRPr="000E2D6F" w:rsidRDefault="00D832B9" w:rsidP="000E61D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832B9" w:rsidRPr="000E2D6F" w:rsidRDefault="00D832B9" w:rsidP="000E61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0E2D6F">
        <w:rPr>
          <w:rFonts w:ascii="Times New Roman" w:hAnsi="Times New Roman" w:cs="Times New Roman"/>
          <w:sz w:val="32"/>
          <w:szCs w:val="32"/>
        </w:rPr>
        <w:t xml:space="preserve">Экзаменационная сессия – очень тяжелый период работы для </w:t>
      </w:r>
      <w:r w:rsidR="00897B32" w:rsidRPr="000E2D6F">
        <w:rPr>
          <w:rFonts w:ascii="Times New Roman" w:hAnsi="Times New Roman" w:cs="Times New Roman"/>
          <w:sz w:val="32"/>
          <w:szCs w:val="32"/>
        </w:rPr>
        <w:t>аспира</w:t>
      </w:r>
      <w:r w:rsidRPr="000E2D6F">
        <w:rPr>
          <w:rFonts w:ascii="Times New Roman" w:hAnsi="Times New Roman" w:cs="Times New Roman"/>
          <w:sz w:val="32"/>
          <w:szCs w:val="32"/>
        </w:rPr>
        <w:t>нтов и ответственный труд для преподавателей. Главная задача экзаменов – проверка качества усвоения содержания ди</w:t>
      </w:r>
      <w:r w:rsidRPr="000E2D6F">
        <w:rPr>
          <w:rFonts w:ascii="Times New Roman" w:hAnsi="Times New Roman" w:cs="Times New Roman"/>
          <w:sz w:val="32"/>
          <w:szCs w:val="32"/>
        </w:rPr>
        <w:t>с</w:t>
      </w:r>
      <w:r w:rsidRPr="000E2D6F">
        <w:rPr>
          <w:rFonts w:ascii="Times New Roman" w:hAnsi="Times New Roman" w:cs="Times New Roman"/>
          <w:sz w:val="32"/>
          <w:szCs w:val="32"/>
        </w:rPr>
        <w:t>циплины.</w:t>
      </w:r>
    </w:p>
    <w:p w:rsidR="00D832B9" w:rsidRPr="000E2D6F" w:rsidRDefault="00D832B9" w:rsidP="000E61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0E2D6F">
        <w:rPr>
          <w:rFonts w:ascii="Times New Roman" w:hAnsi="Times New Roman" w:cs="Times New Roman"/>
          <w:sz w:val="32"/>
          <w:szCs w:val="32"/>
        </w:rPr>
        <w:t>На основе такой проверки оценивается учебная работа не только с</w:t>
      </w:r>
      <w:r w:rsidR="00897B32" w:rsidRPr="000E2D6F">
        <w:rPr>
          <w:rFonts w:ascii="Times New Roman" w:hAnsi="Times New Roman" w:cs="Times New Roman"/>
          <w:sz w:val="32"/>
          <w:szCs w:val="32"/>
        </w:rPr>
        <w:t>лушателей</w:t>
      </w:r>
      <w:r w:rsidRPr="000E2D6F">
        <w:rPr>
          <w:rFonts w:ascii="Times New Roman" w:hAnsi="Times New Roman" w:cs="Times New Roman"/>
          <w:sz w:val="32"/>
          <w:szCs w:val="32"/>
        </w:rPr>
        <w:t>, но и преподавателей: по результатам экзам</w:t>
      </w:r>
      <w:r w:rsidRPr="000E2D6F">
        <w:rPr>
          <w:rFonts w:ascii="Times New Roman" w:hAnsi="Times New Roman" w:cs="Times New Roman"/>
          <w:sz w:val="32"/>
          <w:szCs w:val="32"/>
        </w:rPr>
        <w:t>е</w:t>
      </w:r>
      <w:r w:rsidRPr="000E2D6F">
        <w:rPr>
          <w:rFonts w:ascii="Times New Roman" w:hAnsi="Times New Roman" w:cs="Times New Roman"/>
          <w:sz w:val="32"/>
          <w:szCs w:val="32"/>
        </w:rPr>
        <w:t xml:space="preserve">нов можно судить и о качестве всего учебного процесса. При подготовке к экзамену </w:t>
      </w:r>
      <w:r w:rsidR="00897B32" w:rsidRPr="000E2D6F">
        <w:rPr>
          <w:rFonts w:ascii="Times New Roman" w:hAnsi="Times New Roman" w:cs="Times New Roman"/>
          <w:sz w:val="32"/>
          <w:szCs w:val="32"/>
        </w:rPr>
        <w:t>аспира</w:t>
      </w:r>
      <w:r w:rsidRPr="000E2D6F">
        <w:rPr>
          <w:rFonts w:ascii="Times New Roman" w:hAnsi="Times New Roman" w:cs="Times New Roman"/>
          <w:sz w:val="32"/>
          <w:szCs w:val="32"/>
        </w:rPr>
        <w:t>нты повторяют материал курсов, которые они слушали и изучали в течение семестра, обобщают полученные знания, выделяют главное в предмете, воспроизводят общую картину для того, чтобы яснее понять связь между о</w:t>
      </w:r>
      <w:r w:rsidRPr="000E2D6F">
        <w:rPr>
          <w:rFonts w:ascii="Times New Roman" w:hAnsi="Times New Roman" w:cs="Times New Roman"/>
          <w:sz w:val="32"/>
          <w:szCs w:val="32"/>
        </w:rPr>
        <w:t>т</w:t>
      </w:r>
      <w:r w:rsidRPr="000E2D6F">
        <w:rPr>
          <w:rFonts w:ascii="Times New Roman" w:hAnsi="Times New Roman" w:cs="Times New Roman"/>
          <w:sz w:val="32"/>
          <w:szCs w:val="32"/>
        </w:rPr>
        <w:t>дельными элементами дисциплины.</w:t>
      </w:r>
    </w:p>
    <w:p w:rsidR="00D832B9" w:rsidRPr="000E2D6F" w:rsidRDefault="00D832B9" w:rsidP="000E61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0E2D6F">
        <w:rPr>
          <w:rFonts w:ascii="Times New Roman" w:hAnsi="Times New Roman" w:cs="Times New Roman"/>
          <w:sz w:val="32"/>
          <w:szCs w:val="32"/>
        </w:rPr>
        <w:t xml:space="preserve">При подготовке к экзаменам  </w:t>
      </w:r>
      <w:r w:rsidR="00897B32" w:rsidRPr="000E2D6F">
        <w:rPr>
          <w:rFonts w:ascii="Times New Roman" w:hAnsi="Times New Roman" w:cs="Times New Roman"/>
          <w:sz w:val="32"/>
          <w:szCs w:val="32"/>
        </w:rPr>
        <w:t xml:space="preserve">(зачету) </w:t>
      </w:r>
      <w:r w:rsidRPr="000E2D6F">
        <w:rPr>
          <w:rFonts w:ascii="Times New Roman" w:hAnsi="Times New Roman" w:cs="Times New Roman"/>
          <w:sz w:val="32"/>
          <w:szCs w:val="32"/>
        </w:rPr>
        <w:t>основное направление дают программы курса и конспект, которые указывают, что в курсе наиболее важно. Основной материал должен прорабат</w:t>
      </w:r>
      <w:r w:rsidRPr="000E2D6F">
        <w:rPr>
          <w:rFonts w:ascii="Times New Roman" w:hAnsi="Times New Roman" w:cs="Times New Roman"/>
          <w:sz w:val="32"/>
          <w:szCs w:val="32"/>
        </w:rPr>
        <w:t>ы</w:t>
      </w:r>
      <w:r w:rsidRPr="000E2D6F">
        <w:rPr>
          <w:rFonts w:ascii="Times New Roman" w:hAnsi="Times New Roman" w:cs="Times New Roman"/>
          <w:sz w:val="32"/>
          <w:szCs w:val="32"/>
        </w:rPr>
        <w:t>ваться по учебнику, поскольку конспекта недостаточно для из</w:t>
      </w:r>
      <w:r w:rsidRPr="000E2D6F">
        <w:rPr>
          <w:rFonts w:ascii="Times New Roman" w:hAnsi="Times New Roman" w:cs="Times New Roman"/>
          <w:sz w:val="32"/>
          <w:szCs w:val="32"/>
        </w:rPr>
        <w:t>у</w:t>
      </w:r>
      <w:r w:rsidRPr="000E2D6F">
        <w:rPr>
          <w:rFonts w:ascii="Times New Roman" w:hAnsi="Times New Roman" w:cs="Times New Roman"/>
          <w:sz w:val="32"/>
          <w:szCs w:val="32"/>
        </w:rPr>
        <w:t>чения дисциплины. Учебник должен быть проработан в течение семестра, а перед экзаменом важно сосредоточить внимание на основных, наиболее сложных разделах. Подготовку по каждому разделу следует заканчивать восстановлением в памяти его кра</w:t>
      </w:r>
      <w:r w:rsidRPr="000E2D6F">
        <w:rPr>
          <w:rFonts w:ascii="Times New Roman" w:hAnsi="Times New Roman" w:cs="Times New Roman"/>
          <w:sz w:val="32"/>
          <w:szCs w:val="32"/>
        </w:rPr>
        <w:t>т</w:t>
      </w:r>
      <w:r w:rsidRPr="000E2D6F">
        <w:rPr>
          <w:rFonts w:ascii="Times New Roman" w:hAnsi="Times New Roman" w:cs="Times New Roman"/>
          <w:sz w:val="32"/>
          <w:szCs w:val="32"/>
        </w:rPr>
        <w:t>кого содержания в логической последовательности.</w:t>
      </w:r>
    </w:p>
    <w:p w:rsidR="00D832B9" w:rsidRPr="000E2D6F" w:rsidRDefault="00D832B9" w:rsidP="000E61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0E2D6F">
        <w:rPr>
          <w:rFonts w:ascii="Times New Roman" w:hAnsi="Times New Roman" w:cs="Times New Roman"/>
          <w:sz w:val="32"/>
          <w:szCs w:val="32"/>
        </w:rPr>
        <w:t>До экзамена обычно проводится консультация, но она не м</w:t>
      </w:r>
      <w:r w:rsidRPr="000E2D6F">
        <w:rPr>
          <w:rFonts w:ascii="Times New Roman" w:hAnsi="Times New Roman" w:cs="Times New Roman"/>
          <w:sz w:val="32"/>
          <w:szCs w:val="32"/>
        </w:rPr>
        <w:t>о</w:t>
      </w:r>
      <w:r w:rsidRPr="000E2D6F">
        <w:rPr>
          <w:rFonts w:ascii="Times New Roman" w:hAnsi="Times New Roman" w:cs="Times New Roman"/>
          <w:sz w:val="32"/>
          <w:szCs w:val="32"/>
        </w:rPr>
        <w:t>жет возместить отсутствия систематической работы в течение семестра и помочь за несколько часов освоить материал, треб</w:t>
      </w:r>
      <w:r w:rsidRPr="000E2D6F">
        <w:rPr>
          <w:rFonts w:ascii="Times New Roman" w:hAnsi="Times New Roman" w:cs="Times New Roman"/>
          <w:sz w:val="32"/>
          <w:szCs w:val="32"/>
        </w:rPr>
        <w:t>у</w:t>
      </w:r>
      <w:r w:rsidRPr="000E2D6F">
        <w:rPr>
          <w:rFonts w:ascii="Times New Roman" w:hAnsi="Times New Roman" w:cs="Times New Roman"/>
          <w:sz w:val="32"/>
          <w:szCs w:val="32"/>
        </w:rPr>
        <w:t xml:space="preserve">ющийся к экзамену. На консультации </w:t>
      </w:r>
      <w:r w:rsidR="00897B32" w:rsidRPr="000E2D6F">
        <w:rPr>
          <w:rFonts w:ascii="Times New Roman" w:hAnsi="Times New Roman" w:cs="Times New Roman"/>
          <w:sz w:val="32"/>
          <w:szCs w:val="32"/>
        </w:rPr>
        <w:t>аспира</w:t>
      </w:r>
      <w:r w:rsidRPr="000E2D6F">
        <w:rPr>
          <w:rFonts w:ascii="Times New Roman" w:hAnsi="Times New Roman" w:cs="Times New Roman"/>
          <w:sz w:val="32"/>
          <w:szCs w:val="32"/>
        </w:rPr>
        <w:t>нт получает лишь ответы на трудные или оставшиеся неясными вопросы. Польза от консультации будет только в том случае, если до нее проработа</w:t>
      </w:r>
      <w:r w:rsidR="00897B32" w:rsidRPr="000E2D6F">
        <w:rPr>
          <w:rFonts w:ascii="Times New Roman" w:hAnsi="Times New Roman" w:cs="Times New Roman"/>
          <w:sz w:val="32"/>
          <w:szCs w:val="32"/>
        </w:rPr>
        <w:t>н</w:t>
      </w:r>
      <w:r w:rsidRPr="000E2D6F">
        <w:rPr>
          <w:rFonts w:ascii="Times New Roman" w:hAnsi="Times New Roman" w:cs="Times New Roman"/>
          <w:sz w:val="32"/>
          <w:szCs w:val="32"/>
        </w:rPr>
        <w:t xml:space="preserve"> весь материал. Надо учиться задавать вопросы, вырабатывать привычку пользоваться справочниками, энциклопедиями, а не быть на иждивении у преподавателей, который не всегда может тут же, «с ходу» назвать какой-либо факт, имя, событие.</w:t>
      </w:r>
    </w:p>
    <w:p w:rsidR="00D832B9" w:rsidRPr="000E2D6F" w:rsidRDefault="00D832B9" w:rsidP="000E61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0E2D6F">
        <w:rPr>
          <w:rFonts w:ascii="Times New Roman" w:hAnsi="Times New Roman" w:cs="Times New Roman"/>
          <w:sz w:val="32"/>
          <w:szCs w:val="32"/>
        </w:rPr>
        <w:t>На экзамене нужно показать не только знание предмета, но и умение логически связно построить устный ответ.</w:t>
      </w:r>
    </w:p>
    <w:p w:rsidR="00D832B9" w:rsidRPr="000E2D6F" w:rsidRDefault="00D832B9" w:rsidP="000E61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0E2D6F">
        <w:rPr>
          <w:rFonts w:ascii="Times New Roman" w:hAnsi="Times New Roman" w:cs="Times New Roman"/>
          <w:sz w:val="32"/>
          <w:szCs w:val="32"/>
        </w:rPr>
        <w:t xml:space="preserve">Получив билет, надо вдуматься в поставленные вопросы для того, чтобы правильно понять их. Нередко </w:t>
      </w:r>
      <w:r w:rsidR="00897B32" w:rsidRPr="000E2D6F">
        <w:rPr>
          <w:rFonts w:ascii="Times New Roman" w:hAnsi="Times New Roman" w:cs="Times New Roman"/>
          <w:sz w:val="32"/>
          <w:szCs w:val="32"/>
        </w:rPr>
        <w:t>аспира</w:t>
      </w:r>
      <w:r w:rsidRPr="000E2D6F">
        <w:rPr>
          <w:rFonts w:ascii="Times New Roman" w:hAnsi="Times New Roman" w:cs="Times New Roman"/>
          <w:sz w:val="32"/>
          <w:szCs w:val="32"/>
        </w:rPr>
        <w:t xml:space="preserve">нт отвечает не на тот вопрос, который поставлен, или в простом вопросе ищет </w:t>
      </w:r>
      <w:r w:rsidRPr="000E2D6F">
        <w:rPr>
          <w:rFonts w:ascii="Times New Roman" w:hAnsi="Times New Roman" w:cs="Times New Roman"/>
          <w:sz w:val="32"/>
          <w:szCs w:val="32"/>
        </w:rPr>
        <w:lastRenderedPageBreak/>
        <w:t>скрытого смысла. Не поняв вопроса и не обдумав план ответа, не следует начинать писать. Конспект своего ответа надо рассма</w:t>
      </w:r>
      <w:r w:rsidRPr="000E2D6F">
        <w:rPr>
          <w:rFonts w:ascii="Times New Roman" w:hAnsi="Times New Roman" w:cs="Times New Roman"/>
          <w:sz w:val="32"/>
          <w:szCs w:val="32"/>
        </w:rPr>
        <w:t>т</w:t>
      </w:r>
      <w:r w:rsidRPr="000E2D6F">
        <w:rPr>
          <w:rFonts w:ascii="Times New Roman" w:hAnsi="Times New Roman" w:cs="Times New Roman"/>
          <w:sz w:val="32"/>
          <w:szCs w:val="32"/>
        </w:rPr>
        <w:t>ривать как план краткого сообщения на данную тему и соста</w:t>
      </w:r>
      <w:r w:rsidRPr="000E2D6F">
        <w:rPr>
          <w:rFonts w:ascii="Times New Roman" w:hAnsi="Times New Roman" w:cs="Times New Roman"/>
          <w:sz w:val="32"/>
          <w:szCs w:val="32"/>
        </w:rPr>
        <w:t>в</w:t>
      </w:r>
      <w:r w:rsidRPr="000E2D6F">
        <w:rPr>
          <w:rFonts w:ascii="Times New Roman" w:hAnsi="Times New Roman" w:cs="Times New Roman"/>
          <w:sz w:val="32"/>
          <w:szCs w:val="32"/>
        </w:rPr>
        <w:t>лять ответ нужно кратко. При этом необходимо показать умение выражать мысль четко и доходчиво.</w:t>
      </w:r>
    </w:p>
    <w:p w:rsidR="00D832B9" w:rsidRPr="000E2D6F" w:rsidRDefault="00D832B9" w:rsidP="000E61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0E2D6F">
        <w:rPr>
          <w:rFonts w:ascii="Times New Roman" w:hAnsi="Times New Roman" w:cs="Times New Roman"/>
          <w:sz w:val="32"/>
          <w:szCs w:val="32"/>
        </w:rPr>
        <w:t>Отвечать нужно спокойно, четко, продуманно, без торопл</w:t>
      </w:r>
      <w:r w:rsidRPr="000E2D6F">
        <w:rPr>
          <w:rFonts w:ascii="Times New Roman" w:hAnsi="Times New Roman" w:cs="Times New Roman"/>
          <w:sz w:val="32"/>
          <w:szCs w:val="32"/>
        </w:rPr>
        <w:t>и</w:t>
      </w:r>
      <w:r w:rsidRPr="000E2D6F">
        <w:rPr>
          <w:rFonts w:ascii="Times New Roman" w:hAnsi="Times New Roman" w:cs="Times New Roman"/>
          <w:sz w:val="32"/>
          <w:szCs w:val="32"/>
        </w:rPr>
        <w:t>вости, придерживаясь записи своего ответа.</w:t>
      </w:r>
    </w:p>
    <w:p w:rsidR="00D832B9" w:rsidRPr="000E2D6F" w:rsidRDefault="00D832B9" w:rsidP="000E61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0E2D6F">
        <w:rPr>
          <w:rFonts w:ascii="Times New Roman" w:hAnsi="Times New Roman" w:cs="Times New Roman"/>
          <w:sz w:val="32"/>
          <w:szCs w:val="32"/>
        </w:rPr>
        <w:t xml:space="preserve">На экзаменах </w:t>
      </w:r>
      <w:r w:rsidR="00897B32" w:rsidRPr="000E2D6F">
        <w:rPr>
          <w:rFonts w:ascii="Times New Roman" w:hAnsi="Times New Roman" w:cs="Times New Roman"/>
          <w:sz w:val="32"/>
          <w:szCs w:val="32"/>
        </w:rPr>
        <w:t>аспира</w:t>
      </w:r>
      <w:r w:rsidRPr="000E2D6F">
        <w:rPr>
          <w:rFonts w:ascii="Times New Roman" w:hAnsi="Times New Roman" w:cs="Times New Roman"/>
          <w:sz w:val="32"/>
          <w:szCs w:val="32"/>
        </w:rPr>
        <w:t>нт показывает не только свои знания, но и учится владеть собой. После ответа на билет могут следовать вопросы, которые имеют целью выяснить понимание других ра</w:t>
      </w:r>
      <w:r w:rsidRPr="000E2D6F">
        <w:rPr>
          <w:rFonts w:ascii="Times New Roman" w:hAnsi="Times New Roman" w:cs="Times New Roman"/>
          <w:sz w:val="32"/>
          <w:szCs w:val="32"/>
        </w:rPr>
        <w:t>з</w:t>
      </w:r>
      <w:r w:rsidRPr="000E2D6F">
        <w:rPr>
          <w:rFonts w:ascii="Times New Roman" w:hAnsi="Times New Roman" w:cs="Times New Roman"/>
          <w:sz w:val="32"/>
          <w:szCs w:val="32"/>
        </w:rPr>
        <w:t>делов курса, не вошедших в билет. Как правило, на них можно ответить кратко, достаточно пока</w:t>
      </w:r>
      <w:r w:rsidR="00897B32" w:rsidRPr="000E2D6F">
        <w:rPr>
          <w:rFonts w:ascii="Times New Roman" w:hAnsi="Times New Roman" w:cs="Times New Roman"/>
          <w:sz w:val="32"/>
          <w:szCs w:val="32"/>
        </w:rPr>
        <w:t xml:space="preserve">зать знание сути вопроса. Часто </w:t>
      </w:r>
      <w:r w:rsidRPr="000E2D6F">
        <w:rPr>
          <w:rFonts w:ascii="Times New Roman" w:hAnsi="Times New Roman" w:cs="Times New Roman"/>
          <w:sz w:val="32"/>
          <w:szCs w:val="32"/>
        </w:rPr>
        <w:t>при ответе на дополнительные вопросы проявля</w:t>
      </w:r>
      <w:r w:rsidR="00897B32" w:rsidRPr="000E2D6F">
        <w:rPr>
          <w:rFonts w:ascii="Times New Roman" w:hAnsi="Times New Roman" w:cs="Times New Roman"/>
          <w:sz w:val="32"/>
          <w:szCs w:val="32"/>
        </w:rPr>
        <w:t>е</w:t>
      </w:r>
      <w:r w:rsidRPr="000E2D6F">
        <w:rPr>
          <w:rFonts w:ascii="Times New Roman" w:hAnsi="Times New Roman" w:cs="Times New Roman"/>
          <w:sz w:val="32"/>
          <w:szCs w:val="32"/>
        </w:rPr>
        <w:t>т</w:t>
      </w:r>
      <w:r w:rsidR="00897B32" w:rsidRPr="000E2D6F">
        <w:rPr>
          <w:rFonts w:ascii="Times New Roman" w:hAnsi="Times New Roman" w:cs="Times New Roman"/>
          <w:sz w:val="32"/>
          <w:szCs w:val="32"/>
        </w:rPr>
        <w:t>ся</w:t>
      </w:r>
      <w:r w:rsidRPr="000E2D6F">
        <w:rPr>
          <w:rFonts w:ascii="Times New Roman" w:hAnsi="Times New Roman" w:cs="Times New Roman"/>
          <w:sz w:val="32"/>
          <w:szCs w:val="32"/>
        </w:rPr>
        <w:t xml:space="preserve"> поспе</w:t>
      </w:r>
      <w:r w:rsidRPr="000E2D6F">
        <w:rPr>
          <w:rFonts w:ascii="Times New Roman" w:hAnsi="Times New Roman" w:cs="Times New Roman"/>
          <w:sz w:val="32"/>
          <w:szCs w:val="32"/>
        </w:rPr>
        <w:t>ш</w:t>
      </w:r>
      <w:r w:rsidRPr="000E2D6F">
        <w:rPr>
          <w:rFonts w:ascii="Times New Roman" w:hAnsi="Times New Roman" w:cs="Times New Roman"/>
          <w:sz w:val="32"/>
          <w:szCs w:val="32"/>
        </w:rPr>
        <w:t xml:space="preserve">ность: не поняв смысла того, что у них спрашивают, начинают отвечать и нередко говорят </w:t>
      </w:r>
      <w:proofErr w:type="gramStart"/>
      <w:r w:rsidR="00EA1A27" w:rsidRPr="000E2D6F">
        <w:rPr>
          <w:rFonts w:ascii="Times New Roman" w:hAnsi="Times New Roman" w:cs="Times New Roman"/>
          <w:sz w:val="32"/>
          <w:szCs w:val="32"/>
        </w:rPr>
        <w:t>не</w:t>
      </w:r>
      <w:proofErr w:type="gramEnd"/>
      <w:r w:rsidRPr="000E2D6F">
        <w:rPr>
          <w:rFonts w:ascii="Times New Roman" w:hAnsi="Times New Roman" w:cs="Times New Roman"/>
          <w:sz w:val="32"/>
          <w:szCs w:val="32"/>
        </w:rPr>
        <w:t xml:space="preserve"> по сути.</w:t>
      </w:r>
    </w:p>
    <w:p w:rsidR="00D832B9" w:rsidRPr="000E2D6F" w:rsidRDefault="00897B32" w:rsidP="000E61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0E2D6F">
        <w:rPr>
          <w:rFonts w:ascii="Times New Roman" w:hAnsi="Times New Roman" w:cs="Times New Roman"/>
          <w:sz w:val="32"/>
          <w:szCs w:val="32"/>
        </w:rPr>
        <w:t>Аспира</w:t>
      </w:r>
      <w:r w:rsidR="00D832B9" w:rsidRPr="000E2D6F">
        <w:rPr>
          <w:rFonts w:ascii="Times New Roman" w:hAnsi="Times New Roman" w:cs="Times New Roman"/>
          <w:sz w:val="32"/>
          <w:szCs w:val="32"/>
        </w:rPr>
        <w:t>нт должен знать, что на экзамене осуществляется не только контроль и выставляется оценка, но это еще и дополн</w:t>
      </w:r>
      <w:r w:rsidR="00D832B9" w:rsidRPr="000E2D6F">
        <w:rPr>
          <w:rFonts w:ascii="Times New Roman" w:hAnsi="Times New Roman" w:cs="Times New Roman"/>
          <w:sz w:val="32"/>
          <w:szCs w:val="32"/>
        </w:rPr>
        <w:t>и</w:t>
      </w:r>
      <w:r w:rsidR="00D832B9" w:rsidRPr="000E2D6F">
        <w:rPr>
          <w:rFonts w:ascii="Times New Roman" w:hAnsi="Times New Roman" w:cs="Times New Roman"/>
          <w:sz w:val="32"/>
          <w:szCs w:val="32"/>
        </w:rPr>
        <w:t xml:space="preserve">тельная возможность, систематизация знаний. Если говорить о сверхзадаче экзаменатора, то она состоит в уяснении не только и не столько того, что </w:t>
      </w:r>
      <w:r w:rsidRPr="000E2D6F">
        <w:rPr>
          <w:rFonts w:ascii="Times New Roman" w:hAnsi="Times New Roman" w:cs="Times New Roman"/>
          <w:sz w:val="32"/>
          <w:szCs w:val="32"/>
        </w:rPr>
        <w:t>аспира</w:t>
      </w:r>
      <w:r w:rsidR="00D832B9" w:rsidRPr="000E2D6F">
        <w:rPr>
          <w:rFonts w:ascii="Times New Roman" w:hAnsi="Times New Roman" w:cs="Times New Roman"/>
          <w:sz w:val="32"/>
          <w:szCs w:val="32"/>
        </w:rPr>
        <w:t>нт выучил, сколько того, чему он научился и что останется у него после экзамена, поскольку этот остаток будет характеризовать</w:t>
      </w:r>
      <w:r w:rsidRPr="000E2D6F">
        <w:rPr>
          <w:rFonts w:ascii="Times New Roman" w:hAnsi="Times New Roman" w:cs="Times New Roman"/>
          <w:sz w:val="32"/>
          <w:szCs w:val="32"/>
        </w:rPr>
        <w:t xml:space="preserve"> его</w:t>
      </w:r>
      <w:r w:rsidR="00D832B9" w:rsidRPr="000E2D6F">
        <w:rPr>
          <w:rFonts w:ascii="Times New Roman" w:hAnsi="Times New Roman" w:cs="Times New Roman"/>
          <w:sz w:val="32"/>
          <w:szCs w:val="32"/>
        </w:rPr>
        <w:t xml:space="preserve"> образовательный уровень.</w:t>
      </w:r>
    </w:p>
    <w:p w:rsidR="00D832B9" w:rsidRPr="000E2D6F" w:rsidRDefault="00D832B9" w:rsidP="000E61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0E2D6F">
        <w:rPr>
          <w:rFonts w:ascii="Times New Roman" w:hAnsi="Times New Roman" w:cs="Times New Roman"/>
          <w:sz w:val="32"/>
          <w:szCs w:val="32"/>
        </w:rPr>
        <w:t>Следует помнить, что необходимым условием правильного режима работы в период экзаменационной сессии является но</w:t>
      </w:r>
      <w:r w:rsidRPr="000E2D6F">
        <w:rPr>
          <w:rFonts w:ascii="Times New Roman" w:hAnsi="Times New Roman" w:cs="Times New Roman"/>
          <w:sz w:val="32"/>
          <w:szCs w:val="32"/>
        </w:rPr>
        <w:t>р</w:t>
      </w:r>
      <w:r w:rsidRPr="000E2D6F">
        <w:rPr>
          <w:rFonts w:ascii="Times New Roman" w:hAnsi="Times New Roman" w:cs="Times New Roman"/>
          <w:sz w:val="32"/>
          <w:szCs w:val="32"/>
        </w:rPr>
        <w:t>мальный сон, поэтому подготовка к экзаменам не должна быть в ущерб сну. Установлено, что сильное эмоциональное напряжение во время экзаменов неблагоприятно отражается на нервной с</w:t>
      </w:r>
      <w:r w:rsidRPr="000E2D6F">
        <w:rPr>
          <w:rFonts w:ascii="Times New Roman" w:hAnsi="Times New Roman" w:cs="Times New Roman"/>
          <w:sz w:val="32"/>
          <w:szCs w:val="32"/>
        </w:rPr>
        <w:t>и</w:t>
      </w:r>
      <w:r w:rsidRPr="000E2D6F">
        <w:rPr>
          <w:rFonts w:ascii="Times New Roman" w:hAnsi="Times New Roman" w:cs="Times New Roman"/>
          <w:sz w:val="32"/>
          <w:szCs w:val="32"/>
        </w:rPr>
        <w:t>стеме и многие из-за волнений не спят ночи перед экзаменами. Обычно в сессию не до болезни,  так к</w:t>
      </w:r>
      <w:r w:rsidR="004B1569" w:rsidRPr="000E2D6F">
        <w:rPr>
          <w:rFonts w:ascii="Times New Roman" w:hAnsi="Times New Roman" w:cs="Times New Roman"/>
          <w:sz w:val="32"/>
          <w:szCs w:val="32"/>
        </w:rPr>
        <w:t>ак весь организм озабочен одним</w:t>
      </w:r>
      <w:r w:rsidR="00897B32" w:rsidRPr="000E2D6F">
        <w:rPr>
          <w:rFonts w:ascii="Times New Roman" w:hAnsi="Times New Roman" w:cs="Times New Roman"/>
          <w:sz w:val="32"/>
          <w:szCs w:val="32"/>
        </w:rPr>
        <w:t xml:space="preserve"> –</w:t>
      </w:r>
      <w:r w:rsidRPr="000E2D6F">
        <w:rPr>
          <w:rFonts w:ascii="Times New Roman" w:hAnsi="Times New Roman" w:cs="Times New Roman"/>
          <w:sz w:val="32"/>
          <w:szCs w:val="32"/>
        </w:rPr>
        <w:t xml:space="preserve"> сдать экзамены. Но это еще не значит, что последствия неправильно организованного труда и чрезмерной занятости не скажутся потом. Поэтому каждый </w:t>
      </w:r>
      <w:r w:rsidR="00897B32" w:rsidRPr="000E2D6F">
        <w:rPr>
          <w:rFonts w:ascii="Times New Roman" w:hAnsi="Times New Roman" w:cs="Times New Roman"/>
          <w:sz w:val="32"/>
          <w:szCs w:val="32"/>
        </w:rPr>
        <w:t>должен</w:t>
      </w:r>
      <w:r w:rsidRPr="000E2D6F">
        <w:rPr>
          <w:rFonts w:ascii="Times New Roman" w:hAnsi="Times New Roman" w:cs="Times New Roman"/>
          <w:sz w:val="32"/>
          <w:szCs w:val="32"/>
        </w:rPr>
        <w:t xml:space="preserve"> помнить о важности рационального распорядка рабочего дня и о своевременности снятия или уменьшения умственного напряжения.</w:t>
      </w:r>
    </w:p>
    <w:p w:rsidR="00F36B92" w:rsidRDefault="00F36B92" w:rsidP="000E61D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0E61D9" w:rsidRDefault="000E61D9" w:rsidP="000E61D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0E61D9" w:rsidRPr="000E2D6F" w:rsidRDefault="000E61D9" w:rsidP="000E61D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F36B92" w:rsidRPr="000E2D6F" w:rsidRDefault="00EC6558" w:rsidP="000E61D9">
      <w:pPr>
        <w:pStyle w:val="24"/>
        <w:spacing w:line="240" w:lineRule="auto"/>
        <w:ind w:firstLine="567"/>
        <w:rPr>
          <w:rFonts w:eastAsia="Calibri" w:cs="Times New Roman"/>
          <w:sz w:val="32"/>
          <w:szCs w:val="32"/>
        </w:rPr>
      </w:pPr>
      <w:bookmarkStart w:id="26" w:name="_Toc391475425"/>
      <w:bookmarkStart w:id="27" w:name="_Toc393392786"/>
      <w:r w:rsidRPr="000E2D6F">
        <w:rPr>
          <w:rFonts w:cs="Times New Roman"/>
          <w:sz w:val="32"/>
          <w:szCs w:val="32"/>
        </w:rPr>
        <w:lastRenderedPageBreak/>
        <w:t>3</w:t>
      </w:r>
      <w:r w:rsidR="00F36B92" w:rsidRPr="000E2D6F">
        <w:rPr>
          <w:rFonts w:cs="Times New Roman"/>
          <w:sz w:val="32"/>
          <w:szCs w:val="32"/>
        </w:rPr>
        <w:t>.1 Основные п</w:t>
      </w:r>
      <w:r w:rsidR="00F36B92" w:rsidRPr="000E2D6F">
        <w:rPr>
          <w:rFonts w:eastAsia="Calibri" w:cs="Times New Roman"/>
          <w:sz w:val="32"/>
          <w:szCs w:val="32"/>
        </w:rPr>
        <w:t xml:space="preserve">равила </w:t>
      </w:r>
      <w:r w:rsidR="00F36B92" w:rsidRPr="000E2D6F">
        <w:rPr>
          <w:rFonts w:cs="Times New Roman"/>
          <w:sz w:val="32"/>
          <w:szCs w:val="32"/>
        </w:rPr>
        <w:t xml:space="preserve">при </w:t>
      </w:r>
      <w:r w:rsidR="00F36B92" w:rsidRPr="000E2D6F">
        <w:rPr>
          <w:rFonts w:eastAsia="Calibri" w:cs="Times New Roman"/>
          <w:sz w:val="32"/>
          <w:szCs w:val="32"/>
        </w:rPr>
        <w:t>подготовк</w:t>
      </w:r>
      <w:r w:rsidR="00F36B92" w:rsidRPr="000E2D6F">
        <w:rPr>
          <w:rFonts w:cs="Times New Roman"/>
          <w:sz w:val="32"/>
          <w:szCs w:val="32"/>
        </w:rPr>
        <w:t>е</w:t>
      </w:r>
      <w:r w:rsidR="00F36B92" w:rsidRPr="000E2D6F">
        <w:rPr>
          <w:rFonts w:eastAsia="Calibri" w:cs="Times New Roman"/>
          <w:sz w:val="32"/>
          <w:szCs w:val="32"/>
        </w:rPr>
        <w:t xml:space="preserve"> к зачетам и экз</w:t>
      </w:r>
      <w:r w:rsidR="00F36B92" w:rsidRPr="000E2D6F">
        <w:rPr>
          <w:rFonts w:eastAsia="Calibri" w:cs="Times New Roman"/>
          <w:sz w:val="32"/>
          <w:szCs w:val="32"/>
        </w:rPr>
        <w:t>а</w:t>
      </w:r>
      <w:r w:rsidR="00F36B92" w:rsidRPr="000E2D6F">
        <w:rPr>
          <w:rFonts w:eastAsia="Calibri" w:cs="Times New Roman"/>
          <w:sz w:val="32"/>
          <w:szCs w:val="32"/>
        </w:rPr>
        <w:t>менам</w:t>
      </w:r>
      <w:bookmarkEnd w:id="26"/>
      <w:bookmarkEnd w:id="27"/>
    </w:p>
    <w:p w:rsidR="00F36B92" w:rsidRPr="000E2D6F" w:rsidRDefault="00F36B92" w:rsidP="000E61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F36B92" w:rsidRPr="000E2D6F" w:rsidRDefault="00F36B92" w:rsidP="000E61D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0E2D6F">
        <w:rPr>
          <w:rFonts w:ascii="Times New Roman" w:eastAsia="Calibri" w:hAnsi="Times New Roman" w:cs="Times New Roman"/>
          <w:sz w:val="32"/>
          <w:szCs w:val="32"/>
        </w:rPr>
        <w:t>Лучше сразу сориентироваться во всем материале и обяз</w:t>
      </w:r>
      <w:r w:rsidRPr="000E2D6F">
        <w:rPr>
          <w:rFonts w:ascii="Times New Roman" w:eastAsia="Calibri" w:hAnsi="Times New Roman" w:cs="Times New Roman"/>
          <w:sz w:val="32"/>
          <w:szCs w:val="32"/>
        </w:rPr>
        <w:t>а</w:t>
      </w:r>
      <w:r w:rsidRPr="000E2D6F">
        <w:rPr>
          <w:rFonts w:ascii="Times New Roman" w:eastAsia="Calibri" w:hAnsi="Times New Roman" w:cs="Times New Roman"/>
          <w:sz w:val="32"/>
          <w:szCs w:val="32"/>
        </w:rPr>
        <w:t>тельно расположить весь материал согласно экзаменационным вопросам (или вопросам, обсуждаемым на семинарах), эта работа может занять много времени, но все остальное – это уже технич</w:t>
      </w:r>
      <w:r w:rsidRPr="000E2D6F">
        <w:rPr>
          <w:rFonts w:ascii="Times New Roman" w:eastAsia="Calibri" w:hAnsi="Times New Roman" w:cs="Times New Roman"/>
          <w:sz w:val="32"/>
          <w:szCs w:val="32"/>
        </w:rPr>
        <w:t>е</w:t>
      </w:r>
      <w:r w:rsidRPr="000E2D6F">
        <w:rPr>
          <w:rFonts w:ascii="Times New Roman" w:eastAsia="Calibri" w:hAnsi="Times New Roman" w:cs="Times New Roman"/>
          <w:sz w:val="32"/>
          <w:szCs w:val="32"/>
        </w:rPr>
        <w:t>ские детали (главное – это ориентировка в материале!).</w:t>
      </w:r>
    </w:p>
    <w:p w:rsidR="00F36B92" w:rsidRPr="000E2D6F" w:rsidRDefault="00F36B92" w:rsidP="000E61D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0E2D6F">
        <w:rPr>
          <w:rFonts w:ascii="Times New Roman" w:eastAsia="Calibri" w:hAnsi="Times New Roman" w:cs="Times New Roman"/>
          <w:sz w:val="32"/>
          <w:szCs w:val="32"/>
        </w:rPr>
        <w:t>Сама подготовка связана не только с «запоминанием». По</w:t>
      </w:r>
      <w:r w:rsidRPr="000E2D6F">
        <w:rPr>
          <w:rFonts w:ascii="Times New Roman" w:eastAsia="Calibri" w:hAnsi="Times New Roman" w:cs="Times New Roman"/>
          <w:sz w:val="32"/>
          <w:szCs w:val="32"/>
        </w:rPr>
        <w:t>д</w:t>
      </w:r>
      <w:r w:rsidRPr="000E2D6F">
        <w:rPr>
          <w:rFonts w:ascii="Times New Roman" w:eastAsia="Calibri" w:hAnsi="Times New Roman" w:cs="Times New Roman"/>
          <w:sz w:val="32"/>
          <w:szCs w:val="32"/>
        </w:rPr>
        <w:t xml:space="preserve">готовка также предполагает и переосмысление материала, и даже рассмотрение альтернативных идей. </w:t>
      </w:r>
    </w:p>
    <w:p w:rsidR="00F36B92" w:rsidRPr="000E2D6F" w:rsidRDefault="00F36B92" w:rsidP="000E61D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0E2D6F">
        <w:rPr>
          <w:rFonts w:ascii="Times New Roman" w:eastAsia="Calibri" w:hAnsi="Times New Roman" w:cs="Times New Roman"/>
          <w:sz w:val="32"/>
          <w:szCs w:val="32"/>
        </w:rPr>
        <w:t>Готовить «шпаргалки» полезно, но пользоваться ими риск</w:t>
      </w:r>
      <w:r w:rsidRPr="000E2D6F">
        <w:rPr>
          <w:rFonts w:ascii="Times New Roman" w:eastAsia="Calibri" w:hAnsi="Times New Roman" w:cs="Times New Roman"/>
          <w:sz w:val="32"/>
          <w:szCs w:val="32"/>
        </w:rPr>
        <w:t>о</w:t>
      </w:r>
      <w:r w:rsidRPr="000E2D6F">
        <w:rPr>
          <w:rFonts w:ascii="Times New Roman" w:eastAsia="Calibri" w:hAnsi="Times New Roman" w:cs="Times New Roman"/>
          <w:sz w:val="32"/>
          <w:szCs w:val="32"/>
        </w:rPr>
        <w:t>ванно. Главный смысл подготовки «шпаргалок» – это системат</w:t>
      </w:r>
      <w:r w:rsidRPr="000E2D6F">
        <w:rPr>
          <w:rFonts w:ascii="Times New Roman" w:eastAsia="Calibri" w:hAnsi="Times New Roman" w:cs="Times New Roman"/>
          <w:sz w:val="32"/>
          <w:szCs w:val="32"/>
        </w:rPr>
        <w:t>и</w:t>
      </w:r>
      <w:r w:rsidRPr="000E2D6F">
        <w:rPr>
          <w:rFonts w:ascii="Times New Roman" w:eastAsia="Calibri" w:hAnsi="Times New Roman" w:cs="Times New Roman"/>
          <w:sz w:val="32"/>
          <w:szCs w:val="32"/>
        </w:rPr>
        <w:t>зация и оптимизация знаний по данному предмету, что само по себе прекрасно – это очень сложная и важная для студента раб</w:t>
      </w:r>
      <w:r w:rsidRPr="000E2D6F">
        <w:rPr>
          <w:rFonts w:ascii="Times New Roman" w:eastAsia="Calibri" w:hAnsi="Times New Roman" w:cs="Times New Roman"/>
          <w:sz w:val="32"/>
          <w:szCs w:val="32"/>
        </w:rPr>
        <w:t>о</w:t>
      </w:r>
      <w:r w:rsidRPr="000E2D6F">
        <w:rPr>
          <w:rFonts w:ascii="Times New Roman" w:eastAsia="Calibri" w:hAnsi="Times New Roman" w:cs="Times New Roman"/>
          <w:sz w:val="32"/>
          <w:szCs w:val="32"/>
        </w:rPr>
        <w:t>та, более сложная и важная, чем простое поглощение</w:t>
      </w:r>
      <w:r w:rsidR="00897B32" w:rsidRPr="000E2D6F">
        <w:rPr>
          <w:rFonts w:ascii="Times New Roman" w:eastAsia="Calibri" w:hAnsi="Times New Roman" w:cs="Times New Roman"/>
          <w:sz w:val="32"/>
          <w:szCs w:val="32"/>
        </w:rPr>
        <w:t xml:space="preserve"> массы учебной информации. Если </w:t>
      </w:r>
      <w:r w:rsidRPr="000E2D6F">
        <w:rPr>
          <w:rFonts w:ascii="Times New Roman" w:eastAsia="Calibri" w:hAnsi="Times New Roman" w:cs="Times New Roman"/>
          <w:sz w:val="32"/>
          <w:szCs w:val="32"/>
        </w:rPr>
        <w:t>самостоятельно подготов</w:t>
      </w:r>
      <w:r w:rsidR="00897B32" w:rsidRPr="000E2D6F">
        <w:rPr>
          <w:rFonts w:ascii="Times New Roman" w:eastAsia="Calibri" w:hAnsi="Times New Roman" w:cs="Times New Roman"/>
          <w:sz w:val="32"/>
          <w:szCs w:val="32"/>
        </w:rPr>
        <w:t>лены</w:t>
      </w:r>
      <w:r w:rsidRPr="000E2D6F">
        <w:rPr>
          <w:rFonts w:ascii="Times New Roman" w:eastAsia="Calibri" w:hAnsi="Times New Roman" w:cs="Times New Roman"/>
          <w:sz w:val="32"/>
          <w:szCs w:val="32"/>
        </w:rPr>
        <w:t xml:space="preserve"> такие «шпаргалки», то, с</w:t>
      </w:r>
      <w:r w:rsidR="00897B32" w:rsidRPr="000E2D6F">
        <w:rPr>
          <w:rFonts w:ascii="Times New Roman" w:eastAsia="Calibri" w:hAnsi="Times New Roman" w:cs="Times New Roman"/>
          <w:sz w:val="32"/>
          <w:szCs w:val="32"/>
        </w:rPr>
        <w:t>корее всего,</w:t>
      </w:r>
      <w:r w:rsidRPr="000E2D6F">
        <w:rPr>
          <w:rFonts w:ascii="Times New Roman" w:eastAsia="Calibri" w:hAnsi="Times New Roman" w:cs="Times New Roman"/>
          <w:sz w:val="32"/>
          <w:szCs w:val="32"/>
        </w:rPr>
        <w:t xml:space="preserve"> и экзамены сдавать будет более уверенно, так как уже сформирована общая ориентировка в сложном материале. </w:t>
      </w:r>
    </w:p>
    <w:p w:rsidR="00F36B92" w:rsidRPr="000E2D6F" w:rsidRDefault="00F36B92" w:rsidP="000E61D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0E2D6F">
        <w:rPr>
          <w:rFonts w:ascii="Times New Roman" w:eastAsia="Calibri" w:hAnsi="Times New Roman" w:cs="Times New Roman"/>
          <w:sz w:val="32"/>
          <w:szCs w:val="32"/>
        </w:rPr>
        <w:t>Как это ни парадоксально, но использование «шпаргалок» часто позволяет отвечающему лучше демонстрировать свои п</w:t>
      </w:r>
      <w:r w:rsidRPr="000E2D6F">
        <w:rPr>
          <w:rFonts w:ascii="Times New Roman" w:eastAsia="Calibri" w:hAnsi="Times New Roman" w:cs="Times New Roman"/>
          <w:sz w:val="32"/>
          <w:szCs w:val="32"/>
        </w:rPr>
        <w:t>о</w:t>
      </w:r>
      <w:r w:rsidRPr="000E2D6F">
        <w:rPr>
          <w:rFonts w:ascii="Times New Roman" w:eastAsia="Calibri" w:hAnsi="Times New Roman" w:cs="Times New Roman"/>
          <w:sz w:val="32"/>
          <w:szCs w:val="32"/>
        </w:rPr>
        <w:t>знания (точнее – ориентировку в знаниях, что намного важнее знания «запомненного» и «тут же забытого» после сдачи экзам</w:t>
      </w:r>
      <w:r w:rsidRPr="000E2D6F">
        <w:rPr>
          <w:rFonts w:ascii="Times New Roman" w:eastAsia="Calibri" w:hAnsi="Times New Roman" w:cs="Times New Roman"/>
          <w:sz w:val="32"/>
          <w:szCs w:val="32"/>
        </w:rPr>
        <w:t>е</w:t>
      </w:r>
      <w:r w:rsidRPr="000E2D6F">
        <w:rPr>
          <w:rFonts w:ascii="Times New Roman" w:eastAsia="Calibri" w:hAnsi="Times New Roman" w:cs="Times New Roman"/>
          <w:sz w:val="32"/>
          <w:szCs w:val="32"/>
        </w:rPr>
        <w:t>на).</w:t>
      </w:r>
    </w:p>
    <w:p w:rsidR="002E27B7" w:rsidRPr="000E2D6F" w:rsidRDefault="00D832B9" w:rsidP="000E61D9">
      <w:pPr>
        <w:pStyle w:val="17"/>
        <w:spacing w:line="240" w:lineRule="auto"/>
        <w:ind w:firstLine="567"/>
        <w:jc w:val="both"/>
        <w:rPr>
          <w:sz w:val="32"/>
          <w:szCs w:val="32"/>
        </w:rPr>
      </w:pPr>
      <w:r w:rsidRPr="000E2D6F">
        <w:rPr>
          <w:sz w:val="32"/>
          <w:szCs w:val="32"/>
        </w:rPr>
        <w:br w:type="column"/>
      </w:r>
      <w:bookmarkStart w:id="28" w:name="_Toc372291714"/>
      <w:bookmarkStart w:id="29" w:name="_Toc391475427"/>
      <w:bookmarkStart w:id="30" w:name="_Toc393392787"/>
      <w:bookmarkEnd w:id="12"/>
      <w:r w:rsidR="00EC6558" w:rsidRPr="000E2D6F">
        <w:rPr>
          <w:sz w:val="32"/>
          <w:szCs w:val="32"/>
        </w:rPr>
        <w:lastRenderedPageBreak/>
        <w:t>4</w:t>
      </w:r>
      <w:r w:rsidR="00ED310A" w:rsidRPr="000E2D6F">
        <w:rPr>
          <w:sz w:val="32"/>
          <w:szCs w:val="32"/>
        </w:rPr>
        <w:t xml:space="preserve"> </w:t>
      </w:r>
      <w:r w:rsidR="00F36B92" w:rsidRPr="000E2D6F">
        <w:rPr>
          <w:sz w:val="32"/>
          <w:szCs w:val="32"/>
        </w:rPr>
        <w:t xml:space="preserve">ОБЩИЕ </w:t>
      </w:r>
      <w:bookmarkEnd w:id="28"/>
      <w:r w:rsidR="00F36B92" w:rsidRPr="000E2D6F">
        <w:rPr>
          <w:sz w:val="32"/>
          <w:szCs w:val="32"/>
        </w:rPr>
        <w:t>ТРЕБОВАНИЯ К ПИСЬМЕННЫМ РАБ</w:t>
      </w:r>
      <w:r w:rsidR="00F36B92" w:rsidRPr="000E2D6F">
        <w:rPr>
          <w:sz w:val="32"/>
          <w:szCs w:val="32"/>
        </w:rPr>
        <w:t>О</w:t>
      </w:r>
      <w:r w:rsidR="00F36B92" w:rsidRPr="000E2D6F">
        <w:rPr>
          <w:sz w:val="32"/>
          <w:szCs w:val="32"/>
        </w:rPr>
        <w:t xml:space="preserve">ТАМ </w:t>
      </w:r>
      <w:r w:rsidR="00897B32" w:rsidRPr="000E2D6F">
        <w:rPr>
          <w:sz w:val="32"/>
          <w:szCs w:val="32"/>
        </w:rPr>
        <w:t>АСПИРА</w:t>
      </w:r>
      <w:r w:rsidR="00F36B92" w:rsidRPr="000E2D6F">
        <w:rPr>
          <w:sz w:val="32"/>
          <w:szCs w:val="32"/>
        </w:rPr>
        <w:t>НТОВ</w:t>
      </w:r>
      <w:bookmarkEnd w:id="29"/>
      <w:bookmarkEnd w:id="30"/>
    </w:p>
    <w:p w:rsidR="00ED310A" w:rsidRPr="000E2D6F" w:rsidRDefault="00ED310A" w:rsidP="000E61D9">
      <w:pPr>
        <w:pStyle w:val="24"/>
        <w:spacing w:line="240" w:lineRule="auto"/>
        <w:ind w:firstLine="567"/>
        <w:rPr>
          <w:rFonts w:cs="Times New Roman"/>
          <w:sz w:val="32"/>
          <w:szCs w:val="32"/>
        </w:rPr>
      </w:pPr>
      <w:bookmarkStart w:id="31" w:name="_Toc372291715"/>
    </w:p>
    <w:p w:rsidR="002E27B7" w:rsidRPr="000E2D6F" w:rsidRDefault="00EC6558" w:rsidP="000E61D9">
      <w:pPr>
        <w:pStyle w:val="24"/>
        <w:spacing w:line="240" w:lineRule="auto"/>
        <w:ind w:firstLine="567"/>
        <w:rPr>
          <w:rFonts w:cs="Times New Roman"/>
          <w:sz w:val="32"/>
          <w:szCs w:val="32"/>
        </w:rPr>
      </w:pPr>
      <w:bookmarkStart w:id="32" w:name="_Toc391475428"/>
      <w:bookmarkStart w:id="33" w:name="_Toc393392788"/>
      <w:r w:rsidRPr="000E2D6F">
        <w:rPr>
          <w:rFonts w:cs="Times New Roman"/>
          <w:sz w:val="32"/>
          <w:szCs w:val="32"/>
        </w:rPr>
        <w:t>4</w:t>
      </w:r>
      <w:r w:rsidR="00377CCC" w:rsidRPr="000E2D6F">
        <w:rPr>
          <w:rFonts w:cs="Times New Roman"/>
          <w:sz w:val="32"/>
          <w:szCs w:val="32"/>
        </w:rPr>
        <w:t>.1</w:t>
      </w:r>
      <w:r w:rsidR="00ED310A" w:rsidRPr="000E2D6F">
        <w:rPr>
          <w:rFonts w:cs="Times New Roman"/>
          <w:sz w:val="32"/>
          <w:szCs w:val="32"/>
        </w:rPr>
        <w:t xml:space="preserve"> </w:t>
      </w:r>
      <w:r w:rsidR="002E27B7" w:rsidRPr="000E2D6F">
        <w:rPr>
          <w:rFonts w:cs="Times New Roman"/>
          <w:sz w:val="32"/>
          <w:szCs w:val="32"/>
        </w:rPr>
        <w:t>Доклад</w:t>
      </w:r>
      <w:bookmarkEnd w:id="31"/>
      <w:bookmarkEnd w:id="32"/>
      <w:bookmarkEnd w:id="33"/>
    </w:p>
    <w:p w:rsidR="00ED310A" w:rsidRPr="000E2D6F" w:rsidRDefault="00ED310A" w:rsidP="000E61D9">
      <w:pPr>
        <w:pStyle w:val="a9"/>
        <w:spacing w:line="240" w:lineRule="auto"/>
        <w:ind w:firstLine="567"/>
        <w:rPr>
          <w:sz w:val="32"/>
          <w:szCs w:val="32"/>
        </w:rPr>
      </w:pPr>
    </w:p>
    <w:p w:rsidR="00246A6E" w:rsidRPr="000E2D6F" w:rsidRDefault="00246A6E" w:rsidP="000E61D9">
      <w:pPr>
        <w:pStyle w:val="a9"/>
        <w:spacing w:line="240" w:lineRule="auto"/>
        <w:ind w:firstLine="567"/>
        <w:rPr>
          <w:sz w:val="32"/>
          <w:szCs w:val="32"/>
        </w:rPr>
      </w:pPr>
      <w:r w:rsidRPr="000E2D6F">
        <w:rPr>
          <w:sz w:val="32"/>
          <w:szCs w:val="32"/>
        </w:rPr>
        <w:t>Доклад – это развернутое устное сообщение, посвященное заданной теме, сделанное публично, в присутствии слушателей. Основным содержанием доклада может быть описание состояния дел в какой-либо научной или практической сфере; авторский взгляд на ситуацию или проблему, анализ и возможные пути р</w:t>
      </w:r>
      <w:r w:rsidRPr="000E2D6F">
        <w:rPr>
          <w:sz w:val="32"/>
          <w:szCs w:val="32"/>
        </w:rPr>
        <w:t>е</w:t>
      </w:r>
      <w:r w:rsidRPr="000E2D6F">
        <w:rPr>
          <w:sz w:val="32"/>
          <w:szCs w:val="32"/>
        </w:rPr>
        <w:t>шения проблемы.</w:t>
      </w:r>
    </w:p>
    <w:p w:rsidR="00246A6E" w:rsidRPr="000E2D6F" w:rsidRDefault="00246A6E" w:rsidP="000E61D9">
      <w:pPr>
        <w:pStyle w:val="a9"/>
        <w:spacing w:line="240" w:lineRule="auto"/>
        <w:ind w:firstLine="567"/>
        <w:rPr>
          <w:sz w:val="32"/>
          <w:szCs w:val="32"/>
        </w:rPr>
      </w:pPr>
      <w:r w:rsidRPr="000E2D6F">
        <w:rPr>
          <w:sz w:val="32"/>
          <w:szCs w:val="32"/>
        </w:rPr>
        <w:t>Темами доклада обычно являются вопросы, не освещенные в полной мере или вообще не рассматриваемые на лекциях, пре</w:t>
      </w:r>
      <w:r w:rsidRPr="000E2D6F">
        <w:rPr>
          <w:sz w:val="32"/>
          <w:szCs w:val="32"/>
        </w:rPr>
        <w:t>д</w:t>
      </w:r>
      <w:r w:rsidRPr="000E2D6F">
        <w:rPr>
          <w:sz w:val="32"/>
          <w:szCs w:val="32"/>
        </w:rPr>
        <w:t xml:space="preserve">полагающие самостоятельное изучение студентами. Обычно </w:t>
      </w:r>
      <w:r w:rsidR="00897B32" w:rsidRPr="000E2D6F">
        <w:rPr>
          <w:sz w:val="32"/>
          <w:szCs w:val="32"/>
        </w:rPr>
        <w:t>а</w:t>
      </w:r>
      <w:r w:rsidR="00897B32" w:rsidRPr="000E2D6F">
        <w:rPr>
          <w:sz w:val="32"/>
          <w:szCs w:val="32"/>
        </w:rPr>
        <w:t>с</w:t>
      </w:r>
      <w:r w:rsidR="00897B32" w:rsidRPr="000E2D6F">
        <w:rPr>
          <w:sz w:val="32"/>
          <w:szCs w:val="32"/>
        </w:rPr>
        <w:t>пира</w:t>
      </w:r>
      <w:r w:rsidRPr="000E2D6F">
        <w:rPr>
          <w:sz w:val="32"/>
          <w:szCs w:val="32"/>
        </w:rPr>
        <w:t>нты выступают с докладами на семинарских занятиях или конференциях, по результатам которых публикуется сборник т</w:t>
      </w:r>
      <w:r w:rsidRPr="000E2D6F">
        <w:rPr>
          <w:sz w:val="32"/>
          <w:szCs w:val="32"/>
        </w:rPr>
        <w:t>е</w:t>
      </w:r>
      <w:r w:rsidRPr="000E2D6F">
        <w:rPr>
          <w:sz w:val="32"/>
          <w:szCs w:val="32"/>
        </w:rPr>
        <w:t>зисов докладов.</w:t>
      </w:r>
    </w:p>
    <w:p w:rsidR="00246A6E" w:rsidRPr="000E2D6F" w:rsidRDefault="00246A6E" w:rsidP="000E61D9">
      <w:pPr>
        <w:pStyle w:val="a9"/>
        <w:spacing w:line="240" w:lineRule="auto"/>
        <w:ind w:firstLine="567"/>
        <w:rPr>
          <w:sz w:val="32"/>
          <w:szCs w:val="32"/>
        </w:rPr>
      </w:pPr>
      <w:r w:rsidRPr="000E2D6F">
        <w:rPr>
          <w:sz w:val="32"/>
          <w:szCs w:val="32"/>
        </w:rPr>
        <w:t>Доклад изначально планируется как устное выступление и должен соответствовать определенным критериям. Для устного сообщения недостаточно правильно построить и оформить пис</w:t>
      </w:r>
      <w:r w:rsidRPr="000E2D6F">
        <w:rPr>
          <w:sz w:val="32"/>
          <w:szCs w:val="32"/>
        </w:rPr>
        <w:t>ь</w:t>
      </w:r>
      <w:r w:rsidRPr="000E2D6F">
        <w:rPr>
          <w:sz w:val="32"/>
          <w:szCs w:val="32"/>
        </w:rPr>
        <w:t>менный текст, недостаточно удовлетворительно раскрывать тему содержания. Устное сообщение должно хорошо восприниматься на слух, а значит должно быть интересно поданным для аудит</w:t>
      </w:r>
      <w:r w:rsidRPr="000E2D6F">
        <w:rPr>
          <w:sz w:val="32"/>
          <w:szCs w:val="32"/>
        </w:rPr>
        <w:t>о</w:t>
      </w:r>
      <w:r w:rsidRPr="000E2D6F">
        <w:rPr>
          <w:sz w:val="32"/>
          <w:szCs w:val="32"/>
        </w:rPr>
        <w:t xml:space="preserve">рии. Для представления устного доклада необходимо составить тезисы </w:t>
      </w:r>
      <w:r w:rsidR="00EC2848" w:rsidRPr="000E2D6F">
        <w:rPr>
          <w:sz w:val="32"/>
          <w:szCs w:val="32"/>
        </w:rPr>
        <w:t>–</w:t>
      </w:r>
      <w:r w:rsidRPr="000E2D6F">
        <w:rPr>
          <w:sz w:val="32"/>
          <w:szCs w:val="32"/>
        </w:rPr>
        <w:t xml:space="preserve"> опорные моменты выступления (обоснование актуал</w:t>
      </w:r>
      <w:r w:rsidRPr="000E2D6F">
        <w:rPr>
          <w:sz w:val="32"/>
          <w:szCs w:val="32"/>
        </w:rPr>
        <w:t>ь</w:t>
      </w:r>
      <w:r w:rsidRPr="000E2D6F">
        <w:rPr>
          <w:sz w:val="32"/>
          <w:szCs w:val="32"/>
        </w:rPr>
        <w:t>ности, описание сути работы, основные термины и понятия, в</w:t>
      </w:r>
      <w:r w:rsidRPr="000E2D6F">
        <w:rPr>
          <w:sz w:val="32"/>
          <w:szCs w:val="32"/>
        </w:rPr>
        <w:t>ы</w:t>
      </w:r>
      <w:r w:rsidRPr="000E2D6F">
        <w:rPr>
          <w:sz w:val="32"/>
          <w:szCs w:val="32"/>
        </w:rPr>
        <w:t>воды), ключевые слова, которые помогут логичнее изложить т</w:t>
      </w:r>
      <w:r w:rsidRPr="000E2D6F">
        <w:rPr>
          <w:sz w:val="32"/>
          <w:szCs w:val="32"/>
        </w:rPr>
        <w:t>е</w:t>
      </w:r>
      <w:r w:rsidRPr="000E2D6F">
        <w:rPr>
          <w:sz w:val="32"/>
          <w:szCs w:val="32"/>
        </w:rPr>
        <w:t xml:space="preserve">му. </w:t>
      </w:r>
      <w:r w:rsidR="003C0949" w:rsidRPr="000E2D6F">
        <w:rPr>
          <w:sz w:val="32"/>
          <w:szCs w:val="32"/>
        </w:rPr>
        <w:t>В</w:t>
      </w:r>
      <w:r w:rsidRPr="000E2D6F">
        <w:rPr>
          <w:sz w:val="32"/>
          <w:szCs w:val="32"/>
        </w:rPr>
        <w:t>о время выступления мож</w:t>
      </w:r>
      <w:r w:rsidR="003C0949" w:rsidRPr="000E2D6F">
        <w:rPr>
          <w:sz w:val="32"/>
          <w:szCs w:val="32"/>
        </w:rPr>
        <w:t>но</w:t>
      </w:r>
      <w:r w:rsidRPr="000E2D6F">
        <w:rPr>
          <w:sz w:val="32"/>
          <w:szCs w:val="32"/>
        </w:rPr>
        <w:t xml:space="preserve"> опираться на пояснительные материалы, представленные в виде слайдов, таблиц и пр. Это п</w:t>
      </w:r>
      <w:r w:rsidRPr="000E2D6F">
        <w:rPr>
          <w:sz w:val="32"/>
          <w:szCs w:val="32"/>
        </w:rPr>
        <w:t>о</w:t>
      </w:r>
      <w:r w:rsidRPr="000E2D6F">
        <w:rPr>
          <w:sz w:val="32"/>
          <w:szCs w:val="32"/>
        </w:rPr>
        <w:t>может ярко и четко изложить материал, а слушателям наглядно представить и полнее понять проблему, о которой идет речь в д</w:t>
      </w:r>
      <w:r w:rsidRPr="000E2D6F">
        <w:rPr>
          <w:sz w:val="32"/>
          <w:szCs w:val="32"/>
        </w:rPr>
        <w:t>о</w:t>
      </w:r>
      <w:r w:rsidRPr="000E2D6F">
        <w:rPr>
          <w:sz w:val="32"/>
          <w:szCs w:val="32"/>
        </w:rPr>
        <w:t>кладе.</w:t>
      </w:r>
    </w:p>
    <w:p w:rsidR="00246A6E" w:rsidRPr="000E2D6F" w:rsidRDefault="00246A6E" w:rsidP="000E61D9">
      <w:pPr>
        <w:pStyle w:val="a9"/>
        <w:spacing w:line="240" w:lineRule="auto"/>
        <w:ind w:firstLine="567"/>
        <w:rPr>
          <w:sz w:val="32"/>
          <w:szCs w:val="32"/>
        </w:rPr>
      </w:pPr>
      <w:r w:rsidRPr="000E2D6F">
        <w:rPr>
          <w:sz w:val="32"/>
          <w:szCs w:val="32"/>
        </w:rPr>
        <w:t>Тезисы докладов являются самостоятельной разновидностью научной публикации и представляют собой текст небольшого объема, в котором кратко сформулированы основные положения докладов. Тезисы доклада обычно имеют объем до 3 страниц, с</w:t>
      </w:r>
      <w:r w:rsidRPr="000E2D6F">
        <w:rPr>
          <w:sz w:val="32"/>
          <w:szCs w:val="32"/>
        </w:rPr>
        <w:t>о</w:t>
      </w:r>
      <w:r w:rsidRPr="000E2D6F">
        <w:rPr>
          <w:sz w:val="32"/>
          <w:szCs w:val="32"/>
        </w:rPr>
        <w:t>держат в себе самые существенные идеи, сохраняют логику д</w:t>
      </w:r>
      <w:r w:rsidRPr="000E2D6F">
        <w:rPr>
          <w:sz w:val="32"/>
          <w:szCs w:val="32"/>
        </w:rPr>
        <w:t>о</w:t>
      </w:r>
      <w:r w:rsidRPr="000E2D6F">
        <w:rPr>
          <w:sz w:val="32"/>
          <w:szCs w:val="32"/>
        </w:rPr>
        <w:t>клада и его основное содержание.</w:t>
      </w:r>
    </w:p>
    <w:p w:rsidR="00BA6333" w:rsidRPr="000E2D6F" w:rsidRDefault="00BA6333" w:rsidP="000E2D6F">
      <w:pPr>
        <w:pStyle w:val="a9"/>
        <w:spacing w:line="240" w:lineRule="auto"/>
        <w:rPr>
          <w:sz w:val="32"/>
          <w:szCs w:val="32"/>
        </w:rPr>
      </w:pPr>
      <w:bookmarkStart w:id="34" w:name="_Toc372291725"/>
      <w:bookmarkStart w:id="35" w:name="_Toc372291716"/>
    </w:p>
    <w:p w:rsidR="00BA6333" w:rsidRPr="000E2D6F" w:rsidRDefault="00EC6558" w:rsidP="000E61D9">
      <w:pPr>
        <w:pStyle w:val="24"/>
        <w:spacing w:line="240" w:lineRule="auto"/>
        <w:ind w:firstLine="567"/>
        <w:rPr>
          <w:rFonts w:cs="Times New Roman"/>
          <w:sz w:val="32"/>
          <w:szCs w:val="32"/>
        </w:rPr>
      </w:pPr>
      <w:bookmarkStart w:id="36" w:name="_Toc391475429"/>
      <w:bookmarkStart w:id="37" w:name="_Toc393392789"/>
      <w:r w:rsidRPr="000E2D6F">
        <w:rPr>
          <w:rFonts w:cs="Times New Roman"/>
          <w:sz w:val="32"/>
          <w:szCs w:val="32"/>
        </w:rPr>
        <w:t>4</w:t>
      </w:r>
      <w:r w:rsidR="00BA6333" w:rsidRPr="000E2D6F">
        <w:rPr>
          <w:rFonts w:cs="Times New Roman"/>
          <w:sz w:val="32"/>
          <w:szCs w:val="32"/>
        </w:rPr>
        <w:t>.2 Структура доклада</w:t>
      </w:r>
      <w:bookmarkEnd w:id="34"/>
      <w:bookmarkEnd w:id="36"/>
      <w:bookmarkEnd w:id="37"/>
    </w:p>
    <w:p w:rsidR="00BA6333" w:rsidRPr="000E2D6F" w:rsidRDefault="00BA6333" w:rsidP="000E61D9">
      <w:pPr>
        <w:pStyle w:val="a9"/>
        <w:spacing w:line="240" w:lineRule="auto"/>
        <w:ind w:firstLine="567"/>
        <w:rPr>
          <w:sz w:val="32"/>
          <w:szCs w:val="32"/>
        </w:rPr>
      </w:pPr>
    </w:p>
    <w:p w:rsidR="00BA6333" w:rsidRPr="000E2D6F" w:rsidRDefault="00BA6333" w:rsidP="000E61D9">
      <w:pPr>
        <w:pStyle w:val="a9"/>
        <w:spacing w:line="240" w:lineRule="auto"/>
        <w:ind w:firstLine="567"/>
        <w:rPr>
          <w:sz w:val="32"/>
          <w:szCs w:val="32"/>
        </w:rPr>
      </w:pPr>
      <w:r w:rsidRPr="000E2D6F">
        <w:rPr>
          <w:sz w:val="32"/>
          <w:szCs w:val="32"/>
        </w:rPr>
        <w:t>Структура доклада традиционно состоит из трех разделов: введения, основной части и заключения.</w:t>
      </w:r>
    </w:p>
    <w:p w:rsidR="00BA6333" w:rsidRPr="000E2D6F" w:rsidRDefault="00BA6333" w:rsidP="000E61D9">
      <w:pPr>
        <w:pStyle w:val="a9"/>
        <w:spacing w:line="240" w:lineRule="auto"/>
        <w:ind w:firstLine="567"/>
        <w:rPr>
          <w:sz w:val="32"/>
          <w:szCs w:val="32"/>
        </w:rPr>
      </w:pPr>
      <w:r w:rsidRPr="000E2D6F">
        <w:rPr>
          <w:sz w:val="32"/>
          <w:szCs w:val="32"/>
        </w:rPr>
        <w:t>Во введении необходимо указать тему и цель доклада, опр</w:t>
      </w:r>
      <w:r w:rsidRPr="000E2D6F">
        <w:rPr>
          <w:sz w:val="32"/>
          <w:szCs w:val="32"/>
        </w:rPr>
        <w:t>е</w:t>
      </w:r>
      <w:r w:rsidRPr="000E2D6F">
        <w:rPr>
          <w:sz w:val="32"/>
          <w:szCs w:val="32"/>
        </w:rPr>
        <w:t>делить проблему и ввести основные понятия и термины доклада, а также обозначить тематические разделы доклада и наметить методы решения представленной в докладе проблемы и модел</w:t>
      </w:r>
      <w:r w:rsidRPr="000E2D6F">
        <w:rPr>
          <w:sz w:val="32"/>
          <w:szCs w:val="32"/>
        </w:rPr>
        <w:t>и</w:t>
      </w:r>
      <w:r w:rsidRPr="000E2D6F">
        <w:rPr>
          <w:sz w:val="32"/>
          <w:szCs w:val="32"/>
        </w:rPr>
        <w:t>рует ожидаемые результаты.</w:t>
      </w:r>
    </w:p>
    <w:p w:rsidR="00BA6333" w:rsidRPr="000E2D6F" w:rsidRDefault="00BA6333" w:rsidP="000E61D9">
      <w:pPr>
        <w:pStyle w:val="a9"/>
        <w:spacing w:line="240" w:lineRule="auto"/>
        <w:ind w:firstLine="567"/>
        <w:rPr>
          <w:sz w:val="32"/>
          <w:szCs w:val="32"/>
        </w:rPr>
      </w:pPr>
      <w:r w:rsidRPr="000E2D6F">
        <w:rPr>
          <w:sz w:val="32"/>
          <w:szCs w:val="32"/>
        </w:rPr>
        <w:t>Основная часть доклада представляет последовательное ра</w:t>
      </w:r>
      <w:r w:rsidRPr="000E2D6F">
        <w:rPr>
          <w:sz w:val="32"/>
          <w:szCs w:val="32"/>
        </w:rPr>
        <w:t>с</w:t>
      </w:r>
      <w:r w:rsidRPr="000E2D6F">
        <w:rPr>
          <w:sz w:val="32"/>
          <w:szCs w:val="32"/>
        </w:rPr>
        <w:t>крытие тематических разделов работы в целях решения выше обозначенной проблемы.</w:t>
      </w:r>
    </w:p>
    <w:p w:rsidR="00BA6333" w:rsidRPr="000E2D6F" w:rsidRDefault="00BA6333" w:rsidP="000E61D9">
      <w:pPr>
        <w:pStyle w:val="a9"/>
        <w:spacing w:line="240" w:lineRule="auto"/>
        <w:ind w:firstLine="567"/>
        <w:rPr>
          <w:sz w:val="32"/>
          <w:szCs w:val="32"/>
        </w:rPr>
      </w:pPr>
      <w:r w:rsidRPr="000E2D6F">
        <w:rPr>
          <w:sz w:val="32"/>
          <w:szCs w:val="32"/>
        </w:rPr>
        <w:t xml:space="preserve">В заключении </w:t>
      </w:r>
      <w:r w:rsidR="003C0949" w:rsidRPr="000E2D6F">
        <w:rPr>
          <w:sz w:val="32"/>
          <w:szCs w:val="32"/>
        </w:rPr>
        <w:t>приводя</w:t>
      </w:r>
      <w:r w:rsidRPr="000E2D6F">
        <w:rPr>
          <w:sz w:val="32"/>
          <w:szCs w:val="32"/>
        </w:rPr>
        <w:t>т</w:t>
      </w:r>
      <w:r w:rsidR="003C0949" w:rsidRPr="000E2D6F">
        <w:rPr>
          <w:sz w:val="32"/>
          <w:szCs w:val="32"/>
        </w:rPr>
        <w:t>ся</w:t>
      </w:r>
      <w:r w:rsidRPr="000E2D6F">
        <w:rPr>
          <w:sz w:val="32"/>
          <w:szCs w:val="32"/>
        </w:rPr>
        <w:t xml:space="preserve"> основные результаты и собстве</w:t>
      </w:r>
      <w:r w:rsidRPr="000E2D6F">
        <w:rPr>
          <w:sz w:val="32"/>
          <w:szCs w:val="32"/>
        </w:rPr>
        <w:t>н</w:t>
      </w:r>
      <w:r w:rsidRPr="000E2D6F">
        <w:rPr>
          <w:sz w:val="32"/>
          <w:szCs w:val="32"/>
        </w:rPr>
        <w:t>ные суждения по поводу возможных путей решения рассмотр</w:t>
      </w:r>
      <w:r w:rsidR="003C0949" w:rsidRPr="000E2D6F">
        <w:rPr>
          <w:sz w:val="32"/>
          <w:szCs w:val="32"/>
        </w:rPr>
        <w:t>е</w:t>
      </w:r>
      <w:r w:rsidR="003C0949" w:rsidRPr="000E2D6F">
        <w:rPr>
          <w:sz w:val="32"/>
          <w:szCs w:val="32"/>
        </w:rPr>
        <w:t>н</w:t>
      </w:r>
      <w:r w:rsidR="003C0949" w:rsidRPr="000E2D6F">
        <w:rPr>
          <w:sz w:val="32"/>
          <w:szCs w:val="32"/>
        </w:rPr>
        <w:t>ной проблемы, которые оформляю</w:t>
      </w:r>
      <w:r w:rsidRPr="000E2D6F">
        <w:rPr>
          <w:sz w:val="32"/>
          <w:szCs w:val="32"/>
        </w:rPr>
        <w:t>т в виде рекомендаций.</w:t>
      </w:r>
    </w:p>
    <w:p w:rsidR="00BA6333" w:rsidRPr="000E2D6F" w:rsidRDefault="00BA6333" w:rsidP="000E61D9">
      <w:pPr>
        <w:pStyle w:val="a9"/>
        <w:spacing w:line="240" w:lineRule="auto"/>
        <w:ind w:firstLine="567"/>
        <w:rPr>
          <w:sz w:val="32"/>
          <w:szCs w:val="32"/>
        </w:rPr>
      </w:pPr>
      <w:r w:rsidRPr="000E2D6F">
        <w:rPr>
          <w:sz w:val="32"/>
          <w:szCs w:val="32"/>
        </w:rPr>
        <w:t xml:space="preserve">Текст доклада должен составлять 3-5 </w:t>
      </w:r>
      <w:proofErr w:type="gramStart"/>
      <w:r w:rsidRPr="000E2D6F">
        <w:rPr>
          <w:sz w:val="32"/>
          <w:szCs w:val="32"/>
        </w:rPr>
        <w:t>машинописных</w:t>
      </w:r>
      <w:proofErr w:type="gramEnd"/>
      <w:r w:rsidRPr="000E2D6F">
        <w:rPr>
          <w:sz w:val="32"/>
          <w:szCs w:val="32"/>
        </w:rPr>
        <w:t xml:space="preserve"> листа. Данный объем текста обеспечит выступление в течение 7-10 м</w:t>
      </w:r>
      <w:r w:rsidRPr="000E2D6F">
        <w:rPr>
          <w:sz w:val="32"/>
          <w:szCs w:val="32"/>
        </w:rPr>
        <w:t>и</w:t>
      </w:r>
      <w:r w:rsidRPr="000E2D6F">
        <w:rPr>
          <w:sz w:val="32"/>
          <w:szCs w:val="32"/>
        </w:rPr>
        <w:t>нут в соответствии с регламентом. Следовательно, необходимо тщательно отбирать материал для доклада, не перегружая его лишней информацией. Очень важно уложиться в отведенное для доклада время: если вас прервут на середине доклада, то вы не сможете сообщить самого главного – результатов вашей самост</w:t>
      </w:r>
      <w:r w:rsidRPr="000E2D6F">
        <w:rPr>
          <w:sz w:val="32"/>
          <w:szCs w:val="32"/>
        </w:rPr>
        <w:t>о</w:t>
      </w:r>
      <w:r w:rsidRPr="000E2D6F">
        <w:rPr>
          <w:sz w:val="32"/>
          <w:szCs w:val="32"/>
        </w:rPr>
        <w:t>ятельной р</w:t>
      </w:r>
      <w:r w:rsidR="003C0949" w:rsidRPr="000E2D6F">
        <w:rPr>
          <w:sz w:val="32"/>
          <w:szCs w:val="32"/>
        </w:rPr>
        <w:t>аботы, что отрицательно отразит</w:t>
      </w:r>
      <w:r w:rsidRPr="000E2D6F">
        <w:rPr>
          <w:sz w:val="32"/>
          <w:szCs w:val="32"/>
        </w:rPr>
        <w:t>ся на качестве в</w:t>
      </w:r>
      <w:r w:rsidRPr="000E2D6F">
        <w:rPr>
          <w:sz w:val="32"/>
          <w:szCs w:val="32"/>
        </w:rPr>
        <w:t>ы</w:t>
      </w:r>
      <w:r w:rsidRPr="000E2D6F">
        <w:rPr>
          <w:sz w:val="32"/>
          <w:szCs w:val="32"/>
        </w:rPr>
        <w:t>ступления и существенно снизит оценку.</w:t>
      </w:r>
    </w:p>
    <w:p w:rsidR="00BA6333" w:rsidRDefault="00BA6333" w:rsidP="000E61D9">
      <w:pPr>
        <w:pStyle w:val="a9"/>
        <w:spacing w:line="240" w:lineRule="auto"/>
        <w:ind w:firstLine="567"/>
        <w:rPr>
          <w:sz w:val="32"/>
          <w:szCs w:val="32"/>
        </w:rPr>
      </w:pPr>
      <w:r w:rsidRPr="000E2D6F">
        <w:rPr>
          <w:sz w:val="32"/>
          <w:szCs w:val="32"/>
        </w:rPr>
        <w:t>Конспект доклада должен кратко отражать главные моменты из введения, основной части и заключения. Во время подготовки конспекта следует подобрать и необходимый иллюстративный материал, сопровождающий доклад (основные тезисы, формулы, схемы, чертежи, таблицы, графики и диаграммы, фотографии и т.п.).</w:t>
      </w:r>
    </w:p>
    <w:p w:rsidR="000E61D9" w:rsidRPr="000E2D6F" w:rsidRDefault="000E61D9" w:rsidP="000E61D9">
      <w:pPr>
        <w:pStyle w:val="a9"/>
        <w:spacing w:line="240" w:lineRule="auto"/>
        <w:ind w:firstLine="567"/>
        <w:rPr>
          <w:sz w:val="32"/>
          <w:szCs w:val="32"/>
        </w:rPr>
      </w:pPr>
    </w:p>
    <w:p w:rsidR="00BA6333" w:rsidRPr="000E2D6F" w:rsidRDefault="00EC6558" w:rsidP="000E61D9">
      <w:pPr>
        <w:pStyle w:val="24"/>
        <w:spacing w:line="240" w:lineRule="auto"/>
        <w:ind w:firstLine="567"/>
        <w:rPr>
          <w:rFonts w:cs="Times New Roman"/>
          <w:sz w:val="32"/>
          <w:szCs w:val="32"/>
        </w:rPr>
      </w:pPr>
      <w:bookmarkStart w:id="38" w:name="_Toc372291726"/>
      <w:bookmarkStart w:id="39" w:name="_Toc391475430"/>
      <w:bookmarkStart w:id="40" w:name="_Toc393392790"/>
      <w:r w:rsidRPr="000E2D6F">
        <w:rPr>
          <w:rFonts w:cs="Times New Roman"/>
          <w:sz w:val="32"/>
          <w:szCs w:val="32"/>
        </w:rPr>
        <w:t>4</w:t>
      </w:r>
      <w:r w:rsidR="00BA6333" w:rsidRPr="000E2D6F">
        <w:rPr>
          <w:rFonts w:cs="Times New Roman"/>
          <w:sz w:val="32"/>
          <w:szCs w:val="32"/>
        </w:rPr>
        <w:t>.3 Оформление печатного варианта доклада</w:t>
      </w:r>
      <w:bookmarkEnd w:id="38"/>
      <w:bookmarkEnd w:id="39"/>
      <w:bookmarkEnd w:id="40"/>
    </w:p>
    <w:p w:rsidR="00BA6333" w:rsidRPr="000E2D6F" w:rsidRDefault="00BA6333" w:rsidP="000E61D9">
      <w:pPr>
        <w:pStyle w:val="a9"/>
        <w:spacing w:line="240" w:lineRule="auto"/>
        <w:ind w:firstLine="567"/>
        <w:rPr>
          <w:sz w:val="32"/>
          <w:szCs w:val="32"/>
        </w:rPr>
      </w:pPr>
    </w:p>
    <w:p w:rsidR="00BA6333" w:rsidRPr="000E2D6F" w:rsidRDefault="00572EAB" w:rsidP="000E61D9">
      <w:pPr>
        <w:pStyle w:val="a9"/>
        <w:spacing w:line="240" w:lineRule="auto"/>
        <w:ind w:firstLine="567"/>
        <w:rPr>
          <w:sz w:val="32"/>
          <w:szCs w:val="32"/>
        </w:rPr>
      </w:pPr>
      <w:r w:rsidRPr="000E2D6F">
        <w:rPr>
          <w:sz w:val="32"/>
          <w:szCs w:val="32"/>
        </w:rPr>
        <w:t>Титульный лист доклада оформляется в соответствии с пр</w:t>
      </w:r>
      <w:r w:rsidRPr="000E2D6F">
        <w:rPr>
          <w:sz w:val="32"/>
          <w:szCs w:val="32"/>
        </w:rPr>
        <w:t>и</w:t>
      </w:r>
      <w:r w:rsidRPr="000E2D6F">
        <w:rPr>
          <w:sz w:val="32"/>
          <w:szCs w:val="32"/>
        </w:rPr>
        <w:t xml:space="preserve">ложением 2. </w:t>
      </w:r>
      <w:r w:rsidR="00BA6333" w:rsidRPr="000E2D6F">
        <w:rPr>
          <w:sz w:val="32"/>
          <w:szCs w:val="32"/>
        </w:rPr>
        <w:t xml:space="preserve">Текст доклада набирается в текстовом процессоре </w:t>
      </w:r>
      <w:proofErr w:type="spellStart"/>
      <w:r w:rsidR="00BA6333" w:rsidRPr="000E2D6F">
        <w:rPr>
          <w:sz w:val="32"/>
          <w:szCs w:val="32"/>
        </w:rPr>
        <w:t>Microsoft</w:t>
      </w:r>
      <w:proofErr w:type="spellEnd"/>
      <w:r w:rsidR="00BA6333" w:rsidRPr="000E2D6F">
        <w:rPr>
          <w:sz w:val="32"/>
          <w:szCs w:val="32"/>
        </w:rPr>
        <w:t xml:space="preserve"> </w:t>
      </w:r>
      <w:proofErr w:type="spellStart"/>
      <w:r w:rsidR="00BA6333" w:rsidRPr="000E2D6F">
        <w:rPr>
          <w:sz w:val="32"/>
          <w:szCs w:val="32"/>
        </w:rPr>
        <w:t>Word</w:t>
      </w:r>
      <w:proofErr w:type="spellEnd"/>
      <w:r w:rsidR="00BA6333" w:rsidRPr="000E2D6F">
        <w:rPr>
          <w:sz w:val="32"/>
          <w:szCs w:val="32"/>
        </w:rPr>
        <w:t xml:space="preserve"> версий 97-2010 и распечатывается на компьютере на одной стороне листа бумаги формата А</w:t>
      </w:r>
      <w:proofErr w:type="gramStart"/>
      <w:r w:rsidR="00BA6333" w:rsidRPr="000E2D6F">
        <w:rPr>
          <w:sz w:val="32"/>
          <w:szCs w:val="32"/>
        </w:rPr>
        <w:t>4</w:t>
      </w:r>
      <w:proofErr w:type="gramEnd"/>
      <w:r w:rsidR="00BA6333" w:rsidRPr="000E2D6F">
        <w:rPr>
          <w:sz w:val="32"/>
          <w:szCs w:val="32"/>
        </w:rPr>
        <w:t xml:space="preserve"> (210 × 297мм). </w:t>
      </w:r>
    </w:p>
    <w:p w:rsidR="00BA6333" w:rsidRPr="000E2D6F" w:rsidRDefault="00BA6333" w:rsidP="000E61D9">
      <w:pPr>
        <w:pStyle w:val="a9"/>
        <w:spacing w:line="240" w:lineRule="auto"/>
        <w:ind w:firstLine="567"/>
        <w:rPr>
          <w:sz w:val="32"/>
          <w:szCs w:val="32"/>
        </w:rPr>
      </w:pPr>
      <w:r w:rsidRPr="000E2D6F">
        <w:rPr>
          <w:i/>
          <w:sz w:val="32"/>
          <w:szCs w:val="32"/>
        </w:rPr>
        <w:lastRenderedPageBreak/>
        <w:t>Основной текст:</w:t>
      </w:r>
      <w:r w:rsidRPr="000E2D6F">
        <w:rPr>
          <w:sz w:val="32"/>
          <w:szCs w:val="32"/>
        </w:rPr>
        <w:t xml:space="preserve"> шрифт </w:t>
      </w:r>
      <w:proofErr w:type="spellStart"/>
      <w:r w:rsidRPr="000E2D6F">
        <w:rPr>
          <w:sz w:val="32"/>
          <w:szCs w:val="32"/>
        </w:rPr>
        <w:t>Times</w:t>
      </w:r>
      <w:proofErr w:type="spellEnd"/>
      <w:r w:rsidRPr="000E2D6F">
        <w:rPr>
          <w:sz w:val="32"/>
          <w:szCs w:val="32"/>
        </w:rPr>
        <w:t> </w:t>
      </w:r>
      <w:proofErr w:type="spellStart"/>
      <w:r w:rsidRPr="000E2D6F">
        <w:rPr>
          <w:sz w:val="32"/>
          <w:szCs w:val="32"/>
        </w:rPr>
        <w:t>New</w:t>
      </w:r>
      <w:proofErr w:type="spellEnd"/>
      <w:r w:rsidRPr="000E2D6F">
        <w:rPr>
          <w:sz w:val="32"/>
          <w:szCs w:val="32"/>
        </w:rPr>
        <w:t> </w:t>
      </w:r>
      <w:proofErr w:type="spellStart"/>
      <w:r w:rsidRPr="000E2D6F">
        <w:rPr>
          <w:sz w:val="32"/>
          <w:szCs w:val="32"/>
        </w:rPr>
        <w:t>Roman</w:t>
      </w:r>
      <w:proofErr w:type="spellEnd"/>
      <w:r w:rsidRPr="000E2D6F">
        <w:rPr>
          <w:sz w:val="32"/>
          <w:szCs w:val="32"/>
        </w:rPr>
        <w:t>– 14пт, без пер</w:t>
      </w:r>
      <w:r w:rsidRPr="000E2D6F">
        <w:rPr>
          <w:sz w:val="32"/>
          <w:szCs w:val="32"/>
        </w:rPr>
        <w:t>е</w:t>
      </w:r>
      <w:r w:rsidRPr="000E2D6F">
        <w:rPr>
          <w:sz w:val="32"/>
          <w:szCs w:val="32"/>
        </w:rPr>
        <w:t>носа слов, абзацный отступ («красная строка») – 1,25 см, выра</w:t>
      </w:r>
      <w:r w:rsidRPr="000E2D6F">
        <w:rPr>
          <w:sz w:val="32"/>
          <w:szCs w:val="32"/>
        </w:rPr>
        <w:t>в</w:t>
      </w:r>
      <w:r w:rsidRPr="000E2D6F">
        <w:rPr>
          <w:sz w:val="32"/>
          <w:szCs w:val="32"/>
        </w:rPr>
        <w:t>нивание – по ширине страницы, межстрочный интервал – пол</w:t>
      </w:r>
      <w:r w:rsidRPr="000E2D6F">
        <w:rPr>
          <w:sz w:val="32"/>
          <w:szCs w:val="32"/>
        </w:rPr>
        <w:t>у</w:t>
      </w:r>
      <w:r w:rsidRPr="000E2D6F">
        <w:rPr>
          <w:sz w:val="32"/>
          <w:szCs w:val="32"/>
        </w:rPr>
        <w:t>торный.</w:t>
      </w:r>
    </w:p>
    <w:p w:rsidR="00BA6333" w:rsidRPr="000E2D6F" w:rsidRDefault="00BA6333" w:rsidP="000E61D9">
      <w:pPr>
        <w:pStyle w:val="a9"/>
        <w:spacing w:line="240" w:lineRule="auto"/>
        <w:ind w:firstLine="567"/>
        <w:rPr>
          <w:sz w:val="32"/>
          <w:szCs w:val="32"/>
        </w:rPr>
      </w:pPr>
      <w:proofErr w:type="gramStart"/>
      <w:r w:rsidRPr="000E2D6F">
        <w:rPr>
          <w:i/>
          <w:sz w:val="32"/>
          <w:szCs w:val="32"/>
        </w:rPr>
        <w:t>Поля:</w:t>
      </w:r>
      <w:r w:rsidRPr="000E2D6F">
        <w:rPr>
          <w:sz w:val="32"/>
          <w:szCs w:val="32"/>
        </w:rPr>
        <w:t xml:space="preserve"> слева – 3 см, сверху – 2 см, справа – 1,5 см, внизу – 2 см.</w:t>
      </w:r>
      <w:proofErr w:type="gramEnd"/>
    </w:p>
    <w:p w:rsidR="00BA6333" w:rsidRPr="000E2D6F" w:rsidRDefault="00BA6333" w:rsidP="000E61D9">
      <w:pPr>
        <w:pStyle w:val="a9"/>
        <w:spacing w:line="240" w:lineRule="auto"/>
        <w:ind w:firstLine="567"/>
        <w:rPr>
          <w:sz w:val="32"/>
          <w:szCs w:val="32"/>
        </w:rPr>
      </w:pPr>
      <w:r w:rsidRPr="000E2D6F">
        <w:rPr>
          <w:i/>
          <w:sz w:val="32"/>
          <w:szCs w:val="32"/>
        </w:rPr>
        <w:t>Заголовки первого уровня (главы):</w:t>
      </w:r>
      <w:r w:rsidRPr="000E2D6F">
        <w:rPr>
          <w:sz w:val="32"/>
          <w:szCs w:val="32"/>
        </w:rPr>
        <w:t xml:space="preserve"> обозначают </w:t>
      </w:r>
      <w:r w:rsidR="00081162" w:rsidRPr="000E2D6F">
        <w:rPr>
          <w:sz w:val="32"/>
          <w:szCs w:val="32"/>
        </w:rPr>
        <w:t>арабскими</w:t>
      </w:r>
      <w:r w:rsidRPr="000E2D6F">
        <w:rPr>
          <w:sz w:val="32"/>
          <w:szCs w:val="32"/>
        </w:rPr>
        <w:t xml:space="preserve"> цифрами, и набирают заглавными буквами, выравнивание по л</w:t>
      </w:r>
      <w:r w:rsidRPr="000E2D6F">
        <w:rPr>
          <w:sz w:val="32"/>
          <w:szCs w:val="32"/>
        </w:rPr>
        <w:t>е</w:t>
      </w:r>
      <w:r w:rsidRPr="000E2D6F">
        <w:rPr>
          <w:sz w:val="32"/>
          <w:szCs w:val="32"/>
        </w:rPr>
        <w:t>вому краю, без отступа и точки на конце; шрифт 14, полужирный.</w:t>
      </w:r>
    </w:p>
    <w:p w:rsidR="00BA6333" w:rsidRPr="000E2D6F" w:rsidRDefault="00BA6333" w:rsidP="000E61D9">
      <w:pPr>
        <w:pStyle w:val="a9"/>
        <w:spacing w:line="240" w:lineRule="auto"/>
        <w:ind w:firstLine="567"/>
        <w:rPr>
          <w:sz w:val="32"/>
          <w:szCs w:val="32"/>
        </w:rPr>
      </w:pPr>
      <w:r w:rsidRPr="000E2D6F">
        <w:rPr>
          <w:i/>
          <w:sz w:val="32"/>
          <w:szCs w:val="32"/>
        </w:rPr>
        <w:t>Заголовки второго уровня (параграфы):</w:t>
      </w:r>
      <w:r w:rsidRPr="000E2D6F">
        <w:rPr>
          <w:sz w:val="32"/>
          <w:szCs w:val="32"/>
        </w:rPr>
        <w:t xml:space="preserve"> выравнивают по ш</w:t>
      </w:r>
      <w:r w:rsidRPr="000E2D6F">
        <w:rPr>
          <w:sz w:val="32"/>
          <w:szCs w:val="32"/>
        </w:rPr>
        <w:t>и</w:t>
      </w:r>
      <w:r w:rsidRPr="000E2D6F">
        <w:rPr>
          <w:sz w:val="32"/>
          <w:szCs w:val="32"/>
        </w:rPr>
        <w:t xml:space="preserve">рине листа, обозначают </w:t>
      </w:r>
      <w:r w:rsidR="00081162" w:rsidRPr="000E2D6F">
        <w:rPr>
          <w:sz w:val="32"/>
          <w:szCs w:val="32"/>
        </w:rPr>
        <w:t>арабскими</w:t>
      </w:r>
      <w:r w:rsidRPr="000E2D6F">
        <w:rPr>
          <w:sz w:val="32"/>
          <w:szCs w:val="32"/>
        </w:rPr>
        <w:t xml:space="preserve"> цифрами</w:t>
      </w:r>
      <w:r w:rsidR="00F83F8C" w:rsidRPr="000E2D6F">
        <w:rPr>
          <w:sz w:val="32"/>
          <w:szCs w:val="32"/>
        </w:rPr>
        <w:t xml:space="preserve"> (пример 1.1)</w:t>
      </w:r>
      <w:r w:rsidRPr="000E2D6F">
        <w:rPr>
          <w:sz w:val="32"/>
          <w:szCs w:val="32"/>
        </w:rPr>
        <w:t xml:space="preserve">, без точки, с заглавной буквы, далее строчными буквами; шрифт 14, полужирный. </w:t>
      </w:r>
    </w:p>
    <w:p w:rsidR="00BA6333" w:rsidRPr="000E2D6F" w:rsidRDefault="00BA6333" w:rsidP="000E61D9">
      <w:pPr>
        <w:pStyle w:val="a9"/>
        <w:spacing w:line="240" w:lineRule="auto"/>
        <w:ind w:firstLine="567"/>
        <w:rPr>
          <w:sz w:val="32"/>
          <w:szCs w:val="32"/>
        </w:rPr>
      </w:pPr>
      <w:r w:rsidRPr="000E2D6F">
        <w:rPr>
          <w:sz w:val="32"/>
          <w:szCs w:val="32"/>
        </w:rPr>
        <w:t>Между заголовками и текстом, между заголовком и заголо</w:t>
      </w:r>
      <w:r w:rsidRPr="000E2D6F">
        <w:rPr>
          <w:sz w:val="32"/>
          <w:szCs w:val="32"/>
        </w:rPr>
        <w:t>в</w:t>
      </w:r>
      <w:r w:rsidRPr="000E2D6F">
        <w:rPr>
          <w:sz w:val="32"/>
          <w:szCs w:val="32"/>
        </w:rPr>
        <w:t>ком другого порядка – пропускается одна строка.</w:t>
      </w:r>
    </w:p>
    <w:p w:rsidR="00081162" w:rsidRPr="000E2D6F" w:rsidRDefault="00081162" w:rsidP="000E61D9">
      <w:pPr>
        <w:pStyle w:val="a9"/>
        <w:spacing w:line="240" w:lineRule="auto"/>
        <w:ind w:firstLine="567"/>
        <w:rPr>
          <w:sz w:val="32"/>
          <w:szCs w:val="32"/>
        </w:rPr>
      </w:pPr>
      <w:r w:rsidRPr="000E2D6F">
        <w:rPr>
          <w:i/>
          <w:sz w:val="32"/>
          <w:szCs w:val="32"/>
        </w:rPr>
        <w:t>Заголовки третьего уровня</w:t>
      </w:r>
      <w:proofErr w:type="gramStart"/>
      <w:r w:rsidRPr="000E2D6F">
        <w:rPr>
          <w:i/>
          <w:sz w:val="32"/>
          <w:szCs w:val="32"/>
        </w:rPr>
        <w:t>.</w:t>
      </w:r>
      <w:proofErr w:type="gramEnd"/>
      <w:r w:rsidRPr="000E2D6F">
        <w:rPr>
          <w:sz w:val="32"/>
          <w:szCs w:val="32"/>
        </w:rPr>
        <w:t xml:space="preserve"> </w:t>
      </w:r>
      <w:proofErr w:type="gramStart"/>
      <w:r w:rsidRPr="000E2D6F">
        <w:rPr>
          <w:sz w:val="32"/>
          <w:szCs w:val="32"/>
        </w:rPr>
        <w:t>в</w:t>
      </w:r>
      <w:proofErr w:type="gramEnd"/>
      <w:r w:rsidRPr="000E2D6F">
        <w:rPr>
          <w:sz w:val="32"/>
          <w:szCs w:val="32"/>
        </w:rPr>
        <w:t>ыравнивают по ширине листа, обозначают арабскими цифрами</w:t>
      </w:r>
      <w:r w:rsidR="00F83F8C" w:rsidRPr="000E2D6F">
        <w:rPr>
          <w:sz w:val="32"/>
          <w:szCs w:val="32"/>
        </w:rPr>
        <w:t xml:space="preserve"> (1.1.1)</w:t>
      </w:r>
      <w:r w:rsidRPr="000E2D6F">
        <w:rPr>
          <w:sz w:val="32"/>
          <w:szCs w:val="32"/>
        </w:rPr>
        <w:t xml:space="preserve">, без точки, с заглавной буквы, далее строчными буквами; шрифт 14, </w:t>
      </w:r>
      <w:r w:rsidR="00F83F8C" w:rsidRPr="000E2D6F">
        <w:rPr>
          <w:sz w:val="32"/>
          <w:szCs w:val="32"/>
        </w:rPr>
        <w:t>без выделения, д</w:t>
      </w:r>
      <w:r w:rsidR="00F83F8C" w:rsidRPr="000E2D6F">
        <w:rPr>
          <w:sz w:val="32"/>
          <w:szCs w:val="32"/>
        </w:rPr>
        <w:t>а</w:t>
      </w:r>
      <w:r w:rsidR="00F83F8C" w:rsidRPr="000E2D6F">
        <w:rPr>
          <w:sz w:val="32"/>
          <w:szCs w:val="32"/>
        </w:rPr>
        <w:t>лее следует основной текст</w:t>
      </w:r>
      <w:r w:rsidRPr="000E2D6F">
        <w:rPr>
          <w:sz w:val="32"/>
          <w:szCs w:val="32"/>
        </w:rPr>
        <w:t xml:space="preserve">. </w:t>
      </w:r>
    </w:p>
    <w:p w:rsidR="00BA6333" w:rsidRPr="000E2D6F" w:rsidRDefault="00BA6333" w:rsidP="000E61D9">
      <w:pPr>
        <w:pStyle w:val="a9"/>
        <w:spacing w:line="240" w:lineRule="auto"/>
        <w:ind w:firstLine="567"/>
        <w:rPr>
          <w:sz w:val="32"/>
          <w:szCs w:val="32"/>
        </w:rPr>
      </w:pPr>
      <w:r w:rsidRPr="000E2D6F">
        <w:rPr>
          <w:sz w:val="32"/>
          <w:szCs w:val="32"/>
        </w:rPr>
        <w:t>Все страницы нумеруют, начиная с титульного листа (нум</w:t>
      </w:r>
      <w:r w:rsidRPr="000E2D6F">
        <w:rPr>
          <w:sz w:val="32"/>
          <w:szCs w:val="32"/>
        </w:rPr>
        <w:t>е</w:t>
      </w:r>
      <w:r w:rsidRPr="000E2D6F">
        <w:rPr>
          <w:sz w:val="32"/>
          <w:szCs w:val="32"/>
        </w:rPr>
        <w:t>рация ставится со второго листа введения). В общем объеме т</w:t>
      </w:r>
      <w:r w:rsidRPr="000E2D6F">
        <w:rPr>
          <w:sz w:val="32"/>
          <w:szCs w:val="32"/>
        </w:rPr>
        <w:t>и</w:t>
      </w:r>
      <w:r w:rsidRPr="000E2D6F">
        <w:rPr>
          <w:sz w:val="32"/>
          <w:szCs w:val="32"/>
        </w:rPr>
        <w:t>тульный лист учитывается под номером «1», Цифру, обознача</w:t>
      </w:r>
      <w:r w:rsidRPr="000E2D6F">
        <w:rPr>
          <w:sz w:val="32"/>
          <w:szCs w:val="32"/>
        </w:rPr>
        <w:t>ю</w:t>
      </w:r>
      <w:r w:rsidRPr="000E2D6F">
        <w:rPr>
          <w:sz w:val="32"/>
          <w:szCs w:val="32"/>
        </w:rPr>
        <w:t xml:space="preserve">щую порядковый номер листа, ставят </w:t>
      </w:r>
      <w:proofErr w:type="gramStart"/>
      <w:r w:rsidRPr="000E2D6F">
        <w:rPr>
          <w:sz w:val="32"/>
          <w:szCs w:val="32"/>
        </w:rPr>
        <w:t>в верху</w:t>
      </w:r>
      <w:proofErr w:type="gramEnd"/>
      <w:r w:rsidRPr="000E2D6F">
        <w:rPr>
          <w:sz w:val="32"/>
          <w:szCs w:val="32"/>
        </w:rPr>
        <w:t xml:space="preserve"> по центру.</w:t>
      </w:r>
    </w:p>
    <w:p w:rsidR="00BA6333" w:rsidRPr="000E2D6F" w:rsidRDefault="00BA6333" w:rsidP="000E61D9">
      <w:pPr>
        <w:pStyle w:val="a9"/>
        <w:spacing w:line="240" w:lineRule="auto"/>
        <w:ind w:firstLine="567"/>
        <w:rPr>
          <w:sz w:val="32"/>
          <w:szCs w:val="32"/>
        </w:rPr>
      </w:pPr>
      <w:r w:rsidRPr="000E2D6F">
        <w:rPr>
          <w:sz w:val="32"/>
          <w:szCs w:val="32"/>
        </w:rPr>
        <w:t>Каждую главу начинают с новой страницы. Параграфы сл</w:t>
      </w:r>
      <w:r w:rsidRPr="000E2D6F">
        <w:rPr>
          <w:sz w:val="32"/>
          <w:szCs w:val="32"/>
        </w:rPr>
        <w:t>е</w:t>
      </w:r>
      <w:r w:rsidRPr="000E2D6F">
        <w:rPr>
          <w:sz w:val="32"/>
          <w:szCs w:val="32"/>
        </w:rPr>
        <w:t>дуют друг за другом без разрыва страниц.</w:t>
      </w:r>
    </w:p>
    <w:p w:rsidR="00BA6333" w:rsidRPr="000E2D6F" w:rsidRDefault="00081162" w:rsidP="000E61D9">
      <w:pPr>
        <w:pStyle w:val="a9"/>
        <w:spacing w:line="240" w:lineRule="auto"/>
        <w:ind w:firstLine="567"/>
        <w:rPr>
          <w:sz w:val="32"/>
          <w:szCs w:val="32"/>
        </w:rPr>
      </w:pPr>
      <w:r w:rsidRPr="000E2D6F">
        <w:rPr>
          <w:sz w:val="32"/>
          <w:szCs w:val="32"/>
        </w:rPr>
        <w:t>Не допускается</w:t>
      </w:r>
      <w:r w:rsidR="00BA6333" w:rsidRPr="000E2D6F">
        <w:rPr>
          <w:sz w:val="32"/>
          <w:szCs w:val="32"/>
        </w:rPr>
        <w:t xml:space="preserve"> выделения в тексте отдельных слов или мест подчеркивание</w:t>
      </w:r>
      <w:r w:rsidRPr="000E2D6F">
        <w:rPr>
          <w:sz w:val="32"/>
          <w:szCs w:val="32"/>
        </w:rPr>
        <w:t>м</w:t>
      </w:r>
      <w:r w:rsidR="00BA6333" w:rsidRPr="000E2D6F">
        <w:rPr>
          <w:sz w:val="32"/>
          <w:szCs w:val="32"/>
        </w:rPr>
        <w:t>, курсив</w:t>
      </w:r>
      <w:r w:rsidRPr="000E2D6F">
        <w:rPr>
          <w:sz w:val="32"/>
          <w:szCs w:val="32"/>
        </w:rPr>
        <w:t>ом</w:t>
      </w:r>
      <w:r w:rsidR="00BA6333" w:rsidRPr="000E2D6F">
        <w:rPr>
          <w:sz w:val="32"/>
          <w:szCs w:val="32"/>
        </w:rPr>
        <w:t>, разрядк</w:t>
      </w:r>
      <w:r w:rsidRPr="000E2D6F">
        <w:rPr>
          <w:sz w:val="32"/>
          <w:szCs w:val="32"/>
        </w:rPr>
        <w:t>ой</w:t>
      </w:r>
      <w:r w:rsidR="00BA6333" w:rsidRPr="000E2D6F">
        <w:rPr>
          <w:sz w:val="32"/>
          <w:szCs w:val="32"/>
        </w:rPr>
        <w:t xml:space="preserve"> или набор</w:t>
      </w:r>
      <w:r w:rsidRPr="000E2D6F">
        <w:rPr>
          <w:sz w:val="32"/>
          <w:szCs w:val="32"/>
        </w:rPr>
        <w:t>ом</w:t>
      </w:r>
      <w:r w:rsidR="00BA6333" w:rsidRPr="000E2D6F">
        <w:rPr>
          <w:sz w:val="32"/>
          <w:szCs w:val="32"/>
        </w:rPr>
        <w:t xml:space="preserve"> прописными буквами. </w:t>
      </w:r>
    </w:p>
    <w:p w:rsidR="00BA6333" w:rsidRPr="000E2D6F" w:rsidRDefault="00BA6333" w:rsidP="000E61D9">
      <w:pPr>
        <w:pStyle w:val="a9"/>
        <w:spacing w:line="240" w:lineRule="auto"/>
        <w:ind w:firstLine="567"/>
        <w:rPr>
          <w:sz w:val="32"/>
          <w:szCs w:val="32"/>
        </w:rPr>
      </w:pPr>
      <w:r w:rsidRPr="000E2D6F">
        <w:rPr>
          <w:sz w:val="32"/>
          <w:szCs w:val="32"/>
        </w:rPr>
        <w:t>Таблицы, рисунки, графики, фотографии как в тексте, так и в приложении выполняются на стандартных листах (формат А</w:t>
      </w:r>
      <w:proofErr w:type="gramStart"/>
      <w:r w:rsidRPr="000E2D6F">
        <w:rPr>
          <w:sz w:val="32"/>
          <w:szCs w:val="32"/>
        </w:rPr>
        <w:t>4</w:t>
      </w:r>
      <w:proofErr w:type="gramEnd"/>
      <w:r w:rsidRPr="000E2D6F">
        <w:rPr>
          <w:sz w:val="32"/>
          <w:szCs w:val="32"/>
        </w:rPr>
        <w:t>).</w:t>
      </w:r>
    </w:p>
    <w:p w:rsidR="00BA6333" w:rsidRPr="000E2D6F" w:rsidRDefault="00BA6333" w:rsidP="000E61D9">
      <w:pPr>
        <w:pStyle w:val="a9"/>
        <w:spacing w:line="240" w:lineRule="auto"/>
        <w:ind w:firstLine="567"/>
        <w:rPr>
          <w:sz w:val="32"/>
          <w:szCs w:val="32"/>
        </w:rPr>
      </w:pPr>
      <w:r w:rsidRPr="000E2D6F">
        <w:rPr>
          <w:sz w:val="32"/>
          <w:szCs w:val="32"/>
        </w:rPr>
        <w:t>Все иллюстрации (фотографии, схемы, диаграммы) имен</w:t>
      </w:r>
      <w:r w:rsidRPr="000E2D6F">
        <w:rPr>
          <w:sz w:val="32"/>
          <w:szCs w:val="32"/>
        </w:rPr>
        <w:t>у</w:t>
      </w:r>
      <w:r w:rsidRPr="000E2D6F">
        <w:rPr>
          <w:sz w:val="32"/>
          <w:szCs w:val="32"/>
        </w:rPr>
        <w:t>ются рисунками и нумеруются сквозным образом через всю р</w:t>
      </w:r>
      <w:r w:rsidRPr="000E2D6F">
        <w:rPr>
          <w:sz w:val="32"/>
          <w:szCs w:val="32"/>
        </w:rPr>
        <w:t>а</w:t>
      </w:r>
      <w:r w:rsidRPr="000E2D6F">
        <w:rPr>
          <w:sz w:val="32"/>
          <w:szCs w:val="32"/>
        </w:rPr>
        <w:t xml:space="preserve">боту. Каждую иллюстрацию снабжают подрисуночной надписью, следующей сразу же после номера. Подпись под иллюстрацией пишут с прописной буквы в одну строку. В конце подписи точку не ставят. </w:t>
      </w:r>
    </w:p>
    <w:p w:rsidR="00BA6333" w:rsidRPr="000E2D6F" w:rsidRDefault="00BA6333" w:rsidP="000E61D9">
      <w:pPr>
        <w:pStyle w:val="a9"/>
        <w:spacing w:line="240" w:lineRule="auto"/>
        <w:ind w:firstLine="567"/>
        <w:rPr>
          <w:sz w:val="32"/>
          <w:szCs w:val="32"/>
        </w:rPr>
      </w:pPr>
      <w:r w:rsidRPr="000E2D6F">
        <w:rPr>
          <w:sz w:val="32"/>
          <w:szCs w:val="32"/>
        </w:rPr>
        <w:t>Рисунки должны размещаться сразу после первого упомин</w:t>
      </w:r>
      <w:r w:rsidRPr="000E2D6F">
        <w:rPr>
          <w:sz w:val="32"/>
          <w:szCs w:val="32"/>
        </w:rPr>
        <w:t>а</w:t>
      </w:r>
      <w:r w:rsidRPr="000E2D6F">
        <w:rPr>
          <w:sz w:val="32"/>
          <w:szCs w:val="32"/>
        </w:rPr>
        <w:t>ния о них в контексте работы</w:t>
      </w:r>
      <w:r w:rsidR="00081162" w:rsidRPr="000E2D6F">
        <w:rPr>
          <w:sz w:val="32"/>
          <w:szCs w:val="32"/>
        </w:rPr>
        <w:t xml:space="preserve"> (на рисунке 1)</w:t>
      </w:r>
      <w:r w:rsidRPr="000E2D6F">
        <w:rPr>
          <w:sz w:val="32"/>
          <w:szCs w:val="32"/>
        </w:rPr>
        <w:t>.</w:t>
      </w:r>
    </w:p>
    <w:p w:rsidR="00BA6333" w:rsidRPr="000E2D6F" w:rsidRDefault="00BA6333" w:rsidP="000E61D9">
      <w:pPr>
        <w:pStyle w:val="a9"/>
        <w:spacing w:line="240" w:lineRule="auto"/>
        <w:ind w:firstLine="567"/>
        <w:rPr>
          <w:sz w:val="32"/>
          <w:szCs w:val="32"/>
        </w:rPr>
      </w:pPr>
      <w:r w:rsidRPr="000E2D6F">
        <w:rPr>
          <w:sz w:val="32"/>
          <w:szCs w:val="32"/>
        </w:rPr>
        <w:lastRenderedPageBreak/>
        <w:t>Оформление таблиц строго нормировано. Каждая таблица должна иметь номер и название. В тексте дается ссылка на та</w:t>
      </w:r>
      <w:r w:rsidRPr="000E2D6F">
        <w:rPr>
          <w:sz w:val="32"/>
          <w:szCs w:val="32"/>
        </w:rPr>
        <w:t>б</w:t>
      </w:r>
      <w:r w:rsidRPr="000E2D6F">
        <w:rPr>
          <w:sz w:val="32"/>
          <w:szCs w:val="32"/>
        </w:rPr>
        <w:t xml:space="preserve">лицу, в круглых скобках: (табл. 1.) </w:t>
      </w:r>
    </w:p>
    <w:p w:rsidR="00BA6333" w:rsidRPr="000E2D6F" w:rsidRDefault="00BA6333" w:rsidP="000E61D9">
      <w:pPr>
        <w:pStyle w:val="a9"/>
        <w:spacing w:line="240" w:lineRule="auto"/>
        <w:ind w:firstLine="567"/>
        <w:rPr>
          <w:sz w:val="32"/>
          <w:szCs w:val="32"/>
        </w:rPr>
      </w:pPr>
      <w:r w:rsidRPr="000E2D6F">
        <w:rPr>
          <w:sz w:val="32"/>
          <w:szCs w:val="32"/>
        </w:rPr>
        <w:t>Все таблицы нумеруют арабскими цифрами в пределах всего текста. Над правым верхним углом таблицы помещают надпись «Таблица…» с указанием порядкового номера (выравнивание по ширине без абзацного отступа, шрифт 14, без выделения). Знак № и точку в конце не ставят</w:t>
      </w:r>
      <w:r w:rsidR="00572EAB" w:rsidRPr="000E2D6F">
        <w:rPr>
          <w:sz w:val="32"/>
          <w:szCs w:val="32"/>
        </w:rPr>
        <w:t xml:space="preserve"> (Приложение 3)</w:t>
      </w:r>
      <w:r w:rsidRPr="000E2D6F">
        <w:rPr>
          <w:sz w:val="32"/>
          <w:szCs w:val="32"/>
        </w:rPr>
        <w:t xml:space="preserve">. </w:t>
      </w:r>
    </w:p>
    <w:p w:rsidR="00081162" w:rsidRPr="000E2D6F" w:rsidRDefault="00081162" w:rsidP="000E61D9">
      <w:pPr>
        <w:pStyle w:val="a9"/>
        <w:spacing w:line="240" w:lineRule="auto"/>
        <w:ind w:firstLine="567"/>
        <w:rPr>
          <w:sz w:val="32"/>
          <w:szCs w:val="32"/>
        </w:rPr>
      </w:pPr>
    </w:p>
    <w:p w:rsidR="00BA6333" w:rsidRPr="000E2D6F" w:rsidRDefault="00EC6558" w:rsidP="000E61D9">
      <w:pPr>
        <w:pStyle w:val="24"/>
        <w:spacing w:line="240" w:lineRule="auto"/>
        <w:ind w:firstLine="567"/>
        <w:rPr>
          <w:rFonts w:cs="Times New Roman"/>
          <w:sz w:val="32"/>
          <w:szCs w:val="32"/>
        </w:rPr>
      </w:pPr>
      <w:bookmarkStart w:id="41" w:name="_Toc372291727"/>
      <w:bookmarkStart w:id="42" w:name="_Toc391475431"/>
      <w:bookmarkStart w:id="43" w:name="_Toc393392791"/>
      <w:r w:rsidRPr="000E2D6F">
        <w:rPr>
          <w:rFonts w:cs="Times New Roman"/>
          <w:sz w:val="32"/>
          <w:szCs w:val="32"/>
        </w:rPr>
        <w:t>4</w:t>
      </w:r>
      <w:r w:rsidR="00081162" w:rsidRPr="000E2D6F">
        <w:rPr>
          <w:rFonts w:cs="Times New Roman"/>
          <w:sz w:val="32"/>
          <w:szCs w:val="32"/>
        </w:rPr>
        <w:t>.4</w:t>
      </w:r>
      <w:r w:rsidR="00BA6333" w:rsidRPr="000E2D6F">
        <w:rPr>
          <w:rFonts w:cs="Times New Roman"/>
          <w:sz w:val="32"/>
          <w:szCs w:val="32"/>
        </w:rPr>
        <w:t xml:space="preserve"> Порядок работы при написании доклада</w:t>
      </w:r>
      <w:bookmarkEnd w:id="41"/>
      <w:bookmarkEnd w:id="42"/>
      <w:bookmarkEnd w:id="43"/>
    </w:p>
    <w:p w:rsidR="00081162" w:rsidRPr="000E2D6F" w:rsidRDefault="00081162" w:rsidP="000E61D9">
      <w:pPr>
        <w:pStyle w:val="a9"/>
        <w:spacing w:line="240" w:lineRule="auto"/>
        <w:ind w:firstLine="567"/>
        <w:rPr>
          <w:sz w:val="32"/>
          <w:szCs w:val="32"/>
        </w:rPr>
      </w:pPr>
    </w:p>
    <w:p w:rsidR="00BA6333" w:rsidRPr="000E2D6F" w:rsidRDefault="00BA6333" w:rsidP="000E61D9">
      <w:pPr>
        <w:pStyle w:val="a9"/>
        <w:spacing w:line="240" w:lineRule="auto"/>
        <w:ind w:firstLine="567"/>
        <w:rPr>
          <w:sz w:val="32"/>
          <w:szCs w:val="32"/>
        </w:rPr>
      </w:pPr>
      <w:r w:rsidRPr="000E2D6F">
        <w:rPr>
          <w:sz w:val="32"/>
          <w:szCs w:val="32"/>
        </w:rPr>
        <w:t>Для успешной работы над докладом следует выполнить сл</w:t>
      </w:r>
      <w:r w:rsidRPr="000E2D6F">
        <w:rPr>
          <w:sz w:val="32"/>
          <w:szCs w:val="32"/>
        </w:rPr>
        <w:t>е</w:t>
      </w:r>
      <w:r w:rsidRPr="000E2D6F">
        <w:rPr>
          <w:sz w:val="32"/>
          <w:szCs w:val="32"/>
        </w:rPr>
        <w:t>дующее: серьезно отнестись к выбору темы, освоить навыки по</w:t>
      </w:r>
      <w:r w:rsidRPr="000E2D6F">
        <w:rPr>
          <w:sz w:val="32"/>
          <w:szCs w:val="32"/>
        </w:rPr>
        <w:t>д</w:t>
      </w:r>
      <w:r w:rsidRPr="000E2D6F">
        <w:rPr>
          <w:sz w:val="32"/>
          <w:szCs w:val="32"/>
        </w:rPr>
        <w:t xml:space="preserve">бора литературы, методы работы с источниками. </w:t>
      </w:r>
    </w:p>
    <w:p w:rsidR="00BA6333" w:rsidRPr="000E2D6F" w:rsidRDefault="00BA6333" w:rsidP="000E61D9">
      <w:pPr>
        <w:pStyle w:val="a9"/>
        <w:spacing w:line="240" w:lineRule="auto"/>
        <w:ind w:firstLine="567"/>
        <w:rPr>
          <w:sz w:val="32"/>
          <w:szCs w:val="32"/>
        </w:rPr>
      </w:pPr>
      <w:r w:rsidRPr="000E2D6F">
        <w:rPr>
          <w:sz w:val="32"/>
          <w:szCs w:val="32"/>
        </w:rPr>
        <w:t>При выборе темы следует проконсультироваться с препод</w:t>
      </w:r>
      <w:r w:rsidRPr="000E2D6F">
        <w:rPr>
          <w:sz w:val="32"/>
          <w:szCs w:val="32"/>
        </w:rPr>
        <w:t>а</w:t>
      </w:r>
      <w:r w:rsidRPr="000E2D6F">
        <w:rPr>
          <w:sz w:val="32"/>
          <w:szCs w:val="32"/>
        </w:rPr>
        <w:t>вателем и ознакомиться с требованиями к докладу. После акту</w:t>
      </w:r>
      <w:r w:rsidRPr="000E2D6F">
        <w:rPr>
          <w:sz w:val="32"/>
          <w:szCs w:val="32"/>
        </w:rPr>
        <w:t>а</w:t>
      </w:r>
      <w:r w:rsidRPr="000E2D6F">
        <w:rPr>
          <w:sz w:val="32"/>
          <w:szCs w:val="32"/>
        </w:rPr>
        <w:t>лизации тематической проблемы следует изучить научные труды ведущих специалистов в выбранной предметной области, пр</w:t>
      </w:r>
      <w:r w:rsidRPr="000E2D6F">
        <w:rPr>
          <w:sz w:val="32"/>
          <w:szCs w:val="32"/>
        </w:rPr>
        <w:t>о</w:t>
      </w:r>
      <w:r w:rsidRPr="000E2D6F">
        <w:rPr>
          <w:sz w:val="32"/>
          <w:szCs w:val="32"/>
        </w:rPr>
        <w:t>анализировать существующие теории, гипотезы и результаты научных исследований. В основных положениях доклада должен быть отражен анализ, классификация и систематизация отобра</w:t>
      </w:r>
      <w:r w:rsidRPr="000E2D6F">
        <w:rPr>
          <w:sz w:val="32"/>
          <w:szCs w:val="32"/>
        </w:rPr>
        <w:t>н</w:t>
      </w:r>
      <w:r w:rsidRPr="000E2D6F">
        <w:rPr>
          <w:sz w:val="32"/>
          <w:szCs w:val="32"/>
        </w:rPr>
        <w:t>ного материала.</w:t>
      </w:r>
    </w:p>
    <w:p w:rsidR="00BA6333" w:rsidRPr="000E2D6F" w:rsidRDefault="00BA6333" w:rsidP="000E61D9">
      <w:pPr>
        <w:pStyle w:val="24"/>
        <w:spacing w:line="240" w:lineRule="auto"/>
        <w:ind w:firstLine="567"/>
        <w:rPr>
          <w:rFonts w:cs="Times New Roman"/>
          <w:b w:val="0"/>
          <w:sz w:val="32"/>
          <w:szCs w:val="32"/>
        </w:rPr>
      </w:pPr>
    </w:p>
    <w:p w:rsidR="00572EAB" w:rsidRPr="000E2D6F" w:rsidRDefault="00572EAB" w:rsidP="000E61D9">
      <w:pPr>
        <w:pStyle w:val="24"/>
        <w:spacing w:line="240" w:lineRule="auto"/>
        <w:ind w:firstLine="567"/>
        <w:rPr>
          <w:rFonts w:cs="Times New Roman"/>
          <w:b w:val="0"/>
          <w:sz w:val="32"/>
          <w:szCs w:val="32"/>
        </w:rPr>
      </w:pPr>
    </w:p>
    <w:p w:rsidR="00C45801" w:rsidRPr="000E2D6F" w:rsidRDefault="00EC6558" w:rsidP="000E61D9">
      <w:pPr>
        <w:pStyle w:val="24"/>
        <w:spacing w:line="240" w:lineRule="auto"/>
        <w:ind w:firstLine="567"/>
        <w:rPr>
          <w:rFonts w:cs="Times New Roman"/>
          <w:sz w:val="32"/>
          <w:szCs w:val="32"/>
        </w:rPr>
      </w:pPr>
      <w:bookmarkStart w:id="44" w:name="_Toc391475432"/>
      <w:bookmarkStart w:id="45" w:name="_Toc393392792"/>
      <w:r w:rsidRPr="000E2D6F">
        <w:rPr>
          <w:rFonts w:cs="Times New Roman"/>
          <w:sz w:val="32"/>
          <w:szCs w:val="32"/>
        </w:rPr>
        <w:t>4</w:t>
      </w:r>
      <w:r w:rsidR="00377CCC" w:rsidRPr="000E2D6F">
        <w:rPr>
          <w:rFonts w:cs="Times New Roman"/>
          <w:sz w:val="32"/>
          <w:szCs w:val="32"/>
        </w:rPr>
        <w:t>.</w:t>
      </w:r>
      <w:r w:rsidR="00081162" w:rsidRPr="000E2D6F">
        <w:rPr>
          <w:rFonts w:cs="Times New Roman"/>
          <w:sz w:val="32"/>
          <w:szCs w:val="32"/>
        </w:rPr>
        <w:t>5</w:t>
      </w:r>
      <w:r w:rsidR="00ED310A" w:rsidRPr="000E2D6F">
        <w:rPr>
          <w:rFonts w:cs="Times New Roman"/>
          <w:sz w:val="32"/>
          <w:szCs w:val="32"/>
        </w:rPr>
        <w:t xml:space="preserve"> </w:t>
      </w:r>
      <w:r w:rsidR="00C45801" w:rsidRPr="000E2D6F">
        <w:rPr>
          <w:rFonts w:cs="Times New Roman"/>
          <w:sz w:val="32"/>
          <w:szCs w:val="32"/>
        </w:rPr>
        <w:t>Реферат</w:t>
      </w:r>
      <w:bookmarkEnd w:id="35"/>
      <w:bookmarkEnd w:id="44"/>
      <w:bookmarkEnd w:id="45"/>
    </w:p>
    <w:p w:rsidR="00ED310A" w:rsidRPr="000E2D6F" w:rsidRDefault="00ED310A" w:rsidP="000E61D9">
      <w:pPr>
        <w:pStyle w:val="a9"/>
        <w:spacing w:line="240" w:lineRule="auto"/>
        <w:ind w:firstLine="567"/>
        <w:rPr>
          <w:sz w:val="32"/>
          <w:szCs w:val="32"/>
        </w:rPr>
      </w:pPr>
    </w:p>
    <w:p w:rsidR="00246A6E" w:rsidRPr="000E2D6F" w:rsidRDefault="00246A6E" w:rsidP="000E61D9">
      <w:pPr>
        <w:pStyle w:val="a9"/>
        <w:spacing w:line="240" w:lineRule="auto"/>
        <w:ind w:firstLine="567"/>
        <w:rPr>
          <w:sz w:val="32"/>
          <w:szCs w:val="32"/>
        </w:rPr>
      </w:pPr>
      <w:r w:rsidRPr="000E2D6F">
        <w:rPr>
          <w:sz w:val="32"/>
          <w:szCs w:val="32"/>
        </w:rPr>
        <w:t>Реферат</w:t>
      </w:r>
      <w:r w:rsidR="00EC2848" w:rsidRPr="000E2D6F">
        <w:rPr>
          <w:sz w:val="32"/>
          <w:szCs w:val="32"/>
        </w:rPr>
        <w:t xml:space="preserve"> (от лат. </w:t>
      </w:r>
      <w:proofErr w:type="spellStart"/>
      <w:r w:rsidR="00EC2848" w:rsidRPr="000E2D6F">
        <w:rPr>
          <w:sz w:val="32"/>
          <w:szCs w:val="32"/>
        </w:rPr>
        <w:t>referrer</w:t>
      </w:r>
      <w:proofErr w:type="spellEnd"/>
      <w:r w:rsidR="00EC2848" w:rsidRPr="000E2D6F">
        <w:rPr>
          <w:sz w:val="32"/>
          <w:szCs w:val="32"/>
        </w:rPr>
        <w:t xml:space="preserve"> –</w:t>
      </w:r>
      <w:r w:rsidRPr="000E2D6F">
        <w:rPr>
          <w:sz w:val="32"/>
          <w:szCs w:val="32"/>
        </w:rPr>
        <w:t xml:space="preserve"> д</w:t>
      </w:r>
      <w:r w:rsidR="00EC2848" w:rsidRPr="000E2D6F">
        <w:rPr>
          <w:sz w:val="32"/>
          <w:szCs w:val="32"/>
        </w:rPr>
        <w:t>окладывать, сообщать) –</w:t>
      </w:r>
      <w:r w:rsidRPr="000E2D6F">
        <w:rPr>
          <w:sz w:val="32"/>
          <w:szCs w:val="32"/>
        </w:rPr>
        <w:t xml:space="preserve"> краткое точное изложение сущности какого-либо вопроса, темы на основе одной или нескольких книг, монографий или других первоисто</w:t>
      </w:r>
      <w:r w:rsidRPr="000E2D6F">
        <w:rPr>
          <w:sz w:val="32"/>
          <w:szCs w:val="32"/>
        </w:rPr>
        <w:t>ч</w:t>
      </w:r>
      <w:r w:rsidRPr="000E2D6F">
        <w:rPr>
          <w:sz w:val="32"/>
          <w:szCs w:val="32"/>
        </w:rPr>
        <w:t>ников. Реферат должен содержать основные фактические свед</w:t>
      </w:r>
      <w:r w:rsidRPr="000E2D6F">
        <w:rPr>
          <w:sz w:val="32"/>
          <w:szCs w:val="32"/>
        </w:rPr>
        <w:t>е</w:t>
      </w:r>
      <w:r w:rsidRPr="000E2D6F">
        <w:rPr>
          <w:sz w:val="32"/>
          <w:szCs w:val="32"/>
        </w:rPr>
        <w:t>ния и выводы по рассматриваемому вопросу.</w:t>
      </w:r>
      <w:r w:rsidR="00081162" w:rsidRPr="000E2D6F">
        <w:rPr>
          <w:sz w:val="32"/>
          <w:szCs w:val="32"/>
        </w:rPr>
        <w:t xml:space="preserve"> </w:t>
      </w:r>
      <w:r w:rsidRPr="000E2D6F">
        <w:rPr>
          <w:sz w:val="32"/>
          <w:szCs w:val="32"/>
        </w:rPr>
        <w:t>Тема реферата ра</w:t>
      </w:r>
      <w:r w:rsidRPr="000E2D6F">
        <w:rPr>
          <w:sz w:val="32"/>
          <w:szCs w:val="32"/>
        </w:rPr>
        <w:t>з</w:t>
      </w:r>
      <w:r w:rsidRPr="000E2D6F">
        <w:rPr>
          <w:sz w:val="32"/>
          <w:szCs w:val="32"/>
        </w:rPr>
        <w:t>рабатывается преподавателем, который читает данную дисц</w:t>
      </w:r>
      <w:r w:rsidRPr="000E2D6F">
        <w:rPr>
          <w:sz w:val="32"/>
          <w:szCs w:val="32"/>
        </w:rPr>
        <w:t>и</w:t>
      </w:r>
      <w:r w:rsidRPr="000E2D6F">
        <w:rPr>
          <w:sz w:val="32"/>
          <w:szCs w:val="32"/>
        </w:rPr>
        <w:t>плину. Темы рефератов определяются в установленном препод</w:t>
      </w:r>
      <w:r w:rsidRPr="000E2D6F">
        <w:rPr>
          <w:sz w:val="32"/>
          <w:szCs w:val="32"/>
        </w:rPr>
        <w:t>а</w:t>
      </w:r>
      <w:r w:rsidRPr="000E2D6F">
        <w:rPr>
          <w:sz w:val="32"/>
          <w:szCs w:val="32"/>
        </w:rPr>
        <w:t>вателем порядке: по фамилии, по списку группы, по последней цифре номера зачетной книжки студента или другим способом. По согласованию с преподавателем, возможна корректировка т</w:t>
      </w:r>
      <w:r w:rsidRPr="000E2D6F">
        <w:rPr>
          <w:sz w:val="32"/>
          <w:szCs w:val="32"/>
        </w:rPr>
        <w:t>е</w:t>
      </w:r>
      <w:r w:rsidRPr="000E2D6F">
        <w:rPr>
          <w:sz w:val="32"/>
          <w:szCs w:val="32"/>
        </w:rPr>
        <w:t xml:space="preserve">мы или утверждение инициативной темы студента. </w:t>
      </w:r>
    </w:p>
    <w:p w:rsidR="00246A6E" w:rsidRPr="000E2D6F" w:rsidRDefault="00246A6E" w:rsidP="000E61D9">
      <w:pPr>
        <w:pStyle w:val="a9"/>
        <w:spacing w:line="240" w:lineRule="auto"/>
        <w:ind w:firstLine="567"/>
        <w:rPr>
          <w:sz w:val="32"/>
          <w:szCs w:val="32"/>
        </w:rPr>
      </w:pPr>
      <w:r w:rsidRPr="000E2D6F">
        <w:rPr>
          <w:sz w:val="32"/>
          <w:szCs w:val="32"/>
        </w:rPr>
        <w:t>Реферат выполняет следующие функции:</w:t>
      </w:r>
    </w:p>
    <w:p w:rsidR="00246A6E" w:rsidRPr="000E2D6F" w:rsidRDefault="00246A6E" w:rsidP="000E61D9">
      <w:pPr>
        <w:pStyle w:val="a"/>
        <w:numPr>
          <w:ilvl w:val="0"/>
          <w:numId w:val="2"/>
        </w:numPr>
        <w:spacing w:line="240" w:lineRule="auto"/>
        <w:ind w:left="0" w:firstLine="567"/>
        <w:rPr>
          <w:sz w:val="32"/>
          <w:szCs w:val="32"/>
          <w:lang w:eastAsia="ru-RU"/>
        </w:rPr>
      </w:pPr>
      <w:r w:rsidRPr="000E2D6F">
        <w:rPr>
          <w:sz w:val="32"/>
          <w:szCs w:val="32"/>
          <w:lang w:eastAsia="ru-RU"/>
        </w:rPr>
        <w:lastRenderedPageBreak/>
        <w:t xml:space="preserve">информативная; </w:t>
      </w:r>
    </w:p>
    <w:p w:rsidR="00246A6E" w:rsidRPr="000E2D6F" w:rsidRDefault="00246A6E" w:rsidP="000E61D9">
      <w:pPr>
        <w:pStyle w:val="a"/>
        <w:numPr>
          <w:ilvl w:val="0"/>
          <w:numId w:val="2"/>
        </w:numPr>
        <w:spacing w:line="240" w:lineRule="auto"/>
        <w:ind w:left="0" w:firstLine="567"/>
        <w:rPr>
          <w:sz w:val="32"/>
          <w:szCs w:val="32"/>
          <w:lang w:eastAsia="ru-RU"/>
        </w:rPr>
      </w:pPr>
      <w:r w:rsidRPr="000E2D6F">
        <w:rPr>
          <w:sz w:val="32"/>
          <w:szCs w:val="32"/>
          <w:lang w:eastAsia="ru-RU"/>
        </w:rPr>
        <w:t xml:space="preserve">поисковая; </w:t>
      </w:r>
    </w:p>
    <w:p w:rsidR="00246A6E" w:rsidRPr="000E2D6F" w:rsidRDefault="00246A6E" w:rsidP="000E61D9">
      <w:pPr>
        <w:pStyle w:val="a"/>
        <w:numPr>
          <w:ilvl w:val="0"/>
          <w:numId w:val="2"/>
        </w:numPr>
        <w:spacing w:line="240" w:lineRule="auto"/>
        <w:ind w:left="0" w:firstLine="567"/>
        <w:rPr>
          <w:sz w:val="32"/>
          <w:szCs w:val="32"/>
          <w:lang w:eastAsia="ru-RU"/>
        </w:rPr>
      </w:pPr>
      <w:r w:rsidRPr="000E2D6F">
        <w:rPr>
          <w:sz w:val="32"/>
          <w:szCs w:val="32"/>
          <w:lang w:eastAsia="ru-RU"/>
        </w:rPr>
        <w:t xml:space="preserve">справочная; </w:t>
      </w:r>
    </w:p>
    <w:p w:rsidR="00246A6E" w:rsidRPr="000E2D6F" w:rsidRDefault="00246A6E" w:rsidP="000E61D9">
      <w:pPr>
        <w:pStyle w:val="a"/>
        <w:numPr>
          <w:ilvl w:val="0"/>
          <w:numId w:val="2"/>
        </w:numPr>
        <w:spacing w:line="240" w:lineRule="auto"/>
        <w:ind w:left="0" w:firstLine="567"/>
        <w:rPr>
          <w:sz w:val="32"/>
          <w:szCs w:val="32"/>
          <w:lang w:eastAsia="ru-RU"/>
        </w:rPr>
      </w:pPr>
      <w:r w:rsidRPr="000E2D6F">
        <w:rPr>
          <w:sz w:val="32"/>
          <w:szCs w:val="32"/>
          <w:lang w:eastAsia="ru-RU"/>
        </w:rPr>
        <w:t xml:space="preserve">сигнальная; </w:t>
      </w:r>
    </w:p>
    <w:p w:rsidR="00246A6E" w:rsidRPr="000E2D6F" w:rsidRDefault="00246A6E" w:rsidP="000E61D9">
      <w:pPr>
        <w:pStyle w:val="a"/>
        <w:numPr>
          <w:ilvl w:val="0"/>
          <w:numId w:val="2"/>
        </w:numPr>
        <w:spacing w:line="240" w:lineRule="auto"/>
        <w:ind w:left="0" w:firstLine="567"/>
        <w:rPr>
          <w:sz w:val="32"/>
          <w:szCs w:val="32"/>
          <w:lang w:eastAsia="ru-RU"/>
        </w:rPr>
      </w:pPr>
      <w:r w:rsidRPr="000E2D6F">
        <w:rPr>
          <w:sz w:val="32"/>
          <w:szCs w:val="32"/>
          <w:lang w:eastAsia="ru-RU"/>
        </w:rPr>
        <w:t>индикативная;</w:t>
      </w:r>
    </w:p>
    <w:p w:rsidR="00246A6E" w:rsidRPr="000E2D6F" w:rsidRDefault="00246A6E" w:rsidP="000E61D9">
      <w:pPr>
        <w:pStyle w:val="a"/>
        <w:numPr>
          <w:ilvl w:val="0"/>
          <w:numId w:val="2"/>
        </w:numPr>
        <w:spacing w:line="240" w:lineRule="auto"/>
        <w:ind w:left="0" w:firstLine="567"/>
        <w:rPr>
          <w:sz w:val="32"/>
          <w:szCs w:val="32"/>
          <w:lang w:eastAsia="ru-RU"/>
        </w:rPr>
      </w:pPr>
      <w:r w:rsidRPr="000E2D6F">
        <w:rPr>
          <w:sz w:val="32"/>
          <w:szCs w:val="32"/>
          <w:lang w:eastAsia="ru-RU"/>
        </w:rPr>
        <w:t>коммуникативная.</w:t>
      </w:r>
    </w:p>
    <w:p w:rsidR="00246A6E" w:rsidRPr="000E2D6F" w:rsidRDefault="00246A6E" w:rsidP="000E61D9">
      <w:pPr>
        <w:pStyle w:val="a9"/>
        <w:spacing w:line="240" w:lineRule="auto"/>
        <w:ind w:firstLine="567"/>
        <w:rPr>
          <w:sz w:val="32"/>
          <w:szCs w:val="32"/>
        </w:rPr>
      </w:pPr>
      <w:r w:rsidRPr="000E2D6F">
        <w:rPr>
          <w:sz w:val="32"/>
          <w:szCs w:val="32"/>
        </w:rPr>
        <w:t>Степень выполнения этих функций зависит от содержател</w:t>
      </w:r>
      <w:r w:rsidRPr="000E2D6F">
        <w:rPr>
          <w:sz w:val="32"/>
          <w:szCs w:val="32"/>
        </w:rPr>
        <w:t>ь</w:t>
      </w:r>
      <w:r w:rsidRPr="000E2D6F">
        <w:rPr>
          <w:sz w:val="32"/>
          <w:szCs w:val="32"/>
        </w:rPr>
        <w:t>ных и формальных качеств реферата, а также от того, кто и для каких целей их использует. Язык реферата должен отличатся я</w:t>
      </w:r>
      <w:r w:rsidRPr="000E2D6F">
        <w:rPr>
          <w:sz w:val="32"/>
          <w:szCs w:val="32"/>
        </w:rPr>
        <w:t>с</w:t>
      </w:r>
      <w:r w:rsidRPr="000E2D6F">
        <w:rPr>
          <w:sz w:val="32"/>
          <w:szCs w:val="32"/>
        </w:rPr>
        <w:t>ностью, точностью, краткостью и простотой. Содержание следует излагать объективно от имени автора.</w:t>
      </w:r>
    </w:p>
    <w:p w:rsidR="00246A6E" w:rsidRPr="000E2D6F" w:rsidRDefault="00246A6E" w:rsidP="000E61D9">
      <w:pPr>
        <w:pStyle w:val="a9"/>
        <w:spacing w:line="240" w:lineRule="auto"/>
        <w:ind w:firstLine="567"/>
        <w:rPr>
          <w:sz w:val="32"/>
          <w:szCs w:val="32"/>
        </w:rPr>
      </w:pPr>
      <w:r w:rsidRPr="000E2D6F">
        <w:rPr>
          <w:sz w:val="32"/>
          <w:szCs w:val="32"/>
        </w:rPr>
        <w:t>При оценке реферата учитывается не только качество реф</w:t>
      </w:r>
      <w:r w:rsidRPr="000E2D6F">
        <w:rPr>
          <w:sz w:val="32"/>
          <w:szCs w:val="32"/>
        </w:rPr>
        <w:t>е</w:t>
      </w:r>
      <w:r w:rsidRPr="000E2D6F">
        <w:rPr>
          <w:sz w:val="32"/>
          <w:szCs w:val="32"/>
        </w:rPr>
        <w:t>рирования прочитанной литературы, но и аргументированное и</w:t>
      </w:r>
      <w:r w:rsidRPr="000E2D6F">
        <w:rPr>
          <w:sz w:val="32"/>
          <w:szCs w:val="32"/>
        </w:rPr>
        <w:t>з</w:t>
      </w:r>
      <w:r w:rsidRPr="000E2D6F">
        <w:rPr>
          <w:sz w:val="32"/>
          <w:szCs w:val="32"/>
        </w:rPr>
        <w:t>ложение собственных мыслей по рассматриваемому вопросу. Р</w:t>
      </w:r>
      <w:r w:rsidRPr="000E2D6F">
        <w:rPr>
          <w:sz w:val="32"/>
          <w:szCs w:val="32"/>
        </w:rPr>
        <w:t>е</w:t>
      </w:r>
      <w:r w:rsidRPr="000E2D6F">
        <w:rPr>
          <w:sz w:val="32"/>
          <w:szCs w:val="32"/>
        </w:rPr>
        <w:t>зультат работы оценивается преподавателем по бальной системе. Также допускается оценивать работы, удовлетворяющие или не удовлетворяющие предъявляемым требованиям, «зачтено» или «не зачтено» соответственно.</w:t>
      </w:r>
    </w:p>
    <w:p w:rsidR="00246A6E" w:rsidRPr="000E2D6F" w:rsidRDefault="00246A6E" w:rsidP="000E61D9">
      <w:pPr>
        <w:pStyle w:val="a9"/>
        <w:spacing w:line="240" w:lineRule="auto"/>
        <w:ind w:firstLine="567"/>
        <w:rPr>
          <w:sz w:val="32"/>
          <w:szCs w:val="32"/>
        </w:rPr>
      </w:pPr>
      <w:r w:rsidRPr="000E2D6F">
        <w:rPr>
          <w:sz w:val="32"/>
          <w:szCs w:val="32"/>
        </w:rPr>
        <w:t>Объем реферата должен составлять 10-18 печатных страниц.</w:t>
      </w:r>
    </w:p>
    <w:p w:rsidR="00081162" w:rsidRPr="000E2D6F" w:rsidRDefault="00081162" w:rsidP="000E61D9">
      <w:pPr>
        <w:pStyle w:val="a9"/>
        <w:spacing w:line="240" w:lineRule="auto"/>
        <w:ind w:firstLine="567"/>
        <w:rPr>
          <w:sz w:val="32"/>
          <w:szCs w:val="32"/>
        </w:rPr>
      </w:pPr>
    </w:p>
    <w:p w:rsidR="00081162" w:rsidRPr="000E2D6F" w:rsidRDefault="00EC6558" w:rsidP="000E61D9">
      <w:pPr>
        <w:pStyle w:val="24"/>
        <w:spacing w:line="240" w:lineRule="auto"/>
        <w:ind w:firstLine="567"/>
        <w:rPr>
          <w:rFonts w:cs="Times New Roman"/>
          <w:sz w:val="32"/>
          <w:szCs w:val="32"/>
        </w:rPr>
      </w:pPr>
      <w:bookmarkStart w:id="46" w:name="_Toc372291729"/>
      <w:bookmarkStart w:id="47" w:name="_Toc391475433"/>
      <w:bookmarkStart w:id="48" w:name="_Toc393392793"/>
      <w:r w:rsidRPr="000E2D6F">
        <w:rPr>
          <w:rFonts w:cs="Times New Roman"/>
          <w:sz w:val="32"/>
          <w:szCs w:val="32"/>
        </w:rPr>
        <w:t>4</w:t>
      </w:r>
      <w:r w:rsidR="00081162" w:rsidRPr="000E2D6F">
        <w:rPr>
          <w:rFonts w:cs="Times New Roman"/>
          <w:sz w:val="32"/>
          <w:szCs w:val="32"/>
        </w:rPr>
        <w:t>.6</w:t>
      </w:r>
      <w:r w:rsidR="00F83F8C" w:rsidRPr="000E2D6F">
        <w:rPr>
          <w:rFonts w:cs="Times New Roman"/>
          <w:sz w:val="32"/>
          <w:szCs w:val="32"/>
        </w:rPr>
        <w:t xml:space="preserve"> </w:t>
      </w:r>
      <w:r w:rsidR="00081162" w:rsidRPr="000E2D6F">
        <w:rPr>
          <w:rFonts w:cs="Times New Roman"/>
          <w:sz w:val="32"/>
          <w:szCs w:val="32"/>
        </w:rPr>
        <w:t>Структура реферата</w:t>
      </w:r>
      <w:bookmarkEnd w:id="46"/>
      <w:bookmarkEnd w:id="47"/>
      <w:bookmarkEnd w:id="48"/>
    </w:p>
    <w:p w:rsidR="00081162" w:rsidRPr="000E2D6F" w:rsidRDefault="00081162" w:rsidP="000E61D9">
      <w:pPr>
        <w:pStyle w:val="a9"/>
        <w:spacing w:line="240" w:lineRule="auto"/>
        <w:ind w:firstLine="567"/>
        <w:rPr>
          <w:sz w:val="32"/>
          <w:szCs w:val="32"/>
        </w:rPr>
      </w:pPr>
    </w:p>
    <w:p w:rsidR="00081162" w:rsidRPr="000E2D6F" w:rsidRDefault="00081162" w:rsidP="000E61D9">
      <w:pPr>
        <w:pStyle w:val="a9"/>
        <w:spacing w:line="240" w:lineRule="auto"/>
        <w:ind w:firstLine="567"/>
        <w:rPr>
          <w:sz w:val="32"/>
          <w:szCs w:val="32"/>
        </w:rPr>
      </w:pPr>
      <w:proofErr w:type="gramStart"/>
      <w:r w:rsidRPr="000E2D6F">
        <w:rPr>
          <w:sz w:val="32"/>
          <w:szCs w:val="32"/>
        </w:rPr>
        <w:t xml:space="preserve">Реферат, выполняемый </w:t>
      </w:r>
      <w:r w:rsidR="003C0949" w:rsidRPr="000E2D6F">
        <w:rPr>
          <w:sz w:val="32"/>
          <w:szCs w:val="32"/>
        </w:rPr>
        <w:t>аспира</w:t>
      </w:r>
      <w:r w:rsidRPr="000E2D6F">
        <w:rPr>
          <w:sz w:val="32"/>
          <w:szCs w:val="32"/>
        </w:rPr>
        <w:t>нтами Кубанского ГАУ, до</w:t>
      </w:r>
      <w:r w:rsidRPr="000E2D6F">
        <w:rPr>
          <w:sz w:val="32"/>
          <w:szCs w:val="32"/>
        </w:rPr>
        <w:t>л</w:t>
      </w:r>
      <w:r w:rsidRPr="000E2D6F">
        <w:rPr>
          <w:sz w:val="32"/>
          <w:szCs w:val="32"/>
        </w:rPr>
        <w:t xml:space="preserve">жен содержать следующие структурные элементы: титульный лист, заполненный по единой форме (Приложение </w:t>
      </w:r>
      <w:r w:rsidR="00572EAB" w:rsidRPr="000E2D6F">
        <w:rPr>
          <w:sz w:val="32"/>
          <w:szCs w:val="32"/>
        </w:rPr>
        <w:t>1</w:t>
      </w:r>
      <w:r w:rsidRPr="000E2D6F">
        <w:rPr>
          <w:sz w:val="32"/>
          <w:szCs w:val="32"/>
        </w:rPr>
        <w:t>); оглавление с указанием всех разделов реферата и номерами страниц; введ</w:t>
      </w:r>
      <w:r w:rsidRPr="000E2D6F">
        <w:rPr>
          <w:sz w:val="32"/>
          <w:szCs w:val="32"/>
        </w:rPr>
        <w:t>е</w:t>
      </w:r>
      <w:r w:rsidRPr="000E2D6F">
        <w:rPr>
          <w:sz w:val="32"/>
          <w:szCs w:val="32"/>
        </w:rPr>
        <w:t>ние объемом не более 1,5-2 печатные страницы; основная часть, которая содержит одну или несколько глав, состоящих из 2-3 п</w:t>
      </w:r>
      <w:r w:rsidRPr="000E2D6F">
        <w:rPr>
          <w:sz w:val="32"/>
          <w:szCs w:val="32"/>
        </w:rPr>
        <w:t>а</w:t>
      </w:r>
      <w:r w:rsidRPr="000E2D6F">
        <w:rPr>
          <w:sz w:val="32"/>
          <w:szCs w:val="32"/>
        </w:rPr>
        <w:t>раграфов (пунктов, разделов);</w:t>
      </w:r>
      <w:proofErr w:type="gramEnd"/>
      <w:r w:rsidRPr="000E2D6F">
        <w:rPr>
          <w:sz w:val="32"/>
          <w:szCs w:val="32"/>
        </w:rPr>
        <w:t xml:space="preserve"> заключение, которое содержит главные выводы основной части, и в котором отмечается выпо</w:t>
      </w:r>
      <w:r w:rsidRPr="000E2D6F">
        <w:rPr>
          <w:sz w:val="32"/>
          <w:szCs w:val="32"/>
        </w:rPr>
        <w:t>л</w:t>
      </w:r>
      <w:r w:rsidRPr="000E2D6F">
        <w:rPr>
          <w:sz w:val="32"/>
          <w:szCs w:val="32"/>
        </w:rPr>
        <w:t>нение задач и достижение цели, сформулированных во введении; приложения, включающие график и таблицы (если таковые им</w:t>
      </w:r>
      <w:r w:rsidRPr="000E2D6F">
        <w:rPr>
          <w:sz w:val="32"/>
          <w:szCs w:val="32"/>
        </w:rPr>
        <w:t>е</w:t>
      </w:r>
      <w:r w:rsidRPr="000E2D6F">
        <w:rPr>
          <w:sz w:val="32"/>
          <w:szCs w:val="32"/>
        </w:rPr>
        <w:t>ются); библиографическое описание использованных источников оформленных по ГОСТ 7.1-2003 [2, 3]</w:t>
      </w:r>
      <w:r w:rsidR="00572EAB" w:rsidRPr="000E2D6F">
        <w:rPr>
          <w:sz w:val="32"/>
          <w:szCs w:val="32"/>
        </w:rPr>
        <w:t xml:space="preserve"> (Приложение 4)</w:t>
      </w:r>
      <w:r w:rsidRPr="000E2D6F">
        <w:rPr>
          <w:sz w:val="32"/>
          <w:szCs w:val="32"/>
        </w:rPr>
        <w:t>. В тексте реферата обязательны ссылки на первоисточники.</w:t>
      </w:r>
    </w:p>
    <w:p w:rsidR="00081162" w:rsidRPr="000E2D6F" w:rsidRDefault="00081162" w:rsidP="000E61D9">
      <w:pPr>
        <w:pStyle w:val="a9"/>
        <w:spacing w:line="240" w:lineRule="auto"/>
        <w:ind w:firstLine="567"/>
        <w:rPr>
          <w:sz w:val="32"/>
          <w:szCs w:val="32"/>
        </w:rPr>
      </w:pPr>
      <w:bookmarkStart w:id="49" w:name="_Toc372291730"/>
    </w:p>
    <w:p w:rsidR="000E61D9" w:rsidRDefault="000E61D9" w:rsidP="000E61D9">
      <w:pPr>
        <w:pStyle w:val="24"/>
        <w:spacing w:line="240" w:lineRule="auto"/>
        <w:ind w:firstLine="567"/>
        <w:rPr>
          <w:rFonts w:cs="Times New Roman"/>
          <w:sz w:val="32"/>
          <w:szCs w:val="32"/>
        </w:rPr>
      </w:pPr>
      <w:bookmarkStart w:id="50" w:name="_Toc391475434"/>
      <w:bookmarkStart w:id="51" w:name="_Toc393392794"/>
    </w:p>
    <w:p w:rsidR="000E61D9" w:rsidRDefault="000E61D9" w:rsidP="000E61D9">
      <w:pPr>
        <w:pStyle w:val="24"/>
        <w:spacing w:line="240" w:lineRule="auto"/>
        <w:ind w:firstLine="567"/>
        <w:rPr>
          <w:rFonts w:cs="Times New Roman"/>
          <w:sz w:val="32"/>
          <w:szCs w:val="32"/>
        </w:rPr>
      </w:pPr>
    </w:p>
    <w:p w:rsidR="00081162" w:rsidRPr="000E2D6F" w:rsidRDefault="00EC6558" w:rsidP="000E61D9">
      <w:pPr>
        <w:pStyle w:val="24"/>
        <w:spacing w:line="240" w:lineRule="auto"/>
        <w:ind w:firstLine="567"/>
        <w:rPr>
          <w:rFonts w:cs="Times New Roman"/>
          <w:sz w:val="32"/>
          <w:szCs w:val="32"/>
        </w:rPr>
      </w:pPr>
      <w:r w:rsidRPr="000E2D6F">
        <w:rPr>
          <w:rFonts w:cs="Times New Roman"/>
          <w:sz w:val="32"/>
          <w:szCs w:val="32"/>
        </w:rPr>
        <w:lastRenderedPageBreak/>
        <w:t>4</w:t>
      </w:r>
      <w:r w:rsidR="00F83F8C" w:rsidRPr="000E2D6F">
        <w:rPr>
          <w:rFonts w:cs="Times New Roman"/>
          <w:sz w:val="32"/>
          <w:szCs w:val="32"/>
        </w:rPr>
        <w:t xml:space="preserve">.7 </w:t>
      </w:r>
      <w:r w:rsidR="00081162" w:rsidRPr="000E2D6F">
        <w:rPr>
          <w:rFonts w:cs="Times New Roman"/>
          <w:sz w:val="32"/>
          <w:szCs w:val="32"/>
        </w:rPr>
        <w:t>Оформление содержания реферата</w:t>
      </w:r>
      <w:bookmarkEnd w:id="49"/>
      <w:bookmarkEnd w:id="50"/>
      <w:bookmarkEnd w:id="51"/>
    </w:p>
    <w:p w:rsidR="00F83F8C" w:rsidRPr="000E2D6F" w:rsidRDefault="00F83F8C" w:rsidP="000E2D6F">
      <w:pPr>
        <w:pStyle w:val="a9"/>
        <w:spacing w:line="240" w:lineRule="auto"/>
        <w:rPr>
          <w:sz w:val="32"/>
          <w:szCs w:val="32"/>
        </w:rPr>
      </w:pPr>
    </w:p>
    <w:p w:rsidR="00081162" w:rsidRPr="000E2D6F" w:rsidRDefault="00081162" w:rsidP="000E61D9">
      <w:pPr>
        <w:pStyle w:val="a9"/>
        <w:spacing w:line="240" w:lineRule="auto"/>
        <w:ind w:firstLine="567"/>
        <w:rPr>
          <w:sz w:val="32"/>
          <w:szCs w:val="32"/>
        </w:rPr>
      </w:pPr>
      <w:r w:rsidRPr="000E2D6F">
        <w:rPr>
          <w:sz w:val="32"/>
          <w:szCs w:val="32"/>
        </w:rPr>
        <w:t>Общий объем реферата должен быть в пределах 10-18 печа</w:t>
      </w:r>
      <w:r w:rsidRPr="000E2D6F">
        <w:rPr>
          <w:sz w:val="32"/>
          <w:szCs w:val="32"/>
        </w:rPr>
        <w:t>т</w:t>
      </w:r>
      <w:r w:rsidRPr="000E2D6F">
        <w:rPr>
          <w:sz w:val="32"/>
          <w:szCs w:val="32"/>
        </w:rPr>
        <w:t xml:space="preserve">ных страниц. </w:t>
      </w:r>
    </w:p>
    <w:p w:rsidR="00081162" w:rsidRPr="000E2D6F" w:rsidRDefault="00081162" w:rsidP="000E61D9">
      <w:pPr>
        <w:pStyle w:val="a9"/>
        <w:spacing w:line="240" w:lineRule="auto"/>
        <w:ind w:firstLine="567"/>
        <w:rPr>
          <w:sz w:val="32"/>
          <w:szCs w:val="32"/>
        </w:rPr>
      </w:pPr>
      <w:r w:rsidRPr="000E2D6F">
        <w:rPr>
          <w:sz w:val="32"/>
          <w:szCs w:val="32"/>
        </w:rPr>
        <w:t>Печатный вариант работы выполняется на белой бумаге формата А</w:t>
      </w:r>
      <w:proofErr w:type="gramStart"/>
      <w:r w:rsidRPr="000E2D6F">
        <w:rPr>
          <w:sz w:val="32"/>
          <w:szCs w:val="32"/>
        </w:rPr>
        <w:t>4</w:t>
      </w:r>
      <w:proofErr w:type="gramEnd"/>
      <w:r w:rsidRPr="000E2D6F">
        <w:rPr>
          <w:sz w:val="32"/>
          <w:szCs w:val="32"/>
        </w:rPr>
        <w:t xml:space="preserve"> (210х297 мм). Текст работы излагается на одной ст</w:t>
      </w:r>
      <w:r w:rsidRPr="000E2D6F">
        <w:rPr>
          <w:sz w:val="32"/>
          <w:szCs w:val="32"/>
        </w:rPr>
        <w:t>о</w:t>
      </w:r>
      <w:r w:rsidRPr="000E2D6F">
        <w:rPr>
          <w:sz w:val="32"/>
          <w:szCs w:val="32"/>
        </w:rPr>
        <w:t>роне листа. Все линии, цифры, буквы и знаки работы должны быть черного цвета.</w:t>
      </w:r>
    </w:p>
    <w:p w:rsidR="00081162" w:rsidRPr="000E2D6F" w:rsidRDefault="00081162" w:rsidP="000E61D9">
      <w:pPr>
        <w:pStyle w:val="a9"/>
        <w:spacing w:line="240" w:lineRule="auto"/>
        <w:ind w:firstLine="567"/>
        <w:rPr>
          <w:sz w:val="32"/>
          <w:szCs w:val="32"/>
        </w:rPr>
      </w:pPr>
      <w:r w:rsidRPr="000E2D6F">
        <w:rPr>
          <w:sz w:val="32"/>
          <w:szCs w:val="32"/>
        </w:rPr>
        <w:t>Текст реферата, рисунки, формулы, таблицы, а также номера страниц не должны выходить за пределы рамки листа А</w:t>
      </w:r>
      <w:proofErr w:type="gramStart"/>
      <w:r w:rsidRPr="000E2D6F">
        <w:rPr>
          <w:sz w:val="32"/>
          <w:szCs w:val="32"/>
        </w:rPr>
        <w:t>4</w:t>
      </w:r>
      <w:proofErr w:type="gramEnd"/>
      <w:r w:rsidRPr="000E2D6F">
        <w:rPr>
          <w:sz w:val="32"/>
          <w:szCs w:val="32"/>
        </w:rPr>
        <w:t>. Номера страниц должны быть проставлены в</w:t>
      </w:r>
      <w:r w:rsidR="00F83F8C" w:rsidRPr="000E2D6F">
        <w:rPr>
          <w:sz w:val="32"/>
          <w:szCs w:val="32"/>
        </w:rPr>
        <w:t xml:space="preserve">верху </w:t>
      </w:r>
      <w:r w:rsidRPr="000E2D6F">
        <w:rPr>
          <w:sz w:val="32"/>
          <w:szCs w:val="32"/>
        </w:rPr>
        <w:t>по центру. При и</w:t>
      </w:r>
      <w:r w:rsidRPr="000E2D6F">
        <w:rPr>
          <w:sz w:val="32"/>
          <w:szCs w:val="32"/>
        </w:rPr>
        <w:t>с</w:t>
      </w:r>
      <w:r w:rsidRPr="000E2D6F">
        <w:rPr>
          <w:sz w:val="32"/>
          <w:szCs w:val="32"/>
        </w:rPr>
        <w:t xml:space="preserve">пользовании текстового редактора </w:t>
      </w:r>
      <w:proofErr w:type="spellStart"/>
      <w:r w:rsidRPr="000E2D6F">
        <w:rPr>
          <w:sz w:val="32"/>
          <w:szCs w:val="32"/>
        </w:rPr>
        <w:t>Word</w:t>
      </w:r>
      <w:proofErr w:type="spellEnd"/>
      <w:r w:rsidRPr="000E2D6F">
        <w:rPr>
          <w:sz w:val="32"/>
          <w:szCs w:val="32"/>
        </w:rPr>
        <w:t xml:space="preserve">, для выполнения этих условий необходимы следующие настройки: </w:t>
      </w:r>
    </w:p>
    <w:p w:rsidR="00081162" w:rsidRPr="000E2D6F" w:rsidRDefault="00081162" w:rsidP="000E61D9">
      <w:pPr>
        <w:pStyle w:val="a"/>
        <w:spacing w:line="240" w:lineRule="auto"/>
        <w:ind w:firstLine="567"/>
        <w:rPr>
          <w:sz w:val="32"/>
          <w:szCs w:val="32"/>
        </w:rPr>
      </w:pPr>
      <w:r w:rsidRPr="000E2D6F">
        <w:rPr>
          <w:sz w:val="32"/>
          <w:szCs w:val="32"/>
        </w:rPr>
        <w:t>размер бумаги А</w:t>
      </w:r>
      <w:proofErr w:type="gramStart"/>
      <w:r w:rsidRPr="000E2D6F">
        <w:rPr>
          <w:sz w:val="32"/>
          <w:szCs w:val="32"/>
        </w:rPr>
        <w:t>4</w:t>
      </w:r>
      <w:proofErr w:type="gramEnd"/>
      <w:r w:rsidRPr="000E2D6F">
        <w:rPr>
          <w:sz w:val="32"/>
          <w:szCs w:val="32"/>
        </w:rPr>
        <w:t>;</w:t>
      </w:r>
    </w:p>
    <w:p w:rsidR="00081162" w:rsidRPr="000E2D6F" w:rsidRDefault="00081162" w:rsidP="000E61D9">
      <w:pPr>
        <w:pStyle w:val="a"/>
        <w:spacing w:line="240" w:lineRule="auto"/>
        <w:ind w:firstLine="567"/>
        <w:rPr>
          <w:sz w:val="32"/>
          <w:szCs w:val="32"/>
        </w:rPr>
      </w:pPr>
      <w:r w:rsidRPr="000E2D6F">
        <w:rPr>
          <w:sz w:val="32"/>
          <w:szCs w:val="32"/>
        </w:rPr>
        <w:t xml:space="preserve">поля слева 3 см, сверху, снизу по 2 см, </w:t>
      </w:r>
      <w:r w:rsidR="00F83F8C" w:rsidRPr="000E2D6F">
        <w:rPr>
          <w:sz w:val="32"/>
          <w:szCs w:val="32"/>
        </w:rPr>
        <w:t>справа</w:t>
      </w:r>
      <w:r w:rsidRPr="000E2D6F">
        <w:rPr>
          <w:sz w:val="32"/>
          <w:szCs w:val="32"/>
        </w:rPr>
        <w:t xml:space="preserve"> 1,5 см;</w:t>
      </w:r>
    </w:p>
    <w:p w:rsidR="00081162" w:rsidRPr="000E2D6F" w:rsidRDefault="00081162" w:rsidP="000E61D9">
      <w:pPr>
        <w:pStyle w:val="a"/>
        <w:spacing w:line="240" w:lineRule="auto"/>
        <w:ind w:firstLine="567"/>
        <w:rPr>
          <w:sz w:val="32"/>
          <w:szCs w:val="32"/>
        </w:rPr>
      </w:pPr>
      <w:r w:rsidRPr="000E2D6F">
        <w:rPr>
          <w:sz w:val="32"/>
          <w:szCs w:val="32"/>
        </w:rPr>
        <w:t xml:space="preserve">номер страницы – </w:t>
      </w:r>
      <w:proofErr w:type="gramStart"/>
      <w:r w:rsidRPr="000E2D6F">
        <w:rPr>
          <w:sz w:val="32"/>
          <w:szCs w:val="32"/>
        </w:rPr>
        <w:t>в верху</w:t>
      </w:r>
      <w:proofErr w:type="gramEnd"/>
      <w:r w:rsidRPr="000E2D6F">
        <w:rPr>
          <w:sz w:val="32"/>
          <w:szCs w:val="32"/>
        </w:rPr>
        <w:t xml:space="preserve"> по центру. </w:t>
      </w:r>
    </w:p>
    <w:p w:rsidR="00081162" w:rsidRPr="000E2D6F" w:rsidRDefault="00081162" w:rsidP="000E61D9">
      <w:pPr>
        <w:pStyle w:val="a9"/>
        <w:spacing w:line="240" w:lineRule="auto"/>
        <w:ind w:firstLine="567"/>
        <w:rPr>
          <w:sz w:val="32"/>
          <w:szCs w:val="32"/>
        </w:rPr>
      </w:pPr>
      <w:r w:rsidRPr="000E2D6F">
        <w:rPr>
          <w:sz w:val="32"/>
          <w:szCs w:val="32"/>
        </w:rPr>
        <w:t xml:space="preserve">Основной текст реферата быть должен быть набран шрифтом </w:t>
      </w:r>
      <w:proofErr w:type="spellStart"/>
      <w:r w:rsidRPr="000E2D6F">
        <w:rPr>
          <w:sz w:val="32"/>
          <w:szCs w:val="32"/>
        </w:rPr>
        <w:t>Times</w:t>
      </w:r>
      <w:proofErr w:type="spellEnd"/>
      <w:r w:rsidRPr="000E2D6F">
        <w:rPr>
          <w:sz w:val="32"/>
          <w:szCs w:val="32"/>
        </w:rPr>
        <w:t> </w:t>
      </w:r>
      <w:proofErr w:type="spellStart"/>
      <w:r w:rsidRPr="000E2D6F">
        <w:rPr>
          <w:sz w:val="32"/>
          <w:szCs w:val="32"/>
        </w:rPr>
        <w:t>New</w:t>
      </w:r>
      <w:proofErr w:type="spellEnd"/>
      <w:r w:rsidRPr="000E2D6F">
        <w:rPr>
          <w:sz w:val="32"/>
          <w:szCs w:val="32"/>
        </w:rPr>
        <w:t> </w:t>
      </w:r>
      <w:proofErr w:type="spellStart"/>
      <w:r w:rsidRPr="000E2D6F">
        <w:rPr>
          <w:sz w:val="32"/>
          <w:szCs w:val="32"/>
        </w:rPr>
        <w:t>Roman</w:t>
      </w:r>
      <w:proofErr w:type="spellEnd"/>
      <w:r w:rsidRPr="000E2D6F">
        <w:rPr>
          <w:sz w:val="32"/>
          <w:szCs w:val="32"/>
        </w:rPr>
        <w:t xml:space="preserve">, размер 14 </w:t>
      </w:r>
      <w:proofErr w:type="spellStart"/>
      <w:r w:rsidRPr="000E2D6F">
        <w:rPr>
          <w:sz w:val="32"/>
          <w:szCs w:val="32"/>
        </w:rPr>
        <w:t>пт</w:t>
      </w:r>
      <w:proofErr w:type="spellEnd"/>
      <w:r w:rsidRPr="000E2D6F">
        <w:rPr>
          <w:sz w:val="32"/>
          <w:szCs w:val="32"/>
        </w:rPr>
        <w:t>, начертание обычное, через п</w:t>
      </w:r>
      <w:r w:rsidRPr="000E2D6F">
        <w:rPr>
          <w:sz w:val="32"/>
          <w:szCs w:val="32"/>
        </w:rPr>
        <w:t>о</w:t>
      </w:r>
      <w:r w:rsidRPr="000E2D6F">
        <w:rPr>
          <w:sz w:val="32"/>
          <w:szCs w:val="32"/>
        </w:rPr>
        <w:t xml:space="preserve">луторный интервал, выравнивание по ширине страницы. Для оформления таблиц и подписей к рисункам допускается </w:t>
      </w:r>
      <w:proofErr w:type="spellStart"/>
      <w:r w:rsidRPr="000E2D6F">
        <w:rPr>
          <w:sz w:val="32"/>
          <w:szCs w:val="32"/>
        </w:rPr>
        <w:t>Times</w:t>
      </w:r>
      <w:proofErr w:type="spellEnd"/>
      <w:r w:rsidRPr="000E2D6F">
        <w:rPr>
          <w:sz w:val="32"/>
          <w:szCs w:val="32"/>
        </w:rPr>
        <w:t> </w:t>
      </w:r>
      <w:proofErr w:type="spellStart"/>
      <w:r w:rsidRPr="000E2D6F">
        <w:rPr>
          <w:sz w:val="32"/>
          <w:szCs w:val="32"/>
        </w:rPr>
        <w:t>New</w:t>
      </w:r>
      <w:proofErr w:type="spellEnd"/>
      <w:r w:rsidRPr="000E2D6F">
        <w:rPr>
          <w:sz w:val="32"/>
          <w:szCs w:val="32"/>
        </w:rPr>
        <w:t> </w:t>
      </w:r>
      <w:proofErr w:type="spellStart"/>
      <w:r w:rsidRPr="000E2D6F">
        <w:rPr>
          <w:sz w:val="32"/>
          <w:szCs w:val="32"/>
        </w:rPr>
        <w:t>Roman</w:t>
      </w:r>
      <w:proofErr w:type="spellEnd"/>
      <w:r w:rsidRPr="000E2D6F">
        <w:rPr>
          <w:sz w:val="32"/>
          <w:szCs w:val="32"/>
        </w:rPr>
        <w:t>, размер 12 пт.</w:t>
      </w:r>
    </w:p>
    <w:p w:rsidR="00F83F8C" w:rsidRPr="000E2D6F" w:rsidRDefault="00F83F8C" w:rsidP="000E61D9">
      <w:pPr>
        <w:pStyle w:val="a9"/>
        <w:spacing w:line="240" w:lineRule="auto"/>
        <w:ind w:firstLine="567"/>
        <w:rPr>
          <w:sz w:val="32"/>
          <w:szCs w:val="32"/>
        </w:rPr>
      </w:pPr>
      <w:r w:rsidRPr="000E2D6F">
        <w:rPr>
          <w:i/>
          <w:sz w:val="32"/>
          <w:szCs w:val="32"/>
        </w:rPr>
        <w:t>Заголовки первого уровня (главы):</w:t>
      </w:r>
      <w:r w:rsidRPr="000E2D6F">
        <w:rPr>
          <w:sz w:val="32"/>
          <w:szCs w:val="32"/>
        </w:rPr>
        <w:t xml:space="preserve"> обозначают арабскими цифрами, и набирают заглавными буквами, выравнивание по л</w:t>
      </w:r>
      <w:r w:rsidRPr="000E2D6F">
        <w:rPr>
          <w:sz w:val="32"/>
          <w:szCs w:val="32"/>
        </w:rPr>
        <w:t>е</w:t>
      </w:r>
      <w:r w:rsidRPr="000E2D6F">
        <w:rPr>
          <w:sz w:val="32"/>
          <w:szCs w:val="32"/>
        </w:rPr>
        <w:t>вому краю, без отступа и точки на конце; шрифт 14, полужирный.</w:t>
      </w:r>
    </w:p>
    <w:p w:rsidR="00F83F8C" w:rsidRPr="000E2D6F" w:rsidRDefault="00F83F8C" w:rsidP="000E61D9">
      <w:pPr>
        <w:pStyle w:val="a9"/>
        <w:spacing w:line="240" w:lineRule="auto"/>
        <w:ind w:firstLine="567"/>
        <w:rPr>
          <w:sz w:val="32"/>
          <w:szCs w:val="32"/>
        </w:rPr>
      </w:pPr>
      <w:r w:rsidRPr="000E2D6F">
        <w:rPr>
          <w:i/>
          <w:sz w:val="32"/>
          <w:szCs w:val="32"/>
        </w:rPr>
        <w:t>Заголовки второго уровня (параграфы):</w:t>
      </w:r>
      <w:r w:rsidRPr="000E2D6F">
        <w:rPr>
          <w:sz w:val="32"/>
          <w:szCs w:val="32"/>
        </w:rPr>
        <w:t xml:space="preserve"> выравнивают по ш</w:t>
      </w:r>
      <w:r w:rsidRPr="000E2D6F">
        <w:rPr>
          <w:sz w:val="32"/>
          <w:szCs w:val="32"/>
        </w:rPr>
        <w:t>и</w:t>
      </w:r>
      <w:r w:rsidRPr="000E2D6F">
        <w:rPr>
          <w:sz w:val="32"/>
          <w:szCs w:val="32"/>
        </w:rPr>
        <w:t xml:space="preserve">рине листа, обозначают арабскими цифрами (пример 1.1), без точки, с заглавной буквы, далее строчными буквами; шрифт 14, полужирный. </w:t>
      </w:r>
    </w:p>
    <w:p w:rsidR="00F83F8C" w:rsidRPr="000E2D6F" w:rsidRDefault="00F83F8C" w:rsidP="000E61D9">
      <w:pPr>
        <w:pStyle w:val="a9"/>
        <w:spacing w:line="240" w:lineRule="auto"/>
        <w:ind w:firstLine="567"/>
        <w:rPr>
          <w:sz w:val="32"/>
          <w:szCs w:val="32"/>
        </w:rPr>
      </w:pPr>
      <w:r w:rsidRPr="000E2D6F">
        <w:rPr>
          <w:sz w:val="32"/>
          <w:szCs w:val="32"/>
        </w:rPr>
        <w:t>Между заголовками и текстом, между заголовком и заголо</w:t>
      </w:r>
      <w:r w:rsidRPr="000E2D6F">
        <w:rPr>
          <w:sz w:val="32"/>
          <w:szCs w:val="32"/>
        </w:rPr>
        <w:t>в</w:t>
      </w:r>
      <w:r w:rsidRPr="000E2D6F">
        <w:rPr>
          <w:sz w:val="32"/>
          <w:szCs w:val="32"/>
        </w:rPr>
        <w:t>ком другого порядка – пропускается одна строка.</w:t>
      </w:r>
    </w:p>
    <w:p w:rsidR="00F83F8C" w:rsidRPr="000E2D6F" w:rsidRDefault="00F83F8C" w:rsidP="000E61D9">
      <w:pPr>
        <w:pStyle w:val="a9"/>
        <w:spacing w:line="240" w:lineRule="auto"/>
        <w:ind w:firstLine="567"/>
        <w:rPr>
          <w:sz w:val="32"/>
          <w:szCs w:val="32"/>
        </w:rPr>
      </w:pPr>
      <w:r w:rsidRPr="000E2D6F">
        <w:rPr>
          <w:i/>
          <w:sz w:val="32"/>
          <w:szCs w:val="32"/>
        </w:rPr>
        <w:t>Заголовки третьего уровн</w:t>
      </w:r>
      <w:r w:rsidR="009C6B8D" w:rsidRPr="000E2D6F">
        <w:rPr>
          <w:i/>
          <w:sz w:val="32"/>
          <w:szCs w:val="32"/>
        </w:rPr>
        <w:t>я</w:t>
      </w:r>
      <w:r w:rsidRPr="000E2D6F">
        <w:rPr>
          <w:sz w:val="32"/>
          <w:szCs w:val="32"/>
        </w:rPr>
        <w:t xml:space="preserve"> выравнивают по ширине листа, обозначают арабскими цифрами (1.1.1), без точки, с заглавной буквы, далее строчными буквами; шрифт 14, без выделения, д</w:t>
      </w:r>
      <w:r w:rsidRPr="000E2D6F">
        <w:rPr>
          <w:sz w:val="32"/>
          <w:szCs w:val="32"/>
        </w:rPr>
        <w:t>а</w:t>
      </w:r>
      <w:r w:rsidRPr="000E2D6F">
        <w:rPr>
          <w:sz w:val="32"/>
          <w:szCs w:val="32"/>
        </w:rPr>
        <w:t xml:space="preserve">лее следует основной текст. </w:t>
      </w:r>
    </w:p>
    <w:p w:rsidR="00F83F8C" w:rsidRPr="000E2D6F" w:rsidRDefault="00F83F8C" w:rsidP="000E61D9">
      <w:pPr>
        <w:pStyle w:val="a9"/>
        <w:spacing w:line="240" w:lineRule="auto"/>
        <w:ind w:firstLine="567"/>
        <w:rPr>
          <w:sz w:val="32"/>
          <w:szCs w:val="32"/>
        </w:rPr>
      </w:pPr>
      <w:r w:rsidRPr="000E2D6F">
        <w:rPr>
          <w:sz w:val="32"/>
          <w:szCs w:val="32"/>
        </w:rPr>
        <w:t>Все страницы нумеруют, начиная с титульного листа (нум</w:t>
      </w:r>
      <w:r w:rsidRPr="000E2D6F">
        <w:rPr>
          <w:sz w:val="32"/>
          <w:szCs w:val="32"/>
        </w:rPr>
        <w:t>е</w:t>
      </w:r>
      <w:r w:rsidRPr="000E2D6F">
        <w:rPr>
          <w:sz w:val="32"/>
          <w:szCs w:val="32"/>
        </w:rPr>
        <w:t>рация ставится со второго листа введения). В общем объеме т</w:t>
      </w:r>
      <w:r w:rsidRPr="000E2D6F">
        <w:rPr>
          <w:sz w:val="32"/>
          <w:szCs w:val="32"/>
        </w:rPr>
        <w:t>и</w:t>
      </w:r>
      <w:r w:rsidRPr="000E2D6F">
        <w:rPr>
          <w:sz w:val="32"/>
          <w:szCs w:val="32"/>
        </w:rPr>
        <w:lastRenderedPageBreak/>
        <w:t>тульный лист учитывается под номером «1», Цифру, обознача</w:t>
      </w:r>
      <w:r w:rsidRPr="000E2D6F">
        <w:rPr>
          <w:sz w:val="32"/>
          <w:szCs w:val="32"/>
        </w:rPr>
        <w:t>ю</w:t>
      </w:r>
      <w:r w:rsidRPr="000E2D6F">
        <w:rPr>
          <w:sz w:val="32"/>
          <w:szCs w:val="32"/>
        </w:rPr>
        <w:t xml:space="preserve">щую порядковый номер листа, ставят </w:t>
      </w:r>
      <w:proofErr w:type="gramStart"/>
      <w:r w:rsidRPr="000E2D6F">
        <w:rPr>
          <w:sz w:val="32"/>
          <w:szCs w:val="32"/>
        </w:rPr>
        <w:t>в верху</w:t>
      </w:r>
      <w:proofErr w:type="gramEnd"/>
      <w:r w:rsidRPr="000E2D6F">
        <w:rPr>
          <w:sz w:val="32"/>
          <w:szCs w:val="32"/>
        </w:rPr>
        <w:t xml:space="preserve"> по центру.</w:t>
      </w:r>
    </w:p>
    <w:p w:rsidR="00F83F8C" w:rsidRPr="000E2D6F" w:rsidRDefault="00F83F8C" w:rsidP="000E61D9">
      <w:pPr>
        <w:pStyle w:val="a9"/>
        <w:spacing w:line="240" w:lineRule="auto"/>
        <w:ind w:firstLine="567"/>
        <w:rPr>
          <w:sz w:val="32"/>
          <w:szCs w:val="32"/>
        </w:rPr>
      </w:pPr>
      <w:r w:rsidRPr="000E2D6F">
        <w:rPr>
          <w:sz w:val="32"/>
          <w:szCs w:val="32"/>
        </w:rPr>
        <w:t>Каждую главу начинают с новой страницы. Параграфы сл</w:t>
      </w:r>
      <w:r w:rsidRPr="000E2D6F">
        <w:rPr>
          <w:sz w:val="32"/>
          <w:szCs w:val="32"/>
        </w:rPr>
        <w:t>е</w:t>
      </w:r>
      <w:r w:rsidRPr="000E2D6F">
        <w:rPr>
          <w:sz w:val="32"/>
          <w:szCs w:val="32"/>
        </w:rPr>
        <w:t>дуют друг за другом без разрыва страниц.</w:t>
      </w:r>
    </w:p>
    <w:p w:rsidR="00F83F8C" w:rsidRPr="000E2D6F" w:rsidRDefault="00F83F8C" w:rsidP="000E61D9">
      <w:pPr>
        <w:pStyle w:val="a9"/>
        <w:spacing w:line="240" w:lineRule="auto"/>
        <w:ind w:firstLine="567"/>
        <w:rPr>
          <w:sz w:val="32"/>
          <w:szCs w:val="32"/>
        </w:rPr>
      </w:pPr>
      <w:r w:rsidRPr="000E2D6F">
        <w:rPr>
          <w:sz w:val="32"/>
          <w:szCs w:val="32"/>
        </w:rPr>
        <w:t xml:space="preserve">Не допускается выделения в тексте отдельных слов или мест подчеркиванием, курсивом, разрядкой или набором прописными буквами. </w:t>
      </w:r>
    </w:p>
    <w:p w:rsidR="00F83F8C" w:rsidRPr="000E2D6F" w:rsidRDefault="00F83F8C" w:rsidP="000E61D9">
      <w:pPr>
        <w:pStyle w:val="a9"/>
        <w:spacing w:line="240" w:lineRule="auto"/>
        <w:ind w:firstLine="567"/>
        <w:rPr>
          <w:sz w:val="32"/>
          <w:szCs w:val="32"/>
        </w:rPr>
      </w:pPr>
      <w:r w:rsidRPr="000E2D6F">
        <w:rPr>
          <w:sz w:val="32"/>
          <w:szCs w:val="32"/>
        </w:rPr>
        <w:t>Таблицы, рисунки, графики, фотографии как в тексте, так и в приложении выполняются на стандартных листах (формат А</w:t>
      </w:r>
      <w:proofErr w:type="gramStart"/>
      <w:r w:rsidRPr="000E2D6F">
        <w:rPr>
          <w:sz w:val="32"/>
          <w:szCs w:val="32"/>
        </w:rPr>
        <w:t>4</w:t>
      </w:r>
      <w:proofErr w:type="gramEnd"/>
      <w:r w:rsidRPr="000E2D6F">
        <w:rPr>
          <w:sz w:val="32"/>
          <w:szCs w:val="32"/>
        </w:rPr>
        <w:t>).</w:t>
      </w:r>
    </w:p>
    <w:p w:rsidR="00F83F8C" w:rsidRPr="000E2D6F" w:rsidRDefault="00F83F8C" w:rsidP="000E61D9">
      <w:pPr>
        <w:pStyle w:val="a9"/>
        <w:spacing w:line="240" w:lineRule="auto"/>
        <w:ind w:firstLine="567"/>
        <w:rPr>
          <w:sz w:val="32"/>
          <w:szCs w:val="32"/>
        </w:rPr>
      </w:pPr>
      <w:r w:rsidRPr="000E2D6F">
        <w:rPr>
          <w:sz w:val="32"/>
          <w:szCs w:val="32"/>
        </w:rPr>
        <w:t>Все иллюстрации (фотографии, схемы, диаграммы) имен</w:t>
      </w:r>
      <w:r w:rsidRPr="000E2D6F">
        <w:rPr>
          <w:sz w:val="32"/>
          <w:szCs w:val="32"/>
        </w:rPr>
        <w:t>у</w:t>
      </w:r>
      <w:r w:rsidRPr="000E2D6F">
        <w:rPr>
          <w:sz w:val="32"/>
          <w:szCs w:val="32"/>
        </w:rPr>
        <w:t>ются рисунками и нумеруются сквозным образом через всю р</w:t>
      </w:r>
      <w:r w:rsidRPr="000E2D6F">
        <w:rPr>
          <w:sz w:val="32"/>
          <w:szCs w:val="32"/>
        </w:rPr>
        <w:t>а</w:t>
      </w:r>
      <w:r w:rsidRPr="000E2D6F">
        <w:rPr>
          <w:sz w:val="32"/>
          <w:szCs w:val="32"/>
        </w:rPr>
        <w:t xml:space="preserve">боту. Каждую иллюстрацию снабжают подрисуночной надписью, следующей сразу же после номера. Подпись под иллюстрацией пишут с прописной буквы в одну строку. В конце подписи точку не ставят. </w:t>
      </w:r>
    </w:p>
    <w:p w:rsidR="00F83F8C" w:rsidRPr="000E2D6F" w:rsidRDefault="00F83F8C" w:rsidP="000E61D9">
      <w:pPr>
        <w:pStyle w:val="a9"/>
        <w:spacing w:line="240" w:lineRule="auto"/>
        <w:ind w:firstLine="567"/>
        <w:rPr>
          <w:sz w:val="32"/>
          <w:szCs w:val="32"/>
        </w:rPr>
      </w:pPr>
      <w:r w:rsidRPr="000E2D6F">
        <w:rPr>
          <w:sz w:val="32"/>
          <w:szCs w:val="32"/>
        </w:rPr>
        <w:t>Рисунки должны размещаться сразу после первого упомин</w:t>
      </w:r>
      <w:r w:rsidRPr="000E2D6F">
        <w:rPr>
          <w:sz w:val="32"/>
          <w:szCs w:val="32"/>
        </w:rPr>
        <w:t>а</w:t>
      </w:r>
      <w:r w:rsidRPr="000E2D6F">
        <w:rPr>
          <w:sz w:val="32"/>
          <w:szCs w:val="32"/>
        </w:rPr>
        <w:t>ния о них в контексте работы (на рисунке 1).</w:t>
      </w:r>
    </w:p>
    <w:p w:rsidR="00F83F8C" w:rsidRPr="000E2D6F" w:rsidRDefault="00F83F8C" w:rsidP="000E61D9">
      <w:pPr>
        <w:pStyle w:val="a9"/>
        <w:spacing w:line="240" w:lineRule="auto"/>
        <w:ind w:firstLine="567"/>
        <w:rPr>
          <w:sz w:val="32"/>
          <w:szCs w:val="32"/>
        </w:rPr>
      </w:pPr>
      <w:r w:rsidRPr="000E2D6F">
        <w:rPr>
          <w:sz w:val="32"/>
          <w:szCs w:val="32"/>
        </w:rPr>
        <w:t>Оформление таблиц строго нормировано. Каждая таблица должна иметь номер и название. В тексте дается ссылка на та</w:t>
      </w:r>
      <w:r w:rsidRPr="000E2D6F">
        <w:rPr>
          <w:sz w:val="32"/>
          <w:szCs w:val="32"/>
        </w:rPr>
        <w:t>б</w:t>
      </w:r>
      <w:r w:rsidRPr="000E2D6F">
        <w:rPr>
          <w:sz w:val="32"/>
          <w:szCs w:val="32"/>
        </w:rPr>
        <w:t xml:space="preserve">лицу, в круглых скобках: (табл. 1.) </w:t>
      </w:r>
    </w:p>
    <w:p w:rsidR="00F83F8C" w:rsidRPr="000E2D6F" w:rsidRDefault="00F83F8C" w:rsidP="000E61D9">
      <w:pPr>
        <w:pStyle w:val="a9"/>
        <w:spacing w:line="240" w:lineRule="auto"/>
        <w:ind w:firstLine="567"/>
        <w:rPr>
          <w:sz w:val="32"/>
          <w:szCs w:val="32"/>
        </w:rPr>
      </w:pPr>
      <w:r w:rsidRPr="000E2D6F">
        <w:rPr>
          <w:sz w:val="32"/>
          <w:szCs w:val="32"/>
        </w:rPr>
        <w:t>Все таблицы нумеруют арабскими цифрами в пределах всего текста. Над правым верхним углом таблицы помещают надпись «Таблица…» с указанием порядкового номера (выравнивание по ширине без абзацного отступа, шрифт 14, без выделения). Знак № и точку в конце не ставят</w:t>
      </w:r>
      <w:r w:rsidR="00572EAB" w:rsidRPr="000E2D6F">
        <w:rPr>
          <w:sz w:val="32"/>
          <w:szCs w:val="32"/>
        </w:rPr>
        <w:t xml:space="preserve"> (Приложение 3)</w:t>
      </w:r>
      <w:r w:rsidRPr="000E2D6F">
        <w:rPr>
          <w:sz w:val="32"/>
          <w:szCs w:val="32"/>
        </w:rPr>
        <w:t xml:space="preserve">. </w:t>
      </w:r>
    </w:p>
    <w:p w:rsidR="00081162" w:rsidRPr="000E2D6F" w:rsidRDefault="00081162" w:rsidP="000E61D9">
      <w:pPr>
        <w:pStyle w:val="a9"/>
        <w:spacing w:line="240" w:lineRule="auto"/>
        <w:ind w:firstLine="567"/>
        <w:rPr>
          <w:sz w:val="32"/>
          <w:szCs w:val="32"/>
        </w:rPr>
      </w:pPr>
      <w:r w:rsidRPr="000E2D6F">
        <w:rPr>
          <w:sz w:val="32"/>
          <w:szCs w:val="32"/>
        </w:rPr>
        <w:t xml:space="preserve">Реферат должен быть переплетен в обложку или помещен в папку–скоросшиватель (картонную или пластиковую). </w:t>
      </w:r>
    </w:p>
    <w:p w:rsidR="00081162" w:rsidRPr="000E2D6F" w:rsidRDefault="00081162" w:rsidP="000E61D9">
      <w:pPr>
        <w:pStyle w:val="a9"/>
        <w:spacing w:line="240" w:lineRule="auto"/>
        <w:ind w:firstLine="567"/>
        <w:rPr>
          <w:sz w:val="32"/>
          <w:szCs w:val="32"/>
        </w:rPr>
      </w:pPr>
      <w:r w:rsidRPr="000E2D6F">
        <w:rPr>
          <w:sz w:val="32"/>
          <w:szCs w:val="32"/>
        </w:rPr>
        <w:t>Реферат должен быть предоставлен в установленный преп</w:t>
      </w:r>
      <w:r w:rsidRPr="000E2D6F">
        <w:rPr>
          <w:sz w:val="32"/>
          <w:szCs w:val="32"/>
        </w:rPr>
        <w:t>о</w:t>
      </w:r>
      <w:r w:rsidRPr="000E2D6F">
        <w:rPr>
          <w:sz w:val="32"/>
          <w:szCs w:val="32"/>
        </w:rPr>
        <w:t>давателем срок. В случае несвоевременного представления раб</w:t>
      </w:r>
      <w:r w:rsidRPr="000E2D6F">
        <w:rPr>
          <w:sz w:val="32"/>
          <w:szCs w:val="32"/>
        </w:rPr>
        <w:t>о</w:t>
      </w:r>
      <w:r w:rsidRPr="000E2D6F">
        <w:rPr>
          <w:sz w:val="32"/>
          <w:szCs w:val="32"/>
        </w:rPr>
        <w:t>ты, реферат не проверяется преподавателем и не зачитывается как выполненный.</w:t>
      </w:r>
    </w:p>
    <w:p w:rsidR="00081162" w:rsidRPr="000E2D6F" w:rsidRDefault="00081162" w:rsidP="000E61D9">
      <w:pPr>
        <w:pStyle w:val="a9"/>
        <w:spacing w:line="240" w:lineRule="auto"/>
        <w:ind w:firstLine="567"/>
        <w:rPr>
          <w:sz w:val="32"/>
          <w:szCs w:val="32"/>
        </w:rPr>
      </w:pPr>
    </w:p>
    <w:p w:rsidR="00081162" w:rsidRPr="000E2D6F" w:rsidRDefault="00EC6558" w:rsidP="000E61D9">
      <w:pPr>
        <w:pStyle w:val="24"/>
        <w:spacing w:line="240" w:lineRule="auto"/>
        <w:ind w:firstLine="567"/>
        <w:rPr>
          <w:rFonts w:cs="Times New Roman"/>
          <w:sz w:val="32"/>
          <w:szCs w:val="32"/>
        </w:rPr>
      </w:pPr>
      <w:bookmarkStart w:id="52" w:name="_Toc372291731"/>
      <w:bookmarkStart w:id="53" w:name="_Toc391475435"/>
      <w:bookmarkStart w:id="54" w:name="_Toc393392795"/>
      <w:r w:rsidRPr="000E2D6F">
        <w:rPr>
          <w:rFonts w:cs="Times New Roman"/>
          <w:sz w:val="32"/>
          <w:szCs w:val="32"/>
        </w:rPr>
        <w:t>4</w:t>
      </w:r>
      <w:r w:rsidR="00F83F8C" w:rsidRPr="000E2D6F">
        <w:rPr>
          <w:rFonts w:cs="Times New Roman"/>
          <w:sz w:val="32"/>
          <w:szCs w:val="32"/>
        </w:rPr>
        <w:t xml:space="preserve">.8 </w:t>
      </w:r>
      <w:r w:rsidR="00081162" w:rsidRPr="000E2D6F">
        <w:rPr>
          <w:rFonts w:cs="Times New Roman"/>
          <w:sz w:val="32"/>
          <w:szCs w:val="32"/>
        </w:rPr>
        <w:t>Порядок работы при написании реферата</w:t>
      </w:r>
      <w:bookmarkEnd w:id="52"/>
      <w:bookmarkEnd w:id="53"/>
      <w:bookmarkEnd w:id="54"/>
    </w:p>
    <w:p w:rsidR="00F83F8C" w:rsidRPr="000E2D6F" w:rsidRDefault="00F83F8C" w:rsidP="000E61D9">
      <w:pPr>
        <w:pStyle w:val="a9"/>
        <w:spacing w:line="240" w:lineRule="auto"/>
        <w:ind w:firstLine="567"/>
        <w:rPr>
          <w:sz w:val="32"/>
          <w:szCs w:val="32"/>
        </w:rPr>
      </w:pPr>
    </w:p>
    <w:p w:rsidR="00081162" w:rsidRPr="000E2D6F" w:rsidRDefault="00081162" w:rsidP="000E61D9">
      <w:pPr>
        <w:pStyle w:val="a9"/>
        <w:spacing w:line="240" w:lineRule="auto"/>
        <w:ind w:firstLine="567"/>
        <w:rPr>
          <w:sz w:val="32"/>
          <w:szCs w:val="32"/>
        </w:rPr>
      </w:pPr>
      <w:r w:rsidRPr="000E2D6F">
        <w:rPr>
          <w:sz w:val="32"/>
          <w:szCs w:val="32"/>
        </w:rPr>
        <w:t>В процессе работы над рефератом можно выделить 4 этапа:</w:t>
      </w:r>
    </w:p>
    <w:p w:rsidR="00081162" w:rsidRPr="000E2D6F" w:rsidRDefault="00081162" w:rsidP="000E61D9">
      <w:pPr>
        <w:pStyle w:val="a"/>
        <w:spacing w:line="240" w:lineRule="auto"/>
        <w:ind w:left="0" w:firstLine="567"/>
        <w:rPr>
          <w:sz w:val="32"/>
          <w:szCs w:val="32"/>
        </w:rPr>
      </w:pPr>
      <w:r w:rsidRPr="000E2D6F">
        <w:rPr>
          <w:sz w:val="32"/>
          <w:szCs w:val="32"/>
        </w:rPr>
        <w:t>вводный</w:t>
      </w:r>
      <w:r w:rsidRPr="000E2D6F">
        <w:rPr>
          <w:rFonts w:eastAsia="Times New Roman"/>
          <w:sz w:val="32"/>
          <w:szCs w:val="32"/>
        </w:rPr>
        <w:t xml:space="preserve"> – </w:t>
      </w:r>
      <w:r w:rsidRPr="000E2D6F">
        <w:rPr>
          <w:sz w:val="32"/>
          <w:szCs w:val="32"/>
        </w:rPr>
        <w:t>выбор темы, работа над планом и введением;</w:t>
      </w:r>
    </w:p>
    <w:p w:rsidR="00081162" w:rsidRPr="000E2D6F" w:rsidRDefault="00081162" w:rsidP="000E61D9">
      <w:pPr>
        <w:pStyle w:val="a"/>
        <w:spacing w:line="240" w:lineRule="auto"/>
        <w:ind w:left="0" w:firstLine="567"/>
        <w:rPr>
          <w:sz w:val="32"/>
          <w:szCs w:val="32"/>
        </w:rPr>
      </w:pPr>
      <w:proofErr w:type="gramStart"/>
      <w:r w:rsidRPr="000E2D6F">
        <w:rPr>
          <w:sz w:val="32"/>
          <w:szCs w:val="32"/>
        </w:rPr>
        <w:t>основной</w:t>
      </w:r>
      <w:proofErr w:type="gramEnd"/>
      <w:r w:rsidRPr="000E2D6F">
        <w:rPr>
          <w:rFonts w:eastAsia="Times New Roman"/>
          <w:sz w:val="32"/>
          <w:szCs w:val="32"/>
        </w:rPr>
        <w:t xml:space="preserve"> – </w:t>
      </w:r>
      <w:r w:rsidRPr="000E2D6F">
        <w:rPr>
          <w:sz w:val="32"/>
          <w:szCs w:val="32"/>
        </w:rPr>
        <w:t>работа над содержанием и заключением рефер</w:t>
      </w:r>
      <w:r w:rsidRPr="000E2D6F">
        <w:rPr>
          <w:sz w:val="32"/>
          <w:szCs w:val="32"/>
        </w:rPr>
        <w:t>а</w:t>
      </w:r>
      <w:r w:rsidRPr="000E2D6F">
        <w:rPr>
          <w:sz w:val="32"/>
          <w:szCs w:val="32"/>
        </w:rPr>
        <w:t>та;</w:t>
      </w:r>
    </w:p>
    <w:p w:rsidR="00081162" w:rsidRPr="000E2D6F" w:rsidRDefault="00081162" w:rsidP="000E61D9">
      <w:pPr>
        <w:pStyle w:val="a"/>
        <w:spacing w:line="240" w:lineRule="auto"/>
        <w:ind w:left="0" w:firstLine="567"/>
        <w:rPr>
          <w:sz w:val="32"/>
          <w:szCs w:val="32"/>
        </w:rPr>
      </w:pPr>
      <w:proofErr w:type="gramStart"/>
      <w:r w:rsidRPr="000E2D6F">
        <w:rPr>
          <w:sz w:val="32"/>
          <w:szCs w:val="32"/>
        </w:rPr>
        <w:lastRenderedPageBreak/>
        <w:t>заключительный</w:t>
      </w:r>
      <w:proofErr w:type="gramEnd"/>
      <w:r w:rsidRPr="000E2D6F">
        <w:rPr>
          <w:rFonts w:eastAsia="Times New Roman"/>
          <w:sz w:val="32"/>
          <w:szCs w:val="32"/>
        </w:rPr>
        <w:t xml:space="preserve"> – </w:t>
      </w:r>
      <w:r w:rsidRPr="000E2D6F">
        <w:rPr>
          <w:sz w:val="32"/>
          <w:szCs w:val="32"/>
        </w:rPr>
        <w:t>оформление реферата;</w:t>
      </w:r>
    </w:p>
    <w:p w:rsidR="00081162" w:rsidRPr="000E2D6F" w:rsidRDefault="00081162" w:rsidP="000E61D9">
      <w:pPr>
        <w:pStyle w:val="a"/>
        <w:spacing w:line="240" w:lineRule="auto"/>
        <w:ind w:left="0" w:firstLine="567"/>
        <w:rPr>
          <w:sz w:val="32"/>
          <w:szCs w:val="32"/>
        </w:rPr>
      </w:pPr>
      <w:r w:rsidRPr="000E2D6F">
        <w:rPr>
          <w:sz w:val="32"/>
          <w:szCs w:val="32"/>
        </w:rPr>
        <w:t>защита реферата (на практическом занятии, экзамене, ст</w:t>
      </w:r>
      <w:r w:rsidRPr="000E2D6F">
        <w:rPr>
          <w:sz w:val="32"/>
          <w:szCs w:val="32"/>
        </w:rPr>
        <w:t>у</w:t>
      </w:r>
      <w:r w:rsidRPr="000E2D6F">
        <w:rPr>
          <w:sz w:val="32"/>
          <w:szCs w:val="32"/>
        </w:rPr>
        <w:t>денческой конференции и т.д.)</w:t>
      </w:r>
    </w:p>
    <w:p w:rsidR="00081162" w:rsidRPr="000E2D6F" w:rsidRDefault="00081162" w:rsidP="000E61D9">
      <w:pPr>
        <w:pStyle w:val="a9"/>
        <w:spacing w:line="240" w:lineRule="auto"/>
        <w:ind w:firstLine="567"/>
        <w:rPr>
          <w:sz w:val="32"/>
          <w:szCs w:val="32"/>
        </w:rPr>
      </w:pPr>
      <w:r w:rsidRPr="000E2D6F">
        <w:rPr>
          <w:sz w:val="32"/>
          <w:szCs w:val="32"/>
        </w:rPr>
        <w:t>Работа над рефератом начинается с выбора темы исследов</w:t>
      </w:r>
      <w:r w:rsidRPr="000E2D6F">
        <w:rPr>
          <w:sz w:val="32"/>
          <w:szCs w:val="32"/>
        </w:rPr>
        <w:t>а</w:t>
      </w:r>
      <w:r w:rsidRPr="000E2D6F">
        <w:rPr>
          <w:sz w:val="32"/>
          <w:szCs w:val="32"/>
        </w:rPr>
        <w:t>ния. Заинтересованность автора в проблеме определяет качество проводимого исследования и соответственно успешность его з</w:t>
      </w:r>
      <w:r w:rsidRPr="000E2D6F">
        <w:rPr>
          <w:sz w:val="32"/>
          <w:szCs w:val="32"/>
        </w:rPr>
        <w:t>а</w:t>
      </w:r>
      <w:r w:rsidRPr="000E2D6F">
        <w:rPr>
          <w:sz w:val="32"/>
          <w:szCs w:val="32"/>
        </w:rPr>
        <w:t>щиты. Выбирая круг вопросов своей работы, не стоит спешить воспользоваться списком тем, предложенным преподавателем. Надо попытаться сформулировать проблему своего исследования самостоятельно. При определении темы реферата нужно учит</w:t>
      </w:r>
      <w:r w:rsidRPr="000E2D6F">
        <w:rPr>
          <w:sz w:val="32"/>
          <w:szCs w:val="32"/>
        </w:rPr>
        <w:t>ы</w:t>
      </w:r>
      <w:r w:rsidRPr="000E2D6F">
        <w:rPr>
          <w:sz w:val="32"/>
          <w:szCs w:val="32"/>
        </w:rPr>
        <w:t>вать и его информационную обеспеченность. С этой целью, во-первых, можно обратиться к библиотечным каталогам, а во-вторых, проконсультироваться с преподавателем и библиотек</w:t>
      </w:r>
      <w:r w:rsidRPr="000E2D6F">
        <w:rPr>
          <w:sz w:val="32"/>
          <w:szCs w:val="32"/>
        </w:rPr>
        <w:t>а</w:t>
      </w:r>
      <w:r w:rsidRPr="000E2D6F">
        <w:rPr>
          <w:sz w:val="32"/>
          <w:szCs w:val="32"/>
        </w:rPr>
        <w:t>рем.</w:t>
      </w:r>
    </w:p>
    <w:p w:rsidR="00081162" w:rsidRPr="000E2D6F" w:rsidRDefault="00081162" w:rsidP="000E61D9">
      <w:pPr>
        <w:pStyle w:val="a9"/>
        <w:spacing w:line="240" w:lineRule="auto"/>
        <w:ind w:firstLine="567"/>
        <w:rPr>
          <w:sz w:val="32"/>
          <w:szCs w:val="32"/>
        </w:rPr>
      </w:pPr>
      <w:r w:rsidRPr="000E2D6F">
        <w:rPr>
          <w:sz w:val="32"/>
          <w:szCs w:val="32"/>
        </w:rPr>
        <w:t>Выбрав тему реферата и изучив литературу, необходимо сформулировать цель работы и составить план реферата. Во</w:t>
      </w:r>
      <w:r w:rsidRPr="000E2D6F">
        <w:rPr>
          <w:sz w:val="32"/>
          <w:szCs w:val="32"/>
        </w:rPr>
        <w:t>з</w:t>
      </w:r>
      <w:r w:rsidRPr="000E2D6F">
        <w:rPr>
          <w:sz w:val="32"/>
          <w:szCs w:val="32"/>
        </w:rPr>
        <w:t>можно, формулировка цели в ходе работы будет меняться, но и</w:t>
      </w:r>
      <w:r w:rsidRPr="000E2D6F">
        <w:rPr>
          <w:sz w:val="32"/>
          <w:szCs w:val="32"/>
        </w:rPr>
        <w:t>з</w:t>
      </w:r>
      <w:r w:rsidRPr="000E2D6F">
        <w:rPr>
          <w:sz w:val="32"/>
          <w:szCs w:val="32"/>
        </w:rPr>
        <w:t>начально следует ее обозначить, чтобы ориентироваться на нее в ходе исследования. Определяясь с целью дальнейшей работы, п</w:t>
      </w:r>
      <w:r w:rsidRPr="000E2D6F">
        <w:rPr>
          <w:sz w:val="32"/>
          <w:szCs w:val="32"/>
        </w:rPr>
        <w:t>а</w:t>
      </w:r>
      <w:r w:rsidRPr="000E2D6F">
        <w:rPr>
          <w:sz w:val="32"/>
          <w:szCs w:val="32"/>
        </w:rPr>
        <w:t>раллельно надо думать над составлением плана: необходимо че</w:t>
      </w:r>
      <w:r w:rsidRPr="000E2D6F">
        <w:rPr>
          <w:sz w:val="32"/>
          <w:szCs w:val="32"/>
        </w:rPr>
        <w:t>т</w:t>
      </w:r>
      <w:r w:rsidRPr="000E2D6F">
        <w:rPr>
          <w:sz w:val="32"/>
          <w:szCs w:val="32"/>
        </w:rPr>
        <w:t>ко соотносить цель и план работы.</w:t>
      </w:r>
    </w:p>
    <w:p w:rsidR="00081162" w:rsidRPr="000E2D6F" w:rsidRDefault="00081162" w:rsidP="000E61D9">
      <w:pPr>
        <w:pStyle w:val="a9"/>
        <w:spacing w:line="240" w:lineRule="auto"/>
        <w:ind w:firstLine="567"/>
        <w:rPr>
          <w:sz w:val="32"/>
          <w:szCs w:val="32"/>
        </w:rPr>
      </w:pPr>
      <w:r w:rsidRPr="000E2D6F">
        <w:rPr>
          <w:sz w:val="32"/>
          <w:szCs w:val="32"/>
        </w:rPr>
        <w:t>План – это точный и краткий перечень положений в том п</w:t>
      </w:r>
      <w:r w:rsidRPr="000E2D6F">
        <w:rPr>
          <w:sz w:val="32"/>
          <w:szCs w:val="32"/>
        </w:rPr>
        <w:t>о</w:t>
      </w:r>
      <w:r w:rsidRPr="000E2D6F">
        <w:rPr>
          <w:sz w:val="32"/>
          <w:szCs w:val="32"/>
        </w:rPr>
        <w:t>рядке, как они будут расположены в реферате, этапы раскрытия темы. Существует два основных типа плана: простой и сложный (развернутый). В простом плане содержание реферата делится на параграфы, а в сложном на главы и параграфы. При работе над планом реферата необходимо помнить, что формулировка пун</w:t>
      </w:r>
      <w:r w:rsidRPr="000E2D6F">
        <w:rPr>
          <w:sz w:val="32"/>
          <w:szCs w:val="32"/>
        </w:rPr>
        <w:t>к</w:t>
      </w:r>
      <w:r w:rsidRPr="000E2D6F">
        <w:rPr>
          <w:sz w:val="32"/>
          <w:szCs w:val="32"/>
        </w:rPr>
        <w:t>тов плана не должна повторять формулировку темы.</w:t>
      </w:r>
    </w:p>
    <w:p w:rsidR="00081162" w:rsidRPr="000E2D6F" w:rsidRDefault="00081162" w:rsidP="000E61D9">
      <w:pPr>
        <w:pStyle w:val="a9"/>
        <w:spacing w:line="240" w:lineRule="auto"/>
        <w:ind w:firstLine="567"/>
        <w:rPr>
          <w:sz w:val="32"/>
          <w:szCs w:val="32"/>
        </w:rPr>
      </w:pPr>
      <w:r w:rsidRPr="000E2D6F">
        <w:rPr>
          <w:sz w:val="32"/>
          <w:szCs w:val="32"/>
        </w:rPr>
        <w:t>При работе над введением необходимо опираться на навыки, приобретенные при написании изложений и сочинений. В объеме реферата введение, как правило, составляет 1-2 машинописные страницы. Введение обычно содержит вступление, обоснование актуальности выбранной темы, формулировку цели и задач реф</w:t>
      </w:r>
      <w:r w:rsidRPr="000E2D6F">
        <w:rPr>
          <w:sz w:val="32"/>
          <w:szCs w:val="32"/>
        </w:rPr>
        <w:t>е</w:t>
      </w:r>
      <w:r w:rsidRPr="000E2D6F">
        <w:rPr>
          <w:sz w:val="32"/>
          <w:szCs w:val="32"/>
        </w:rPr>
        <w:t>рата, краткий обзор литературы и источников по проблеме, ист</w:t>
      </w:r>
      <w:r w:rsidRPr="000E2D6F">
        <w:rPr>
          <w:sz w:val="32"/>
          <w:szCs w:val="32"/>
        </w:rPr>
        <w:t>о</w:t>
      </w:r>
      <w:r w:rsidRPr="000E2D6F">
        <w:rPr>
          <w:sz w:val="32"/>
          <w:szCs w:val="32"/>
        </w:rPr>
        <w:t>рию вопроса и вывод. Содержание реферата должно соответств</w:t>
      </w:r>
      <w:r w:rsidRPr="000E2D6F">
        <w:rPr>
          <w:sz w:val="32"/>
          <w:szCs w:val="32"/>
        </w:rPr>
        <w:t>о</w:t>
      </w:r>
      <w:r w:rsidRPr="000E2D6F">
        <w:rPr>
          <w:sz w:val="32"/>
          <w:szCs w:val="32"/>
        </w:rPr>
        <w:t>вать теме, полно ее раскрывать. Все рассуждения нужно аргуме</w:t>
      </w:r>
      <w:r w:rsidRPr="000E2D6F">
        <w:rPr>
          <w:sz w:val="32"/>
          <w:szCs w:val="32"/>
        </w:rPr>
        <w:t>н</w:t>
      </w:r>
      <w:r w:rsidRPr="000E2D6F">
        <w:rPr>
          <w:sz w:val="32"/>
          <w:szCs w:val="32"/>
        </w:rPr>
        <w:t xml:space="preserve">тировать. Реферат показывает объективное отношение автора к </w:t>
      </w:r>
      <w:r w:rsidRPr="000E2D6F">
        <w:rPr>
          <w:sz w:val="32"/>
          <w:szCs w:val="32"/>
        </w:rPr>
        <w:lastRenderedPageBreak/>
        <w:t>излагаемому материалу. Следует стремиться к тому, чтобы изл</w:t>
      </w:r>
      <w:r w:rsidRPr="000E2D6F">
        <w:rPr>
          <w:sz w:val="32"/>
          <w:szCs w:val="32"/>
        </w:rPr>
        <w:t>о</w:t>
      </w:r>
      <w:r w:rsidRPr="000E2D6F">
        <w:rPr>
          <w:sz w:val="32"/>
          <w:szCs w:val="32"/>
        </w:rPr>
        <w:t>жение было ясным, простым и точным.</w:t>
      </w:r>
    </w:p>
    <w:p w:rsidR="00081162" w:rsidRPr="000E2D6F" w:rsidRDefault="00081162" w:rsidP="000E61D9">
      <w:pPr>
        <w:pStyle w:val="a9"/>
        <w:spacing w:line="240" w:lineRule="auto"/>
        <w:ind w:firstLine="567"/>
        <w:rPr>
          <w:sz w:val="32"/>
          <w:szCs w:val="32"/>
        </w:rPr>
      </w:pPr>
      <w:r w:rsidRPr="000E2D6F">
        <w:rPr>
          <w:sz w:val="32"/>
          <w:szCs w:val="32"/>
        </w:rPr>
        <w:t>Заключение – самостоятельная часть реферата. Оно не дол</w:t>
      </w:r>
      <w:r w:rsidRPr="000E2D6F">
        <w:rPr>
          <w:sz w:val="32"/>
          <w:szCs w:val="32"/>
        </w:rPr>
        <w:t>ж</w:t>
      </w:r>
      <w:r w:rsidRPr="000E2D6F">
        <w:rPr>
          <w:sz w:val="32"/>
          <w:szCs w:val="32"/>
        </w:rPr>
        <w:t>но быть переложением содержания работы. Заключение должно содержать основные выводы в сжатой форме, а также оценку полноты и глубины решения тех вопросов, которые вставали в процессе изучения темы.</w:t>
      </w:r>
    </w:p>
    <w:p w:rsidR="00081162" w:rsidRPr="000E2D6F" w:rsidRDefault="00081162" w:rsidP="000E61D9">
      <w:pPr>
        <w:pStyle w:val="a9"/>
        <w:spacing w:line="240" w:lineRule="auto"/>
        <w:ind w:firstLine="567"/>
        <w:rPr>
          <w:sz w:val="32"/>
          <w:szCs w:val="32"/>
        </w:rPr>
      </w:pPr>
      <w:r w:rsidRPr="000E2D6F">
        <w:rPr>
          <w:sz w:val="32"/>
          <w:szCs w:val="32"/>
        </w:rPr>
        <w:t>Объем заключения не должен превышать 2 печатных стр</w:t>
      </w:r>
      <w:r w:rsidRPr="000E2D6F">
        <w:rPr>
          <w:sz w:val="32"/>
          <w:szCs w:val="32"/>
        </w:rPr>
        <w:t>а</w:t>
      </w:r>
      <w:r w:rsidRPr="000E2D6F">
        <w:rPr>
          <w:sz w:val="32"/>
          <w:szCs w:val="32"/>
        </w:rPr>
        <w:t>ниц.</w:t>
      </w:r>
    </w:p>
    <w:p w:rsidR="00081162" w:rsidRPr="000E2D6F" w:rsidRDefault="00081162" w:rsidP="000E61D9">
      <w:pPr>
        <w:pStyle w:val="a9"/>
        <w:spacing w:line="240" w:lineRule="auto"/>
        <w:ind w:firstLine="567"/>
        <w:rPr>
          <w:sz w:val="32"/>
          <w:szCs w:val="32"/>
        </w:rPr>
      </w:pPr>
      <w:r w:rsidRPr="000E2D6F">
        <w:rPr>
          <w:sz w:val="32"/>
          <w:szCs w:val="32"/>
        </w:rPr>
        <w:t xml:space="preserve">Типичными </w:t>
      </w:r>
      <w:r w:rsidR="003C0949" w:rsidRPr="000E2D6F">
        <w:rPr>
          <w:sz w:val="32"/>
          <w:szCs w:val="32"/>
        </w:rPr>
        <w:t>допускаемыми ошибками</w:t>
      </w:r>
      <w:r w:rsidRPr="000E2D6F">
        <w:rPr>
          <w:sz w:val="32"/>
          <w:szCs w:val="32"/>
        </w:rPr>
        <w:t xml:space="preserve"> </w:t>
      </w:r>
      <w:r w:rsidR="003C0949" w:rsidRPr="000E2D6F">
        <w:rPr>
          <w:sz w:val="32"/>
          <w:szCs w:val="32"/>
        </w:rPr>
        <w:t>при подготовке реф</w:t>
      </w:r>
      <w:r w:rsidR="003C0949" w:rsidRPr="000E2D6F">
        <w:rPr>
          <w:sz w:val="32"/>
          <w:szCs w:val="32"/>
        </w:rPr>
        <w:t>е</w:t>
      </w:r>
      <w:r w:rsidR="003C0949" w:rsidRPr="000E2D6F">
        <w:rPr>
          <w:sz w:val="32"/>
          <w:szCs w:val="32"/>
        </w:rPr>
        <w:t xml:space="preserve">рата </w:t>
      </w:r>
      <w:r w:rsidRPr="000E2D6F">
        <w:rPr>
          <w:sz w:val="32"/>
          <w:szCs w:val="32"/>
        </w:rPr>
        <w:t>являются:</w:t>
      </w:r>
    </w:p>
    <w:p w:rsidR="00081162" w:rsidRPr="000E2D6F" w:rsidRDefault="00081162" w:rsidP="000E61D9">
      <w:pPr>
        <w:pStyle w:val="a"/>
        <w:spacing w:line="240" w:lineRule="auto"/>
        <w:ind w:left="0" w:firstLine="567"/>
        <w:rPr>
          <w:sz w:val="32"/>
          <w:szCs w:val="32"/>
        </w:rPr>
      </w:pPr>
      <w:r w:rsidRPr="000E2D6F">
        <w:rPr>
          <w:sz w:val="32"/>
          <w:szCs w:val="32"/>
        </w:rPr>
        <w:t>недостаточное обоснование актуальности, практической и теоретической значимости полученных результатов, поверхнос</w:t>
      </w:r>
      <w:r w:rsidRPr="000E2D6F">
        <w:rPr>
          <w:sz w:val="32"/>
          <w:szCs w:val="32"/>
        </w:rPr>
        <w:t>т</w:t>
      </w:r>
      <w:r w:rsidRPr="000E2D6F">
        <w:rPr>
          <w:sz w:val="32"/>
          <w:szCs w:val="32"/>
        </w:rPr>
        <w:t>ный анализ используемого материала;</w:t>
      </w:r>
    </w:p>
    <w:p w:rsidR="00081162" w:rsidRPr="000E2D6F" w:rsidRDefault="00081162" w:rsidP="000E61D9">
      <w:pPr>
        <w:pStyle w:val="a"/>
        <w:spacing w:line="240" w:lineRule="auto"/>
        <w:ind w:left="0" w:firstLine="567"/>
        <w:rPr>
          <w:sz w:val="32"/>
          <w:szCs w:val="32"/>
        </w:rPr>
      </w:pPr>
      <w:r w:rsidRPr="000E2D6F">
        <w:rPr>
          <w:sz w:val="32"/>
          <w:szCs w:val="32"/>
        </w:rPr>
        <w:t>неглубокие критические оценки и рекомендации по реш</w:t>
      </w:r>
      <w:r w:rsidRPr="000E2D6F">
        <w:rPr>
          <w:sz w:val="32"/>
          <w:szCs w:val="32"/>
        </w:rPr>
        <w:t>е</w:t>
      </w:r>
      <w:r w:rsidRPr="000E2D6F">
        <w:rPr>
          <w:sz w:val="32"/>
          <w:szCs w:val="32"/>
        </w:rPr>
        <w:t>нию исследуемой проблемы;</w:t>
      </w:r>
    </w:p>
    <w:p w:rsidR="00081162" w:rsidRPr="000E2D6F" w:rsidRDefault="00081162" w:rsidP="000E61D9">
      <w:pPr>
        <w:pStyle w:val="a"/>
        <w:spacing w:line="240" w:lineRule="auto"/>
        <w:ind w:left="0" w:firstLine="567"/>
        <w:rPr>
          <w:sz w:val="32"/>
          <w:szCs w:val="32"/>
        </w:rPr>
      </w:pPr>
      <w:r w:rsidRPr="000E2D6F">
        <w:rPr>
          <w:sz w:val="32"/>
          <w:szCs w:val="32"/>
        </w:rPr>
        <w:t>поверхностные выводы и предложения;</w:t>
      </w:r>
    </w:p>
    <w:p w:rsidR="00081162" w:rsidRPr="000E2D6F" w:rsidRDefault="00081162" w:rsidP="000E61D9">
      <w:pPr>
        <w:pStyle w:val="a"/>
        <w:spacing w:line="240" w:lineRule="auto"/>
        <w:ind w:left="0" w:firstLine="567"/>
        <w:rPr>
          <w:sz w:val="32"/>
          <w:szCs w:val="32"/>
        </w:rPr>
      </w:pPr>
      <w:r w:rsidRPr="000E2D6F">
        <w:rPr>
          <w:sz w:val="32"/>
          <w:szCs w:val="32"/>
        </w:rPr>
        <w:t>нарушение требований к оформлению реферата;</w:t>
      </w:r>
    </w:p>
    <w:p w:rsidR="00081162" w:rsidRPr="000E2D6F" w:rsidRDefault="00081162" w:rsidP="000E61D9">
      <w:pPr>
        <w:pStyle w:val="a"/>
        <w:spacing w:line="240" w:lineRule="auto"/>
        <w:ind w:left="0" w:firstLine="567"/>
        <w:rPr>
          <w:sz w:val="32"/>
          <w:szCs w:val="32"/>
        </w:rPr>
      </w:pPr>
      <w:r w:rsidRPr="000E2D6F">
        <w:rPr>
          <w:sz w:val="32"/>
          <w:szCs w:val="32"/>
        </w:rPr>
        <w:t>использование информации без ссылок на источник.</w:t>
      </w:r>
    </w:p>
    <w:p w:rsidR="00C45801" w:rsidRPr="000E2D6F" w:rsidRDefault="00C45801" w:rsidP="000E61D9">
      <w:pPr>
        <w:pStyle w:val="a9"/>
        <w:spacing w:line="240" w:lineRule="auto"/>
        <w:ind w:firstLine="567"/>
        <w:rPr>
          <w:sz w:val="32"/>
          <w:szCs w:val="32"/>
        </w:rPr>
      </w:pPr>
    </w:p>
    <w:p w:rsidR="00C45801" w:rsidRPr="000E2D6F" w:rsidRDefault="00EC6558" w:rsidP="000E61D9">
      <w:pPr>
        <w:pStyle w:val="24"/>
        <w:spacing w:line="240" w:lineRule="auto"/>
        <w:ind w:firstLine="567"/>
        <w:rPr>
          <w:rFonts w:cs="Times New Roman"/>
          <w:sz w:val="32"/>
          <w:szCs w:val="32"/>
        </w:rPr>
      </w:pPr>
      <w:bookmarkStart w:id="55" w:name="_Toc372291717"/>
      <w:bookmarkStart w:id="56" w:name="_Toc391475436"/>
      <w:bookmarkStart w:id="57" w:name="_Toc393392796"/>
      <w:r w:rsidRPr="000E2D6F">
        <w:rPr>
          <w:rFonts w:cs="Times New Roman"/>
          <w:sz w:val="32"/>
          <w:szCs w:val="32"/>
        </w:rPr>
        <w:t>4</w:t>
      </w:r>
      <w:r w:rsidR="00377CCC" w:rsidRPr="000E2D6F">
        <w:rPr>
          <w:rFonts w:cs="Times New Roman"/>
          <w:sz w:val="32"/>
          <w:szCs w:val="32"/>
        </w:rPr>
        <w:t>.</w:t>
      </w:r>
      <w:r w:rsidR="00F83F8C" w:rsidRPr="000E2D6F">
        <w:rPr>
          <w:rFonts w:cs="Times New Roman"/>
          <w:sz w:val="32"/>
          <w:szCs w:val="32"/>
        </w:rPr>
        <w:t>9</w:t>
      </w:r>
      <w:r w:rsidR="00ED310A" w:rsidRPr="000E2D6F">
        <w:rPr>
          <w:rFonts w:cs="Times New Roman"/>
          <w:sz w:val="32"/>
          <w:szCs w:val="32"/>
        </w:rPr>
        <w:t xml:space="preserve"> </w:t>
      </w:r>
      <w:r w:rsidR="00C45801" w:rsidRPr="000E2D6F">
        <w:rPr>
          <w:rFonts w:cs="Times New Roman"/>
          <w:sz w:val="32"/>
          <w:szCs w:val="32"/>
        </w:rPr>
        <w:t xml:space="preserve">Презентация в </w:t>
      </w:r>
      <w:r w:rsidR="00C45801" w:rsidRPr="000E2D6F">
        <w:rPr>
          <w:rFonts w:cs="Times New Roman"/>
          <w:sz w:val="32"/>
          <w:szCs w:val="32"/>
          <w:lang w:val="en-US"/>
        </w:rPr>
        <w:t>Microsoft</w:t>
      </w:r>
      <w:r w:rsidR="009C6B8D" w:rsidRPr="000E2D6F">
        <w:rPr>
          <w:rFonts w:cs="Times New Roman"/>
          <w:sz w:val="32"/>
          <w:szCs w:val="32"/>
        </w:rPr>
        <w:t xml:space="preserve"> </w:t>
      </w:r>
      <w:proofErr w:type="spellStart"/>
      <w:r w:rsidR="00C45801" w:rsidRPr="000E2D6F">
        <w:rPr>
          <w:rFonts w:cs="Times New Roman"/>
          <w:sz w:val="32"/>
          <w:szCs w:val="32"/>
        </w:rPr>
        <w:t>PowerPoint</w:t>
      </w:r>
      <w:bookmarkEnd w:id="55"/>
      <w:bookmarkEnd w:id="56"/>
      <w:bookmarkEnd w:id="57"/>
      <w:proofErr w:type="spellEnd"/>
    </w:p>
    <w:p w:rsidR="00ED310A" w:rsidRPr="000E2D6F" w:rsidRDefault="00ED310A" w:rsidP="000E61D9">
      <w:pPr>
        <w:pStyle w:val="a9"/>
        <w:spacing w:line="240" w:lineRule="auto"/>
        <w:ind w:firstLine="567"/>
        <w:rPr>
          <w:sz w:val="32"/>
          <w:szCs w:val="32"/>
        </w:rPr>
      </w:pPr>
    </w:p>
    <w:p w:rsidR="00EC2848" w:rsidRPr="000E2D6F" w:rsidRDefault="00EC2848" w:rsidP="000E61D9">
      <w:pPr>
        <w:pStyle w:val="a9"/>
        <w:spacing w:line="240" w:lineRule="auto"/>
        <w:ind w:firstLine="567"/>
        <w:rPr>
          <w:sz w:val="32"/>
          <w:szCs w:val="32"/>
        </w:rPr>
      </w:pPr>
      <w:r w:rsidRPr="000E2D6F">
        <w:rPr>
          <w:sz w:val="32"/>
          <w:szCs w:val="32"/>
        </w:rPr>
        <w:t>Презентация дает возможность наглядно представить ауд</w:t>
      </w:r>
      <w:r w:rsidRPr="000E2D6F">
        <w:rPr>
          <w:sz w:val="32"/>
          <w:szCs w:val="32"/>
        </w:rPr>
        <w:t>и</w:t>
      </w:r>
      <w:r w:rsidRPr="000E2D6F">
        <w:rPr>
          <w:sz w:val="32"/>
          <w:szCs w:val="32"/>
        </w:rPr>
        <w:t>тории инновационные идеи, разработки и планы. Учебная пр</w:t>
      </w:r>
      <w:r w:rsidRPr="000E2D6F">
        <w:rPr>
          <w:sz w:val="32"/>
          <w:szCs w:val="32"/>
        </w:rPr>
        <w:t>е</w:t>
      </w:r>
      <w:r w:rsidRPr="000E2D6F">
        <w:rPr>
          <w:sz w:val="32"/>
          <w:szCs w:val="32"/>
        </w:rPr>
        <w:t xml:space="preserve">зентация представляет собой результат самостоятельной работы </w:t>
      </w:r>
      <w:r w:rsidR="003C0949" w:rsidRPr="000E2D6F">
        <w:rPr>
          <w:sz w:val="32"/>
          <w:szCs w:val="32"/>
        </w:rPr>
        <w:t>аспира</w:t>
      </w:r>
      <w:r w:rsidRPr="000E2D6F">
        <w:rPr>
          <w:sz w:val="32"/>
          <w:szCs w:val="32"/>
        </w:rPr>
        <w:t>нтов, с помощью которой они наглядно демонстрируют материалы публичного выступления перед аудиторией.</w:t>
      </w:r>
    </w:p>
    <w:p w:rsidR="00EC2848" w:rsidRPr="000E2D6F" w:rsidRDefault="00EC2848" w:rsidP="000E61D9">
      <w:pPr>
        <w:pStyle w:val="a9"/>
        <w:spacing w:line="240" w:lineRule="auto"/>
        <w:ind w:firstLine="567"/>
        <w:rPr>
          <w:sz w:val="32"/>
          <w:szCs w:val="32"/>
        </w:rPr>
      </w:pPr>
      <w:r w:rsidRPr="000E2D6F">
        <w:rPr>
          <w:sz w:val="32"/>
          <w:szCs w:val="32"/>
        </w:rPr>
        <w:t>Компьютерная презентация</w:t>
      </w:r>
      <w:r w:rsidR="00D86429" w:rsidRPr="000E2D6F">
        <w:rPr>
          <w:sz w:val="32"/>
          <w:szCs w:val="32"/>
        </w:rPr>
        <w:t xml:space="preserve"> </w:t>
      </w:r>
      <w:r w:rsidRPr="000E2D6F">
        <w:rPr>
          <w:sz w:val="32"/>
          <w:szCs w:val="32"/>
        </w:rPr>
        <w:t>– это файл с необходимыми м</w:t>
      </w:r>
      <w:r w:rsidRPr="000E2D6F">
        <w:rPr>
          <w:sz w:val="32"/>
          <w:szCs w:val="32"/>
        </w:rPr>
        <w:t>а</w:t>
      </w:r>
      <w:r w:rsidRPr="000E2D6F">
        <w:rPr>
          <w:sz w:val="32"/>
          <w:szCs w:val="32"/>
        </w:rPr>
        <w:t xml:space="preserve">териалами, который состоит из последовательности слайдов. Каждый слайд содержит законченную по смыслу информацию, так как она не переносится на следующий слайд автоматически в отличие от текстового документа. </w:t>
      </w:r>
      <w:r w:rsidR="003C0949" w:rsidRPr="000E2D6F">
        <w:rPr>
          <w:sz w:val="32"/>
          <w:szCs w:val="32"/>
        </w:rPr>
        <w:t>А</w:t>
      </w:r>
      <w:r w:rsidRPr="000E2D6F">
        <w:rPr>
          <w:sz w:val="32"/>
          <w:szCs w:val="32"/>
        </w:rPr>
        <w:t>втору презентации, необх</w:t>
      </w:r>
      <w:r w:rsidRPr="000E2D6F">
        <w:rPr>
          <w:sz w:val="32"/>
          <w:szCs w:val="32"/>
        </w:rPr>
        <w:t>о</w:t>
      </w:r>
      <w:r w:rsidRPr="000E2D6F">
        <w:rPr>
          <w:sz w:val="32"/>
          <w:szCs w:val="32"/>
        </w:rPr>
        <w:t>димо уметь распределять материал в пределах страницы и гр</w:t>
      </w:r>
      <w:r w:rsidRPr="000E2D6F">
        <w:rPr>
          <w:sz w:val="32"/>
          <w:szCs w:val="32"/>
        </w:rPr>
        <w:t>а</w:t>
      </w:r>
      <w:r w:rsidRPr="000E2D6F">
        <w:rPr>
          <w:sz w:val="32"/>
          <w:szCs w:val="32"/>
        </w:rPr>
        <w:t>мотно размещать отдельные объекты. В этом ему поможет целый набор готовых объектов (пиктограмм, геометрических фигур, текстовых окон и т.д.).</w:t>
      </w:r>
    </w:p>
    <w:p w:rsidR="00EC2848" w:rsidRPr="000E2D6F" w:rsidRDefault="00EC2848" w:rsidP="000E61D9">
      <w:pPr>
        <w:pStyle w:val="a9"/>
        <w:spacing w:line="240" w:lineRule="auto"/>
        <w:ind w:firstLine="567"/>
        <w:rPr>
          <w:sz w:val="32"/>
          <w:szCs w:val="32"/>
        </w:rPr>
      </w:pPr>
      <w:r w:rsidRPr="000E2D6F">
        <w:rPr>
          <w:sz w:val="32"/>
          <w:szCs w:val="32"/>
        </w:rPr>
        <w:t>Бесспорным достоинством презентации является возмо</w:t>
      </w:r>
      <w:r w:rsidRPr="000E2D6F">
        <w:rPr>
          <w:sz w:val="32"/>
          <w:szCs w:val="32"/>
        </w:rPr>
        <w:t>ж</w:t>
      </w:r>
      <w:r w:rsidRPr="000E2D6F">
        <w:rPr>
          <w:sz w:val="32"/>
          <w:szCs w:val="32"/>
        </w:rPr>
        <w:t xml:space="preserve">ность при необходимости быстро вернуться к любому из ранее </w:t>
      </w:r>
      <w:r w:rsidRPr="000E2D6F">
        <w:rPr>
          <w:sz w:val="32"/>
          <w:szCs w:val="32"/>
        </w:rPr>
        <w:lastRenderedPageBreak/>
        <w:t>просмотренных слайдов или буквально на ходу изменить посл</w:t>
      </w:r>
      <w:r w:rsidRPr="000E2D6F">
        <w:rPr>
          <w:sz w:val="32"/>
          <w:szCs w:val="32"/>
        </w:rPr>
        <w:t>е</w:t>
      </w:r>
      <w:r w:rsidRPr="000E2D6F">
        <w:rPr>
          <w:sz w:val="32"/>
          <w:szCs w:val="32"/>
        </w:rPr>
        <w:t>довательность изложения материала. Презентация помогает с</w:t>
      </w:r>
      <w:r w:rsidRPr="000E2D6F">
        <w:rPr>
          <w:sz w:val="32"/>
          <w:szCs w:val="32"/>
        </w:rPr>
        <w:t>а</w:t>
      </w:r>
      <w:r w:rsidRPr="000E2D6F">
        <w:rPr>
          <w:sz w:val="32"/>
          <w:szCs w:val="32"/>
        </w:rPr>
        <w:t>мому выступающему не забыть главное и точнее расставить а</w:t>
      </w:r>
      <w:r w:rsidRPr="000E2D6F">
        <w:rPr>
          <w:sz w:val="32"/>
          <w:szCs w:val="32"/>
        </w:rPr>
        <w:t>к</w:t>
      </w:r>
      <w:r w:rsidRPr="000E2D6F">
        <w:rPr>
          <w:sz w:val="32"/>
          <w:szCs w:val="32"/>
        </w:rPr>
        <w:t>центы.</w:t>
      </w:r>
    </w:p>
    <w:p w:rsidR="00EC2848" w:rsidRPr="000E2D6F" w:rsidRDefault="00EC2848" w:rsidP="000E61D9">
      <w:pPr>
        <w:pStyle w:val="a9"/>
        <w:spacing w:line="240" w:lineRule="auto"/>
        <w:ind w:firstLine="567"/>
        <w:rPr>
          <w:sz w:val="32"/>
          <w:szCs w:val="32"/>
        </w:rPr>
      </w:pPr>
      <w:r w:rsidRPr="000E2D6F">
        <w:rPr>
          <w:sz w:val="32"/>
          <w:szCs w:val="32"/>
        </w:rPr>
        <w:t>Компьютерная презентация обладает целым рядом дост</w:t>
      </w:r>
      <w:r w:rsidRPr="000E2D6F">
        <w:rPr>
          <w:sz w:val="32"/>
          <w:szCs w:val="32"/>
        </w:rPr>
        <w:t>о</w:t>
      </w:r>
      <w:r w:rsidRPr="000E2D6F">
        <w:rPr>
          <w:sz w:val="32"/>
          <w:szCs w:val="32"/>
        </w:rPr>
        <w:t>инств:</w:t>
      </w:r>
    </w:p>
    <w:p w:rsidR="00EC2848" w:rsidRPr="000E2D6F" w:rsidRDefault="00EC2848" w:rsidP="000E61D9">
      <w:pPr>
        <w:pStyle w:val="a"/>
        <w:spacing w:line="240" w:lineRule="auto"/>
        <w:ind w:left="0" w:firstLine="567"/>
        <w:rPr>
          <w:sz w:val="32"/>
          <w:szCs w:val="32"/>
          <w:lang w:eastAsia="ru-RU"/>
        </w:rPr>
      </w:pPr>
      <w:r w:rsidRPr="000E2D6F">
        <w:rPr>
          <w:i/>
          <w:sz w:val="32"/>
          <w:szCs w:val="32"/>
          <w:lang w:eastAsia="ru-RU"/>
        </w:rPr>
        <w:t>Информативность</w:t>
      </w:r>
      <w:r w:rsidR="00D86429" w:rsidRPr="000E2D6F">
        <w:rPr>
          <w:i/>
          <w:sz w:val="32"/>
          <w:szCs w:val="32"/>
          <w:lang w:eastAsia="ru-RU"/>
        </w:rPr>
        <w:t xml:space="preserve"> </w:t>
      </w:r>
      <w:r w:rsidRPr="000E2D6F">
        <w:rPr>
          <w:sz w:val="32"/>
          <w:szCs w:val="32"/>
          <w:lang w:eastAsia="ru-RU"/>
        </w:rPr>
        <w:t>– элементы анимации, аудио – и в</w:t>
      </w:r>
      <w:r w:rsidRPr="000E2D6F">
        <w:rPr>
          <w:sz w:val="32"/>
          <w:szCs w:val="32"/>
          <w:lang w:eastAsia="ru-RU"/>
        </w:rPr>
        <w:t>и</w:t>
      </w:r>
      <w:r w:rsidRPr="000E2D6F">
        <w:rPr>
          <w:sz w:val="32"/>
          <w:szCs w:val="32"/>
          <w:lang w:eastAsia="ru-RU"/>
        </w:rPr>
        <w:t>деофрагменты способны не только существенно украсить презе</w:t>
      </w:r>
      <w:r w:rsidRPr="000E2D6F">
        <w:rPr>
          <w:sz w:val="32"/>
          <w:szCs w:val="32"/>
          <w:lang w:eastAsia="ru-RU"/>
        </w:rPr>
        <w:t>н</w:t>
      </w:r>
      <w:r w:rsidRPr="000E2D6F">
        <w:rPr>
          <w:sz w:val="32"/>
          <w:szCs w:val="32"/>
          <w:lang w:eastAsia="ru-RU"/>
        </w:rPr>
        <w:t>тацию, но и повысить ее информативность;</w:t>
      </w:r>
    </w:p>
    <w:p w:rsidR="00EC2848" w:rsidRPr="000E2D6F" w:rsidRDefault="00EC2848" w:rsidP="000E61D9">
      <w:pPr>
        <w:pStyle w:val="a"/>
        <w:spacing w:line="240" w:lineRule="auto"/>
        <w:ind w:left="0" w:firstLine="567"/>
        <w:rPr>
          <w:sz w:val="32"/>
          <w:szCs w:val="32"/>
          <w:lang w:eastAsia="ru-RU"/>
        </w:rPr>
      </w:pPr>
      <w:proofErr w:type="spellStart"/>
      <w:r w:rsidRPr="000E2D6F">
        <w:rPr>
          <w:i/>
          <w:sz w:val="32"/>
          <w:szCs w:val="32"/>
          <w:lang w:eastAsia="ru-RU"/>
        </w:rPr>
        <w:t>Копируемость</w:t>
      </w:r>
      <w:proofErr w:type="spellEnd"/>
      <w:r w:rsidRPr="000E2D6F">
        <w:rPr>
          <w:sz w:val="32"/>
          <w:szCs w:val="32"/>
          <w:lang w:eastAsia="ru-RU"/>
        </w:rPr>
        <w:t xml:space="preserve"> – с электронной презентации моментально можно создать копии, которые ничем не будут отличаться от оригинала;</w:t>
      </w:r>
    </w:p>
    <w:p w:rsidR="00EC2848" w:rsidRPr="000E2D6F" w:rsidRDefault="00EC2848" w:rsidP="000E61D9">
      <w:pPr>
        <w:pStyle w:val="a"/>
        <w:spacing w:line="240" w:lineRule="auto"/>
        <w:ind w:left="0" w:firstLine="567"/>
        <w:rPr>
          <w:sz w:val="32"/>
          <w:szCs w:val="32"/>
          <w:lang w:eastAsia="ru-RU"/>
        </w:rPr>
      </w:pPr>
      <w:r w:rsidRPr="000E2D6F">
        <w:rPr>
          <w:i/>
          <w:sz w:val="32"/>
          <w:szCs w:val="32"/>
          <w:lang w:eastAsia="ru-RU"/>
        </w:rPr>
        <w:t>Транспортабельность</w:t>
      </w:r>
      <w:r w:rsidRPr="000E2D6F">
        <w:rPr>
          <w:sz w:val="32"/>
          <w:szCs w:val="32"/>
          <w:lang w:eastAsia="ru-RU"/>
        </w:rPr>
        <w:t xml:space="preserve"> – электронный носитель с презент</w:t>
      </w:r>
      <w:r w:rsidRPr="000E2D6F">
        <w:rPr>
          <w:sz w:val="32"/>
          <w:szCs w:val="32"/>
          <w:lang w:eastAsia="ru-RU"/>
        </w:rPr>
        <w:t>а</w:t>
      </w:r>
      <w:r w:rsidRPr="000E2D6F">
        <w:rPr>
          <w:sz w:val="32"/>
          <w:szCs w:val="32"/>
          <w:lang w:eastAsia="ru-RU"/>
        </w:rPr>
        <w:t>цией компактен и удобен при транспортировке. При необходим</w:t>
      </w:r>
      <w:r w:rsidRPr="000E2D6F">
        <w:rPr>
          <w:sz w:val="32"/>
          <w:szCs w:val="32"/>
          <w:lang w:eastAsia="ru-RU"/>
        </w:rPr>
        <w:t>о</w:t>
      </w:r>
      <w:r w:rsidRPr="000E2D6F">
        <w:rPr>
          <w:sz w:val="32"/>
          <w:szCs w:val="32"/>
          <w:lang w:eastAsia="ru-RU"/>
        </w:rPr>
        <w:t>сти можно переслать файл презентации по электронной почте или опубликовать в Интернете или сделать сообщение дистанц</w:t>
      </w:r>
      <w:r w:rsidRPr="000E2D6F">
        <w:rPr>
          <w:sz w:val="32"/>
          <w:szCs w:val="32"/>
          <w:lang w:eastAsia="ru-RU"/>
        </w:rPr>
        <w:t>и</w:t>
      </w:r>
      <w:r w:rsidRPr="000E2D6F">
        <w:rPr>
          <w:sz w:val="32"/>
          <w:szCs w:val="32"/>
          <w:lang w:eastAsia="ru-RU"/>
        </w:rPr>
        <w:t>онно.</w:t>
      </w:r>
    </w:p>
    <w:p w:rsidR="00EC2848" w:rsidRPr="000E2D6F" w:rsidRDefault="00EC2848" w:rsidP="000E61D9">
      <w:pPr>
        <w:pStyle w:val="a9"/>
        <w:spacing w:line="240" w:lineRule="auto"/>
        <w:ind w:firstLine="567"/>
        <w:rPr>
          <w:sz w:val="32"/>
          <w:szCs w:val="32"/>
        </w:rPr>
      </w:pPr>
      <w:r w:rsidRPr="000E2D6F">
        <w:rPr>
          <w:sz w:val="32"/>
          <w:szCs w:val="32"/>
        </w:rPr>
        <w:t xml:space="preserve">Одной из основных программ для создания презентаций </w:t>
      </w:r>
      <w:r w:rsidR="002B2D50" w:rsidRPr="000E2D6F">
        <w:rPr>
          <w:sz w:val="32"/>
          <w:szCs w:val="32"/>
        </w:rPr>
        <w:t>в мировой практике являе</w:t>
      </w:r>
      <w:r w:rsidRPr="000E2D6F">
        <w:rPr>
          <w:sz w:val="32"/>
          <w:szCs w:val="32"/>
        </w:rPr>
        <w:t>тся программа</w:t>
      </w:r>
      <w:r w:rsidR="00682248" w:rsidRPr="000E2D6F">
        <w:rPr>
          <w:sz w:val="32"/>
          <w:szCs w:val="32"/>
        </w:rPr>
        <w:t xml:space="preserve"> </w:t>
      </w:r>
      <w:proofErr w:type="spellStart"/>
      <w:r w:rsidRPr="000E2D6F">
        <w:rPr>
          <w:sz w:val="32"/>
          <w:szCs w:val="32"/>
        </w:rPr>
        <w:t>PowerPoint</w:t>
      </w:r>
      <w:proofErr w:type="spellEnd"/>
      <w:r w:rsidRPr="000E2D6F">
        <w:rPr>
          <w:sz w:val="32"/>
          <w:szCs w:val="32"/>
        </w:rPr>
        <w:t xml:space="preserve"> компании </w:t>
      </w:r>
      <w:proofErr w:type="spellStart"/>
      <w:r w:rsidRPr="000E2D6F">
        <w:rPr>
          <w:sz w:val="32"/>
          <w:szCs w:val="32"/>
        </w:rPr>
        <w:t>Microsoft</w:t>
      </w:r>
      <w:proofErr w:type="spellEnd"/>
      <w:r w:rsidRPr="000E2D6F">
        <w:rPr>
          <w:sz w:val="32"/>
          <w:szCs w:val="32"/>
        </w:rPr>
        <w:t>.</w:t>
      </w:r>
    </w:p>
    <w:p w:rsidR="00C45801" w:rsidRPr="000E2D6F" w:rsidRDefault="00C45801" w:rsidP="000E61D9">
      <w:pPr>
        <w:pStyle w:val="a9"/>
        <w:spacing w:line="240" w:lineRule="auto"/>
        <w:ind w:firstLine="567"/>
        <w:rPr>
          <w:sz w:val="32"/>
          <w:szCs w:val="32"/>
        </w:rPr>
      </w:pPr>
    </w:p>
    <w:p w:rsidR="00F83F8C" w:rsidRPr="000E2D6F" w:rsidRDefault="00EC6558" w:rsidP="000E61D9">
      <w:pPr>
        <w:pStyle w:val="24"/>
        <w:spacing w:line="240" w:lineRule="auto"/>
        <w:ind w:firstLine="567"/>
        <w:rPr>
          <w:rFonts w:cs="Times New Roman"/>
          <w:sz w:val="32"/>
          <w:szCs w:val="32"/>
        </w:rPr>
      </w:pPr>
      <w:bookmarkStart w:id="58" w:name="_Toc372291733"/>
      <w:bookmarkStart w:id="59" w:name="_Toc391475437"/>
      <w:bookmarkStart w:id="60" w:name="_Toc393392797"/>
      <w:r w:rsidRPr="000E2D6F">
        <w:rPr>
          <w:rFonts w:cs="Times New Roman"/>
          <w:sz w:val="32"/>
          <w:szCs w:val="32"/>
        </w:rPr>
        <w:t>4</w:t>
      </w:r>
      <w:r w:rsidR="007967FE" w:rsidRPr="000E2D6F">
        <w:rPr>
          <w:rFonts w:cs="Times New Roman"/>
          <w:sz w:val="32"/>
          <w:szCs w:val="32"/>
        </w:rPr>
        <w:t>.10</w:t>
      </w:r>
      <w:r w:rsidR="00F83F8C" w:rsidRPr="000E2D6F">
        <w:rPr>
          <w:rFonts w:cs="Times New Roman"/>
          <w:sz w:val="32"/>
          <w:szCs w:val="32"/>
        </w:rPr>
        <w:t xml:space="preserve"> Структура презентации</w:t>
      </w:r>
      <w:bookmarkEnd w:id="58"/>
      <w:bookmarkEnd w:id="59"/>
      <w:bookmarkEnd w:id="60"/>
    </w:p>
    <w:p w:rsidR="007967FE" w:rsidRPr="000E2D6F" w:rsidRDefault="007967FE" w:rsidP="000E61D9">
      <w:pPr>
        <w:pStyle w:val="a9"/>
        <w:spacing w:line="240" w:lineRule="auto"/>
        <w:ind w:firstLine="567"/>
        <w:rPr>
          <w:sz w:val="32"/>
          <w:szCs w:val="32"/>
        </w:rPr>
      </w:pPr>
    </w:p>
    <w:p w:rsidR="00F83F8C" w:rsidRPr="000E2D6F" w:rsidRDefault="00F83F8C" w:rsidP="000E61D9">
      <w:pPr>
        <w:pStyle w:val="a9"/>
        <w:spacing w:line="240" w:lineRule="auto"/>
        <w:ind w:firstLine="567"/>
        <w:rPr>
          <w:sz w:val="32"/>
          <w:szCs w:val="32"/>
        </w:rPr>
      </w:pPr>
      <w:r w:rsidRPr="000E2D6F">
        <w:rPr>
          <w:sz w:val="32"/>
          <w:szCs w:val="32"/>
        </w:rPr>
        <w:t>Удерживать активное внимание слушателей можно не более 15 минут, а, следовательно, при среднем расчете времени пр</w:t>
      </w:r>
      <w:r w:rsidRPr="000E2D6F">
        <w:rPr>
          <w:sz w:val="32"/>
          <w:szCs w:val="32"/>
        </w:rPr>
        <w:t>о</w:t>
      </w:r>
      <w:r w:rsidRPr="000E2D6F">
        <w:rPr>
          <w:sz w:val="32"/>
          <w:szCs w:val="32"/>
        </w:rPr>
        <w:t>смотра – 1 минута на слайд, количество слайдов не должно пр</w:t>
      </w:r>
      <w:r w:rsidRPr="000E2D6F">
        <w:rPr>
          <w:sz w:val="32"/>
          <w:szCs w:val="32"/>
        </w:rPr>
        <w:t>е</w:t>
      </w:r>
      <w:r w:rsidRPr="000E2D6F">
        <w:rPr>
          <w:sz w:val="32"/>
          <w:szCs w:val="32"/>
        </w:rPr>
        <w:t>вышать 25-ти.</w:t>
      </w:r>
    </w:p>
    <w:p w:rsidR="00F83F8C" w:rsidRPr="000E2D6F" w:rsidRDefault="00F83F8C" w:rsidP="000E61D9">
      <w:pPr>
        <w:pStyle w:val="a9"/>
        <w:spacing w:line="240" w:lineRule="auto"/>
        <w:ind w:firstLine="567"/>
        <w:rPr>
          <w:sz w:val="32"/>
          <w:szCs w:val="32"/>
        </w:rPr>
      </w:pPr>
      <w:r w:rsidRPr="000E2D6F">
        <w:rPr>
          <w:sz w:val="32"/>
          <w:szCs w:val="32"/>
        </w:rPr>
        <w:t>Первый слайд презентации должен содержать тему работы, фамилию, имя и отчество исполнителя, номер учебной группы, а также фамилию, имя, отчество, должность и ученую степень пр</w:t>
      </w:r>
      <w:r w:rsidRPr="000E2D6F">
        <w:rPr>
          <w:sz w:val="32"/>
          <w:szCs w:val="32"/>
        </w:rPr>
        <w:t>е</w:t>
      </w:r>
      <w:r w:rsidRPr="000E2D6F">
        <w:rPr>
          <w:sz w:val="32"/>
          <w:szCs w:val="32"/>
        </w:rPr>
        <w:t>подавателя.</w:t>
      </w:r>
    </w:p>
    <w:p w:rsidR="00F83F8C" w:rsidRPr="000E2D6F" w:rsidRDefault="00F83F8C" w:rsidP="000E61D9">
      <w:pPr>
        <w:pStyle w:val="a9"/>
        <w:spacing w:line="240" w:lineRule="auto"/>
        <w:ind w:firstLine="567"/>
        <w:rPr>
          <w:sz w:val="32"/>
          <w:szCs w:val="32"/>
        </w:rPr>
      </w:pPr>
      <w:r w:rsidRPr="000E2D6F">
        <w:rPr>
          <w:sz w:val="32"/>
          <w:szCs w:val="32"/>
        </w:rPr>
        <w:t>На втором слайде целесообразно представить цель и краткое содержание презентации.</w:t>
      </w:r>
    </w:p>
    <w:p w:rsidR="00F83F8C" w:rsidRPr="000E2D6F" w:rsidRDefault="00F83F8C" w:rsidP="000E61D9">
      <w:pPr>
        <w:pStyle w:val="a9"/>
        <w:spacing w:line="240" w:lineRule="auto"/>
        <w:ind w:firstLine="567"/>
        <w:rPr>
          <w:sz w:val="32"/>
          <w:szCs w:val="32"/>
        </w:rPr>
      </w:pPr>
      <w:r w:rsidRPr="000E2D6F">
        <w:rPr>
          <w:sz w:val="32"/>
          <w:szCs w:val="32"/>
        </w:rPr>
        <w:t>Последующие слайды необходимо разбить на разделы с</w:t>
      </w:r>
      <w:r w:rsidRPr="000E2D6F">
        <w:rPr>
          <w:sz w:val="32"/>
          <w:szCs w:val="32"/>
        </w:rPr>
        <w:t>о</w:t>
      </w:r>
      <w:r w:rsidRPr="000E2D6F">
        <w:rPr>
          <w:sz w:val="32"/>
          <w:szCs w:val="32"/>
        </w:rPr>
        <w:t>гласно пунктам плана работы.</w:t>
      </w:r>
    </w:p>
    <w:p w:rsidR="00F83F8C" w:rsidRPr="000E2D6F" w:rsidRDefault="00F83F8C" w:rsidP="000E61D9">
      <w:pPr>
        <w:pStyle w:val="a9"/>
        <w:spacing w:line="240" w:lineRule="auto"/>
        <w:ind w:firstLine="567"/>
        <w:rPr>
          <w:sz w:val="32"/>
          <w:szCs w:val="32"/>
        </w:rPr>
      </w:pPr>
      <w:r w:rsidRPr="000E2D6F">
        <w:rPr>
          <w:sz w:val="32"/>
          <w:szCs w:val="32"/>
        </w:rPr>
        <w:t>На заключительный слайд выносится самое основное, гла</w:t>
      </w:r>
      <w:r w:rsidRPr="000E2D6F">
        <w:rPr>
          <w:sz w:val="32"/>
          <w:szCs w:val="32"/>
        </w:rPr>
        <w:t>в</w:t>
      </w:r>
      <w:r w:rsidRPr="000E2D6F">
        <w:rPr>
          <w:sz w:val="32"/>
          <w:szCs w:val="32"/>
        </w:rPr>
        <w:t>ное из содержания презентации.</w:t>
      </w:r>
    </w:p>
    <w:p w:rsidR="00F83F8C" w:rsidRPr="000E2D6F" w:rsidRDefault="00F83F8C" w:rsidP="000E61D9">
      <w:pPr>
        <w:pStyle w:val="a9"/>
        <w:spacing w:line="240" w:lineRule="auto"/>
        <w:ind w:firstLine="567"/>
        <w:rPr>
          <w:sz w:val="32"/>
          <w:szCs w:val="32"/>
        </w:rPr>
      </w:pPr>
    </w:p>
    <w:p w:rsidR="00F83F8C" w:rsidRPr="000E2D6F" w:rsidRDefault="00EC6558" w:rsidP="000E61D9">
      <w:pPr>
        <w:pStyle w:val="24"/>
        <w:spacing w:line="240" w:lineRule="auto"/>
        <w:ind w:firstLine="567"/>
        <w:rPr>
          <w:rFonts w:cs="Times New Roman"/>
          <w:sz w:val="32"/>
          <w:szCs w:val="32"/>
        </w:rPr>
      </w:pPr>
      <w:bookmarkStart w:id="61" w:name="_Toc372291734"/>
      <w:bookmarkStart w:id="62" w:name="_Toc391475438"/>
      <w:bookmarkStart w:id="63" w:name="_Toc393392798"/>
      <w:r w:rsidRPr="000E2D6F">
        <w:rPr>
          <w:rFonts w:cs="Times New Roman"/>
          <w:sz w:val="32"/>
          <w:szCs w:val="32"/>
        </w:rPr>
        <w:lastRenderedPageBreak/>
        <w:t>4</w:t>
      </w:r>
      <w:r w:rsidR="007967FE" w:rsidRPr="000E2D6F">
        <w:rPr>
          <w:rFonts w:cs="Times New Roman"/>
          <w:sz w:val="32"/>
          <w:szCs w:val="32"/>
        </w:rPr>
        <w:t xml:space="preserve">.11 </w:t>
      </w:r>
      <w:r w:rsidR="00F83F8C" w:rsidRPr="000E2D6F">
        <w:rPr>
          <w:rFonts w:cs="Times New Roman"/>
          <w:sz w:val="32"/>
          <w:szCs w:val="32"/>
        </w:rPr>
        <w:t xml:space="preserve">Рекомендации по оформлению презентаций в </w:t>
      </w:r>
      <w:proofErr w:type="spellStart"/>
      <w:r w:rsidR="00F83F8C" w:rsidRPr="000E2D6F">
        <w:rPr>
          <w:rFonts w:cs="Times New Roman"/>
          <w:sz w:val="32"/>
          <w:szCs w:val="32"/>
        </w:rPr>
        <w:t>MicroSoft</w:t>
      </w:r>
      <w:proofErr w:type="spellEnd"/>
      <w:r w:rsidR="007967FE" w:rsidRPr="000E2D6F">
        <w:rPr>
          <w:rFonts w:cs="Times New Roman"/>
          <w:sz w:val="32"/>
          <w:szCs w:val="32"/>
        </w:rPr>
        <w:t xml:space="preserve"> </w:t>
      </w:r>
      <w:proofErr w:type="spellStart"/>
      <w:r w:rsidR="00F83F8C" w:rsidRPr="000E2D6F">
        <w:rPr>
          <w:rFonts w:cs="Times New Roman"/>
          <w:sz w:val="32"/>
          <w:szCs w:val="32"/>
        </w:rPr>
        <w:t>Power</w:t>
      </w:r>
      <w:proofErr w:type="spellEnd"/>
      <w:r w:rsidR="007967FE" w:rsidRPr="000E2D6F">
        <w:rPr>
          <w:rFonts w:cs="Times New Roman"/>
          <w:sz w:val="32"/>
          <w:szCs w:val="32"/>
        </w:rPr>
        <w:t xml:space="preserve"> </w:t>
      </w:r>
      <w:proofErr w:type="spellStart"/>
      <w:r w:rsidR="00F83F8C" w:rsidRPr="000E2D6F">
        <w:rPr>
          <w:rFonts w:cs="Times New Roman"/>
          <w:sz w:val="32"/>
          <w:szCs w:val="32"/>
        </w:rPr>
        <w:t>Point</w:t>
      </w:r>
      <w:bookmarkEnd w:id="61"/>
      <w:bookmarkEnd w:id="62"/>
      <w:bookmarkEnd w:id="63"/>
      <w:proofErr w:type="spellEnd"/>
    </w:p>
    <w:p w:rsidR="007967FE" w:rsidRPr="000E2D6F" w:rsidRDefault="007967FE" w:rsidP="000E61D9">
      <w:pPr>
        <w:pStyle w:val="a9"/>
        <w:spacing w:line="240" w:lineRule="auto"/>
        <w:ind w:firstLine="567"/>
        <w:rPr>
          <w:sz w:val="32"/>
          <w:szCs w:val="32"/>
        </w:rPr>
      </w:pPr>
    </w:p>
    <w:p w:rsidR="00F83F8C" w:rsidRPr="000E2D6F" w:rsidRDefault="00F83F8C" w:rsidP="000E61D9">
      <w:pPr>
        <w:pStyle w:val="a9"/>
        <w:spacing w:line="240" w:lineRule="auto"/>
        <w:ind w:firstLine="567"/>
        <w:rPr>
          <w:sz w:val="32"/>
          <w:szCs w:val="32"/>
        </w:rPr>
      </w:pPr>
      <w:r w:rsidRPr="000E2D6F">
        <w:rPr>
          <w:sz w:val="32"/>
          <w:szCs w:val="32"/>
        </w:rPr>
        <w:t xml:space="preserve">Для визуального восприятия текст на слайдах презентации должен быть не менее 18 </w:t>
      </w:r>
      <w:proofErr w:type="spellStart"/>
      <w:r w:rsidRPr="000E2D6F">
        <w:rPr>
          <w:sz w:val="32"/>
          <w:szCs w:val="32"/>
        </w:rPr>
        <w:t>пт</w:t>
      </w:r>
      <w:proofErr w:type="spellEnd"/>
      <w:r w:rsidRPr="000E2D6F">
        <w:rPr>
          <w:sz w:val="32"/>
          <w:szCs w:val="32"/>
        </w:rPr>
        <w:t>, а для заголовков – не менее 24 пт.</w:t>
      </w:r>
    </w:p>
    <w:p w:rsidR="00F83F8C" w:rsidRPr="000E2D6F" w:rsidRDefault="00F83F8C" w:rsidP="000E61D9">
      <w:pPr>
        <w:pStyle w:val="a9"/>
        <w:spacing w:line="240" w:lineRule="auto"/>
        <w:ind w:firstLine="567"/>
        <w:rPr>
          <w:sz w:val="32"/>
          <w:szCs w:val="32"/>
        </w:rPr>
      </w:pPr>
      <w:r w:rsidRPr="000E2D6F">
        <w:rPr>
          <w:sz w:val="32"/>
          <w:szCs w:val="32"/>
        </w:rPr>
        <w:t>Макет презентации должен быть оформлен в строгой цвет</w:t>
      </w:r>
      <w:r w:rsidRPr="000E2D6F">
        <w:rPr>
          <w:sz w:val="32"/>
          <w:szCs w:val="32"/>
        </w:rPr>
        <w:t>о</w:t>
      </w:r>
      <w:r w:rsidRPr="000E2D6F">
        <w:rPr>
          <w:sz w:val="32"/>
          <w:szCs w:val="32"/>
        </w:rPr>
        <w:t>вой гамме. Фон не должен быть слишком ярким или пестрым. Текст должен хорошо читаться. Одни и те же элементы на разных слайдах должен быть одного цвета.</w:t>
      </w:r>
    </w:p>
    <w:p w:rsidR="00F83F8C" w:rsidRPr="000E2D6F" w:rsidRDefault="00F83F8C" w:rsidP="000E61D9">
      <w:pPr>
        <w:pStyle w:val="a9"/>
        <w:spacing w:line="240" w:lineRule="auto"/>
        <w:ind w:firstLine="567"/>
        <w:rPr>
          <w:sz w:val="32"/>
          <w:szCs w:val="32"/>
        </w:rPr>
      </w:pPr>
      <w:r w:rsidRPr="000E2D6F">
        <w:rPr>
          <w:sz w:val="32"/>
          <w:szCs w:val="32"/>
        </w:rPr>
        <w:t>Пространство слайда (экрана) должно быть максимально и</w:t>
      </w:r>
      <w:r w:rsidRPr="000E2D6F">
        <w:rPr>
          <w:sz w:val="32"/>
          <w:szCs w:val="32"/>
        </w:rPr>
        <w:t>с</w:t>
      </w:r>
      <w:r w:rsidRPr="000E2D6F">
        <w:rPr>
          <w:sz w:val="32"/>
          <w:szCs w:val="32"/>
        </w:rPr>
        <w:t>пользовано, за счет, например, увеличения масштаба рисунка. Кроме того, по возможности необходимо занимать верхние ¾ площади слайда (экрана), поскольку нижняя часть экрана плохо просматривается с последних рядов.</w:t>
      </w:r>
    </w:p>
    <w:p w:rsidR="00F83F8C" w:rsidRPr="000E2D6F" w:rsidRDefault="00F83F8C" w:rsidP="000E61D9">
      <w:pPr>
        <w:pStyle w:val="a9"/>
        <w:spacing w:line="240" w:lineRule="auto"/>
        <w:ind w:firstLine="567"/>
        <w:rPr>
          <w:sz w:val="32"/>
          <w:szCs w:val="32"/>
        </w:rPr>
      </w:pPr>
      <w:r w:rsidRPr="000E2D6F">
        <w:rPr>
          <w:sz w:val="32"/>
          <w:szCs w:val="32"/>
        </w:rPr>
        <w:t>Каждый слайд должен содержать заголовок. В конце заг</w:t>
      </w:r>
      <w:r w:rsidRPr="000E2D6F">
        <w:rPr>
          <w:sz w:val="32"/>
          <w:szCs w:val="32"/>
        </w:rPr>
        <w:t>о</w:t>
      </w:r>
      <w:r w:rsidRPr="000E2D6F">
        <w:rPr>
          <w:sz w:val="32"/>
          <w:szCs w:val="32"/>
        </w:rPr>
        <w:t>ловков точка не ставится. В заголовках должен быть отражен в</w:t>
      </w:r>
      <w:r w:rsidRPr="000E2D6F">
        <w:rPr>
          <w:sz w:val="32"/>
          <w:szCs w:val="32"/>
        </w:rPr>
        <w:t>ы</w:t>
      </w:r>
      <w:r w:rsidRPr="000E2D6F">
        <w:rPr>
          <w:sz w:val="32"/>
          <w:szCs w:val="32"/>
        </w:rPr>
        <w:t>вод из представленной на слайде информации. Оформление заг</w:t>
      </w:r>
      <w:r w:rsidRPr="000E2D6F">
        <w:rPr>
          <w:sz w:val="32"/>
          <w:szCs w:val="32"/>
        </w:rPr>
        <w:t>о</w:t>
      </w:r>
      <w:r w:rsidRPr="000E2D6F">
        <w:rPr>
          <w:sz w:val="32"/>
          <w:szCs w:val="32"/>
        </w:rPr>
        <w:t>ловков заглавными буквами можно использовать только в случае их краткости.</w:t>
      </w:r>
    </w:p>
    <w:p w:rsidR="00F83F8C" w:rsidRPr="000E2D6F" w:rsidRDefault="00F83F8C" w:rsidP="000E61D9">
      <w:pPr>
        <w:pStyle w:val="a9"/>
        <w:spacing w:line="240" w:lineRule="auto"/>
        <w:ind w:firstLine="567"/>
        <w:rPr>
          <w:sz w:val="32"/>
          <w:szCs w:val="32"/>
        </w:rPr>
      </w:pPr>
      <w:r w:rsidRPr="000E2D6F">
        <w:rPr>
          <w:sz w:val="32"/>
          <w:szCs w:val="32"/>
        </w:rPr>
        <w:t>На слайде следует помещать не более 5-6 строк и не более 5-7 слов в предложении. Текст на слайдах должен хорошо читаться.</w:t>
      </w:r>
    </w:p>
    <w:p w:rsidR="00F83F8C" w:rsidRPr="000E2D6F" w:rsidRDefault="00F83F8C" w:rsidP="000E61D9">
      <w:pPr>
        <w:pStyle w:val="a9"/>
        <w:spacing w:line="240" w:lineRule="auto"/>
        <w:ind w:firstLine="567"/>
        <w:rPr>
          <w:sz w:val="32"/>
          <w:szCs w:val="32"/>
        </w:rPr>
      </w:pPr>
      <w:r w:rsidRPr="000E2D6F">
        <w:rPr>
          <w:sz w:val="32"/>
          <w:szCs w:val="32"/>
        </w:rPr>
        <w:t xml:space="preserve">При добавлении рисунков, схем, диаграмм, снимков экрана (скриншотов) необходимо проверить текст этих элементов на наличие ошибок. Необходимо проверять правильность написания названий улиц, фамилий авторов </w:t>
      </w:r>
      <w:r w:rsidRPr="000E2D6F">
        <w:rPr>
          <w:sz w:val="32"/>
          <w:szCs w:val="32"/>
        </w:rPr>
        <w:br/>
        <w:t>методик и т.д.</w:t>
      </w:r>
    </w:p>
    <w:p w:rsidR="00F83F8C" w:rsidRPr="000E2D6F" w:rsidRDefault="00F83F8C" w:rsidP="000E61D9">
      <w:pPr>
        <w:pStyle w:val="a9"/>
        <w:spacing w:line="240" w:lineRule="auto"/>
        <w:ind w:firstLine="567"/>
        <w:rPr>
          <w:sz w:val="32"/>
          <w:szCs w:val="32"/>
        </w:rPr>
      </w:pPr>
      <w:r w:rsidRPr="000E2D6F">
        <w:rPr>
          <w:sz w:val="32"/>
          <w:szCs w:val="32"/>
        </w:rPr>
        <w:t>Нельзя перегружать слайды анимационными эффектами – это отвлекает слушателей от смыслового содержания слайда. Для смены слайдов используйте один и тот же анимационный эффект.</w:t>
      </w:r>
    </w:p>
    <w:p w:rsidR="00F83F8C" w:rsidRPr="000E2D6F" w:rsidRDefault="00F83F8C" w:rsidP="000E61D9">
      <w:pPr>
        <w:pStyle w:val="a9"/>
        <w:spacing w:line="240" w:lineRule="auto"/>
        <w:ind w:firstLine="567"/>
        <w:rPr>
          <w:sz w:val="32"/>
          <w:szCs w:val="32"/>
        </w:rPr>
      </w:pPr>
      <w:r w:rsidRPr="000E2D6F">
        <w:rPr>
          <w:sz w:val="32"/>
          <w:szCs w:val="32"/>
        </w:rPr>
        <w:t xml:space="preserve">Наименование программ, в которых были сделаны расчеты, графика и т.д. должны быть указаны в именительном падеже (не «рисунок в </w:t>
      </w:r>
      <w:proofErr w:type="spellStart"/>
      <w:r w:rsidRPr="000E2D6F">
        <w:rPr>
          <w:sz w:val="32"/>
          <w:szCs w:val="32"/>
        </w:rPr>
        <w:t>Allplane</w:t>
      </w:r>
      <w:proofErr w:type="spellEnd"/>
      <w:r w:rsidRPr="000E2D6F">
        <w:rPr>
          <w:sz w:val="32"/>
          <w:szCs w:val="32"/>
        </w:rPr>
        <w:t xml:space="preserve">», а «рисунок в </w:t>
      </w:r>
      <w:proofErr w:type="spellStart"/>
      <w:r w:rsidRPr="000E2D6F">
        <w:rPr>
          <w:sz w:val="32"/>
          <w:szCs w:val="32"/>
        </w:rPr>
        <w:t>Allplan</w:t>
      </w:r>
      <w:proofErr w:type="spellEnd"/>
      <w:r w:rsidRPr="000E2D6F">
        <w:rPr>
          <w:sz w:val="32"/>
          <w:szCs w:val="32"/>
        </w:rPr>
        <w:t>»).</w:t>
      </w:r>
    </w:p>
    <w:p w:rsidR="00572EAB" w:rsidRPr="000E2D6F" w:rsidRDefault="00572EAB" w:rsidP="000E61D9">
      <w:pPr>
        <w:pStyle w:val="a9"/>
        <w:spacing w:line="240" w:lineRule="auto"/>
        <w:ind w:firstLine="0"/>
        <w:rPr>
          <w:sz w:val="32"/>
          <w:szCs w:val="32"/>
        </w:rPr>
      </w:pPr>
    </w:p>
    <w:p w:rsidR="00F83F8C" w:rsidRPr="000E2D6F" w:rsidRDefault="00EC6558" w:rsidP="000E61D9">
      <w:pPr>
        <w:pStyle w:val="24"/>
        <w:spacing w:line="240" w:lineRule="auto"/>
        <w:ind w:firstLine="567"/>
        <w:rPr>
          <w:rFonts w:cs="Times New Roman"/>
          <w:sz w:val="32"/>
          <w:szCs w:val="32"/>
        </w:rPr>
      </w:pPr>
      <w:bookmarkStart w:id="64" w:name="_Toc372291735"/>
      <w:bookmarkStart w:id="65" w:name="_Toc391475439"/>
      <w:bookmarkStart w:id="66" w:name="_Toc393392799"/>
      <w:r w:rsidRPr="000E2D6F">
        <w:rPr>
          <w:rFonts w:cs="Times New Roman"/>
          <w:sz w:val="32"/>
          <w:szCs w:val="32"/>
        </w:rPr>
        <w:t>4</w:t>
      </w:r>
      <w:r w:rsidR="007967FE" w:rsidRPr="000E2D6F">
        <w:rPr>
          <w:rFonts w:cs="Times New Roman"/>
          <w:sz w:val="32"/>
          <w:szCs w:val="32"/>
        </w:rPr>
        <w:t xml:space="preserve">.12 </w:t>
      </w:r>
      <w:r w:rsidR="00F83F8C" w:rsidRPr="000E2D6F">
        <w:rPr>
          <w:rFonts w:cs="Times New Roman"/>
          <w:sz w:val="32"/>
          <w:szCs w:val="32"/>
        </w:rPr>
        <w:t>Порядок и принципы выполнения компьютерной презентации</w:t>
      </w:r>
      <w:bookmarkEnd w:id="64"/>
      <w:bookmarkEnd w:id="65"/>
      <w:bookmarkEnd w:id="66"/>
    </w:p>
    <w:p w:rsidR="007967FE" w:rsidRPr="000E2D6F" w:rsidRDefault="007967FE" w:rsidP="000E61D9">
      <w:pPr>
        <w:pStyle w:val="a9"/>
        <w:spacing w:line="240" w:lineRule="auto"/>
        <w:ind w:firstLine="567"/>
        <w:rPr>
          <w:sz w:val="32"/>
          <w:szCs w:val="32"/>
        </w:rPr>
      </w:pPr>
    </w:p>
    <w:p w:rsidR="00F83F8C" w:rsidRPr="000E2D6F" w:rsidRDefault="00F83F8C" w:rsidP="000E61D9">
      <w:pPr>
        <w:pStyle w:val="a9"/>
        <w:spacing w:line="240" w:lineRule="auto"/>
        <w:ind w:firstLine="567"/>
        <w:rPr>
          <w:sz w:val="32"/>
          <w:szCs w:val="32"/>
        </w:rPr>
      </w:pPr>
      <w:r w:rsidRPr="000E2D6F">
        <w:rPr>
          <w:sz w:val="32"/>
          <w:szCs w:val="32"/>
        </w:rPr>
        <w:t>Перед созданием презентации необходимо четко определит</w:t>
      </w:r>
      <w:r w:rsidRPr="000E2D6F">
        <w:rPr>
          <w:sz w:val="32"/>
          <w:szCs w:val="32"/>
        </w:rPr>
        <w:t>ь</w:t>
      </w:r>
      <w:r w:rsidRPr="000E2D6F">
        <w:rPr>
          <w:sz w:val="32"/>
          <w:szCs w:val="32"/>
        </w:rPr>
        <w:t xml:space="preserve">ся с целью, создаваемой презентации, построить вступление и </w:t>
      </w:r>
      <w:r w:rsidRPr="000E2D6F">
        <w:rPr>
          <w:sz w:val="32"/>
          <w:szCs w:val="32"/>
        </w:rPr>
        <w:lastRenderedPageBreak/>
        <w:t>сформулировать заключение, придерживаться основных этапов и рекомендуемых принципов ее создания.</w:t>
      </w:r>
    </w:p>
    <w:p w:rsidR="00F83F8C" w:rsidRPr="000E2D6F" w:rsidRDefault="00F83F8C" w:rsidP="000E61D9">
      <w:pPr>
        <w:pStyle w:val="a9"/>
        <w:spacing w:line="240" w:lineRule="auto"/>
        <w:ind w:firstLine="567"/>
        <w:rPr>
          <w:sz w:val="32"/>
          <w:szCs w:val="32"/>
        </w:rPr>
      </w:pPr>
      <w:r w:rsidRPr="000E2D6F">
        <w:rPr>
          <w:sz w:val="32"/>
          <w:szCs w:val="32"/>
        </w:rPr>
        <w:t>Основные этапы работы над компьютерной презентацией:</w:t>
      </w:r>
    </w:p>
    <w:p w:rsidR="00F83F8C" w:rsidRPr="000E2D6F" w:rsidRDefault="00F83F8C" w:rsidP="000E61D9">
      <w:pPr>
        <w:pStyle w:val="a9"/>
        <w:numPr>
          <w:ilvl w:val="0"/>
          <w:numId w:val="3"/>
        </w:numPr>
        <w:spacing w:line="240" w:lineRule="auto"/>
        <w:ind w:left="0" w:firstLine="567"/>
        <w:rPr>
          <w:sz w:val="32"/>
          <w:szCs w:val="32"/>
          <w:lang w:eastAsia="ru-RU"/>
        </w:rPr>
      </w:pPr>
      <w:r w:rsidRPr="000E2D6F">
        <w:rPr>
          <w:sz w:val="32"/>
          <w:szCs w:val="32"/>
          <w:lang w:eastAsia="ru-RU"/>
        </w:rPr>
        <w:t>Спланируйте общий вид презентации по выбранной теме, опираясь на собственные разработки и рекомендации пр</w:t>
      </w:r>
      <w:r w:rsidRPr="000E2D6F">
        <w:rPr>
          <w:sz w:val="32"/>
          <w:szCs w:val="32"/>
          <w:lang w:eastAsia="ru-RU"/>
        </w:rPr>
        <w:t>е</w:t>
      </w:r>
      <w:r w:rsidRPr="000E2D6F">
        <w:rPr>
          <w:sz w:val="32"/>
          <w:szCs w:val="32"/>
          <w:lang w:eastAsia="ru-RU"/>
        </w:rPr>
        <w:t>подавателя.</w:t>
      </w:r>
    </w:p>
    <w:p w:rsidR="00F83F8C" w:rsidRPr="000E2D6F" w:rsidRDefault="00F83F8C" w:rsidP="000E61D9">
      <w:pPr>
        <w:pStyle w:val="a9"/>
        <w:numPr>
          <w:ilvl w:val="0"/>
          <w:numId w:val="3"/>
        </w:numPr>
        <w:spacing w:line="240" w:lineRule="auto"/>
        <w:ind w:left="0" w:firstLine="567"/>
        <w:rPr>
          <w:sz w:val="32"/>
          <w:szCs w:val="32"/>
          <w:lang w:eastAsia="ru-RU"/>
        </w:rPr>
      </w:pPr>
      <w:r w:rsidRPr="000E2D6F">
        <w:rPr>
          <w:sz w:val="32"/>
          <w:szCs w:val="32"/>
          <w:lang w:eastAsia="ru-RU"/>
        </w:rPr>
        <w:t>Распределите материал по слайдам.</w:t>
      </w:r>
    </w:p>
    <w:p w:rsidR="00F83F8C" w:rsidRPr="000E2D6F" w:rsidRDefault="00F83F8C" w:rsidP="000E61D9">
      <w:pPr>
        <w:pStyle w:val="a9"/>
        <w:numPr>
          <w:ilvl w:val="0"/>
          <w:numId w:val="3"/>
        </w:numPr>
        <w:spacing w:line="240" w:lineRule="auto"/>
        <w:ind w:left="0" w:firstLine="567"/>
        <w:rPr>
          <w:sz w:val="32"/>
          <w:szCs w:val="32"/>
          <w:lang w:eastAsia="ru-RU"/>
        </w:rPr>
      </w:pPr>
      <w:r w:rsidRPr="000E2D6F">
        <w:rPr>
          <w:sz w:val="32"/>
          <w:szCs w:val="32"/>
          <w:lang w:eastAsia="ru-RU"/>
        </w:rPr>
        <w:t>Отредактируйте и оформите слайды.</w:t>
      </w:r>
    </w:p>
    <w:p w:rsidR="00F83F8C" w:rsidRPr="000E2D6F" w:rsidRDefault="00F83F8C" w:rsidP="000E61D9">
      <w:pPr>
        <w:pStyle w:val="a9"/>
        <w:numPr>
          <w:ilvl w:val="0"/>
          <w:numId w:val="3"/>
        </w:numPr>
        <w:spacing w:line="240" w:lineRule="auto"/>
        <w:ind w:left="0" w:firstLine="567"/>
        <w:rPr>
          <w:sz w:val="32"/>
          <w:szCs w:val="32"/>
          <w:lang w:eastAsia="ru-RU"/>
        </w:rPr>
      </w:pPr>
      <w:r w:rsidRPr="000E2D6F">
        <w:rPr>
          <w:sz w:val="32"/>
          <w:szCs w:val="32"/>
          <w:lang w:eastAsia="ru-RU"/>
        </w:rPr>
        <w:t>Задайте единообразный анимационный эффект для д</w:t>
      </w:r>
      <w:r w:rsidRPr="000E2D6F">
        <w:rPr>
          <w:sz w:val="32"/>
          <w:szCs w:val="32"/>
          <w:lang w:eastAsia="ru-RU"/>
        </w:rPr>
        <w:t>е</w:t>
      </w:r>
      <w:r w:rsidRPr="000E2D6F">
        <w:rPr>
          <w:sz w:val="32"/>
          <w:szCs w:val="32"/>
          <w:lang w:eastAsia="ru-RU"/>
        </w:rPr>
        <w:t>монстрации презентации.</w:t>
      </w:r>
    </w:p>
    <w:p w:rsidR="00F83F8C" w:rsidRPr="000E2D6F" w:rsidRDefault="00F83F8C" w:rsidP="000E61D9">
      <w:pPr>
        <w:pStyle w:val="a9"/>
        <w:numPr>
          <w:ilvl w:val="0"/>
          <w:numId w:val="3"/>
        </w:numPr>
        <w:spacing w:line="240" w:lineRule="auto"/>
        <w:ind w:left="0" w:firstLine="567"/>
        <w:rPr>
          <w:sz w:val="32"/>
          <w:szCs w:val="32"/>
          <w:lang w:eastAsia="ru-RU"/>
        </w:rPr>
      </w:pPr>
      <w:r w:rsidRPr="000E2D6F">
        <w:rPr>
          <w:sz w:val="32"/>
          <w:szCs w:val="32"/>
          <w:lang w:eastAsia="ru-RU"/>
        </w:rPr>
        <w:t>Распечатайте презентацию.</w:t>
      </w:r>
    </w:p>
    <w:p w:rsidR="00F83F8C" w:rsidRPr="000E2D6F" w:rsidRDefault="00F83F8C" w:rsidP="000E61D9">
      <w:pPr>
        <w:pStyle w:val="a9"/>
        <w:numPr>
          <w:ilvl w:val="0"/>
          <w:numId w:val="3"/>
        </w:numPr>
        <w:spacing w:line="240" w:lineRule="auto"/>
        <w:ind w:left="0" w:firstLine="567"/>
        <w:rPr>
          <w:sz w:val="32"/>
          <w:szCs w:val="32"/>
          <w:lang w:eastAsia="ru-RU"/>
        </w:rPr>
      </w:pPr>
      <w:r w:rsidRPr="000E2D6F">
        <w:rPr>
          <w:sz w:val="32"/>
          <w:szCs w:val="32"/>
          <w:lang w:eastAsia="ru-RU"/>
        </w:rPr>
        <w:t>Прогоните готовый вариант перед демонстрацией с ц</w:t>
      </w:r>
      <w:r w:rsidRPr="000E2D6F">
        <w:rPr>
          <w:sz w:val="32"/>
          <w:szCs w:val="32"/>
          <w:lang w:eastAsia="ru-RU"/>
        </w:rPr>
        <w:t>е</w:t>
      </w:r>
      <w:r w:rsidRPr="000E2D6F">
        <w:rPr>
          <w:sz w:val="32"/>
          <w:szCs w:val="32"/>
          <w:lang w:eastAsia="ru-RU"/>
        </w:rPr>
        <w:t>лью выявления ошибок.</w:t>
      </w:r>
    </w:p>
    <w:p w:rsidR="00F83F8C" w:rsidRPr="000E2D6F" w:rsidRDefault="00F83F8C" w:rsidP="000E61D9">
      <w:pPr>
        <w:pStyle w:val="a9"/>
        <w:numPr>
          <w:ilvl w:val="0"/>
          <w:numId w:val="3"/>
        </w:numPr>
        <w:spacing w:line="240" w:lineRule="auto"/>
        <w:ind w:left="0" w:firstLine="567"/>
        <w:rPr>
          <w:sz w:val="32"/>
          <w:szCs w:val="32"/>
          <w:lang w:eastAsia="ru-RU"/>
        </w:rPr>
      </w:pPr>
      <w:r w:rsidRPr="000E2D6F">
        <w:rPr>
          <w:sz w:val="32"/>
          <w:szCs w:val="32"/>
          <w:lang w:eastAsia="ru-RU"/>
        </w:rPr>
        <w:t>Доработайте презентацию, если возникла необход</w:t>
      </w:r>
      <w:r w:rsidRPr="000E2D6F">
        <w:rPr>
          <w:sz w:val="32"/>
          <w:szCs w:val="32"/>
          <w:lang w:eastAsia="ru-RU"/>
        </w:rPr>
        <w:t>и</w:t>
      </w:r>
      <w:r w:rsidRPr="000E2D6F">
        <w:rPr>
          <w:sz w:val="32"/>
          <w:szCs w:val="32"/>
          <w:lang w:eastAsia="ru-RU"/>
        </w:rPr>
        <w:t>мость.</w:t>
      </w:r>
    </w:p>
    <w:p w:rsidR="00F83F8C" w:rsidRPr="000E2D6F" w:rsidRDefault="00F83F8C" w:rsidP="000E61D9">
      <w:pPr>
        <w:pStyle w:val="a9"/>
        <w:spacing w:line="240" w:lineRule="auto"/>
        <w:ind w:firstLine="567"/>
        <w:rPr>
          <w:sz w:val="32"/>
          <w:szCs w:val="32"/>
          <w:lang w:eastAsia="ru-RU"/>
        </w:rPr>
      </w:pPr>
      <w:r w:rsidRPr="000E2D6F">
        <w:rPr>
          <w:sz w:val="32"/>
          <w:szCs w:val="32"/>
          <w:lang w:eastAsia="ru-RU"/>
        </w:rPr>
        <w:t>Основные принципы выполнения и представления компь</w:t>
      </w:r>
      <w:r w:rsidRPr="000E2D6F">
        <w:rPr>
          <w:sz w:val="32"/>
          <w:szCs w:val="32"/>
          <w:lang w:eastAsia="ru-RU"/>
        </w:rPr>
        <w:t>ю</w:t>
      </w:r>
      <w:r w:rsidRPr="000E2D6F">
        <w:rPr>
          <w:sz w:val="32"/>
          <w:szCs w:val="32"/>
          <w:lang w:eastAsia="ru-RU"/>
        </w:rPr>
        <w:t>терной презентации:</w:t>
      </w:r>
    </w:p>
    <w:p w:rsidR="00F83F8C" w:rsidRPr="000E2D6F" w:rsidRDefault="00F83F8C" w:rsidP="000E61D9">
      <w:pPr>
        <w:pStyle w:val="a9"/>
        <w:numPr>
          <w:ilvl w:val="0"/>
          <w:numId w:val="4"/>
        </w:numPr>
        <w:spacing w:line="240" w:lineRule="auto"/>
        <w:ind w:left="0" w:firstLine="567"/>
        <w:rPr>
          <w:sz w:val="32"/>
          <w:szCs w:val="32"/>
          <w:lang w:eastAsia="ru-RU"/>
        </w:rPr>
      </w:pPr>
      <w:r w:rsidRPr="000E2D6F">
        <w:rPr>
          <w:sz w:val="32"/>
          <w:szCs w:val="32"/>
          <w:lang w:eastAsia="ru-RU"/>
        </w:rPr>
        <w:t>помните, что компьютерная презентация не предназн</w:t>
      </w:r>
      <w:r w:rsidRPr="000E2D6F">
        <w:rPr>
          <w:sz w:val="32"/>
          <w:szCs w:val="32"/>
          <w:lang w:eastAsia="ru-RU"/>
        </w:rPr>
        <w:t>а</w:t>
      </w:r>
      <w:r w:rsidRPr="000E2D6F">
        <w:rPr>
          <w:sz w:val="32"/>
          <w:szCs w:val="32"/>
          <w:lang w:eastAsia="ru-RU"/>
        </w:rPr>
        <w:t>чена для автономного использования, она должна лишь помогать докладчику во время его выступления, правильно расставлять а</w:t>
      </w:r>
      <w:r w:rsidRPr="000E2D6F">
        <w:rPr>
          <w:sz w:val="32"/>
          <w:szCs w:val="32"/>
          <w:lang w:eastAsia="ru-RU"/>
        </w:rPr>
        <w:t>к</w:t>
      </w:r>
      <w:r w:rsidRPr="000E2D6F">
        <w:rPr>
          <w:sz w:val="32"/>
          <w:szCs w:val="32"/>
          <w:lang w:eastAsia="ru-RU"/>
        </w:rPr>
        <w:t>центы;</w:t>
      </w:r>
    </w:p>
    <w:p w:rsidR="00F83F8C" w:rsidRPr="000E2D6F" w:rsidRDefault="00F83F8C" w:rsidP="000E61D9">
      <w:pPr>
        <w:pStyle w:val="a9"/>
        <w:numPr>
          <w:ilvl w:val="0"/>
          <w:numId w:val="4"/>
        </w:numPr>
        <w:spacing w:line="240" w:lineRule="auto"/>
        <w:ind w:left="0" w:firstLine="567"/>
        <w:rPr>
          <w:sz w:val="32"/>
          <w:szCs w:val="32"/>
          <w:lang w:eastAsia="ru-RU"/>
        </w:rPr>
      </w:pPr>
      <w:r w:rsidRPr="000E2D6F">
        <w:rPr>
          <w:sz w:val="32"/>
          <w:szCs w:val="32"/>
          <w:lang w:eastAsia="ru-RU"/>
        </w:rPr>
        <w:t>не усложняйте презентацию и не перегружайте ее те</w:t>
      </w:r>
      <w:r w:rsidRPr="000E2D6F">
        <w:rPr>
          <w:sz w:val="32"/>
          <w:szCs w:val="32"/>
          <w:lang w:eastAsia="ru-RU"/>
        </w:rPr>
        <w:t>к</w:t>
      </w:r>
      <w:r w:rsidRPr="000E2D6F">
        <w:rPr>
          <w:sz w:val="32"/>
          <w:szCs w:val="32"/>
          <w:lang w:eastAsia="ru-RU"/>
        </w:rPr>
        <w:t xml:space="preserve">стом, статистическими данными и графическими изображениями. Наиболее эффективная презентация </w:t>
      </w:r>
      <w:proofErr w:type="spellStart"/>
      <w:r w:rsidRPr="000E2D6F">
        <w:rPr>
          <w:sz w:val="32"/>
          <w:szCs w:val="32"/>
          <w:lang w:eastAsia="ru-RU"/>
        </w:rPr>
        <w:t>Power</w:t>
      </w:r>
      <w:proofErr w:type="spellEnd"/>
      <w:r w:rsidRPr="000E2D6F">
        <w:rPr>
          <w:sz w:val="32"/>
          <w:szCs w:val="32"/>
          <w:lang w:eastAsia="ru-RU"/>
        </w:rPr>
        <w:t> </w:t>
      </w:r>
      <w:proofErr w:type="spellStart"/>
      <w:r w:rsidRPr="000E2D6F">
        <w:rPr>
          <w:sz w:val="32"/>
          <w:szCs w:val="32"/>
          <w:lang w:eastAsia="ru-RU"/>
        </w:rPr>
        <w:t>Point</w:t>
      </w:r>
      <w:proofErr w:type="spellEnd"/>
      <w:r w:rsidRPr="000E2D6F">
        <w:rPr>
          <w:sz w:val="32"/>
          <w:szCs w:val="32"/>
          <w:lang w:eastAsia="ru-RU"/>
        </w:rPr>
        <w:t xml:space="preserve"> – простая пр</w:t>
      </w:r>
      <w:r w:rsidRPr="000E2D6F">
        <w:rPr>
          <w:sz w:val="32"/>
          <w:szCs w:val="32"/>
          <w:lang w:eastAsia="ru-RU"/>
        </w:rPr>
        <w:t>е</w:t>
      </w:r>
      <w:r w:rsidRPr="000E2D6F">
        <w:rPr>
          <w:sz w:val="32"/>
          <w:szCs w:val="32"/>
          <w:lang w:eastAsia="ru-RU"/>
        </w:rPr>
        <w:t>зентация;</w:t>
      </w:r>
    </w:p>
    <w:p w:rsidR="00F83F8C" w:rsidRPr="000E2D6F" w:rsidRDefault="00F83F8C" w:rsidP="000E61D9">
      <w:pPr>
        <w:pStyle w:val="a9"/>
        <w:numPr>
          <w:ilvl w:val="0"/>
          <w:numId w:val="4"/>
        </w:numPr>
        <w:spacing w:line="240" w:lineRule="auto"/>
        <w:ind w:left="0" w:firstLine="567"/>
        <w:rPr>
          <w:sz w:val="32"/>
          <w:szCs w:val="32"/>
          <w:lang w:eastAsia="ru-RU"/>
        </w:rPr>
      </w:pPr>
      <w:r w:rsidRPr="000E2D6F">
        <w:rPr>
          <w:sz w:val="32"/>
          <w:szCs w:val="32"/>
          <w:lang w:eastAsia="ru-RU"/>
        </w:rPr>
        <w:t>Не читайте текст на слайдах. Устная речь докладчика должна дополнять, описывать, но не пересказывать, представле</w:t>
      </w:r>
      <w:r w:rsidRPr="000E2D6F">
        <w:rPr>
          <w:sz w:val="32"/>
          <w:szCs w:val="32"/>
          <w:lang w:eastAsia="ru-RU"/>
        </w:rPr>
        <w:t>н</w:t>
      </w:r>
      <w:r w:rsidRPr="000E2D6F">
        <w:rPr>
          <w:sz w:val="32"/>
          <w:szCs w:val="32"/>
          <w:lang w:eastAsia="ru-RU"/>
        </w:rPr>
        <w:t>ную на слайдах информацию;</w:t>
      </w:r>
    </w:p>
    <w:p w:rsidR="00F83F8C" w:rsidRPr="000E2D6F" w:rsidRDefault="00F83F8C" w:rsidP="000E61D9">
      <w:pPr>
        <w:pStyle w:val="a9"/>
        <w:numPr>
          <w:ilvl w:val="0"/>
          <w:numId w:val="4"/>
        </w:numPr>
        <w:spacing w:line="240" w:lineRule="auto"/>
        <w:ind w:left="0" w:firstLine="567"/>
        <w:rPr>
          <w:sz w:val="32"/>
          <w:szCs w:val="32"/>
          <w:lang w:eastAsia="ru-RU"/>
        </w:rPr>
      </w:pPr>
      <w:r w:rsidRPr="000E2D6F">
        <w:rPr>
          <w:sz w:val="32"/>
          <w:szCs w:val="32"/>
          <w:lang w:eastAsia="ru-RU"/>
        </w:rPr>
        <w:t>дайте время аудитории ознакомиться с информацией каждого нового слайда, а уже после этого давать свои коммент</w:t>
      </w:r>
      <w:r w:rsidRPr="000E2D6F">
        <w:rPr>
          <w:sz w:val="32"/>
          <w:szCs w:val="32"/>
          <w:lang w:eastAsia="ru-RU"/>
        </w:rPr>
        <w:t>а</w:t>
      </w:r>
      <w:r w:rsidRPr="000E2D6F">
        <w:rPr>
          <w:sz w:val="32"/>
          <w:szCs w:val="32"/>
          <w:lang w:eastAsia="ru-RU"/>
        </w:rPr>
        <w:t xml:space="preserve">рии </w:t>
      </w:r>
      <w:proofErr w:type="gramStart"/>
      <w:r w:rsidRPr="000E2D6F">
        <w:rPr>
          <w:sz w:val="32"/>
          <w:szCs w:val="32"/>
          <w:lang w:eastAsia="ru-RU"/>
        </w:rPr>
        <w:t>показанному</w:t>
      </w:r>
      <w:proofErr w:type="gramEnd"/>
      <w:r w:rsidRPr="000E2D6F">
        <w:rPr>
          <w:sz w:val="32"/>
          <w:szCs w:val="32"/>
          <w:lang w:eastAsia="ru-RU"/>
        </w:rPr>
        <w:t xml:space="preserve"> на экране. В противном случае внимание сл</w:t>
      </w:r>
      <w:r w:rsidRPr="000E2D6F">
        <w:rPr>
          <w:sz w:val="32"/>
          <w:szCs w:val="32"/>
          <w:lang w:eastAsia="ru-RU"/>
        </w:rPr>
        <w:t>у</w:t>
      </w:r>
      <w:r w:rsidRPr="000E2D6F">
        <w:rPr>
          <w:sz w:val="32"/>
          <w:szCs w:val="32"/>
          <w:lang w:eastAsia="ru-RU"/>
        </w:rPr>
        <w:t>шателей будет рассеиваться;</w:t>
      </w:r>
    </w:p>
    <w:p w:rsidR="00F83F8C" w:rsidRPr="000E2D6F" w:rsidRDefault="00F83F8C" w:rsidP="000E61D9">
      <w:pPr>
        <w:pStyle w:val="a9"/>
        <w:numPr>
          <w:ilvl w:val="0"/>
          <w:numId w:val="4"/>
        </w:numPr>
        <w:spacing w:line="240" w:lineRule="auto"/>
        <w:ind w:left="0" w:firstLine="567"/>
        <w:rPr>
          <w:sz w:val="32"/>
          <w:szCs w:val="32"/>
          <w:lang w:eastAsia="ru-RU"/>
        </w:rPr>
      </w:pPr>
      <w:r w:rsidRPr="000E2D6F">
        <w:rPr>
          <w:sz w:val="32"/>
          <w:szCs w:val="32"/>
          <w:lang w:eastAsia="ru-RU"/>
        </w:rPr>
        <w:t>делайте перерывы. Не следует торопиться с демо</w:t>
      </w:r>
      <w:r w:rsidRPr="000E2D6F">
        <w:rPr>
          <w:sz w:val="32"/>
          <w:szCs w:val="32"/>
          <w:lang w:eastAsia="ru-RU"/>
        </w:rPr>
        <w:t>н</w:t>
      </w:r>
      <w:r w:rsidRPr="000E2D6F">
        <w:rPr>
          <w:sz w:val="32"/>
          <w:szCs w:val="32"/>
          <w:lang w:eastAsia="ru-RU"/>
        </w:rPr>
        <w:t>страцией последующего слайда. Позвольте слушателям подумать и усвоить информацию;</w:t>
      </w:r>
    </w:p>
    <w:p w:rsidR="00F83F8C" w:rsidRPr="000E2D6F" w:rsidRDefault="00F83F8C" w:rsidP="000E61D9">
      <w:pPr>
        <w:pStyle w:val="a9"/>
        <w:numPr>
          <w:ilvl w:val="0"/>
          <w:numId w:val="4"/>
        </w:numPr>
        <w:spacing w:line="240" w:lineRule="auto"/>
        <w:ind w:left="0" w:firstLine="567"/>
        <w:rPr>
          <w:sz w:val="32"/>
          <w:szCs w:val="32"/>
          <w:lang w:eastAsia="ru-RU"/>
        </w:rPr>
      </w:pPr>
      <w:r w:rsidRPr="000E2D6F">
        <w:rPr>
          <w:sz w:val="32"/>
          <w:szCs w:val="32"/>
          <w:lang w:eastAsia="ru-RU"/>
        </w:rPr>
        <w:t>предложите раздаточный материал в конце выступл</w:t>
      </w:r>
      <w:r w:rsidRPr="000E2D6F">
        <w:rPr>
          <w:sz w:val="32"/>
          <w:szCs w:val="32"/>
          <w:lang w:eastAsia="ru-RU"/>
        </w:rPr>
        <w:t>е</w:t>
      </w:r>
      <w:r w:rsidRPr="000E2D6F">
        <w:rPr>
          <w:sz w:val="32"/>
          <w:szCs w:val="32"/>
          <w:lang w:eastAsia="ru-RU"/>
        </w:rPr>
        <w:t>ния, если это необходимо. Не делайте этого в начале или в сер</w:t>
      </w:r>
      <w:r w:rsidRPr="000E2D6F">
        <w:rPr>
          <w:sz w:val="32"/>
          <w:szCs w:val="32"/>
          <w:lang w:eastAsia="ru-RU"/>
        </w:rPr>
        <w:t>е</w:t>
      </w:r>
      <w:r w:rsidRPr="000E2D6F">
        <w:rPr>
          <w:sz w:val="32"/>
          <w:szCs w:val="32"/>
          <w:lang w:eastAsia="ru-RU"/>
        </w:rPr>
        <w:lastRenderedPageBreak/>
        <w:t>дине доклада, т.к. все внимание должно быть приковано к вам и к экрану;</w:t>
      </w:r>
    </w:p>
    <w:p w:rsidR="00572EAB" w:rsidRPr="000E2D6F" w:rsidRDefault="00F83F8C" w:rsidP="000E61D9">
      <w:pPr>
        <w:pStyle w:val="a9"/>
        <w:numPr>
          <w:ilvl w:val="0"/>
          <w:numId w:val="4"/>
        </w:numPr>
        <w:spacing w:line="240" w:lineRule="auto"/>
        <w:ind w:left="0" w:firstLine="567"/>
        <w:rPr>
          <w:sz w:val="32"/>
          <w:szCs w:val="32"/>
        </w:rPr>
      </w:pPr>
      <w:r w:rsidRPr="000E2D6F">
        <w:rPr>
          <w:sz w:val="32"/>
          <w:szCs w:val="32"/>
          <w:lang w:eastAsia="ru-RU"/>
        </w:rPr>
        <w:t>обязательно отредактируйте презентацию перед в</w:t>
      </w:r>
      <w:r w:rsidRPr="000E2D6F">
        <w:rPr>
          <w:sz w:val="32"/>
          <w:szCs w:val="32"/>
          <w:lang w:eastAsia="ru-RU"/>
        </w:rPr>
        <w:t>ы</w:t>
      </w:r>
      <w:r w:rsidRPr="000E2D6F">
        <w:rPr>
          <w:sz w:val="32"/>
          <w:szCs w:val="32"/>
          <w:lang w:eastAsia="ru-RU"/>
        </w:rPr>
        <w:t>ступлением после предварительного просмотра (репетиции).</w:t>
      </w:r>
    </w:p>
    <w:p w:rsidR="00572EAB" w:rsidRPr="000E2D6F" w:rsidRDefault="00572EAB" w:rsidP="000E61D9">
      <w:pPr>
        <w:pStyle w:val="a9"/>
        <w:spacing w:line="240" w:lineRule="auto"/>
        <w:ind w:firstLine="567"/>
        <w:rPr>
          <w:sz w:val="32"/>
          <w:szCs w:val="32"/>
        </w:rPr>
      </w:pPr>
    </w:p>
    <w:p w:rsidR="000E61D9" w:rsidRDefault="000E61D9" w:rsidP="000E2D6F">
      <w:pPr>
        <w:pStyle w:val="17"/>
        <w:spacing w:line="240" w:lineRule="auto"/>
        <w:jc w:val="both"/>
        <w:rPr>
          <w:sz w:val="32"/>
          <w:szCs w:val="32"/>
        </w:rPr>
      </w:pPr>
      <w:bookmarkStart w:id="67" w:name="_Toc372291720"/>
      <w:bookmarkStart w:id="68" w:name="_Toc391475443"/>
      <w:bookmarkStart w:id="69" w:name="_Toc393392800"/>
    </w:p>
    <w:p w:rsidR="000E61D9" w:rsidRDefault="000E61D9" w:rsidP="000E2D6F">
      <w:pPr>
        <w:pStyle w:val="17"/>
        <w:spacing w:line="240" w:lineRule="auto"/>
        <w:jc w:val="both"/>
        <w:rPr>
          <w:sz w:val="32"/>
          <w:szCs w:val="32"/>
        </w:rPr>
      </w:pPr>
    </w:p>
    <w:p w:rsidR="00F705D6" w:rsidRPr="000E2D6F" w:rsidRDefault="00EC6558" w:rsidP="000E61D9">
      <w:pPr>
        <w:pStyle w:val="17"/>
        <w:spacing w:line="240" w:lineRule="auto"/>
        <w:ind w:firstLine="567"/>
        <w:jc w:val="both"/>
        <w:rPr>
          <w:sz w:val="32"/>
          <w:szCs w:val="32"/>
        </w:rPr>
      </w:pPr>
      <w:r w:rsidRPr="000E2D6F">
        <w:rPr>
          <w:sz w:val="32"/>
          <w:szCs w:val="32"/>
        </w:rPr>
        <w:t>5</w:t>
      </w:r>
      <w:r w:rsidR="00ED310A" w:rsidRPr="000E2D6F">
        <w:rPr>
          <w:sz w:val="32"/>
          <w:szCs w:val="32"/>
        </w:rPr>
        <w:t xml:space="preserve"> ТРЕБОВАНИЯ К СОДЕРЖАНИЮ И ОФОРМЛЕНИЮ</w:t>
      </w:r>
      <w:bookmarkEnd w:id="67"/>
      <w:r w:rsidR="00432D3B" w:rsidRPr="000E2D6F">
        <w:rPr>
          <w:sz w:val="32"/>
          <w:szCs w:val="32"/>
        </w:rPr>
        <w:t xml:space="preserve"> П</w:t>
      </w:r>
      <w:r w:rsidR="003C0949" w:rsidRPr="000E2D6F">
        <w:rPr>
          <w:sz w:val="32"/>
          <w:szCs w:val="32"/>
        </w:rPr>
        <w:t>И</w:t>
      </w:r>
      <w:r w:rsidR="00432D3B" w:rsidRPr="000E2D6F">
        <w:rPr>
          <w:sz w:val="32"/>
          <w:szCs w:val="32"/>
        </w:rPr>
        <w:t>СМЕННЫХ РАБОТ</w:t>
      </w:r>
      <w:bookmarkEnd w:id="68"/>
      <w:bookmarkEnd w:id="69"/>
    </w:p>
    <w:p w:rsidR="00ED310A" w:rsidRPr="000E2D6F" w:rsidRDefault="00ED310A" w:rsidP="000E61D9">
      <w:pPr>
        <w:pStyle w:val="12"/>
        <w:spacing w:line="240" w:lineRule="auto"/>
        <w:ind w:firstLine="567"/>
        <w:jc w:val="center"/>
        <w:rPr>
          <w:sz w:val="32"/>
          <w:szCs w:val="32"/>
        </w:rPr>
      </w:pPr>
      <w:bookmarkStart w:id="70" w:name="_Toc372291721"/>
    </w:p>
    <w:p w:rsidR="00F705D6" w:rsidRPr="000E2D6F" w:rsidRDefault="00EC6558" w:rsidP="000E61D9">
      <w:pPr>
        <w:pStyle w:val="24"/>
        <w:spacing w:line="240" w:lineRule="auto"/>
        <w:ind w:firstLine="567"/>
        <w:rPr>
          <w:rFonts w:cs="Times New Roman"/>
          <w:sz w:val="32"/>
          <w:szCs w:val="32"/>
        </w:rPr>
      </w:pPr>
      <w:bookmarkStart w:id="71" w:name="_Toc391475444"/>
      <w:bookmarkStart w:id="72" w:name="_Toc393392801"/>
      <w:r w:rsidRPr="000E2D6F">
        <w:rPr>
          <w:rFonts w:cs="Times New Roman"/>
          <w:sz w:val="32"/>
          <w:szCs w:val="32"/>
        </w:rPr>
        <w:t>5</w:t>
      </w:r>
      <w:r w:rsidR="00377CCC" w:rsidRPr="000E2D6F">
        <w:rPr>
          <w:rFonts w:cs="Times New Roman"/>
          <w:sz w:val="32"/>
          <w:szCs w:val="32"/>
        </w:rPr>
        <w:t>.1</w:t>
      </w:r>
      <w:r w:rsidR="00ED310A" w:rsidRPr="000E2D6F">
        <w:rPr>
          <w:rFonts w:cs="Times New Roman"/>
          <w:sz w:val="32"/>
          <w:szCs w:val="32"/>
        </w:rPr>
        <w:t xml:space="preserve"> </w:t>
      </w:r>
      <w:r w:rsidR="00F705D6" w:rsidRPr="000E2D6F">
        <w:rPr>
          <w:rFonts w:cs="Times New Roman"/>
          <w:sz w:val="32"/>
          <w:szCs w:val="32"/>
        </w:rPr>
        <w:t>Общие рекомендации по подготовке материалов сам</w:t>
      </w:r>
      <w:r w:rsidR="00F705D6" w:rsidRPr="000E2D6F">
        <w:rPr>
          <w:rFonts w:cs="Times New Roman"/>
          <w:sz w:val="32"/>
          <w:szCs w:val="32"/>
        </w:rPr>
        <w:t>о</w:t>
      </w:r>
      <w:r w:rsidR="00F705D6" w:rsidRPr="000E2D6F">
        <w:rPr>
          <w:rFonts w:cs="Times New Roman"/>
          <w:sz w:val="32"/>
          <w:szCs w:val="32"/>
        </w:rPr>
        <w:t>стоятельных работ в электронном виде</w:t>
      </w:r>
      <w:bookmarkEnd w:id="70"/>
      <w:bookmarkEnd w:id="71"/>
      <w:bookmarkEnd w:id="72"/>
    </w:p>
    <w:p w:rsidR="00ED310A" w:rsidRPr="000E2D6F" w:rsidRDefault="00ED310A" w:rsidP="000E61D9">
      <w:pPr>
        <w:pStyle w:val="21"/>
        <w:spacing w:line="240" w:lineRule="auto"/>
        <w:ind w:firstLine="567"/>
        <w:rPr>
          <w:b w:val="0"/>
          <w:i w:val="0"/>
          <w:sz w:val="32"/>
          <w:szCs w:val="32"/>
        </w:rPr>
      </w:pPr>
      <w:bookmarkStart w:id="73" w:name="_Toc372291722"/>
    </w:p>
    <w:p w:rsidR="00051A7B" w:rsidRPr="000E2D6F" w:rsidRDefault="00EC6558" w:rsidP="000E61D9">
      <w:pPr>
        <w:pStyle w:val="21"/>
        <w:spacing w:after="0" w:line="240" w:lineRule="auto"/>
        <w:ind w:firstLine="567"/>
        <w:rPr>
          <w:b w:val="0"/>
          <w:i w:val="0"/>
          <w:sz w:val="32"/>
          <w:szCs w:val="32"/>
        </w:rPr>
      </w:pPr>
      <w:r w:rsidRPr="000E2D6F">
        <w:rPr>
          <w:b w:val="0"/>
          <w:i w:val="0"/>
          <w:sz w:val="32"/>
          <w:szCs w:val="32"/>
        </w:rPr>
        <w:t>5</w:t>
      </w:r>
      <w:r w:rsidR="00A8531E" w:rsidRPr="000E2D6F">
        <w:rPr>
          <w:b w:val="0"/>
          <w:i w:val="0"/>
          <w:sz w:val="32"/>
          <w:szCs w:val="32"/>
        </w:rPr>
        <w:t>.1.1</w:t>
      </w:r>
      <w:proofErr w:type="gramStart"/>
      <w:r w:rsidR="00ED310A" w:rsidRPr="000E2D6F">
        <w:rPr>
          <w:b w:val="0"/>
          <w:i w:val="0"/>
          <w:sz w:val="32"/>
          <w:szCs w:val="32"/>
        </w:rPr>
        <w:t xml:space="preserve"> </w:t>
      </w:r>
      <w:r w:rsidR="00051A7B" w:rsidRPr="000E2D6F">
        <w:rPr>
          <w:b w:val="0"/>
          <w:i w:val="0"/>
          <w:sz w:val="32"/>
          <w:szCs w:val="32"/>
        </w:rPr>
        <w:t>Н</w:t>
      </w:r>
      <w:proofErr w:type="gramEnd"/>
      <w:r w:rsidR="00051A7B" w:rsidRPr="000E2D6F">
        <w:rPr>
          <w:b w:val="0"/>
          <w:i w:val="0"/>
          <w:sz w:val="32"/>
          <w:szCs w:val="32"/>
        </w:rPr>
        <w:t>екоторые особенности форматов текстовых файлов</w:t>
      </w:r>
      <w:bookmarkEnd w:id="73"/>
    </w:p>
    <w:p w:rsidR="00051A7B" w:rsidRPr="000E2D6F" w:rsidRDefault="00051A7B" w:rsidP="000E61D9">
      <w:pPr>
        <w:pStyle w:val="a9"/>
        <w:spacing w:line="240" w:lineRule="auto"/>
        <w:ind w:firstLine="567"/>
        <w:rPr>
          <w:sz w:val="32"/>
          <w:szCs w:val="32"/>
        </w:rPr>
      </w:pPr>
      <w:proofErr w:type="spellStart"/>
      <w:r w:rsidRPr="000E2D6F">
        <w:rPr>
          <w:sz w:val="32"/>
          <w:szCs w:val="32"/>
        </w:rPr>
        <w:t>Microsoft</w:t>
      </w:r>
      <w:proofErr w:type="spellEnd"/>
      <w:r w:rsidR="00EF51CC" w:rsidRPr="000E2D6F">
        <w:rPr>
          <w:sz w:val="32"/>
          <w:szCs w:val="32"/>
        </w:rPr>
        <w:t xml:space="preserve"> </w:t>
      </w:r>
      <w:proofErr w:type="spellStart"/>
      <w:r w:rsidRPr="000E2D6F">
        <w:rPr>
          <w:sz w:val="32"/>
          <w:szCs w:val="32"/>
        </w:rPr>
        <w:t>Office</w:t>
      </w:r>
      <w:proofErr w:type="spellEnd"/>
      <w:r w:rsidR="00EF51CC" w:rsidRPr="000E2D6F">
        <w:rPr>
          <w:sz w:val="32"/>
          <w:szCs w:val="32"/>
        </w:rPr>
        <w:t xml:space="preserve"> </w:t>
      </w:r>
      <w:proofErr w:type="spellStart"/>
      <w:r w:rsidRPr="000E2D6F">
        <w:rPr>
          <w:sz w:val="32"/>
          <w:szCs w:val="32"/>
        </w:rPr>
        <w:t>Word</w:t>
      </w:r>
      <w:proofErr w:type="spellEnd"/>
      <w:r w:rsidRPr="000E2D6F">
        <w:rPr>
          <w:sz w:val="32"/>
          <w:szCs w:val="32"/>
        </w:rPr>
        <w:t xml:space="preserve"> в настоящее время является основным редактором, применяемым для создания различных текстовых документов.</w:t>
      </w:r>
    </w:p>
    <w:p w:rsidR="00051A7B" w:rsidRPr="000E2D6F" w:rsidRDefault="00051A7B" w:rsidP="000E61D9">
      <w:pPr>
        <w:pStyle w:val="a9"/>
        <w:spacing w:line="240" w:lineRule="auto"/>
        <w:ind w:firstLine="567"/>
        <w:rPr>
          <w:sz w:val="32"/>
          <w:szCs w:val="32"/>
        </w:rPr>
      </w:pPr>
      <w:r w:rsidRPr="000E2D6F">
        <w:rPr>
          <w:sz w:val="32"/>
          <w:szCs w:val="32"/>
        </w:rPr>
        <w:t>По умолчанию документы</w:t>
      </w:r>
      <w:r w:rsidR="00EF51CC" w:rsidRPr="000E2D6F">
        <w:rPr>
          <w:sz w:val="32"/>
          <w:szCs w:val="32"/>
        </w:rPr>
        <w:t xml:space="preserve"> </w:t>
      </w:r>
      <w:proofErr w:type="spellStart"/>
      <w:r w:rsidRPr="000E2D6F">
        <w:rPr>
          <w:sz w:val="32"/>
          <w:szCs w:val="32"/>
        </w:rPr>
        <w:t>Word</w:t>
      </w:r>
      <w:proofErr w:type="spellEnd"/>
      <w:r w:rsidRPr="000E2D6F">
        <w:rPr>
          <w:sz w:val="32"/>
          <w:szCs w:val="32"/>
        </w:rPr>
        <w:t> 2007 (2010) сохраняются с новым расширением имени файла, которое получается путем д</w:t>
      </w:r>
      <w:r w:rsidRPr="000E2D6F">
        <w:rPr>
          <w:sz w:val="32"/>
          <w:szCs w:val="32"/>
        </w:rPr>
        <w:t>о</w:t>
      </w:r>
      <w:r w:rsidRPr="000E2D6F">
        <w:rPr>
          <w:sz w:val="32"/>
          <w:szCs w:val="32"/>
        </w:rPr>
        <w:t>бавления суффикса «x» к расширению</w:t>
      </w:r>
      <w:r w:rsidR="0007362B" w:rsidRPr="000E2D6F">
        <w:rPr>
          <w:sz w:val="32"/>
          <w:szCs w:val="32"/>
        </w:rPr>
        <w:t xml:space="preserve"> </w:t>
      </w:r>
      <w:proofErr w:type="spellStart"/>
      <w:r w:rsidRPr="000E2D6F">
        <w:rPr>
          <w:sz w:val="32"/>
          <w:szCs w:val="32"/>
        </w:rPr>
        <w:t>doc</w:t>
      </w:r>
      <w:proofErr w:type="spellEnd"/>
      <w:r w:rsidRPr="000E2D6F">
        <w:rPr>
          <w:sz w:val="32"/>
          <w:szCs w:val="32"/>
        </w:rPr>
        <w:t xml:space="preserve">. Новый формат файлов основан на языке XML. Суффикс «x» означает, что XML-файл не содержит макросов. Таким образом, имена обычных файлов </w:t>
      </w:r>
      <w:proofErr w:type="spellStart"/>
      <w:r w:rsidRPr="000E2D6F">
        <w:rPr>
          <w:sz w:val="32"/>
          <w:szCs w:val="32"/>
        </w:rPr>
        <w:t>Word</w:t>
      </w:r>
      <w:proofErr w:type="spellEnd"/>
      <w:r w:rsidRPr="000E2D6F">
        <w:rPr>
          <w:sz w:val="32"/>
          <w:szCs w:val="32"/>
        </w:rPr>
        <w:t xml:space="preserve"> 2007 (2010) имеют расширение </w:t>
      </w:r>
      <w:proofErr w:type="spellStart"/>
      <w:r w:rsidRPr="000E2D6F">
        <w:rPr>
          <w:i/>
          <w:sz w:val="32"/>
          <w:szCs w:val="32"/>
        </w:rPr>
        <w:t>docx</w:t>
      </w:r>
      <w:proofErr w:type="spellEnd"/>
      <w:r w:rsidRPr="000E2D6F">
        <w:rPr>
          <w:sz w:val="32"/>
          <w:szCs w:val="32"/>
        </w:rPr>
        <w:t xml:space="preserve">, а не </w:t>
      </w:r>
      <w:proofErr w:type="spellStart"/>
      <w:r w:rsidRPr="000E2D6F">
        <w:rPr>
          <w:sz w:val="32"/>
          <w:szCs w:val="32"/>
        </w:rPr>
        <w:t>doc</w:t>
      </w:r>
      <w:proofErr w:type="spellEnd"/>
      <w:r w:rsidRPr="000E2D6F">
        <w:rPr>
          <w:sz w:val="32"/>
          <w:szCs w:val="32"/>
        </w:rPr>
        <w:t>. Существует также вариант добавления суффикса «m», который означает, что XML-файл содержит макросы.</w:t>
      </w:r>
    </w:p>
    <w:p w:rsidR="00051A7B" w:rsidRPr="000E2D6F" w:rsidRDefault="00051A7B" w:rsidP="000E61D9">
      <w:pPr>
        <w:pStyle w:val="a9"/>
        <w:spacing w:line="240" w:lineRule="auto"/>
        <w:ind w:firstLine="567"/>
        <w:rPr>
          <w:sz w:val="32"/>
          <w:szCs w:val="32"/>
        </w:rPr>
      </w:pPr>
      <w:r w:rsidRPr="000E2D6F">
        <w:rPr>
          <w:sz w:val="32"/>
          <w:szCs w:val="32"/>
        </w:rPr>
        <w:t>Данные особенности следует учитывать при представлении материалов самостоятельных работ в электронном виде для ко</w:t>
      </w:r>
      <w:r w:rsidRPr="000E2D6F">
        <w:rPr>
          <w:sz w:val="32"/>
          <w:szCs w:val="32"/>
        </w:rPr>
        <w:t>н</w:t>
      </w:r>
      <w:r w:rsidRPr="000E2D6F">
        <w:rPr>
          <w:sz w:val="32"/>
          <w:szCs w:val="32"/>
        </w:rPr>
        <w:t>сультации или предварительной проверки.</w:t>
      </w:r>
    </w:p>
    <w:p w:rsidR="00051A7B" w:rsidRPr="000E2D6F" w:rsidRDefault="00051A7B" w:rsidP="000E61D9">
      <w:pPr>
        <w:pStyle w:val="a9"/>
        <w:spacing w:line="240" w:lineRule="auto"/>
        <w:ind w:firstLine="567"/>
        <w:rPr>
          <w:sz w:val="32"/>
          <w:szCs w:val="32"/>
        </w:rPr>
      </w:pPr>
      <w:r w:rsidRPr="000E2D6F">
        <w:rPr>
          <w:sz w:val="32"/>
          <w:szCs w:val="32"/>
        </w:rPr>
        <w:t>Файлы новых форматов недоступны для работы в предыд</w:t>
      </w:r>
      <w:r w:rsidRPr="000E2D6F">
        <w:rPr>
          <w:sz w:val="32"/>
          <w:szCs w:val="32"/>
        </w:rPr>
        <w:t>у</w:t>
      </w:r>
      <w:r w:rsidRPr="000E2D6F">
        <w:rPr>
          <w:sz w:val="32"/>
          <w:szCs w:val="32"/>
        </w:rPr>
        <w:t xml:space="preserve">щих версиях </w:t>
      </w:r>
      <w:proofErr w:type="spellStart"/>
      <w:r w:rsidRPr="000E2D6F">
        <w:rPr>
          <w:sz w:val="32"/>
          <w:szCs w:val="32"/>
        </w:rPr>
        <w:t>Word</w:t>
      </w:r>
      <w:proofErr w:type="spellEnd"/>
      <w:r w:rsidRPr="000E2D6F">
        <w:rPr>
          <w:sz w:val="32"/>
          <w:szCs w:val="32"/>
        </w:rPr>
        <w:t xml:space="preserve">. Открывать и изменять файлы </w:t>
      </w:r>
      <w:proofErr w:type="spellStart"/>
      <w:r w:rsidRPr="000E2D6F">
        <w:rPr>
          <w:sz w:val="32"/>
          <w:szCs w:val="32"/>
        </w:rPr>
        <w:t>Word</w:t>
      </w:r>
      <w:proofErr w:type="spellEnd"/>
      <w:r w:rsidR="00DA0AE9" w:rsidRPr="000E2D6F">
        <w:rPr>
          <w:sz w:val="32"/>
          <w:szCs w:val="32"/>
        </w:rPr>
        <w:t xml:space="preserve"> </w:t>
      </w:r>
      <w:r w:rsidRPr="000E2D6F">
        <w:rPr>
          <w:sz w:val="32"/>
          <w:szCs w:val="32"/>
        </w:rPr>
        <w:t>2007</w:t>
      </w:r>
      <w:r w:rsidR="00DA0AE9" w:rsidRPr="000E2D6F">
        <w:rPr>
          <w:sz w:val="32"/>
          <w:szCs w:val="32"/>
        </w:rPr>
        <w:t xml:space="preserve"> </w:t>
      </w:r>
      <w:r w:rsidRPr="000E2D6F">
        <w:rPr>
          <w:sz w:val="32"/>
          <w:szCs w:val="32"/>
        </w:rPr>
        <w:t>(2010) в более ранних версиях программы можно, если загрузить в них необходимые конвертеры файлов.</w:t>
      </w:r>
    </w:p>
    <w:p w:rsidR="00051A7B" w:rsidRPr="000E2D6F" w:rsidRDefault="00051A7B" w:rsidP="000E61D9">
      <w:pPr>
        <w:pStyle w:val="a9"/>
        <w:spacing w:line="240" w:lineRule="auto"/>
        <w:ind w:firstLine="567"/>
        <w:rPr>
          <w:sz w:val="32"/>
          <w:szCs w:val="32"/>
        </w:rPr>
      </w:pPr>
      <w:r w:rsidRPr="000E2D6F">
        <w:rPr>
          <w:sz w:val="32"/>
          <w:szCs w:val="32"/>
        </w:rPr>
        <w:t xml:space="preserve">Документы, созданные в </w:t>
      </w:r>
      <w:proofErr w:type="spellStart"/>
      <w:r w:rsidRPr="000E2D6F">
        <w:rPr>
          <w:sz w:val="32"/>
          <w:szCs w:val="32"/>
        </w:rPr>
        <w:t>Word</w:t>
      </w:r>
      <w:proofErr w:type="spellEnd"/>
      <w:r w:rsidR="00DA0AE9" w:rsidRPr="000E2D6F">
        <w:rPr>
          <w:sz w:val="32"/>
          <w:szCs w:val="32"/>
        </w:rPr>
        <w:t xml:space="preserve"> </w:t>
      </w:r>
      <w:r w:rsidRPr="000E2D6F">
        <w:rPr>
          <w:sz w:val="32"/>
          <w:szCs w:val="32"/>
        </w:rPr>
        <w:t>97</w:t>
      </w:r>
      <w:r w:rsidR="00DA0AE9" w:rsidRPr="000E2D6F">
        <w:rPr>
          <w:sz w:val="32"/>
          <w:szCs w:val="32"/>
        </w:rPr>
        <w:t xml:space="preserve"> </w:t>
      </w:r>
      <w:r w:rsidRPr="000E2D6F">
        <w:rPr>
          <w:sz w:val="32"/>
          <w:szCs w:val="32"/>
        </w:rPr>
        <w:t>–</w:t>
      </w:r>
      <w:r w:rsidR="00DA0AE9" w:rsidRPr="000E2D6F">
        <w:rPr>
          <w:sz w:val="32"/>
          <w:szCs w:val="32"/>
        </w:rPr>
        <w:t xml:space="preserve"> </w:t>
      </w:r>
      <w:r w:rsidRPr="000E2D6F">
        <w:rPr>
          <w:sz w:val="32"/>
          <w:szCs w:val="32"/>
        </w:rPr>
        <w:t xml:space="preserve">2003 открываются в </w:t>
      </w:r>
      <w:proofErr w:type="spellStart"/>
      <w:r w:rsidRPr="000E2D6F">
        <w:rPr>
          <w:sz w:val="32"/>
          <w:szCs w:val="32"/>
        </w:rPr>
        <w:t>Word</w:t>
      </w:r>
      <w:proofErr w:type="spellEnd"/>
      <w:r w:rsidR="00DA0AE9" w:rsidRPr="000E2D6F">
        <w:rPr>
          <w:sz w:val="32"/>
          <w:szCs w:val="32"/>
        </w:rPr>
        <w:t xml:space="preserve"> </w:t>
      </w:r>
      <w:r w:rsidRPr="000E2D6F">
        <w:rPr>
          <w:sz w:val="32"/>
          <w:szCs w:val="32"/>
        </w:rPr>
        <w:t>2007</w:t>
      </w:r>
      <w:r w:rsidR="00DA0AE9" w:rsidRPr="000E2D6F">
        <w:rPr>
          <w:sz w:val="32"/>
          <w:szCs w:val="32"/>
        </w:rPr>
        <w:t xml:space="preserve"> </w:t>
      </w:r>
      <w:r w:rsidRPr="000E2D6F">
        <w:rPr>
          <w:sz w:val="32"/>
          <w:szCs w:val="32"/>
        </w:rPr>
        <w:t xml:space="preserve">(2010) в режиме совместимости, при этом в строке заголовка окна документа отображается надпись </w:t>
      </w:r>
      <w:r w:rsidRPr="000E2D6F">
        <w:rPr>
          <w:i/>
          <w:sz w:val="32"/>
          <w:szCs w:val="32"/>
        </w:rPr>
        <w:t>Режим ограниченной функциональности</w:t>
      </w:r>
      <w:r w:rsidRPr="000E2D6F">
        <w:rPr>
          <w:sz w:val="32"/>
          <w:szCs w:val="32"/>
        </w:rPr>
        <w:t>. Однако в режиме совместимости при работе с документом не используются новые и расширенные возможн</w:t>
      </w:r>
      <w:r w:rsidRPr="000E2D6F">
        <w:rPr>
          <w:sz w:val="32"/>
          <w:szCs w:val="32"/>
        </w:rPr>
        <w:t>о</w:t>
      </w:r>
      <w:r w:rsidRPr="000E2D6F">
        <w:rPr>
          <w:sz w:val="32"/>
          <w:szCs w:val="32"/>
        </w:rPr>
        <w:lastRenderedPageBreak/>
        <w:t xml:space="preserve">сти </w:t>
      </w:r>
      <w:proofErr w:type="spellStart"/>
      <w:r w:rsidRPr="000E2D6F">
        <w:rPr>
          <w:sz w:val="32"/>
          <w:szCs w:val="32"/>
        </w:rPr>
        <w:t>Word</w:t>
      </w:r>
      <w:proofErr w:type="spellEnd"/>
      <w:r w:rsidRPr="000E2D6F">
        <w:rPr>
          <w:sz w:val="32"/>
          <w:szCs w:val="32"/>
        </w:rPr>
        <w:t> 2007 (2010) и пользователи более ранних версий пр</w:t>
      </w:r>
      <w:r w:rsidRPr="000E2D6F">
        <w:rPr>
          <w:sz w:val="32"/>
          <w:szCs w:val="32"/>
        </w:rPr>
        <w:t>о</w:t>
      </w:r>
      <w:r w:rsidRPr="000E2D6F">
        <w:rPr>
          <w:sz w:val="32"/>
          <w:szCs w:val="32"/>
        </w:rPr>
        <w:t>граммы смогут открывать, редактировать и сохранять документы.</w:t>
      </w:r>
    </w:p>
    <w:p w:rsidR="00051A7B" w:rsidRPr="000E2D6F" w:rsidRDefault="00051A7B" w:rsidP="000E61D9">
      <w:pPr>
        <w:pStyle w:val="a9"/>
        <w:spacing w:line="240" w:lineRule="auto"/>
        <w:ind w:firstLine="567"/>
        <w:rPr>
          <w:sz w:val="32"/>
          <w:szCs w:val="32"/>
        </w:rPr>
      </w:pPr>
      <w:r w:rsidRPr="000E2D6F">
        <w:rPr>
          <w:sz w:val="32"/>
          <w:szCs w:val="32"/>
        </w:rPr>
        <w:t xml:space="preserve">По умолчанию все файлы сохраняются в том же формате, в котором были открыты. Новые документы и файлы </w:t>
      </w:r>
      <w:proofErr w:type="spellStart"/>
      <w:r w:rsidRPr="000E2D6F">
        <w:rPr>
          <w:sz w:val="32"/>
          <w:szCs w:val="32"/>
        </w:rPr>
        <w:t>Word</w:t>
      </w:r>
      <w:proofErr w:type="spellEnd"/>
      <w:r w:rsidRPr="000E2D6F">
        <w:rPr>
          <w:sz w:val="32"/>
          <w:szCs w:val="32"/>
        </w:rPr>
        <w:t xml:space="preserve"> 2007 (2010) сохраняются в формате </w:t>
      </w:r>
      <w:r w:rsidRPr="000E2D6F">
        <w:rPr>
          <w:i/>
          <w:sz w:val="32"/>
          <w:szCs w:val="32"/>
        </w:rPr>
        <w:t xml:space="preserve">Документ </w:t>
      </w:r>
      <w:proofErr w:type="spellStart"/>
      <w:r w:rsidRPr="000E2D6F">
        <w:rPr>
          <w:i/>
          <w:sz w:val="32"/>
          <w:szCs w:val="32"/>
        </w:rPr>
        <w:t>Word</w:t>
      </w:r>
      <w:proofErr w:type="spellEnd"/>
      <w:r w:rsidRPr="000E2D6F">
        <w:rPr>
          <w:sz w:val="32"/>
          <w:szCs w:val="32"/>
        </w:rPr>
        <w:t xml:space="preserve">, файлы предыдущих версий сохраняются в формате </w:t>
      </w:r>
      <w:r w:rsidRPr="000E2D6F">
        <w:rPr>
          <w:i/>
          <w:sz w:val="32"/>
          <w:szCs w:val="32"/>
        </w:rPr>
        <w:t xml:space="preserve">Документ </w:t>
      </w:r>
      <w:proofErr w:type="spellStart"/>
      <w:r w:rsidRPr="000E2D6F">
        <w:rPr>
          <w:i/>
          <w:sz w:val="32"/>
          <w:szCs w:val="32"/>
        </w:rPr>
        <w:t>Word</w:t>
      </w:r>
      <w:proofErr w:type="spellEnd"/>
      <w:r w:rsidRPr="000E2D6F">
        <w:rPr>
          <w:i/>
          <w:sz w:val="32"/>
          <w:szCs w:val="32"/>
        </w:rPr>
        <w:t xml:space="preserve"> 97 – 2003</w:t>
      </w:r>
      <w:r w:rsidRPr="000E2D6F">
        <w:rPr>
          <w:sz w:val="32"/>
          <w:szCs w:val="32"/>
        </w:rPr>
        <w:t xml:space="preserve">, файлы </w:t>
      </w:r>
      <w:proofErr w:type="spellStart"/>
      <w:r w:rsidRPr="000E2D6F">
        <w:rPr>
          <w:sz w:val="32"/>
          <w:szCs w:val="32"/>
        </w:rPr>
        <w:t>rtf</w:t>
      </w:r>
      <w:proofErr w:type="spellEnd"/>
      <w:r w:rsidRPr="000E2D6F">
        <w:rPr>
          <w:sz w:val="32"/>
          <w:szCs w:val="32"/>
        </w:rPr>
        <w:t xml:space="preserve"> сохраняются как </w:t>
      </w:r>
      <w:r w:rsidRPr="000E2D6F">
        <w:rPr>
          <w:i/>
          <w:sz w:val="32"/>
          <w:szCs w:val="32"/>
        </w:rPr>
        <w:t>Текст в формате RTF</w:t>
      </w:r>
      <w:r w:rsidRPr="000E2D6F">
        <w:rPr>
          <w:sz w:val="32"/>
          <w:szCs w:val="32"/>
        </w:rPr>
        <w:t xml:space="preserve"> и т.д. При сохранении файла формат можно изменить.</w:t>
      </w:r>
    </w:p>
    <w:p w:rsidR="00051A7B" w:rsidRPr="000E2D6F" w:rsidRDefault="00051A7B" w:rsidP="000E61D9">
      <w:pPr>
        <w:pStyle w:val="a9"/>
        <w:spacing w:line="240" w:lineRule="auto"/>
        <w:ind w:firstLine="567"/>
        <w:rPr>
          <w:sz w:val="32"/>
          <w:szCs w:val="32"/>
        </w:rPr>
      </w:pPr>
      <w:r w:rsidRPr="000E2D6F">
        <w:rPr>
          <w:sz w:val="32"/>
          <w:szCs w:val="32"/>
        </w:rPr>
        <w:t xml:space="preserve">Файлы предыдущих версий </w:t>
      </w:r>
      <w:proofErr w:type="spellStart"/>
      <w:r w:rsidRPr="000E2D6F">
        <w:rPr>
          <w:sz w:val="32"/>
          <w:szCs w:val="32"/>
        </w:rPr>
        <w:t>Word</w:t>
      </w:r>
      <w:proofErr w:type="spellEnd"/>
      <w:r w:rsidR="0007362B" w:rsidRPr="000E2D6F">
        <w:rPr>
          <w:sz w:val="32"/>
          <w:szCs w:val="32"/>
        </w:rPr>
        <w:t xml:space="preserve"> </w:t>
      </w:r>
      <w:r w:rsidRPr="000E2D6F">
        <w:rPr>
          <w:sz w:val="32"/>
          <w:szCs w:val="32"/>
        </w:rPr>
        <w:t>можно сохранить в форм</w:t>
      </w:r>
      <w:r w:rsidRPr="000E2D6F">
        <w:rPr>
          <w:sz w:val="32"/>
          <w:szCs w:val="32"/>
        </w:rPr>
        <w:t>а</w:t>
      </w:r>
      <w:r w:rsidRPr="000E2D6F">
        <w:rPr>
          <w:sz w:val="32"/>
          <w:szCs w:val="32"/>
        </w:rPr>
        <w:t xml:space="preserve">те </w:t>
      </w:r>
      <w:r w:rsidRPr="000E2D6F">
        <w:rPr>
          <w:i/>
          <w:sz w:val="32"/>
          <w:szCs w:val="32"/>
        </w:rPr>
        <w:t xml:space="preserve">Документ </w:t>
      </w:r>
      <w:proofErr w:type="spellStart"/>
      <w:r w:rsidRPr="000E2D6F">
        <w:rPr>
          <w:i/>
          <w:sz w:val="32"/>
          <w:szCs w:val="32"/>
        </w:rPr>
        <w:t>Word</w:t>
      </w:r>
      <w:proofErr w:type="spellEnd"/>
      <w:r w:rsidRPr="000E2D6F">
        <w:rPr>
          <w:i/>
          <w:sz w:val="32"/>
          <w:szCs w:val="32"/>
        </w:rPr>
        <w:t> 2007 (2010)</w:t>
      </w:r>
      <w:r w:rsidRPr="000E2D6F">
        <w:rPr>
          <w:sz w:val="32"/>
          <w:szCs w:val="32"/>
        </w:rPr>
        <w:t>, но при этом возможны изменения в макете документа.</w:t>
      </w:r>
    </w:p>
    <w:p w:rsidR="00051A7B" w:rsidRPr="000E2D6F" w:rsidRDefault="00051A7B" w:rsidP="000E61D9">
      <w:pPr>
        <w:pStyle w:val="a9"/>
        <w:spacing w:line="240" w:lineRule="auto"/>
        <w:ind w:firstLine="567"/>
        <w:rPr>
          <w:sz w:val="32"/>
          <w:szCs w:val="32"/>
        </w:rPr>
      </w:pPr>
      <w:r w:rsidRPr="000E2D6F">
        <w:rPr>
          <w:sz w:val="32"/>
          <w:szCs w:val="32"/>
        </w:rPr>
        <w:t xml:space="preserve">При сохранении документа, созданного в </w:t>
      </w:r>
      <w:proofErr w:type="spellStart"/>
      <w:r w:rsidRPr="000E2D6F">
        <w:rPr>
          <w:sz w:val="32"/>
          <w:szCs w:val="32"/>
        </w:rPr>
        <w:t>Word</w:t>
      </w:r>
      <w:proofErr w:type="spellEnd"/>
      <w:r w:rsidRPr="000E2D6F">
        <w:rPr>
          <w:sz w:val="32"/>
          <w:szCs w:val="32"/>
        </w:rPr>
        <w:t xml:space="preserve"> 2007 (2010), в формате Документ </w:t>
      </w:r>
      <w:proofErr w:type="spellStart"/>
      <w:r w:rsidRPr="000E2D6F">
        <w:rPr>
          <w:sz w:val="32"/>
          <w:szCs w:val="32"/>
        </w:rPr>
        <w:t>Word</w:t>
      </w:r>
      <w:proofErr w:type="spellEnd"/>
      <w:r w:rsidRPr="000E2D6F">
        <w:rPr>
          <w:sz w:val="32"/>
          <w:szCs w:val="32"/>
        </w:rPr>
        <w:t xml:space="preserve"> 97 – 2003 в нем автоматически могут быть</w:t>
      </w:r>
      <w:r w:rsidR="0007362B" w:rsidRPr="000E2D6F">
        <w:rPr>
          <w:sz w:val="32"/>
          <w:szCs w:val="32"/>
        </w:rPr>
        <w:t xml:space="preserve"> </w:t>
      </w:r>
      <w:r w:rsidRPr="000E2D6F">
        <w:rPr>
          <w:sz w:val="32"/>
          <w:szCs w:val="32"/>
        </w:rPr>
        <w:t>произведены следующие изменения:</w:t>
      </w:r>
    </w:p>
    <w:p w:rsidR="00051A7B" w:rsidRPr="000E2D6F" w:rsidRDefault="00051A7B" w:rsidP="000E61D9">
      <w:pPr>
        <w:pStyle w:val="a"/>
        <w:spacing w:line="240" w:lineRule="auto"/>
        <w:ind w:left="0" w:firstLine="567"/>
        <w:rPr>
          <w:sz w:val="32"/>
          <w:szCs w:val="32"/>
        </w:rPr>
      </w:pPr>
      <w:r w:rsidRPr="000E2D6F">
        <w:rPr>
          <w:sz w:val="32"/>
          <w:szCs w:val="32"/>
        </w:rPr>
        <w:t xml:space="preserve">некоторые данные в стандартных блоках документа, а также элементах </w:t>
      </w:r>
      <w:proofErr w:type="spellStart"/>
      <w:r w:rsidRPr="000E2D6F">
        <w:rPr>
          <w:sz w:val="32"/>
          <w:szCs w:val="32"/>
        </w:rPr>
        <w:t>автотекста</w:t>
      </w:r>
      <w:proofErr w:type="spellEnd"/>
      <w:r w:rsidRPr="000E2D6F">
        <w:rPr>
          <w:sz w:val="32"/>
          <w:szCs w:val="32"/>
        </w:rPr>
        <w:t xml:space="preserve"> могут быть утеряны;</w:t>
      </w:r>
    </w:p>
    <w:p w:rsidR="00051A7B" w:rsidRPr="000E2D6F" w:rsidRDefault="00051A7B" w:rsidP="000E61D9">
      <w:pPr>
        <w:pStyle w:val="a"/>
        <w:spacing w:line="240" w:lineRule="auto"/>
        <w:ind w:left="0" w:firstLine="567"/>
        <w:rPr>
          <w:sz w:val="32"/>
          <w:szCs w:val="32"/>
        </w:rPr>
      </w:pPr>
      <w:r w:rsidRPr="000E2D6F">
        <w:rPr>
          <w:sz w:val="32"/>
          <w:szCs w:val="32"/>
        </w:rPr>
        <w:t>ссылки и списки литературы будут преобразованы в стат</w:t>
      </w:r>
      <w:r w:rsidRPr="000E2D6F">
        <w:rPr>
          <w:sz w:val="32"/>
          <w:szCs w:val="32"/>
        </w:rPr>
        <w:t>и</w:t>
      </w:r>
      <w:r w:rsidRPr="000E2D6F">
        <w:rPr>
          <w:sz w:val="32"/>
          <w:szCs w:val="32"/>
        </w:rPr>
        <w:t>ческий текст и перестанут автоматически обновляться;</w:t>
      </w:r>
    </w:p>
    <w:p w:rsidR="00051A7B" w:rsidRPr="000E2D6F" w:rsidRDefault="00051A7B" w:rsidP="000E61D9">
      <w:pPr>
        <w:pStyle w:val="a"/>
        <w:spacing w:line="240" w:lineRule="auto"/>
        <w:ind w:left="0" w:firstLine="567"/>
        <w:rPr>
          <w:sz w:val="32"/>
          <w:szCs w:val="32"/>
        </w:rPr>
      </w:pPr>
      <w:r w:rsidRPr="000E2D6F">
        <w:rPr>
          <w:sz w:val="32"/>
          <w:szCs w:val="32"/>
        </w:rPr>
        <w:t xml:space="preserve">внедренные объекты, созданные в приложениях </w:t>
      </w:r>
      <w:proofErr w:type="spellStart"/>
      <w:r w:rsidRPr="000E2D6F">
        <w:rPr>
          <w:sz w:val="32"/>
          <w:szCs w:val="32"/>
        </w:rPr>
        <w:t>Microsoft</w:t>
      </w:r>
      <w:proofErr w:type="spellEnd"/>
      <w:r w:rsidRPr="000E2D6F">
        <w:rPr>
          <w:sz w:val="32"/>
          <w:szCs w:val="32"/>
        </w:rPr>
        <w:t> </w:t>
      </w:r>
      <w:proofErr w:type="spellStart"/>
      <w:r w:rsidRPr="000E2D6F">
        <w:rPr>
          <w:sz w:val="32"/>
          <w:szCs w:val="32"/>
        </w:rPr>
        <w:t>Office</w:t>
      </w:r>
      <w:proofErr w:type="spellEnd"/>
      <w:r w:rsidRPr="000E2D6F">
        <w:rPr>
          <w:sz w:val="32"/>
          <w:szCs w:val="32"/>
        </w:rPr>
        <w:t> 2007, невозможно будет редактировать;</w:t>
      </w:r>
    </w:p>
    <w:p w:rsidR="00051A7B" w:rsidRPr="000E2D6F" w:rsidRDefault="00051A7B" w:rsidP="000E61D9">
      <w:pPr>
        <w:pStyle w:val="a"/>
        <w:spacing w:line="240" w:lineRule="auto"/>
        <w:ind w:left="0" w:firstLine="567"/>
        <w:rPr>
          <w:sz w:val="32"/>
          <w:szCs w:val="32"/>
        </w:rPr>
      </w:pPr>
      <w:r w:rsidRPr="000E2D6F">
        <w:rPr>
          <w:sz w:val="32"/>
          <w:szCs w:val="32"/>
        </w:rPr>
        <w:t>формулы будут преобразованы в изображения. Их редакт</w:t>
      </w:r>
      <w:r w:rsidRPr="000E2D6F">
        <w:rPr>
          <w:sz w:val="32"/>
          <w:szCs w:val="32"/>
        </w:rPr>
        <w:t>и</w:t>
      </w:r>
      <w:r w:rsidRPr="000E2D6F">
        <w:rPr>
          <w:sz w:val="32"/>
          <w:szCs w:val="32"/>
        </w:rPr>
        <w:t>рование будет невозможным, пока документ не будет преобраз</w:t>
      </w:r>
      <w:r w:rsidRPr="000E2D6F">
        <w:rPr>
          <w:sz w:val="32"/>
          <w:szCs w:val="32"/>
        </w:rPr>
        <w:t>о</w:t>
      </w:r>
      <w:r w:rsidRPr="000E2D6F">
        <w:rPr>
          <w:sz w:val="32"/>
          <w:szCs w:val="32"/>
        </w:rPr>
        <w:t>ван в новый формат файла;</w:t>
      </w:r>
    </w:p>
    <w:p w:rsidR="00051A7B" w:rsidRPr="000E2D6F" w:rsidRDefault="00051A7B" w:rsidP="000E61D9">
      <w:pPr>
        <w:pStyle w:val="a"/>
        <w:spacing w:line="240" w:lineRule="auto"/>
        <w:ind w:left="0" w:firstLine="567"/>
        <w:rPr>
          <w:sz w:val="32"/>
          <w:szCs w:val="32"/>
        </w:rPr>
      </w:pPr>
      <w:r w:rsidRPr="000E2D6F">
        <w:rPr>
          <w:sz w:val="32"/>
          <w:szCs w:val="32"/>
        </w:rPr>
        <w:t>положение некоторых надписей изменится.</w:t>
      </w:r>
    </w:p>
    <w:p w:rsidR="00051A7B" w:rsidRPr="000E2D6F" w:rsidRDefault="00051A7B" w:rsidP="000E61D9">
      <w:pPr>
        <w:pStyle w:val="a9"/>
        <w:spacing w:line="240" w:lineRule="auto"/>
        <w:ind w:firstLine="567"/>
        <w:rPr>
          <w:sz w:val="32"/>
          <w:szCs w:val="32"/>
        </w:rPr>
      </w:pPr>
      <w:r w:rsidRPr="000E2D6F">
        <w:rPr>
          <w:sz w:val="32"/>
          <w:szCs w:val="32"/>
        </w:rPr>
        <w:t>Перед сохранением документа можно выполнить проверку совместимости с предыдущими версиями программы. Для этого необходи</w:t>
      </w:r>
      <w:r w:rsidR="00377CCC" w:rsidRPr="000E2D6F">
        <w:rPr>
          <w:sz w:val="32"/>
          <w:szCs w:val="32"/>
        </w:rPr>
        <w:t xml:space="preserve">мо нажать кнопку </w:t>
      </w:r>
      <w:proofErr w:type="spellStart"/>
      <w:r w:rsidR="00377CCC" w:rsidRPr="000E2D6F">
        <w:rPr>
          <w:i/>
          <w:sz w:val="32"/>
          <w:szCs w:val="32"/>
        </w:rPr>
        <w:t>Office</w:t>
      </w:r>
      <w:proofErr w:type="spellEnd"/>
      <w:r w:rsidR="00377CCC" w:rsidRPr="000E2D6F">
        <w:rPr>
          <w:sz w:val="32"/>
          <w:szCs w:val="32"/>
        </w:rPr>
        <w:t>, выб</w:t>
      </w:r>
      <w:r w:rsidRPr="000E2D6F">
        <w:rPr>
          <w:sz w:val="32"/>
          <w:szCs w:val="32"/>
        </w:rPr>
        <w:t>рать команду</w:t>
      </w:r>
      <w:proofErr w:type="gramStart"/>
      <w:r w:rsidR="00094C30" w:rsidRPr="000E2D6F">
        <w:rPr>
          <w:sz w:val="32"/>
          <w:szCs w:val="32"/>
        </w:rPr>
        <w:t xml:space="preserve"> </w:t>
      </w:r>
      <w:r w:rsidRPr="000E2D6F">
        <w:rPr>
          <w:i/>
          <w:sz w:val="32"/>
          <w:szCs w:val="32"/>
        </w:rPr>
        <w:t>П</w:t>
      </w:r>
      <w:proofErr w:type="gramEnd"/>
      <w:r w:rsidRPr="000E2D6F">
        <w:rPr>
          <w:i/>
          <w:sz w:val="32"/>
          <w:szCs w:val="32"/>
        </w:rPr>
        <w:t>одгот</w:t>
      </w:r>
      <w:r w:rsidRPr="000E2D6F">
        <w:rPr>
          <w:i/>
          <w:sz w:val="32"/>
          <w:szCs w:val="32"/>
        </w:rPr>
        <w:t>о</w:t>
      </w:r>
      <w:r w:rsidRPr="000E2D6F">
        <w:rPr>
          <w:i/>
          <w:sz w:val="32"/>
          <w:szCs w:val="32"/>
        </w:rPr>
        <w:t>вить</w:t>
      </w:r>
      <w:r w:rsidRPr="000E2D6F">
        <w:rPr>
          <w:sz w:val="32"/>
          <w:szCs w:val="32"/>
        </w:rPr>
        <w:t xml:space="preserve"> и в появившемся подчиненном меню – команду </w:t>
      </w:r>
      <w:r w:rsidRPr="000E2D6F">
        <w:rPr>
          <w:i/>
          <w:sz w:val="32"/>
          <w:szCs w:val="32"/>
        </w:rPr>
        <w:t>Проверка совместимости</w:t>
      </w:r>
      <w:r w:rsidRPr="000E2D6F">
        <w:rPr>
          <w:sz w:val="32"/>
          <w:szCs w:val="32"/>
        </w:rPr>
        <w:t>. В окне результатов проверки совместимости б</w:t>
      </w:r>
      <w:r w:rsidRPr="000E2D6F">
        <w:rPr>
          <w:sz w:val="32"/>
          <w:szCs w:val="32"/>
        </w:rPr>
        <w:t>у</w:t>
      </w:r>
      <w:r w:rsidRPr="000E2D6F">
        <w:rPr>
          <w:sz w:val="32"/>
          <w:szCs w:val="32"/>
        </w:rPr>
        <w:t>дет отображен список несовместимых элементов.</w:t>
      </w:r>
    </w:p>
    <w:p w:rsidR="00051A7B" w:rsidRPr="000E2D6F" w:rsidRDefault="00051A7B" w:rsidP="000E61D9">
      <w:pPr>
        <w:pStyle w:val="a9"/>
        <w:spacing w:line="240" w:lineRule="auto"/>
        <w:ind w:firstLine="567"/>
        <w:rPr>
          <w:sz w:val="32"/>
          <w:szCs w:val="32"/>
        </w:rPr>
      </w:pPr>
      <w:r w:rsidRPr="000E2D6F">
        <w:rPr>
          <w:sz w:val="32"/>
          <w:szCs w:val="32"/>
        </w:rPr>
        <w:t xml:space="preserve">При сохранении файла, созданного в одной из предыдущих версий </w:t>
      </w:r>
      <w:proofErr w:type="spellStart"/>
      <w:r w:rsidRPr="000E2D6F">
        <w:rPr>
          <w:sz w:val="32"/>
          <w:szCs w:val="32"/>
        </w:rPr>
        <w:t>Word</w:t>
      </w:r>
      <w:proofErr w:type="spellEnd"/>
      <w:r w:rsidRPr="000E2D6F">
        <w:rPr>
          <w:sz w:val="32"/>
          <w:szCs w:val="32"/>
        </w:rPr>
        <w:t xml:space="preserve">, в файл </w:t>
      </w:r>
      <w:proofErr w:type="spellStart"/>
      <w:r w:rsidRPr="000E2D6F">
        <w:rPr>
          <w:sz w:val="32"/>
          <w:szCs w:val="32"/>
        </w:rPr>
        <w:t>Word</w:t>
      </w:r>
      <w:proofErr w:type="spellEnd"/>
      <w:r w:rsidRPr="000E2D6F">
        <w:rPr>
          <w:sz w:val="32"/>
          <w:szCs w:val="32"/>
        </w:rPr>
        <w:t xml:space="preserve"> 2007 (2010), появляется новый файл, а исходный файл остается в той же папке. Вместо этого можно преобразовать файл таким образом, чтобы файл формата </w:t>
      </w:r>
      <w:proofErr w:type="spellStart"/>
      <w:r w:rsidRPr="000E2D6F">
        <w:rPr>
          <w:sz w:val="32"/>
          <w:szCs w:val="32"/>
        </w:rPr>
        <w:t>Word</w:t>
      </w:r>
      <w:proofErr w:type="spellEnd"/>
      <w:r w:rsidRPr="000E2D6F">
        <w:rPr>
          <w:sz w:val="32"/>
          <w:szCs w:val="32"/>
        </w:rPr>
        <w:t xml:space="preserve"> 2007 (2010) заменил старый файл. Нажмите кнопку </w:t>
      </w:r>
      <w:proofErr w:type="spellStart"/>
      <w:r w:rsidRPr="000E2D6F">
        <w:rPr>
          <w:i/>
          <w:sz w:val="32"/>
          <w:szCs w:val="32"/>
        </w:rPr>
        <w:t>Office</w:t>
      </w:r>
      <w:proofErr w:type="spellEnd"/>
      <w:r w:rsidRPr="000E2D6F">
        <w:rPr>
          <w:sz w:val="32"/>
          <w:szCs w:val="32"/>
        </w:rPr>
        <w:t xml:space="preserve"> и выберите команду</w:t>
      </w:r>
      <w:proofErr w:type="gramStart"/>
      <w:r w:rsidR="00094C30" w:rsidRPr="000E2D6F">
        <w:rPr>
          <w:sz w:val="32"/>
          <w:szCs w:val="32"/>
        </w:rPr>
        <w:t xml:space="preserve"> </w:t>
      </w:r>
      <w:r w:rsidRPr="000E2D6F">
        <w:rPr>
          <w:i/>
          <w:sz w:val="32"/>
          <w:szCs w:val="32"/>
        </w:rPr>
        <w:t>П</w:t>
      </w:r>
      <w:proofErr w:type="gramEnd"/>
      <w:r w:rsidRPr="000E2D6F">
        <w:rPr>
          <w:i/>
          <w:sz w:val="32"/>
          <w:szCs w:val="32"/>
        </w:rPr>
        <w:t>реобразовать</w:t>
      </w:r>
      <w:r w:rsidRPr="000E2D6F">
        <w:rPr>
          <w:sz w:val="32"/>
          <w:szCs w:val="32"/>
        </w:rPr>
        <w:t>.</w:t>
      </w:r>
    </w:p>
    <w:p w:rsidR="00051A7B" w:rsidRPr="000E2D6F" w:rsidRDefault="00EC6558" w:rsidP="000E61D9">
      <w:pPr>
        <w:pStyle w:val="21"/>
        <w:spacing w:line="240" w:lineRule="auto"/>
        <w:ind w:firstLine="567"/>
        <w:rPr>
          <w:b w:val="0"/>
          <w:i w:val="0"/>
          <w:sz w:val="32"/>
          <w:szCs w:val="32"/>
        </w:rPr>
      </w:pPr>
      <w:bookmarkStart w:id="74" w:name="_Toc372291723"/>
      <w:r w:rsidRPr="000E2D6F">
        <w:rPr>
          <w:b w:val="0"/>
          <w:i w:val="0"/>
          <w:sz w:val="32"/>
          <w:szCs w:val="32"/>
        </w:rPr>
        <w:lastRenderedPageBreak/>
        <w:t>5</w:t>
      </w:r>
      <w:r w:rsidR="00377CCC" w:rsidRPr="000E2D6F">
        <w:rPr>
          <w:b w:val="0"/>
          <w:i w:val="0"/>
          <w:sz w:val="32"/>
          <w:szCs w:val="32"/>
        </w:rPr>
        <w:t>.1.2</w:t>
      </w:r>
      <w:r w:rsidR="00ED310A" w:rsidRPr="000E2D6F">
        <w:rPr>
          <w:b w:val="0"/>
          <w:i w:val="0"/>
          <w:sz w:val="32"/>
          <w:szCs w:val="32"/>
        </w:rPr>
        <w:t xml:space="preserve"> </w:t>
      </w:r>
      <w:r w:rsidR="00051A7B" w:rsidRPr="000E2D6F">
        <w:rPr>
          <w:b w:val="0"/>
          <w:i w:val="0"/>
          <w:sz w:val="32"/>
          <w:szCs w:val="32"/>
        </w:rPr>
        <w:t>Основные правила и рекомендации при вводе и реда</w:t>
      </w:r>
      <w:r w:rsidR="00051A7B" w:rsidRPr="000E2D6F">
        <w:rPr>
          <w:b w:val="0"/>
          <w:i w:val="0"/>
          <w:sz w:val="32"/>
          <w:szCs w:val="32"/>
        </w:rPr>
        <w:t>к</w:t>
      </w:r>
      <w:r w:rsidR="00051A7B" w:rsidRPr="000E2D6F">
        <w:rPr>
          <w:b w:val="0"/>
          <w:i w:val="0"/>
          <w:sz w:val="32"/>
          <w:szCs w:val="32"/>
        </w:rPr>
        <w:t>тировании текста с клавиатуры</w:t>
      </w:r>
      <w:bookmarkEnd w:id="74"/>
    </w:p>
    <w:p w:rsidR="00EC1C28" w:rsidRPr="000E2D6F" w:rsidRDefault="00446A65" w:rsidP="000E61D9">
      <w:pPr>
        <w:pStyle w:val="a9"/>
        <w:spacing w:line="240" w:lineRule="auto"/>
        <w:ind w:firstLine="567"/>
        <w:rPr>
          <w:sz w:val="32"/>
          <w:szCs w:val="32"/>
        </w:rPr>
      </w:pPr>
      <w:r w:rsidRPr="000E2D6F">
        <w:rPr>
          <w:sz w:val="32"/>
          <w:szCs w:val="32"/>
        </w:rPr>
        <w:t xml:space="preserve">В текстовом процессоре </w:t>
      </w:r>
      <w:proofErr w:type="spellStart"/>
      <w:r w:rsidRPr="000E2D6F">
        <w:rPr>
          <w:sz w:val="32"/>
          <w:szCs w:val="32"/>
          <w:lang w:val="en-US"/>
        </w:rPr>
        <w:t>MicrosoftWord</w:t>
      </w:r>
      <w:proofErr w:type="spellEnd"/>
      <w:r w:rsidR="002D227B" w:rsidRPr="000E2D6F">
        <w:rPr>
          <w:sz w:val="32"/>
          <w:szCs w:val="32"/>
        </w:rPr>
        <w:t xml:space="preserve"> </w:t>
      </w:r>
      <w:r w:rsidRPr="000E2D6F">
        <w:rPr>
          <w:sz w:val="32"/>
          <w:szCs w:val="32"/>
        </w:rPr>
        <w:t>при вводе текста с клавиатуры заполняется текущая строка. Переход на новую стр</w:t>
      </w:r>
      <w:r w:rsidRPr="000E2D6F">
        <w:rPr>
          <w:sz w:val="32"/>
          <w:szCs w:val="32"/>
        </w:rPr>
        <w:t>о</w:t>
      </w:r>
      <w:r w:rsidRPr="000E2D6F">
        <w:rPr>
          <w:sz w:val="32"/>
          <w:szCs w:val="32"/>
        </w:rPr>
        <w:t>ку осуществляется автоматически, как только текущая строка з</w:t>
      </w:r>
      <w:r w:rsidRPr="000E2D6F">
        <w:rPr>
          <w:sz w:val="32"/>
          <w:szCs w:val="32"/>
        </w:rPr>
        <w:t>а</w:t>
      </w:r>
      <w:r w:rsidRPr="000E2D6F">
        <w:rPr>
          <w:sz w:val="32"/>
          <w:szCs w:val="32"/>
        </w:rPr>
        <w:t xml:space="preserve">полняется до конца. </w:t>
      </w:r>
      <w:r w:rsidR="001B1F18" w:rsidRPr="000E2D6F">
        <w:rPr>
          <w:sz w:val="32"/>
          <w:szCs w:val="32"/>
        </w:rPr>
        <w:t>Если нет необходимости образо</w:t>
      </w:r>
      <w:r w:rsidR="002E7018" w:rsidRPr="000E2D6F">
        <w:rPr>
          <w:sz w:val="32"/>
          <w:szCs w:val="32"/>
        </w:rPr>
        <w:t>вы</w:t>
      </w:r>
      <w:r w:rsidR="001B1F18" w:rsidRPr="000E2D6F">
        <w:rPr>
          <w:sz w:val="32"/>
          <w:szCs w:val="32"/>
        </w:rPr>
        <w:t>вать н</w:t>
      </w:r>
      <w:r w:rsidR="001B1F18" w:rsidRPr="000E2D6F">
        <w:rPr>
          <w:sz w:val="32"/>
          <w:szCs w:val="32"/>
        </w:rPr>
        <w:t>о</w:t>
      </w:r>
      <w:r w:rsidR="001B1F18" w:rsidRPr="000E2D6F">
        <w:rPr>
          <w:sz w:val="32"/>
          <w:szCs w:val="32"/>
        </w:rPr>
        <w:t xml:space="preserve">вый абзац, </w:t>
      </w:r>
      <w:r w:rsidR="00D2626F" w:rsidRPr="000E2D6F">
        <w:rPr>
          <w:sz w:val="32"/>
          <w:szCs w:val="32"/>
        </w:rPr>
        <w:t xml:space="preserve">то </w:t>
      </w:r>
      <w:r w:rsidR="00D2626F" w:rsidRPr="000E2D6F">
        <w:rPr>
          <w:sz w:val="32"/>
          <w:szCs w:val="32"/>
          <w:u w:val="single"/>
        </w:rPr>
        <w:t>д</w:t>
      </w:r>
      <w:r w:rsidRPr="000E2D6F">
        <w:rPr>
          <w:sz w:val="32"/>
          <w:szCs w:val="32"/>
          <w:u w:val="single"/>
        </w:rPr>
        <w:t xml:space="preserve">ля перехода на новую строку нельзя использовать клавишу </w:t>
      </w:r>
      <w:r w:rsidRPr="000E2D6F">
        <w:rPr>
          <w:i/>
          <w:sz w:val="32"/>
          <w:szCs w:val="32"/>
          <w:u w:val="single"/>
          <w:lang w:val="en-US"/>
        </w:rPr>
        <w:t>Enter</w:t>
      </w:r>
      <w:r w:rsidR="00D2626F" w:rsidRPr="000E2D6F">
        <w:rPr>
          <w:sz w:val="32"/>
          <w:szCs w:val="32"/>
        </w:rPr>
        <w:t>. Принудительно перейти</w:t>
      </w:r>
      <w:r w:rsidRPr="000E2D6F">
        <w:rPr>
          <w:sz w:val="32"/>
          <w:szCs w:val="32"/>
        </w:rPr>
        <w:t xml:space="preserve"> на новую строку без о</w:t>
      </w:r>
      <w:r w:rsidRPr="000E2D6F">
        <w:rPr>
          <w:sz w:val="32"/>
          <w:szCs w:val="32"/>
        </w:rPr>
        <w:t>б</w:t>
      </w:r>
      <w:r w:rsidRPr="000E2D6F">
        <w:rPr>
          <w:sz w:val="32"/>
          <w:szCs w:val="32"/>
        </w:rPr>
        <w:t>разо</w:t>
      </w:r>
      <w:r w:rsidR="00D2626F" w:rsidRPr="000E2D6F">
        <w:rPr>
          <w:sz w:val="32"/>
          <w:szCs w:val="32"/>
        </w:rPr>
        <w:t>вания нового абзаца можно используя</w:t>
      </w:r>
      <w:r w:rsidRPr="000E2D6F">
        <w:rPr>
          <w:sz w:val="32"/>
          <w:szCs w:val="32"/>
        </w:rPr>
        <w:t xml:space="preserve"> сочетание клавиш </w:t>
      </w:r>
      <w:proofErr w:type="spellStart"/>
      <w:r w:rsidR="007E7B3A" w:rsidRPr="000E2D6F">
        <w:rPr>
          <w:i/>
          <w:sz w:val="32"/>
          <w:szCs w:val="32"/>
        </w:rPr>
        <w:t>Shift</w:t>
      </w:r>
      <w:proofErr w:type="spellEnd"/>
      <w:r w:rsidR="007E7B3A" w:rsidRPr="000E2D6F">
        <w:rPr>
          <w:i/>
          <w:sz w:val="32"/>
          <w:szCs w:val="32"/>
        </w:rPr>
        <w:t> + </w:t>
      </w:r>
      <w:proofErr w:type="spellStart"/>
      <w:r w:rsidRPr="000E2D6F">
        <w:rPr>
          <w:i/>
          <w:sz w:val="32"/>
          <w:szCs w:val="32"/>
        </w:rPr>
        <w:t>Enter</w:t>
      </w:r>
      <w:proofErr w:type="spellEnd"/>
      <w:r w:rsidRPr="000E2D6F">
        <w:rPr>
          <w:sz w:val="32"/>
          <w:szCs w:val="32"/>
        </w:rPr>
        <w:t xml:space="preserve">. При этом в документ вставляется непечатаемый знак – разрыв </w:t>
      </w:r>
      <w:r w:rsidR="001B1F18" w:rsidRPr="000E2D6F">
        <w:rPr>
          <w:sz w:val="32"/>
          <w:szCs w:val="32"/>
        </w:rPr>
        <w:t>строки.</w:t>
      </w:r>
    </w:p>
    <w:p w:rsidR="007E7B3A" w:rsidRPr="000E2D6F" w:rsidRDefault="00D2626F" w:rsidP="000E61D9">
      <w:pPr>
        <w:pStyle w:val="a9"/>
        <w:spacing w:line="240" w:lineRule="auto"/>
        <w:ind w:firstLine="567"/>
        <w:rPr>
          <w:sz w:val="32"/>
          <w:szCs w:val="32"/>
        </w:rPr>
      </w:pPr>
      <w:r w:rsidRPr="000E2D6F">
        <w:rPr>
          <w:sz w:val="32"/>
          <w:szCs w:val="32"/>
        </w:rPr>
        <w:t xml:space="preserve">На новую страницу переход осуществляется автоматически при заполнении текущей страницы. </w:t>
      </w:r>
      <w:r w:rsidR="007E7B3A" w:rsidRPr="000E2D6F">
        <w:rPr>
          <w:sz w:val="32"/>
          <w:szCs w:val="32"/>
          <w:u w:val="single"/>
        </w:rPr>
        <w:t>Для перехода к новой стр</w:t>
      </w:r>
      <w:r w:rsidR="007E7B3A" w:rsidRPr="000E2D6F">
        <w:rPr>
          <w:sz w:val="32"/>
          <w:szCs w:val="32"/>
          <w:u w:val="single"/>
        </w:rPr>
        <w:t>а</w:t>
      </w:r>
      <w:r w:rsidR="007E7B3A" w:rsidRPr="000E2D6F">
        <w:rPr>
          <w:sz w:val="32"/>
          <w:szCs w:val="32"/>
          <w:u w:val="single"/>
        </w:rPr>
        <w:t xml:space="preserve">нице нельзя использовать клавишу </w:t>
      </w:r>
      <w:r w:rsidR="007E7B3A" w:rsidRPr="000E2D6F">
        <w:rPr>
          <w:i/>
          <w:sz w:val="32"/>
          <w:szCs w:val="32"/>
          <w:u w:val="single"/>
          <w:lang w:val="en-US"/>
        </w:rPr>
        <w:t>Enter</w:t>
      </w:r>
      <w:r w:rsidR="007E7B3A" w:rsidRPr="000E2D6F">
        <w:rPr>
          <w:sz w:val="32"/>
          <w:szCs w:val="32"/>
          <w:u w:val="single"/>
        </w:rPr>
        <w:t>.</w:t>
      </w:r>
      <w:r w:rsidR="007E7B3A" w:rsidRPr="000E2D6F">
        <w:rPr>
          <w:sz w:val="32"/>
          <w:szCs w:val="32"/>
        </w:rPr>
        <w:t xml:space="preserve"> Принудительный пер</w:t>
      </w:r>
      <w:r w:rsidR="007E7B3A" w:rsidRPr="000E2D6F">
        <w:rPr>
          <w:sz w:val="32"/>
          <w:szCs w:val="32"/>
        </w:rPr>
        <w:t>е</w:t>
      </w:r>
      <w:r w:rsidR="007E7B3A" w:rsidRPr="000E2D6F">
        <w:rPr>
          <w:sz w:val="32"/>
          <w:szCs w:val="32"/>
        </w:rPr>
        <w:t xml:space="preserve">ход к новой странице осуществляется сочетанием клавиш </w:t>
      </w:r>
      <w:proofErr w:type="spellStart"/>
      <w:r w:rsidR="007E7B3A" w:rsidRPr="000E2D6F">
        <w:rPr>
          <w:i/>
          <w:sz w:val="32"/>
          <w:szCs w:val="32"/>
        </w:rPr>
        <w:t>Ctrl</w:t>
      </w:r>
      <w:proofErr w:type="spellEnd"/>
      <w:r w:rsidR="007E7B3A" w:rsidRPr="000E2D6F">
        <w:rPr>
          <w:i/>
          <w:sz w:val="32"/>
          <w:szCs w:val="32"/>
        </w:rPr>
        <w:t> + </w:t>
      </w:r>
      <w:proofErr w:type="spellStart"/>
      <w:r w:rsidR="007E7B3A" w:rsidRPr="000E2D6F">
        <w:rPr>
          <w:i/>
          <w:sz w:val="32"/>
          <w:szCs w:val="32"/>
        </w:rPr>
        <w:t>Enter</w:t>
      </w:r>
      <w:proofErr w:type="spellEnd"/>
      <w:r w:rsidR="002E7018" w:rsidRPr="000E2D6F">
        <w:rPr>
          <w:sz w:val="32"/>
          <w:szCs w:val="32"/>
        </w:rPr>
        <w:t xml:space="preserve"> или с помощью команды </w:t>
      </w:r>
      <w:r w:rsidR="002E7018" w:rsidRPr="000E2D6F">
        <w:rPr>
          <w:i/>
          <w:sz w:val="32"/>
          <w:szCs w:val="32"/>
        </w:rPr>
        <w:t xml:space="preserve">Разрыв страницы </w:t>
      </w:r>
      <w:r w:rsidR="002E7018" w:rsidRPr="000E2D6F">
        <w:rPr>
          <w:sz w:val="32"/>
          <w:szCs w:val="32"/>
        </w:rPr>
        <w:t>на вкла</w:t>
      </w:r>
      <w:r w:rsidR="002E7018" w:rsidRPr="000E2D6F">
        <w:rPr>
          <w:sz w:val="32"/>
          <w:szCs w:val="32"/>
        </w:rPr>
        <w:t>д</w:t>
      </w:r>
      <w:r w:rsidR="002E7018" w:rsidRPr="000E2D6F">
        <w:rPr>
          <w:sz w:val="32"/>
          <w:szCs w:val="32"/>
        </w:rPr>
        <w:t xml:space="preserve">ке </w:t>
      </w:r>
      <w:r w:rsidR="002E7018" w:rsidRPr="000E2D6F">
        <w:rPr>
          <w:i/>
          <w:sz w:val="32"/>
          <w:szCs w:val="32"/>
        </w:rPr>
        <w:t>Вставка</w:t>
      </w:r>
      <w:r w:rsidR="002E7018" w:rsidRPr="000E2D6F">
        <w:rPr>
          <w:sz w:val="32"/>
          <w:szCs w:val="32"/>
        </w:rPr>
        <w:t xml:space="preserve">. </w:t>
      </w:r>
      <w:r w:rsidR="007E7B3A" w:rsidRPr="000E2D6F">
        <w:rPr>
          <w:sz w:val="32"/>
          <w:szCs w:val="32"/>
        </w:rPr>
        <w:t>При этом в документ вставляется непечатаемый знак – разрыв страницы.</w:t>
      </w:r>
    </w:p>
    <w:p w:rsidR="00051A7B" w:rsidRPr="000E2D6F" w:rsidRDefault="00051A7B" w:rsidP="000E61D9">
      <w:pPr>
        <w:pStyle w:val="a9"/>
        <w:spacing w:line="240" w:lineRule="auto"/>
        <w:ind w:firstLine="567"/>
        <w:rPr>
          <w:sz w:val="32"/>
          <w:szCs w:val="32"/>
        </w:rPr>
      </w:pPr>
      <w:r w:rsidRPr="000E2D6F">
        <w:rPr>
          <w:sz w:val="32"/>
          <w:szCs w:val="32"/>
          <w:u w:val="single"/>
        </w:rPr>
        <w:t xml:space="preserve">Между словами </w:t>
      </w:r>
      <w:r w:rsidR="007E7B3A" w:rsidRPr="000E2D6F">
        <w:rPr>
          <w:sz w:val="32"/>
          <w:szCs w:val="32"/>
          <w:u w:val="single"/>
        </w:rPr>
        <w:t xml:space="preserve">в тексте </w:t>
      </w:r>
      <w:r w:rsidRPr="000E2D6F">
        <w:rPr>
          <w:sz w:val="32"/>
          <w:szCs w:val="32"/>
          <w:u w:val="single"/>
        </w:rPr>
        <w:t>ставится один пробел.</w:t>
      </w:r>
      <w:r w:rsidR="006334CD" w:rsidRPr="000E2D6F">
        <w:rPr>
          <w:sz w:val="32"/>
          <w:szCs w:val="32"/>
          <w:u w:val="single"/>
        </w:rPr>
        <w:t xml:space="preserve"> </w:t>
      </w:r>
      <w:r w:rsidR="007E7B3A" w:rsidRPr="000E2D6F">
        <w:rPr>
          <w:sz w:val="32"/>
          <w:szCs w:val="32"/>
        </w:rPr>
        <w:t xml:space="preserve">Различные режимы выравнивания (по левому краю, по центру, </w:t>
      </w:r>
      <w:proofErr w:type="spellStart"/>
      <w:r w:rsidR="007E7B3A" w:rsidRPr="000E2D6F">
        <w:rPr>
          <w:sz w:val="32"/>
          <w:szCs w:val="32"/>
        </w:rPr>
        <w:t>проправому</w:t>
      </w:r>
      <w:proofErr w:type="spellEnd"/>
      <w:r w:rsidR="007E7B3A" w:rsidRPr="000E2D6F">
        <w:rPr>
          <w:sz w:val="32"/>
          <w:szCs w:val="32"/>
        </w:rPr>
        <w:t xml:space="preserve"> краю, по ширине) могут изменять ширину пробелов между сл</w:t>
      </w:r>
      <w:r w:rsidR="007E7B3A" w:rsidRPr="000E2D6F">
        <w:rPr>
          <w:sz w:val="32"/>
          <w:szCs w:val="32"/>
        </w:rPr>
        <w:t>о</w:t>
      </w:r>
      <w:r w:rsidR="007E7B3A" w:rsidRPr="000E2D6F">
        <w:rPr>
          <w:sz w:val="32"/>
          <w:szCs w:val="32"/>
        </w:rPr>
        <w:t>вами. Для того чтобы зафиксировать величину какого-либо пр</w:t>
      </w:r>
      <w:r w:rsidR="007E7B3A" w:rsidRPr="000E2D6F">
        <w:rPr>
          <w:sz w:val="32"/>
          <w:szCs w:val="32"/>
        </w:rPr>
        <w:t>о</w:t>
      </w:r>
      <w:r w:rsidR="007E7B3A" w:rsidRPr="000E2D6F">
        <w:rPr>
          <w:sz w:val="32"/>
          <w:szCs w:val="32"/>
        </w:rPr>
        <w:t xml:space="preserve">бела или чтобы после этого пробела не осуществлялся переход на новую строку следует использовать сочетание клавиш </w:t>
      </w:r>
      <w:proofErr w:type="spellStart"/>
      <w:r w:rsidR="002E7018" w:rsidRPr="000E2D6F">
        <w:rPr>
          <w:i/>
          <w:sz w:val="32"/>
          <w:szCs w:val="32"/>
        </w:rPr>
        <w:t>Ctrl</w:t>
      </w:r>
      <w:proofErr w:type="spellEnd"/>
      <w:r w:rsidR="002E7018" w:rsidRPr="000E2D6F">
        <w:rPr>
          <w:i/>
          <w:sz w:val="32"/>
          <w:szCs w:val="32"/>
        </w:rPr>
        <w:t> + </w:t>
      </w:r>
      <w:proofErr w:type="spellStart"/>
      <w:r w:rsidR="007E7B3A" w:rsidRPr="000E2D6F">
        <w:rPr>
          <w:i/>
          <w:sz w:val="32"/>
          <w:szCs w:val="32"/>
        </w:rPr>
        <w:t>S</w:t>
      </w:r>
      <w:r w:rsidR="002E7018" w:rsidRPr="000E2D6F">
        <w:rPr>
          <w:i/>
          <w:sz w:val="32"/>
          <w:szCs w:val="32"/>
        </w:rPr>
        <w:t>hift</w:t>
      </w:r>
      <w:proofErr w:type="spellEnd"/>
      <w:r w:rsidR="002E7018" w:rsidRPr="000E2D6F">
        <w:rPr>
          <w:i/>
          <w:sz w:val="32"/>
          <w:szCs w:val="32"/>
        </w:rPr>
        <w:t> + </w:t>
      </w:r>
      <w:r w:rsidR="007E7B3A" w:rsidRPr="000E2D6F">
        <w:rPr>
          <w:i/>
          <w:sz w:val="32"/>
          <w:szCs w:val="32"/>
        </w:rPr>
        <w:t>Пробел</w:t>
      </w:r>
      <w:r w:rsidR="007E7B3A" w:rsidRPr="000E2D6F">
        <w:rPr>
          <w:sz w:val="32"/>
          <w:szCs w:val="32"/>
        </w:rPr>
        <w:t>. При этом в документ вставляется</w:t>
      </w:r>
      <w:r w:rsidRPr="000E2D6F">
        <w:rPr>
          <w:sz w:val="32"/>
          <w:szCs w:val="32"/>
        </w:rPr>
        <w:t xml:space="preserve"> непечат</w:t>
      </w:r>
      <w:r w:rsidRPr="000E2D6F">
        <w:rPr>
          <w:sz w:val="32"/>
          <w:szCs w:val="32"/>
        </w:rPr>
        <w:t>а</w:t>
      </w:r>
      <w:r w:rsidRPr="000E2D6F">
        <w:rPr>
          <w:sz w:val="32"/>
          <w:szCs w:val="32"/>
        </w:rPr>
        <w:t>емый знак – неразрывный пробел.</w:t>
      </w:r>
    </w:p>
    <w:p w:rsidR="00051A7B" w:rsidRPr="000E2D6F" w:rsidRDefault="007E7B3A" w:rsidP="000E61D9">
      <w:pPr>
        <w:pStyle w:val="a9"/>
        <w:spacing w:line="240" w:lineRule="auto"/>
        <w:ind w:firstLine="567"/>
        <w:rPr>
          <w:sz w:val="32"/>
          <w:szCs w:val="32"/>
        </w:rPr>
      </w:pPr>
      <w:r w:rsidRPr="000E2D6F">
        <w:rPr>
          <w:sz w:val="32"/>
          <w:szCs w:val="32"/>
          <w:u w:val="single"/>
        </w:rPr>
        <w:t xml:space="preserve">Для получения «красной строки» (абзацного отступа) или получения необходимого режима выравнивания строки/абзаца (по левому краю, по центру, </w:t>
      </w:r>
      <w:proofErr w:type="spellStart"/>
      <w:r w:rsidRPr="000E2D6F">
        <w:rPr>
          <w:sz w:val="32"/>
          <w:szCs w:val="32"/>
          <w:u w:val="single"/>
        </w:rPr>
        <w:t>проправому</w:t>
      </w:r>
      <w:proofErr w:type="spellEnd"/>
      <w:r w:rsidRPr="000E2D6F">
        <w:rPr>
          <w:sz w:val="32"/>
          <w:szCs w:val="32"/>
          <w:u w:val="single"/>
        </w:rPr>
        <w:t xml:space="preserve"> краю, по ширине) нел</w:t>
      </w:r>
      <w:r w:rsidRPr="000E2D6F">
        <w:rPr>
          <w:sz w:val="32"/>
          <w:szCs w:val="32"/>
          <w:u w:val="single"/>
        </w:rPr>
        <w:t>ь</w:t>
      </w:r>
      <w:r w:rsidRPr="000E2D6F">
        <w:rPr>
          <w:sz w:val="32"/>
          <w:szCs w:val="32"/>
          <w:u w:val="single"/>
        </w:rPr>
        <w:t xml:space="preserve">зя использовать клавишу </w:t>
      </w:r>
      <w:r w:rsidRPr="000E2D6F">
        <w:rPr>
          <w:i/>
          <w:sz w:val="32"/>
          <w:szCs w:val="32"/>
          <w:u w:val="single"/>
        </w:rPr>
        <w:t>Пробел</w:t>
      </w:r>
      <w:r w:rsidRPr="000E2D6F">
        <w:rPr>
          <w:sz w:val="32"/>
          <w:szCs w:val="32"/>
        </w:rPr>
        <w:t>.</w:t>
      </w:r>
      <w:r w:rsidR="002E7018" w:rsidRPr="000E2D6F">
        <w:rPr>
          <w:sz w:val="32"/>
          <w:szCs w:val="32"/>
        </w:rPr>
        <w:t xml:space="preserve"> Установка величины абзацного отступа, а также в</w:t>
      </w:r>
      <w:r w:rsidR="00051A7B" w:rsidRPr="000E2D6F">
        <w:rPr>
          <w:sz w:val="32"/>
          <w:szCs w:val="32"/>
        </w:rPr>
        <w:t xml:space="preserve">ыравнивание на странице осуществляется с </w:t>
      </w:r>
      <w:proofErr w:type="spellStart"/>
      <w:r w:rsidR="00051A7B" w:rsidRPr="000E2D6F">
        <w:rPr>
          <w:sz w:val="32"/>
          <w:szCs w:val="32"/>
        </w:rPr>
        <w:t>п</w:t>
      </w:r>
      <w:r w:rsidR="00051A7B" w:rsidRPr="000E2D6F">
        <w:rPr>
          <w:sz w:val="32"/>
          <w:szCs w:val="32"/>
        </w:rPr>
        <w:t>о</w:t>
      </w:r>
      <w:r w:rsidR="00051A7B" w:rsidRPr="000E2D6F">
        <w:rPr>
          <w:sz w:val="32"/>
          <w:szCs w:val="32"/>
        </w:rPr>
        <w:t>мощьюкоманды</w:t>
      </w:r>
      <w:proofErr w:type="spellEnd"/>
      <w:r w:rsidR="00051A7B" w:rsidRPr="000E2D6F">
        <w:rPr>
          <w:sz w:val="32"/>
          <w:szCs w:val="32"/>
        </w:rPr>
        <w:t xml:space="preserve"> </w:t>
      </w:r>
      <w:r w:rsidR="00051A7B" w:rsidRPr="000E2D6F">
        <w:rPr>
          <w:i/>
          <w:sz w:val="32"/>
          <w:szCs w:val="32"/>
        </w:rPr>
        <w:t>Абзац</w:t>
      </w:r>
      <w:r w:rsidR="00051A7B" w:rsidRPr="000E2D6F">
        <w:rPr>
          <w:sz w:val="32"/>
          <w:szCs w:val="32"/>
        </w:rPr>
        <w:t xml:space="preserve"> или соответствующих кнопок (пикт</w:t>
      </w:r>
      <w:r w:rsidR="00051A7B" w:rsidRPr="000E2D6F">
        <w:rPr>
          <w:sz w:val="32"/>
          <w:szCs w:val="32"/>
        </w:rPr>
        <w:t>о</w:t>
      </w:r>
      <w:r w:rsidR="00051A7B" w:rsidRPr="000E2D6F">
        <w:rPr>
          <w:sz w:val="32"/>
          <w:szCs w:val="32"/>
        </w:rPr>
        <w:t xml:space="preserve">грамм) на вкладке </w:t>
      </w:r>
      <w:r w:rsidR="00051A7B" w:rsidRPr="000E2D6F">
        <w:rPr>
          <w:i/>
          <w:sz w:val="32"/>
          <w:szCs w:val="32"/>
        </w:rPr>
        <w:t>Главная</w:t>
      </w:r>
      <w:r w:rsidR="00051A7B" w:rsidRPr="000E2D6F">
        <w:rPr>
          <w:sz w:val="32"/>
          <w:szCs w:val="32"/>
        </w:rPr>
        <w:t>.</w:t>
      </w:r>
    </w:p>
    <w:p w:rsidR="000A55A5" w:rsidRPr="000E2D6F" w:rsidRDefault="000A55A5" w:rsidP="000E61D9">
      <w:pPr>
        <w:pStyle w:val="a9"/>
        <w:spacing w:line="240" w:lineRule="auto"/>
        <w:ind w:firstLine="567"/>
        <w:rPr>
          <w:sz w:val="32"/>
          <w:szCs w:val="32"/>
        </w:rPr>
      </w:pPr>
      <w:r w:rsidRPr="000E2D6F">
        <w:rPr>
          <w:sz w:val="32"/>
          <w:szCs w:val="32"/>
        </w:rPr>
        <w:t>При вводе текста с клавиатуры следует также придерживат</w:t>
      </w:r>
      <w:r w:rsidRPr="000E2D6F">
        <w:rPr>
          <w:sz w:val="32"/>
          <w:szCs w:val="32"/>
        </w:rPr>
        <w:t>ь</w:t>
      </w:r>
      <w:r w:rsidRPr="000E2D6F">
        <w:rPr>
          <w:sz w:val="32"/>
          <w:szCs w:val="32"/>
        </w:rPr>
        <w:t>ся следующих правил набора знаков препинания:</w:t>
      </w:r>
    </w:p>
    <w:p w:rsidR="00051A7B" w:rsidRPr="000E2D6F" w:rsidRDefault="000A55A5" w:rsidP="000E61D9">
      <w:pPr>
        <w:pStyle w:val="a"/>
        <w:spacing w:line="240" w:lineRule="auto"/>
        <w:ind w:left="0" w:firstLine="567"/>
        <w:rPr>
          <w:sz w:val="32"/>
          <w:szCs w:val="32"/>
        </w:rPr>
      </w:pPr>
      <w:r w:rsidRPr="000E2D6F">
        <w:rPr>
          <w:sz w:val="32"/>
          <w:szCs w:val="32"/>
        </w:rPr>
        <w:t>з</w:t>
      </w:r>
      <w:r w:rsidR="00051A7B" w:rsidRPr="000E2D6F">
        <w:rPr>
          <w:sz w:val="32"/>
          <w:szCs w:val="32"/>
        </w:rPr>
        <w:t>наки препинания</w:t>
      </w:r>
      <w:proofErr w:type="gramStart"/>
      <w:r w:rsidR="00051A7B" w:rsidRPr="000E2D6F">
        <w:rPr>
          <w:sz w:val="32"/>
          <w:szCs w:val="32"/>
        </w:rPr>
        <w:t xml:space="preserve"> .</w:t>
      </w:r>
      <w:proofErr w:type="gramEnd"/>
      <w:r w:rsidR="00051A7B" w:rsidRPr="000E2D6F">
        <w:rPr>
          <w:sz w:val="32"/>
          <w:szCs w:val="32"/>
        </w:rPr>
        <w:t xml:space="preserve"> , : ; ! ? пишутся слитно со словом,</w:t>
      </w:r>
      <w:r w:rsidRPr="000E2D6F">
        <w:rPr>
          <w:sz w:val="32"/>
          <w:szCs w:val="32"/>
        </w:rPr>
        <w:t xml:space="preserve"> за к</w:t>
      </w:r>
      <w:r w:rsidRPr="000E2D6F">
        <w:rPr>
          <w:sz w:val="32"/>
          <w:szCs w:val="32"/>
        </w:rPr>
        <w:t>о</w:t>
      </w:r>
      <w:r w:rsidRPr="000E2D6F">
        <w:rPr>
          <w:sz w:val="32"/>
          <w:szCs w:val="32"/>
        </w:rPr>
        <w:t>торым следуют;</w:t>
      </w:r>
    </w:p>
    <w:p w:rsidR="00051A7B" w:rsidRPr="000E2D6F" w:rsidRDefault="000A55A5" w:rsidP="000E61D9">
      <w:pPr>
        <w:pStyle w:val="a"/>
        <w:spacing w:line="240" w:lineRule="auto"/>
        <w:ind w:left="0" w:firstLine="567"/>
        <w:rPr>
          <w:sz w:val="32"/>
          <w:szCs w:val="32"/>
        </w:rPr>
      </w:pPr>
      <w:r w:rsidRPr="000E2D6F">
        <w:rPr>
          <w:sz w:val="32"/>
          <w:szCs w:val="32"/>
        </w:rPr>
        <w:lastRenderedPageBreak/>
        <w:t>п</w:t>
      </w:r>
      <w:r w:rsidR="00051A7B" w:rsidRPr="000E2D6F">
        <w:rPr>
          <w:sz w:val="32"/>
          <w:szCs w:val="32"/>
        </w:rPr>
        <w:t>осле знаков препинания</w:t>
      </w:r>
      <w:proofErr w:type="gramStart"/>
      <w:r w:rsidR="00051A7B" w:rsidRPr="000E2D6F">
        <w:rPr>
          <w:sz w:val="32"/>
          <w:szCs w:val="32"/>
        </w:rPr>
        <w:t xml:space="preserve"> .</w:t>
      </w:r>
      <w:proofErr w:type="gramEnd"/>
      <w:r w:rsidR="00051A7B" w:rsidRPr="000E2D6F">
        <w:rPr>
          <w:sz w:val="32"/>
          <w:szCs w:val="32"/>
        </w:rPr>
        <w:t xml:space="preserve"> , : ; ! ? ставится пробел, за искл</w:t>
      </w:r>
      <w:r w:rsidR="00051A7B" w:rsidRPr="000E2D6F">
        <w:rPr>
          <w:sz w:val="32"/>
          <w:szCs w:val="32"/>
        </w:rPr>
        <w:t>ю</w:t>
      </w:r>
      <w:r w:rsidR="00051A7B" w:rsidRPr="000E2D6F">
        <w:rPr>
          <w:sz w:val="32"/>
          <w:szCs w:val="32"/>
        </w:rPr>
        <w:t>чением тех случаев, когда эт</w:t>
      </w:r>
      <w:r w:rsidRPr="000E2D6F">
        <w:rPr>
          <w:sz w:val="32"/>
          <w:szCs w:val="32"/>
        </w:rPr>
        <w:t>ими знаками заканчивается абзац;</w:t>
      </w:r>
    </w:p>
    <w:p w:rsidR="00051A7B" w:rsidRPr="000E2D6F" w:rsidRDefault="000A55A5" w:rsidP="000E61D9">
      <w:pPr>
        <w:pStyle w:val="a"/>
        <w:spacing w:line="240" w:lineRule="auto"/>
        <w:ind w:left="0" w:firstLine="567"/>
        <w:rPr>
          <w:sz w:val="32"/>
          <w:szCs w:val="32"/>
        </w:rPr>
      </w:pPr>
      <w:r w:rsidRPr="000E2D6F">
        <w:rPr>
          <w:sz w:val="32"/>
          <w:szCs w:val="32"/>
        </w:rPr>
        <w:t>п</w:t>
      </w:r>
      <w:r w:rsidR="00051A7B" w:rsidRPr="000E2D6F">
        <w:rPr>
          <w:sz w:val="32"/>
          <w:szCs w:val="32"/>
        </w:rPr>
        <w:t xml:space="preserve">еред знаками « “ ( [ </w:t>
      </w:r>
      <w:proofErr w:type="gramStart"/>
      <w:r w:rsidR="00051A7B" w:rsidRPr="000E2D6F">
        <w:rPr>
          <w:sz w:val="32"/>
          <w:szCs w:val="32"/>
        </w:rPr>
        <w:t xml:space="preserve">{ </w:t>
      </w:r>
      <w:proofErr w:type="gramEnd"/>
      <w:r w:rsidR="00051A7B" w:rsidRPr="000E2D6F">
        <w:rPr>
          <w:sz w:val="32"/>
          <w:szCs w:val="32"/>
        </w:rPr>
        <w:t>ставится пробел. Следующее за этими зн</w:t>
      </w:r>
      <w:r w:rsidRPr="000E2D6F">
        <w:rPr>
          <w:sz w:val="32"/>
          <w:szCs w:val="32"/>
        </w:rPr>
        <w:t>аками слово пишется без пробела;</w:t>
      </w:r>
    </w:p>
    <w:p w:rsidR="00051A7B" w:rsidRPr="000E2D6F" w:rsidRDefault="000A55A5" w:rsidP="000E61D9">
      <w:pPr>
        <w:pStyle w:val="a"/>
        <w:spacing w:line="240" w:lineRule="auto"/>
        <w:ind w:left="0" w:firstLine="567"/>
        <w:rPr>
          <w:sz w:val="32"/>
          <w:szCs w:val="32"/>
        </w:rPr>
      </w:pPr>
      <w:r w:rsidRPr="000E2D6F">
        <w:rPr>
          <w:sz w:val="32"/>
          <w:szCs w:val="32"/>
        </w:rPr>
        <w:t>з</w:t>
      </w:r>
      <w:r w:rsidR="00051A7B" w:rsidRPr="000E2D6F">
        <w:rPr>
          <w:sz w:val="32"/>
          <w:szCs w:val="32"/>
        </w:rPr>
        <w:t>наки » ”</w:t>
      </w:r>
      <w:proofErr w:type="gramStart"/>
      <w:r w:rsidR="00051A7B" w:rsidRPr="000E2D6F">
        <w:rPr>
          <w:sz w:val="32"/>
          <w:szCs w:val="32"/>
        </w:rPr>
        <w:t xml:space="preserve"> )</w:t>
      </w:r>
      <w:proofErr w:type="gramEnd"/>
      <w:r w:rsidR="00051A7B" w:rsidRPr="000E2D6F">
        <w:rPr>
          <w:sz w:val="32"/>
          <w:szCs w:val="32"/>
        </w:rPr>
        <w:t xml:space="preserve"> ] } пишутся слитно со словом, за которым след</w:t>
      </w:r>
      <w:r w:rsidR="00051A7B" w:rsidRPr="000E2D6F">
        <w:rPr>
          <w:sz w:val="32"/>
          <w:szCs w:val="32"/>
        </w:rPr>
        <w:t>у</w:t>
      </w:r>
      <w:r w:rsidR="00051A7B" w:rsidRPr="000E2D6F">
        <w:rPr>
          <w:sz w:val="32"/>
          <w:szCs w:val="32"/>
        </w:rPr>
        <w:t>ют. После этих знаков ставится пробел, за исключением тех сл</w:t>
      </w:r>
      <w:r w:rsidR="00051A7B" w:rsidRPr="000E2D6F">
        <w:rPr>
          <w:sz w:val="32"/>
          <w:szCs w:val="32"/>
        </w:rPr>
        <w:t>у</w:t>
      </w:r>
      <w:r w:rsidR="00051A7B" w:rsidRPr="000E2D6F">
        <w:rPr>
          <w:sz w:val="32"/>
          <w:szCs w:val="32"/>
        </w:rPr>
        <w:t>чаев, когда ставятся знаки препинания, которые пишутся слитн</w:t>
      </w:r>
      <w:r w:rsidRPr="000E2D6F">
        <w:rPr>
          <w:sz w:val="32"/>
          <w:szCs w:val="32"/>
        </w:rPr>
        <w:t>о со словом, за которым следуют;</w:t>
      </w:r>
    </w:p>
    <w:p w:rsidR="00051A7B" w:rsidRPr="000E2D6F" w:rsidRDefault="000A55A5" w:rsidP="000E61D9">
      <w:pPr>
        <w:pStyle w:val="a"/>
        <w:spacing w:line="240" w:lineRule="auto"/>
        <w:ind w:left="0" w:firstLine="567"/>
        <w:rPr>
          <w:sz w:val="32"/>
          <w:szCs w:val="32"/>
        </w:rPr>
      </w:pPr>
      <w:r w:rsidRPr="000E2D6F">
        <w:rPr>
          <w:sz w:val="32"/>
          <w:szCs w:val="32"/>
        </w:rPr>
        <w:t>з</w:t>
      </w:r>
      <w:r w:rsidR="00051A7B" w:rsidRPr="000E2D6F">
        <w:rPr>
          <w:sz w:val="32"/>
          <w:szCs w:val="32"/>
        </w:rPr>
        <w:t>нак дефиса</w:t>
      </w:r>
      <w:proofErr w:type="gramStart"/>
      <w:r w:rsidR="00051A7B" w:rsidRPr="000E2D6F">
        <w:rPr>
          <w:sz w:val="32"/>
          <w:szCs w:val="32"/>
        </w:rPr>
        <w:t xml:space="preserve"> (-) </w:t>
      </w:r>
      <w:proofErr w:type="gramEnd"/>
      <w:r w:rsidR="00051A7B" w:rsidRPr="000E2D6F">
        <w:rPr>
          <w:sz w:val="32"/>
          <w:szCs w:val="32"/>
        </w:rPr>
        <w:t>пишется слитно с предшествующей и посл</w:t>
      </w:r>
      <w:r w:rsidR="00051A7B" w:rsidRPr="000E2D6F">
        <w:rPr>
          <w:sz w:val="32"/>
          <w:szCs w:val="32"/>
        </w:rPr>
        <w:t>е</w:t>
      </w:r>
      <w:r w:rsidR="00051A7B" w:rsidRPr="000E2D6F">
        <w:rPr>
          <w:sz w:val="32"/>
          <w:szCs w:val="32"/>
        </w:rPr>
        <w:t xml:space="preserve">дующей </w:t>
      </w:r>
      <w:r w:rsidRPr="000E2D6F">
        <w:rPr>
          <w:sz w:val="32"/>
          <w:szCs w:val="32"/>
        </w:rPr>
        <w:t>частями слова.</w:t>
      </w:r>
    </w:p>
    <w:p w:rsidR="00051A7B" w:rsidRPr="000E2D6F" w:rsidRDefault="00051A7B" w:rsidP="000E61D9">
      <w:pPr>
        <w:pStyle w:val="a9"/>
        <w:spacing w:line="240" w:lineRule="auto"/>
        <w:ind w:firstLine="567"/>
        <w:rPr>
          <w:sz w:val="32"/>
          <w:szCs w:val="32"/>
        </w:rPr>
      </w:pPr>
      <w:r w:rsidRPr="000E2D6F">
        <w:rPr>
          <w:sz w:val="32"/>
          <w:szCs w:val="32"/>
        </w:rPr>
        <w:t>Для образования знака тире</w:t>
      </w:r>
      <w:proofErr w:type="gramStart"/>
      <w:r w:rsidRPr="000E2D6F">
        <w:rPr>
          <w:sz w:val="32"/>
          <w:szCs w:val="32"/>
        </w:rPr>
        <w:t xml:space="preserve"> ( – </w:t>
      </w:r>
      <w:r w:rsidR="000A55A5" w:rsidRPr="000E2D6F">
        <w:rPr>
          <w:sz w:val="32"/>
          <w:szCs w:val="32"/>
        </w:rPr>
        <w:t xml:space="preserve">) </w:t>
      </w:r>
      <w:proofErr w:type="gramEnd"/>
      <w:r w:rsidR="000A55A5" w:rsidRPr="000E2D6F">
        <w:rPr>
          <w:sz w:val="32"/>
          <w:szCs w:val="32"/>
        </w:rPr>
        <w:t>после слова ставится</w:t>
      </w:r>
      <w:r w:rsidRPr="000E2D6F">
        <w:rPr>
          <w:sz w:val="32"/>
          <w:szCs w:val="32"/>
        </w:rPr>
        <w:t xml:space="preserve"> пробел, затем дефи</w:t>
      </w:r>
      <w:r w:rsidR="000A55A5" w:rsidRPr="000E2D6F">
        <w:rPr>
          <w:sz w:val="32"/>
          <w:szCs w:val="32"/>
        </w:rPr>
        <w:t>с, затем еще пробел и продолжается</w:t>
      </w:r>
      <w:r w:rsidRPr="000E2D6F">
        <w:rPr>
          <w:sz w:val="32"/>
          <w:szCs w:val="32"/>
        </w:rPr>
        <w:t xml:space="preserve"> ввод текста. П</w:t>
      </w:r>
      <w:r w:rsidRPr="000E2D6F">
        <w:rPr>
          <w:sz w:val="32"/>
          <w:szCs w:val="32"/>
        </w:rPr>
        <w:t>о</w:t>
      </w:r>
      <w:r w:rsidRPr="000E2D6F">
        <w:rPr>
          <w:sz w:val="32"/>
          <w:szCs w:val="32"/>
        </w:rPr>
        <w:t>сле ввода следующего слова знак дефиса автоматически преобр</w:t>
      </w:r>
      <w:r w:rsidRPr="000E2D6F">
        <w:rPr>
          <w:sz w:val="32"/>
          <w:szCs w:val="32"/>
        </w:rPr>
        <w:t>а</w:t>
      </w:r>
      <w:r w:rsidRPr="000E2D6F">
        <w:rPr>
          <w:sz w:val="32"/>
          <w:szCs w:val="32"/>
        </w:rPr>
        <w:t>зуется в тире. Для ввода знака тире можно использовать также</w:t>
      </w:r>
      <w:r w:rsidR="000A55A5" w:rsidRPr="000E2D6F">
        <w:rPr>
          <w:sz w:val="32"/>
          <w:szCs w:val="32"/>
        </w:rPr>
        <w:t xml:space="preserve"> комбинацию клавиш </w:t>
      </w:r>
      <w:proofErr w:type="spellStart"/>
      <w:r w:rsidR="000A55A5" w:rsidRPr="000E2D6F">
        <w:rPr>
          <w:sz w:val="32"/>
          <w:szCs w:val="32"/>
        </w:rPr>
        <w:t>Ctrl</w:t>
      </w:r>
      <w:proofErr w:type="spellEnd"/>
      <w:r w:rsidR="000A55A5" w:rsidRPr="000E2D6F">
        <w:rPr>
          <w:sz w:val="32"/>
          <w:szCs w:val="32"/>
        </w:rPr>
        <w:t> + </w:t>
      </w:r>
      <w:r w:rsidRPr="000E2D6F">
        <w:rPr>
          <w:sz w:val="32"/>
          <w:szCs w:val="32"/>
        </w:rPr>
        <w:t>- (минус на цифровой клавиатуре). Для ввода знака длинного тире</w:t>
      </w:r>
      <w:proofErr w:type="gramStart"/>
      <w:r w:rsidRPr="000E2D6F">
        <w:rPr>
          <w:sz w:val="32"/>
          <w:szCs w:val="32"/>
        </w:rPr>
        <w:t xml:space="preserve"> (—</w:t>
      </w:r>
      <w:r w:rsidR="000A55A5" w:rsidRPr="000E2D6F">
        <w:rPr>
          <w:sz w:val="32"/>
          <w:szCs w:val="32"/>
        </w:rPr>
        <w:t xml:space="preserve">) </w:t>
      </w:r>
      <w:proofErr w:type="gramEnd"/>
      <w:r w:rsidR="000A55A5" w:rsidRPr="000E2D6F">
        <w:rPr>
          <w:sz w:val="32"/>
          <w:szCs w:val="32"/>
        </w:rPr>
        <w:t>следует использовать сочет</w:t>
      </w:r>
      <w:r w:rsidR="000A55A5" w:rsidRPr="000E2D6F">
        <w:rPr>
          <w:sz w:val="32"/>
          <w:szCs w:val="32"/>
        </w:rPr>
        <w:t>а</w:t>
      </w:r>
      <w:r w:rsidR="000A55A5" w:rsidRPr="000E2D6F">
        <w:rPr>
          <w:sz w:val="32"/>
          <w:szCs w:val="32"/>
        </w:rPr>
        <w:t xml:space="preserve">ние клавиш </w:t>
      </w:r>
      <w:proofErr w:type="spellStart"/>
      <w:r w:rsidR="000A55A5" w:rsidRPr="000E2D6F">
        <w:rPr>
          <w:sz w:val="32"/>
          <w:szCs w:val="32"/>
        </w:rPr>
        <w:t>Alt</w:t>
      </w:r>
      <w:proofErr w:type="spellEnd"/>
      <w:r w:rsidR="000A55A5" w:rsidRPr="000E2D6F">
        <w:rPr>
          <w:sz w:val="32"/>
          <w:szCs w:val="32"/>
        </w:rPr>
        <w:t> </w:t>
      </w:r>
      <w:r w:rsidRPr="000E2D6F">
        <w:rPr>
          <w:sz w:val="32"/>
          <w:szCs w:val="32"/>
        </w:rPr>
        <w:t>+</w:t>
      </w:r>
      <w:r w:rsidR="000A55A5" w:rsidRPr="000E2D6F">
        <w:rPr>
          <w:sz w:val="32"/>
          <w:szCs w:val="32"/>
        </w:rPr>
        <w:t> </w:t>
      </w:r>
      <w:proofErr w:type="spellStart"/>
      <w:r w:rsidR="000A55A5" w:rsidRPr="000E2D6F">
        <w:rPr>
          <w:sz w:val="32"/>
          <w:szCs w:val="32"/>
        </w:rPr>
        <w:t>Ctrl</w:t>
      </w:r>
      <w:proofErr w:type="spellEnd"/>
      <w:r w:rsidR="000A55A5" w:rsidRPr="000E2D6F">
        <w:rPr>
          <w:sz w:val="32"/>
          <w:szCs w:val="32"/>
        </w:rPr>
        <w:t> + </w:t>
      </w:r>
      <w:r w:rsidRPr="000E2D6F">
        <w:rPr>
          <w:sz w:val="32"/>
          <w:szCs w:val="32"/>
        </w:rPr>
        <w:t>- (минус на цифровой клавиатуре).</w:t>
      </w:r>
    </w:p>
    <w:p w:rsidR="00BA6333" w:rsidRPr="000E2D6F" w:rsidRDefault="00BA6333" w:rsidP="000E61D9">
      <w:pPr>
        <w:pStyle w:val="a9"/>
        <w:spacing w:line="240" w:lineRule="auto"/>
        <w:ind w:firstLine="567"/>
        <w:rPr>
          <w:sz w:val="32"/>
          <w:szCs w:val="32"/>
        </w:rPr>
      </w:pPr>
    </w:p>
    <w:p w:rsidR="00294C1A" w:rsidRPr="000E2D6F" w:rsidRDefault="005F6C7B" w:rsidP="000E61D9">
      <w:pPr>
        <w:pStyle w:val="a9"/>
        <w:spacing w:line="240" w:lineRule="auto"/>
        <w:ind w:firstLine="567"/>
        <w:rPr>
          <w:sz w:val="32"/>
          <w:szCs w:val="32"/>
        </w:rPr>
      </w:pPr>
      <w:r w:rsidRPr="000E2D6F">
        <w:rPr>
          <w:sz w:val="32"/>
          <w:szCs w:val="32"/>
        </w:rPr>
        <w:t xml:space="preserve"> </w:t>
      </w:r>
    </w:p>
    <w:p w:rsidR="00616F63" w:rsidRPr="000E2D6F" w:rsidRDefault="00616F63" w:rsidP="000E61D9">
      <w:pPr>
        <w:pStyle w:val="Default"/>
        <w:ind w:firstLine="567"/>
        <w:jc w:val="both"/>
        <w:rPr>
          <w:sz w:val="32"/>
          <w:szCs w:val="32"/>
        </w:rPr>
      </w:pPr>
    </w:p>
    <w:p w:rsidR="00D720FD" w:rsidRPr="000E2D6F" w:rsidRDefault="00D720FD" w:rsidP="000E61D9">
      <w:pPr>
        <w:pStyle w:val="a9"/>
        <w:spacing w:line="240" w:lineRule="auto"/>
        <w:ind w:firstLine="567"/>
        <w:rPr>
          <w:sz w:val="32"/>
          <w:szCs w:val="32"/>
        </w:rPr>
      </w:pPr>
    </w:p>
    <w:p w:rsidR="001278F4" w:rsidRPr="000E2D6F" w:rsidRDefault="001278F4" w:rsidP="000E61D9">
      <w:pPr>
        <w:pStyle w:val="a9"/>
        <w:spacing w:line="240" w:lineRule="auto"/>
        <w:ind w:firstLine="567"/>
        <w:rPr>
          <w:sz w:val="32"/>
          <w:szCs w:val="32"/>
        </w:rPr>
      </w:pPr>
    </w:p>
    <w:p w:rsidR="008B149E" w:rsidRPr="000E2D6F" w:rsidRDefault="008B149E" w:rsidP="000E61D9">
      <w:pPr>
        <w:pStyle w:val="a9"/>
        <w:spacing w:line="240" w:lineRule="auto"/>
        <w:ind w:firstLine="567"/>
        <w:rPr>
          <w:sz w:val="32"/>
          <w:szCs w:val="32"/>
        </w:rPr>
      </w:pPr>
    </w:p>
    <w:p w:rsidR="00377CCC" w:rsidRPr="000E2D6F" w:rsidRDefault="00377CCC" w:rsidP="000E61D9">
      <w:pPr>
        <w:spacing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0E2D6F">
        <w:rPr>
          <w:rFonts w:ascii="Times New Roman" w:hAnsi="Times New Roman" w:cs="Times New Roman"/>
          <w:sz w:val="32"/>
          <w:szCs w:val="32"/>
        </w:rPr>
        <w:br w:type="page"/>
      </w:r>
    </w:p>
    <w:p w:rsidR="00540CCB" w:rsidRPr="000E2D6F" w:rsidRDefault="00226E0C" w:rsidP="000E2D6F">
      <w:pPr>
        <w:pStyle w:val="a8"/>
        <w:spacing w:line="240" w:lineRule="auto"/>
        <w:jc w:val="right"/>
        <w:rPr>
          <w:rFonts w:eastAsia="SimSun"/>
          <w:lang w:eastAsia="zh-CN" w:bidi="hi-IN"/>
        </w:rPr>
      </w:pPr>
      <w:bookmarkStart w:id="75" w:name="_Toc393392802"/>
      <w:bookmarkStart w:id="76" w:name="_Toc372291745"/>
      <w:r w:rsidRPr="000E2D6F">
        <w:rPr>
          <w:rStyle w:val="18"/>
          <w:rFonts w:eastAsia="SimSun"/>
          <w:b/>
          <w:sz w:val="32"/>
          <w:szCs w:val="32"/>
        </w:rPr>
        <w:lastRenderedPageBreak/>
        <w:t>ПРИЛОЖЕНИЕ 1</w:t>
      </w:r>
      <w:bookmarkEnd w:id="75"/>
    </w:p>
    <w:p w:rsidR="004F2519" w:rsidRPr="000E2D6F" w:rsidRDefault="004F2519" w:rsidP="000E2D6F">
      <w:pPr>
        <w:pStyle w:val="a8"/>
        <w:spacing w:line="240" w:lineRule="auto"/>
        <w:jc w:val="center"/>
        <w:rPr>
          <w:rFonts w:eastAsia="SimSun"/>
          <w:lang w:eastAsia="zh-CN" w:bidi="hi-IN"/>
        </w:rPr>
      </w:pPr>
      <w:r w:rsidRPr="000E2D6F">
        <w:rPr>
          <w:rFonts w:eastAsia="SimSun"/>
          <w:lang w:eastAsia="zh-CN" w:bidi="hi-IN"/>
        </w:rPr>
        <w:t>Образец</w:t>
      </w:r>
      <w:r w:rsidR="00042181" w:rsidRPr="000E2D6F">
        <w:rPr>
          <w:rFonts w:eastAsia="SimSun"/>
          <w:lang w:eastAsia="zh-CN" w:bidi="hi-IN"/>
        </w:rPr>
        <w:t xml:space="preserve"> </w:t>
      </w:r>
      <w:r w:rsidRPr="000E2D6F">
        <w:rPr>
          <w:rFonts w:eastAsia="SimSun"/>
          <w:lang w:eastAsia="zh-CN" w:bidi="hi-IN"/>
        </w:rPr>
        <w:t>титульного</w:t>
      </w:r>
      <w:r w:rsidR="00042181" w:rsidRPr="000E2D6F">
        <w:rPr>
          <w:rFonts w:eastAsia="SimSun"/>
          <w:lang w:eastAsia="zh-CN" w:bidi="hi-IN"/>
        </w:rPr>
        <w:t xml:space="preserve"> </w:t>
      </w:r>
      <w:r w:rsidRPr="000E2D6F">
        <w:rPr>
          <w:rFonts w:eastAsia="SimSun"/>
          <w:lang w:eastAsia="zh-CN" w:bidi="hi-IN"/>
        </w:rPr>
        <w:t>листа</w:t>
      </w:r>
      <w:r w:rsidR="00042181" w:rsidRPr="000E2D6F">
        <w:rPr>
          <w:rFonts w:eastAsia="SimSun"/>
          <w:lang w:eastAsia="zh-CN" w:bidi="hi-IN"/>
        </w:rPr>
        <w:t xml:space="preserve"> </w:t>
      </w:r>
      <w:r w:rsidRPr="000E2D6F">
        <w:rPr>
          <w:rFonts w:eastAsia="SimSun"/>
          <w:lang w:eastAsia="zh-CN" w:bidi="hi-IN"/>
        </w:rPr>
        <w:t>реферата</w:t>
      </w:r>
      <w:bookmarkEnd w:id="76"/>
    </w:p>
    <w:p w:rsidR="004F2519" w:rsidRPr="000E2D6F" w:rsidRDefault="004F2519" w:rsidP="000E2D6F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32"/>
          <w:szCs w:val="32"/>
          <w:lang w:eastAsia="zh-CN" w:bidi="hi-IN"/>
        </w:rPr>
      </w:pPr>
    </w:p>
    <w:p w:rsidR="007F6ADE" w:rsidRPr="00BF6DB2" w:rsidRDefault="007F6ADE" w:rsidP="007F6ADE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/>
          <w:spacing w:val="-3"/>
          <w:sz w:val="32"/>
          <w:szCs w:val="32"/>
        </w:rPr>
      </w:pPr>
      <w:bookmarkStart w:id="77" w:name="_Toc372291746"/>
      <w:r w:rsidRPr="00BF6DB2">
        <w:rPr>
          <w:rFonts w:ascii="Times New Roman" w:hAnsi="Times New Roman" w:cs="Times New Roman"/>
          <w:bCs/>
          <w:color w:val="000000"/>
          <w:spacing w:val="-3"/>
          <w:sz w:val="32"/>
          <w:szCs w:val="32"/>
        </w:rPr>
        <w:t>МИНИСТЕРСТВО СЕЛЬСКОГО ХОЗЯЙСТВА</w:t>
      </w:r>
    </w:p>
    <w:p w:rsidR="007F6ADE" w:rsidRPr="00BF6DB2" w:rsidRDefault="007F6ADE" w:rsidP="007F6ADE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/>
          <w:spacing w:val="-3"/>
          <w:sz w:val="32"/>
          <w:szCs w:val="32"/>
        </w:rPr>
      </w:pPr>
      <w:r w:rsidRPr="00BF6DB2">
        <w:rPr>
          <w:rFonts w:ascii="Times New Roman" w:hAnsi="Times New Roman" w:cs="Times New Roman"/>
          <w:bCs/>
          <w:color w:val="000000"/>
          <w:spacing w:val="-3"/>
          <w:sz w:val="32"/>
          <w:szCs w:val="32"/>
        </w:rPr>
        <w:t>РОССИЙСКОЙ ФЕДЕРАЦИИ</w:t>
      </w:r>
    </w:p>
    <w:p w:rsidR="007F6ADE" w:rsidRPr="00BF6DB2" w:rsidRDefault="007F6ADE" w:rsidP="007F6ADE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/>
          <w:spacing w:val="-3"/>
          <w:sz w:val="32"/>
          <w:szCs w:val="32"/>
        </w:rPr>
      </w:pPr>
    </w:p>
    <w:p w:rsidR="007F6ADE" w:rsidRPr="00BF6DB2" w:rsidRDefault="007F6ADE" w:rsidP="007F6ADE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/>
          <w:spacing w:val="-3"/>
          <w:sz w:val="32"/>
          <w:szCs w:val="32"/>
        </w:rPr>
      </w:pPr>
      <w:r w:rsidRPr="00BF6DB2">
        <w:rPr>
          <w:rFonts w:ascii="Times New Roman" w:hAnsi="Times New Roman" w:cs="Times New Roman"/>
          <w:bCs/>
          <w:color w:val="000000"/>
          <w:spacing w:val="-3"/>
          <w:sz w:val="32"/>
          <w:szCs w:val="32"/>
        </w:rPr>
        <w:t>ФГБОУ ВПО «Кубанский государственный</w:t>
      </w:r>
    </w:p>
    <w:p w:rsidR="007F6ADE" w:rsidRPr="00BF6DB2" w:rsidRDefault="007F6ADE" w:rsidP="007F6ADE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/>
          <w:spacing w:val="-3"/>
          <w:sz w:val="32"/>
          <w:szCs w:val="32"/>
        </w:rPr>
      </w:pPr>
      <w:r w:rsidRPr="00BF6DB2">
        <w:rPr>
          <w:rFonts w:ascii="Times New Roman" w:hAnsi="Times New Roman" w:cs="Times New Roman"/>
          <w:bCs/>
          <w:color w:val="000000"/>
          <w:spacing w:val="-3"/>
          <w:sz w:val="32"/>
          <w:szCs w:val="32"/>
        </w:rPr>
        <w:t>аграрный университет»</w:t>
      </w:r>
    </w:p>
    <w:p w:rsidR="007F6ADE" w:rsidRPr="00BF6DB2" w:rsidRDefault="007F6ADE" w:rsidP="007F6ADE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/>
          <w:spacing w:val="-3"/>
          <w:sz w:val="32"/>
          <w:szCs w:val="32"/>
        </w:rPr>
      </w:pPr>
    </w:p>
    <w:p w:rsidR="007F6ADE" w:rsidRPr="00BF6DB2" w:rsidRDefault="007F6ADE" w:rsidP="007F6ADE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/>
          <w:spacing w:val="-3"/>
          <w:sz w:val="32"/>
          <w:szCs w:val="32"/>
        </w:rPr>
      </w:pPr>
      <w:r w:rsidRPr="00BF6DB2">
        <w:rPr>
          <w:rFonts w:ascii="Times New Roman" w:hAnsi="Times New Roman" w:cs="Times New Roman"/>
          <w:bCs/>
          <w:color w:val="000000"/>
          <w:spacing w:val="-3"/>
          <w:sz w:val="32"/>
          <w:szCs w:val="32"/>
        </w:rPr>
        <w:t>Факультет механизации</w:t>
      </w:r>
    </w:p>
    <w:p w:rsidR="007F6ADE" w:rsidRPr="00BF6DB2" w:rsidRDefault="007F6ADE" w:rsidP="007F6ADE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/>
          <w:spacing w:val="-3"/>
          <w:sz w:val="32"/>
          <w:szCs w:val="32"/>
        </w:rPr>
      </w:pPr>
    </w:p>
    <w:p w:rsidR="007F6ADE" w:rsidRPr="00BF6DB2" w:rsidRDefault="007F6ADE" w:rsidP="007F6ADE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F6DB2">
        <w:rPr>
          <w:rFonts w:ascii="Times New Roman" w:hAnsi="Times New Roman" w:cs="Times New Roman"/>
          <w:bCs/>
          <w:color w:val="000000"/>
          <w:spacing w:val="-3"/>
          <w:sz w:val="32"/>
          <w:szCs w:val="32"/>
        </w:rPr>
        <w:t>Кафедра эксплуатации машинно-тракторного парка</w:t>
      </w:r>
    </w:p>
    <w:p w:rsidR="00D66C27" w:rsidRPr="000E2D6F" w:rsidRDefault="00D66C27" w:rsidP="000E2D6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66C27" w:rsidRPr="000E2D6F" w:rsidRDefault="00D66C27" w:rsidP="000E2D6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A1B38" w:rsidRPr="000E2D6F" w:rsidRDefault="009A1B38" w:rsidP="000E2D6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A1B38" w:rsidRPr="000E2D6F" w:rsidRDefault="009A1B38" w:rsidP="000E2D6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A1B38" w:rsidRPr="000E2D6F" w:rsidRDefault="009A1B38" w:rsidP="000E2D6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66C27" w:rsidRPr="000E2D6F" w:rsidRDefault="00D66C27" w:rsidP="000E2D6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66C27" w:rsidRPr="000E2D6F" w:rsidRDefault="00514D8B" w:rsidP="000E2D6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E2D6F">
        <w:rPr>
          <w:rFonts w:ascii="Times New Roman" w:hAnsi="Times New Roman" w:cs="Times New Roman"/>
          <w:b/>
          <w:sz w:val="32"/>
          <w:szCs w:val="32"/>
        </w:rPr>
        <w:t>РЕФЕРАТ</w:t>
      </w:r>
    </w:p>
    <w:p w:rsidR="00D66C27" w:rsidRPr="000E2D6F" w:rsidRDefault="00D66C27" w:rsidP="000E2D6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66C27" w:rsidRPr="000E2D6F" w:rsidRDefault="00D66C27" w:rsidP="000E2D6F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32"/>
          <w:szCs w:val="32"/>
        </w:rPr>
      </w:pPr>
      <w:r w:rsidRPr="000E2D6F">
        <w:rPr>
          <w:rFonts w:ascii="Times New Roman" w:hAnsi="Times New Roman" w:cs="Times New Roman"/>
          <w:sz w:val="32"/>
          <w:szCs w:val="32"/>
        </w:rPr>
        <w:t>на тему: «</w:t>
      </w:r>
      <w:r w:rsidR="009A1B38" w:rsidRPr="000E2D6F">
        <w:rPr>
          <w:rFonts w:ascii="Times New Roman" w:hAnsi="Times New Roman" w:cs="Times New Roman"/>
          <w:sz w:val="32"/>
          <w:szCs w:val="32"/>
        </w:rPr>
        <w:t>Название</w:t>
      </w:r>
      <w:r w:rsidRPr="000E2D6F">
        <w:rPr>
          <w:rFonts w:ascii="Times New Roman" w:hAnsi="Times New Roman" w:cs="Times New Roman"/>
          <w:sz w:val="32"/>
          <w:szCs w:val="32"/>
        </w:rPr>
        <w:t>»</w:t>
      </w:r>
    </w:p>
    <w:p w:rsidR="00D66C27" w:rsidRPr="000E2D6F" w:rsidRDefault="00D66C27" w:rsidP="000E2D6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A1B38" w:rsidRPr="000E2D6F" w:rsidRDefault="009A1B38" w:rsidP="000E2D6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A1B38" w:rsidRPr="000E2D6F" w:rsidRDefault="009A1B38" w:rsidP="000E2D6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A1B38" w:rsidRDefault="009A1B38" w:rsidP="000E2D6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A1B38" w:rsidRDefault="009A1B38" w:rsidP="000E2D6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A1B38" w:rsidRPr="000E2D6F" w:rsidRDefault="009A1B38" w:rsidP="007F6ADE">
      <w:pPr>
        <w:tabs>
          <w:tab w:val="left" w:pos="4678"/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66C27" w:rsidRPr="000E2D6F" w:rsidRDefault="003C0949" w:rsidP="007F6ADE">
      <w:pPr>
        <w:tabs>
          <w:tab w:val="left" w:pos="4678"/>
          <w:tab w:val="left" w:pos="4962"/>
        </w:tabs>
        <w:spacing w:after="0" w:line="240" w:lineRule="auto"/>
        <w:ind w:firstLine="4536"/>
        <w:jc w:val="both"/>
        <w:rPr>
          <w:rFonts w:ascii="Times New Roman" w:hAnsi="Times New Roman" w:cs="Times New Roman"/>
          <w:sz w:val="32"/>
          <w:szCs w:val="32"/>
        </w:rPr>
      </w:pPr>
      <w:r w:rsidRPr="000E2D6F">
        <w:rPr>
          <w:rFonts w:ascii="Times New Roman" w:hAnsi="Times New Roman" w:cs="Times New Roman"/>
          <w:sz w:val="32"/>
          <w:szCs w:val="32"/>
        </w:rPr>
        <w:t>Выполнил студент (а) гр. МХ</w:t>
      </w:r>
      <w:r w:rsidR="00514D8B" w:rsidRPr="000E2D6F">
        <w:rPr>
          <w:rFonts w:ascii="Times New Roman" w:hAnsi="Times New Roman" w:cs="Times New Roman"/>
          <w:sz w:val="32"/>
          <w:szCs w:val="32"/>
        </w:rPr>
        <w:t>.....</w:t>
      </w:r>
    </w:p>
    <w:p w:rsidR="00514D8B" w:rsidRPr="000E2D6F" w:rsidRDefault="00514D8B" w:rsidP="007F6ADE">
      <w:pPr>
        <w:tabs>
          <w:tab w:val="left" w:pos="4678"/>
          <w:tab w:val="left" w:pos="4962"/>
        </w:tabs>
        <w:spacing w:after="0" w:line="240" w:lineRule="auto"/>
        <w:ind w:firstLine="4536"/>
        <w:jc w:val="both"/>
        <w:rPr>
          <w:rFonts w:ascii="Times New Roman" w:hAnsi="Times New Roman" w:cs="Times New Roman"/>
          <w:sz w:val="32"/>
          <w:szCs w:val="32"/>
        </w:rPr>
      </w:pPr>
      <w:r w:rsidRPr="000E2D6F">
        <w:rPr>
          <w:rFonts w:ascii="Times New Roman" w:hAnsi="Times New Roman" w:cs="Times New Roman"/>
          <w:sz w:val="32"/>
          <w:szCs w:val="32"/>
        </w:rPr>
        <w:t>Ф.И.О.</w:t>
      </w:r>
    </w:p>
    <w:p w:rsidR="00514D8B" w:rsidRPr="000E2D6F" w:rsidRDefault="00514D8B" w:rsidP="007F6ADE">
      <w:pPr>
        <w:tabs>
          <w:tab w:val="left" w:pos="4678"/>
          <w:tab w:val="left" w:pos="4962"/>
        </w:tabs>
        <w:spacing w:after="0" w:line="240" w:lineRule="auto"/>
        <w:ind w:firstLine="4536"/>
        <w:jc w:val="both"/>
        <w:rPr>
          <w:rFonts w:ascii="Times New Roman" w:hAnsi="Times New Roman" w:cs="Times New Roman"/>
          <w:sz w:val="32"/>
          <w:szCs w:val="32"/>
        </w:rPr>
      </w:pPr>
      <w:r w:rsidRPr="000E2D6F">
        <w:rPr>
          <w:rFonts w:ascii="Times New Roman" w:hAnsi="Times New Roman" w:cs="Times New Roman"/>
          <w:sz w:val="32"/>
          <w:szCs w:val="32"/>
        </w:rPr>
        <w:t>Проверил (а)</w:t>
      </w:r>
    </w:p>
    <w:p w:rsidR="009A1B38" w:rsidRPr="000E2D6F" w:rsidRDefault="009A1B38" w:rsidP="007F6ADE">
      <w:pPr>
        <w:tabs>
          <w:tab w:val="left" w:pos="4678"/>
          <w:tab w:val="left" w:pos="4962"/>
        </w:tabs>
        <w:spacing w:after="0" w:line="240" w:lineRule="auto"/>
        <w:ind w:firstLine="4536"/>
        <w:jc w:val="both"/>
        <w:rPr>
          <w:rFonts w:ascii="Times New Roman" w:hAnsi="Times New Roman" w:cs="Times New Roman"/>
          <w:sz w:val="32"/>
          <w:szCs w:val="32"/>
        </w:rPr>
      </w:pPr>
      <w:r w:rsidRPr="000E2D6F">
        <w:rPr>
          <w:rFonts w:ascii="Times New Roman" w:hAnsi="Times New Roman" w:cs="Times New Roman"/>
          <w:sz w:val="32"/>
          <w:szCs w:val="32"/>
        </w:rPr>
        <w:t>степень, звание Ф.И.О.</w:t>
      </w:r>
    </w:p>
    <w:p w:rsidR="00514D8B" w:rsidRPr="000E2D6F" w:rsidRDefault="00514D8B" w:rsidP="000E2D6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E6472" w:rsidRPr="000E2D6F" w:rsidRDefault="00CE6472" w:rsidP="000E2D6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E6472" w:rsidRDefault="00CE6472" w:rsidP="000E2D6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F6ADE" w:rsidRDefault="007F6ADE" w:rsidP="000E2D6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F6ADE" w:rsidRPr="000E2D6F" w:rsidRDefault="007F6ADE" w:rsidP="000E2D6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66C27" w:rsidRPr="000E2D6F" w:rsidRDefault="00D66C27" w:rsidP="000E2D6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E2D6F">
        <w:rPr>
          <w:rFonts w:ascii="Times New Roman" w:hAnsi="Times New Roman" w:cs="Times New Roman"/>
          <w:sz w:val="32"/>
          <w:szCs w:val="32"/>
        </w:rPr>
        <w:t>Краснодар 20</w:t>
      </w:r>
      <w:r w:rsidR="00514D8B" w:rsidRPr="000E2D6F">
        <w:rPr>
          <w:rFonts w:ascii="Times New Roman" w:hAnsi="Times New Roman" w:cs="Times New Roman"/>
          <w:sz w:val="32"/>
          <w:szCs w:val="32"/>
        </w:rPr>
        <w:t>....</w:t>
      </w:r>
    </w:p>
    <w:p w:rsidR="00540CCB" w:rsidRPr="000E2D6F" w:rsidRDefault="00D66C27" w:rsidP="000E2D6F">
      <w:pPr>
        <w:pStyle w:val="a8"/>
        <w:spacing w:line="240" w:lineRule="auto"/>
        <w:jc w:val="right"/>
        <w:rPr>
          <w:rFonts w:eastAsia="SimSun"/>
          <w:lang w:eastAsia="zh-CN" w:bidi="hi-IN"/>
        </w:rPr>
      </w:pPr>
      <w:r w:rsidRPr="000E2D6F">
        <w:rPr>
          <w:rFonts w:eastAsia="SimSun"/>
          <w:lang w:eastAsia="zh-CN" w:bidi="hi-IN"/>
        </w:rPr>
        <w:br w:type="column"/>
      </w:r>
      <w:bookmarkStart w:id="78" w:name="_Toc393392803"/>
      <w:r w:rsidR="00226E0C" w:rsidRPr="000E2D6F">
        <w:rPr>
          <w:rStyle w:val="18"/>
          <w:rFonts w:eastAsia="SimSun"/>
          <w:b/>
          <w:sz w:val="32"/>
          <w:szCs w:val="32"/>
        </w:rPr>
        <w:lastRenderedPageBreak/>
        <w:t>ПРИЛОЖЕНИЕ 2</w:t>
      </w:r>
      <w:bookmarkEnd w:id="78"/>
    </w:p>
    <w:p w:rsidR="004F2519" w:rsidRPr="000E2D6F" w:rsidRDefault="004F2519" w:rsidP="000E2D6F">
      <w:pPr>
        <w:pStyle w:val="a8"/>
        <w:spacing w:line="240" w:lineRule="auto"/>
        <w:jc w:val="center"/>
        <w:rPr>
          <w:rFonts w:eastAsia="SimSun"/>
          <w:lang w:eastAsia="zh-CN" w:bidi="hi-IN"/>
        </w:rPr>
      </w:pPr>
      <w:r w:rsidRPr="000E2D6F">
        <w:rPr>
          <w:rFonts w:eastAsia="SimSun"/>
          <w:lang w:eastAsia="zh-CN" w:bidi="hi-IN"/>
        </w:rPr>
        <w:t>Образец</w:t>
      </w:r>
      <w:r w:rsidR="00042181" w:rsidRPr="000E2D6F">
        <w:rPr>
          <w:rFonts w:eastAsia="SimSun"/>
          <w:lang w:eastAsia="zh-CN" w:bidi="hi-IN"/>
        </w:rPr>
        <w:t xml:space="preserve"> </w:t>
      </w:r>
      <w:r w:rsidRPr="000E2D6F">
        <w:rPr>
          <w:rFonts w:eastAsia="SimSun"/>
          <w:lang w:eastAsia="zh-CN" w:bidi="hi-IN"/>
        </w:rPr>
        <w:t>титульного</w:t>
      </w:r>
      <w:r w:rsidR="00042181" w:rsidRPr="000E2D6F">
        <w:rPr>
          <w:rFonts w:eastAsia="SimSun"/>
          <w:lang w:eastAsia="zh-CN" w:bidi="hi-IN"/>
        </w:rPr>
        <w:t xml:space="preserve"> </w:t>
      </w:r>
      <w:r w:rsidRPr="000E2D6F">
        <w:rPr>
          <w:rFonts w:eastAsia="SimSun"/>
          <w:lang w:eastAsia="zh-CN" w:bidi="hi-IN"/>
        </w:rPr>
        <w:t>листа</w:t>
      </w:r>
      <w:r w:rsidR="00042181" w:rsidRPr="000E2D6F">
        <w:rPr>
          <w:rFonts w:eastAsia="SimSun"/>
          <w:lang w:eastAsia="zh-CN" w:bidi="hi-IN"/>
        </w:rPr>
        <w:t xml:space="preserve"> </w:t>
      </w:r>
      <w:bookmarkEnd w:id="77"/>
      <w:r w:rsidR="009A1B38" w:rsidRPr="000E2D6F">
        <w:rPr>
          <w:rFonts w:eastAsia="SimSun"/>
          <w:lang w:eastAsia="zh-CN" w:bidi="hi-IN"/>
        </w:rPr>
        <w:t>доклада</w:t>
      </w:r>
    </w:p>
    <w:p w:rsidR="004F2519" w:rsidRPr="000E2D6F" w:rsidRDefault="004F2519" w:rsidP="000E2D6F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32"/>
          <w:szCs w:val="32"/>
          <w:lang w:eastAsia="zh-CN" w:bidi="hi-IN"/>
        </w:rPr>
      </w:pPr>
    </w:p>
    <w:p w:rsidR="004F2519" w:rsidRPr="000E2D6F" w:rsidRDefault="004F2519" w:rsidP="000E2D6F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32"/>
          <w:szCs w:val="32"/>
          <w:lang w:eastAsia="zh-CN" w:bidi="hi-IN"/>
        </w:rPr>
      </w:pPr>
    </w:p>
    <w:p w:rsidR="000E61D9" w:rsidRPr="00BF6DB2" w:rsidRDefault="000E61D9" w:rsidP="000E61D9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/>
          <w:spacing w:val="-3"/>
          <w:sz w:val="32"/>
          <w:szCs w:val="32"/>
        </w:rPr>
      </w:pPr>
      <w:bookmarkStart w:id="79" w:name="_Toc372291747"/>
      <w:r w:rsidRPr="00BF6DB2">
        <w:rPr>
          <w:rFonts w:ascii="Times New Roman" w:hAnsi="Times New Roman" w:cs="Times New Roman"/>
          <w:bCs/>
          <w:color w:val="000000"/>
          <w:spacing w:val="-3"/>
          <w:sz w:val="32"/>
          <w:szCs w:val="32"/>
        </w:rPr>
        <w:t>МИНИСТЕРСТВО СЕЛЬСКОГО ХОЗЯЙСТВА</w:t>
      </w:r>
    </w:p>
    <w:p w:rsidR="000E61D9" w:rsidRPr="00BF6DB2" w:rsidRDefault="000E61D9" w:rsidP="000E61D9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/>
          <w:spacing w:val="-3"/>
          <w:sz w:val="32"/>
          <w:szCs w:val="32"/>
        </w:rPr>
      </w:pPr>
      <w:r w:rsidRPr="00BF6DB2">
        <w:rPr>
          <w:rFonts w:ascii="Times New Roman" w:hAnsi="Times New Roman" w:cs="Times New Roman"/>
          <w:bCs/>
          <w:color w:val="000000"/>
          <w:spacing w:val="-3"/>
          <w:sz w:val="32"/>
          <w:szCs w:val="32"/>
        </w:rPr>
        <w:t>РОССИЙСКОЙ ФЕДЕРАЦИИ</w:t>
      </w:r>
    </w:p>
    <w:p w:rsidR="000E61D9" w:rsidRPr="00BF6DB2" w:rsidRDefault="000E61D9" w:rsidP="000E61D9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/>
          <w:spacing w:val="-3"/>
          <w:sz w:val="32"/>
          <w:szCs w:val="32"/>
        </w:rPr>
      </w:pPr>
    </w:p>
    <w:p w:rsidR="000E61D9" w:rsidRPr="00BF6DB2" w:rsidRDefault="000E61D9" w:rsidP="000E61D9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/>
          <w:spacing w:val="-3"/>
          <w:sz w:val="32"/>
          <w:szCs w:val="32"/>
        </w:rPr>
      </w:pPr>
      <w:r w:rsidRPr="00BF6DB2">
        <w:rPr>
          <w:rFonts w:ascii="Times New Roman" w:hAnsi="Times New Roman" w:cs="Times New Roman"/>
          <w:bCs/>
          <w:color w:val="000000"/>
          <w:spacing w:val="-3"/>
          <w:sz w:val="32"/>
          <w:szCs w:val="32"/>
        </w:rPr>
        <w:t>ФГБОУ ВПО «Кубанский государственный</w:t>
      </w:r>
    </w:p>
    <w:p w:rsidR="000E61D9" w:rsidRPr="00BF6DB2" w:rsidRDefault="000E61D9" w:rsidP="000E61D9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/>
          <w:spacing w:val="-3"/>
          <w:sz w:val="32"/>
          <w:szCs w:val="32"/>
        </w:rPr>
      </w:pPr>
      <w:r w:rsidRPr="00BF6DB2">
        <w:rPr>
          <w:rFonts w:ascii="Times New Roman" w:hAnsi="Times New Roman" w:cs="Times New Roman"/>
          <w:bCs/>
          <w:color w:val="000000"/>
          <w:spacing w:val="-3"/>
          <w:sz w:val="32"/>
          <w:szCs w:val="32"/>
        </w:rPr>
        <w:t>аграрный университет»</w:t>
      </w:r>
    </w:p>
    <w:p w:rsidR="000E61D9" w:rsidRPr="00BF6DB2" w:rsidRDefault="000E61D9" w:rsidP="000E61D9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/>
          <w:spacing w:val="-3"/>
          <w:sz w:val="32"/>
          <w:szCs w:val="32"/>
        </w:rPr>
      </w:pPr>
    </w:p>
    <w:p w:rsidR="000E61D9" w:rsidRPr="00BF6DB2" w:rsidRDefault="000E61D9" w:rsidP="000E61D9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/>
          <w:spacing w:val="-3"/>
          <w:sz w:val="32"/>
          <w:szCs w:val="32"/>
        </w:rPr>
      </w:pPr>
      <w:r w:rsidRPr="00BF6DB2">
        <w:rPr>
          <w:rFonts w:ascii="Times New Roman" w:hAnsi="Times New Roman" w:cs="Times New Roman"/>
          <w:bCs/>
          <w:color w:val="000000"/>
          <w:spacing w:val="-3"/>
          <w:sz w:val="32"/>
          <w:szCs w:val="32"/>
        </w:rPr>
        <w:t>Факультет механизации</w:t>
      </w:r>
    </w:p>
    <w:p w:rsidR="000E61D9" w:rsidRPr="00BF6DB2" w:rsidRDefault="000E61D9" w:rsidP="000E61D9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/>
          <w:spacing w:val="-3"/>
          <w:sz w:val="32"/>
          <w:szCs w:val="32"/>
        </w:rPr>
      </w:pPr>
    </w:p>
    <w:p w:rsidR="000E61D9" w:rsidRPr="00BF6DB2" w:rsidRDefault="000E61D9" w:rsidP="000E61D9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F6DB2">
        <w:rPr>
          <w:rFonts w:ascii="Times New Roman" w:hAnsi="Times New Roman" w:cs="Times New Roman"/>
          <w:bCs/>
          <w:color w:val="000000"/>
          <w:spacing w:val="-3"/>
          <w:sz w:val="32"/>
          <w:szCs w:val="32"/>
        </w:rPr>
        <w:t>Кафедра эксплуатации машинно-тракторного парка</w:t>
      </w:r>
    </w:p>
    <w:p w:rsidR="009A1B38" w:rsidRPr="000E2D6F" w:rsidRDefault="009A1B38" w:rsidP="000E2D6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A1B38" w:rsidRPr="000E2D6F" w:rsidRDefault="009A1B38" w:rsidP="000E2D6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A1B38" w:rsidRPr="000E2D6F" w:rsidRDefault="009A1B38" w:rsidP="000E2D6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C0949" w:rsidRPr="000E2D6F" w:rsidRDefault="003C0949" w:rsidP="000E2D6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A1B38" w:rsidRPr="000E2D6F" w:rsidRDefault="009A1B38" w:rsidP="000E2D6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A1B38" w:rsidRPr="000E2D6F" w:rsidRDefault="009A1B38" w:rsidP="000E2D6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E2D6F">
        <w:rPr>
          <w:rFonts w:ascii="Times New Roman" w:hAnsi="Times New Roman" w:cs="Times New Roman"/>
          <w:b/>
          <w:sz w:val="32"/>
          <w:szCs w:val="32"/>
        </w:rPr>
        <w:t xml:space="preserve">ДОКЛАД </w:t>
      </w:r>
    </w:p>
    <w:p w:rsidR="009A1B38" w:rsidRPr="000E2D6F" w:rsidRDefault="009A1B38" w:rsidP="000E2D6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A1B38" w:rsidRPr="000E2D6F" w:rsidRDefault="009A1B38" w:rsidP="000E2D6F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32"/>
          <w:szCs w:val="32"/>
        </w:rPr>
      </w:pPr>
      <w:r w:rsidRPr="000E2D6F">
        <w:rPr>
          <w:rFonts w:ascii="Times New Roman" w:hAnsi="Times New Roman" w:cs="Times New Roman"/>
          <w:sz w:val="32"/>
          <w:szCs w:val="32"/>
        </w:rPr>
        <w:t>на тему: «Название»</w:t>
      </w:r>
    </w:p>
    <w:p w:rsidR="009A1B38" w:rsidRPr="000E2D6F" w:rsidRDefault="009A1B38" w:rsidP="000E2D6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A1B38" w:rsidRPr="000E2D6F" w:rsidRDefault="009A1B38" w:rsidP="000E2D6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A1B38" w:rsidRPr="000E2D6F" w:rsidRDefault="009A1B38" w:rsidP="000E2D6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A1B38" w:rsidRPr="000E2D6F" w:rsidRDefault="009A1B38" w:rsidP="000E2D6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A1B38" w:rsidRPr="000E2D6F" w:rsidRDefault="009A1B38" w:rsidP="000E2D6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A1B38" w:rsidRPr="000E2D6F" w:rsidRDefault="009A1B38" w:rsidP="000E2D6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A1B38" w:rsidRPr="000E2D6F" w:rsidRDefault="009A1B38" w:rsidP="000E2D6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A1B38" w:rsidRPr="000E2D6F" w:rsidRDefault="009A1B38" w:rsidP="000E61D9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32"/>
          <w:szCs w:val="32"/>
        </w:rPr>
      </w:pPr>
      <w:r w:rsidRPr="000E2D6F">
        <w:rPr>
          <w:rFonts w:ascii="Times New Roman" w:hAnsi="Times New Roman" w:cs="Times New Roman"/>
          <w:sz w:val="32"/>
          <w:szCs w:val="32"/>
        </w:rPr>
        <w:t xml:space="preserve">Выполнил студент (а) гр. </w:t>
      </w:r>
      <w:r w:rsidR="003C0949" w:rsidRPr="000E2D6F">
        <w:rPr>
          <w:rFonts w:ascii="Times New Roman" w:hAnsi="Times New Roman" w:cs="Times New Roman"/>
          <w:sz w:val="32"/>
          <w:szCs w:val="32"/>
        </w:rPr>
        <w:t>МХ</w:t>
      </w:r>
      <w:r w:rsidRPr="000E2D6F">
        <w:rPr>
          <w:rFonts w:ascii="Times New Roman" w:hAnsi="Times New Roman" w:cs="Times New Roman"/>
          <w:sz w:val="32"/>
          <w:szCs w:val="32"/>
        </w:rPr>
        <w:t>.....</w:t>
      </w:r>
    </w:p>
    <w:p w:rsidR="009A1B38" w:rsidRPr="000E2D6F" w:rsidRDefault="009A1B38" w:rsidP="000E61D9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32"/>
          <w:szCs w:val="32"/>
        </w:rPr>
      </w:pPr>
      <w:r w:rsidRPr="000E2D6F">
        <w:rPr>
          <w:rFonts w:ascii="Times New Roman" w:hAnsi="Times New Roman" w:cs="Times New Roman"/>
          <w:sz w:val="32"/>
          <w:szCs w:val="32"/>
        </w:rPr>
        <w:t>Ф.И.О.</w:t>
      </w:r>
    </w:p>
    <w:p w:rsidR="009A1B38" w:rsidRPr="000E2D6F" w:rsidRDefault="009A1B38" w:rsidP="000E61D9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32"/>
          <w:szCs w:val="32"/>
        </w:rPr>
      </w:pPr>
      <w:r w:rsidRPr="000E2D6F">
        <w:rPr>
          <w:rFonts w:ascii="Times New Roman" w:hAnsi="Times New Roman" w:cs="Times New Roman"/>
          <w:sz w:val="32"/>
          <w:szCs w:val="32"/>
        </w:rPr>
        <w:t>Проверил (а)</w:t>
      </w:r>
    </w:p>
    <w:p w:rsidR="009A1B38" w:rsidRPr="000E2D6F" w:rsidRDefault="009A1B38" w:rsidP="000E61D9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32"/>
          <w:szCs w:val="32"/>
        </w:rPr>
      </w:pPr>
      <w:r w:rsidRPr="000E2D6F">
        <w:rPr>
          <w:rFonts w:ascii="Times New Roman" w:hAnsi="Times New Roman" w:cs="Times New Roman"/>
          <w:sz w:val="32"/>
          <w:szCs w:val="32"/>
        </w:rPr>
        <w:t>степень, звание Ф.И.О.</w:t>
      </w:r>
    </w:p>
    <w:p w:rsidR="009A1B38" w:rsidRPr="000E2D6F" w:rsidRDefault="009A1B38" w:rsidP="000E2D6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E6472" w:rsidRPr="000E2D6F" w:rsidRDefault="00CE6472" w:rsidP="000E2D6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E6472" w:rsidRPr="000E2D6F" w:rsidRDefault="00CE6472" w:rsidP="000E2D6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A1B38" w:rsidRPr="000E2D6F" w:rsidRDefault="009A1B38" w:rsidP="000E2D6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A1B38" w:rsidRPr="000E2D6F" w:rsidRDefault="009A1B38" w:rsidP="000E2D6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E2D6F">
        <w:rPr>
          <w:rFonts w:ascii="Times New Roman" w:hAnsi="Times New Roman" w:cs="Times New Roman"/>
          <w:sz w:val="32"/>
          <w:szCs w:val="32"/>
        </w:rPr>
        <w:t>Краснодар 20....</w:t>
      </w:r>
    </w:p>
    <w:p w:rsidR="00DA0AE9" w:rsidRPr="000E2D6F" w:rsidRDefault="009A1B38" w:rsidP="000E2D6F">
      <w:pPr>
        <w:pStyle w:val="17"/>
        <w:spacing w:line="240" w:lineRule="auto"/>
        <w:jc w:val="right"/>
        <w:rPr>
          <w:rFonts w:eastAsia="SimSun"/>
          <w:sz w:val="32"/>
          <w:szCs w:val="32"/>
          <w:lang w:bidi="hi-IN"/>
        </w:rPr>
      </w:pPr>
      <w:r w:rsidRPr="000E2D6F">
        <w:rPr>
          <w:rFonts w:eastAsia="SimSun"/>
          <w:sz w:val="32"/>
          <w:szCs w:val="32"/>
          <w:lang w:bidi="hi-IN"/>
        </w:rPr>
        <w:br w:type="column"/>
      </w:r>
      <w:bookmarkStart w:id="80" w:name="_Toc393392804"/>
      <w:bookmarkStart w:id="81" w:name="_Toc372291748"/>
      <w:bookmarkEnd w:id="79"/>
      <w:r w:rsidR="00226E0C" w:rsidRPr="000E2D6F">
        <w:rPr>
          <w:rFonts w:eastAsia="SimSun"/>
          <w:sz w:val="32"/>
          <w:szCs w:val="32"/>
          <w:lang w:bidi="hi-IN"/>
        </w:rPr>
        <w:lastRenderedPageBreak/>
        <w:t>ПРИЛОЖЕНИЕ 3</w:t>
      </w:r>
      <w:bookmarkEnd w:id="80"/>
    </w:p>
    <w:p w:rsidR="00DA0AE9" w:rsidRPr="000E2D6F" w:rsidRDefault="00DA0AE9" w:rsidP="000E2D6F">
      <w:pPr>
        <w:pStyle w:val="a8"/>
        <w:spacing w:line="240" w:lineRule="auto"/>
        <w:jc w:val="center"/>
        <w:rPr>
          <w:rFonts w:eastAsia="SimSun"/>
          <w:lang w:eastAsia="zh-CN" w:bidi="hi-IN"/>
        </w:rPr>
      </w:pPr>
      <w:r w:rsidRPr="000E2D6F">
        <w:rPr>
          <w:rFonts w:eastAsia="SimSun"/>
          <w:lang w:eastAsia="zh-CN" w:bidi="hi-IN"/>
        </w:rPr>
        <w:t>Образец оформления таблицы и рисунков</w:t>
      </w:r>
    </w:p>
    <w:p w:rsidR="00DA0AE9" w:rsidRPr="000E2D6F" w:rsidRDefault="00DA0AE9" w:rsidP="000E2D6F">
      <w:pPr>
        <w:pStyle w:val="a9"/>
        <w:spacing w:line="240" w:lineRule="auto"/>
        <w:ind w:left="1843" w:hanging="1843"/>
        <w:rPr>
          <w:sz w:val="32"/>
          <w:szCs w:val="32"/>
          <w:lang w:eastAsia="zh-CN" w:bidi="hi-IN"/>
        </w:rPr>
      </w:pPr>
      <w:r w:rsidRPr="000E2D6F">
        <w:rPr>
          <w:sz w:val="32"/>
          <w:szCs w:val="32"/>
          <w:lang w:eastAsia="zh-CN" w:bidi="hi-IN"/>
        </w:rPr>
        <w:t xml:space="preserve">Таблица 1 – </w:t>
      </w:r>
      <w:r w:rsidR="009179C0" w:rsidRPr="000E2D6F">
        <w:rPr>
          <w:sz w:val="32"/>
          <w:szCs w:val="32"/>
          <w:lang w:eastAsia="zh-CN" w:bidi="hi-IN"/>
        </w:rPr>
        <w:t>Результаты испытаний зерноуборочных комбайнов на уборке озимой пшеницы</w:t>
      </w:r>
    </w:p>
    <w:tbl>
      <w:tblPr>
        <w:tblStyle w:val="af8"/>
        <w:tblW w:w="0" w:type="auto"/>
        <w:tblInd w:w="108" w:type="dxa"/>
        <w:tblLook w:val="04A0" w:firstRow="1" w:lastRow="0" w:firstColumn="1" w:lastColumn="0" w:noHBand="0" w:noVBand="1"/>
      </w:tblPr>
      <w:tblGrid>
        <w:gridCol w:w="628"/>
        <w:gridCol w:w="2453"/>
        <w:gridCol w:w="2047"/>
        <w:gridCol w:w="2925"/>
        <w:gridCol w:w="1126"/>
      </w:tblGrid>
      <w:tr w:rsidR="00B174C2" w:rsidRPr="000E2D6F" w:rsidTr="009179C0">
        <w:tc>
          <w:tcPr>
            <w:tcW w:w="993" w:type="dxa"/>
            <w:vAlign w:val="center"/>
          </w:tcPr>
          <w:p w:rsidR="00DA0AE9" w:rsidRPr="000E2D6F" w:rsidRDefault="00344119" w:rsidP="000E2D6F">
            <w:pPr>
              <w:pStyle w:val="a9"/>
              <w:spacing w:line="240" w:lineRule="auto"/>
              <w:ind w:firstLine="0"/>
              <w:jc w:val="center"/>
              <w:rPr>
                <w:sz w:val="32"/>
                <w:szCs w:val="32"/>
                <w:lang w:eastAsia="zh-CN" w:bidi="hi-IN"/>
              </w:rPr>
            </w:pPr>
            <w:r w:rsidRPr="000E2D6F">
              <w:rPr>
                <w:sz w:val="32"/>
                <w:szCs w:val="32"/>
                <w:lang w:eastAsia="zh-CN" w:bidi="hi-IN"/>
              </w:rPr>
              <w:t xml:space="preserve">№ </w:t>
            </w:r>
            <w:proofErr w:type="gramStart"/>
            <w:r w:rsidRPr="000E2D6F">
              <w:rPr>
                <w:sz w:val="32"/>
                <w:szCs w:val="32"/>
                <w:lang w:eastAsia="zh-CN" w:bidi="hi-IN"/>
              </w:rPr>
              <w:t>п</w:t>
            </w:r>
            <w:proofErr w:type="gramEnd"/>
            <w:r w:rsidRPr="000E2D6F">
              <w:rPr>
                <w:sz w:val="32"/>
                <w:szCs w:val="32"/>
                <w:lang w:eastAsia="zh-CN" w:bidi="hi-IN"/>
              </w:rPr>
              <w:t>/п</w:t>
            </w:r>
          </w:p>
        </w:tc>
        <w:tc>
          <w:tcPr>
            <w:tcW w:w="2693" w:type="dxa"/>
            <w:vAlign w:val="center"/>
          </w:tcPr>
          <w:p w:rsidR="00DA0AE9" w:rsidRPr="000E2D6F" w:rsidRDefault="009179C0" w:rsidP="000E2D6F">
            <w:pPr>
              <w:pStyle w:val="a9"/>
              <w:spacing w:line="240" w:lineRule="auto"/>
              <w:ind w:firstLine="0"/>
              <w:jc w:val="center"/>
              <w:rPr>
                <w:sz w:val="32"/>
                <w:szCs w:val="32"/>
                <w:lang w:eastAsia="zh-CN" w:bidi="hi-IN"/>
              </w:rPr>
            </w:pPr>
            <w:r w:rsidRPr="000E2D6F">
              <w:rPr>
                <w:sz w:val="32"/>
                <w:szCs w:val="32"/>
                <w:lang w:eastAsia="zh-CN" w:bidi="hi-IN"/>
              </w:rPr>
              <w:t>Марка зерн</w:t>
            </w:r>
            <w:r w:rsidRPr="000E2D6F">
              <w:rPr>
                <w:sz w:val="32"/>
                <w:szCs w:val="32"/>
                <w:lang w:eastAsia="zh-CN" w:bidi="hi-IN"/>
              </w:rPr>
              <w:t>о</w:t>
            </w:r>
            <w:r w:rsidRPr="000E2D6F">
              <w:rPr>
                <w:sz w:val="32"/>
                <w:szCs w:val="32"/>
                <w:lang w:eastAsia="zh-CN" w:bidi="hi-IN"/>
              </w:rPr>
              <w:t>уборочного комбайна</w:t>
            </w:r>
          </w:p>
        </w:tc>
        <w:tc>
          <w:tcPr>
            <w:tcW w:w="2118" w:type="dxa"/>
            <w:vAlign w:val="center"/>
          </w:tcPr>
          <w:p w:rsidR="00DA0AE9" w:rsidRPr="000E2D6F" w:rsidRDefault="009179C0" w:rsidP="000E2D6F">
            <w:pPr>
              <w:pStyle w:val="a9"/>
              <w:spacing w:line="240" w:lineRule="auto"/>
              <w:ind w:firstLine="0"/>
              <w:jc w:val="center"/>
              <w:rPr>
                <w:sz w:val="32"/>
                <w:szCs w:val="32"/>
                <w:lang w:eastAsia="zh-CN" w:bidi="hi-IN"/>
              </w:rPr>
            </w:pPr>
            <w:r w:rsidRPr="000E2D6F">
              <w:rPr>
                <w:sz w:val="32"/>
                <w:szCs w:val="32"/>
                <w:lang w:eastAsia="zh-CN" w:bidi="hi-IN"/>
              </w:rPr>
              <w:t>Урожа</w:t>
            </w:r>
            <w:r w:rsidRPr="000E2D6F">
              <w:rPr>
                <w:sz w:val="32"/>
                <w:szCs w:val="32"/>
                <w:lang w:eastAsia="zh-CN" w:bidi="hi-IN"/>
              </w:rPr>
              <w:t>й</w:t>
            </w:r>
            <w:r w:rsidRPr="000E2D6F">
              <w:rPr>
                <w:sz w:val="32"/>
                <w:szCs w:val="32"/>
                <w:lang w:eastAsia="zh-CN" w:bidi="hi-IN"/>
              </w:rPr>
              <w:t>ность, ц/га</w:t>
            </w:r>
          </w:p>
        </w:tc>
        <w:tc>
          <w:tcPr>
            <w:tcW w:w="1971" w:type="dxa"/>
            <w:vAlign w:val="center"/>
          </w:tcPr>
          <w:p w:rsidR="00DA0AE9" w:rsidRPr="000E2D6F" w:rsidRDefault="009179C0" w:rsidP="000E2D6F">
            <w:pPr>
              <w:pStyle w:val="a9"/>
              <w:spacing w:line="240" w:lineRule="auto"/>
              <w:ind w:firstLine="0"/>
              <w:jc w:val="center"/>
              <w:rPr>
                <w:sz w:val="32"/>
                <w:szCs w:val="32"/>
                <w:lang w:eastAsia="zh-CN" w:bidi="hi-IN"/>
              </w:rPr>
            </w:pPr>
            <w:r w:rsidRPr="000E2D6F">
              <w:rPr>
                <w:color w:val="000000" w:themeColor="text1"/>
                <w:sz w:val="32"/>
                <w:szCs w:val="32"/>
              </w:rPr>
              <w:t>Производител</w:t>
            </w:r>
            <w:r w:rsidRPr="000E2D6F">
              <w:rPr>
                <w:color w:val="000000" w:themeColor="text1"/>
                <w:sz w:val="32"/>
                <w:szCs w:val="32"/>
              </w:rPr>
              <w:t>ь</w:t>
            </w:r>
            <w:r w:rsidRPr="000E2D6F">
              <w:rPr>
                <w:color w:val="000000" w:themeColor="text1"/>
                <w:sz w:val="32"/>
                <w:szCs w:val="32"/>
              </w:rPr>
              <w:t>ность за 1 ч осно</w:t>
            </w:r>
            <w:r w:rsidRPr="000E2D6F">
              <w:rPr>
                <w:color w:val="000000" w:themeColor="text1"/>
                <w:sz w:val="32"/>
                <w:szCs w:val="32"/>
              </w:rPr>
              <w:t>в</w:t>
            </w:r>
            <w:r w:rsidRPr="000E2D6F">
              <w:rPr>
                <w:color w:val="000000" w:themeColor="text1"/>
                <w:sz w:val="32"/>
                <w:szCs w:val="32"/>
              </w:rPr>
              <w:t>ного времени</w:t>
            </w:r>
          </w:p>
        </w:tc>
        <w:tc>
          <w:tcPr>
            <w:tcW w:w="1864" w:type="dxa"/>
            <w:vAlign w:val="center"/>
          </w:tcPr>
          <w:p w:rsidR="00DA0AE9" w:rsidRPr="000E2D6F" w:rsidRDefault="009179C0" w:rsidP="000E2D6F">
            <w:pPr>
              <w:pStyle w:val="a9"/>
              <w:spacing w:line="240" w:lineRule="auto"/>
              <w:ind w:firstLine="0"/>
              <w:jc w:val="center"/>
              <w:rPr>
                <w:sz w:val="32"/>
                <w:szCs w:val="32"/>
                <w:lang w:eastAsia="zh-CN" w:bidi="hi-IN"/>
              </w:rPr>
            </w:pPr>
            <w:r w:rsidRPr="000E2D6F">
              <w:rPr>
                <w:color w:val="000000" w:themeColor="text1"/>
                <w:sz w:val="32"/>
                <w:szCs w:val="32"/>
              </w:rPr>
              <w:t>О</w:t>
            </w:r>
            <w:r w:rsidRPr="000E2D6F">
              <w:rPr>
                <w:color w:val="000000" w:themeColor="text1"/>
                <w:sz w:val="32"/>
                <w:szCs w:val="32"/>
              </w:rPr>
              <w:t>б</w:t>
            </w:r>
            <w:r w:rsidRPr="000E2D6F">
              <w:rPr>
                <w:color w:val="000000" w:themeColor="text1"/>
                <w:sz w:val="32"/>
                <w:szCs w:val="32"/>
              </w:rPr>
              <w:t>щие пот</w:t>
            </w:r>
            <w:r w:rsidRPr="000E2D6F">
              <w:rPr>
                <w:color w:val="000000" w:themeColor="text1"/>
                <w:sz w:val="32"/>
                <w:szCs w:val="32"/>
              </w:rPr>
              <w:t>е</w:t>
            </w:r>
            <w:r w:rsidRPr="000E2D6F">
              <w:rPr>
                <w:color w:val="000000" w:themeColor="text1"/>
                <w:sz w:val="32"/>
                <w:szCs w:val="32"/>
              </w:rPr>
              <w:t>ри зерна, %</w:t>
            </w:r>
          </w:p>
        </w:tc>
      </w:tr>
      <w:tr w:rsidR="00B174C2" w:rsidRPr="000E2D6F" w:rsidTr="009179C0">
        <w:trPr>
          <w:trHeight w:val="70"/>
        </w:trPr>
        <w:tc>
          <w:tcPr>
            <w:tcW w:w="993" w:type="dxa"/>
            <w:vAlign w:val="center"/>
          </w:tcPr>
          <w:p w:rsidR="00DA0AE9" w:rsidRPr="000E2D6F" w:rsidRDefault="00344119" w:rsidP="000E2D6F">
            <w:pPr>
              <w:pStyle w:val="a9"/>
              <w:spacing w:line="240" w:lineRule="auto"/>
              <w:ind w:firstLine="0"/>
              <w:jc w:val="center"/>
              <w:rPr>
                <w:sz w:val="32"/>
                <w:szCs w:val="32"/>
                <w:lang w:eastAsia="zh-CN" w:bidi="hi-IN"/>
              </w:rPr>
            </w:pPr>
            <w:r w:rsidRPr="000E2D6F">
              <w:rPr>
                <w:sz w:val="32"/>
                <w:szCs w:val="32"/>
                <w:lang w:eastAsia="zh-CN" w:bidi="hi-IN"/>
              </w:rPr>
              <w:t>1</w:t>
            </w:r>
          </w:p>
        </w:tc>
        <w:tc>
          <w:tcPr>
            <w:tcW w:w="2693" w:type="dxa"/>
            <w:vAlign w:val="center"/>
          </w:tcPr>
          <w:p w:rsidR="00DA0AE9" w:rsidRPr="000E2D6F" w:rsidRDefault="00344119" w:rsidP="000E2D6F">
            <w:pPr>
              <w:pStyle w:val="a9"/>
              <w:spacing w:line="240" w:lineRule="auto"/>
              <w:ind w:firstLine="0"/>
              <w:jc w:val="center"/>
              <w:rPr>
                <w:sz w:val="32"/>
                <w:szCs w:val="32"/>
                <w:lang w:eastAsia="zh-CN" w:bidi="hi-IN"/>
              </w:rPr>
            </w:pPr>
            <w:r w:rsidRPr="000E2D6F">
              <w:rPr>
                <w:sz w:val="32"/>
                <w:szCs w:val="32"/>
                <w:lang w:eastAsia="zh-CN" w:bidi="hi-IN"/>
              </w:rPr>
              <w:t>2</w:t>
            </w:r>
          </w:p>
        </w:tc>
        <w:tc>
          <w:tcPr>
            <w:tcW w:w="2118" w:type="dxa"/>
            <w:vAlign w:val="center"/>
          </w:tcPr>
          <w:p w:rsidR="00DA0AE9" w:rsidRPr="000E2D6F" w:rsidRDefault="00344119" w:rsidP="000E2D6F">
            <w:pPr>
              <w:pStyle w:val="a9"/>
              <w:spacing w:line="240" w:lineRule="auto"/>
              <w:ind w:firstLine="0"/>
              <w:jc w:val="center"/>
              <w:rPr>
                <w:sz w:val="32"/>
                <w:szCs w:val="32"/>
                <w:lang w:eastAsia="zh-CN" w:bidi="hi-IN"/>
              </w:rPr>
            </w:pPr>
            <w:r w:rsidRPr="000E2D6F">
              <w:rPr>
                <w:sz w:val="32"/>
                <w:szCs w:val="32"/>
                <w:lang w:eastAsia="zh-CN" w:bidi="hi-IN"/>
              </w:rPr>
              <w:t>3</w:t>
            </w:r>
          </w:p>
        </w:tc>
        <w:tc>
          <w:tcPr>
            <w:tcW w:w="1971" w:type="dxa"/>
            <w:vAlign w:val="center"/>
          </w:tcPr>
          <w:p w:rsidR="00DA0AE9" w:rsidRPr="000E2D6F" w:rsidRDefault="00344119" w:rsidP="000E2D6F">
            <w:pPr>
              <w:pStyle w:val="a9"/>
              <w:spacing w:line="240" w:lineRule="auto"/>
              <w:ind w:firstLine="0"/>
              <w:jc w:val="center"/>
              <w:rPr>
                <w:sz w:val="32"/>
                <w:szCs w:val="32"/>
                <w:lang w:eastAsia="zh-CN" w:bidi="hi-IN"/>
              </w:rPr>
            </w:pPr>
            <w:r w:rsidRPr="000E2D6F">
              <w:rPr>
                <w:sz w:val="32"/>
                <w:szCs w:val="32"/>
                <w:lang w:eastAsia="zh-CN" w:bidi="hi-IN"/>
              </w:rPr>
              <w:t>4</w:t>
            </w:r>
          </w:p>
        </w:tc>
        <w:tc>
          <w:tcPr>
            <w:tcW w:w="1864" w:type="dxa"/>
            <w:vAlign w:val="center"/>
          </w:tcPr>
          <w:p w:rsidR="00DA0AE9" w:rsidRPr="000E2D6F" w:rsidRDefault="00344119" w:rsidP="000E2D6F">
            <w:pPr>
              <w:pStyle w:val="a9"/>
              <w:spacing w:line="240" w:lineRule="auto"/>
              <w:ind w:firstLine="0"/>
              <w:jc w:val="center"/>
              <w:rPr>
                <w:sz w:val="32"/>
                <w:szCs w:val="32"/>
                <w:lang w:eastAsia="zh-CN" w:bidi="hi-IN"/>
              </w:rPr>
            </w:pPr>
            <w:r w:rsidRPr="000E2D6F">
              <w:rPr>
                <w:sz w:val="32"/>
                <w:szCs w:val="32"/>
                <w:lang w:eastAsia="zh-CN" w:bidi="hi-IN"/>
              </w:rPr>
              <w:t>5</w:t>
            </w:r>
          </w:p>
        </w:tc>
      </w:tr>
      <w:tr w:rsidR="00B174C2" w:rsidRPr="000E2D6F" w:rsidTr="009179C0">
        <w:tc>
          <w:tcPr>
            <w:tcW w:w="993" w:type="dxa"/>
            <w:vAlign w:val="center"/>
          </w:tcPr>
          <w:p w:rsidR="00DA0AE9" w:rsidRPr="000E2D6F" w:rsidRDefault="00DA0AE9" w:rsidP="000E2D6F">
            <w:pPr>
              <w:pStyle w:val="a9"/>
              <w:spacing w:line="240" w:lineRule="auto"/>
              <w:ind w:firstLine="0"/>
              <w:jc w:val="center"/>
              <w:rPr>
                <w:sz w:val="32"/>
                <w:szCs w:val="32"/>
                <w:lang w:eastAsia="zh-CN" w:bidi="hi-IN"/>
              </w:rPr>
            </w:pPr>
          </w:p>
        </w:tc>
        <w:tc>
          <w:tcPr>
            <w:tcW w:w="2693" w:type="dxa"/>
            <w:vAlign w:val="center"/>
          </w:tcPr>
          <w:p w:rsidR="00DA0AE9" w:rsidRPr="000E2D6F" w:rsidRDefault="00DA0AE9" w:rsidP="000E2D6F">
            <w:pPr>
              <w:pStyle w:val="a9"/>
              <w:spacing w:line="240" w:lineRule="auto"/>
              <w:ind w:firstLine="0"/>
              <w:jc w:val="center"/>
              <w:rPr>
                <w:sz w:val="32"/>
                <w:szCs w:val="32"/>
                <w:lang w:eastAsia="zh-CN" w:bidi="hi-IN"/>
              </w:rPr>
            </w:pPr>
          </w:p>
        </w:tc>
        <w:tc>
          <w:tcPr>
            <w:tcW w:w="2118" w:type="dxa"/>
            <w:vAlign w:val="center"/>
          </w:tcPr>
          <w:p w:rsidR="00DA0AE9" w:rsidRPr="000E2D6F" w:rsidRDefault="00DA0AE9" w:rsidP="000E2D6F">
            <w:pPr>
              <w:pStyle w:val="a9"/>
              <w:spacing w:line="240" w:lineRule="auto"/>
              <w:ind w:firstLine="0"/>
              <w:jc w:val="center"/>
              <w:rPr>
                <w:sz w:val="32"/>
                <w:szCs w:val="32"/>
                <w:lang w:eastAsia="zh-CN" w:bidi="hi-IN"/>
              </w:rPr>
            </w:pPr>
          </w:p>
        </w:tc>
        <w:tc>
          <w:tcPr>
            <w:tcW w:w="1971" w:type="dxa"/>
            <w:vAlign w:val="center"/>
          </w:tcPr>
          <w:p w:rsidR="00DA0AE9" w:rsidRPr="000E2D6F" w:rsidRDefault="00DA0AE9" w:rsidP="000E2D6F">
            <w:pPr>
              <w:pStyle w:val="a9"/>
              <w:spacing w:line="240" w:lineRule="auto"/>
              <w:ind w:firstLine="0"/>
              <w:jc w:val="center"/>
              <w:rPr>
                <w:sz w:val="32"/>
                <w:szCs w:val="32"/>
                <w:lang w:eastAsia="zh-CN" w:bidi="hi-IN"/>
              </w:rPr>
            </w:pPr>
          </w:p>
        </w:tc>
        <w:tc>
          <w:tcPr>
            <w:tcW w:w="1864" w:type="dxa"/>
            <w:vAlign w:val="center"/>
          </w:tcPr>
          <w:p w:rsidR="00DA0AE9" w:rsidRPr="000E2D6F" w:rsidRDefault="00DA0AE9" w:rsidP="000E2D6F">
            <w:pPr>
              <w:pStyle w:val="a9"/>
              <w:spacing w:line="240" w:lineRule="auto"/>
              <w:ind w:firstLine="0"/>
              <w:jc w:val="center"/>
              <w:rPr>
                <w:sz w:val="32"/>
                <w:szCs w:val="32"/>
                <w:lang w:eastAsia="zh-CN" w:bidi="hi-IN"/>
              </w:rPr>
            </w:pPr>
          </w:p>
        </w:tc>
      </w:tr>
    </w:tbl>
    <w:p w:rsidR="00344119" w:rsidRPr="000E2D6F" w:rsidRDefault="00344119" w:rsidP="000E2D6F">
      <w:pPr>
        <w:spacing w:before="120"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44119" w:rsidRPr="000E2D6F" w:rsidRDefault="00344119" w:rsidP="000E2D6F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0E2D6F">
        <w:rPr>
          <w:rFonts w:ascii="Times New Roman" w:hAnsi="Times New Roman" w:cs="Times New Roman"/>
          <w:sz w:val="32"/>
          <w:szCs w:val="32"/>
        </w:rPr>
        <w:t>Продолжение таблицы 1</w:t>
      </w:r>
    </w:p>
    <w:tbl>
      <w:tblPr>
        <w:tblStyle w:val="af8"/>
        <w:tblW w:w="0" w:type="auto"/>
        <w:tblInd w:w="108" w:type="dxa"/>
        <w:tblLook w:val="04A0" w:firstRow="1" w:lastRow="0" w:firstColumn="1" w:lastColumn="0" w:noHBand="0" w:noVBand="1"/>
      </w:tblPr>
      <w:tblGrid>
        <w:gridCol w:w="956"/>
        <w:gridCol w:w="2556"/>
        <w:gridCol w:w="2015"/>
        <w:gridCol w:w="1876"/>
        <w:gridCol w:w="1776"/>
      </w:tblGrid>
      <w:tr w:rsidR="00344119" w:rsidRPr="000E2D6F" w:rsidTr="00344119">
        <w:tc>
          <w:tcPr>
            <w:tcW w:w="993" w:type="dxa"/>
            <w:vAlign w:val="center"/>
          </w:tcPr>
          <w:p w:rsidR="00344119" w:rsidRPr="000E2D6F" w:rsidRDefault="00344119" w:rsidP="000E2D6F">
            <w:pPr>
              <w:pStyle w:val="a9"/>
              <w:spacing w:line="240" w:lineRule="auto"/>
              <w:ind w:firstLine="0"/>
              <w:jc w:val="center"/>
              <w:rPr>
                <w:sz w:val="32"/>
                <w:szCs w:val="32"/>
                <w:lang w:eastAsia="zh-CN" w:bidi="hi-IN"/>
              </w:rPr>
            </w:pPr>
            <w:r w:rsidRPr="000E2D6F">
              <w:rPr>
                <w:sz w:val="32"/>
                <w:szCs w:val="32"/>
                <w:lang w:eastAsia="zh-CN" w:bidi="hi-IN"/>
              </w:rPr>
              <w:t>1</w:t>
            </w:r>
          </w:p>
        </w:tc>
        <w:tc>
          <w:tcPr>
            <w:tcW w:w="2693" w:type="dxa"/>
            <w:vAlign w:val="center"/>
          </w:tcPr>
          <w:p w:rsidR="00344119" w:rsidRPr="000E2D6F" w:rsidRDefault="00344119" w:rsidP="000E2D6F">
            <w:pPr>
              <w:pStyle w:val="a9"/>
              <w:spacing w:line="240" w:lineRule="auto"/>
              <w:ind w:firstLine="0"/>
              <w:jc w:val="center"/>
              <w:rPr>
                <w:sz w:val="32"/>
                <w:szCs w:val="32"/>
                <w:lang w:eastAsia="zh-CN" w:bidi="hi-IN"/>
              </w:rPr>
            </w:pPr>
            <w:r w:rsidRPr="000E2D6F">
              <w:rPr>
                <w:sz w:val="32"/>
                <w:szCs w:val="32"/>
                <w:lang w:eastAsia="zh-CN" w:bidi="hi-IN"/>
              </w:rPr>
              <w:t>2</w:t>
            </w:r>
          </w:p>
        </w:tc>
        <w:tc>
          <w:tcPr>
            <w:tcW w:w="2118" w:type="dxa"/>
            <w:vAlign w:val="center"/>
          </w:tcPr>
          <w:p w:rsidR="00344119" w:rsidRPr="000E2D6F" w:rsidRDefault="00344119" w:rsidP="000E2D6F">
            <w:pPr>
              <w:pStyle w:val="a9"/>
              <w:spacing w:line="240" w:lineRule="auto"/>
              <w:ind w:firstLine="0"/>
              <w:jc w:val="center"/>
              <w:rPr>
                <w:sz w:val="32"/>
                <w:szCs w:val="32"/>
                <w:lang w:eastAsia="zh-CN" w:bidi="hi-IN"/>
              </w:rPr>
            </w:pPr>
            <w:r w:rsidRPr="000E2D6F">
              <w:rPr>
                <w:sz w:val="32"/>
                <w:szCs w:val="32"/>
                <w:lang w:eastAsia="zh-CN" w:bidi="hi-IN"/>
              </w:rPr>
              <w:t>3</w:t>
            </w:r>
          </w:p>
        </w:tc>
        <w:tc>
          <w:tcPr>
            <w:tcW w:w="1971" w:type="dxa"/>
            <w:vAlign w:val="center"/>
          </w:tcPr>
          <w:p w:rsidR="00344119" w:rsidRPr="000E2D6F" w:rsidRDefault="00344119" w:rsidP="000E2D6F">
            <w:pPr>
              <w:pStyle w:val="a9"/>
              <w:spacing w:line="240" w:lineRule="auto"/>
              <w:ind w:firstLine="0"/>
              <w:jc w:val="center"/>
              <w:rPr>
                <w:sz w:val="32"/>
                <w:szCs w:val="32"/>
                <w:lang w:eastAsia="zh-CN" w:bidi="hi-IN"/>
              </w:rPr>
            </w:pPr>
            <w:r w:rsidRPr="000E2D6F">
              <w:rPr>
                <w:sz w:val="32"/>
                <w:szCs w:val="32"/>
                <w:lang w:eastAsia="zh-CN" w:bidi="hi-IN"/>
              </w:rPr>
              <w:t>4</w:t>
            </w:r>
          </w:p>
        </w:tc>
        <w:tc>
          <w:tcPr>
            <w:tcW w:w="1864" w:type="dxa"/>
            <w:vAlign w:val="center"/>
          </w:tcPr>
          <w:p w:rsidR="00344119" w:rsidRPr="000E2D6F" w:rsidRDefault="00344119" w:rsidP="000E2D6F">
            <w:pPr>
              <w:pStyle w:val="a9"/>
              <w:spacing w:line="240" w:lineRule="auto"/>
              <w:ind w:firstLine="0"/>
              <w:jc w:val="center"/>
              <w:rPr>
                <w:sz w:val="32"/>
                <w:szCs w:val="32"/>
                <w:lang w:eastAsia="zh-CN" w:bidi="hi-IN"/>
              </w:rPr>
            </w:pPr>
            <w:r w:rsidRPr="000E2D6F">
              <w:rPr>
                <w:sz w:val="32"/>
                <w:szCs w:val="32"/>
                <w:lang w:eastAsia="zh-CN" w:bidi="hi-IN"/>
              </w:rPr>
              <w:t>5</w:t>
            </w:r>
          </w:p>
        </w:tc>
      </w:tr>
      <w:tr w:rsidR="00344119" w:rsidRPr="000E2D6F" w:rsidTr="00344119">
        <w:tc>
          <w:tcPr>
            <w:tcW w:w="993" w:type="dxa"/>
          </w:tcPr>
          <w:p w:rsidR="00344119" w:rsidRPr="000E2D6F" w:rsidRDefault="00344119" w:rsidP="000E2D6F">
            <w:pPr>
              <w:pStyle w:val="a9"/>
              <w:spacing w:line="240" w:lineRule="auto"/>
              <w:ind w:firstLine="0"/>
              <w:rPr>
                <w:sz w:val="32"/>
                <w:szCs w:val="32"/>
                <w:lang w:eastAsia="zh-CN" w:bidi="hi-IN"/>
              </w:rPr>
            </w:pPr>
          </w:p>
        </w:tc>
        <w:tc>
          <w:tcPr>
            <w:tcW w:w="2693" w:type="dxa"/>
          </w:tcPr>
          <w:p w:rsidR="00344119" w:rsidRPr="000E2D6F" w:rsidRDefault="00344119" w:rsidP="000E2D6F">
            <w:pPr>
              <w:pStyle w:val="a9"/>
              <w:spacing w:line="240" w:lineRule="auto"/>
              <w:ind w:firstLine="0"/>
              <w:rPr>
                <w:sz w:val="32"/>
                <w:szCs w:val="32"/>
                <w:lang w:eastAsia="zh-CN" w:bidi="hi-IN"/>
              </w:rPr>
            </w:pPr>
          </w:p>
        </w:tc>
        <w:tc>
          <w:tcPr>
            <w:tcW w:w="2118" w:type="dxa"/>
          </w:tcPr>
          <w:p w:rsidR="00344119" w:rsidRPr="000E2D6F" w:rsidRDefault="00344119" w:rsidP="000E2D6F">
            <w:pPr>
              <w:pStyle w:val="a9"/>
              <w:spacing w:line="240" w:lineRule="auto"/>
              <w:ind w:firstLine="0"/>
              <w:rPr>
                <w:sz w:val="32"/>
                <w:szCs w:val="32"/>
                <w:lang w:eastAsia="zh-CN" w:bidi="hi-IN"/>
              </w:rPr>
            </w:pPr>
          </w:p>
        </w:tc>
        <w:tc>
          <w:tcPr>
            <w:tcW w:w="1971" w:type="dxa"/>
          </w:tcPr>
          <w:p w:rsidR="00344119" w:rsidRPr="000E2D6F" w:rsidRDefault="00344119" w:rsidP="000E2D6F">
            <w:pPr>
              <w:pStyle w:val="a9"/>
              <w:spacing w:line="240" w:lineRule="auto"/>
              <w:ind w:firstLine="0"/>
              <w:rPr>
                <w:sz w:val="32"/>
                <w:szCs w:val="32"/>
                <w:lang w:eastAsia="zh-CN" w:bidi="hi-IN"/>
              </w:rPr>
            </w:pPr>
          </w:p>
        </w:tc>
        <w:tc>
          <w:tcPr>
            <w:tcW w:w="1864" w:type="dxa"/>
          </w:tcPr>
          <w:p w:rsidR="00344119" w:rsidRPr="000E2D6F" w:rsidRDefault="00344119" w:rsidP="000E2D6F">
            <w:pPr>
              <w:pStyle w:val="a9"/>
              <w:spacing w:line="240" w:lineRule="auto"/>
              <w:ind w:firstLine="0"/>
              <w:rPr>
                <w:sz w:val="32"/>
                <w:szCs w:val="32"/>
                <w:lang w:eastAsia="zh-CN" w:bidi="hi-IN"/>
              </w:rPr>
            </w:pPr>
          </w:p>
        </w:tc>
      </w:tr>
    </w:tbl>
    <w:p w:rsidR="00DA0AE9" w:rsidRPr="000E2D6F" w:rsidRDefault="00DA0AE9" w:rsidP="000E2D6F">
      <w:pPr>
        <w:pStyle w:val="a9"/>
        <w:spacing w:before="120" w:line="240" w:lineRule="auto"/>
        <w:ind w:firstLine="0"/>
        <w:rPr>
          <w:sz w:val="32"/>
          <w:szCs w:val="32"/>
          <w:lang w:eastAsia="zh-CN" w:bidi="hi-IN"/>
        </w:rPr>
      </w:pPr>
    </w:p>
    <w:p w:rsidR="00DA0AE9" w:rsidRPr="000E2D6F" w:rsidRDefault="00DA0AE9" w:rsidP="000E2D6F">
      <w:pPr>
        <w:pStyle w:val="a9"/>
        <w:spacing w:line="240" w:lineRule="auto"/>
        <w:ind w:firstLine="0"/>
        <w:rPr>
          <w:sz w:val="32"/>
          <w:szCs w:val="32"/>
          <w:lang w:eastAsia="zh-CN" w:bidi="hi-IN"/>
        </w:rPr>
      </w:pPr>
    </w:p>
    <w:p w:rsidR="00344119" w:rsidRPr="000E2D6F" w:rsidRDefault="00344119" w:rsidP="000E2D6F">
      <w:pPr>
        <w:pStyle w:val="a9"/>
        <w:spacing w:line="240" w:lineRule="auto"/>
        <w:ind w:firstLine="0"/>
        <w:rPr>
          <w:sz w:val="32"/>
          <w:szCs w:val="32"/>
          <w:lang w:eastAsia="zh-CN" w:bidi="hi-IN"/>
        </w:rPr>
      </w:pPr>
    </w:p>
    <w:p w:rsidR="00344119" w:rsidRPr="000E2D6F" w:rsidRDefault="009179C0" w:rsidP="000E2D6F">
      <w:pPr>
        <w:pStyle w:val="a9"/>
        <w:spacing w:line="240" w:lineRule="auto"/>
        <w:ind w:firstLine="0"/>
        <w:jc w:val="center"/>
        <w:rPr>
          <w:sz w:val="32"/>
          <w:szCs w:val="32"/>
          <w:lang w:eastAsia="zh-CN" w:bidi="hi-IN"/>
        </w:rPr>
      </w:pPr>
      <w:r w:rsidRPr="000E2D6F">
        <w:rPr>
          <w:noProof/>
          <w:color w:val="000000" w:themeColor="text1"/>
          <w:sz w:val="32"/>
          <w:szCs w:val="32"/>
          <w:shd w:val="clear" w:color="auto" w:fill="FFFFFF"/>
          <w:lang w:eastAsia="ru-RU"/>
        </w:rPr>
        <w:drawing>
          <wp:inline distT="0" distB="0" distL="0" distR="0" wp14:anchorId="5688CFC3" wp14:editId="59974FCB">
            <wp:extent cx="6120130" cy="2196047"/>
            <wp:effectExtent l="0" t="0" r="0" b="0"/>
            <wp:docPr id="4" name="Рисунок 1" descr="C:\Users\Николай\Desktop\КЗР 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Николай\Desktop\КЗР 1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4959" r="826" b="68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1960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79C0" w:rsidRPr="000E2D6F" w:rsidRDefault="009179C0" w:rsidP="000E2D6F">
      <w:pPr>
        <w:pStyle w:val="a8"/>
        <w:spacing w:after="0" w:afterAutospacing="0" w:line="240" w:lineRule="auto"/>
        <w:ind w:firstLine="0"/>
        <w:jc w:val="center"/>
        <w:rPr>
          <w:rFonts w:eastAsiaTheme="minorHAnsi"/>
          <w:b w:val="0"/>
          <w:bCs w:val="0"/>
          <w:lang w:eastAsia="zh-CN" w:bidi="hi-IN"/>
        </w:rPr>
      </w:pPr>
      <w:r w:rsidRPr="000E2D6F">
        <w:rPr>
          <w:rFonts w:eastAsiaTheme="minorHAnsi"/>
          <w:b w:val="0"/>
          <w:bCs w:val="0"/>
          <w:lang w:eastAsia="zh-CN" w:bidi="hi-IN"/>
        </w:rPr>
        <w:t>Рисунок 1 – Многофункциональный агрегат (МФА):</w:t>
      </w:r>
    </w:p>
    <w:p w:rsidR="00540CCB" w:rsidRPr="000E2D6F" w:rsidRDefault="009179C0" w:rsidP="000E61D9">
      <w:pPr>
        <w:pStyle w:val="a8"/>
        <w:spacing w:line="240" w:lineRule="auto"/>
        <w:ind w:firstLine="567"/>
        <w:jc w:val="center"/>
        <w:rPr>
          <w:rFonts w:eastAsia="SimSun"/>
          <w:lang w:eastAsia="zh-CN" w:bidi="hi-IN"/>
        </w:rPr>
      </w:pPr>
      <w:r w:rsidRPr="000E2D6F">
        <w:rPr>
          <w:rFonts w:eastAsiaTheme="minorHAnsi"/>
          <w:b w:val="0"/>
          <w:bCs w:val="0"/>
          <w:lang w:eastAsia="zh-CN" w:bidi="hi-IN"/>
        </w:rPr>
        <w:t>1 – универсальное энергосредство УЭС-2-280А; 2 – навесной зерноуборочный комбайн КЗР-10;  3 – пресс-подборщик соломы ПРП-1,6</w:t>
      </w:r>
      <w:r w:rsidR="00DA0AE9" w:rsidRPr="000E2D6F">
        <w:rPr>
          <w:rFonts w:eastAsia="SimSun"/>
          <w:lang w:eastAsia="zh-CN" w:bidi="hi-IN"/>
        </w:rPr>
        <w:br w:type="column"/>
      </w:r>
      <w:bookmarkStart w:id="82" w:name="_Toc393392805"/>
      <w:r w:rsidR="00226E0C" w:rsidRPr="000E2D6F">
        <w:rPr>
          <w:rStyle w:val="18"/>
          <w:rFonts w:eastAsia="SimSun"/>
          <w:b/>
          <w:sz w:val="32"/>
          <w:szCs w:val="32"/>
        </w:rPr>
        <w:lastRenderedPageBreak/>
        <w:t>ПРИЛОЖЕНИЕ 4</w:t>
      </w:r>
      <w:bookmarkEnd w:id="82"/>
    </w:p>
    <w:p w:rsidR="001A7AC5" w:rsidRPr="000E2D6F" w:rsidRDefault="001A7AC5" w:rsidP="000E61D9">
      <w:pPr>
        <w:pStyle w:val="a8"/>
        <w:spacing w:line="240" w:lineRule="auto"/>
        <w:ind w:firstLine="567"/>
        <w:jc w:val="center"/>
        <w:rPr>
          <w:rFonts w:eastAsia="SimSun"/>
          <w:lang w:eastAsia="zh-CN" w:bidi="hi-IN"/>
        </w:rPr>
      </w:pPr>
      <w:r w:rsidRPr="000E2D6F">
        <w:rPr>
          <w:rFonts w:eastAsia="SimSun"/>
          <w:lang w:eastAsia="zh-CN" w:bidi="hi-IN"/>
        </w:rPr>
        <w:t>Образец оформления библиографического</w:t>
      </w:r>
      <w:r w:rsidR="00CE6472" w:rsidRPr="000E2D6F">
        <w:rPr>
          <w:rFonts w:eastAsia="SimSun"/>
          <w:lang w:eastAsia="zh-CN" w:bidi="hi-IN"/>
        </w:rPr>
        <w:t xml:space="preserve"> </w:t>
      </w:r>
      <w:r w:rsidRPr="000E2D6F">
        <w:rPr>
          <w:rFonts w:eastAsia="SimSun"/>
          <w:lang w:eastAsia="zh-CN" w:bidi="hi-IN"/>
        </w:rPr>
        <w:t>описания и</w:t>
      </w:r>
      <w:r w:rsidRPr="000E2D6F">
        <w:rPr>
          <w:rFonts w:eastAsia="SimSun"/>
          <w:lang w:eastAsia="zh-CN" w:bidi="hi-IN"/>
        </w:rPr>
        <w:t>с</w:t>
      </w:r>
      <w:r w:rsidRPr="000E2D6F">
        <w:rPr>
          <w:rFonts w:eastAsia="SimSun"/>
          <w:lang w:eastAsia="zh-CN" w:bidi="hi-IN"/>
        </w:rPr>
        <w:t>пользованных источников</w:t>
      </w:r>
      <w:bookmarkEnd w:id="81"/>
    </w:p>
    <w:p w:rsidR="001A7AC5" w:rsidRPr="000E2D6F" w:rsidRDefault="009A1B38" w:rsidP="000E61D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i/>
          <w:kern w:val="1"/>
          <w:sz w:val="32"/>
          <w:szCs w:val="32"/>
          <w:lang w:eastAsia="zh-CN" w:bidi="hi-IN"/>
        </w:rPr>
      </w:pPr>
      <w:r w:rsidRPr="000E2D6F">
        <w:rPr>
          <w:rFonts w:ascii="Times New Roman" w:eastAsia="SimSun" w:hAnsi="Times New Roman" w:cs="Times New Roman"/>
          <w:i/>
          <w:kern w:val="1"/>
          <w:sz w:val="32"/>
          <w:szCs w:val="32"/>
          <w:lang w:eastAsia="zh-CN" w:bidi="hi-IN"/>
        </w:rPr>
        <w:t>1. Однотомное издание с одним автором:</w:t>
      </w:r>
    </w:p>
    <w:p w:rsidR="009A1B38" w:rsidRPr="000E2D6F" w:rsidRDefault="009A1B38" w:rsidP="000E61D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</w:pPr>
      <w:r w:rsidRPr="000E2D6F"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  <w:t xml:space="preserve">Семенов, В. В. Философия: итог тысячелетий. Философская психология / В. В. Семенов. — </w:t>
      </w:r>
      <w:r w:rsidR="00B94C7A" w:rsidRPr="000E2D6F"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  <w:t>Пущино: ПНЦ РАН, 2000. - 64</w:t>
      </w:r>
      <w:r w:rsidRPr="000E2D6F"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  <w:t xml:space="preserve"> с.</w:t>
      </w:r>
    </w:p>
    <w:p w:rsidR="00140CDE" w:rsidRPr="000E2D6F" w:rsidRDefault="009A1B38" w:rsidP="000E61D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i/>
          <w:kern w:val="1"/>
          <w:sz w:val="32"/>
          <w:szCs w:val="32"/>
          <w:lang w:eastAsia="zh-CN" w:bidi="hi-IN"/>
        </w:rPr>
      </w:pPr>
      <w:r w:rsidRPr="000E2D6F">
        <w:rPr>
          <w:rFonts w:ascii="Times New Roman" w:eastAsia="SimSun" w:hAnsi="Times New Roman" w:cs="Times New Roman"/>
          <w:i/>
          <w:kern w:val="1"/>
          <w:sz w:val="32"/>
          <w:szCs w:val="32"/>
          <w:lang w:eastAsia="zh-CN" w:bidi="hi-IN"/>
        </w:rPr>
        <w:t>2. Однотомное издание с двумя авторами:</w:t>
      </w:r>
    </w:p>
    <w:p w:rsidR="009A1B38" w:rsidRPr="000E2D6F" w:rsidRDefault="009A1B38" w:rsidP="000E61D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</w:pPr>
      <w:proofErr w:type="spellStart"/>
      <w:r w:rsidRPr="000E2D6F"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  <w:t>Перроун</w:t>
      </w:r>
      <w:proofErr w:type="spellEnd"/>
      <w:r w:rsidRPr="000E2D6F"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  <w:t xml:space="preserve">, П. Д. Создание корпоративных систем на базе </w:t>
      </w:r>
      <w:proofErr w:type="spellStart"/>
      <w:r w:rsidRPr="000E2D6F"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  <w:t>Java</w:t>
      </w:r>
      <w:proofErr w:type="spellEnd"/>
      <w:r w:rsidRPr="000E2D6F"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  <w:t xml:space="preserve"> 2 </w:t>
      </w:r>
      <w:proofErr w:type="spellStart"/>
      <w:r w:rsidRPr="000E2D6F"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  <w:t>Еnterprise</w:t>
      </w:r>
      <w:proofErr w:type="spellEnd"/>
      <w:r w:rsidRPr="000E2D6F"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  <w:t xml:space="preserve"> </w:t>
      </w:r>
      <w:proofErr w:type="spellStart"/>
      <w:r w:rsidRPr="000E2D6F"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  <w:t>Еdition</w:t>
      </w:r>
      <w:proofErr w:type="spellEnd"/>
      <w:r w:rsidRPr="000E2D6F"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  <w:t xml:space="preserve"> : рук</w:t>
      </w:r>
      <w:proofErr w:type="gramStart"/>
      <w:r w:rsidRPr="000E2D6F"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  <w:t>.</w:t>
      </w:r>
      <w:proofErr w:type="gramEnd"/>
      <w:r w:rsidRPr="000E2D6F"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  <w:t xml:space="preserve"> </w:t>
      </w:r>
      <w:proofErr w:type="gramStart"/>
      <w:r w:rsidRPr="000E2D6F"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  <w:t>р</w:t>
      </w:r>
      <w:proofErr w:type="gramEnd"/>
      <w:r w:rsidRPr="000E2D6F"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  <w:t xml:space="preserve">азработчика : [пер. с англ.] / Поль Дж. </w:t>
      </w:r>
      <w:proofErr w:type="spellStart"/>
      <w:r w:rsidRPr="000E2D6F"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  <w:t>Перроун</w:t>
      </w:r>
      <w:proofErr w:type="spellEnd"/>
      <w:r w:rsidRPr="000E2D6F"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  <w:t xml:space="preserve">, </w:t>
      </w:r>
      <w:proofErr w:type="spellStart"/>
      <w:r w:rsidRPr="000E2D6F"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  <w:t>Венката</w:t>
      </w:r>
      <w:proofErr w:type="spellEnd"/>
      <w:r w:rsidRPr="000E2D6F"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  <w:t xml:space="preserve"> С. Р. «Кришна». — Москва: Вильямс, 2001. — 1179 с. </w:t>
      </w:r>
    </w:p>
    <w:p w:rsidR="009A1B38" w:rsidRPr="000E2D6F" w:rsidRDefault="00155100" w:rsidP="000E61D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i/>
          <w:kern w:val="1"/>
          <w:sz w:val="32"/>
          <w:szCs w:val="32"/>
          <w:lang w:eastAsia="zh-CN" w:bidi="hi-IN"/>
        </w:rPr>
      </w:pPr>
      <w:r w:rsidRPr="000E2D6F">
        <w:rPr>
          <w:rFonts w:ascii="Times New Roman" w:eastAsia="SimSun" w:hAnsi="Times New Roman" w:cs="Times New Roman"/>
          <w:i/>
          <w:kern w:val="1"/>
          <w:sz w:val="32"/>
          <w:szCs w:val="32"/>
          <w:lang w:eastAsia="zh-CN" w:bidi="hi-IN"/>
        </w:rPr>
        <w:t>3. Однотомное издание с тремя авторами:</w:t>
      </w:r>
    </w:p>
    <w:p w:rsidR="009A1B38" w:rsidRPr="000E2D6F" w:rsidRDefault="00155100" w:rsidP="000E61D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</w:pPr>
      <w:r w:rsidRPr="000E2D6F"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  <w:t>Агафонова, Н. Н. Гражданское право: учеб</w:t>
      </w:r>
      <w:proofErr w:type="gramStart"/>
      <w:r w:rsidRPr="000E2D6F"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  <w:t>.</w:t>
      </w:r>
      <w:proofErr w:type="gramEnd"/>
      <w:r w:rsidRPr="000E2D6F"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  <w:t xml:space="preserve"> </w:t>
      </w:r>
      <w:proofErr w:type="gramStart"/>
      <w:r w:rsidRPr="000E2D6F"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  <w:t>п</w:t>
      </w:r>
      <w:proofErr w:type="gramEnd"/>
      <w:r w:rsidRPr="000E2D6F"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  <w:t xml:space="preserve">особие для вузов / Н. Н. Агафонова, Т. В. Богачева, Л. И. Глушкова; под. общ. ред. А. Г. </w:t>
      </w:r>
      <w:proofErr w:type="spellStart"/>
      <w:r w:rsidRPr="000E2D6F"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  <w:t>Калпина</w:t>
      </w:r>
      <w:proofErr w:type="spellEnd"/>
      <w:r w:rsidRPr="000E2D6F"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  <w:t xml:space="preserve">. — 2-е изд., </w:t>
      </w:r>
      <w:proofErr w:type="spellStart"/>
      <w:r w:rsidRPr="000E2D6F"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  <w:t>перераб</w:t>
      </w:r>
      <w:proofErr w:type="spellEnd"/>
      <w:r w:rsidRPr="000E2D6F"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  <w:t>. и доп. — Москва: Юрист, 2002. — 542 с.</w:t>
      </w:r>
    </w:p>
    <w:p w:rsidR="00155100" w:rsidRPr="000E2D6F" w:rsidRDefault="00155100" w:rsidP="000E61D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i/>
          <w:kern w:val="1"/>
          <w:sz w:val="32"/>
          <w:szCs w:val="32"/>
          <w:lang w:eastAsia="zh-CN" w:bidi="hi-IN"/>
        </w:rPr>
      </w:pPr>
      <w:r w:rsidRPr="000E2D6F">
        <w:rPr>
          <w:rFonts w:ascii="Times New Roman" w:eastAsia="SimSun" w:hAnsi="Times New Roman" w:cs="Times New Roman"/>
          <w:i/>
          <w:kern w:val="1"/>
          <w:sz w:val="32"/>
          <w:szCs w:val="32"/>
          <w:lang w:eastAsia="zh-CN" w:bidi="hi-IN"/>
        </w:rPr>
        <w:t>4. Однотомное издание (более трех авторов):</w:t>
      </w:r>
    </w:p>
    <w:p w:rsidR="00155100" w:rsidRPr="000E2D6F" w:rsidRDefault="00155100" w:rsidP="000E61D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</w:pPr>
      <w:r w:rsidRPr="000E2D6F"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  <w:t>История России: учеб</w:t>
      </w:r>
      <w:proofErr w:type="gramStart"/>
      <w:r w:rsidRPr="000E2D6F"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  <w:t>.</w:t>
      </w:r>
      <w:proofErr w:type="gramEnd"/>
      <w:r w:rsidRPr="000E2D6F"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  <w:t xml:space="preserve"> </w:t>
      </w:r>
      <w:proofErr w:type="gramStart"/>
      <w:r w:rsidRPr="000E2D6F"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  <w:t>п</w:t>
      </w:r>
      <w:proofErr w:type="gramEnd"/>
      <w:r w:rsidRPr="000E2D6F"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  <w:t xml:space="preserve">особие для студ. всех специальностей / В. Н. Быков [и др.]; отв. ред. В. Н. Сухов.- Санкт-Петербург: </w:t>
      </w:r>
      <w:proofErr w:type="spellStart"/>
      <w:r w:rsidRPr="000E2D6F"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  <w:t>СПбЛТА</w:t>
      </w:r>
      <w:proofErr w:type="spellEnd"/>
      <w:r w:rsidRPr="000E2D6F"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  <w:t>, 2001.-231с.</w:t>
      </w:r>
    </w:p>
    <w:p w:rsidR="00155100" w:rsidRPr="000E2D6F" w:rsidRDefault="00155100" w:rsidP="000E61D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i/>
          <w:kern w:val="1"/>
          <w:sz w:val="32"/>
          <w:szCs w:val="32"/>
          <w:lang w:eastAsia="zh-CN" w:bidi="hi-IN"/>
        </w:rPr>
      </w:pPr>
      <w:r w:rsidRPr="000E2D6F">
        <w:rPr>
          <w:rFonts w:ascii="Times New Roman" w:eastAsia="SimSun" w:hAnsi="Times New Roman" w:cs="Times New Roman"/>
          <w:i/>
          <w:kern w:val="1"/>
          <w:sz w:val="32"/>
          <w:szCs w:val="32"/>
          <w:lang w:eastAsia="zh-CN" w:bidi="hi-IN"/>
        </w:rPr>
        <w:t>5. Многотомное издание:</w:t>
      </w:r>
    </w:p>
    <w:p w:rsidR="00155100" w:rsidRPr="000E2D6F" w:rsidRDefault="00155100" w:rsidP="000E61D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</w:pPr>
      <w:proofErr w:type="spellStart"/>
      <w:r w:rsidRPr="000E2D6F"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  <w:t>Казьмин</w:t>
      </w:r>
      <w:proofErr w:type="spellEnd"/>
      <w:r w:rsidRPr="000E2D6F"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  <w:t>, В. Д. Справочник домашнего врача. В 3 ч. Ч. 2. Детские болезни</w:t>
      </w:r>
      <w:r w:rsidR="00B94C7A" w:rsidRPr="000E2D6F"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  <w:t xml:space="preserve"> </w:t>
      </w:r>
      <w:r w:rsidRPr="000E2D6F"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  <w:t xml:space="preserve">/ В. Д. </w:t>
      </w:r>
      <w:proofErr w:type="spellStart"/>
      <w:r w:rsidRPr="000E2D6F"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  <w:t>Казьмин</w:t>
      </w:r>
      <w:proofErr w:type="spellEnd"/>
      <w:r w:rsidRPr="000E2D6F"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  <w:t>. — Москва: АСТ</w:t>
      </w:r>
      <w:proofErr w:type="gramStart"/>
      <w:r w:rsidRPr="000E2D6F"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  <w:t xml:space="preserve"> :</w:t>
      </w:r>
      <w:proofErr w:type="gramEnd"/>
      <w:r w:rsidRPr="000E2D6F"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  <w:t xml:space="preserve"> </w:t>
      </w:r>
      <w:proofErr w:type="spellStart"/>
      <w:r w:rsidRPr="000E2D6F"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  <w:t>Астрель</w:t>
      </w:r>
      <w:proofErr w:type="spellEnd"/>
      <w:r w:rsidRPr="000E2D6F"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  <w:t>, 2002. - 503с.</w:t>
      </w:r>
    </w:p>
    <w:p w:rsidR="00155100" w:rsidRPr="000E2D6F" w:rsidRDefault="00155100" w:rsidP="000E61D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i/>
          <w:kern w:val="1"/>
          <w:sz w:val="32"/>
          <w:szCs w:val="32"/>
          <w:lang w:eastAsia="zh-CN" w:bidi="hi-IN"/>
        </w:rPr>
      </w:pPr>
      <w:r w:rsidRPr="000E2D6F">
        <w:rPr>
          <w:rFonts w:ascii="Times New Roman" w:eastAsia="SimSun" w:hAnsi="Times New Roman" w:cs="Times New Roman"/>
          <w:i/>
          <w:kern w:val="1"/>
          <w:sz w:val="32"/>
          <w:szCs w:val="32"/>
          <w:lang w:eastAsia="zh-CN" w:bidi="hi-IN"/>
        </w:rPr>
        <w:t>6. Законодательные материалы:</w:t>
      </w:r>
    </w:p>
    <w:p w:rsidR="00155100" w:rsidRPr="000E2D6F" w:rsidRDefault="00155100" w:rsidP="000E61D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</w:pPr>
      <w:r w:rsidRPr="000E2D6F"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  <w:t xml:space="preserve">Российская Федерация. Законы. </w:t>
      </w:r>
      <w:proofErr w:type="gramStart"/>
      <w:r w:rsidRPr="000E2D6F"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  <w:t>Семейный кодекс Российской Федерации: [</w:t>
      </w:r>
      <w:proofErr w:type="spellStart"/>
      <w:r w:rsidRPr="000E2D6F"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  <w:t>федер</w:t>
      </w:r>
      <w:proofErr w:type="spellEnd"/>
      <w:r w:rsidRPr="000E2D6F"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  <w:t>. закон: принят Гос.</w:t>
      </w:r>
      <w:proofErr w:type="gramEnd"/>
      <w:r w:rsidRPr="000E2D6F"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  <w:t xml:space="preserve"> </w:t>
      </w:r>
      <w:proofErr w:type="gramStart"/>
      <w:r w:rsidRPr="000E2D6F"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  <w:t>Думой 8 дек. 1995 г.: по состоянию на 3 янв. 2001 г.].</w:t>
      </w:r>
      <w:proofErr w:type="gramEnd"/>
      <w:r w:rsidRPr="000E2D6F"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  <w:t xml:space="preserve"> — Санкт-Петербург: </w:t>
      </w:r>
      <w:proofErr w:type="spellStart"/>
      <w:r w:rsidRPr="000E2D6F"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  <w:t>Стаун</w:t>
      </w:r>
      <w:proofErr w:type="spellEnd"/>
      <w:r w:rsidRPr="000E2D6F"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  <w:t>-кантри, 2001. — 94, [1] с.</w:t>
      </w:r>
    </w:p>
    <w:p w:rsidR="00155100" w:rsidRPr="000E2D6F" w:rsidRDefault="00155100" w:rsidP="000E61D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i/>
          <w:kern w:val="1"/>
          <w:sz w:val="32"/>
          <w:szCs w:val="32"/>
          <w:lang w:eastAsia="zh-CN" w:bidi="hi-IN"/>
        </w:rPr>
      </w:pPr>
      <w:r w:rsidRPr="000E2D6F">
        <w:rPr>
          <w:rFonts w:ascii="Times New Roman" w:eastAsia="SimSun" w:hAnsi="Times New Roman" w:cs="Times New Roman"/>
          <w:i/>
          <w:kern w:val="1"/>
          <w:sz w:val="32"/>
          <w:szCs w:val="32"/>
          <w:lang w:eastAsia="zh-CN" w:bidi="hi-IN"/>
        </w:rPr>
        <w:t>7. Статья из журнала:</w:t>
      </w:r>
    </w:p>
    <w:p w:rsidR="00155100" w:rsidRPr="000E2D6F" w:rsidRDefault="00155100" w:rsidP="000E61D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</w:pPr>
      <w:r w:rsidRPr="000E2D6F"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  <w:t>Казаков, Н. А. Запоздалое признание : повесть / Николай Казаков</w:t>
      </w:r>
      <w:proofErr w:type="gramStart"/>
      <w:r w:rsidRPr="000E2D6F"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  <w:t xml:space="preserve"> // Н</w:t>
      </w:r>
      <w:proofErr w:type="gramEnd"/>
      <w:r w:rsidRPr="000E2D6F"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  <w:t>а боевом посту. - 2000. - № 9. - С. 64-76</w:t>
      </w:r>
      <w:r w:rsidR="00B94C7A" w:rsidRPr="000E2D6F"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  <w:t>.</w:t>
      </w:r>
    </w:p>
    <w:p w:rsidR="00155100" w:rsidRPr="000E2D6F" w:rsidRDefault="00155100" w:rsidP="000E61D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i/>
          <w:kern w:val="1"/>
          <w:sz w:val="32"/>
          <w:szCs w:val="32"/>
          <w:lang w:eastAsia="zh-CN" w:bidi="hi-IN"/>
        </w:rPr>
      </w:pPr>
      <w:r w:rsidRPr="000E2D6F">
        <w:rPr>
          <w:rFonts w:ascii="Times New Roman" w:eastAsia="SimSun" w:hAnsi="Times New Roman" w:cs="Times New Roman"/>
          <w:i/>
          <w:kern w:val="1"/>
          <w:sz w:val="32"/>
          <w:szCs w:val="32"/>
          <w:lang w:eastAsia="zh-CN" w:bidi="hi-IN"/>
        </w:rPr>
        <w:t>8. Статья из сборника статей:</w:t>
      </w:r>
    </w:p>
    <w:p w:rsidR="00155100" w:rsidRPr="000E2D6F" w:rsidRDefault="00155100" w:rsidP="000E61D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</w:pPr>
      <w:proofErr w:type="spellStart"/>
      <w:r w:rsidRPr="000E2D6F"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  <w:t>Двинянинова</w:t>
      </w:r>
      <w:proofErr w:type="spellEnd"/>
      <w:r w:rsidRPr="000E2D6F"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  <w:t xml:space="preserve">, Г. С. Комплимент: Коммуникативный статус или стратегия в дискурсе / Г. С. </w:t>
      </w:r>
      <w:proofErr w:type="spellStart"/>
      <w:r w:rsidRPr="000E2D6F"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  <w:t>Двинянинова</w:t>
      </w:r>
      <w:proofErr w:type="spellEnd"/>
      <w:r w:rsidRPr="000E2D6F"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  <w:t xml:space="preserve"> // Социальная власть языка: сб. науч. тр. — Воронеж, 2001. — С. 101—106.</w:t>
      </w:r>
    </w:p>
    <w:p w:rsidR="00155100" w:rsidRPr="000E2D6F" w:rsidRDefault="00155100" w:rsidP="000E61D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i/>
          <w:kern w:val="1"/>
          <w:sz w:val="32"/>
          <w:szCs w:val="32"/>
          <w:lang w:eastAsia="zh-CN" w:bidi="hi-IN"/>
        </w:rPr>
      </w:pPr>
      <w:r w:rsidRPr="000E2D6F">
        <w:rPr>
          <w:rFonts w:ascii="Times New Roman" w:eastAsia="SimSun" w:hAnsi="Times New Roman" w:cs="Times New Roman"/>
          <w:i/>
          <w:kern w:val="1"/>
          <w:sz w:val="32"/>
          <w:szCs w:val="32"/>
          <w:lang w:eastAsia="zh-CN" w:bidi="hi-IN"/>
        </w:rPr>
        <w:t>9. Стандарты:</w:t>
      </w:r>
    </w:p>
    <w:p w:rsidR="000B3CCB" w:rsidRPr="000E2D6F" w:rsidRDefault="00155100" w:rsidP="000E61D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</w:pPr>
      <w:r w:rsidRPr="000E2D6F"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  <w:lastRenderedPageBreak/>
        <w:t xml:space="preserve">ГОСТ </w:t>
      </w:r>
      <w:proofErr w:type="gramStart"/>
      <w:r w:rsidRPr="000E2D6F"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  <w:t>Р</w:t>
      </w:r>
      <w:proofErr w:type="gramEnd"/>
      <w:r w:rsidRPr="000E2D6F"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  <w:t xml:space="preserve"> 51771—2001. Аппаратура радиоэлектронная бытовая. Входные и выходные параметры и типы соединений. Технические требования. — </w:t>
      </w:r>
      <w:proofErr w:type="spellStart"/>
      <w:r w:rsidRPr="000E2D6F"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  <w:t>Введ</w:t>
      </w:r>
      <w:proofErr w:type="spellEnd"/>
      <w:r w:rsidRPr="000E2D6F"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  <w:t>. 2002—01—01. — Москва: Госстандарт России: Изд-во стандартов, 2001. - 27 с.</w:t>
      </w:r>
      <w:r w:rsidR="000B3CCB" w:rsidRPr="000E2D6F"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  <w:t xml:space="preserve"> </w:t>
      </w:r>
    </w:p>
    <w:p w:rsidR="00155100" w:rsidRPr="000E2D6F" w:rsidRDefault="00155100" w:rsidP="000E61D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</w:pPr>
      <w:r w:rsidRPr="000E2D6F"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  <w:t xml:space="preserve">Аппаратура радиоэлектронная бытовая. Входные и выходные параметры и типы соединений. Технические требования: ГОСТ </w:t>
      </w:r>
      <w:proofErr w:type="gramStart"/>
      <w:r w:rsidRPr="000E2D6F"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  <w:t>Р</w:t>
      </w:r>
      <w:proofErr w:type="gramEnd"/>
      <w:r w:rsidRPr="000E2D6F"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  <w:t xml:space="preserve"> 51771—2001. — </w:t>
      </w:r>
      <w:proofErr w:type="spellStart"/>
      <w:r w:rsidRPr="000E2D6F"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  <w:t>Введ</w:t>
      </w:r>
      <w:proofErr w:type="spellEnd"/>
      <w:r w:rsidRPr="000E2D6F"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  <w:t>. 2002—01—01. — Москва: Госстандарт России: Изд-во стандартов, 2001. - 27 с.</w:t>
      </w:r>
    </w:p>
    <w:p w:rsidR="00155100" w:rsidRPr="000E2D6F" w:rsidRDefault="00155100" w:rsidP="000E61D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i/>
          <w:kern w:val="1"/>
          <w:sz w:val="32"/>
          <w:szCs w:val="32"/>
          <w:lang w:eastAsia="zh-CN" w:bidi="hi-IN"/>
        </w:rPr>
      </w:pPr>
      <w:r w:rsidRPr="000E2D6F">
        <w:rPr>
          <w:rFonts w:ascii="Times New Roman" w:eastAsia="SimSun" w:hAnsi="Times New Roman" w:cs="Times New Roman"/>
          <w:i/>
          <w:kern w:val="1"/>
          <w:sz w:val="32"/>
          <w:szCs w:val="32"/>
          <w:lang w:eastAsia="zh-CN" w:bidi="hi-IN"/>
        </w:rPr>
        <w:t xml:space="preserve">10. </w:t>
      </w:r>
      <w:r w:rsidR="000B3CCB" w:rsidRPr="000E2D6F">
        <w:rPr>
          <w:rFonts w:ascii="Times New Roman" w:eastAsia="SimSun" w:hAnsi="Times New Roman" w:cs="Times New Roman"/>
          <w:i/>
          <w:kern w:val="1"/>
          <w:sz w:val="32"/>
          <w:szCs w:val="32"/>
          <w:lang w:eastAsia="zh-CN" w:bidi="hi-IN"/>
        </w:rPr>
        <w:t>Диссертации:</w:t>
      </w:r>
    </w:p>
    <w:p w:rsidR="000B3CCB" w:rsidRPr="000E2D6F" w:rsidRDefault="000B3CCB" w:rsidP="000E61D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</w:pPr>
      <w:r w:rsidRPr="000E2D6F"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  <w:t xml:space="preserve">Вишняков, И. В. Модели и методы оценки коммерческих банков в условиях неопределенности: </w:t>
      </w:r>
      <w:proofErr w:type="spellStart"/>
      <w:r w:rsidRPr="000E2D6F"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  <w:t>дис</w:t>
      </w:r>
      <w:proofErr w:type="spellEnd"/>
      <w:r w:rsidRPr="000E2D6F"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  <w:t xml:space="preserve">. ... канд. </w:t>
      </w:r>
      <w:proofErr w:type="spellStart"/>
      <w:r w:rsidRPr="000E2D6F"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  <w:t>экон</w:t>
      </w:r>
      <w:proofErr w:type="spellEnd"/>
      <w:r w:rsidRPr="000E2D6F"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  <w:t xml:space="preserve">. наук: 08.00.13: </w:t>
      </w:r>
      <w:proofErr w:type="gramStart"/>
      <w:r w:rsidRPr="000E2D6F"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  <w:t>защищена</w:t>
      </w:r>
      <w:proofErr w:type="gramEnd"/>
      <w:r w:rsidRPr="000E2D6F"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  <w:t xml:space="preserve"> 12.02.02: утв. 24.06.02 / Вишняков Илья Владимирович. — Москва, 2002. - </w:t>
      </w:r>
      <w:r w:rsidRPr="000E2D6F"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  <w:br/>
        <w:t>234 с.</w:t>
      </w:r>
    </w:p>
    <w:p w:rsidR="000B3CCB" w:rsidRPr="000E2D6F" w:rsidRDefault="000B3CCB" w:rsidP="000E61D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i/>
          <w:kern w:val="1"/>
          <w:sz w:val="32"/>
          <w:szCs w:val="32"/>
          <w:lang w:eastAsia="zh-CN" w:bidi="hi-IN"/>
        </w:rPr>
      </w:pPr>
      <w:r w:rsidRPr="000E2D6F">
        <w:rPr>
          <w:rFonts w:ascii="Times New Roman" w:eastAsia="SimSun" w:hAnsi="Times New Roman" w:cs="Times New Roman"/>
          <w:i/>
          <w:kern w:val="1"/>
          <w:sz w:val="32"/>
          <w:szCs w:val="32"/>
          <w:lang w:eastAsia="zh-CN" w:bidi="hi-IN"/>
        </w:rPr>
        <w:t>11. Авторефераты диссертаций:</w:t>
      </w:r>
    </w:p>
    <w:p w:rsidR="000B3CCB" w:rsidRPr="000E2D6F" w:rsidRDefault="000B3CCB" w:rsidP="000E61D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</w:pPr>
      <w:r w:rsidRPr="000E2D6F"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  <w:t xml:space="preserve">Вишняков, И. В. Модели и методы оценки коммерческих банков в условиях неопределенности: </w:t>
      </w:r>
      <w:proofErr w:type="spellStart"/>
      <w:r w:rsidRPr="000E2D6F"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  <w:t>автореф</w:t>
      </w:r>
      <w:proofErr w:type="spellEnd"/>
      <w:r w:rsidRPr="000E2D6F"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  <w:t xml:space="preserve">. </w:t>
      </w:r>
      <w:proofErr w:type="spellStart"/>
      <w:r w:rsidRPr="000E2D6F"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  <w:t>дис</w:t>
      </w:r>
      <w:proofErr w:type="spellEnd"/>
      <w:r w:rsidRPr="000E2D6F"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  <w:t xml:space="preserve">. … канд. </w:t>
      </w:r>
      <w:proofErr w:type="spellStart"/>
      <w:r w:rsidRPr="000E2D6F"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  <w:t>экон</w:t>
      </w:r>
      <w:proofErr w:type="spellEnd"/>
      <w:r w:rsidRPr="000E2D6F"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  <w:t>. наук: 08.00.13 / Вишняков Илья Владимирович. – Москва, 2002.-26с.</w:t>
      </w:r>
    </w:p>
    <w:p w:rsidR="000B3CCB" w:rsidRPr="000E2D6F" w:rsidRDefault="000B3CCB" w:rsidP="000E61D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i/>
          <w:kern w:val="1"/>
          <w:sz w:val="32"/>
          <w:szCs w:val="32"/>
          <w:lang w:eastAsia="zh-CN" w:bidi="hi-IN"/>
        </w:rPr>
      </w:pPr>
      <w:r w:rsidRPr="000E2D6F">
        <w:rPr>
          <w:rFonts w:ascii="Times New Roman" w:eastAsia="SimSun" w:hAnsi="Times New Roman" w:cs="Times New Roman"/>
          <w:i/>
          <w:kern w:val="1"/>
          <w:sz w:val="32"/>
          <w:szCs w:val="32"/>
          <w:lang w:eastAsia="zh-CN" w:bidi="hi-IN"/>
        </w:rPr>
        <w:t>12. Патентные документы:</w:t>
      </w:r>
    </w:p>
    <w:p w:rsidR="000B3CCB" w:rsidRPr="000E2D6F" w:rsidRDefault="000B3CCB" w:rsidP="000E61D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</w:pPr>
      <w:r w:rsidRPr="000E2D6F"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  <w:t>Пат. 2187888 Российская Федерация. МПК7 Н 04</w:t>
      </w:r>
      <w:proofErr w:type="gramStart"/>
      <w:r w:rsidRPr="000E2D6F"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  <w:t xml:space="preserve"> В</w:t>
      </w:r>
      <w:proofErr w:type="gramEnd"/>
      <w:r w:rsidRPr="000E2D6F"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  <w:t xml:space="preserve"> 1/38, Н 04 J 13/00. Приемопередающее устройство / Чугаева В. И. ; заявитель и патентообладатель Воронеж. науч</w:t>
      </w:r>
      <w:proofErr w:type="gramStart"/>
      <w:r w:rsidRPr="000E2D6F"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  <w:t>.-</w:t>
      </w:r>
      <w:proofErr w:type="spellStart"/>
      <w:proofErr w:type="gramEnd"/>
      <w:r w:rsidRPr="000E2D6F"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  <w:t>исслед</w:t>
      </w:r>
      <w:proofErr w:type="spellEnd"/>
      <w:r w:rsidRPr="000E2D6F"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  <w:t xml:space="preserve">. ин-т связи. — № 2000131736/09 ; </w:t>
      </w:r>
      <w:proofErr w:type="spellStart"/>
      <w:r w:rsidRPr="000E2D6F"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  <w:t>заявл</w:t>
      </w:r>
      <w:proofErr w:type="spellEnd"/>
      <w:r w:rsidRPr="000E2D6F"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  <w:t xml:space="preserve">. 18.12.00 ; </w:t>
      </w:r>
      <w:proofErr w:type="spellStart"/>
      <w:r w:rsidRPr="000E2D6F"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  <w:t>опубл</w:t>
      </w:r>
      <w:proofErr w:type="spellEnd"/>
      <w:r w:rsidRPr="000E2D6F"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  <w:t xml:space="preserve">. 20.08.02, </w:t>
      </w:r>
      <w:proofErr w:type="spellStart"/>
      <w:r w:rsidRPr="000E2D6F"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  <w:t>Бюл</w:t>
      </w:r>
      <w:proofErr w:type="spellEnd"/>
      <w:r w:rsidRPr="000E2D6F"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  <w:t xml:space="preserve">. </w:t>
      </w:r>
      <w:proofErr w:type="spellStart"/>
      <w:r w:rsidRPr="000E2D6F"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  <w:t>Мв</w:t>
      </w:r>
      <w:proofErr w:type="spellEnd"/>
      <w:r w:rsidRPr="000E2D6F"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  <w:t xml:space="preserve"> 23 (</w:t>
      </w:r>
      <w:proofErr w:type="gramStart"/>
      <w:r w:rsidRPr="000E2D6F"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  <w:t>П</w:t>
      </w:r>
      <w:proofErr w:type="gramEnd"/>
      <w:r w:rsidRPr="000E2D6F"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  <w:t xml:space="preserve"> ч.). - 3 с. : ил. </w:t>
      </w:r>
    </w:p>
    <w:p w:rsidR="000B3CCB" w:rsidRPr="000E2D6F" w:rsidRDefault="000B3CCB" w:rsidP="000E61D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</w:pPr>
      <w:r w:rsidRPr="000E2D6F"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  <w:t>Приемопередающее устройство</w:t>
      </w:r>
      <w:proofErr w:type="gramStart"/>
      <w:r w:rsidRPr="000E2D6F"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  <w:t xml:space="preserve"> :</w:t>
      </w:r>
      <w:proofErr w:type="gramEnd"/>
      <w:r w:rsidRPr="000E2D6F"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  <w:t xml:space="preserve"> пат. 2187888 Рос. Федерация: МПК7 Н 04 В 1/38, Н 04 J 13/00 / Чугаева В. И.; заявитель и патентообладатель Воронеж. науч</w:t>
      </w:r>
      <w:proofErr w:type="gramStart"/>
      <w:r w:rsidRPr="000E2D6F"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  <w:t>.-</w:t>
      </w:r>
      <w:proofErr w:type="spellStart"/>
      <w:proofErr w:type="gramEnd"/>
      <w:r w:rsidRPr="000E2D6F"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  <w:t>исслед</w:t>
      </w:r>
      <w:proofErr w:type="spellEnd"/>
      <w:r w:rsidRPr="000E2D6F"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  <w:t xml:space="preserve">. ин-т связи. — № 2000131736/09; </w:t>
      </w:r>
      <w:proofErr w:type="spellStart"/>
      <w:r w:rsidRPr="000E2D6F"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  <w:t>заявл</w:t>
      </w:r>
      <w:proofErr w:type="spellEnd"/>
      <w:r w:rsidRPr="000E2D6F"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  <w:t xml:space="preserve">. 18.12.00; </w:t>
      </w:r>
      <w:proofErr w:type="spellStart"/>
      <w:r w:rsidRPr="000E2D6F"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  <w:t>опубл</w:t>
      </w:r>
      <w:proofErr w:type="spellEnd"/>
      <w:r w:rsidRPr="000E2D6F"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  <w:t xml:space="preserve">. 20.08.02, </w:t>
      </w:r>
      <w:proofErr w:type="spellStart"/>
      <w:r w:rsidRPr="000E2D6F"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  <w:t>Бюл</w:t>
      </w:r>
      <w:proofErr w:type="spellEnd"/>
      <w:r w:rsidRPr="000E2D6F"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  <w:t>. № 23 (II ч.). - 3 с.: ил.</w:t>
      </w:r>
    </w:p>
    <w:p w:rsidR="003C0949" w:rsidRPr="000E2D6F" w:rsidRDefault="00A7653B" w:rsidP="000E61D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i/>
          <w:kern w:val="1"/>
          <w:sz w:val="32"/>
          <w:szCs w:val="32"/>
          <w:lang w:eastAsia="zh-CN" w:bidi="hi-IN"/>
        </w:rPr>
      </w:pPr>
      <w:r w:rsidRPr="000E2D6F">
        <w:rPr>
          <w:rFonts w:ascii="Times New Roman" w:eastAsia="SimSun" w:hAnsi="Times New Roman" w:cs="Times New Roman"/>
          <w:i/>
          <w:kern w:val="1"/>
          <w:sz w:val="32"/>
          <w:szCs w:val="32"/>
          <w:lang w:eastAsia="zh-CN" w:bidi="hi-IN"/>
        </w:rPr>
        <w:t>13. Электронный ресурс:</w:t>
      </w:r>
    </w:p>
    <w:p w:rsidR="000B3CCB" w:rsidRPr="000E2D6F" w:rsidRDefault="000B3CCB" w:rsidP="000E61D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</w:pPr>
      <w:r w:rsidRPr="000E2D6F"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  <w:t>Художественная энциклопедия зарубежного классического искусства [Электронный ресурс]. — Москва: Большая Рос</w:t>
      </w:r>
      <w:proofErr w:type="gramStart"/>
      <w:r w:rsidRPr="000E2D6F"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  <w:t>.</w:t>
      </w:r>
      <w:proofErr w:type="gramEnd"/>
      <w:r w:rsidRPr="000E2D6F"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  <w:t xml:space="preserve"> </w:t>
      </w:r>
      <w:proofErr w:type="spellStart"/>
      <w:proofErr w:type="gramStart"/>
      <w:r w:rsidRPr="000E2D6F"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  <w:t>э</w:t>
      </w:r>
      <w:proofErr w:type="gramEnd"/>
      <w:r w:rsidRPr="000E2D6F"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  <w:t>нцикл</w:t>
      </w:r>
      <w:proofErr w:type="spellEnd"/>
      <w:r w:rsidRPr="000E2D6F"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  <w:t>., 1996. — 1 электрон. опт. диск (CD-ROM)</w:t>
      </w:r>
      <w:r w:rsidR="00B94D7A" w:rsidRPr="000E2D6F"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  <w:t>.</w:t>
      </w:r>
    </w:p>
    <w:p w:rsidR="000B3CCB" w:rsidRPr="000E2D6F" w:rsidRDefault="000B3CCB" w:rsidP="000E61D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</w:pPr>
      <w:proofErr w:type="spellStart"/>
      <w:r w:rsidRPr="000E2D6F"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  <w:t>Ермуратский</w:t>
      </w:r>
      <w:proofErr w:type="spellEnd"/>
      <w:r w:rsidRPr="000E2D6F"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  <w:t xml:space="preserve"> П.В., </w:t>
      </w:r>
      <w:proofErr w:type="spellStart"/>
      <w:r w:rsidRPr="000E2D6F"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  <w:t>Лычкина</w:t>
      </w:r>
      <w:proofErr w:type="spellEnd"/>
      <w:r w:rsidRPr="000E2D6F"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  <w:t xml:space="preserve"> Г.П., Минкин Ю.Б. Электротехника и электроника. [М., 2011]//Электронно-библиотечная система издательства «Лань». URL: http://e.lanbook.com/</w:t>
      </w:r>
      <w:r w:rsidR="00B94D7A" w:rsidRPr="000E2D6F"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  <w:t>.</w:t>
      </w:r>
    </w:p>
    <w:p w:rsidR="000B3CCB" w:rsidRPr="000E2D6F" w:rsidRDefault="000B3CCB" w:rsidP="000E61D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</w:pPr>
      <w:proofErr w:type="spellStart"/>
      <w:r w:rsidRPr="000E2D6F"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  <w:lastRenderedPageBreak/>
        <w:t>Варданян</w:t>
      </w:r>
      <w:proofErr w:type="spellEnd"/>
      <w:r w:rsidRPr="000E2D6F"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  <w:t xml:space="preserve"> Г.С., </w:t>
      </w:r>
      <w:proofErr w:type="spellStart"/>
      <w:r w:rsidRPr="000E2D6F"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  <w:t>Атаров</w:t>
      </w:r>
      <w:proofErr w:type="spellEnd"/>
      <w:r w:rsidRPr="000E2D6F"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  <w:t xml:space="preserve"> Н.М., Горшков А.А. Сопротивлением материалов (с основами строительной механики): учебник. [М., 2011] // Электронно-библиотечная система «Инфра-М». URL: http://www.znanium.com/</w:t>
      </w:r>
      <w:r w:rsidR="00B94D7A" w:rsidRPr="000E2D6F"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  <w:t>.</w:t>
      </w:r>
    </w:p>
    <w:p w:rsidR="00155100" w:rsidRPr="000E2D6F" w:rsidRDefault="00B94D7A" w:rsidP="000E61D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</w:pPr>
      <w:r w:rsidRPr="000E2D6F">
        <w:rPr>
          <w:rStyle w:val="FontStyle248"/>
          <w:bCs/>
          <w:sz w:val="32"/>
          <w:szCs w:val="32"/>
        </w:rPr>
        <w:t xml:space="preserve">Направленное использование полезной микрофлоры (Часть 1) [Электронный ресурс]. </w:t>
      </w:r>
      <w:hyperlink r:id="rId11" w:history="1">
        <w:r w:rsidRPr="000E2D6F">
          <w:rPr>
            <w:rStyle w:val="FontStyle248"/>
            <w:bCs/>
            <w:sz w:val="32"/>
            <w:szCs w:val="32"/>
          </w:rPr>
          <w:t>www.serioussam4.ru</w:t>
        </w:r>
      </w:hyperlink>
      <w:r w:rsidRPr="000E2D6F">
        <w:rPr>
          <w:rStyle w:val="FontStyle248"/>
          <w:bCs/>
          <w:sz w:val="32"/>
          <w:szCs w:val="32"/>
        </w:rPr>
        <w:t>.</w:t>
      </w:r>
    </w:p>
    <w:p w:rsidR="00155100" w:rsidRPr="000E2D6F" w:rsidRDefault="00155100" w:rsidP="000E2D6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</w:pPr>
    </w:p>
    <w:p w:rsidR="000E61D9" w:rsidRDefault="000E61D9" w:rsidP="000E2D6F">
      <w:pPr>
        <w:pStyle w:val="17"/>
        <w:spacing w:line="240" w:lineRule="auto"/>
        <w:jc w:val="center"/>
        <w:rPr>
          <w:sz w:val="32"/>
          <w:szCs w:val="32"/>
        </w:rPr>
      </w:pPr>
      <w:bookmarkStart w:id="83" w:name="_Toc372291744"/>
      <w:bookmarkStart w:id="84" w:name="_Toc391475445"/>
      <w:bookmarkStart w:id="85" w:name="_Toc393392806"/>
    </w:p>
    <w:p w:rsidR="000E61D9" w:rsidRDefault="000E61D9" w:rsidP="000E2D6F">
      <w:pPr>
        <w:pStyle w:val="17"/>
        <w:spacing w:line="240" w:lineRule="auto"/>
        <w:jc w:val="center"/>
        <w:rPr>
          <w:sz w:val="32"/>
          <w:szCs w:val="32"/>
        </w:rPr>
      </w:pPr>
    </w:p>
    <w:p w:rsidR="000E61D9" w:rsidRDefault="000E61D9" w:rsidP="000E2D6F">
      <w:pPr>
        <w:pStyle w:val="17"/>
        <w:spacing w:line="240" w:lineRule="auto"/>
        <w:jc w:val="center"/>
        <w:rPr>
          <w:sz w:val="32"/>
          <w:szCs w:val="32"/>
        </w:rPr>
      </w:pPr>
    </w:p>
    <w:p w:rsidR="00DA0AE9" w:rsidRPr="000E2D6F" w:rsidRDefault="00DA0AE9" w:rsidP="000E2D6F">
      <w:pPr>
        <w:pStyle w:val="17"/>
        <w:spacing w:line="240" w:lineRule="auto"/>
        <w:jc w:val="center"/>
        <w:rPr>
          <w:sz w:val="32"/>
          <w:szCs w:val="32"/>
        </w:rPr>
      </w:pPr>
      <w:r w:rsidRPr="000E2D6F">
        <w:rPr>
          <w:sz w:val="32"/>
          <w:szCs w:val="32"/>
        </w:rPr>
        <w:t xml:space="preserve">СПИСОК </w:t>
      </w:r>
      <w:bookmarkEnd w:id="83"/>
      <w:r w:rsidRPr="000E2D6F">
        <w:rPr>
          <w:sz w:val="32"/>
          <w:szCs w:val="32"/>
        </w:rPr>
        <w:t>ИСПОЛЬЗОВАННОЙ ЛИТЕРАТУРЫ</w:t>
      </w:r>
      <w:bookmarkEnd w:id="84"/>
      <w:bookmarkEnd w:id="85"/>
    </w:p>
    <w:p w:rsidR="00DA0AE9" w:rsidRPr="000E2D6F" w:rsidRDefault="00DA0AE9" w:rsidP="000E2D6F">
      <w:pPr>
        <w:pStyle w:val="a9"/>
        <w:spacing w:line="240" w:lineRule="auto"/>
        <w:rPr>
          <w:sz w:val="32"/>
          <w:szCs w:val="32"/>
        </w:rPr>
      </w:pPr>
    </w:p>
    <w:p w:rsidR="00DA0AE9" w:rsidRPr="000E2D6F" w:rsidRDefault="00DA0AE9" w:rsidP="000E2D6F">
      <w:pPr>
        <w:pStyle w:val="a9"/>
        <w:spacing w:line="240" w:lineRule="auto"/>
        <w:rPr>
          <w:sz w:val="32"/>
          <w:szCs w:val="32"/>
        </w:rPr>
      </w:pPr>
      <w:r w:rsidRPr="000E2D6F">
        <w:rPr>
          <w:sz w:val="32"/>
          <w:szCs w:val="32"/>
        </w:rPr>
        <w:t xml:space="preserve">1. ГОСТ 7.32–2001. Система стандартов по информации, библиотечному и издательскому делу. Отчет о научно-исследовательской работе. Структура и правила оформления. – </w:t>
      </w:r>
      <w:proofErr w:type="spellStart"/>
      <w:r w:rsidRPr="000E2D6F">
        <w:rPr>
          <w:sz w:val="32"/>
          <w:szCs w:val="32"/>
        </w:rPr>
        <w:t>Введ</w:t>
      </w:r>
      <w:proofErr w:type="spellEnd"/>
      <w:r w:rsidRPr="000E2D6F">
        <w:rPr>
          <w:sz w:val="32"/>
          <w:szCs w:val="32"/>
        </w:rPr>
        <w:t>. 2002-06-30. – М.</w:t>
      </w:r>
      <w:proofErr w:type="gramStart"/>
      <w:r w:rsidR="0076510F">
        <w:rPr>
          <w:sz w:val="32"/>
          <w:szCs w:val="32"/>
        </w:rPr>
        <w:t xml:space="preserve"> </w:t>
      </w:r>
      <w:r w:rsidRPr="000E2D6F">
        <w:rPr>
          <w:sz w:val="32"/>
          <w:szCs w:val="32"/>
        </w:rPr>
        <w:t>:</w:t>
      </w:r>
      <w:proofErr w:type="gramEnd"/>
      <w:r w:rsidRPr="000E2D6F">
        <w:rPr>
          <w:sz w:val="32"/>
          <w:szCs w:val="32"/>
        </w:rPr>
        <w:t xml:space="preserve"> </w:t>
      </w:r>
      <w:proofErr w:type="spellStart"/>
      <w:r w:rsidRPr="000E2D6F">
        <w:rPr>
          <w:sz w:val="32"/>
          <w:szCs w:val="32"/>
        </w:rPr>
        <w:t>Стандартинформ</w:t>
      </w:r>
      <w:proofErr w:type="spellEnd"/>
      <w:r w:rsidRPr="000E2D6F">
        <w:rPr>
          <w:sz w:val="32"/>
          <w:szCs w:val="32"/>
        </w:rPr>
        <w:t>, 2008. – 20 с.</w:t>
      </w:r>
    </w:p>
    <w:p w:rsidR="00DA0AE9" w:rsidRPr="000E2D6F" w:rsidRDefault="00DA0AE9" w:rsidP="000E2D6F">
      <w:pPr>
        <w:pStyle w:val="a9"/>
        <w:spacing w:line="240" w:lineRule="auto"/>
        <w:rPr>
          <w:sz w:val="32"/>
          <w:szCs w:val="32"/>
        </w:rPr>
      </w:pPr>
      <w:r w:rsidRPr="000E2D6F">
        <w:rPr>
          <w:sz w:val="32"/>
          <w:szCs w:val="32"/>
        </w:rPr>
        <w:t>2. ГОСТ 7.82–2001. Система стандартов по информации, библиотечному и издательскому делу. Библиографическая з</w:t>
      </w:r>
      <w:r w:rsidRPr="000E2D6F">
        <w:rPr>
          <w:sz w:val="32"/>
          <w:szCs w:val="32"/>
        </w:rPr>
        <w:t>а</w:t>
      </w:r>
      <w:r w:rsidRPr="000E2D6F">
        <w:rPr>
          <w:sz w:val="32"/>
          <w:szCs w:val="32"/>
        </w:rPr>
        <w:t>пись. Библиографическое описание электронных ресурсов. О</w:t>
      </w:r>
      <w:r w:rsidRPr="000E2D6F">
        <w:rPr>
          <w:sz w:val="32"/>
          <w:szCs w:val="32"/>
        </w:rPr>
        <w:t>б</w:t>
      </w:r>
      <w:r w:rsidRPr="000E2D6F">
        <w:rPr>
          <w:sz w:val="32"/>
          <w:szCs w:val="32"/>
        </w:rPr>
        <w:t xml:space="preserve">щие требования и правила составления. – </w:t>
      </w:r>
      <w:proofErr w:type="spellStart"/>
      <w:r w:rsidRPr="000E2D6F">
        <w:rPr>
          <w:sz w:val="32"/>
          <w:szCs w:val="32"/>
        </w:rPr>
        <w:t>Введ</w:t>
      </w:r>
      <w:proofErr w:type="spellEnd"/>
      <w:r w:rsidRPr="000E2D6F">
        <w:rPr>
          <w:sz w:val="32"/>
          <w:szCs w:val="32"/>
        </w:rPr>
        <w:t>. 2002–06–30. – Москва</w:t>
      </w:r>
      <w:proofErr w:type="gramStart"/>
      <w:r w:rsidR="0076510F">
        <w:rPr>
          <w:sz w:val="32"/>
          <w:szCs w:val="32"/>
        </w:rPr>
        <w:t xml:space="preserve"> </w:t>
      </w:r>
      <w:r w:rsidRPr="000E2D6F">
        <w:rPr>
          <w:sz w:val="32"/>
          <w:szCs w:val="32"/>
        </w:rPr>
        <w:t>:</w:t>
      </w:r>
      <w:proofErr w:type="gramEnd"/>
      <w:r w:rsidRPr="000E2D6F">
        <w:rPr>
          <w:sz w:val="32"/>
          <w:szCs w:val="32"/>
        </w:rPr>
        <w:t xml:space="preserve"> Госстандарт России: Изд-во стандартов, 2001. – 27 с.</w:t>
      </w:r>
    </w:p>
    <w:p w:rsidR="00DA0AE9" w:rsidRPr="000E2D6F" w:rsidRDefault="00226E0C" w:rsidP="000E2D6F">
      <w:pPr>
        <w:pStyle w:val="a9"/>
        <w:spacing w:line="240" w:lineRule="auto"/>
        <w:rPr>
          <w:sz w:val="32"/>
          <w:szCs w:val="32"/>
        </w:rPr>
      </w:pPr>
      <w:r w:rsidRPr="000E2D6F">
        <w:rPr>
          <w:sz w:val="32"/>
          <w:szCs w:val="32"/>
        </w:rPr>
        <w:t>3</w:t>
      </w:r>
      <w:r w:rsidR="00DA0AE9" w:rsidRPr="000E2D6F">
        <w:rPr>
          <w:sz w:val="32"/>
          <w:szCs w:val="32"/>
        </w:rPr>
        <w:t>. </w:t>
      </w:r>
      <w:proofErr w:type="gramStart"/>
      <w:r w:rsidR="00DA0AE9" w:rsidRPr="000E2D6F">
        <w:rPr>
          <w:sz w:val="32"/>
          <w:szCs w:val="32"/>
        </w:rPr>
        <w:t>Дубовый</w:t>
      </w:r>
      <w:proofErr w:type="gramEnd"/>
      <w:r w:rsidR="00DA0AE9" w:rsidRPr="000E2D6F">
        <w:rPr>
          <w:sz w:val="32"/>
          <w:szCs w:val="32"/>
        </w:rPr>
        <w:t xml:space="preserve"> В.К., Парамонова Л.Л. Общие требования и пр</w:t>
      </w:r>
      <w:r w:rsidR="00DA0AE9" w:rsidRPr="000E2D6F">
        <w:rPr>
          <w:sz w:val="32"/>
          <w:szCs w:val="32"/>
        </w:rPr>
        <w:t>а</w:t>
      </w:r>
      <w:r w:rsidR="00DA0AE9" w:rsidRPr="000E2D6F">
        <w:rPr>
          <w:sz w:val="32"/>
          <w:szCs w:val="32"/>
        </w:rPr>
        <w:t>вила оформления студенческих работ. Учебное пособие. – СПб, 2010. – 118 с.</w:t>
      </w:r>
    </w:p>
    <w:p w:rsidR="00DA0AE9" w:rsidRPr="000E2D6F" w:rsidRDefault="00226E0C" w:rsidP="000E2D6F">
      <w:pPr>
        <w:pStyle w:val="a9"/>
        <w:spacing w:line="240" w:lineRule="auto"/>
        <w:rPr>
          <w:sz w:val="32"/>
          <w:szCs w:val="32"/>
        </w:rPr>
      </w:pPr>
      <w:r w:rsidRPr="000E2D6F">
        <w:rPr>
          <w:sz w:val="32"/>
          <w:szCs w:val="32"/>
        </w:rPr>
        <w:t>4</w:t>
      </w:r>
      <w:r w:rsidR="00DA0AE9" w:rsidRPr="000E2D6F">
        <w:rPr>
          <w:sz w:val="32"/>
          <w:szCs w:val="32"/>
        </w:rPr>
        <w:t>. Измайлова М.А. Организация внеаудиторной самосто</w:t>
      </w:r>
      <w:r w:rsidR="00DA0AE9" w:rsidRPr="000E2D6F">
        <w:rPr>
          <w:sz w:val="32"/>
          <w:szCs w:val="32"/>
        </w:rPr>
        <w:t>я</w:t>
      </w:r>
      <w:r w:rsidR="00DA0AE9" w:rsidRPr="000E2D6F">
        <w:rPr>
          <w:sz w:val="32"/>
          <w:szCs w:val="32"/>
        </w:rPr>
        <w:t>тельной работы студентов</w:t>
      </w:r>
      <w:proofErr w:type="gramStart"/>
      <w:r w:rsidR="0076510F">
        <w:rPr>
          <w:sz w:val="32"/>
          <w:szCs w:val="32"/>
        </w:rPr>
        <w:t xml:space="preserve"> </w:t>
      </w:r>
      <w:r w:rsidR="00DA0AE9" w:rsidRPr="000E2D6F">
        <w:rPr>
          <w:sz w:val="32"/>
          <w:szCs w:val="32"/>
        </w:rPr>
        <w:t>:</w:t>
      </w:r>
      <w:proofErr w:type="gramEnd"/>
      <w:r w:rsidR="00DA0AE9" w:rsidRPr="000E2D6F">
        <w:rPr>
          <w:sz w:val="32"/>
          <w:szCs w:val="32"/>
        </w:rPr>
        <w:t xml:space="preserve"> Методическое пособие. – М.</w:t>
      </w:r>
      <w:proofErr w:type="gramStart"/>
      <w:r w:rsidR="0076510F">
        <w:rPr>
          <w:sz w:val="32"/>
          <w:szCs w:val="32"/>
        </w:rPr>
        <w:t xml:space="preserve"> </w:t>
      </w:r>
      <w:r w:rsidR="00DA0AE9" w:rsidRPr="000E2D6F">
        <w:rPr>
          <w:sz w:val="32"/>
          <w:szCs w:val="32"/>
        </w:rPr>
        <w:t>:</w:t>
      </w:r>
      <w:proofErr w:type="gramEnd"/>
      <w:r w:rsidR="00DA0AE9" w:rsidRPr="000E2D6F">
        <w:rPr>
          <w:sz w:val="32"/>
          <w:szCs w:val="32"/>
        </w:rPr>
        <w:t xml:space="preserve"> Изд</w:t>
      </w:r>
      <w:r w:rsidR="00DA0AE9" w:rsidRPr="000E2D6F">
        <w:rPr>
          <w:sz w:val="32"/>
          <w:szCs w:val="32"/>
        </w:rPr>
        <w:t>а</w:t>
      </w:r>
      <w:r w:rsidR="00DA0AE9" w:rsidRPr="000E2D6F">
        <w:rPr>
          <w:sz w:val="32"/>
          <w:szCs w:val="32"/>
        </w:rPr>
        <w:t>тельско-торговая корпорация «Дашков и К°», 2008. – 64 с.</w:t>
      </w:r>
    </w:p>
    <w:p w:rsidR="00DA0AE9" w:rsidRPr="000E2D6F" w:rsidRDefault="00226E0C" w:rsidP="000E2D6F">
      <w:pPr>
        <w:pStyle w:val="a9"/>
        <w:spacing w:line="240" w:lineRule="auto"/>
        <w:rPr>
          <w:sz w:val="32"/>
          <w:szCs w:val="32"/>
        </w:rPr>
      </w:pPr>
      <w:r w:rsidRPr="000E2D6F">
        <w:rPr>
          <w:sz w:val="32"/>
          <w:szCs w:val="32"/>
        </w:rPr>
        <w:t>5</w:t>
      </w:r>
      <w:r w:rsidR="00DA0AE9" w:rsidRPr="000E2D6F">
        <w:rPr>
          <w:sz w:val="32"/>
          <w:szCs w:val="32"/>
        </w:rPr>
        <w:t>. Резник С. Д. Студент вуза: технологии и организация обучения</w:t>
      </w:r>
      <w:r w:rsidR="0076510F">
        <w:rPr>
          <w:sz w:val="32"/>
          <w:szCs w:val="32"/>
        </w:rPr>
        <w:t xml:space="preserve"> </w:t>
      </w:r>
      <w:r w:rsidR="00DA0AE9" w:rsidRPr="000E2D6F">
        <w:rPr>
          <w:sz w:val="32"/>
          <w:szCs w:val="32"/>
        </w:rPr>
        <w:t>: учебное пособие для вузов / С. Д. Резник, И. А. Иг</w:t>
      </w:r>
      <w:r w:rsidR="00DA0AE9" w:rsidRPr="000E2D6F">
        <w:rPr>
          <w:sz w:val="32"/>
          <w:szCs w:val="32"/>
        </w:rPr>
        <w:t>о</w:t>
      </w:r>
      <w:r w:rsidR="00DA0AE9" w:rsidRPr="000E2D6F">
        <w:rPr>
          <w:sz w:val="32"/>
          <w:szCs w:val="32"/>
        </w:rPr>
        <w:t>шина</w:t>
      </w:r>
      <w:r w:rsidR="0076510F">
        <w:rPr>
          <w:sz w:val="32"/>
          <w:szCs w:val="32"/>
        </w:rPr>
        <w:t xml:space="preserve"> </w:t>
      </w:r>
      <w:r w:rsidR="00DA0AE9" w:rsidRPr="000E2D6F">
        <w:rPr>
          <w:sz w:val="32"/>
          <w:szCs w:val="32"/>
        </w:rPr>
        <w:t>; под общ</w:t>
      </w:r>
      <w:proofErr w:type="gramStart"/>
      <w:r w:rsidR="00DA0AE9" w:rsidRPr="000E2D6F">
        <w:rPr>
          <w:sz w:val="32"/>
          <w:szCs w:val="32"/>
        </w:rPr>
        <w:t>.</w:t>
      </w:r>
      <w:proofErr w:type="gramEnd"/>
      <w:r w:rsidR="0076510F">
        <w:rPr>
          <w:sz w:val="32"/>
          <w:szCs w:val="32"/>
        </w:rPr>
        <w:t xml:space="preserve"> </w:t>
      </w:r>
      <w:proofErr w:type="gramStart"/>
      <w:r w:rsidR="00DA0AE9" w:rsidRPr="000E2D6F">
        <w:rPr>
          <w:sz w:val="32"/>
          <w:szCs w:val="32"/>
        </w:rPr>
        <w:t>р</w:t>
      </w:r>
      <w:proofErr w:type="gramEnd"/>
      <w:r w:rsidR="00DA0AE9" w:rsidRPr="000E2D6F">
        <w:rPr>
          <w:sz w:val="32"/>
          <w:szCs w:val="32"/>
        </w:rPr>
        <w:t>ед. С. Д. Резника. – М.</w:t>
      </w:r>
      <w:proofErr w:type="gramStart"/>
      <w:r w:rsidR="00DA0AE9" w:rsidRPr="000E2D6F">
        <w:rPr>
          <w:sz w:val="32"/>
          <w:szCs w:val="32"/>
        </w:rPr>
        <w:t xml:space="preserve"> :</w:t>
      </w:r>
      <w:proofErr w:type="gramEnd"/>
      <w:r w:rsidR="00DA0AE9" w:rsidRPr="000E2D6F">
        <w:rPr>
          <w:sz w:val="32"/>
          <w:szCs w:val="32"/>
        </w:rPr>
        <w:t xml:space="preserve"> ИНФРА-М, 2009 . – 474 с.</w:t>
      </w:r>
    </w:p>
    <w:p w:rsidR="00A7653B" w:rsidRPr="000E2D6F" w:rsidRDefault="00226E0C" w:rsidP="0076510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0E2D6F">
        <w:rPr>
          <w:rFonts w:ascii="Times New Roman" w:hAnsi="Times New Roman" w:cs="Times New Roman"/>
          <w:sz w:val="32"/>
          <w:szCs w:val="32"/>
        </w:rPr>
        <w:t>6</w:t>
      </w:r>
      <w:r w:rsidR="00B94D7A" w:rsidRPr="000E2D6F">
        <w:rPr>
          <w:rFonts w:ascii="Times New Roman" w:hAnsi="Times New Roman" w:cs="Times New Roman"/>
          <w:sz w:val="32"/>
          <w:szCs w:val="32"/>
        </w:rPr>
        <w:t>.</w:t>
      </w:r>
      <w:r w:rsidR="00A7653B" w:rsidRPr="000E2D6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179C0" w:rsidRPr="000E2D6F">
        <w:rPr>
          <w:rFonts w:ascii="Times New Roman" w:hAnsi="Times New Roman" w:cs="Times New Roman"/>
          <w:color w:val="000000" w:themeColor="text1"/>
          <w:sz w:val="32"/>
          <w:szCs w:val="32"/>
        </w:rPr>
        <w:t>Зангиев</w:t>
      </w:r>
      <w:proofErr w:type="spellEnd"/>
      <w:r w:rsidR="009179C0" w:rsidRPr="000E2D6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А.А., Скороходов А.Н. Производственная экспл</w:t>
      </w:r>
      <w:r w:rsidR="009179C0" w:rsidRPr="000E2D6F">
        <w:rPr>
          <w:rFonts w:ascii="Times New Roman" w:hAnsi="Times New Roman" w:cs="Times New Roman"/>
          <w:color w:val="000000" w:themeColor="text1"/>
          <w:sz w:val="32"/>
          <w:szCs w:val="32"/>
        </w:rPr>
        <w:t>у</w:t>
      </w:r>
      <w:r w:rsidR="0076510F">
        <w:rPr>
          <w:rFonts w:ascii="Times New Roman" w:hAnsi="Times New Roman" w:cs="Times New Roman"/>
          <w:color w:val="000000" w:themeColor="text1"/>
          <w:sz w:val="32"/>
          <w:szCs w:val="32"/>
        </w:rPr>
        <w:t>атация машин</w:t>
      </w:r>
      <w:r w:rsidR="009179C0" w:rsidRPr="000E2D6F">
        <w:rPr>
          <w:rFonts w:ascii="Times New Roman" w:hAnsi="Times New Roman" w:cs="Times New Roman"/>
          <w:color w:val="000000" w:themeColor="text1"/>
          <w:sz w:val="32"/>
          <w:szCs w:val="32"/>
        </w:rPr>
        <w:t>но-тракторного парка. – М.</w:t>
      </w:r>
      <w:proofErr w:type="gramStart"/>
      <w:r w:rsidR="0076510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9179C0" w:rsidRPr="000E2D6F">
        <w:rPr>
          <w:rFonts w:ascii="Times New Roman" w:hAnsi="Times New Roman" w:cs="Times New Roman"/>
          <w:color w:val="000000" w:themeColor="text1"/>
          <w:sz w:val="32"/>
          <w:szCs w:val="32"/>
        </w:rPr>
        <w:t>:</w:t>
      </w:r>
      <w:proofErr w:type="gramEnd"/>
      <w:r w:rsidR="009179C0" w:rsidRPr="000E2D6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Колос, 2007.</w:t>
      </w:r>
    </w:p>
    <w:p w:rsidR="00A7653B" w:rsidRPr="000E2D6F" w:rsidRDefault="00A7653B" w:rsidP="000E2D6F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0E2D6F">
        <w:rPr>
          <w:rFonts w:ascii="Times New Roman" w:hAnsi="Times New Roman" w:cs="Times New Roman"/>
          <w:sz w:val="32"/>
          <w:szCs w:val="32"/>
        </w:rPr>
        <w:t xml:space="preserve">7.  </w:t>
      </w:r>
      <w:proofErr w:type="spellStart"/>
      <w:r w:rsidR="009179C0" w:rsidRPr="000E2D6F">
        <w:rPr>
          <w:rFonts w:ascii="Times New Roman" w:hAnsi="Times New Roman" w:cs="Times New Roman"/>
          <w:sz w:val="32"/>
          <w:szCs w:val="32"/>
        </w:rPr>
        <w:t>Зангиев</w:t>
      </w:r>
      <w:proofErr w:type="spellEnd"/>
      <w:r w:rsidR="009179C0" w:rsidRPr="000E2D6F">
        <w:rPr>
          <w:rFonts w:ascii="Times New Roman" w:hAnsi="Times New Roman" w:cs="Times New Roman"/>
          <w:sz w:val="32"/>
          <w:szCs w:val="32"/>
        </w:rPr>
        <w:t xml:space="preserve"> А.А., Шпилько А.В., Левшин А.Г. Эксплуатация машинно-тракторного парка. – М.</w:t>
      </w:r>
      <w:proofErr w:type="gramStart"/>
      <w:r w:rsidR="0076510F">
        <w:rPr>
          <w:rFonts w:ascii="Times New Roman" w:hAnsi="Times New Roman" w:cs="Times New Roman"/>
          <w:sz w:val="32"/>
          <w:szCs w:val="32"/>
        </w:rPr>
        <w:t xml:space="preserve"> </w:t>
      </w:r>
      <w:r w:rsidR="009179C0" w:rsidRPr="000E2D6F">
        <w:rPr>
          <w:rFonts w:ascii="Times New Roman" w:hAnsi="Times New Roman" w:cs="Times New Roman"/>
          <w:sz w:val="32"/>
          <w:szCs w:val="32"/>
        </w:rPr>
        <w:t>:</w:t>
      </w:r>
      <w:proofErr w:type="gramEnd"/>
      <w:r w:rsidR="009179C0" w:rsidRPr="000E2D6F">
        <w:rPr>
          <w:rFonts w:ascii="Times New Roman" w:hAnsi="Times New Roman" w:cs="Times New Roman"/>
          <w:sz w:val="32"/>
          <w:szCs w:val="32"/>
        </w:rPr>
        <w:t xml:space="preserve"> Колос, 2007</w:t>
      </w:r>
      <w:r w:rsidRPr="000E2D6F">
        <w:rPr>
          <w:rFonts w:ascii="Times New Roman" w:hAnsi="Times New Roman" w:cs="Times New Roman"/>
          <w:sz w:val="32"/>
          <w:szCs w:val="32"/>
        </w:rPr>
        <w:t>.</w:t>
      </w:r>
    </w:p>
    <w:p w:rsidR="00A7653B" w:rsidRPr="000E2D6F" w:rsidRDefault="00A7653B" w:rsidP="000E2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E2D6F">
        <w:rPr>
          <w:rFonts w:ascii="Times New Roman" w:hAnsi="Times New Roman" w:cs="Times New Roman"/>
          <w:sz w:val="32"/>
          <w:szCs w:val="32"/>
        </w:rPr>
        <w:t>8. Маслов Г. Г. Машинные технологии в полеводстве. – Краснодар</w:t>
      </w:r>
      <w:proofErr w:type="gramStart"/>
      <w:r w:rsidR="0076510F">
        <w:rPr>
          <w:rFonts w:ascii="Times New Roman" w:hAnsi="Times New Roman" w:cs="Times New Roman"/>
          <w:sz w:val="32"/>
          <w:szCs w:val="32"/>
        </w:rPr>
        <w:t xml:space="preserve"> </w:t>
      </w:r>
      <w:r w:rsidRPr="000E2D6F">
        <w:rPr>
          <w:rFonts w:ascii="Times New Roman" w:hAnsi="Times New Roman" w:cs="Times New Roman"/>
          <w:sz w:val="32"/>
          <w:szCs w:val="32"/>
        </w:rPr>
        <w:t>:</w:t>
      </w:r>
      <w:proofErr w:type="gramEnd"/>
      <w:r w:rsidRPr="000E2D6F">
        <w:rPr>
          <w:rFonts w:ascii="Times New Roman" w:hAnsi="Times New Roman" w:cs="Times New Roman"/>
          <w:sz w:val="32"/>
          <w:szCs w:val="32"/>
        </w:rPr>
        <w:t xml:space="preserve"> КубГАУ, 2011. – 189 с.</w:t>
      </w:r>
    </w:p>
    <w:p w:rsidR="00575035" w:rsidRPr="000E2D6F" w:rsidRDefault="00575035" w:rsidP="000E2D6F">
      <w:pPr>
        <w:spacing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8C25A9" w:rsidRPr="000E2D6F" w:rsidRDefault="008C2636" w:rsidP="008C25A9">
      <w:pPr>
        <w:pStyle w:val="Default"/>
        <w:jc w:val="center"/>
        <w:rPr>
          <w:b/>
          <w:sz w:val="32"/>
          <w:szCs w:val="32"/>
        </w:rPr>
      </w:pPr>
      <w:r w:rsidRPr="000E2D6F">
        <w:rPr>
          <w:sz w:val="32"/>
          <w:szCs w:val="32"/>
        </w:rPr>
        <w:br w:type="column"/>
      </w:r>
      <w:r w:rsidR="008C25A9" w:rsidRPr="000E2D6F">
        <w:rPr>
          <w:b/>
          <w:sz w:val="32"/>
          <w:szCs w:val="32"/>
        </w:rPr>
        <w:lastRenderedPageBreak/>
        <w:t>ОГЛАВЛЕНИЕ</w:t>
      </w:r>
    </w:p>
    <w:p w:rsidR="008C25A9" w:rsidRPr="000E2D6F" w:rsidRDefault="008C25A9" w:rsidP="008C25A9">
      <w:pPr>
        <w:pStyle w:val="11"/>
        <w:rPr>
          <w:rFonts w:eastAsiaTheme="minorEastAsia" w:cs="Times New Roman"/>
          <w:noProof/>
          <w:sz w:val="32"/>
          <w:szCs w:val="32"/>
          <w:lang w:eastAsia="ru-RU"/>
        </w:rPr>
      </w:pPr>
      <w:r w:rsidRPr="000E2D6F">
        <w:rPr>
          <w:rFonts w:cs="Times New Roman"/>
          <w:sz w:val="32"/>
          <w:szCs w:val="32"/>
        </w:rPr>
        <w:fldChar w:fldCharType="begin"/>
      </w:r>
      <w:r w:rsidRPr="000E2D6F">
        <w:rPr>
          <w:rFonts w:cs="Times New Roman"/>
          <w:sz w:val="32"/>
          <w:szCs w:val="32"/>
        </w:rPr>
        <w:instrText xml:space="preserve"> TOC \h \z \t "Диплом 2;2;Диплом 1;1" </w:instrText>
      </w:r>
      <w:r w:rsidRPr="000E2D6F">
        <w:rPr>
          <w:rFonts w:cs="Times New Roman"/>
          <w:sz w:val="32"/>
          <w:szCs w:val="32"/>
        </w:rPr>
        <w:fldChar w:fldCharType="separate"/>
      </w:r>
      <w:hyperlink w:anchor="_Toc393392782" w:history="1">
        <w:r w:rsidRPr="000E2D6F">
          <w:rPr>
            <w:rStyle w:val="ae"/>
            <w:rFonts w:cs="Times New Roman"/>
            <w:noProof/>
            <w:sz w:val="32"/>
            <w:szCs w:val="32"/>
          </w:rPr>
          <w:t>ВВЕДЕНИЕ</w:t>
        </w:r>
        <w:r w:rsidRPr="000E2D6F">
          <w:rPr>
            <w:rFonts w:cs="Times New Roman"/>
            <w:noProof/>
            <w:webHidden/>
            <w:sz w:val="32"/>
            <w:szCs w:val="32"/>
          </w:rPr>
          <w:tab/>
        </w:r>
        <w:r>
          <w:rPr>
            <w:rFonts w:cs="Times New Roman"/>
            <w:noProof/>
            <w:webHidden/>
            <w:sz w:val="32"/>
            <w:szCs w:val="32"/>
          </w:rPr>
          <w:t>3</w:t>
        </w:r>
      </w:hyperlink>
    </w:p>
    <w:p w:rsidR="008C25A9" w:rsidRPr="000E2D6F" w:rsidRDefault="006B7A9B" w:rsidP="008C25A9">
      <w:pPr>
        <w:pStyle w:val="11"/>
        <w:rPr>
          <w:rFonts w:eastAsiaTheme="minorEastAsia" w:cs="Times New Roman"/>
          <w:noProof/>
          <w:sz w:val="32"/>
          <w:szCs w:val="32"/>
          <w:lang w:eastAsia="ru-RU"/>
        </w:rPr>
      </w:pPr>
      <w:hyperlink w:anchor="_Toc393392783" w:history="1">
        <w:r w:rsidR="008C25A9" w:rsidRPr="000E2D6F">
          <w:rPr>
            <w:rStyle w:val="ae"/>
            <w:rFonts w:cs="Times New Roman"/>
            <w:noProof/>
            <w:sz w:val="32"/>
            <w:szCs w:val="32"/>
          </w:rPr>
          <w:t>1 САМОСТОЯТЕЛЬНАЯ РАБОТА АСПИРАНТОВ: ВИДЫ, ОРГАНИЗАЦИЯ И КОНТРОЛЬ</w:t>
        </w:r>
        <w:r w:rsidR="008C25A9" w:rsidRPr="000E2D6F">
          <w:rPr>
            <w:rFonts w:cs="Times New Roman"/>
            <w:noProof/>
            <w:webHidden/>
            <w:sz w:val="32"/>
            <w:szCs w:val="32"/>
          </w:rPr>
          <w:tab/>
        </w:r>
        <w:r w:rsidR="008C25A9">
          <w:rPr>
            <w:rFonts w:cs="Times New Roman"/>
            <w:noProof/>
            <w:webHidden/>
            <w:sz w:val="32"/>
            <w:szCs w:val="32"/>
          </w:rPr>
          <w:t>4</w:t>
        </w:r>
      </w:hyperlink>
    </w:p>
    <w:p w:rsidR="008C25A9" w:rsidRPr="000E2D6F" w:rsidRDefault="006B7A9B" w:rsidP="008C25A9">
      <w:pPr>
        <w:pStyle w:val="11"/>
        <w:rPr>
          <w:rFonts w:eastAsiaTheme="minorEastAsia" w:cs="Times New Roman"/>
          <w:noProof/>
          <w:sz w:val="32"/>
          <w:szCs w:val="32"/>
          <w:lang w:eastAsia="ru-RU"/>
        </w:rPr>
      </w:pPr>
      <w:hyperlink w:anchor="_Toc393392784" w:history="1">
        <w:r w:rsidR="008C25A9" w:rsidRPr="000E2D6F">
          <w:rPr>
            <w:rStyle w:val="ae"/>
            <w:rFonts w:cs="Times New Roman"/>
            <w:noProof/>
            <w:sz w:val="32"/>
            <w:szCs w:val="32"/>
          </w:rPr>
          <w:t xml:space="preserve">2 </w:t>
        </w:r>
        <w:r w:rsidR="008C25A9">
          <w:rPr>
            <w:rStyle w:val="ae"/>
            <w:rFonts w:cs="Times New Roman"/>
            <w:noProof/>
            <w:sz w:val="32"/>
            <w:szCs w:val="32"/>
          </w:rPr>
          <w:t>КОНСПЕКТИРОВАНИЕ ЛЕКЦИЙ</w:t>
        </w:r>
        <w:r w:rsidR="008C25A9" w:rsidRPr="000E2D6F">
          <w:rPr>
            <w:rFonts w:cs="Times New Roman"/>
            <w:noProof/>
            <w:webHidden/>
            <w:sz w:val="32"/>
            <w:szCs w:val="32"/>
          </w:rPr>
          <w:tab/>
        </w:r>
        <w:r w:rsidR="008C25A9" w:rsidRPr="000E2D6F">
          <w:rPr>
            <w:rFonts w:cs="Times New Roman"/>
            <w:noProof/>
            <w:webHidden/>
            <w:sz w:val="32"/>
            <w:szCs w:val="32"/>
          </w:rPr>
          <w:fldChar w:fldCharType="begin"/>
        </w:r>
        <w:r w:rsidR="008C25A9" w:rsidRPr="000E2D6F">
          <w:rPr>
            <w:rFonts w:cs="Times New Roman"/>
            <w:noProof/>
            <w:webHidden/>
            <w:sz w:val="32"/>
            <w:szCs w:val="32"/>
          </w:rPr>
          <w:instrText xml:space="preserve"> PAGEREF _Toc393392784 \h </w:instrText>
        </w:r>
        <w:r w:rsidR="008C25A9" w:rsidRPr="000E2D6F">
          <w:rPr>
            <w:rFonts w:cs="Times New Roman"/>
            <w:noProof/>
            <w:webHidden/>
            <w:sz w:val="32"/>
            <w:szCs w:val="32"/>
          </w:rPr>
        </w:r>
        <w:r w:rsidR="008C25A9" w:rsidRPr="000E2D6F">
          <w:rPr>
            <w:rFonts w:cs="Times New Roman"/>
            <w:noProof/>
            <w:webHidden/>
            <w:sz w:val="32"/>
            <w:szCs w:val="32"/>
          </w:rPr>
          <w:fldChar w:fldCharType="separate"/>
        </w:r>
        <w:r w:rsidR="00F90800">
          <w:rPr>
            <w:rFonts w:cs="Times New Roman"/>
            <w:noProof/>
            <w:webHidden/>
            <w:sz w:val="32"/>
            <w:szCs w:val="32"/>
          </w:rPr>
          <w:t>9</w:t>
        </w:r>
        <w:r w:rsidR="008C25A9" w:rsidRPr="000E2D6F">
          <w:rPr>
            <w:rFonts w:cs="Times New Roman"/>
            <w:noProof/>
            <w:webHidden/>
            <w:sz w:val="32"/>
            <w:szCs w:val="32"/>
          </w:rPr>
          <w:fldChar w:fldCharType="end"/>
        </w:r>
      </w:hyperlink>
    </w:p>
    <w:p w:rsidR="008C25A9" w:rsidRPr="000E2D6F" w:rsidRDefault="006B7A9B" w:rsidP="008C25A9">
      <w:pPr>
        <w:pStyle w:val="11"/>
        <w:rPr>
          <w:rFonts w:eastAsiaTheme="minorEastAsia" w:cs="Times New Roman"/>
          <w:noProof/>
          <w:sz w:val="32"/>
          <w:szCs w:val="32"/>
          <w:lang w:eastAsia="ru-RU"/>
        </w:rPr>
      </w:pPr>
      <w:hyperlink w:anchor="_Toc393392785" w:history="1">
        <w:r w:rsidR="008C25A9" w:rsidRPr="000E2D6F">
          <w:rPr>
            <w:rStyle w:val="ae"/>
            <w:rFonts w:cs="Times New Roman"/>
            <w:noProof/>
            <w:sz w:val="32"/>
            <w:szCs w:val="32"/>
          </w:rPr>
          <w:t>3 ПОДГОТОВКА К ЭКЗАМЕНАМ И ЗАЧЕТАМ</w:t>
        </w:r>
        <w:r w:rsidR="008C25A9" w:rsidRPr="000E2D6F">
          <w:rPr>
            <w:rFonts w:cs="Times New Roman"/>
            <w:noProof/>
            <w:webHidden/>
            <w:sz w:val="32"/>
            <w:szCs w:val="32"/>
          </w:rPr>
          <w:tab/>
        </w:r>
        <w:r w:rsidR="008C25A9" w:rsidRPr="000E2D6F">
          <w:rPr>
            <w:rFonts w:cs="Times New Roman"/>
            <w:noProof/>
            <w:webHidden/>
            <w:sz w:val="32"/>
            <w:szCs w:val="32"/>
          </w:rPr>
          <w:fldChar w:fldCharType="begin"/>
        </w:r>
        <w:r w:rsidR="008C25A9" w:rsidRPr="000E2D6F">
          <w:rPr>
            <w:rFonts w:cs="Times New Roman"/>
            <w:noProof/>
            <w:webHidden/>
            <w:sz w:val="32"/>
            <w:szCs w:val="32"/>
          </w:rPr>
          <w:instrText xml:space="preserve"> PAGEREF _Toc393392785 \h </w:instrText>
        </w:r>
        <w:r w:rsidR="008C25A9" w:rsidRPr="000E2D6F">
          <w:rPr>
            <w:rFonts w:cs="Times New Roman"/>
            <w:noProof/>
            <w:webHidden/>
            <w:sz w:val="32"/>
            <w:szCs w:val="32"/>
          </w:rPr>
        </w:r>
        <w:r w:rsidR="008C25A9" w:rsidRPr="000E2D6F">
          <w:rPr>
            <w:rFonts w:cs="Times New Roman"/>
            <w:noProof/>
            <w:webHidden/>
            <w:sz w:val="32"/>
            <w:szCs w:val="32"/>
          </w:rPr>
          <w:fldChar w:fldCharType="separate"/>
        </w:r>
        <w:r w:rsidR="00F90800">
          <w:rPr>
            <w:rFonts w:cs="Times New Roman"/>
            <w:noProof/>
            <w:webHidden/>
            <w:sz w:val="32"/>
            <w:szCs w:val="32"/>
          </w:rPr>
          <w:t>14</w:t>
        </w:r>
        <w:r w:rsidR="008C25A9" w:rsidRPr="000E2D6F">
          <w:rPr>
            <w:rFonts w:cs="Times New Roman"/>
            <w:noProof/>
            <w:webHidden/>
            <w:sz w:val="32"/>
            <w:szCs w:val="32"/>
          </w:rPr>
          <w:fldChar w:fldCharType="end"/>
        </w:r>
      </w:hyperlink>
    </w:p>
    <w:p w:rsidR="008C25A9" w:rsidRPr="000E2D6F" w:rsidRDefault="006B7A9B" w:rsidP="008C25A9">
      <w:pPr>
        <w:pStyle w:val="25"/>
        <w:rPr>
          <w:rFonts w:eastAsiaTheme="minorEastAsia" w:cs="Times New Roman"/>
          <w:noProof/>
          <w:sz w:val="32"/>
          <w:szCs w:val="32"/>
          <w:lang w:eastAsia="ru-RU"/>
        </w:rPr>
      </w:pPr>
      <w:hyperlink w:anchor="_Toc393392786" w:history="1">
        <w:r w:rsidR="008C25A9" w:rsidRPr="000E2D6F">
          <w:rPr>
            <w:rStyle w:val="ae"/>
            <w:rFonts w:cs="Times New Roman"/>
            <w:noProof/>
            <w:sz w:val="32"/>
            <w:szCs w:val="32"/>
          </w:rPr>
          <w:t>3.1 Основные п</w:t>
        </w:r>
        <w:r w:rsidR="008C25A9" w:rsidRPr="000E2D6F">
          <w:rPr>
            <w:rStyle w:val="ae"/>
            <w:rFonts w:eastAsia="Calibri" w:cs="Times New Roman"/>
            <w:noProof/>
            <w:sz w:val="32"/>
            <w:szCs w:val="32"/>
          </w:rPr>
          <w:t xml:space="preserve">равила </w:t>
        </w:r>
        <w:r w:rsidR="008C25A9" w:rsidRPr="000E2D6F">
          <w:rPr>
            <w:rStyle w:val="ae"/>
            <w:rFonts w:cs="Times New Roman"/>
            <w:noProof/>
            <w:sz w:val="32"/>
            <w:szCs w:val="32"/>
          </w:rPr>
          <w:t xml:space="preserve">при </w:t>
        </w:r>
        <w:r w:rsidR="008C25A9" w:rsidRPr="000E2D6F">
          <w:rPr>
            <w:rStyle w:val="ae"/>
            <w:rFonts w:eastAsia="Calibri" w:cs="Times New Roman"/>
            <w:noProof/>
            <w:sz w:val="32"/>
            <w:szCs w:val="32"/>
          </w:rPr>
          <w:t>подготовк</w:t>
        </w:r>
        <w:r w:rsidR="008C25A9" w:rsidRPr="000E2D6F">
          <w:rPr>
            <w:rStyle w:val="ae"/>
            <w:rFonts w:cs="Times New Roman"/>
            <w:noProof/>
            <w:sz w:val="32"/>
            <w:szCs w:val="32"/>
          </w:rPr>
          <w:t>е</w:t>
        </w:r>
        <w:r w:rsidR="008C25A9" w:rsidRPr="000E2D6F">
          <w:rPr>
            <w:rStyle w:val="ae"/>
            <w:rFonts w:eastAsia="Calibri" w:cs="Times New Roman"/>
            <w:noProof/>
            <w:sz w:val="32"/>
            <w:szCs w:val="32"/>
          </w:rPr>
          <w:t xml:space="preserve"> к зачетам и экзаменам</w:t>
        </w:r>
        <w:r w:rsidR="008C25A9" w:rsidRPr="000E2D6F">
          <w:rPr>
            <w:rFonts w:cs="Times New Roman"/>
            <w:noProof/>
            <w:webHidden/>
            <w:sz w:val="32"/>
            <w:szCs w:val="32"/>
          </w:rPr>
          <w:tab/>
        </w:r>
        <w:r w:rsidR="008C25A9" w:rsidRPr="000E2D6F">
          <w:rPr>
            <w:rFonts w:cs="Times New Roman"/>
            <w:noProof/>
            <w:webHidden/>
            <w:sz w:val="32"/>
            <w:szCs w:val="32"/>
          </w:rPr>
          <w:fldChar w:fldCharType="begin"/>
        </w:r>
        <w:r w:rsidR="008C25A9" w:rsidRPr="000E2D6F">
          <w:rPr>
            <w:rFonts w:cs="Times New Roman"/>
            <w:noProof/>
            <w:webHidden/>
            <w:sz w:val="32"/>
            <w:szCs w:val="32"/>
          </w:rPr>
          <w:instrText xml:space="preserve"> PAGEREF _Toc393392786 \h </w:instrText>
        </w:r>
        <w:r w:rsidR="008C25A9" w:rsidRPr="000E2D6F">
          <w:rPr>
            <w:rFonts w:cs="Times New Roman"/>
            <w:noProof/>
            <w:webHidden/>
            <w:sz w:val="32"/>
            <w:szCs w:val="32"/>
          </w:rPr>
        </w:r>
        <w:r w:rsidR="008C25A9" w:rsidRPr="000E2D6F">
          <w:rPr>
            <w:rFonts w:cs="Times New Roman"/>
            <w:noProof/>
            <w:webHidden/>
            <w:sz w:val="32"/>
            <w:szCs w:val="32"/>
          </w:rPr>
          <w:fldChar w:fldCharType="separate"/>
        </w:r>
        <w:r w:rsidR="00F90800">
          <w:rPr>
            <w:rFonts w:cs="Times New Roman"/>
            <w:noProof/>
            <w:webHidden/>
            <w:sz w:val="32"/>
            <w:szCs w:val="32"/>
          </w:rPr>
          <w:t>16</w:t>
        </w:r>
        <w:r w:rsidR="008C25A9" w:rsidRPr="000E2D6F">
          <w:rPr>
            <w:rFonts w:cs="Times New Roman"/>
            <w:noProof/>
            <w:webHidden/>
            <w:sz w:val="32"/>
            <w:szCs w:val="32"/>
          </w:rPr>
          <w:fldChar w:fldCharType="end"/>
        </w:r>
      </w:hyperlink>
    </w:p>
    <w:p w:rsidR="008C25A9" w:rsidRPr="000E2D6F" w:rsidRDefault="006B7A9B" w:rsidP="008C25A9">
      <w:pPr>
        <w:pStyle w:val="11"/>
        <w:rPr>
          <w:rFonts w:eastAsiaTheme="minorEastAsia" w:cs="Times New Roman"/>
          <w:noProof/>
          <w:sz w:val="32"/>
          <w:szCs w:val="32"/>
          <w:lang w:eastAsia="ru-RU"/>
        </w:rPr>
      </w:pPr>
      <w:hyperlink w:anchor="_Toc393392787" w:history="1">
        <w:r w:rsidR="008C25A9" w:rsidRPr="000E2D6F">
          <w:rPr>
            <w:rStyle w:val="ae"/>
            <w:rFonts w:cs="Times New Roman"/>
            <w:noProof/>
            <w:sz w:val="32"/>
            <w:szCs w:val="32"/>
          </w:rPr>
          <w:t>4 ОБЩИЕ ТРЕБОВАНИЯ К ПИСЬМЕННЫМ РАБОТАМ АСПИРАНТОВ</w:t>
        </w:r>
        <w:r w:rsidR="008C25A9" w:rsidRPr="000E2D6F">
          <w:rPr>
            <w:rFonts w:cs="Times New Roman"/>
            <w:noProof/>
            <w:webHidden/>
            <w:sz w:val="32"/>
            <w:szCs w:val="32"/>
          </w:rPr>
          <w:tab/>
        </w:r>
        <w:r w:rsidR="008C25A9">
          <w:rPr>
            <w:rFonts w:cs="Times New Roman"/>
            <w:noProof/>
            <w:webHidden/>
            <w:sz w:val="32"/>
            <w:szCs w:val="32"/>
          </w:rPr>
          <w:t>19</w:t>
        </w:r>
      </w:hyperlink>
    </w:p>
    <w:p w:rsidR="008C25A9" w:rsidRPr="000E2D6F" w:rsidRDefault="006B7A9B" w:rsidP="008C25A9">
      <w:pPr>
        <w:pStyle w:val="25"/>
        <w:rPr>
          <w:rFonts w:eastAsiaTheme="minorEastAsia" w:cs="Times New Roman"/>
          <w:noProof/>
          <w:sz w:val="32"/>
          <w:szCs w:val="32"/>
          <w:lang w:eastAsia="ru-RU"/>
        </w:rPr>
      </w:pPr>
      <w:hyperlink w:anchor="_Toc393392788" w:history="1">
        <w:r w:rsidR="008C25A9" w:rsidRPr="000E2D6F">
          <w:rPr>
            <w:rStyle w:val="ae"/>
            <w:rFonts w:cs="Times New Roman"/>
            <w:noProof/>
            <w:sz w:val="32"/>
            <w:szCs w:val="32"/>
          </w:rPr>
          <w:t>4.1 Доклад</w:t>
        </w:r>
        <w:r w:rsidR="008C25A9" w:rsidRPr="000E2D6F">
          <w:rPr>
            <w:rFonts w:cs="Times New Roman"/>
            <w:noProof/>
            <w:webHidden/>
            <w:sz w:val="32"/>
            <w:szCs w:val="32"/>
          </w:rPr>
          <w:tab/>
        </w:r>
        <w:r w:rsidR="008C25A9">
          <w:rPr>
            <w:rFonts w:cs="Times New Roman"/>
            <w:noProof/>
            <w:webHidden/>
            <w:sz w:val="32"/>
            <w:szCs w:val="32"/>
          </w:rPr>
          <w:t>29</w:t>
        </w:r>
      </w:hyperlink>
    </w:p>
    <w:p w:rsidR="008C25A9" w:rsidRPr="000E2D6F" w:rsidRDefault="006B7A9B" w:rsidP="008C25A9">
      <w:pPr>
        <w:pStyle w:val="25"/>
        <w:rPr>
          <w:rFonts w:eastAsiaTheme="minorEastAsia" w:cs="Times New Roman"/>
          <w:noProof/>
          <w:sz w:val="32"/>
          <w:szCs w:val="32"/>
          <w:lang w:eastAsia="ru-RU"/>
        </w:rPr>
      </w:pPr>
      <w:hyperlink w:anchor="_Toc393392789" w:history="1">
        <w:r w:rsidR="008C25A9" w:rsidRPr="000E2D6F">
          <w:rPr>
            <w:rStyle w:val="ae"/>
            <w:rFonts w:cs="Times New Roman"/>
            <w:noProof/>
            <w:sz w:val="32"/>
            <w:szCs w:val="32"/>
          </w:rPr>
          <w:t>4.2 Структура доклада</w:t>
        </w:r>
        <w:r w:rsidR="008C25A9" w:rsidRPr="000E2D6F">
          <w:rPr>
            <w:rFonts w:cs="Times New Roman"/>
            <w:noProof/>
            <w:webHidden/>
            <w:sz w:val="32"/>
            <w:szCs w:val="32"/>
          </w:rPr>
          <w:tab/>
        </w:r>
        <w:r w:rsidR="008C25A9" w:rsidRPr="000E2D6F">
          <w:rPr>
            <w:rFonts w:cs="Times New Roman"/>
            <w:noProof/>
            <w:webHidden/>
            <w:sz w:val="32"/>
            <w:szCs w:val="32"/>
          </w:rPr>
          <w:fldChar w:fldCharType="begin"/>
        </w:r>
        <w:r w:rsidR="008C25A9" w:rsidRPr="000E2D6F">
          <w:rPr>
            <w:rFonts w:cs="Times New Roman"/>
            <w:noProof/>
            <w:webHidden/>
            <w:sz w:val="32"/>
            <w:szCs w:val="32"/>
          </w:rPr>
          <w:instrText xml:space="preserve"> PAGEREF _Toc393392789 \h </w:instrText>
        </w:r>
        <w:r w:rsidR="008C25A9" w:rsidRPr="000E2D6F">
          <w:rPr>
            <w:rFonts w:cs="Times New Roman"/>
            <w:noProof/>
            <w:webHidden/>
            <w:sz w:val="32"/>
            <w:szCs w:val="32"/>
          </w:rPr>
        </w:r>
        <w:r w:rsidR="008C25A9" w:rsidRPr="000E2D6F">
          <w:rPr>
            <w:rFonts w:cs="Times New Roman"/>
            <w:noProof/>
            <w:webHidden/>
            <w:sz w:val="32"/>
            <w:szCs w:val="32"/>
          </w:rPr>
          <w:fldChar w:fldCharType="separate"/>
        </w:r>
        <w:r w:rsidR="00F90800">
          <w:rPr>
            <w:rFonts w:cs="Times New Roman"/>
            <w:noProof/>
            <w:webHidden/>
            <w:sz w:val="32"/>
            <w:szCs w:val="32"/>
          </w:rPr>
          <w:t>18</w:t>
        </w:r>
        <w:r w:rsidR="008C25A9" w:rsidRPr="000E2D6F">
          <w:rPr>
            <w:rFonts w:cs="Times New Roman"/>
            <w:noProof/>
            <w:webHidden/>
            <w:sz w:val="32"/>
            <w:szCs w:val="32"/>
          </w:rPr>
          <w:fldChar w:fldCharType="end"/>
        </w:r>
      </w:hyperlink>
    </w:p>
    <w:p w:rsidR="008C25A9" w:rsidRPr="000E2D6F" w:rsidRDefault="006B7A9B" w:rsidP="008C25A9">
      <w:pPr>
        <w:pStyle w:val="25"/>
        <w:rPr>
          <w:rFonts w:eastAsiaTheme="minorEastAsia" w:cs="Times New Roman"/>
          <w:noProof/>
          <w:sz w:val="32"/>
          <w:szCs w:val="32"/>
          <w:lang w:eastAsia="ru-RU"/>
        </w:rPr>
      </w:pPr>
      <w:hyperlink w:anchor="_Toc393392790" w:history="1">
        <w:r w:rsidR="008C25A9" w:rsidRPr="000E2D6F">
          <w:rPr>
            <w:rStyle w:val="ae"/>
            <w:rFonts w:cs="Times New Roman"/>
            <w:noProof/>
            <w:sz w:val="32"/>
            <w:szCs w:val="32"/>
          </w:rPr>
          <w:t>4.3 Оформление печатного варианта доклада</w:t>
        </w:r>
        <w:r w:rsidR="008C25A9" w:rsidRPr="000E2D6F">
          <w:rPr>
            <w:rFonts w:cs="Times New Roman"/>
            <w:noProof/>
            <w:webHidden/>
            <w:sz w:val="32"/>
            <w:szCs w:val="32"/>
          </w:rPr>
          <w:tab/>
        </w:r>
        <w:r w:rsidR="008C25A9" w:rsidRPr="000E2D6F">
          <w:rPr>
            <w:rFonts w:cs="Times New Roman"/>
            <w:noProof/>
            <w:webHidden/>
            <w:sz w:val="32"/>
            <w:szCs w:val="32"/>
          </w:rPr>
          <w:fldChar w:fldCharType="begin"/>
        </w:r>
        <w:r w:rsidR="008C25A9" w:rsidRPr="000E2D6F">
          <w:rPr>
            <w:rFonts w:cs="Times New Roman"/>
            <w:noProof/>
            <w:webHidden/>
            <w:sz w:val="32"/>
            <w:szCs w:val="32"/>
          </w:rPr>
          <w:instrText xml:space="preserve"> PAGEREF _Toc393392790 \h </w:instrText>
        </w:r>
        <w:r w:rsidR="008C25A9" w:rsidRPr="000E2D6F">
          <w:rPr>
            <w:rFonts w:cs="Times New Roman"/>
            <w:noProof/>
            <w:webHidden/>
            <w:sz w:val="32"/>
            <w:szCs w:val="32"/>
          </w:rPr>
        </w:r>
        <w:r w:rsidR="008C25A9" w:rsidRPr="000E2D6F">
          <w:rPr>
            <w:rFonts w:cs="Times New Roman"/>
            <w:noProof/>
            <w:webHidden/>
            <w:sz w:val="32"/>
            <w:szCs w:val="32"/>
          </w:rPr>
          <w:fldChar w:fldCharType="separate"/>
        </w:r>
        <w:r w:rsidR="00F90800">
          <w:rPr>
            <w:rFonts w:cs="Times New Roman"/>
            <w:noProof/>
            <w:webHidden/>
            <w:sz w:val="32"/>
            <w:szCs w:val="32"/>
          </w:rPr>
          <w:t>18</w:t>
        </w:r>
        <w:r w:rsidR="008C25A9" w:rsidRPr="000E2D6F">
          <w:rPr>
            <w:rFonts w:cs="Times New Roman"/>
            <w:noProof/>
            <w:webHidden/>
            <w:sz w:val="32"/>
            <w:szCs w:val="32"/>
          </w:rPr>
          <w:fldChar w:fldCharType="end"/>
        </w:r>
      </w:hyperlink>
    </w:p>
    <w:p w:rsidR="008C25A9" w:rsidRPr="000E2D6F" w:rsidRDefault="006B7A9B" w:rsidP="008C25A9">
      <w:pPr>
        <w:pStyle w:val="25"/>
        <w:rPr>
          <w:rFonts w:eastAsiaTheme="minorEastAsia" w:cs="Times New Roman"/>
          <w:noProof/>
          <w:sz w:val="32"/>
          <w:szCs w:val="32"/>
          <w:lang w:eastAsia="ru-RU"/>
        </w:rPr>
      </w:pPr>
      <w:hyperlink w:anchor="_Toc393392791" w:history="1">
        <w:r w:rsidR="008C25A9" w:rsidRPr="000E2D6F">
          <w:rPr>
            <w:rStyle w:val="ae"/>
            <w:rFonts w:cs="Times New Roman"/>
            <w:noProof/>
            <w:sz w:val="32"/>
            <w:szCs w:val="32"/>
          </w:rPr>
          <w:t>4.4 Порядок работы при написании доклада</w:t>
        </w:r>
        <w:r w:rsidR="008C25A9" w:rsidRPr="000E2D6F">
          <w:rPr>
            <w:rFonts w:cs="Times New Roman"/>
            <w:noProof/>
            <w:webHidden/>
            <w:sz w:val="32"/>
            <w:szCs w:val="32"/>
          </w:rPr>
          <w:tab/>
        </w:r>
        <w:r w:rsidR="008C25A9" w:rsidRPr="000E2D6F">
          <w:rPr>
            <w:rFonts w:cs="Times New Roman"/>
            <w:noProof/>
            <w:webHidden/>
            <w:sz w:val="32"/>
            <w:szCs w:val="32"/>
          </w:rPr>
          <w:fldChar w:fldCharType="begin"/>
        </w:r>
        <w:r w:rsidR="008C25A9" w:rsidRPr="000E2D6F">
          <w:rPr>
            <w:rFonts w:cs="Times New Roman"/>
            <w:noProof/>
            <w:webHidden/>
            <w:sz w:val="32"/>
            <w:szCs w:val="32"/>
          </w:rPr>
          <w:instrText xml:space="preserve"> PAGEREF _Toc393392791 \h </w:instrText>
        </w:r>
        <w:r w:rsidR="008C25A9" w:rsidRPr="000E2D6F">
          <w:rPr>
            <w:rFonts w:cs="Times New Roman"/>
            <w:noProof/>
            <w:webHidden/>
            <w:sz w:val="32"/>
            <w:szCs w:val="32"/>
          </w:rPr>
        </w:r>
        <w:r w:rsidR="008C25A9" w:rsidRPr="000E2D6F">
          <w:rPr>
            <w:rFonts w:cs="Times New Roman"/>
            <w:noProof/>
            <w:webHidden/>
            <w:sz w:val="32"/>
            <w:szCs w:val="32"/>
          </w:rPr>
          <w:fldChar w:fldCharType="separate"/>
        </w:r>
        <w:r w:rsidR="00F90800">
          <w:rPr>
            <w:rFonts w:cs="Times New Roman"/>
            <w:noProof/>
            <w:webHidden/>
            <w:sz w:val="32"/>
            <w:szCs w:val="32"/>
          </w:rPr>
          <w:t>20</w:t>
        </w:r>
        <w:r w:rsidR="008C25A9" w:rsidRPr="000E2D6F">
          <w:rPr>
            <w:rFonts w:cs="Times New Roman"/>
            <w:noProof/>
            <w:webHidden/>
            <w:sz w:val="32"/>
            <w:szCs w:val="32"/>
          </w:rPr>
          <w:fldChar w:fldCharType="end"/>
        </w:r>
      </w:hyperlink>
    </w:p>
    <w:p w:rsidR="008C25A9" w:rsidRPr="000E2D6F" w:rsidRDefault="006B7A9B" w:rsidP="008C25A9">
      <w:pPr>
        <w:pStyle w:val="25"/>
        <w:rPr>
          <w:rFonts w:eastAsiaTheme="minorEastAsia" w:cs="Times New Roman"/>
          <w:noProof/>
          <w:sz w:val="32"/>
          <w:szCs w:val="32"/>
          <w:lang w:eastAsia="ru-RU"/>
        </w:rPr>
      </w:pPr>
      <w:hyperlink w:anchor="_Toc393392792" w:history="1">
        <w:r w:rsidR="008C25A9" w:rsidRPr="000E2D6F">
          <w:rPr>
            <w:rStyle w:val="ae"/>
            <w:rFonts w:cs="Times New Roman"/>
            <w:noProof/>
            <w:sz w:val="32"/>
            <w:szCs w:val="32"/>
          </w:rPr>
          <w:t>4.5 Реферат</w:t>
        </w:r>
        <w:r w:rsidR="008C25A9" w:rsidRPr="000E2D6F">
          <w:rPr>
            <w:rFonts w:cs="Times New Roman"/>
            <w:noProof/>
            <w:webHidden/>
            <w:sz w:val="32"/>
            <w:szCs w:val="32"/>
          </w:rPr>
          <w:tab/>
        </w:r>
        <w:r w:rsidR="008C25A9" w:rsidRPr="000E2D6F">
          <w:rPr>
            <w:rFonts w:cs="Times New Roman"/>
            <w:noProof/>
            <w:webHidden/>
            <w:sz w:val="32"/>
            <w:szCs w:val="32"/>
          </w:rPr>
          <w:fldChar w:fldCharType="begin"/>
        </w:r>
        <w:r w:rsidR="008C25A9" w:rsidRPr="000E2D6F">
          <w:rPr>
            <w:rFonts w:cs="Times New Roman"/>
            <w:noProof/>
            <w:webHidden/>
            <w:sz w:val="32"/>
            <w:szCs w:val="32"/>
          </w:rPr>
          <w:instrText xml:space="preserve"> PAGEREF _Toc393392792 \h </w:instrText>
        </w:r>
        <w:r w:rsidR="008C25A9" w:rsidRPr="000E2D6F">
          <w:rPr>
            <w:rFonts w:cs="Times New Roman"/>
            <w:noProof/>
            <w:webHidden/>
            <w:sz w:val="32"/>
            <w:szCs w:val="32"/>
          </w:rPr>
        </w:r>
        <w:r w:rsidR="008C25A9" w:rsidRPr="000E2D6F">
          <w:rPr>
            <w:rFonts w:cs="Times New Roman"/>
            <w:noProof/>
            <w:webHidden/>
            <w:sz w:val="32"/>
            <w:szCs w:val="32"/>
          </w:rPr>
          <w:fldChar w:fldCharType="separate"/>
        </w:r>
        <w:r w:rsidR="00F90800">
          <w:rPr>
            <w:rFonts w:cs="Times New Roman"/>
            <w:noProof/>
            <w:webHidden/>
            <w:sz w:val="32"/>
            <w:szCs w:val="32"/>
          </w:rPr>
          <w:t>20</w:t>
        </w:r>
        <w:r w:rsidR="008C25A9" w:rsidRPr="000E2D6F">
          <w:rPr>
            <w:rFonts w:cs="Times New Roman"/>
            <w:noProof/>
            <w:webHidden/>
            <w:sz w:val="32"/>
            <w:szCs w:val="32"/>
          </w:rPr>
          <w:fldChar w:fldCharType="end"/>
        </w:r>
      </w:hyperlink>
    </w:p>
    <w:p w:rsidR="008C25A9" w:rsidRPr="000E2D6F" w:rsidRDefault="006B7A9B" w:rsidP="008C25A9">
      <w:pPr>
        <w:pStyle w:val="25"/>
        <w:rPr>
          <w:rFonts w:eastAsiaTheme="minorEastAsia" w:cs="Times New Roman"/>
          <w:noProof/>
          <w:sz w:val="32"/>
          <w:szCs w:val="32"/>
          <w:lang w:eastAsia="ru-RU"/>
        </w:rPr>
      </w:pPr>
      <w:hyperlink w:anchor="_Toc393392793" w:history="1">
        <w:r w:rsidR="008C25A9" w:rsidRPr="000E2D6F">
          <w:rPr>
            <w:rStyle w:val="ae"/>
            <w:rFonts w:cs="Times New Roman"/>
            <w:noProof/>
            <w:sz w:val="32"/>
            <w:szCs w:val="32"/>
          </w:rPr>
          <w:t>4.6 Структура реферата</w:t>
        </w:r>
        <w:r w:rsidR="008C25A9" w:rsidRPr="000E2D6F">
          <w:rPr>
            <w:rFonts w:cs="Times New Roman"/>
            <w:noProof/>
            <w:webHidden/>
            <w:sz w:val="32"/>
            <w:szCs w:val="32"/>
          </w:rPr>
          <w:tab/>
        </w:r>
        <w:r w:rsidR="008C25A9" w:rsidRPr="000E2D6F">
          <w:rPr>
            <w:rFonts w:cs="Times New Roman"/>
            <w:noProof/>
            <w:webHidden/>
            <w:sz w:val="32"/>
            <w:szCs w:val="32"/>
          </w:rPr>
          <w:fldChar w:fldCharType="begin"/>
        </w:r>
        <w:r w:rsidR="008C25A9" w:rsidRPr="000E2D6F">
          <w:rPr>
            <w:rFonts w:cs="Times New Roman"/>
            <w:noProof/>
            <w:webHidden/>
            <w:sz w:val="32"/>
            <w:szCs w:val="32"/>
          </w:rPr>
          <w:instrText xml:space="preserve"> PAGEREF _Toc393392793 \h </w:instrText>
        </w:r>
        <w:r w:rsidR="008C25A9" w:rsidRPr="000E2D6F">
          <w:rPr>
            <w:rFonts w:cs="Times New Roman"/>
            <w:noProof/>
            <w:webHidden/>
            <w:sz w:val="32"/>
            <w:szCs w:val="32"/>
          </w:rPr>
        </w:r>
        <w:r w:rsidR="008C25A9" w:rsidRPr="000E2D6F">
          <w:rPr>
            <w:rFonts w:cs="Times New Roman"/>
            <w:noProof/>
            <w:webHidden/>
            <w:sz w:val="32"/>
            <w:szCs w:val="32"/>
          </w:rPr>
          <w:fldChar w:fldCharType="separate"/>
        </w:r>
        <w:r w:rsidR="00F90800">
          <w:rPr>
            <w:rFonts w:cs="Times New Roman"/>
            <w:noProof/>
            <w:webHidden/>
            <w:sz w:val="32"/>
            <w:szCs w:val="32"/>
          </w:rPr>
          <w:t>21</w:t>
        </w:r>
        <w:r w:rsidR="008C25A9" w:rsidRPr="000E2D6F">
          <w:rPr>
            <w:rFonts w:cs="Times New Roman"/>
            <w:noProof/>
            <w:webHidden/>
            <w:sz w:val="32"/>
            <w:szCs w:val="32"/>
          </w:rPr>
          <w:fldChar w:fldCharType="end"/>
        </w:r>
      </w:hyperlink>
    </w:p>
    <w:p w:rsidR="008C25A9" w:rsidRPr="000E2D6F" w:rsidRDefault="006B7A9B" w:rsidP="008C25A9">
      <w:pPr>
        <w:pStyle w:val="25"/>
        <w:rPr>
          <w:rFonts w:eastAsiaTheme="minorEastAsia" w:cs="Times New Roman"/>
          <w:noProof/>
          <w:sz w:val="32"/>
          <w:szCs w:val="32"/>
          <w:lang w:eastAsia="ru-RU"/>
        </w:rPr>
      </w:pPr>
      <w:hyperlink w:anchor="_Toc393392794" w:history="1">
        <w:r w:rsidR="008C25A9" w:rsidRPr="000E2D6F">
          <w:rPr>
            <w:rStyle w:val="ae"/>
            <w:rFonts w:cs="Times New Roman"/>
            <w:noProof/>
            <w:sz w:val="32"/>
            <w:szCs w:val="32"/>
          </w:rPr>
          <w:t>4.7 Оформление содержания реферата</w:t>
        </w:r>
        <w:r w:rsidR="008C25A9" w:rsidRPr="000E2D6F">
          <w:rPr>
            <w:rFonts w:cs="Times New Roman"/>
            <w:noProof/>
            <w:webHidden/>
            <w:sz w:val="32"/>
            <w:szCs w:val="32"/>
          </w:rPr>
          <w:tab/>
        </w:r>
        <w:r w:rsidR="008C25A9" w:rsidRPr="000E2D6F">
          <w:rPr>
            <w:rFonts w:cs="Times New Roman"/>
            <w:noProof/>
            <w:webHidden/>
            <w:sz w:val="32"/>
            <w:szCs w:val="32"/>
          </w:rPr>
          <w:fldChar w:fldCharType="begin"/>
        </w:r>
        <w:r w:rsidR="008C25A9" w:rsidRPr="000E2D6F">
          <w:rPr>
            <w:rFonts w:cs="Times New Roman"/>
            <w:noProof/>
            <w:webHidden/>
            <w:sz w:val="32"/>
            <w:szCs w:val="32"/>
          </w:rPr>
          <w:instrText xml:space="preserve"> PAGEREF _Toc393392794 \h </w:instrText>
        </w:r>
        <w:r w:rsidR="008C25A9" w:rsidRPr="000E2D6F">
          <w:rPr>
            <w:rFonts w:cs="Times New Roman"/>
            <w:noProof/>
            <w:webHidden/>
            <w:sz w:val="32"/>
            <w:szCs w:val="32"/>
          </w:rPr>
        </w:r>
        <w:r w:rsidR="008C25A9" w:rsidRPr="000E2D6F">
          <w:rPr>
            <w:rFonts w:cs="Times New Roman"/>
            <w:noProof/>
            <w:webHidden/>
            <w:sz w:val="32"/>
            <w:szCs w:val="32"/>
          </w:rPr>
          <w:fldChar w:fldCharType="separate"/>
        </w:r>
        <w:r w:rsidR="00F90800">
          <w:rPr>
            <w:rFonts w:cs="Times New Roman"/>
            <w:noProof/>
            <w:webHidden/>
            <w:sz w:val="32"/>
            <w:szCs w:val="32"/>
          </w:rPr>
          <w:t>22</w:t>
        </w:r>
        <w:r w:rsidR="008C25A9" w:rsidRPr="000E2D6F">
          <w:rPr>
            <w:rFonts w:cs="Times New Roman"/>
            <w:noProof/>
            <w:webHidden/>
            <w:sz w:val="32"/>
            <w:szCs w:val="32"/>
          </w:rPr>
          <w:fldChar w:fldCharType="end"/>
        </w:r>
      </w:hyperlink>
    </w:p>
    <w:p w:rsidR="008C25A9" w:rsidRPr="000E2D6F" w:rsidRDefault="006B7A9B" w:rsidP="008C25A9">
      <w:pPr>
        <w:pStyle w:val="25"/>
        <w:rPr>
          <w:rFonts w:eastAsiaTheme="minorEastAsia" w:cs="Times New Roman"/>
          <w:noProof/>
          <w:sz w:val="32"/>
          <w:szCs w:val="32"/>
          <w:lang w:eastAsia="ru-RU"/>
        </w:rPr>
      </w:pPr>
      <w:hyperlink w:anchor="_Toc393392795" w:history="1">
        <w:r w:rsidR="008C25A9" w:rsidRPr="000E2D6F">
          <w:rPr>
            <w:rStyle w:val="ae"/>
            <w:rFonts w:cs="Times New Roman"/>
            <w:noProof/>
            <w:sz w:val="32"/>
            <w:szCs w:val="32"/>
          </w:rPr>
          <w:t>4.8 Порядок работы при написании реферата</w:t>
        </w:r>
        <w:r w:rsidR="008C25A9" w:rsidRPr="000E2D6F">
          <w:rPr>
            <w:rFonts w:cs="Times New Roman"/>
            <w:noProof/>
            <w:webHidden/>
            <w:sz w:val="32"/>
            <w:szCs w:val="32"/>
          </w:rPr>
          <w:tab/>
        </w:r>
        <w:r w:rsidR="008C25A9" w:rsidRPr="000E2D6F">
          <w:rPr>
            <w:rFonts w:cs="Times New Roman"/>
            <w:noProof/>
            <w:webHidden/>
            <w:sz w:val="32"/>
            <w:szCs w:val="32"/>
          </w:rPr>
          <w:fldChar w:fldCharType="begin"/>
        </w:r>
        <w:r w:rsidR="008C25A9" w:rsidRPr="000E2D6F">
          <w:rPr>
            <w:rFonts w:cs="Times New Roman"/>
            <w:noProof/>
            <w:webHidden/>
            <w:sz w:val="32"/>
            <w:szCs w:val="32"/>
          </w:rPr>
          <w:instrText xml:space="preserve"> PAGEREF _Toc393392795 \h </w:instrText>
        </w:r>
        <w:r w:rsidR="008C25A9" w:rsidRPr="000E2D6F">
          <w:rPr>
            <w:rFonts w:cs="Times New Roman"/>
            <w:noProof/>
            <w:webHidden/>
            <w:sz w:val="32"/>
            <w:szCs w:val="32"/>
          </w:rPr>
        </w:r>
        <w:r w:rsidR="008C25A9" w:rsidRPr="000E2D6F">
          <w:rPr>
            <w:rFonts w:cs="Times New Roman"/>
            <w:noProof/>
            <w:webHidden/>
            <w:sz w:val="32"/>
            <w:szCs w:val="32"/>
          </w:rPr>
          <w:fldChar w:fldCharType="separate"/>
        </w:r>
        <w:r w:rsidR="00F90800">
          <w:rPr>
            <w:rFonts w:cs="Times New Roman"/>
            <w:noProof/>
            <w:webHidden/>
            <w:sz w:val="32"/>
            <w:szCs w:val="32"/>
          </w:rPr>
          <w:t>23</w:t>
        </w:r>
        <w:r w:rsidR="008C25A9" w:rsidRPr="000E2D6F">
          <w:rPr>
            <w:rFonts w:cs="Times New Roman"/>
            <w:noProof/>
            <w:webHidden/>
            <w:sz w:val="32"/>
            <w:szCs w:val="32"/>
          </w:rPr>
          <w:fldChar w:fldCharType="end"/>
        </w:r>
      </w:hyperlink>
    </w:p>
    <w:p w:rsidR="008C25A9" w:rsidRPr="000E2D6F" w:rsidRDefault="006B7A9B" w:rsidP="008C25A9">
      <w:pPr>
        <w:pStyle w:val="25"/>
        <w:rPr>
          <w:rFonts w:eastAsiaTheme="minorEastAsia" w:cs="Times New Roman"/>
          <w:noProof/>
          <w:sz w:val="32"/>
          <w:szCs w:val="32"/>
          <w:lang w:eastAsia="ru-RU"/>
        </w:rPr>
      </w:pPr>
      <w:hyperlink w:anchor="_Toc393392796" w:history="1">
        <w:r w:rsidR="008C25A9" w:rsidRPr="000E2D6F">
          <w:rPr>
            <w:rStyle w:val="ae"/>
            <w:rFonts w:cs="Times New Roman"/>
            <w:noProof/>
            <w:sz w:val="32"/>
            <w:szCs w:val="32"/>
          </w:rPr>
          <w:t xml:space="preserve">4.9 Презентация в </w:t>
        </w:r>
        <w:r w:rsidR="008C25A9" w:rsidRPr="000E2D6F">
          <w:rPr>
            <w:rStyle w:val="ae"/>
            <w:rFonts w:cs="Times New Roman"/>
            <w:noProof/>
            <w:sz w:val="32"/>
            <w:szCs w:val="32"/>
            <w:lang w:val="en-US"/>
          </w:rPr>
          <w:t>Microsoft</w:t>
        </w:r>
        <w:r w:rsidR="008C25A9" w:rsidRPr="000E2D6F">
          <w:rPr>
            <w:rStyle w:val="ae"/>
            <w:rFonts w:cs="Times New Roman"/>
            <w:noProof/>
            <w:sz w:val="32"/>
            <w:szCs w:val="32"/>
          </w:rPr>
          <w:t xml:space="preserve"> PowerPoint</w:t>
        </w:r>
        <w:r w:rsidR="008C25A9" w:rsidRPr="000E2D6F">
          <w:rPr>
            <w:rFonts w:cs="Times New Roman"/>
            <w:noProof/>
            <w:webHidden/>
            <w:sz w:val="32"/>
            <w:szCs w:val="32"/>
          </w:rPr>
          <w:tab/>
        </w:r>
        <w:r w:rsidR="008C25A9" w:rsidRPr="000E2D6F">
          <w:rPr>
            <w:rFonts w:cs="Times New Roman"/>
            <w:noProof/>
            <w:webHidden/>
            <w:sz w:val="32"/>
            <w:szCs w:val="32"/>
          </w:rPr>
          <w:fldChar w:fldCharType="begin"/>
        </w:r>
        <w:r w:rsidR="008C25A9" w:rsidRPr="000E2D6F">
          <w:rPr>
            <w:rFonts w:cs="Times New Roman"/>
            <w:noProof/>
            <w:webHidden/>
            <w:sz w:val="32"/>
            <w:szCs w:val="32"/>
          </w:rPr>
          <w:instrText xml:space="preserve"> PAGEREF _Toc393392796 \h </w:instrText>
        </w:r>
        <w:r w:rsidR="008C25A9" w:rsidRPr="000E2D6F">
          <w:rPr>
            <w:rFonts w:cs="Times New Roman"/>
            <w:noProof/>
            <w:webHidden/>
            <w:sz w:val="32"/>
            <w:szCs w:val="32"/>
          </w:rPr>
        </w:r>
        <w:r w:rsidR="008C25A9" w:rsidRPr="000E2D6F">
          <w:rPr>
            <w:rFonts w:cs="Times New Roman"/>
            <w:noProof/>
            <w:webHidden/>
            <w:sz w:val="32"/>
            <w:szCs w:val="32"/>
          </w:rPr>
          <w:fldChar w:fldCharType="separate"/>
        </w:r>
        <w:r w:rsidR="00F90800">
          <w:rPr>
            <w:rFonts w:cs="Times New Roman"/>
            <w:noProof/>
            <w:webHidden/>
            <w:sz w:val="32"/>
            <w:szCs w:val="32"/>
          </w:rPr>
          <w:t>25</w:t>
        </w:r>
        <w:r w:rsidR="008C25A9" w:rsidRPr="000E2D6F">
          <w:rPr>
            <w:rFonts w:cs="Times New Roman"/>
            <w:noProof/>
            <w:webHidden/>
            <w:sz w:val="32"/>
            <w:szCs w:val="32"/>
          </w:rPr>
          <w:fldChar w:fldCharType="end"/>
        </w:r>
      </w:hyperlink>
    </w:p>
    <w:p w:rsidR="008C25A9" w:rsidRPr="000E2D6F" w:rsidRDefault="006B7A9B" w:rsidP="008C25A9">
      <w:pPr>
        <w:pStyle w:val="25"/>
        <w:rPr>
          <w:rFonts w:eastAsiaTheme="minorEastAsia" w:cs="Times New Roman"/>
          <w:noProof/>
          <w:sz w:val="32"/>
          <w:szCs w:val="32"/>
          <w:lang w:eastAsia="ru-RU"/>
        </w:rPr>
      </w:pPr>
      <w:hyperlink w:anchor="_Toc393392797" w:history="1">
        <w:r w:rsidR="008C25A9" w:rsidRPr="000E2D6F">
          <w:rPr>
            <w:rStyle w:val="ae"/>
            <w:rFonts w:cs="Times New Roman"/>
            <w:noProof/>
            <w:sz w:val="32"/>
            <w:szCs w:val="32"/>
          </w:rPr>
          <w:t>4.10 Структура презентации</w:t>
        </w:r>
        <w:r w:rsidR="008C25A9" w:rsidRPr="000E2D6F">
          <w:rPr>
            <w:rFonts w:cs="Times New Roman"/>
            <w:noProof/>
            <w:webHidden/>
            <w:sz w:val="32"/>
            <w:szCs w:val="32"/>
          </w:rPr>
          <w:tab/>
        </w:r>
        <w:r w:rsidR="008C25A9" w:rsidRPr="000E2D6F">
          <w:rPr>
            <w:rFonts w:cs="Times New Roman"/>
            <w:noProof/>
            <w:webHidden/>
            <w:sz w:val="32"/>
            <w:szCs w:val="32"/>
          </w:rPr>
          <w:fldChar w:fldCharType="begin"/>
        </w:r>
        <w:r w:rsidR="008C25A9" w:rsidRPr="000E2D6F">
          <w:rPr>
            <w:rFonts w:cs="Times New Roman"/>
            <w:noProof/>
            <w:webHidden/>
            <w:sz w:val="32"/>
            <w:szCs w:val="32"/>
          </w:rPr>
          <w:instrText xml:space="preserve"> PAGEREF _Toc393392797 \h </w:instrText>
        </w:r>
        <w:r w:rsidR="008C25A9" w:rsidRPr="000E2D6F">
          <w:rPr>
            <w:rFonts w:cs="Times New Roman"/>
            <w:noProof/>
            <w:webHidden/>
            <w:sz w:val="32"/>
            <w:szCs w:val="32"/>
          </w:rPr>
        </w:r>
        <w:r w:rsidR="008C25A9" w:rsidRPr="000E2D6F">
          <w:rPr>
            <w:rFonts w:cs="Times New Roman"/>
            <w:noProof/>
            <w:webHidden/>
            <w:sz w:val="32"/>
            <w:szCs w:val="32"/>
          </w:rPr>
          <w:fldChar w:fldCharType="separate"/>
        </w:r>
        <w:r w:rsidR="00F90800">
          <w:rPr>
            <w:rFonts w:cs="Times New Roman"/>
            <w:noProof/>
            <w:webHidden/>
            <w:sz w:val="32"/>
            <w:szCs w:val="32"/>
          </w:rPr>
          <w:t>26</w:t>
        </w:r>
        <w:r w:rsidR="008C25A9" w:rsidRPr="000E2D6F">
          <w:rPr>
            <w:rFonts w:cs="Times New Roman"/>
            <w:noProof/>
            <w:webHidden/>
            <w:sz w:val="32"/>
            <w:szCs w:val="32"/>
          </w:rPr>
          <w:fldChar w:fldCharType="end"/>
        </w:r>
      </w:hyperlink>
    </w:p>
    <w:p w:rsidR="008C25A9" w:rsidRPr="000E2D6F" w:rsidRDefault="006B7A9B" w:rsidP="008C25A9">
      <w:pPr>
        <w:pStyle w:val="25"/>
        <w:rPr>
          <w:rFonts w:eastAsiaTheme="minorEastAsia" w:cs="Times New Roman"/>
          <w:noProof/>
          <w:sz w:val="32"/>
          <w:szCs w:val="32"/>
          <w:lang w:eastAsia="ru-RU"/>
        </w:rPr>
      </w:pPr>
      <w:hyperlink w:anchor="_Toc393392798" w:history="1">
        <w:r w:rsidR="008C25A9" w:rsidRPr="000E2D6F">
          <w:rPr>
            <w:rStyle w:val="ae"/>
            <w:rFonts w:cs="Times New Roman"/>
            <w:noProof/>
            <w:sz w:val="32"/>
            <w:szCs w:val="32"/>
          </w:rPr>
          <w:t>4.11 Рекомендации по оформлению презентаций в MicroSoft Power Point</w:t>
        </w:r>
        <w:r w:rsidR="008C25A9" w:rsidRPr="000E2D6F">
          <w:rPr>
            <w:rFonts w:cs="Times New Roman"/>
            <w:noProof/>
            <w:webHidden/>
            <w:sz w:val="32"/>
            <w:szCs w:val="32"/>
          </w:rPr>
          <w:tab/>
        </w:r>
        <w:r w:rsidR="008C25A9">
          <w:rPr>
            <w:rFonts w:cs="Times New Roman"/>
            <w:noProof/>
            <w:webHidden/>
            <w:sz w:val="32"/>
            <w:szCs w:val="32"/>
          </w:rPr>
          <w:t>29</w:t>
        </w:r>
      </w:hyperlink>
    </w:p>
    <w:p w:rsidR="008C25A9" w:rsidRPr="000E2D6F" w:rsidRDefault="006B7A9B" w:rsidP="008C25A9">
      <w:pPr>
        <w:pStyle w:val="25"/>
        <w:rPr>
          <w:rFonts w:eastAsiaTheme="minorEastAsia" w:cs="Times New Roman"/>
          <w:noProof/>
          <w:sz w:val="32"/>
          <w:szCs w:val="32"/>
          <w:lang w:eastAsia="ru-RU"/>
        </w:rPr>
      </w:pPr>
      <w:hyperlink w:anchor="_Toc393392799" w:history="1">
        <w:r w:rsidR="008C25A9" w:rsidRPr="000E2D6F">
          <w:rPr>
            <w:rStyle w:val="ae"/>
            <w:rFonts w:cs="Times New Roman"/>
            <w:noProof/>
            <w:sz w:val="32"/>
            <w:szCs w:val="32"/>
          </w:rPr>
          <w:t>4.12 Порядок и принципы выполнения компьютерной презентации</w:t>
        </w:r>
        <w:r w:rsidR="008C25A9" w:rsidRPr="000E2D6F">
          <w:rPr>
            <w:rFonts w:cs="Times New Roman"/>
            <w:noProof/>
            <w:webHidden/>
            <w:sz w:val="32"/>
            <w:szCs w:val="32"/>
          </w:rPr>
          <w:tab/>
        </w:r>
        <w:r w:rsidR="008C25A9">
          <w:rPr>
            <w:rFonts w:cs="Times New Roman"/>
            <w:noProof/>
            <w:webHidden/>
            <w:sz w:val="32"/>
            <w:szCs w:val="32"/>
          </w:rPr>
          <w:t>29</w:t>
        </w:r>
      </w:hyperlink>
    </w:p>
    <w:p w:rsidR="008C25A9" w:rsidRPr="000E2D6F" w:rsidRDefault="006B7A9B" w:rsidP="008C25A9">
      <w:pPr>
        <w:pStyle w:val="11"/>
        <w:rPr>
          <w:rFonts w:eastAsiaTheme="minorEastAsia" w:cs="Times New Roman"/>
          <w:noProof/>
          <w:sz w:val="32"/>
          <w:szCs w:val="32"/>
          <w:lang w:eastAsia="ru-RU"/>
        </w:rPr>
      </w:pPr>
      <w:hyperlink w:anchor="_Toc393392800" w:history="1">
        <w:r w:rsidR="008C25A9" w:rsidRPr="000E2D6F">
          <w:rPr>
            <w:rStyle w:val="ae"/>
            <w:rFonts w:cs="Times New Roman"/>
            <w:noProof/>
            <w:sz w:val="32"/>
            <w:szCs w:val="32"/>
          </w:rPr>
          <w:t>5 ТРЕБОВАНИЯ К СОДЕРЖАНИЮ И ОФОРМЛЕНИЮ П</w:t>
        </w:r>
        <w:r w:rsidR="008C25A9">
          <w:rPr>
            <w:rStyle w:val="ae"/>
            <w:rFonts w:cs="Times New Roman"/>
            <w:noProof/>
            <w:sz w:val="32"/>
            <w:szCs w:val="32"/>
          </w:rPr>
          <w:t>И</w:t>
        </w:r>
        <w:r w:rsidR="008C25A9" w:rsidRPr="000E2D6F">
          <w:rPr>
            <w:rStyle w:val="ae"/>
            <w:rFonts w:cs="Times New Roman"/>
            <w:noProof/>
            <w:sz w:val="32"/>
            <w:szCs w:val="32"/>
          </w:rPr>
          <w:t>СМЕННЫХ РАБОТ</w:t>
        </w:r>
        <w:r w:rsidR="008C25A9" w:rsidRPr="000E2D6F">
          <w:rPr>
            <w:rFonts w:cs="Times New Roman"/>
            <w:noProof/>
            <w:webHidden/>
            <w:sz w:val="32"/>
            <w:szCs w:val="32"/>
          </w:rPr>
          <w:tab/>
        </w:r>
        <w:r w:rsidR="008C25A9" w:rsidRPr="000E2D6F">
          <w:rPr>
            <w:rFonts w:cs="Times New Roman"/>
            <w:noProof/>
            <w:webHidden/>
            <w:sz w:val="32"/>
            <w:szCs w:val="32"/>
          </w:rPr>
          <w:fldChar w:fldCharType="begin"/>
        </w:r>
        <w:r w:rsidR="008C25A9" w:rsidRPr="000E2D6F">
          <w:rPr>
            <w:rFonts w:cs="Times New Roman"/>
            <w:noProof/>
            <w:webHidden/>
            <w:sz w:val="32"/>
            <w:szCs w:val="32"/>
          </w:rPr>
          <w:instrText xml:space="preserve"> PAGEREF _Toc393392800 \h </w:instrText>
        </w:r>
        <w:r w:rsidR="008C25A9" w:rsidRPr="000E2D6F">
          <w:rPr>
            <w:rFonts w:cs="Times New Roman"/>
            <w:noProof/>
            <w:webHidden/>
            <w:sz w:val="32"/>
            <w:szCs w:val="32"/>
          </w:rPr>
        </w:r>
        <w:r w:rsidR="008C25A9" w:rsidRPr="000E2D6F">
          <w:rPr>
            <w:rFonts w:cs="Times New Roman"/>
            <w:noProof/>
            <w:webHidden/>
            <w:sz w:val="32"/>
            <w:szCs w:val="32"/>
          </w:rPr>
          <w:fldChar w:fldCharType="separate"/>
        </w:r>
        <w:r w:rsidR="00F90800">
          <w:rPr>
            <w:rFonts w:cs="Times New Roman"/>
            <w:noProof/>
            <w:webHidden/>
            <w:sz w:val="32"/>
            <w:szCs w:val="32"/>
          </w:rPr>
          <w:t>29</w:t>
        </w:r>
        <w:r w:rsidR="008C25A9" w:rsidRPr="000E2D6F">
          <w:rPr>
            <w:rFonts w:cs="Times New Roman"/>
            <w:noProof/>
            <w:webHidden/>
            <w:sz w:val="32"/>
            <w:szCs w:val="32"/>
          </w:rPr>
          <w:fldChar w:fldCharType="end"/>
        </w:r>
      </w:hyperlink>
    </w:p>
    <w:p w:rsidR="008C25A9" w:rsidRPr="000E2D6F" w:rsidRDefault="006B7A9B" w:rsidP="008C25A9">
      <w:pPr>
        <w:pStyle w:val="25"/>
        <w:rPr>
          <w:rFonts w:eastAsiaTheme="minorEastAsia" w:cs="Times New Roman"/>
          <w:noProof/>
          <w:sz w:val="32"/>
          <w:szCs w:val="32"/>
          <w:lang w:eastAsia="ru-RU"/>
        </w:rPr>
      </w:pPr>
      <w:hyperlink w:anchor="_Toc393392801" w:history="1">
        <w:r w:rsidR="008C25A9" w:rsidRPr="000E2D6F">
          <w:rPr>
            <w:rStyle w:val="ae"/>
            <w:rFonts w:cs="Times New Roman"/>
            <w:noProof/>
            <w:sz w:val="32"/>
            <w:szCs w:val="32"/>
          </w:rPr>
          <w:t>5.1 Общие рекомендации по подготовке материалов самостоятельных работ в электронном виде</w:t>
        </w:r>
        <w:r w:rsidR="008C25A9" w:rsidRPr="000E2D6F">
          <w:rPr>
            <w:rFonts w:cs="Times New Roman"/>
            <w:noProof/>
            <w:webHidden/>
            <w:sz w:val="32"/>
            <w:szCs w:val="32"/>
          </w:rPr>
          <w:tab/>
        </w:r>
        <w:r w:rsidR="008C25A9" w:rsidRPr="000E2D6F">
          <w:rPr>
            <w:rFonts w:cs="Times New Roman"/>
            <w:noProof/>
            <w:webHidden/>
            <w:sz w:val="32"/>
            <w:szCs w:val="32"/>
          </w:rPr>
          <w:fldChar w:fldCharType="begin"/>
        </w:r>
        <w:r w:rsidR="008C25A9" w:rsidRPr="000E2D6F">
          <w:rPr>
            <w:rFonts w:cs="Times New Roman"/>
            <w:noProof/>
            <w:webHidden/>
            <w:sz w:val="32"/>
            <w:szCs w:val="32"/>
          </w:rPr>
          <w:instrText xml:space="preserve"> PAGEREF _Toc393392801 \h </w:instrText>
        </w:r>
        <w:r w:rsidR="008C25A9" w:rsidRPr="000E2D6F">
          <w:rPr>
            <w:rFonts w:cs="Times New Roman"/>
            <w:noProof/>
            <w:webHidden/>
            <w:sz w:val="32"/>
            <w:szCs w:val="32"/>
          </w:rPr>
        </w:r>
        <w:r w:rsidR="008C25A9" w:rsidRPr="000E2D6F">
          <w:rPr>
            <w:rFonts w:cs="Times New Roman"/>
            <w:noProof/>
            <w:webHidden/>
            <w:sz w:val="32"/>
            <w:szCs w:val="32"/>
          </w:rPr>
          <w:fldChar w:fldCharType="separate"/>
        </w:r>
        <w:r w:rsidR="00F90800">
          <w:rPr>
            <w:rFonts w:cs="Times New Roman"/>
            <w:noProof/>
            <w:webHidden/>
            <w:sz w:val="32"/>
            <w:szCs w:val="32"/>
          </w:rPr>
          <w:t>29</w:t>
        </w:r>
        <w:r w:rsidR="008C25A9" w:rsidRPr="000E2D6F">
          <w:rPr>
            <w:rFonts w:cs="Times New Roman"/>
            <w:noProof/>
            <w:webHidden/>
            <w:sz w:val="32"/>
            <w:szCs w:val="32"/>
          </w:rPr>
          <w:fldChar w:fldCharType="end"/>
        </w:r>
      </w:hyperlink>
    </w:p>
    <w:p w:rsidR="008C25A9" w:rsidRPr="000E2D6F" w:rsidRDefault="006B7A9B" w:rsidP="008C25A9">
      <w:pPr>
        <w:pStyle w:val="11"/>
        <w:rPr>
          <w:rFonts w:eastAsiaTheme="minorEastAsia" w:cs="Times New Roman"/>
          <w:noProof/>
          <w:sz w:val="32"/>
          <w:szCs w:val="32"/>
          <w:lang w:eastAsia="ru-RU"/>
        </w:rPr>
      </w:pPr>
      <w:hyperlink w:anchor="_Toc393392802" w:history="1">
        <w:r w:rsidR="008C25A9" w:rsidRPr="000E2D6F">
          <w:rPr>
            <w:rStyle w:val="ae"/>
            <w:rFonts w:eastAsia="SimSun" w:cs="Times New Roman"/>
            <w:bCs/>
            <w:noProof/>
            <w:sz w:val="32"/>
            <w:szCs w:val="32"/>
          </w:rPr>
          <w:t>ПРИЛОЖЕНИ</w:t>
        </w:r>
        <w:r w:rsidR="008C25A9">
          <w:rPr>
            <w:rStyle w:val="ae"/>
            <w:rFonts w:eastAsia="SimSun" w:cs="Times New Roman"/>
            <w:bCs/>
            <w:noProof/>
            <w:sz w:val="32"/>
            <w:szCs w:val="32"/>
          </w:rPr>
          <w:t>Я</w:t>
        </w:r>
        <w:r w:rsidR="008C25A9" w:rsidRPr="000E2D6F">
          <w:rPr>
            <w:rFonts w:cs="Times New Roman"/>
            <w:noProof/>
            <w:webHidden/>
            <w:sz w:val="32"/>
            <w:szCs w:val="32"/>
          </w:rPr>
          <w:tab/>
        </w:r>
        <w:r w:rsidR="008C25A9" w:rsidRPr="000E2D6F">
          <w:rPr>
            <w:rFonts w:cs="Times New Roman"/>
            <w:noProof/>
            <w:webHidden/>
            <w:sz w:val="32"/>
            <w:szCs w:val="32"/>
          </w:rPr>
          <w:fldChar w:fldCharType="begin"/>
        </w:r>
        <w:r w:rsidR="008C25A9" w:rsidRPr="000E2D6F">
          <w:rPr>
            <w:rFonts w:cs="Times New Roman"/>
            <w:noProof/>
            <w:webHidden/>
            <w:sz w:val="32"/>
            <w:szCs w:val="32"/>
          </w:rPr>
          <w:instrText xml:space="preserve"> PAGEREF _Toc393392802 \h </w:instrText>
        </w:r>
        <w:r w:rsidR="008C25A9" w:rsidRPr="000E2D6F">
          <w:rPr>
            <w:rFonts w:cs="Times New Roman"/>
            <w:noProof/>
            <w:webHidden/>
            <w:sz w:val="32"/>
            <w:szCs w:val="32"/>
          </w:rPr>
        </w:r>
        <w:r w:rsidR="008C25A9" w:rsidRPr="000E2D6F">
          <w:rPr>
            <w:rFonts w:cs="Times New Roman"/>
            <w:noProof/>
            <w:webHidden/>
            <w:sz w:val="32"/>
            <w:szCs w:val="32"/>
          </w:rPr>
          <w:fldChar w:fldCharType="separate"/>
        </w:r>
        <w:r w:rsidR="00F90800">
          <w:rPr>
            <w:rFonts w:cs="Times New Roman"/>
            <w:noProof/>
            <w:webHidden/>
            <w:sz w:val="32"/>
            <w:szCs w:val="32"/>
          </w:rPr>
          <w:t>33</w:t>
        </w:r>
        <w:r w:rsidR="008C25A9" w:rsidRPr="000E2D6F">
          <w:rPr>
            <w:rFonts w:cs="Times New Roman"/>
            <w:noProof/>
            <w:webHidden/>
            <w:sz w:val="32"/>
            <w:szCs w:val="32"/>
          </w:rPr>
          <w:fldChar w:fldCharType="end"/>
        </w:r>
      </w:hyperlink>
    </w:p>
    <w:p w:rsidR="008C25A9" w:rsidRPr="000E2D6F" w:rsidRDefault="006B7A9B" w:rsidP="008C25A9">
      <w:pPr>
        <w:pStyle w:val="11"/>
        <w:rPr>
          <w:rFonts w:cs="Times New Roman"/>
          <w:sz w:val="32"/>
          <w:szCs w:val="32"/>
        </w:rPr>
      </w:pPr>
      <w:hyperlink w:anchor="_Toc393392806" w:history="1">
        <w:r w:rsidR="008C25A9" w:rsidRPr="000E2D6F">
          <w:rPr>
            <w:rStyle w:val="ae"/>
            <w:rFonts w:cs="Times New Roman"/>
            <w:noProof/>
            <w:sz w:val="32"/>
            <w:szCs w:val="32"/>
          </w:rPr>
          <w:t>СПИСОК ИСПОЛЬЗОВАННОЙ ЛИТЕРАТУРЫ</w:t>
        </w:r>
        <w:r w:rsidR="008C25A9" w:rsidRPr="000E2D6F">
          <w:rPr>
            <w:rFonts w:cs="Times New Roman"/>
            <w:noProof/>
            <w:webHidden/>
            <w:sz w:val="32"/>
            <w:szCs w:val="32"/>
          </w:rPr>
          <w:tab/>
        </w:r>
        <w:r w:rsidR="008C25A9" w:rsidRPr="000E2D6F">
          <w:rPr>
            <w:rFonts w:cs="Times New Roman"/>
            <w:noProof/>
            <w:webHidden/>
            <w:sz w:val="32"/>
            <w:szCs w:val="32"/>
          </w:rPr>
          <w:fldChar w:fldCharType="begin"/>
        </w:r>
        <w:r w:rsidR="008C25A9" w:rsidRPr="000E2D6F">
          <w:rPr>
            <w:rFonts w:cs="Times New Roman"/>
            <w:noProof/>
            <w:webHidden/>
            <w:sz w:val="32"/>
            <w:szCs w:val="32"/>
          </w:rPr>
          <w:instrText xml:space="preserve"> PAGEREF _Toc393392806 \h </w:instrText>
        </w:r>
        <w:r w:rsidR="008C25A9" w:rsidRPr="000E2D6F">
          <w:rPr>
            <w:rFonts w:cs="Times New Roman"/>
            <w:noProof/>
            <w:webHidden/>
            <w:sz w:val="32"/>
            <w:szCs w:val="32"/>
          </w:rPr>
        </w:r>
        <w:r w:rsidR="008C25A9" w:rsidRPr="000E2D6F">
          <w:rPr>
            <w:rFonts w:cs="Times New Roman"/>
            <w:noProof/>
            <w:webHidden/>
            <w:sz w:val="32"/>
            <w:szCs w:val="32"/>
          </w:rPr>
          <w:fldChar w:fldCharType="separate"/>
        </w:r>
        <w:r w:rsidR="00F90800">
          <w:rPr>
            <w:rFonts w:cs="Times New Roman"/>
            <w:noProof/>
            <w:webHidden/>
            <w:sz w:val="32"/>
            <w:szCs w:val="32"/>
          </w:rPr>
          <w:t>38</w:t>
        </w:r>
        <w:r w:rsidR="008C25A9" w:rsidRPr="000E2D6F">
          <w:rPr>
            <w:rFonts w:cs="Times New Roman"/>
            <w:noProof/>
            <w:webHidden/>
            <w:sz w:val="32"/>
            <w:szCs w:val="32"/>
          </w:rPr>
          <w:fldChar w:fldCharType="end"/>
        </w:r>
      </w:hyperlink>
      <w:r w:rsidR="008C25A9" w:rsidRPr="000E2D6F">
        <w:rPr>
          <w:rFonts w:cs="Times New Roman"/>
          <w:sz w:val="32"/>
          <w:szCs w:val="32"/>
        </w:rPr>
        <w:fldChar w:fldCharType="end"/>
      </w:r>
      <w:r w:rsidR="008C25A9">
        <w:rPr>
          <w:rFonts w:cs="Times New Roman"/>
          <w:sz w:val="32"/>
          <w:szCs w:val="32"/>
        </w:rPr>
        <w:t>0</w:t>
      </w:r>
    </w:p>
    <w:p w:rsidR="008C25A9" w:rsidRPr="000E2D6F" w:rsidRDefault="008C25A9" w:rsidP="008C25A9">
      <w:pPr>
        <w:pStyle w:val="11"/>
        <w:rPr>
          <w:rFonts w:cs="Times New Roman"/>
          <w:sz w:val="32"/>
          <w:szCs w:val="32"/>
        </w:rPr>
      </w:pPr>
      <w:r w:rsidRPr="000E2D6F">
        <w:rPr>
          <w:rFonts w:cs="Times New Roman"/>
          <w:sz w:val="32"/>
          <w:szCs w:val="32"/>
        </w:rPr>
        <w:br w:type="page"/>
      </w:r>
    </w:p>
    <w:p w:rsidR="00AC200B" w:rsidRPr="000E2D6F" w:rsidRDefault="00AC200B" w:rsidP="000E61D9">
      <w:pPr>
        <w:pStyle w:val="a9"/>
        <w:spacing w:line="240" w:lineRule="auto"/>
        <w:ind w:firstLine="0"/>
        <w:rPr>
          <w:sz w:val="32"/>
          <w:szCs w:val="32"/>
        </w:rPr>
      </w:pPr>
    </w:p>
    <w:p w:rsidR="00AC200B" w:rsidRPr="000E2D6F" w:rsidRDefault="00AC200B" w:rsidP="000E2D6F">
      <w:pPr>
        <w:tabs>
          <w:tab w:val="left" w:pos="180"/>
          <w:tab w:val="left" w:pos="360"/>
        </w:tabs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E7DEC" w:rsidRPr="000E2D6F" w:rsidRDefault="00DE7DEC" w:rsidP="000E2D6F">
      <w:pPr>
        <w:tabs>
          <w:tab w:val="left" w:pos="180"/>
          <w:tab w:val="left" w:pos="360"/>
        </w:tabs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E7DEC" w:rsidRPr="000E2D6F" w:rsidRDefault="00DE7DEC" w:rsidP="000E2D6F">
      <w:pPr>
        <w:tabs>
          <w:tab w:val="left" w:pos="180"/>
          <w:tab w:val="left" w:pos="360"/>
        </w:tabs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E7DEC" w:rsidRPr="000E2D6F" w:rsidRDefault="00DE7DEC" w:rsidP="000E2D6F">
      <w:pPr>
        <w:tabs>
          <w:tab w:val="left" w:pos="180"/>
          <w:tab w:val="left" w:pos="360"/>
        </w:tabs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E7DEC" w:rsidRPr="000E2D6F" w:rsidRDefault="00DE7DEC" w:rsidP="000E2D6F">
      <w:pPr>
        <w:tabs>
          <w:tab w:val="left" w:pos="180"/>
          <w:tab w:val="left" w:pos="360"/>
        </w:tabs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E7DEC" w:rsidRPr="000E2D6F" w:rsidRDefault="00DE7DEC" w:rsidP="000E2D6F">
      <w:pPr>
        <w:tabs>
          <w:tab w:val="left" w:pos="180"/>
          <w:tab w:val="left" w:pos="360"/>
        </w:tabs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E7DEC" w:rsidRDefault="00DE7DEC" w:rsidP="000E2D6F">
      <w:pPr>
        <w:tabs>
          <w:tab w:val="left" w:pos="180"/>
          <w:tab w:val="left" w:pos="360"/>
        </w:tabs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0E61D9" w:rsidRDefault="000E61D9" w:rsidP="000E2D6F">
      <w:pPr>
        <w:tabs>
          <w:tab w:val="left" w:pos="180"/>
          <w:tab w:val="left" w:pos="360"/>
        </w:tabs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0E61D9" w:rsidRPr="000E2D6F" w:rsidRDefault="000E61D9" w:rsidP="000E2D6F">
      <w:pPr>
        <w:tabs>
          <w:tab w:val="left" w:pos="180"/>
          <w:tab w:val="left" w:pos="360"/>
        </w:tabs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C200B" w:rsidRDefault="00AC200B" w:rsidP="000E2D6F">
      <w:pPr>
        <w:tabs>
          <w:tab w:val="left" w:pos="180"/>
          <w:tab w:val="left" w:pos="360"/>
        </w:tabs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0E61D9" w:rsidRDefault="000E61D9" w:rsidP="000E2D6F">
      <w:pPr>
        <w:tabs>
          <w:tab w:val="left" w:pos="180"/>
          <w:tab w:val="left" w:pos="360"/>
        </w:tabs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0E61D9" w:rsidRPr="000E2D6F" w:rsidRDefault="000E61D9" w:rsidP="000E2D6F">
      <w:pPr>
        <w:tabs>
          <w:tab w:val="left" w:pos="180"/>
          <w:tab w:val="left" w:pos="360"/>
        </w:tabs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E7DEC" w:rsidRPr="000E2D6F" w:rsidRDefault="00DE7DEC" w:rsidP="000E2D6F">
      <w:pPr>
        <w:spacing w:after="0" w:line="240" w:lineRule="auto"/>
        <w:jc w:val="center"/>
        <w:rPr>
          <w:rFonts w:ascii="Times New Roman" w:hAnsi="Times New Roman" w:cs="Times New Roman"/>
          <w:spacing w:val="30"/>
          <w:sz w:val="32"/>
          <w:szCs w:val="32"/>
        </w:rPr>
      </w:pPr>
      <w:r w:rsidRPr="000E2D6F">
        <w:rPr>
          <w:rFonts w:ascii="Times New Roman" w:hAnsi="Times New Roman" w:cs="Times New Roman"/>
          <w:spacing w:val="30"/>
          <w:sz w:val="32"/>
          <w:szCs w:val="32"/>
        </w:rPr>
        <w:t>Научное издание</w:t>
      </w:r>
    </w:p>
    <w:p w:rsidR="00DE7DEC" w:rsidRPr="000E2D6F" w:rsidRDefault="00DE7DEC" w:rsidP="000E2D6F">
      <w:pPr>
        <w:spacing w:after="0" w:line="240" w:lineRule="auto"/>
        <w:jc w:val="center"/>
        <w:rPr>
          <w:rFonts w:ascii="Times New Roman" w:hAnsi="Times New Roman" w:cs="Times New Roman"/>
          <w:spacing w:val="30"/>
          <w:sz w:val="32"/>
          <w:szCs w:val="32"/>
        </w:rPr>
      </w:pPr>
    </w:p>
    <w:p w:rsidR="00DE7DEC" w:rsidRPr="000E2D6F" w:rsidRDefault="00DE7DEC" w:rsidP="000E2D6F">
      <w:pPr>
        <w:spacing w:after="0" w:line="240" w:lineRule="auto"/>
        <w:jc w:val="center"/>
        <w:rPr>
          <w:rFonts w:ascii="Times New Roman" w:hAnsi="Times New Roman" w:cs="Times New Roman"/>
          <w:spacing w:val="30"/>
          <w:sz w:val="32"/>
          <w:szCs w:val="32"/>
        </w:rPr>
      </w:pPr>
    </w:p>
    <w:p w:rsidR="00DE7DEC" w:rsidRPr="000E2D6F" w:rsidRDefault="00DE7DEC" w:rsidP="000E2D6F">
      <w:pPr>
        <w:spacing w:after="0" w:line="240" w:lineRule="auto"/>
        <w:jc w:val="center"/>
        <w:rPr>
          <w:rFonts w:ascii="Times New Roman" w:hAnsi="Times New Roman" w:cs="Times New Roman"/>
          <w:spacing w:val="-2"/>
          <w:sz w:val="32"/>
          <w:szCs w:val="32"/>
        </w:rPr>
      </w:pPr>
      <w:r w:rsidRPr="000E2D6F">
        <w:rPr>
          <w:rFonts w:ascii="Times New Roman" w:hAnsi="Times New Roman" w:cs="Times New Roman"/>
          <w:b/>
          <w:spacing w:val="-2"/>
          <w:sz w:val="32"/>
          <w:szCs w:val="32"/>
        </w:rPr>
        <w:t>Маслов</w:t>
      </w:r>
      <w:r w:rsidRPr="000E2D6F">
        <w:rPr>
          <w:rFonts w:ascii="Times New Roman" w:hAnsi="Times New Roman" w:cs="Times New Roman"/>
          <w:spacing w:val="-2"/>
          <w:sz w:val="32"/>
          <w:szCs w:val="32"/>
        </w:rPr>
        <w:t xml:space="preserve"> Геннадий Георгиевич</w:t>
      </w:r>
    </w:p>
    <w:p w:rsidR="00DE7DEC" w:rsidRPr="000E2D6F" w:rsidRDefault="00DE7DEC" w:rsidP="000E2D6F">
      <w:pPr>
        <w:spacing w:after="0" w:line="240" w:lineRule="auto"/>
        <w:jc w:val="center"/>
        <w:rPr>
          <w:rFonts w:ascii="Times New Roman" w:hAnsi="Times New Roman" w:cs="Times New Roman"/>
          <w:spacing w:val="-2"/>
          <w:sz w:val="32"/>
          <w:szCs w:val="32"/>
        </w:rPr>
      </w:pPr>
    </w:p>
    <w:p w:rsidR="00DE7DEC" w:rsidRPr="000E2D6F" w:rsidRDefault="00DE7DEC" w:rsidP="000E2D6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E7DEC" w:rsidRPr="000E61D9" w:rsidRDefault="00DE7DEC" w:rsidP="000E2D6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0E61D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ЭКСПЛУАТАЦИЯ МТА </w:t>
      </w:r>
    </w:p>
    <w:p w:rsidR="00DE7DEC" w:rsidRPr="000E61D9" w:rsidRDefault="00DE7DEC" w:rsidP="000E2D6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E61D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 РАСТЕНИЕВОДСТВЕ</w:t>
      </w:r>
    </w:p>
    <w:p w:rsidR="00DE7DEC" w:rsidRPr="000E2D6F" w:rsidRDefault="00DE7DEC" w:rsidP="000E61D9">
      <w:pPr>
        <w:pStyle w:val="26"/>
        <w:widowControl w:val="0"/>
        <w:ind w:left="0" w:firstLine="0"/>
        <w:rPr>
          <w:rFonts w:ascii="Times New Roman" w:hAnsi="Times New Roman"/>
          <w:i/>
          <w:color w:val="000000"/>
          <w:sz w:val="32"/>
          <w:szCs w:val="32"/>
        </w:rPr>
      </w:pPr>
    </w:p>
    <w:p w:rsidR="00DE7DEC" w:rsidRPr="000E61D9" w:rsidRDefault="000E61D9" w:rsidP="000E61D9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0E61D9">
        <w:rPr>
          <w:rFonts w:ascii="Times New Roman" w:hAnsi="Times New Roman" w:cs="Times New Roman"/>
          <w:i/>
          <w:sz w:val="32"/>
          <w:szCs w:val="32"/>
        </w:rPr>
        <w:t>Методические указания</w:t>
      </w:r>
    </w:p>
    <w:p w:rsidR="000E61D9" w:rsidRPr="000E2D6F" w:rsidRDefault="000E61D9" w:rsidP="000E61D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E7DEC" w:rsidRPr="000E2D6F" w:rsidRDefault="00DE7DEC" w:rsidP="000E2D6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E2D6F">
        <w:rPr>
          <w:rFonts w:ascii="Times New Roman" w:hAnsi="Times New Roman" w:cs="Times New Roman"/>
          <w:sz w:val="32"/>
          <w:szCs w:val="32"/>
        </w:rPr>
        <w:t xml:space="preserve">Подписано в печать </w:t>
      </w:r>
      <w:r w:rsidRPr="000E2D6F">
        <w:rPr>
          <w:rFonts w:ascii="Times New Roman" w:hAnsi="Times New Roman" w:cs="Times New Roman"/>
          <w:color w:val="FFFFFF" w:themeColor="background1"/>
          <w:sz w:val="32"/>
          <w:szCs w:val="32"/>
        </w:rPr>
        <w:t>26.02.</w:t>
      </w:r>
      <w:r w:rsidRPr="000E2D6F">
        <w:rPr>
          <w:rFonts w:ascii="Times New Roman" w:hAnsi="Times New Roman" w:cs="Times New Roman"/>
          <w:sz w:val="32"/>
          <w:szCs w:val="32"/>
        </w:rPr>
        <w:t xml:space="preserve">2015 г. Формат 60 × 84 </w:t>
      </w:r>
      <w:r w:rsidRPr="000E2D6F">
        <w:rPr>
          <w:rFonts w:ascii="Times New Roman" w:hAnsi="Times New Roman" w:cs="Times New Roman"/>
          <w:sz w:val="32"/>
          <w:szCs w:val="32"/>
          <w:vertAlign w:val="superscript"/>
        </w:rPr>
        <w:t>1</w:t>
      </w:r>
      <w:r w:rsidRPr="000E2D6F">
        <w:rPr>
          <w:rFonts w:ascii="Times New Roman" w:hAnsi="Times New Roman" w:cs="Times New Roman"/>
          <w:sz w:val="32"/>
          <w:szCs w:val="32"/>
        </w:rPr>
        <w:t>/</w:t>
      </w:r>
      <w:r w:rsidRPr="000E2D6F">
        <w:rPr>
          <w:rFonts w:ascii="Times New Roman" w:hAnsi="Times New Roman" w:cs="Times New Roman"/>
          <w:sz w:val="32"/>
          <w:szCs w:val="32"/>
          <w:vertAlign w:val="subscript"/>
        </w:rPr>
        <w:t>16</w:t>
      </w:r>
      <w:r w:rsidRPr="000E2D6F">
        <w:rPr>
          <w:rFonts w:ascii="Times New Roman" w:hAnsi="Times New Roman" w:cs="Times New Roman"/>
          <w:sz w:val="32"/>
          <w:szCs w:val="32"/>
        </w:rPr>
        <w:t>.</w:t>
      </w:r>
    </w:p>
    <w:p w:rsidR="00DE7DEC" w:rsidRPr="000E2D6F" w:rsidRDefault="00DE7DEC" w:rsidP="000E2D6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vertAlign w:val="subscript"/>
        </w:rPr>
      </w:pPr>
      <w:proofErr w:type="spellStart"/>
      <w:r w:rsidRPr="000E2D6F">
        <w:rPr>
          <w:rFonts w:ascii="Times New Roman" w:hAnsi="Times New Roman" w:cs="Times New Roman"/>
          <w:sz w:val="32"/>
          <w:szCs w:val="32"/>
        </w:rPr>
        <w:t>Усл</w:t>
      </w:r>
      <w:proofErr w:type="spellEnd"/>
      <w:r w:rsidRPr="000E2D6F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0E2D6F">
        <w:rPr>
          <w:rFonts w:ascii="Times New Roman" w:hAnsi="Times New Roman" w:cs="Times New Roman"/>
          <w:sz w:val="32"/>
          <w:szCs w:val="32"/>
        </w:rPr>
        <w:t>печ</w:t>
      </w:r>
      <w:proofErr w:type="spellEnd"/>
      <w:r w:rsidRPr="000E2D6F">
        <w:rPr>
          <w:rFonts w:ascii="Times New Roman" w:hAnsi="Times New Roman" w:cs="Times New Roman"/>
          <w:sz w:val="32"/>
          <w:szCs w:val="32"/>
        </w:rPr>
        <w:t>. л. </w:t>
      </w:r>
      <w:r w:rsidRPr="006407FB">
        <w:rPr>
          <w:rFonts w:ascii="Times New Roman" w:hAnsi="Times New Roman" w:cs="Times New Roman"/>
          <w:sz w:val="32"/>
          <w:szCs w:val="32"/>
        </w:rPr>
        <w:t xml:space="preserve">– </w:t>
      </w:r>
      <w:r w:rsidR="005B59D8">
        <w:rPr>
          <w:rFonts w:ascii="Times New Roman" w:hAnsi="Times New Roman" w:cs="Times New Roman"/>
          <w:sz w:val="32"/>
          <w:szCs w:val="32"/>
        </w:rPr>
        <w:t>4,9</w:t>
      </w:r>
      <w:r w:rsidRPr="000E2D6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E2D6F">
        <w:rPr>
          <w:rFonts w:ascii="Times New Roman" w:hAnsi="Times New Roman" w:cs="Times New Roman"/>
          <w:sz w:val="32"/>
          <w:szCs w:val="32"/>
        </w:rPr>
        <w:t>п.л</w:t>
      </w:r>
      <w:proofErr w:type="spellEnd"/>
      <w:r w:rsidRPr="000E2D6F">
        <w:rPr>
          <w:rFonts w:ascii="Times New Roman" w:hAnsi="Times New Roman" w:cs="Times New Roman"/>
          <w:sz w:val="32"/>
          <w:szCs w:val="32"/>
        </w:rPr>
        <w:t xml:space="preserve">. Уч.-изд. л. – </w:t>
      </w:r>
      <w:r w:rsidRPr="000E2D6F">
        <w:rPr>
          <w:rFonts w:ascii="Times New Roman" w:hAnsi="Times New Roman" w:cs="Times New Roman"/>
          <w:color w:val="FFFFFF" w:themeColor="background1"/>
          <w:sz w:val="32"/>
          <w:szCs w:val="32"/>
        </w:rPr>
        <w:t>6,2</w:t>
      </w:r>
    </w:p>
    <w:p w:rsidR="00DE7DEC" w:rsidRPr="000E2D6F" w:rsidRDefault="00DE7DEC" w:rsidP="000E2D6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E2D6F">
        <w:rPr>
          <w:rFonts w:ascii="Times New Roman" w:hAnsi="Times New Roman" w:cs="Times New Roman"/>
          <w:sz w:val="32"/>
          <w:szCs w:val="32"/>
        </w:rPr>
        <w:t xml:space="preserve">Тираж </w:t>
      </w:r>
      <w:r w:rsidR="006407FB" w:rsidRPr="006407FB">
        <w:rPr>
          <w:rFonts w:ascii="Times New Roman" w:hAnsi="Times New Roman" w:cs="Times New Roman"/>
          <w:sz w:val="32"/>
          <w:szCs w:val="32"/>
        </w:rPr>
        <w:t>50</w:t>
      </w:r>
      <w:r w:rsidRPr="006407FB">
        <w:rPr>
          <w:rFonts w:ascii="Times New Roman" w:hAnsi="Times New Roman" w:cs="Times New Roman"/>
          <w:sz w:val="32"/>
          <w:szCs w:val="32"/>
        </w:rPr>
        <w:t> </w:t>
      </w:r>
      <w:r w:rsidRPr="000E2D6F">
        <w:rPr>
          <w:rFonts w:ascii="Times New Roman" w:hAnsi="Times New Roman" w:cs="Times New Roman"/>
          <w:sz w:val="32"/>
          <w:szCs w:val="32"/>
        </w:rPr>
        <w:t>экз. Заказ №</w:t>
      </w:r>
      <w:proofErr w:type="gramStart"/>
      <w:r w:rsidRPr="000E2D6F">
        <w:rPr>
          <w:rFonts w:ascii="Times New Roman" w:hAnsi="Times New Roman" w:cs="Times New Roman"/>
          <w:sz w:val="32"/>
          <w:szCs w:val="32"/>
        </w:rPr>
        <w:t>      .</w:t>
      </w:r>
      <w:proofErr w:type="gramEnd"/>
    </w:p>
    <w:p w:rsidR="00DE7DEC" w:rsidRPr="000E2D6F" w:rsidRDefault="00DE7DEC" w:rsidP="000E2D6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E61D9" w:rsidRDefault="000E61D9" w:rsidP="00FA15A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E61D9">
        <w:rPr>
          <w:rFonts w:ascii="Times New Roman" w:hAnsi="Times New Roman" w:cs="Times New Roman"/>
          <w:sz w:val="32"/>
          <w:szCs w:val="32"/>
        </w:rPr>
        <w:t>Редакционный отдел и т</w:t>
      </w:r>
      <w:r w:rsidR="00DE7DEC" w:rsidRPr="000E61D9">
        <w:rPr>
          <w:rFonts w:ascii="Times New Roman" w:hAnsi="Times New Roman" w:cs="Times New Roman"/>
          <w:sz w:val="32"/>
          <w:szCs w:val="32"/>
        </w:rPr>
        <w:t>ипогра</w:t>
      </w:r>
      <w:r w:rsidR="00FA15AF" w:rsidRPr="000E61D9">
        <w:rPr>
          <w:rFonts w:ascii="Times New Roman" w:hAnsi="Times New Roman" w:cs="Times New Roman"/>
          <w:sz w:val="32"/>
          <w:szCs w:val="32"/>
        </w:rPr>
        <w:t xml:space="preserve">фия </w:t>
      </w:r>
    </w:p>
    <w:p w:rsidR="00DE7DEC" w:rsidRPr="000E61D9" w:rsidRDefault="00FA15AF" w:rsidP="00FA15A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E61D9">
        <w:rPr>
          <w:rFonts w:ascii="Times New Roman" w:hAnsi="Times New Roman" w:cs="Times New Roman"/>
          <w:sz w:val="32"/>
          <w:szCs w:val="32"/>
        </w:rPr>
        <w:t xml:space="preserve">Кубанского государственного </w:t>
      </w:r>
      <w:r w:rsidR="00DE7DEC" w:rsidRPr="000E61D9">
        <w:rPr>
          <w:rFonts w:ascii="Times New Roman" w:hAnsi="Times New Roman" w:cs="Times New Roman"/>
          <w:sz w:val="32"/>
          <w:szCs w:val="32"/>
        </w:rPr>
        <w:t>аграрного университета.</w:t>
      </w:r>
    </w:p>
    <w:p w:rsidR="00155100" w:rsidRPr="00215EF1" w:rsidRDefault="00DE7DEC" w:rsidP="00DE7DE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0E2D6F">
        <w:rPr>
          <w:rFonts w:ascii="Times New Roman" w:hAnsi="Times New Roman" w:cs="Times New Roman"/>
          <w:sz w:val="32"/>
          <w:szCs w:val="32"/>
        </w:rPr>
        <w:t>350044, г. Краснодар, ул. Калинина, 13</w:t>
      </w:r>
      <w:r w:rsidR="006B7A9B">
        <w:rPr>
          <w:rFonts w:ascii="Times New Roman" w:eastAsia="SimSun" w:hAnsi="Times New Roman" w:cs="Times New Roman"/>
          <w:noProof/>
          <w:kern w:val="1"/>
          <w:sz w:val="32"/>
          <w:szCs w:val="32"/>
          <w:lang w:eastAsia="ru-RU"/>
        </w:rPr>
        <w:pict>
          <v:rect id="_x0000_s1027" style="position:absolute;left:0;text-align:left;margin-left:229.05pt;margin-top:716.55pt;width:42.75pt;height:33.75pt;z-index:251659264;mso-position-horizontal-relative:text;mso-position-vertical-relative:text" strokecolor="white [3212]"/>
        </w:pict>
      </w:r>
    </w:p>
    <w:sectPr w:rsidR="00155100" w:rsidRPr="00215EF1" w:rsidSect="000E2D6F">
      <w:footerReference w:type="default" r:id="rId12"/>
      <w:pgSz w:w="11907" w:h="16839" w:code="9"/>
      <w:pgMar w:top="1304" w:right="1418" w:bottom="1304" w:left="1418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A9B" w:rsidRDefault="006B7A9B" w:rsidP="00BF19E0">
      <w:pPr>
        <w:spacing w:after="0" w:line="240" w:lineRule="auto"/>
      </w:pPr>
      <w:r>
        <w:separator/>
      </w:r>
    </w:p>
  </w:endnote>
  <w:endnote w:type="continuationSeparator" w:id="0">
    <w:p w:rsidR="006B7A9B" w:rsidRDefault="006B7A9B" w:rsidP="00BF1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7632739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8C25A9" w:rsidRPr="00B57851" w:rsidRDefault="008C25A9">
        <w:pPr>
          <w:pStyle w:val="a6"/>
          <w:jc w:val="center"/>
          <w:rPr>
            <w:color w:val="FFFFFF" w:themeColor="background1"/>
          </w:rPr>
        </w:pPr>
        <w:r w:rsidRPr="00B57851">
          <w:rPr>
            <w:color w:val="FFFFFF" w:themeColor="background1"/>
          </w:rPr>
          <w:fldChar w:fldCharType="begin"/>
        </w:r>
        <w:r w:rsidRPr="00B57851">
          <w:rPr>
            <w:color w:val="FFFFFF" w:themeColor="background1"/>
          </w:rPr>
          <w:instrText xml:space="preserve"> PAGE   \* MERGEFORMAT </w:instrText>
        </w:r>
        <w:r w:rsidRPr="00B57851">
          <w:rPr>
            <w:color w:val="FFFFFF" w:themeColor="background1"/>
          </w:rPr>
          <w:fldChar w:fldCharType="separate"/>
        </w:r>
        <w:r w:rsidR="00641CDC">
          <w:rPr>
            <w:noProof/>
            <w:color w:val="FFFFFF" w:themeColor="background1"/>
          </w:rPr>
          <w:t>2</w:t>
        </w:r>
        <w:r w:rsidRPr="00B57851">
          <w:rPr>
            <w:noProof/>
            <w:color w:val="FFFFFF" w:themeColor="background1"/>
          </w:rPr>
          <w:fldChar w:fldCharType="end"/>
        </w:r>
      </w:p>
    </w:sdtContent>
  </w:sdt>
  <w:p w:rsidR="008C25A9" w:rsidRPr="00BA323F" w:rsidRDefault="008C25A9" w:rsidP="00A8531E">
    <w:pPr>
      <w:pStyle w:val="a6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3573317"/>
      <w:docPartObj>
        <w:docPartGallery w:val="Page Numbers (Bottom of Page)"/>
        <w:docPartUnique/>
      </w:docPartObj>
    </w:sdtPr>
    <w:sdtEndPr/>
    <w:sdtContent>
      <w:p w:rsidR="008C25A9" w:rsidRDefault="008C25A9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1CD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C25A9" w:rsidRPr="00912774" w:rsidRDefault="008C25A9">
    <w:pPr>
      <w:pStyle w:val="a6"/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A9B" w:rsidRDefault="006B7A9B" w:rsidP="00BF19E0">
      <w:pPr>
        <w:spacing w:after="0" w:line="240" w:lineRule="auto"/>
      </w:pPr>
      <w:r>
        <w:separator/>
      </w:r>
    </w:p>
  </w:footnote>
  <w:footnote w:type="continuationSeparator" w:id="0">
    <w:p w:rsidR="006B7A9B" w:rsidRDefault="006B7A9B" w:rsidP="00BF19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/>
      </w:rPr>
    </w:lvl>
  </w:abstractNum>
  <w:abstractNum w:abstractNumId="3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A"/>
    <w:multiLevelType w:val="multilevel"/>
    <w:tmpl w:val="0000000A"/>
    <w:name w:val="WW8Num10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0B"/>
    <w:multiLevelType w:val="multilevel"/>
    <w:tmpl w:val="0000000B"/>
    <w:name w:val="WW8Num1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7">
    <w:nsid w:val="10234E5D"/>
    <w:multiLevelType w:val="hybridMultilevel"/>
    <w:tmpl w:val="CA1A02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FE4BE1"/>
    <w:multiLevelType w:val="hybridMultilevel"/>
    <w:tmpl w:val="9A7C19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9CE3335"/>
    <w:multiLevelType w:val="hybridMultilevel"/>
    <w:tmpl w:val="66C64F2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1C5933A1"/>
    <w:multiLevelType w:val="hybridMultilevel"/>
    <w:tmpl w:val="AC1E6F9E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>
    <w:nsid w:val="24480AE3"/>
    <w:multiLevelType w:val="hybridMultilevel"/>
    <w:tmpl w:val="5D48F64C"/>
    <w:lvl w:ilvl="0" w:tplc="9DFC6E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12178B0"/>
    <w:multiLevelType w:val="hybridMultilevel"/>
    <w:tmpl w:val="53B264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D56AF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FA0A0C"/>
    <w:multiLevelType w:val="hybridMultilevel"/>
    <w:tmpl w:val="39082F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9D9514A"/>
    <w:multiLevelType w:val="hybridMultilevel"/>
    <w:tmpl w:val="A14ED2FA"/>
    <w:lvl w:ilvl="0" w:tplc="DD56AF4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>
    <w:nsid w:val="55667CCB"/>
    <w:multiLevelType w:val="hybridMultilevel"/>
    <w:tmpl w:val="975A01F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61D0460A"/>
    <w:multiLevelType w:val="hybridMultilevel"/>
    <w:tmpl w:val="5D54CD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3394EBB"/>
    <w:multiLevelType w:val="hybridMultilevel"/>
    <w:tmpl w:val="848A03FC"/>
    <w:lvl w:ilvl="0" w:tplc="60680C90">
      <w:start w:val="1"/>
      <w:numFmt w:val="bullet"/>
      <w:pStyle w:val="a"/>
      <w:lvlText w:val=""/>
      <w:lvlJc w:val="left"/>
      <w:pPr>
        <w:ind w:left="1429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9FD5D56"/>
    <w:multiLevelType w:val="hybridMultilevel"/>
    <w:tmpl w:val="47D426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D0B1489"/>
    <w:multiLevelType w:val="hybridMultilevel"/>
    <w:tmpl w:val="03CCF7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E8069C5"/>
    <w:multiLevelType w:val="hybridMultilevel"/>
    <w:tmpl w:val="EADE053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1">
    <w:nsid w:val="72FE5AC5"/>
    <w:multiLevelType w:val="hybridMultilevel"/>
    <w:tmpl w:val="6318F3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66A9B9A">
      <w:numFmt w:val="bullet"/>
      <w:lvlText w:val="•"/>
      <w:lvlJc w:val="left"/>
      <w:pPr>
        <w:ind w:left="2055" w:hanging="975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02167B"/>
    <w:multiLevelType w:val="hybridMultilevel"/>
    <w:tmpl w:val="452C0F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C03559A"/>
    <w:multiLevelType w:val="hybridMultilevel"/>
    <w:tmpl w:val="211EC37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7C0B7527"/>
    <w:multiLevelType w:val="hybridMultilevel"/>
    <w:tmpl w:val="CAD273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7"/>
  </w:num>
  <w:num w:numId="3">
    <w:abstractNumId w:val="13"/>
  </w:num>
  <w:num w:numId="4">
    <w:abstractNumId w:val="22"/>
  </w:num>
  <w:num w:numId="5">
    <w:abstractNumId w:val="20"/>
  </w:num>
  <w:num w:numId="6">
    <w:abstractNumId w:val="15"/>
  </w:num>
  <w:num w:numId="7">
    <w:abstractNumId w:val="23"/>
  </w:num>
  <w:num w:numId="8">
    <w:abstractNumId w:val="9"/>
  </w:num>
  <w:num w:numId="9">
    <w:abstractNumId w:val="14"/>
  </w:num>
  <w:num w:numId="10">
    <w:abstractNumId w:val="16"/>
  </w:num>
  <w:num w:numId="11">
    <w:abstractNumId w:val="24"/>
  </w:num>
  <w:num w:numId="12">
    <w:abstractNumId w:val="10"/>
  </w:num>
  <w:num w:numId="13">
    <w:abstractNumId w:val="7"/>
  </w:num>
  <w:num w:numId="14">
    <w:abstractNumId w:val="8"/>
  </w:num>
  <w:num w:numId="15">
    <w:abstractNumId w:val="12"/>
  </w:num>
  <w:num w:numId="16">
    <w:abstractNumId w:val="21"/>
  </w:num>
  <w:num w:numId="17">
    <w:abstractNumId w:val="18"/>
  </w:num>
  <w:num w:numId="18">
    <w:abstractNumId w:val="19"/>
  </w:num>
  <w:num w:numId="19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19E0"/>
    <w:rsid w:val="000064F0"/>
    <w:rsid w:val="0001001A"/>
    <w:rsid w:val="00016008"/>
    <w:rsid w:val="00042181"/>
    <w:rsid w:val="00042857"/>
    <w:rsid w:val="000455A8"/>
    <w:rsid w:val="00051A7B"/>
    <w:rsid w:val="0007362B"/>
    <w:rsid w:val="00081162"/>
    <w:rsid w:val="000867F7"/>
    <w:rsid w:val="00094C30"/>
    <w:rsid w:val="00096AD6"/>
    <w:rsid w:val="000A55A5"/>
    <w:rsid w:val="000B3CCB"/>
    <w:rsid w:val="000C057E"/>
    <w:rsid w:val="000C5EC0"/>
    <w:rsid w:val="000D7980"/>
    <w:rsid w:val="000E2D6F"/>
    <w:rsid w:val="000E61D9"/>
    <w:rsid w:val="000E6709"/>
    <w:rsid w:val="000F11E9"/>
    <w:rsid w:val="001054ED"/>
    <w:rsid w:val="00112411"/>
    <w:rsid w:val="00115443"/>
    <w:rsid w:val="001207BA"/>
    <w:rsid w:val="001208DD"/>
    <w:rsid w:val="00122B28"/>
    <w:rsid w:val="00123938"/>
    <w:rsid w:val="001269AA"/>
    <w:rsid w:val="001278F4"/>
    <w:rsid w:val="00140CDE"/>
    <w:rsid w:val="00152739"/>
    <w:rsid w:val="00155100"/>
    <w:rsid w:val="00160D1E"/>
    <w:rsid w:val="001913CF"/>
    <w:rsid w:val="00197BD7"/>
    <w:rsid w:val="001A7AC5"/>
    <w:rsid w:val="001B0951"/>
    <w:rsid w:val="001B1F18"/>
    <w:rsid w:val="001B6EAA"/>
    <w:rsid w:val="001D7E4D"/>
    <w:rsid w:val="001E5BE4"/>
    <w:rsid w:val="00205B3E"/>
    <w:rsid w:val="002112CB"/>
    <w:rsid w:val="00215EF1"/>
    <w:rsid w:val="0022441A"/>
    <w:rsid w:val="00226E0C"/>
    <w:rsid w:val="00235DD5"/>
    <w:rsid w:val="002407DF"/>
    <w:rsid w:val="00246A6E"/>
    <w:rsid w:val="00246D7A"/>
    <w:rsid w:val="002816BD"/>
    <w:rsid w:val="00285F08"/>
    <w:rsid w:val="00294C1A"/>
    <w:rsid w:val="00295812"/>
    <w:rsid w:val="0029621E"/>
    <w:rsid w:val="002A23AF"/>
    <w:rsid w:val="002B0827"/>
    <w:rsid w:val="002B2D50"/>
    <w:rsid w:val="002B435B"/>
    <w:rsid w:val="002C0224"/>
    <w:rsid w:val="002D0894"/>
    <w:rsid w:val="002D227B"/>
    <w:rsid w:val="002E0C87"/>
    <w:rsid w:val="002E27B7"/>
    <w:rsid w:val="002E3644"/>
    <w:rsid w:val="002E7018"/>
    <w:rsid w:val="002F37CD"/>
    <w:rsid w:val="00334E3D"/>
    <w:rsid w:val="00344119"/>
    <w:rsid w:val="00345B3D"/>
    <w:rsid w:val="00351428"/>
    <w:rsid w:val="00370728"/>
    <w:rsid w:val="00377CCC"/>
    <w:rsid w:val="00396A7B"/>
    <w:rsid w:val="003B0681"/>
    <w:rsid w:val="003B5C43"/>
    <w:rsid w:val="003C0949"/>
    <w:rsid w:val="003D343D"/>
    <w:rsid w:val="003D4C46"/>
    <w:rsid w:val="003D5F5E"/>
    <w:rsid w:val="003E17DB"/>
    <w:rsid w:val="003E5F43"/>
    <w:rsid w:val="003F06EE"/>
    <w:rsid w:val="003F2842"/>
    <w:rsid w:val="003F7D60"/>
    <w:rsid w:val="0041337C"/>
    <w:rsid w:val="00432D3B"/>
    <w:rsid w:val="00446A65"/>
    <w:rsid w:val="00447496"/>
    <w:rsid w:val="004475E7"/>
    <w:rsid w:val="004531D8"/>
    <w:rsid w:val="00477DE3"/>
    <w:rsid w:val="004B1569"/>
    <w:rsid w:val="004B50BC"/>
    <w:rsid w:val="004D4F67"/>
    <w:rsid w:val="004E166C"/>
    <w:rsid w:val="004F07C6"/>
    <w:rsid w:val="004F2519"/>
    <w:rsid w:val="0051459C"/>
    <w:rsid w:val="00514D8B"/>
    <w:rsid w:val="00517D01"/>
    <w:rsid w:val="005275F7"/>
    <w:rsid w:val="005325E5"/>
    <w:rsid w:val="005349A7"/>
    <w:rsid w:val="00540CCB"/>
    <w:rsid w:val="00540E34"/>
    <w:rsid w:val="0056016E"/>
    <w:rsid w:val="00571C1A"/>
    <w:rsid w:val="00572EAB"/>
    <w:rsid w:val="0057330F"/>
    <w:rsid w:val="00575035"/>
    <w:rsid w:val="005769DD"/>
    <w:rsid w:val="00584A10"/>
    <w:rsid w:val="00586875"/>
    <w:rsid w:val="00590345"/>
    <w:rsid w:val="005B59D8"/>
    <w:rsid w:val="005C30DC"/>
    <w:rsid w:val="005C4E94"/>
    <w:rsid w:val="005D4B2E"/>
    <w:rsid w:val="005F65F7"/>
    <w:rsid w:val="005F6C7B"/>
    <w:rsid w:val="005F7E58"/>
    <w:rsid w:val="006028AF"/>
    <w:rsid w:val="00616F63"/>
    <w:rsid w:val="00621A63"/>
    <w:rsid w:val="006265BA"/>
    <w:rsid w:val="006308A2"/>
    <w:rsid w:val="006334CD"/>
    <w:rsid w:val="00634170"/>
    <w:rsid w:val="00637DF6"/>
    <w:rsid w:val="006407FB"/>
    <w:rsid w:val="00641CDC"/>
    <w:rsid w:val="00646D05"/>
    <w:rsid w:val="0066040A"/>
    <w:rsid w:val="00663C68"/>
    <w:rsid w:val="00675AD3"/>
    <w:rsid w:val="00677BF7"/>
    <w:rsid w:val="00682248"/>
    <w:rsid w:val="00682AAA"/>
    <w:rsid w:val="00685536"/>
    <w:rsid w:val="006A2245"/>
    <w:rsid w:val="006A27B8"/>
    <w:rsid w:val="006A55CC"/>
    <w:rsid w:val="006B2F91"/>
    <w:rsid w:val="006B7A9B"/>
    <w:rsid w:val="00712FAB"/>
    <w:rsid w:val="0072164D"/>
    <w:rsid w:val="00724479"/>
    <w:rsid w:val="00727D5A"/>
    <w:rsid w:val="00730C7C"/>
    <w:rsid w:val="00741A07"/>
    <w:rsid w:val="00750EA2"/>
    <w:rsid w:val="00757C3D"/>
    <w:rsid w:val="0076510F"/>
    <w:rsid w:val="00782244"/>
    <w:rsid w:val="007838AD"/>
    <w:rsid w:val="007967FE"/>
    <w:rsid w:val="007B421F"/>
    <w:rsid w:val="007C3047"/>
    <w:rsid w:val="007E5CCF"/>
    <w:rsid w:val="007E7579"/>
    <w:rsid w:val="007E7B3A"/>
    <w:rsid w:val="007F59B3"/>
    <w:rsid w:val="007F6ADE"/>
    <w:rsid w:val="00803066"/>
    <w:rsid w:val="00817227"/>
    <w:rsid w:val="00827B86"/>
    <w:rsid w:val="008304C6"/>
    <w:rsid w:val="00845AB8"/>
    <w:rsid w:val="0084727D"/>
    <w:rsid w:val="008566F5"/>
    <w:rsid w:val="008719CC"/>
    <w:rsid w:val="008823A8"/>
    <w:rsid w:val="00897B32"/>
    <w:rsid w:val="008A46DD"/>
    <w:rsid w:val="008B07B7"/>
    <w:rsid w:val="008B149E"/>
    <w:rsid w:val="008C25A9"/>
    <w:rsid w:val="008C2636"/>
    <w:rsid w:val="008C7779"/>
    <w:rsid w:val="008D4458"/>
    <w:rsid w:val="0090062B"/>
    <w:rsid w:val="00902F0F"/>
    <w:rsid w:val="00912774"/>
    <w:rsid w:val="00915C5B"/>
    <w:rsid w:val="0091688C"/>
    <w:rsid w:val="009179C0"/>
    <w:rsid w:val="00924D7F"/>
    <w:rsid w:val="009413D8"/>
    <w:rsid w:val="00952AAA"/>
    <w:rsid w:val="00974322"/>
    <w:rsid w:val="009772CB"/>
    <w:rsid w:val="009A0F01"/>
    <w:rsid w:val="009A1B38"/>
    <w:rsid w:val="009C178D"/>
    <w:rsid w:val="009C6B8D"/>
    <w:rsid w:val="009D1D58"/>
    <w:rsid w:val="009E6DC6"/>
    <w:rsid w:val="009E735B"/>
    <w:rsid w:val="009E79D8"/>
    <w:rsid w:val="00A17135"/>
    <w:rsid w:val="00A214BB"/>
    <w:rsid w:val="00A35B49"/>
    <w:rsid w:val="00A71046"/>
    <w:rsid w:val="00A7653B"/>
    <w:rsid w:val="00A81052"/>
    <w:rsid w:val="00A8531E"/>
    <w:rsid w:val="00AB4779"/>
    <w:rsid w:val="00AC200B"/>
    <w:rsid w:val="00B01EEC"/>
    <w:rsid w:val="00B174C2"/>
    <w:rsid w:val="00B24F8A"/>
    <w:rsid w:val="00B3508D"/>
    <w:rsid w:val="00B369CC"/>
    <w:rsid w:val="00B50F9D"/>
    <w:rsid w:val="00B53C62"/>
    <w:rsid w:val="00B54817"/>
    <w:rsid w:val="00B57851"/>
    <w:rsid w:val="00B60EDE"/>
    <w:rsid w:val="00B857AF"/>
    <w:rsid w:val="00B92CCA"/>
    <w:rsid w:val="00B940C5"/>
    <w:rsid w:val="00B94C7A"/>
    <w:rsid w:val="00B94D7A"/>
    <w:rsid w:val="00BA07A9"/>
    <w:rsid w:val="00BA323F"/>
    <w:rsid w:val="00BA6333"/>
    <w:rsid w:val="00BD446D"/>
    <w:rsid w:val="00BD66B2"/>
    <w:rsid w:val="00BD6A86"/>
    <w:rsid w:val="00BF19E0"/>
    <w:rsid w:val="00BF6DB2"/>
    <w:rsid w:val="00C246F2"/>
    <w:rsid w:val="00C45801"/>
    <w:rsid w:val="00C506F5"/>
    <w:rsid w:val="00C5297B"/>
    <w:rsid w:val="00C7283F"/>
    <w:rsid w:val="00C81845"/>
    <w:rsid w:val="00C92B70"/>
    <w:rsid w:val="00CB2D0E"/>
    <w:rsid w:val="00CE61A2"/>
    <w:rsid w:val="00CE6472"/>
    <w:rsid w:val="00CF3523"/>
    <w:rsid w:val="00CF5F8D"/>
    <w:rsid w:val="00CF705A"/>
    <w:rsid w:val="00D2626F"/>
    <w:rsid w:val="00D333C2"/>
    <w:rsid w:val="00D37653"/>
    <w:rsid w:val="00D455E0"/>
    <w:rsid w:val="00D63917"/>
    <w:rsid w:val="00D66C27"/>
    <w:rsid w:val="00D720FD"/>
    <w:rsid w:val="00D82A68"/>
    <w:rsid w:val="00D832B9"/>
    <w:rsid w:val="00D86429"/>
    <w:rsid w:val="00DA0AE9"/>
    <w:rsid w:val="00DA15DA"/>
    <w:rsid w:val="00DB5199"/>
    <w:rsid w:val="00DD35B6"/>
    <w:rsid w:val="00DD7A4F"/>
    <w:rsid w:val="00DE7DEC"/>
    <w:rsid w:val="00DF2C6A"/>
    <w:rsid w:val="00E30BDB"/>
    <w:rsid w:val="00E45E1B"/>
    <w:rsid w:val="00E572F5"/>
    <w:rsid w:val="00E71DDF"/>
    <w:rsid w:val="00E847C1"/>
    <w:rsid w:val="00E90F96"/>
    <w:rsid w:val="00EA1A27"/>
    <w:rsid w:val="00EA29AF"/>
    <w:rsid w:val="00EA4747"/>
    <w:rsid w:val="00EA4A38"/>
    <w:rsid w:val="00EB0E90"/>
    <w:rsid w:val="00EB7AE5"/>
    <w:rsid w:val="00EC1C28"/>
    <w:rsid w:val="00EC2848"/>
    <w:rsid w:val="00EC6558"/>
    <w:rsid w:val="00ED0AA9"/>
    <w:rsid w:val="00ED310A"/>
    <w:rsid w:val="00EE7AE0"/>
    <w:rsid w:val="00EF37BA"/>
    <w:rsid w:val="00EF51CC"/>
    <w:rsid w:val="00F10B20"/>
    <w:rsid w:val="00F1461C"/>
    <w:rsid w:val="00F25923"/>
    <w:rsid w:val="00F36B92"/>
    <w:rsid w:val="00F658CB"/>
    <w:rsid w:val="00F705D6"/>
    <w:rsid w:val="00F74F08"/>
    <w:rsid w:val="00F814E0"/>
    <w:rsid w:val="00F83F8C"/>
    <w:rsid w:val="00F84328"/>
    <w:rsid w:val="00F84459"/>
    <w:rsid w:val="00F90800"/>
    <w:rsid w:val="00FA0EAD"/>
    <w:rsid w:val="00FA15AF"/>
    <w:rsid w:val="00FA6727"/>
    <w:rsid w:val="00FB00CB"/>
    <w:rsid w:val="00FC34BD"/>
    <w:rsid w:val="00FC3F43"/>
    <w:rsid w:val="00FC4A80"/>
    <w:rsid w:val="00FD4E51"/>
    <w:rsid w:val="00FD6F5B"/>
    <w:rsid w:val="00FF4759"/>
    <w:rsid w:val="00FF5D8B"/>
    <w:rsid w:val="00FF6E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D35B6"/>
  </w:style>
  <w:style w:type="paragraph" w:styleId="1">
    <w:name w:val="heading 1"/>
    <w:basedOn w:val="a0"/>
    <w:next w:val="a0"/>
    <w:link w:val="10"/>
    <w:uiPriority w:val="9"/>
    <w:qFormat/>
    <w:rsid w:val="00BF1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link w:val="20"/>
    <w:uiPriority w:val="9"/>
    <w:qFormat/>
    <w:rsid w:val="007838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913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BF19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BF19E0"/>
  </w:style>
  <w:style w:type="paragraph" w:styleId="a6">
    <w:name w:val="footer"/>
    <w:basedOn w:val="a0"/>
    <w:link w:val="a7"/>
    <w:uiPriority w:val="99"/>
    <w:unhideWhenUsed/>
    <w:rsid w:val="00BF19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BF19E0"/>
  </w:style>
  <w:style w:type="paragraph" w:customStyle="1" w:styleId="a8">
    <w:name w:val="мой заголовок"/>
    <w:basedOn w:val="1"/>
    <w:next w:val="a9"/>
    <w:link w:val="aa"/>
    <w:qFormat/>
    <w:rsid w:val="002E27B7"/>
    <w:pPr>
      <w:spacing w:before="0" w:after="100" w:afterAutospacing="1" w:line="360" w:lineRule="auto"/>
      <w:ind w:firstLine="709"/>
      <w:jc w:val="both"/>
    </w:pPr>
    <w:rPr>
      <w:rFonts w:ascii="Times New Roman" w:hAnsi="Times New Roman" w:cs="Times New Roman"/>
      <w:color w:val="auto"/>
      <w:sz w:val="32"/>
      <w:szCs w:val="32"/>
    </w:rPr>
  </w:style>
  <w:style w:type="paragraph" w:customStyle="1" w:styleId="a9">
    <w:name w:val="осн текст"/>
    <w:basedOn w:val="a0"/>
    <w:link w:val="ab"/>
    <w:qFormat/>
    <w:rsid w:val="00BF19E0"/>
    <w:pPr>
      <w:spacing w:after="0" w:line="36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1"/>
    <w:link w:val="1"/>
    <w:uiPriority w:val="9"/>
    <w:rsid w:val="00BF19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6A55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">
    <w:name w:val="мои нум списки"/>
    <w:basedOn w:val="a9"/>
    <w:link w:val="ac"/>
    <w:qFormat/>
    <w:rsid w:val="00377CCC"/>
    <w:pPr>
      <w:numPr>
        <w:numId w:val="1"/>
      </w:numPr>
    </w:pPr>
  </w:style>
  <w:style w:type="paragraph" w:styleId="ad">
    <w:name w:val="TOC Heading"/>
    <w:basedOn w:val="1"/>
    <w:next w:val="a0"/>
    <w:uiPriority w:val="39"/>
    <w:unhideWhenUsed/>
    <w:qFormat/>
    <w:rsid w:val="00730C7C"/>
    <w:pPr>
      <w:outlineLvl w:val="9"/>
    </w:pPr>
    <w:rPr>
      <w:lang w:eastAsia="ru-RU"/>
    </w:rPr>
  </w:style>
  <w:style w:type="character" w:customStyle="1" w:styleId="ab">
    <w:name w:val="осн текст Знак"/>
    <w:basedOn w:val="a1"/>
    <w:link w:val="a9"/>
    <w:rsid w:val="006A55CC"/>
    <w:rPr>
      <w:rFonts w:ascii="Times New Roman" w:hAnsi="Times New Roman" w:cs="Times New Roman"/>
      <w:sz w:val="28"/>
      <w:szCs w:val="28"/>
    </w:rPr>
  </w:style>
  <w:style w:type="character" w:customStyle="1" w:styleId="ac">
    <w:name w:val="мои нум списки Знак"/>
    <w:basedOn w:val="ab"/>
    <w:link w:val="a"/>
    <w:rsid w:val="00377CCC"/>
    <w:rPr>
      <w:rFonts w:ascii="Times New Roman" w:hAnsi="Times New Roman" w:cs="Times New Roman"/>
      <w:sz w:val="28"/>
      <w:szCs w:val="28"/>
    </w:rPr>
  </w:style>
  <w:style w:type="paragraph" w:styleId="11">
    <w:name w:val="toc 1"/>
    <w:basedOn w:val="a0"/>
    <w:next w:val="a0"/>
    <w:autoRedefine/>
    <w:uiPriority w:val="39"/>
    <w:unhideWhenUsed/>
    <w:rsid w:val="00226E0C"/>
    <w:pPr>
      <w:tabs>
        <w:tab w:val="right" w:leader="dot" w:pos="9628"/>
      </w:tabs>
      <w:spacing w:after="0" w:line="240" w:lineRule="auto"/>
    </w:pPr>
    <w:rPr>
      <w:rFonts w:ascii="Times New Roman" w:hAnsi="Times New Roman"/>
      <w:sz w:val="28"/>
    </w:rPr>
  </w:style>
  <w:style w:type="character" w:styleId="ae">
    <w:name w:val="Hyperlink"/>
    <w:basedOn w:val="a1"/>
    <w:uiPriority w:val="99"/>
    <w:unhideWhenUsed/>
    <w:rsid w:val="00730C7C"/>
    <w:rPr>
      <w:color w:val="0000FF" w:themeColor="hyperlink"/>
      <w:u w:val="single"/>
    </w:rPr>
  </w:style>
  <w:style w:type="paragraph" w:styleId="af">
    <w:name w:val="Balloon Text"/>
    <w:basedOn w:val="a0"/>
    <w:link w:val="af0"/>
    <w:uiPriority w:val="99"/>
    <w:semiHidden/>
    <w:unhideWhenUsed/>
    <w:rsid w:val="00730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730C7C"/>
    <w:rPr>
      <w:rFonts w:ascii="Tahoma" w:hAnsi="Tahoma" w:cs="Tahoma"/>
      <w:sz w:val="16"/>
      <w:szCs w:val="16"/>
    </w:rPr>
  </w:style>
  <w:style w:type="character" w:customStyle="1" w:styleId="WW8Num8z0">
    <w:name w:val="WW8Num8z0"/>
    <w:rsid w:val="00CE61A2"/>
    <w:rPr>
      <w:rFonts w:ascii="Wingdings 2" w:hAnsi="Wingdings 2" w:cs="OpenSymbol"/>
    </w:rPr>
  </w:style>
  <w:style w:type="paragraph" w:customStyle="1" w:styleId="12">
    <w:name w:val="мой заг 1"/>
    <w:basedOn w:val="a8"/>
    <w:next w:val="a9"/>
    <w:link w:val="13"/>
    <w:qFormat/>
    <w:rsid w:val="002E27B7"/>
    <w:rPr>
      <w:sz w:val="28"/>
      <w:szCs w:val="28"/>
    </w:rPr>
  </w:style>
  <w:style w:type="paragraph" w:customStyle="1" w:styleId="14">
    <w:name w:val="Стиль1"/>
    <w:basedOn w:val="12"/>
    <w:next w:val="a9"/>
    <w:link w:val="15"/>
    <w:qFormat/>
    <w:rsid w:val="00C45801"/>
  </w:style>
  <w:style w:type="character" w:customStyle="1" w:styleId="aa">
    <w:name w:val="мой заголовок Знак"/>
    <w:basedOn w:val="10"/>
    <w:link w:val="a8"/>
    <w:rsid w:val="002E27B7"/>
    <w:rPr>
      <w:rFonts w:ascii="Times New Roman" w:eastAsiaTheme="majorEastAsia" w:hAnsi="Times New Roman" w:cs="Times New Roman"/>
      <w:b/>
      <w:bCs/>
      <w:color w:val="365F91" w:themeColor="accent1" w:themeShade="BF"/>
      <w:sz w:val="32"/>
      <w:szCs w:val="32"/>
    </w:rPr>
  </w:style>
  <w:style w:type="character" w:customStyle="1" w:styleId="13">
    <w:name w:val="мой заг 1 Знак"/>
    <w:basedOn w:val="aa"/>
    <w:link w:val="12"/>
    <w:rsid w:val="002E27B7"/>
    <w:rPr>
      <w:rFonts w:ascii="Times New Roman" w:eastAsiaTheme="majorEastAsia" w:hAnsi="Times New Roman" w:cs="Times New Roman"/>
      <w:b/>
      <w:bCs/>
      <w:color w:val="365F91" w:themeColor="accent1" w:themeShade="BF"/>
      <w:sz w:val="28"/>
      <w:szCs w:val="28"/>
    </w:rPr>
  </w:style>
  <w:style w:type="paragraph" w:customStyle="1" w:styleId="16">
    <w:name w:val="Обычный1"/>
    <w:basedOn w:val="a0"/>
    <w:rsid w:val="000867F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 w:bidi="hi-IN"/>
    </w:rPr>
  </w:style>
  <w:style w:type="character" w:customStyle="1" w:styleId="15">
    <w:name w:val="Стиль1 Знак"/>
    <w:basedOn w:val="13"/>
    <w:link w:val="14"/>
    <w:rsid w:val="00C45801"/>
    <w:rPr>
      <w:rFonts w:ascii="Times New Roman" w:eastAsiaTheme="majorEastAsia" w:hAnsi="Times New Roman" w:cs="Times New Roman"/>
      <w:b/>
      <w:bCs/>
      <w:color w:val="365F91" w:themeColor="accent1" w:themeShade="BF"/>
      <w:sz w:val="28"/>
      <w:szCs w:val="28"/>
    </w:rPr>
  </w:style>
  <w:style w:type="paragraph" w:styleId="af1">
    <w:name w:val="No Spacing"/>
    <w:link w:val="af2"/>
    <w:uiPriority w:val="1"/>
    <w:qFormat/>
    <w:rsid w:val="00F705D6"/>
    <w:pPr>
      <w:spacing w:after="0" w:line="240" w:lineRule="auto"/>
    </w:pPr>
    <w:rPr>
      <w:rFonts w:eastAsiaTheme="minorEastAsia"/>
      <w:lang w:eastAsia="ru-RU"/>
    </w:rPr>
  </w:style>
  <w:style w:type="character" w:customStyle="1" w:styleId="af2">
    <w:name w:val="Без интервала Знак"/>
    <w:basedOn w:val="a1"/>
    <w:link w:val="af1"/>
    <w:uiPriority w:val="1"/>
    <w:rsid w:val="00F705D6"/>
    <w:rPr>
      <w:rFonts w:eastAsiaTheme="minorEastAsia"/>
      <w:lang w:eastAsia="ru-RU"/>
    </w:rPr>
  </w:style>
  <w:style w:type="paragraph" w:styleId="af3">
    <w:name w:val="List Paragraph"/>
    <w:basedOn w:val="a0"/>
    <w:uiPriority w:val="34"/>
    <w:qFormat/>
    <w:rsid w:val="00051A7B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21">
    <w:name w:val="мой заг 2"/>
    <w:basedOn w:val="12"/>
    <w:next w:val="a9"/>
    <w:link w:val="22"/>
    <w:qFormat/>
    <w:rsid w:val="00051A7B"/>
    <w:pPr>
      <w:spacing w:after="120" w:afterAutospacing="0"/>
    </w:pPr>
    <w:rPr>
      <w:i/>
    </w:rPr>
  </w:style>
  <w:style w:type="paragraph" w:styleId="af4">
    <w:name w:val="Body Text"/>
    <w:basedOn w:val="a0"/>
    <w:link w:val="af5"/>
    <w:rsid w:val="00FD6F5B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22">
    <w:name w:val="мой заг 2 Знак"/>
    <w:basedOn w:val="13"/>
    <w:link w:val="21"/>
    <w:rsid w:val="00051A7B"/>
    <w:rPr>
      <w:rFonts w:ascii="Times New Roman" w:eastAsiaTheme="majorEastAsia" w:hAnsi="Times New Roman" w:cs="Times New Roman"/>
      <w:b/>
      <w:bCs/>
      <w:i/>
      <w:color w:val="365F91" w:themeColor="accent1" w:themeShade="BF"/>
      <w:sz w:val="28"/>
      <w:szCs w:val="28"/>
    </w:rPr>
  </w:style>
  <w:style w:type="character" w:customStyle="1" w:styleId="af5">
    <w:name w:val="Основной текст Знак"/>
    <w:basedOn w:val="a1"/>
    <w:link w:val="af4"/>
    <w:rsid w:val="00FD6F5B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31">
    <w:name w:val="Основной текст с отступом 31"/>
    <w:basedOn w:val="a0"/>
    <w:rsid w:val="001913CF"/>
    <w:pPr>
      <w:widowControl w:val="0"/>
      <w:suppressAutoHyphens/>
      <w:spacing w:after="120" w:line="240" w:lineRule="auto"/>
      <w:ind w:left="283"/>
    </w:pPr>
    <w:rPr>
      <w:rFonts w:ascii="Times New Roman" w:eastAsia="SimSun" w:hAnsi="Times New Roman" w:cs="Mangal"/>
      <w:kern w:val="1"/>
      <w:sz w:val="16"/>
      <w:szCs w:val="16"/>
      <w:lang w:eastAsia="zh-CN" w:bidi="hi-IN"/>
    </w:rPr>
  </w:style>
  <w:style w:type="character" w:customStyle="1" w:styleId="30">
    <w:name w:val="Заголовок 3 Знак"/>
    <w:basedOn w:val="a1"/>
    <w:link w:val="3"/>
    <w:uiPriority w:val="9"/>
    <w:semiHidden/>
    <w:rsid w:val="001913C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1"/>
    <w:link w:val="2"/>
    <w:uiPriority w:val="9"/>
    <w:rsid w:val="007838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2">
    <w:name w:val="toc 3"/>
    <w:basedOn w:val="a0"/>
    <w:next w:val="a0"/>
    <w:autoRedefine/>
    <w:uiPriority w:val="39"/>
    <w:unhideWhenUsed/>
    <w:rsid w:val="00BA323F"/>
    <w:pPr>
      <w:spacing w:after="100"/>
      <w:ind w:left="440"/>
    </w:pPr>
  </w:style>
  <w:style w:type="paragraph" w:styleId="af6">
    <w:name w:val="Normal (Web)"/>
    <w:basedOn w:val="a0"/>
    <w:rsid w:val="00122B28"/>
    <w:pPr>
      <w:spacing w:before="100" w:beforeAutospacing="1" w:after="100" w:afterAutospacing="1" w:line="208" w:lineRule="atLeast"/>
    </w:pPr>
    <w:rPr>
      <w:rFonts w:ascii="Tahoma" w:eastAsia="Times New Roman" w:hAnsi="Tahoma" w:cs="Tahoma"/>
      <w:sz w:val="18"/>
      <w:szCs w:val="18"/>
      <w:lang w:eastAsia="ru-RU"/>
    </w:rPr>
  </w:style>
  <w:style w:type="character" w:styleId="af7">
    <w:name w:val="Strong"/>
    <w:qFormat/>
    <w:rsid w:val="00122B28"/>
    <w:rPr>
      <w:b/>
      <w:bCs/>
    </w:rPr>
  </w:style>
  <w:style w:type="character" w:customStyle="1" w:styleId="23">
    <w:name w:val="Диплом 2 Знак"/>
    <w:basedOn w:val="a1"/>
    <w:link w:val="24"/>
    <w:locked/>
    <w:rsid w:val="00ED310A"/>
    <w:rPr>
      <w:rFonts w:ascii="Times New Roman" w:hAnsi="Times New Roman"/>
      <w:b/>
      <w:sz w:val="28"/>
    </w:rPr>
  </w:style>
  <w:style w:type="paragraph" w:customStyle="1" w:styleId="24">
    <w:name w:val="Диплом 2"/>
    <w:basedOn w:val="a0"/>
    <w:link w:val="23"/>
    <w:qFormat/>
    <w:rsid w:val="00ED310A"/>
    <w:pPr>
      <w:spacing w:after="0" w:line="360" w:lineRule="auto"/>
      <w:ind w:firstLine="709"/>
      <w:jc w:val="both"/>
      <w:outlineLvl w:val="2"/>
    </w:pPr>
    <w:rPr>
      <w:rFonts w:ascii="Times New Roman" w:hAnsi="Times New Roman"/>
      <w:b/>
      <w:sz w:val="28"/>
    </w:rPr>
  </w:style>
  <w:style w:type="paragraph" w:customStyle="1" w:styleId="17">
    <w:name w:val="Диплом 1"/>
    <w:basedOn w:val="a0"/>
    <w:link w:val="18"/>
    <w:qFormat/>
    <w:rsid w:val="00042857"/>
    <w:pPr>
      <w:widowControl w:val="0"/>
      <w:spacing w:after="0" w:line="360" w:lineRule="auto"/>
      <w:ind w:firstLine="720"/>
      <w:outlineLvl w:val="0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18">
    <w:name w:val="Диплом 1 Знак"/>
    <w:basedOn w:val="a1"/>
    <w:link w:val="17"/>
    <w:rsid w:val="00042857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pple-converted-space">
    <w:name w:val="apple-converted-space"/>
    <w:basedOn w:val="a1"/>
    <w:rsid w:val="000B3CCB"/>
  </w:style>
  <w:style w:type="table" w:styleId="af8">
    <w:name w:val="Table Grid"/>
    <w:basedOn w:val="a2"/>
    <w:rsid w:val="00DA0A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5">
    <w:name w:val="toc 2"/>
    <w:basedOn w:val="a0"/>
    <w:next w:val="a0"/>
    <w:autoRedefine/>
    <w:uiPriority w:val="39"/>
    <w:unhideWhenUsed/>
    <w:rsid w:val="00226E0C"/>
    <w:pPr>
      <w:tabs>
        <w:tab w:val="right" w:leader="dot" w:pos="9628"/>
      </w:tabs>
      <w:spacing w:after="0" w:line="240" w:lineRule="auto"/>
      <w:ind w:left="221" w:firstLine="346"/>
    </w:pPr>
    <w:rPr>
      <w:rFonts w:ascii="Times New Roman" w:hAnsi="Times New Roman"/>
      <w:sz w:val="28"/>
    </w:rPr>
  </w:style>
  <w:style w:type="character" w:customStyle="1" w:styleId="FontStyle248">
    <w:name w:val="Font Style248"/>
    <w:basedOn w:val="a1"/>
    <w:uiPriority w:val="99"/>
    <w:rsid w:val="00B94D7A"/>
    <w:rPr>
      <w:rFonts w:ascii="Times New Roman" w:hAnsi="Times New Roman" w:cs="Times New Roman"/>
      <w:sz w:val="24"/>
      <w:szCs w:val="24"/>
    </w:rPr>
  </w:style>
  <w:style w:type="paragraph" w:styleId="af9">
    <w:name w:val="annotation text"/>
    <w:basedOn w:val="a0"/>
    <w:link w:val="afa"/>
    <w:uiPriority w:val="99"/>
    <w:semiHidden/>
    <w:unhideWhenUsed/>
    <w:rsid w:val="003F7D60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1"/>
    <w:link w:val="af9"/>
    <w:uiPriority w:val="99"/>
    <w:semiHidden/>
    <w:rsid w:val="003F7D60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3F7D60"/>
    <w:pPr>
      <w:spacing w:after="0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3F7D6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6">
    <w:name w:val="List 2"/>
    <w:basedOn w:val="a0"/>
    <w:rsid w:val="00DE7DEC"/>
    <w:pPr>
      <w:spacing w:after="0" w:line="240" w:lineRule="auto"/>
      <w:ind w:left="566" w:hanging="283"/>
    </w:pPr>
    <w:rPr>
      <w:rFonts w:ascii="Courier New" w:eastAsia="Times New Roman" w:hAnsi="Courier New" w:cs="Times New Roman"/>
      <w:sz w:val="28"/>
      <w:szCs w:val="20"/>
      <w:lang w:eastAsia="ru-RU"/>
    </w:rPr>
  </w:style>
  <w:style w:type="paragraph" w:styleId="afd">
    <w:name w:val="Title"/>
    <w:basedOn w:val="a0"/>
    <w:link w:val="afe"/>
    <w:qFormat/>
    <w:rsid w:val="00DE7DE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pacing w:val="-5"/>
      <w:sz w:val="28"/>
      <w:szCs w:val="19"/>
      <w:lang w:eastAsia="ru-RU"/>
    </w:rPr>
  </w:style>
  <w:style w:type="character" w:customStyle="1" w:styleId="afe">
    <w:name w:val="Название Знак"/>
    <w:basedOn w:val="a1"/>
    <w:link w:val="afd"/>
    <w:rsid w:val="00DE7DEC"/>
    <w:rPr>
      <w:rFonts w:ascii="Times New Roman" w:eastAsia="Times New Roman" w:hAnsi="Times New Roman" w:cs="Times New Roman"/>
      <w:b/>
      <w:bCs/>
      <w:color w:val="000000"/>
      <w:spacing w:val="-5"/>
      <w:sz w:val="28"/>
      <w:szCs w:val="19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BF1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link w:val="20"/>
    <w:uiPriority w:val="9"/>
    <w:qFormat/>
    <w:rsid w:val="007838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913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BF19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BF19E0"/>
  </w:style>
  <w:style w:type="paragraph" w:styleId="a6">
    <w:name w:val="footer"/>
    <w:basedOn w:val="a0"/>
    <w:link w:val="a7"/>
    <w:uiPriority w:val="99"/>
    <w:unhideWhenUsed/>
    <w:rsid w:val="00BF19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BF19E0"/>
  </w:style>
  <w:style w:type="paragraph" w:customStyle="1" w:styleId="a8">
    <w:name w:val="мой заголовок"/>
    <w:basedOn w:val="1"/>
    <w:next w:val="a9"/>
    <w:link w:val="aa"/>
    <w:qFormat/>
    <w:rsid w:val="002E27B7"/>
    <w:pPr>
      <w:spacing w:before="0" w:after="100" w:afterAutospacing="1" w:line="360" w:lineRule="auto"/>
      <w:ind w:firstLine="709"/>
      <w:jc w:val="both"/>
    </w:pPr>
    <w:rPr>
      <w:rFonts w:ascii="Times New Roman" w:hAnsi="Times New Roman" w:cs="Times New Roman"/>
      <w:color w:val="auto"/>
      <w:sz w:val="32"/>
      <w:szCs w:val="32"/>
    </w:rPr>
  </w:style>
  <w:style w:type="paragraph" w:customStyle="1" w:styleId="a9">
    <w:name w:val="осн текст"/>
    <w:basedOn w:val="a0"/>
    <w:link w:val="ab"/>
    <w:qFormat/>
    <w:rsid w:val="00BF19E0"/>
    <w:pPr>
      <w:spacing w:after="0" w:line="36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1"/>
    <w:link w:val="1"/>
    <w:uiPriority w:val="9"/>
    <w:rsid w:val="00BF19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6A55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">
    <w:name w:val="мои нум списки"/>
    <w:basedOn w:val="a9"/>
    <w:link w:val="ac"/>
    <w:qFormat/>
    <w:rsid w:val="006A55CC"/>
    <w:pPr>
      <w:numPr>
        <w:numId w:val="1"/>
      </w:numPr>
    </w:pPr>
  </w:style>
  <w:style w:type="paragraph" w:styleId="ad">
    <w:name w:val="TOC Heading"/>
    <w:basedOn w:val="1"/>
    <w:next w:val="a0"/>
    <w:uiPriority w:val="39"/>
    <w:semiHidden/>
    <w:unhideWhenUsed/>
    <w:qFormat/>
    <w:rsid w:val="00730C7C"/>
    <w:pPr>
      <w:outlineLvl w:val="9"/>
    </w:pPr>
    <w:rPr>
      <w:lang w:eastAsia="ru-RU"/>
    </w:rPr>
  </w:style>
  <w:style w:type="character" w:customStyle="1" w:styleId="ab">
    <w:name w:val="осн текст Знак"/>
    <w:basedOn w:val="a1"/>
    <w:link w:val="a9"/>
    <w:rsid w:val="006A55CC"/>
    <w:rPr>
      <w:rFonts w:ascii="Times New Roman" w:hAnsi="Times New Roman" w:cs="Times New Roman"/>
      <w:sz w:val="28"/>
      <w:szCs w:val="28"/>
    </w:rPr>
  </w:style>
  <w:style w:type="character" w:customStyle="1" w:styleId="ac">
    <w:name w:val="мои нум списки Знак"/>
    <w:basedOn w:val="ab"/>
    <w:link w:val="a"/>
    <w:rsid w:val="006A55CC"/>
    <w:rPr>
      <w:rFonts w:ascii="Times New Roman" w:hAnsi="Times New Roman" w:cs="Times New Roman"/>
      <w:sz w:val="28"/>
      <w:szCs w:val="28"/>
    </w:rPr>
  </w:style>
  <w:style w:type="paragraph" w:styleId="11">
    <w:name w:val="toc 1"/>
    <w:basedOn w:val="a0"/>
    <w:next w:val="a0"/>
    <w:autoRedefine/>
    <w:uiPriority w:val="39"/>
    <w:unhideWhenUsed/>
    <w:rsid w:val="00730C7C"/>
    <w:pPr>
      <w:spacing w:after="100"/>
    </w:pPr>
  </w:style>
  <w:style w:type="character" w:styleId="ae">
    <w:name w:val="Hyperlink"/>
    <w:basedOn w:val="a1"/>
    <w:uiPriority w:val="99"/>
    <w:unhideWhenUsed/>
    <w:rsid w:val="00730C7C"/>
    <w:rPr>
      <w:color w:val="0000FF" w:themeColor="hyperlink"/>
      <w:u w:val="single"/>
    </w:rPr>
  </w:style>
  <w:style w:type="paragraph" w:styleId="af">
    <w:name w:val="Balloon Text"/>
    <w:basedOn w:val="a0"/>
    <w:link w:val="af0"/>
    <w:uiPriority w:val="99"/>
    <w:semiHidden/>
    <w:unhideWhenUsed/>
    <w:rsid w:val="00730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730C7C"/>
    <w:rPr>
      <w:rFonts w:ascii="Tahoma" w:hAnsi="Tahoma" w:cs="Tahoma"/>
      <w:sz w:val="16"/>
      <w:szCs w:val="16"/>
    </w:rPr>
  </w:style>
  <w:style w:type="character" w:customStyle="1" w:styleId="WW8Num8z0">
    <w:name w:val="WW8Num8z0"/>
    <w:rsid w:val="00CE61A2"/>
    <w:rPr>
      <w:rFonts w:ascii="Wingdings 2" w:hAnsi="Wingdings 2" w:cs="OpenSymbol"/>
    </w:rPr>
  </w:style>
  <w:style w:type="paragraph" w:customStyle="1" w:styleId="12">
    <w:name w:val="мой заг 1"/>
    <w:basedOn w:val="a8"/>
    <w:next w:val="a9"/>
    <w:link w:val="13"/>
    <w:qFormat/>
    <w:rsid w:val="002E27B7"/>
    <w:rPr>
      <w:sz w:val="28"/>
      <w:szCs w:val="28"/>
    </w:rPr>
  </w:style>
  <w:style w:type="paragraph" w:customStyle="1" w:styleId="14">
    <w:name w:val="Стиль1"/>
    <w:basedOn w:val="12"/>
    <w:next w:val="a9"/>
    <w:link w:val="15"/>
    <w:qFormat/>
    <w:rsid w:val="00C45801"/>
  </w:style>
  <w:style w:type="character" w:customStyle="1" w:styleId="aa">
    <w:name w:val="мой заголовок Знак"/>
    <w:basedOn w:val="10"/>
    <w:link w:val="a8"/>
    <w:rsid w:val="002E27B7"/>
    <w:rPr>
      <w:rFonts w:ascii="Times New Roman" w:eastAsiaTheme="majorEastAsia" w:hAnsi="Times New Roman" w:cs="Times New Roman"/>
      <w:b/>
      <w:bCs/>
      <w:color w:val="365F91" w:themeColor="accent1" w:themeShade="BF"/>
      <w:sz w:val="32"/>
      <w:szCs w:val="32"/>
    </w:rPr>
  </w:style>
  <w:style w:type="character" w:customStyle="1" w:styleId="13">
    <w:name w:val="мой заг 1 Знак"/>
    <w:basedOn w:val="aa"/>
    <w:link w:val="12"/>
    <w:rsid w:val="002E27B7"/>
    <w:rPr>
      <w:rFonts w:ascii="Times New Roman" w:eastAsiaTheme="majorEastAsia" w:hAnsi="Times New Roman" w:cs="Times New Roman"/>
      <w:b/>
      <w:bCs/>
      <w:color w:val="365F91" w:themeColor="accent1" w:themeShade="BF"/>
      <w:sz w:val="28"/>
      <w:szCs w:val="28"/>
    </w:rPr>
  </w:style>
  <w:style w:type="paragraph" w:customStyle="1" w:styleId="16">
    <w:name w:val="Обычный1"/>
    <w:basedOn w:val="a0"/>
    <w:rsid w:val="000867F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 w:bidi="hi-IN"/>
    </w:rPr>
  </w:style>
  <w:style w:type="character" w:customStyle="1" w:styleId="15">
    <w:name w:val="Стиль1 Знак"/>
    <w:basedOn w:val="13"/>
    <w:link w:val="14"/>
    <w:rsid w:val="00C45801"/>
    <w:rPr>
      <w:rFonts w:ascii="Times New Roman" w:eastAsiaTheme="majorEastAsia" w:hAnsi="Times New Roman" w:cs="Times New Roman"/>
      <w:b/>
      <w:bCs/>
      <w:color w:val="365F91" w:themeColor="accent1" w:themeShade="BF"/>
      <w:sz w:val="28"/>
      <w:szCs w:val="28"/>
    </w:rPr>
  </w:style>
  <w:style w:type="paragraph" w:styleId="af1">
    <w:name w:val="No Spacing"/>
    <w:link w:val="af2"/>
    <w:uiPriority w:val="1"/>
    <w:qFormat/>
    <w:rsid w:val="00F705D6"/>
    <w:pPr>
      <w:spacing w:after="0" w:line="240" w:lineRule="auto"/>
    </w:pPr>
    <w:rPr>
      <w:rFonts w:eastAsiaTheme="minorEastAsia"/>
      <w:lang w:eastAsia="ru-RU"/>
    </w:rPr>
  </w:style>
  <w:style w:type="character" w:customStyle="1" w:styleId="af2">
    <w:name w:val="Без интервала Знак"/>
    <w:basedOn w:val="a1"/>
    <w:link w:val="af1"/>
    <w:uiPriority w:val="1"/>
    <w:rsid w:val="00F705D6"/>
    <w:rPr>
      <w:rFonts w:eastAsiaTheme="minorEastAsia"/>
      <w:lang w:eastAsia="ru-RU"/>
    </w:rPr>
  </w:style>
  <w:style w:type="paragraph" w:styleId="af3">
    <w:name w:val="List Paragraph"/>
    <w:basedOn w:val="a0"/>
    <w:uiPriority w:val="34"/>
    <w:qFormat/>
    <w:rsid w:val="00051A7B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21">
    <w:name w:val="мой заг 2"/>
    <w:basedOn w:val="12"/>
    <w:next w:val="a9"/>
    <w:link w:val="22"/>
    <w:qFormat/>
    <w:rsid w:val="00051A7B"/>
    <w:pPr>
      <w:spacing w:after="120" w:afterAutospacing="0"/>
    </w:pPr>
    <w:rPr>
      <w:i/>
    </w:rPr>
  </w:style>
  <w:style w:type="paragraph" w:styleId="af4">
    <w:name w:val="Body Text"/>
    <w:basedOn w:val="a0"/>
    <w:link w:val="af5"/>
    <w:rsid w:val="00FD6F5B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22">
    <w:name w:val="мой заг 2 Знак"/>
    <w:basedOn w:val="13"/>
    <w:link w:val="21"/>
    <w:rsid w:val="00051A7B"/>
    <w:rPr>
      <w:rFonts w:ascii="Times New Roman" w:eastAsiaTheme="majorEastAsia" w:hAnsi="Times New Roman" w:cs="Times New Roman"/>
      <w:b/>
      <w:bCs/>
      <w:i/>
      <w:color w:val="365F91" w:themeColor="accent1" w:themeShade="BF"/>
      <w:sz w:val="28"/>
      <w:szCs w:val="28"/>
    </w:rPr>
  </w:style>
  <w:style w:type="character" w:customStyle="1" w:styleId="af5">
    <w:name w:val="Основной текст Знак"/>
    <w:basedOn w:val="a1"/>
    <w:link w:val="af4"/>
    <w:rsid w:val="00FD6F5B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31">
    <w:name w:val="Основной текст с отступом 31"/>
    <w:basedOn w:val="a0"/>
    <w:rsid w:val="001913CF"/>
    <w:pPr>
      <w:widowControl w:val="0"/>
      <w:suppressAutoHyphens/>
      <w:spacing w:after="120" w:line="240" w:lineRule="auto"/>
      <w:ind w:left="283"/>
    </w:pPr>
    <w:rPr>
      <w:rFonts w:ascii="Times New Roman" w:eastAsia="SimSun" w:hAnsi="Times New Roman" w:cs="Mangal"/>
      <w:kern w:val="1"/>
      <w:sz w:val="16"/>
      <w:szCs w:val="16"/>
      <w:lang w:eastAsia="zh-CN" w:bidi="hi-IN"/>
    </w:rPr>
  </w:style>
  <w:style w:type="character" w:customStyle="1" w:styleId="30">
    <w:name w:val="Заголовок 3 Знак"/>
    <w:basedOn w:val="a1"/>
    <w:link w:val="3"/>
    <w:uiPriority w:val="9"/>
    <w:semiHidden/>
    <w:rsid w:val="001913C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1"/>
    <w:link w:val="2"/>
    <w:uiPriority w:val="9"/>
    <w:rsid w:val="007838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2">
    <w:name w:val="toc 3"/>
    <w:basedOn w:val="a0"/>
    <w:next w:val="a0"/>
    <w:autoRedefine/>
    <w:uiPriority w:val="39"/>
    <w:unhideWhenUsed/>
    <w:rsid w:val="00BA323F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erioussam4.ru/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1C533-9546-40DF-A93E-1DC637639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1349</TotalTime>
  <Pages>40</Pages>
  <Words>9097</Words>
  <Characters>51853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</vt:lpstr>
    </vt:vector>
  </TitlesOfParts>
  <Company>МИНИСТЕРСТВО ОБРАЗОВАНИЯ И НАУКИ РОССИЙСКОЙ ФЕДЕРАЦИИ Нижегородский государственный университет им. Н.И. Лобачевского</Company>
  <LinksUpToDate>false</LinksUpToDate>
  <CharactersWithSpaces>60829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</dc:title>
  <dc:subject>по выполнению самостоятельной работы студентов</dc:subject>
  <dc:creator>user</dc:creator>
  <cp:lastModifiedBy>Windows User</cp:lastModifiedBy>
  <cp:revision>67</cp:revision>
  <cp:lastPrinted>2015-07-21T06:31:00Z</cp:lastPrinted>
  <dcterms:created xsi:type="dcterms:W3CDTF">2013-11-15T10:10:00Z</dcterms:created>
  <dcterms:modified xsi:type="dcterms:W3CDTF">2015-08-27T05:47:00Z</dcterms:modified>
</cp:coreProperties>
</file>