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</w:t>
      </w:r>
      <w:bookmarkStart w:id="0" w:name="_GoBack"/>
      <w:bookmarkEnd w:id="0"/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«КУБАНСКИЙ ГОСУДАРСТВЕННЫЙ АГРАРНЫЙ УНИВЕРСИТЕТ»</w:t>
      </w:r>
    </w:p>
    <w:p w:rsidR="008734AA" w:rsidRPr="0016669C" w:rsidRDefault="008734AA" w:rsidP="008734A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микробиологии, эпизоотологии и вирусологии</w:t>
      </w: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А.А., ЗЕРКАЛЕВ Д.Ю., </w:t>
      </w:r>
    </w:p>
    <w:p w:rsidR="008734AA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СЕРДЮЧЕНКО И.В.,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ДЖАИЛИДИ Г.А., </w:t>
      </w: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ЧЕРНЫХ О.Ю., 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А.Р.</w:t>
      </w:r>
    </w:p>
    <w:p w:rsidR="008734AA" w:rsidRPr="0016669C" w:rsidRDefault="008734AA" w:rsidP="008734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4AA" w:rsidRPr="0016669C" w:rsidRDefault="008734AA" w:rsidP="00873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4AA" w:rsidRPr="0016669C" w:rsidRDefault="008734AA" w:rsidP="0087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МЕТОДИЧЕСКИЕ УКАЗАНИЯ</w:t>
      </w:r>
    </w:p>
    <w:p w:rsidR="008734AA" w:rsidRPr="0016669C" w:rsidRDefault="008734AA" w:rsidP="008734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734AA" w:rsidRPr="0016669C" w:rsidRDefault="008734AA" w:rsidP="008734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ПРОИЗВОДСТВЕНН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ой практике </w:t>
      </w:r>
    </w:p>
    <w:p w:rsidR="008734AA" w:rsidRPr="0016669C" w:rsidRDefault="008734AA" w:rsidP="008734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длЯ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студентов 4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5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-го курса </w:t>
      </w:r>
    </w:p>
    <w:p w:rsidR="008734AA" w:rsidRDefault="008734AA" w:rsidP="008734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факультета ветеринарной медицины </w:t>
      </w:r>
    </w:p>
    <w:p w:rsidR="008734AA" w:rsidRPr="006D3739" w:rsidRDefault="00713972" w:rsidP="008734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направлению подготовки 36.05.01</w:t>
      </w:r>
      <w:r w:rsidR="008734AA" w:rsidRPr="006D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8734AA" w:rsidRPr="00EC4CCC" w:rsidRDefault="008734AA" w:rsidP="008734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специальность «В</w:t>
      </w:r>
      <w:r w:rsidR="00713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етеринария</w:t>
      </w:r>
      <w:r w:rsidRPr="006D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</w:p>
    <w:p w:rsidR="008734AA" w:rsidRPr="0016669C" w:rsidRDefault="008734AA" w:rsidP="008734A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734AA" w:rsidRPr="0016669C" w:rsidRDefault="008734AA" w:rsidP="008734A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«Эпизоо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тология</w:t>
      </w:r>
      <w:r w:rsidRPr="00A424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50292" w:rsidP="008734AA">
      <w:pPr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2014</w:t>
      </w: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734AA" w:rsidRPr="0016669C" w:rsidRDefault="008734AA" w:rsidP="008734AA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МЕТОДИЧЕСКИЕ УКАЗАНИЯ</w:t>
      </w:r>
      <w:r w:rsidRPr="0016669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составили: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микробиологии,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д.в.н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   Шевченко А.А.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gram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Зеркалев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к.в.н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Сердюченко И.В.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Джаилиди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микробиологии,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Черных О.Ю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микробиологии,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эпизоотологии и вирусологии Литвинова А.Р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факультета ветеринарной медицины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10 от «23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методической комиссии факультета ветеринарной медицины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Шевченко А.А.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Шевченко А.А.</w:t>
      </w:r>
    </w:p>
    <w:p w:rsidR="008734AA" w:rsidRPr="00B57D33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© </w:t>
      </w:r>
      <w:proofErr w:type="spellStart"/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Зеркалев</w:t>
      </w:r>
      <w:proofErr w:type="spellEnd"/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Д.Ю.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Сердюченко И. В.</w:t>
      </w: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©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Джаилиди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Г.А.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Черных О.Ю.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Литвинова А.Р.</w:t>
      </w: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4AA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ФГБОУ ВПО «Кубанский государственный аграрный университет», 2014</w:t>
      </w: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8734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Содержание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F263B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стр.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Введение…………………………………………………………………………...4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r w:rsidRPr="007928AA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Внешние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…………………………………………………………...4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37C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1.1. Требования основной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……………………….4</w:t>
      </w:r>
    </w:p>
    <w:p w:rsidR="00C23AA4" w:rsidRPr="00A40491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1.2. Место практики в учебном процессе………………………………………..7</w:t>
      </w:r>
    </w:p>
    <w:p w:rsidR="00C23AA4" w:rsidRPr="00B1369B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и задачи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………………………………………………………..8</w:t>
      </w:r>
    </w:p>
    <w:p w:rsidR="00C23AA4" w:rsidRPr="00B1369B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Организационно-методические данные модульной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…………..9</w:t>
      </w:r>
    </w:p>
    <w:p w:rsidR="00C23AA4" w:rsidRPr="00B1369B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Структура и содержание </w:t>
      </w:r>
      <w:r w:rsidRPr="00743B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роизводс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твенной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……………………..10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и руководство практикой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……………………………………...11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5.1. Должностная инструкция руководителя практики от кафедры при пров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дении </w:t>
      </w:r>
      <w:r w:rsidRPr="00743B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роизводс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твенной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……………………………………………..11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Обязанности руководителя практики от предприятия при проведении </w:t>
      </w:r>
      <w:r w:rsidRPr="00743B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роизводс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твенной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…………………………………………………….13</w:t>
      </w:r>
    </w:p>
    <w:p w:rsidR="00C23AA4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5.3. Обязанности студентов прохождении </w:t>
      </w:r>
      <w:r w:rsidRPr="00743B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роизводс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твенной</w:t>
      </w:r>
      <w:r w:rsidRPr="00B13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…….13</w:t>
      </w:r>
    </w:p>
    <w:p w:rsidR="00C23AA4" w:rsidRPr="00B1369B" w:rsidRDefault="00C23AA4" w:rsidP="00C23AA4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5.4. Инструктаж студента-практиканта по охране труда и пожарной безопа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ности……………………………………………………………………………...14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6. Оформление отчета…………………………………………………………...15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7. Фонд оценочных сре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дств </w:t>
      </w:r>
      <w:r w:rsidRPr="00743B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proofErr w:type="gramEnd"/>
      <w:r w:rsidRPr="00340E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оизводс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твенной практики студентов………..16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8. Приложения…………………………………………………………………...17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Pr="00646930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Pr="00AE45CB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45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Введение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3AA4" w:rsidRPr="00B95742" w:rsidRDefault="00C23AA4" w:rsidP="00C23A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742">
        <w:rPr>
          <w:rFonts w:ascii="Times New Roman" w:hAnsi="Times New Roman"/>
          <w:sz w:val="24"/>
          <w:szCs w:val="24"/>
        </w:rPr>
        <w:t>Производственное обучение в условиях сельскохозяйственных предприятий  и   в</w:t>
      </w:r>
      <w:r w:rsidRPr="00B95742">
        <w:rPr>
          <w:rFonts w:ascii="Times New Roman" w:hAnsi="Times New Roman"/>
          <w:sz w:val="24"/>
          <w:szCs w:val="24"/>
        </w:rPr>
        <w:t>е</w:t>
      </w:r>
      <w:r w:rsidRPr="00B95742">
        <w:rPr>
          <w:rFonts w:ascii="Times New Roman" w:hAnsi="Times New Roman"/>
          <w:sz w:val="24"/>
          <w:szCs w:val="24"/>
        </w:rPr>
        <w:t>теринарных   учреждений   является   важной   организационной   и   научно-методической  частью  дальнейшего  совершенствования  качества  подготовки  ветеринарных специал</w:t>
      </w:r>
      <w:r w:rsidRPr="00B95742">
        <w:rPr>
          <w:rFonts w:ascii="Times New Roman" w:hAnsi="Times New Roman"/>
          <w:sz w:val="24"/>
          <w:szCs w:val="24"/>
        </w:rPr>
        <w:t>и</w:t>
      </w:r>
      <w:r w:rsidRPr="00B95742">
        <w:rPr>
          <w:rFonts w:ascii="Times New Roman" w:hAnsi="Times New Roman"/>
          <w:sz w:val="24"/>
          <w:szCs w:val="24"/>
        </w:rPr>
        <w:t>стов.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объема сельского хозяйства – неотъемлемая часть всестороннего экон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мического прогресса всей страны. </w:t>
      </w:r>
    </w:p>
    <w:p w:rsidR="00C23AA4" w:rsidRPr="00B95742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правительства по развитию сельскохозяйственного производства и по улучшению ветеринарного обслуживания животноводства могут успешно решаться сп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циалистами, имеющими глубокие теоретические знания и разносторонние практические навыки.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роизводственная практ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по эпизоотологии с ветеринарной санитарией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важнейшей частью подготовки высококвалифицированных ветеринарных </w:t>
      </w:r>
      <w:proofErr w:type="gramStart"/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</w:t>
      </w:r>
      <w:proofErr w:type="gramEnd"/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проводится в соответствии с учебным планом кафедры и факультета на основе действу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9574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программы, утвержденной министерством сельского хозяйства и Государственным управлением ветеринарии 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в соответствии с государственным 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стандартом высшего профессионального образования </w:t>
      </w:r>
      <w:r w:rsidRPr="00340E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специальности </w:t>
      </w:r>
      <w:r w:rsidR="002C13CD">
        <w:rPr>
          <w:rFonts w:ascii="Times New Roman" w:eastAsia="Times New Roman" w:hAnsi="Times New Roman" w:cs="Times New Roman"/>
          <w:sz w:val="24"/>
          <w:szCs w:val="24"/>
          <w:lang w:eastAsia="ru-RU"/>
        </w:rPr>
        <w:t>36.05.01</w:t>
      </w:r>
      <w:r w:rsidRPr="0097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«Ветери</w:t>
      </w:r>
      <w:r w:rsidR="002C1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нария</w:t>
      </w:r>
      <w:r w:rsidRPr="0097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5B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учебного плана практическая подготовка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ветеринарного врача связана с приобретением соответствующих знаний умений и навыков.</w:t>
      </w:r>
    </w:p>
    <w:p w:rsidR="00C23AA4" w:rsidRPr="002C13CD" w:rsidRDefault="00C23AA4" w:rsidP="002C13C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Практическое обучение студентов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высших учебных заведениях является соста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ной частью 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учебно-воспитательного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процесса, в результате которой 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закрепляются теор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е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тические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знания, приобретаются необходимые навыки и 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умения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профессиональной де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тельности. Применение полученных </w:t>
      </w:r>
      <w:r w:rsidRPr="00FC0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теоретических знаний</w:t>
      </w:r>
      <w:r w:rsidRPr="00FC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студентами на практике фо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мирует у них творческое отношение к труду и помогает лучше ориентироваться в выбра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ной специальности.</w:t>
      </w:r>
      <w:r w:rsidR="002C13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C0A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Практика организуется в соответствии с основной образовательной программой и учебным планом, </w:t>
      </w:r>
      <w:r w:rsidRPr="00FC0A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рекомендуемым для направления подготовки </w:t>
      </w:r>
      <w:r w:rsidR="002C13CD">
        <w:rPr>
          <w:rFonts w:ascii="Times New Roman" w:eastAsia="Times New Roman" w:hAnsi="Times New Roman" w:cs="Times New Roman"/>
          <w:sz w:val="24"/>
          <w:szCs w:val="24"/>
          <w:lang w:eastAsia="ru-RU"/>
        </w:rPr>
        <w:t>36.05.01</w:t>
      </w:r>
      <w:r w:rsidRPr="0097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«Ветери</w:t>
      </w:r>
      <w:r w:rsidR="002C1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нария</w:t>
      </w:r>
      <w:r w:rsidRPr="0097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5B72">
        <w:rPr>
          <w:rFonts w:ascii="Times New Roman" w:eastAsia="Times New Roman" w:hAnsi="Times New Roman" w:cs="Times New Roman"/>
          <w:sz w:val="24"/>
          <w:szCs w:val="24"/>
          <w:lang w:eastAsia="ar-SA"/>
        </w:rPr>
        <w:t>(степень) «с</w:t>
      </w:r>
      <w:r w:rsidRPr="00FC0AF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пециалист».</w:t>
      </w:r>
    </w:p>
    <w:p w:rsidR="00C23AA4" w:rsidRPr="00FC0AFE" w:rsidRDefault="00C23AA4" w:rsidP="00C23A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23AA4" w:rsidRPr="00337C90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1. Внешние требования</w:t>
      </w:r>
    </w:p>
    <w:p w:rsidR="00C23AA4" w:rsidRPr="00337C90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23AA4" w:rsidRDefault="00C23AA4" w:rsidP="00AE45C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E4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1.1. Требования осн</w:t>
      </w:r>
      <w:r w:rsidR="00AE45CB" w:rsidRPr="00AE4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овной образовательной программы</w:t>
      </w:r>
    </w:p>
    <w:p w:rsidR="00AE45CB" w:rsidRPr="00AE45CB" w:rsidRDefault="00AE45CB" w:rsidP="00AE45C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3AA4" w:rsidRPr="00337C90" w:rsidRDefault="00C23AA4" w:rsidP="00C23AA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Реализация требований ФГОС ВПО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направлению подготовки </w:t>
      </w:r>
      <w:r w:rsidR="009C7E19">
        <w:rPr>
          <w:rFonts w:ascii="Times New Roman" w:eastAsia="Times New Roman" w:hAnsi="Times New Roman" w:cs="Times New Roman"/>
          <w:sz w:val="24"/>
          <w:szCs w:val="24"/>
          <w:lang w:eastAsia="ru-RU"/>
        </w:rPr>
        <w:t>36.05.01</w:t>
      </w:r>
      <w:r w:rsidRPr="00B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</w:t>
      </w:r>
      <w:r w:rsidRPr="00B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</w:t>
      </w:r>
      <w:r w:rsidR="009C7E19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BC3D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7C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включает формирование следующих компетенций:</w:t>
      </w:r>
    </w:p>
    <w:p w:rsidR="00C23AA4" w:rsidRPr="00337C90" w:rsidRDefault="00C23AA4" w:rsidP="00C23AA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способность и готовность проводить профилактические мероприятия по предупрежд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 возникновения наиболее опасных и значимых заболеваний; осуществление о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щеоздоровительных мероприятий по формированию здорового поголовья животных, д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рекомендации по содержанию и кормлению, оценивать эффективность диспансерн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наблюдения за здоровыми и больными животными (ПК-2);</w:t>
      </w:r>
    </w:p>
    <w:p w:rsidR="00C23AA4" w:rsidRPr="00337C90" w:rsidRDefault="00C23AA4" w:rsidP="00C23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осуществление профилактики, диагностики и лечения животных при инфекционных и инвазионных болезнях, при отравлениях и радиационных поражениях, владение методами ветеринарной санитарии и оздоровления хозяйств (ПК-4);</w:t>
      </w:r>
    </w:p>
    <w:p w:rsidR="00C23AA4" w:rsidRPr="00337C90" w:rsidRDefault="00C23AA4" w:rsidP="00C23AA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способность и готовность назначать больным адекватное (терапевтическое и хирургич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ными и неинфекционными заболеваниями (ПК-9);</w:t>
      </w:r>
    </w:p>
    <w:p w:rsidR="00C23AA4" w:rsidRPr="00337C90" w:rsidRDefault="00C23AA4" w:rsidP="00C23AA4">
      <w:pPr>
        <w:shd w:val="clear" w:color="auto" w:fill="FFFFFF"/>
        <w:tabs>
          <w:tab w:val="left" w:pos="782"/>
        </w:tabs>
        <w:spacing w:after="0" w:line="240" w:lineRule="auto"/>
        <w:ind w:left="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способность и готовность осуществлять организацию и проведение мониторинга во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никновения и распространения инфекционных, инвазионных и других болезней, биол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гического загрязнения окружающей среды, карантинные мероприятия, защиту населения в очагах особо опасных инфекций, при ухудшении радиационной обстановки и стихи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бедствиях (ПК-19);</w:t>
      </w:r>
    </w:p>
    <w:p w:rsidR="00C23AA4" w:rsidRPr="00337C90" w:rsidRDefault="00C23AA4" w:rsidP="00C23AA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способность и готовность организовывать и контролировать проведение массовых ди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гностических и лечебно-профилактических мероприятий, направленных на раннее выя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ление, недопущение и оперативное лечение опасных заболеваний, в том числе, </w:t>
      </w:r>
      <w:proofErr w:type="spellStart"/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зооантр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понозов</w:t>
      </w:r>
      <w:proofErr w:type="spellEnd"/>
      <w:r w:rsidRPr="00337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(ПК-20);</w:t>
      </w:r>
    </w:p>
    <w:p w:rsidR="00C23AA4" w:rsidRPr="00337C90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23AA4" w:rsidRDefault="00C23AA4" w:rsidP="0051586C">
      <w:pPr>
        <w:shd w:val="clear" w:color="auto" w:fill="FFFFFF"/>
        <w:autoSpaceDE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37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1.2. Место практики в учебном процессе</w:t>
      </w:r>
    </w:p>
    <w:p w:rsidR="0051586C" w:rsidRPr="00337C90" w:rsidRDefault="0051586C" w:rsidP="0051586C">
      <w:pPr>
        <w:shd w:val="clear" w:color="auto" w:fill="FFFFFF"/>
        <w:autoSpaceDE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Практика является основополагающей и базируется на изучении следующих модульных дисциплин: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зоология,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биология и экология, ботаника, кормопроизводство, анатомия живо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ных;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физиология и этология животных,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разведение и генетика животных, кормление с.-х. животных, механизация и автоматизация в животноводстве, частная зоотехния;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зоогигиена, фармакология, клиническая диагностика, микробиология, вирусол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гия, оперативная хирургия, патологическая физиология, топографическая анатомия, рен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генология, охрана труда в животноводстве;</w:t>
      </w:r>
      <w:proofErr w:type="gramEnd"/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4 курс: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эпизоотология, паразитология и инвазионные болезни, терапия, общая и опер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тивная хирургия, акушерство гинекология и биотехника размножения, клиническая ан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томия, клиническая диагностика, ветеринарная санитария, патологическая анатомия;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 курс: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организация и экономика сельскохозяйственного производства, организация и экономика ветеринарного дела, управление сельскохозяйственным производством, эпиз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отология и инфекционные болезни, микробиология, вирусология, паразитология и инв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зионные болезни, ветеринарная санитария, частная патология, частная хирургия, акуше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ство и гинекология, биотехнология, внутренние незаразные болезни, ветеринарно-санитарная экспертиза с основами технологии и стандартизации продуктов животново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ства, ветеринарная токсикология, патологическая анатомия и вскрытие, судебно-ветеринарная экспертиза, клиническая фармакология, охрана труда и</w:t>
      </w:r>
      <w:proofErr w:type="gramEnd"/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др.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1.3. Особенности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производственной </w:t>
      </w: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практики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Производственная п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рактика имеет целью закрепление и углубление теоретических зна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ний, применение их при решении производственных задач и является базо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вой для формирования умений и навыков, необходимых для осуществления профессиональной деятельности выпускника.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Оценка знаний, умений и навыков студентов проводится с помощью различных приемов, которые определяются программой </w:t>
      </w:r>
      <w:r w:rsidRPr="005504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производственной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практики (ведение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дне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ника практики, защита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практике)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Итоговый контроль проводится в виде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итоговой защиты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отчета, дифференцирова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ная аттестация профессиональных знаний и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ний студента по итогам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производственной практики.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2. Цели и задачи практики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Научить студентов 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методам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диагностики и лечения, противоэпизоотической раб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ты, ветеринарного надзора, экспертизы продуктов животного и растительного происхо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ж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дения, патологоанатомическому вскрытию и судебно-ветеринарной экспертизе, основам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воспроизводства, разведения, кормления сельскохозяйственных животных. </w:t>
      </w:r>
    </w:p>
    <w:p w:rsidR="00C23AA4" w:rsidRPr="009C7E19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</w:t>
      </w:r>
      <w:r w:rsidRPr="00F90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Научить студентов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применять современные </w:t>
      </w:r>
      <w:r w:rsidRPr="00F90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технологии 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средства профилактики и лечения болезней животных, а также использовать современные средства и системы ко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троля и управле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ния качеством продукции животноводства, санитарной и </w:t>
      </w:r>
      <w:proofErr w:type="spellStart"/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противотоксич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ской</w:t>
      </w:r>
      <w:proofErr w:type="spellEnd"/>
      <w:r w:rsidRPr="00F909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безопасности сырья животного происхождения, методы управления ветеринарным делом. </w:t>
      </w:r>
    </w:p>
    <w:p w:rsidR="00C23AA4" w:rsidRDefault="00C23AA4" w:rsidP="00C23AA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Приобретаемые умения и навыки на основе полученных знаний для формир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вания </w:t>
      </w: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компетентностей и свойств личности: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493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Умения: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знания о строении организма животного;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современные методы и приемы работы с животными;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Осуществлять сбор, анализ и интерпретацию данных в области животноводства;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Проводить сбор регистрационных и анамнестических данных, общее и </w:t>
      </w:r>
      <w:proofErr w:type="spellStart"/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посистемное</w:t>
      </w:r>
      <w:proofErr w:type="spellEnd"/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клиническое исследование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Применять общие и специальные, классические и современные методы обследования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Анализировать полученные данные, ставить диагноз, прогнозировать развитие и исход болезни, составлять эпикриз;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лабораторные методы диагностики, проводить исследования крови, мочи, фекалий, экссудата, патологического материала от животных и давать компетентное з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ключение по результатам исследований;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Определять наиболее оптимальные схемы и методы терапии, применять методы тер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певтической техники;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Готовить лекарственные формы и задавать лекарственные препараты;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Оказывать своевременную терапевтическую и хирургическую помощь больным живо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ным;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Организовывать и проводить мероприятия по профилактике и ликвидации инфекцио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ных и инвазионных болезней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Анализировать деятельность хозяйств с точки зрения </w:t>
      </w:r>
      <w:proofErr w:type="spellStart"/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зооинженерной</w:t>
      </w:r>
      <w:proofErr w:type="spellEnd"/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ветеринарной служб;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ветеринарно-санитарные мероприятия и ветеринарно-санитарную экспертизу при убое животных и реализации продуктов животного и растительного происхождения;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научно-техническую информацию, включая современные информацио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ные технологии;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правила безопасности жизнедеятельности;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патологоанатомическое вскрытие, судебно-ветеринарную экспертизу и д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вать заключение о причинах смерти животного;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Организовывать работу коллектива;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современные средства и системы контроля и управления качеством пр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дукции животноводства;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Разрабатывать и реализовать систему мероприятий по повышению сохранности погол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вья;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Применять современные методы исследований в области ветеринарной медицины, би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логии, биотехнологии и животноводства;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Изучать научно-техническую информацию, отечественный и зарубежный опыт в ветер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нарной медицине;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Планировать эксперименты, обрабатывать и анализировать результаты исследований и разрабатывать предложения по их реализации;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Применять знания о строении организма животного;</w:t>
      </w:r>
    </w:p>
    <w:p w:rsidR="00C23AA4" w:rsidRPr="00F90BDF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-</w:t>
      </w:r>
      <w:r w:rsidRPr="004C49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493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гигиеническую оценку состояния помещений и ознакомиться с правилами использования отдельных кормов и добавок, профилактикой возможных заболеваний и отравлений, нарушений обмена веществ.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4932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Навыки: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Решения теоретических и практических типовых и системных задач, связанных с пр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фессиональной деятельностью в области животноводства и ветеринарии;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Безопасного обращения с основными видами сельскохозяйственных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Терапевтической и хирургической техники;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Проведения ветеринарно-санитарной экспертизы, судебной экспертизы, ветеринарного надзора;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Сопоставления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оценки полученных материалов в области животноводства и ветерин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рии;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Выполнения сбора, анализа и интерпретации материалов в области эпизоотологии, ди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гностики, терапии и профилактики болезней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Подготовки обоснованных технологических решений с учётом особен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ностей биологии и экологии животных;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Проведения дезинфекции, дезинсекции, дератизации, уборки, транспортировки, уничт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жения и утилизации трупов, а также по компостированию и биотермическому обеззар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живанию навоза;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Лабораторных методов исследования материалов от животных с целью дифференциал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ь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ной диагностики заболеваний (клинической, бактериологической, вирусологической, гельминтологической и др.);</w:t>
      </w:r>
    </w:p>
    <w:p w:rsidR="00C23AA4" w:rsidRPr="00493287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Использования современных средств и систем контроля и управления качеством пр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дукции животноводства;</w:t>
      </w: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4932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Обеспечения чистоты помещения, оборудования и инвентаря, асептики и антисептики при проведении лечебно-профилактических процедур.</w:t>
      </w:r>
    </w:p>
    <w:p w:rsidR="00C23AA4" w:rsidRPr="004C49FA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3. Организационно-методические данные практики</w:t>
      </w: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Pr="00F90901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90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Общая трудоемкость практик</w:t>
      </w:r>
      <w:r w:rsidRPr="00B2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 составляет 142 часа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417"/>
        <w:gridCol w:w="1575"/>
        <w:gridCol w:w="1543"/>
      </w:tblGrid>
      <w:tr w:rsidR="00C23AA4" w:rsidRPr="00B27E46" w:rsidTr="00BA682B">
        <w:trPr>
          <w:trHeight w:val="358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ind w:left="489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Курс/семестр </w:t>
            </w:r>
          </w:p>
        </w:tc>
      </w:tr>
      <w:tr w:rsidR="00C23AA4" w:rsidRPr="00B27E46" w:rsidTr="00BA682B">
        <w:trPr>
          <w:trHeight w:val="226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4/8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5/9</w:t>
            </w:r>
          </w:p>
        </w:tc>
      </w:tr>
      <w:tr w:rsidR="00C23AA4" w:rsidRPr="00B27E46" w:rsidTr="00657688">
        <w:trPr>
          <w:trHeight w:val="35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трудоёмкость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71</w:t>
            </w:r>
          </w:p>
        </w:tc>
      </w:tr>
      <w:tr w:rsidR="00C23AA4" w:rsidRPr="00B27E46" w:rsidTr="00BA682B">
        <w:trPr>
          <w:trHeight w:val="32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A4" w:rsidRPr="00B27E46" w:rsidRDefault="00C23AA4" w:rsidP="00BA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AA4" w:rsidRPr="006D1183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качестве баз 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производственной практики используются районные ветеринарные станции, участковые ветеринарные лечебницы, ветеринарные участки, сельскохозя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й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ственные предприятия и фермерские хозяйства, ветеринарные лаборатории, мясокомбинат и убойные пункты, птицефабрики, санитарно-контрольные станции и др.</w:t>
      </w:r>
    </w:p>
    <w:p w:rsidR="00C23AA4" w:rsidRPr="006D1183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Целью практики студентов является закрепление знаний, полученных в универс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тете, овладение практическими и организационными приемами по специальным дисц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плинам, формирующим ветеринарного врача по управлению сельскохозяйственным пр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изводством, экономическому и организационному укреплению хозяйств, предприятий и учреждений.</w:t>
      </w:r>
    </w:p>
    <w:p w:rsidR="00C23AA4" w:rsidRPr="006D1183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роизводственная практика проводится в соответствии со сквозной программой практики</w:t>
      </w:r>
    </w:p>
    <w:p w:rsidR="00C23AA4" w:rsidRPr="006D1183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Студент-практикант командируется в районную ветеринарную станцию в распор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жение главного ветеринарного врача района, который по своему усмотрению распредел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ет в учреждения гос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ударственной 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еринарной 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сети или хозяйства района.</w:t>
      </w:r>
    </w:p>
    <w:p w:rsidR="00C23AA4" w:rsidRPr="006D1183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Руководство практикой осуществляется главными специалистами ветеринарной с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ти, ветврачами хозяйств, учреждений и предприятий, а также преподавателями специал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ных кафедр.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Общая оценка п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роизводственной практики каждого студента дается на заседании специальной комиссии, утвержденной деканатом факультета, обязательной защитой ст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дентом материалов практики (дневник и отчет) и учетом проверки преподавателями к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6D11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федр.</w:t>
      </w:r>
      <w:r w:rsidRPr="009B1191">
        <w:t xml:space="preserve"> </w:t>
      </w:r>
    </w:p>
    <w:p w:rsidR="00C23AA4" w:rsidRPr="00B27E4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3AA4" w:rsidRPr="00E4380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4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4. Структура и 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производственной </w:t>
      </w:r>
      <w:r w:rsidRPr="00E4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практики</w:t>
      </w:r>
    </w:p>
    <w:p w:rsidR="00C23AA4" w:rsidRPr="001F58CB" w:rsidRDefault="00C23AA4" w:rsidP="006D71BE">
      <w:pPr>
        <w:shd w:val="clear" w:color="auto" w:fill="FFFFFF"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58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целями и задачами в структуре практики выделяются тесно св</w:t>
      </w:r>
      <w:r w:rsidRPr="001F58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1F58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занные друг с другом мод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ули, приведенные на рисунке 1 и 2.</w:t>
      </w:r>
    </w:p>
    <w:p w:rsidR="00C23AA4" w:rsidRPr="006D71BE" w:rsidRDefault="00C23AA4" w:rsidP="006D71BE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Рисунок 1 -</w:t>
      </w:r>
      <w:r w:rsidRPr="001F5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Структура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производственной </w:t>
      </w:r>
      <w:r w:rsidRPr="001F5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практики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9"/>
        <w:gridCol w:w="3690"/>
        <w:gridCol w:w="30"/>
      </w:tblGrid>
      <w:tr w:rsidR="00C23AA4" w:rsidRPr="001F58CB" w:rsidTr="00BA682B">
        <w:trPr>
          <w:gridAfter w:val="1"/>
          <w:wAfter w:w="30" w:type="dxa"/>
          <w:trHeight w:val="35"/>
        </w:trPr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Производственная практика (П</w:t>
            </w:r>
            <w:r w:rsidRPr="001F5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П)</w:t>
            </w:r>
          </w:p>
        </w:tc>
      </w:tr>
      <w:tr w:rsidR="00C23AA4" w:rsidRPr="001F58CB" w:rsidTr="00BA682B">
        <w:trPr>
          <w:gridAfter w:val="1"/>
          <w:wAfter w:w="30" w:type="dxa"/>
          <w:trHeight w:val="72"/>
        </w:trPr>
        <w:tc>
          <w:tcPr>
            <w:tcW w:w="5219" w:type="dxa"/>
            <w:tcBorders>
              <w:top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u w:val="single"/>
                <w:lang w:eastAsia="ar-SA"/>
              </w:rPr>
            </w:pPr>
          </w:p>
        </w:tc>
      </w:tr>
      <w:tr w:rsidR="00C23AA4" w:rsidRPr="001F58CB" w:rsidTr="00BA682B">
        <w:trPr>
          <w:trHeight w:val="72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F5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Модуль 5 </w:t>
            </w:r>
            <w:r w:rsidRPr="001F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(5 курс)</w:t>
            </w:r>
          </w:p>
        </w:tc>
      </w:tr>
      <w:tr w:rsidR="00C23AA4" w:rsidRPr="001F58CB" w:rsidTr="00BA682B">
        <w:trPr>
          <w:trHeight w:val="72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5.1.П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организации, экономике и управлению с/х производством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5.2.П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П по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организации и экономики ветеринарным делом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5.3.П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эпизоотологии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5.4.П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паразитологии и инвазионным болезням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5.5.П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внутренним незаразным болезням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5.6.П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частной хирургии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5.7.П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акушерству и биотехники репродукции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МЕ </w:t>
            </w: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5.8.П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ветеринарной токсикологии</w:t>
            </w:r>
          </w:p>
        </w:tc>
      </w:tr>
      <w:tr w:rsidR="00C23AA4" w:rsidRPr="001F58CB" w:rsidTr="00BA682B">
        <w:trPr>
          <w:trHeight w:val="35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AA4" w:rsidRPr="001F58CB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>МЕ 5.9.П</w:t>
            </w:r>
            <w:r w:rsidRPr="001F58C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ar-SA"/>
              </w:rPr>
              <w:t xml:space="preserve">П по </w:t>
            </w:r>
            <w:r w:rsidRPr="001F58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патологической анатомии и вскрытию</w:t>
            </w:r>
          </w:p>
        </w:tc>
      </w:tr>
    </w:tbl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3AA4" w:rsidRPr="006D71BE" w:rsidRDefault="00C23AA4" w:rsidP="006D71BE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Рисунок 2 -</w:t>
      </w:r>
      <w:r w:rsidRPr="001F5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Структура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производственной </w:t>
      </w:r>
      <w:r w:rsidRPr="001F5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практики</w:t>
      </w:r>
    </w:p>
    <w:tbl>
      <w:tblPr>
        <w:tblW w:w="9566" w:type="dxa"/>
        <w:tblInd w:w="-244" w:type="dxa"/>
        <w:tblLayout w:type="fixed"/>
        <w:tblLook w:val="0000" w:firstRow="0" w:lastRow="0" w:firstColumn="0" w:lastColumn="0" w:noHBand="0" w:noVBand="0"/>
      </w:tblPr>
      <w:tblGrid>
        <w:gridCol w:w="8574"/>
        <w:gridCol w:w="992"/>
      </w:tblGrid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  <w:r w:rsidRPr="003C0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роизводственная практика по эпизоотологии </w:t>
            </w:r>
            <w:r w:rsidRPr="003C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ветеринарной санитарией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1. «Изучение и анализ эпизоотического состояния фермы и населенного пункта, эпизоотической карты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2. «Анализ планов противоэпизоотических мероприятий»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3. «Прием больных животных и оказание лечебно-профилактической помощи при инфекционных болезнях»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4. «Участие в проведении противоэпизоотических меропри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тий в неблагополучном хозяйстве»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5. « Эпизоотологическое обследование хозяйства, анализ м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териала, учетно-отчетной ветеринарной документации»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6. «Проведение плановых диагностических исследований»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Учебный элемент 7. «Проведение противоэпизоотических, профилактических иммунизаций и </w:t>
            </w:r>
            <w:proofErr w:type="spellStart"/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фагообработок</w:t>
            </w:r>
            <w:proofErr w:type="spellEnd"/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8. «Дезинфекция помещений и территорий, дезинсекция и д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ратизация. Обеззараживание навоза и т.п.»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Учебный элемент 9. «Оборудование карантинных помещений, ветеринарно-санитарных пропускников, </w:t>
            </w:r>
            <w:proofErr w:type="spellStart"/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дезбарьеров</w:t>
            </w:r>
            <w:proofErr w:type="spellEnd"/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биотермических ям и др. ветеринарно-санитарных объектов»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23AA4" w:rsidRPr="003C0223" w:rsidTr="006D71BE">
        <w:trPr>
          <w:trHeight w:val="278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10. «Взятие, консервирование и отправка патологического м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териала в лабораторию»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23AA4" w:rsidRPr="003C0223" w:rsidTr="006D71BE">
        <w:trPr>
          <w:trHeight w:val="413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11. «Проведение бактериологических, серологических, гем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тологических, патоморфологических и других исследований на инфекционные болезни животных»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23AA4" w:rsidRPr="003C0223" w:rsidTr="006D71BE">
        <w:trPr>
          <w:trHeight w:val="585"/>
        </w:trPr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12. «Составление плана противоэпизоотических мероприятий – выполнение курсовой работы по эпизоотологии»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3AA4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7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3AA4" w:rsidRPr="003C0223" w:rsidTr="006D71BE">
        <w:trPr>
          <w:trHeight w:val="228"/>
        </w:trPr>
        <w:tc>
          <w:tcPr>
            <w:tcW w:w="8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AA4" w:rsidRPr="003C0223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AA4" w:rsidRPr="00B27E46" w:rsidRDefault="00C23AA4" w:rsidP="00BA682B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</w:tr>
    </w:tbl>
    <w:p w:rsidR="00C23AA4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 Организация и руководство практикой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5.1. Должностная инструкция руководителя практики от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афедры при проведении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производственной практики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Руководитель практики назначается приказом ректора университета или расп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ряжением проректора по учебной работе из числа профессоров, доцентов и опытных пр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подавателей по представлению заведующего кафедрой или декана факультета.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 исключительных случаях допускается назначение руководителей из числа опытных штатных научных сотрудников или ветеринарных врачей-ординаторов кафедры, систематически участвующих в проведении занятий со студентами данного курса.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Руководитель практики отвечает перед заведующим кафедрой, заместителем д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кана, деканом и проректором по учебной работе за организацию и качественное провед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ние практики, за выполнение студентами программы практики.</w:t>
      </w:r>
    </w:p>
    <w:p w:rsidR="00C23AA4" w:rsidRPr="003A4CB3" w:rsidRDefault="00C23AA4" w:rsidP="00C23AA4">
      <w:pPr>
        <w:shd w:val="clear" w:color="auto" w:fill="FFFFFF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Руководитель практики несет ответственность за правильное расходование средств, выделенных на проведение практики, обеспечивает соблюдение правил охраны труда и техники безопасности, правил трудовой и общественной дисциплины всеми ст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3A4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дентами-практикантами.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В подготовительный период руководитель обязан: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Получить от заведующего кафедрой или декана факультета указания по подготовке и проведению практики.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Ознакомиться с содержанием и особенностями договоров, заключенных с предприяти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ми, организациями и учреждениями, при необходимости принять активное участие в их заключении. Детально ознакомиться с особенностями прохождения студентами практики в принимающей организации.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Спланировать и обеспечить своевременное проведение и оформление всех организац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онно-подготовительных мероприятий перед выездом студентов на практику: проведение специальных профилактических прививок и медосмотра, проведение инструктажа по те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нике безопасности с оформлением всех установленных документов, согласовывая все в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просы с отделом охраны труда.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Ознакомиться с группой студентов, направляемых на практику под его руководством (академической успеваемостью, дисциплиной и т.д.) и выявить её актив.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Подготовить и провести организационное собрание с группой студентов-практикантов перед началом практики.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собрании необходимо: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студентам точные сроки практики;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фамилии и телефоны должностных лиц, курирующих вопросы практики;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подробно ознакомить студентов-практикантов с программой практики, выделяя главные вопросы и разъясняя индивидуальные задания;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об учебных пособиях, представить дидактические материалы, необходимые для выполнения программы практики, указать, где и какая литература может быть пол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чена;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требования по ведению дневника и составлению отчета по практике;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напомнить о документах, необходимых студенту-практиканту в период практики, и для представления в комиссию по ее окончании;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ознакомить студентов с режимом работы базовых предприятий для практики (распор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 дня, особенности рабочего места и др.);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определить порядок выезда на загородную базу практики и установить место сбора всей группы в первый день практики;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информировать студентов о дате подведения итогов практики на соответствующей к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федре.</w:t>
      </w: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Решить все вопросы размещения и оформления студентов с принимающей организацией за 2-3 дня.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В период пребывания на базе практики руководитель обязан: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- Согласовать с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уполномоченными специалистами предприятия: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календарный план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прохождения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практики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студентов в данной организации;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список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руководителей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практики от предприятия;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распределение студентов по рабочим местам и график их передви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жения;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тематику индивидуальных заданий;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план проведения теоретических занятий и экскурсий;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• порядок проведения инструктажа по технике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безопасности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каждом рабочем месте;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проверить в отделе охраны труда, не относятся ли рабочие места студентов к категории опасных, требующих предварительной подготовки;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проект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приказа / распоряжения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рабочим местам студентов на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предприятии.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Ознакомить руководителей практики от организации с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программой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практики, графиком перемещения студентов по рабочим местам и согласовать с ними содержание индивид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альных занятий.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Обеспечить встречу студентов, прибывших на практику, и оказать им помощь в разм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щении в общежитии или на квартире и в решении других бытовых вопросов.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Принять участие в проведения инструктажа по технике безопасности на местах практики и проконтролировать правильность и своевременность оформления соответствующей д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кументации.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Ознакомить студентов с согласованным графиком прохождения практики, с распредел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нием по рабочим местам, с руководителями практики от организации, обеспечить сист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матический </w:t>
      </w:r>
      <w:proofErr w:type="gramStart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выходом студентов на практику.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Систематически контролировать выполнение студентами программы практики, графика её проведения и индивидуальных заданий; консультировать студентов по вопросам в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ы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полнения программы практики. Не реже одного раза в неделю проверять ведение дневн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ков по практике, удостоверяя проверку своей подписью, и подбор материалов для отчета.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Периодически уточнять с руководителем от организации вопросы программы практики и индивидуальных заданий.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Оказывать помощь руководителям от предприятия в организации и проведении теорет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ческих занятий и экскурсий.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- Систематически информировать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деканат о ходе практики. Немедленно сообщать на к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федру, в деканат и ректорат обо всех случаях травматизма и грубого нарушения дисц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плины студентами.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заключительном этапе проведения практики: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проверить и подписать дневники и отчеты студентов,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оказать помощь руководителям практики от организации в составлении характеристик на практикантов,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организовать отъезд студентов с баз практик в установленные учебным планом сроки.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75FC9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5.2. Обязанности руководителя практики от пред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приятия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при проведе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нии 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производ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ственной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практик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</w:t>
      </w: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Непосредственное руководство практикой возлагается на руководителя практики от организации.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Обязанности руководителя практики от организации: 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Составляет и обеспечивает соблюдение графиков прохождения практики в организации.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Знакомит студентов-практикантов с правилами охраны труда, техникой безопасности при работе с животными, эксплуатацией технических средств, лабораторного оборудов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ния и др.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Организовывает рабочие места студентов-практикантов.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Организовывает и проводит практику в соответствии с программой практики и графиком работ.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Обеспечивает соответствие содержания практики, уровня и объема решаемых задач тр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бованиям программы.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Согласовывает темы индивидуальных заданий или тему научной исследовательской 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боты не позднее первой недели практики.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Оказывает помощь в подборе материала для индивидуального задания или научной 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следовательской работы студентов.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- Предоставляет возможность студентам-практикантам пользоваться имеющейся 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литер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турой,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технической и другой документацией на предприятиях и в организациях прохо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дения практики.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Организовывает встречи студентов со специалистами, а также экскурсии, знакомя с ос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бенностями производства, консультирует по производственным вопросам.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Осуществляет текущий </w:t>
      </w:r>
      <w:proofErr w:type="gramStart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ведением дневника не реже двух раз в неделю, за выполнением требований учебного плана и подготовки отчета. К моменту окончания практики дает характеристику</w:t>
      </w:r>
      <w:r w:rsidRPr="002E26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студенту-практиканту.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Контролирует трудовую дисциплину </w:t>
      </w:r>
      <w:proofErr w:type="gramStart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студентов-практикантов</w:t>
      </w:r>
      <w:proofErr w:type="gramEnd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соблюдение ими правил внутреннего трудового распорядка. Сообщает в деканат обо всех случаях серьезного нарушения студентами правил внутреннего распорядка и о наложении на них дисципл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нарных взыскании.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 возможности принимает участие в работе кафедральной комиссии по приему защ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ты отчетов по практике у студентов.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Default="00C23AA4" w:rsidP="00BA682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5.3.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Обязанности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тудентов при прохождении производственной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практик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</w:t>
      </w:r>
    </w:p>
    <w:p w:rsidR="00C23AA4" w:rsidRPr="002E26B6" w:rsidRDefault="00C23AA4" w:rsidP="00BA682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При прохождении практики студенты обязаны: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истематически и глубоко овладевать практическими навыками по избранному напра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лению.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олучать консультацию и инструктаж по всем вопросам организации практики, </w:t>
      </w: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охраны труда и пожарной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выполнять в установленные сроки все виды заданий, предусмотренных програ</w:t>
      </w: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ммой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практик</w:t>
      </w: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ережно и аккуратно относиться к мебели, оборудованию, инвентарю, приборам, уче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ным пособиям, книгам. Студентам запрещается без разрешения администрации организ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ции-базы практики выносить предметы и различное оборудование из лабораторий, прои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водственных, учебных и других помещений.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оддерживать чистоту и порядок во всех учебных, учебно-производственных и прои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водственных помещениях, принимать участие в их уборке на началах самообслуживания в установленном в месте прохождения практики порядке.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ри неявке на практику (или часть практики) по уважительным причинам обучающиеся обязаны поставить об этом в известность деканат факультета ветеринарной медицины и в первый день явки в академию представить данные о причине пропуска практики (или ч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сти практики). </w:t>
      </w:r>
      <w:proofErr w:type="gramStart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 болезни обучающийся представляет в деканат факультета справку из медицинского учреждения установленною образца.</w:t>
      </w:r>
      <w:proofErr w:type="gramEnd"/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5.4.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Инструктаж</w:t>
      </w:r>
      <w:r w:rsidRPr="004C3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студента-практиканта </w:t>
      </w:r>
      <w:r w:rsidRPr="004C3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 охране труда и пожарной</w:t>
      </w: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безопасности</w:t>
      </w:r>
    </w:p>
    <w:p w:rsidR="00C23AA4" w:rsidRDefault="00C23AA4" w:rsidP="00C23AA4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C23AA4" w:rsidRPr="002F4B63" w:rsidRDefault="00C23AA4" w:rsidP="00C2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подробной инструкции по технике безопасности приводится в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вилах по охране труда при работе в ветеринарных лабораториях и Правилах по охране труда в животноводстве, утвержденных приказом Минсельхоза РФ от 10 февраля 2003 г. N 49, основанных на нормативных актах, Законах РФ и других документах, перечисле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в тексте Правил</w:t>
      </w:r>
      <w:r w:rsidRPr="004C32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(см. Приложение)</w:t>
      </w:r>
      <w:r w:rsidRPr="002E2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Запись сделать в журнале.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Перед выездом на практику необходимо:</w:t>
      </w:r>
    </w:p>
    <w:p w:rsidR="00C23AA4" w:rsidRPr="002E26B6" w:rsidRDefault="00C23AA4" w:rsidP="00C23AA4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Подробно выяснить: характер и сроки практики; подробный адрес базы практики;</w:t>
      </w:r>
    </w:p>
    <w:p w:rsidR="00C23AA4" w:rsidRPr="002E26B6" w:rsidRDefault="00C23AA4" w:rsidP="00C23AA4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инструктаж о технике безопасности, организации и программе практики;</w:t>
      </w:r>
    </w:p>
    <w:p w:rsidR="00C23AA4" w:rsidRPr="002E26B6" w:rsidRDefault="00C23AA4" w:rsidP="00C23AA4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Приобрести методические и учебные пособия по практике;</w:t>
      </w:r>
    </w:p>
    <w:p w:rsidR="00C23AA4" w:rsidRPr="002E26B6" w:rsidRDefault="00C23AA4" w:rsidP="00C23AA4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задания, которые необходимо выполнить на предприятии (по теме ку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совой работы, учебно-исследовательской или научно-исследовательской работы студентов);</w:t>
      </w:r>
    </w:p>
    <w:p w:rsidR="00C23AA4" w:rsidRDefault="00C23AA4" w:rsidP="00C23AA4">
      <w:pPr>
        <w:numPr>
          <w:ilvl w:val="0"/>
          <w:numId w:val="21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Получить на профилирующей кафедре консультацию и инструктаж по всем вопр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</w:t>
      </w: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организации практики, охраны труда пожарной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безопасности.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Прибыв на место практики, студент-практикант обязан: 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Явиться в управление предприятия, учреждения, организации и отметить в дневн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ке дату прибытия;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документ-пропуск (удостоверение);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Явиться к руководителю практики от организации, ознакомить его с программой практики и индивидуальными заданиями, согласовать с ним рабочее место, кале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дарный план-график прохождения практики, порядок проведения работы, порядок пользования производственно-техническими материалами, литературой, инстр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ментами и приборами, порядок получения спецодежды, порядок работы с докуме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тацией и подведения итогов практики;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Ознакомиться с правилами внутреннего распорядка </w:t>
      </w:r>
      <w:r w:rsidRPr="004C32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охраной труда и пожарной 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 на предприятии, в учреждении, организации и неуклонно их выпо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нять;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Уточнить с руководителем практики от организации, кто будет руководить работой студента-практиканта непосредственно на рабочем месте, порядок и место получ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ния консультаций;</w:t>
      </w:r>
    </w:p>
    <w:p w:rsidR="00C23AA4" w:rsidRPr="002E26B6" w:rsidRDefault="00C23AA4" w:rsidP="00C23AA4">
      <w:pPr>
        <w:numPr>
          <w:ilvl w:val="0"/>
          <w:numId w:val="1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Установить связь с общественными организациями предприятия и принимать 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тивное участие в общественной жизни предприятия, учреждения, организации.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Обязанности студента в период практики: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 позднее следующего дня по прибытии на предприятие пройти инструктаж по технике безопасности, необходимые профилактические обработки и вакцинации в соответствии с эпидемиологической ситуацией в районе или населенном пункте места прохождения практики, стать на табельный учет и приступить к работе;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пользовании производственно-техническими материалами предприятия строго руководствоваться установленным порядком эксплуатации и хранения этих мат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риалов;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Систематически вести дневник практики;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Отчет составлять по окончании каждого этапа практики и окончательно оформлять в последние дни пребывания на месте практики, заверив его у руководителя пра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тики;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щих применяемых средств и методов практической работы, процессов и методов организации работ, а также, выводы и заключения;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Записи в дневнике должны показать умение студента разбираться как в организ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ции, так и в технологии производства, ветеринарном деле, экспертно-надзорных процедурах, экономике, планировании и </w:t>
      </w:r>
      <w:proofErr w:type="gramStart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контроле за</w:t>
      </w:r>
      <w:proofErr w:type="gramEnd"/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производством и ветерина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ным делом;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Дневник и отчет должны быть полностью закончены на месте практики и там же представлены для оценки и отзыва руководителю производственной практики от предприятия;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Все полученные инструменты, приборы, литературные источники, оставшиеся ра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ходные материалы, реактивы, медикаменты, спецодежда и обувь должны быть своевременно возвращены по принадлежности;</w:t>
      </w:r>
    </w:p>
    <w:p w:rsidR="00C23AA4" w:rsidRPr="002E26B6" w:rsidRDefault="00C23AA4" w:rsidP="00C23AA4">
      <w:pPr>
        <w:numPr>
          <w:ilvl w:val="0"/>
          <w:numId w:val="20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Перед отъездом на место практики студент должен получить разрешение руков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дителя предприятия, отметить в дневнике и направлении дату и заверить ее печ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тью.</w:t>
      </w:r>
    </w:p>
    <w:p w:rsidR="00C23AA4" w:rsidRPr="002E26B6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Возвратившись с практики необходимо представить для проверки и защиты в комис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сию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установленные деканатом, дневник и отчет по практике в строго указанные сроки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(см. приложение)</w:t>
      </w:r>
      <w:r w:rsidRPr="002E26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23AA4" w:rsidRPr="002F4B63" w:rsidRDefault="00C23AA4" w:rsidP="00C23AA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23AA4" w:rsidRPr="00BA682B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6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Оформление отчета</w:t>
      </w:r>
    </w:p>
    <w:p w:rsidR="00C23AA4" w:rsidRPr="00BA682B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окончании практики на основании записей в дневн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ике, собранных и изученных мате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риалов, а также собственных наблюдений и предложений студент-практикант пишет отчет о практике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(см. приложение)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Отчет составляется индивидуально на месте практики и иллюстрируется фот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снимками, диаграммами, таблицами, картами и историями болезней.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Отчет пишется на одной стороне листа стандартных размеров и состоит из след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ющих разделов: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Содержание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Введение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Общая часть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Акушерство, гинекология и биотехника размножения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Ветеринарная хирургия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Внутренние незаразные болезни животных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Эпизоотология и инфекционные болезни животных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Паразитология и инвазионные болезни животных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Патологическая анат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омия, секционный курс и судебно-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вете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ринарная экспертиза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еринарно-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итарная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экспертиза с основами технологии и стандартизация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продуктов животноводства.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Организация и экономика ветеринарного дела.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10.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Безопасность жизнедеятельности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Заключение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«Общей части» должны быть отражены следующие вопросы: характеристика района, участка хозяйства в географическом, почвенно-климатическом и хозяйственно-экономическом отношениях; обеспеченность хозяйств пастбищами, угодьями и кормами; направление и состояние животноводства.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примере одного хозяйства определить состояние зоотехнических и зоогигиен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ческих работ: условия содержания, кормления, ухода и эксплуатации животных, улучш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ние по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род и повышение продуктивности животных; характер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истика работ ветеринарных лечеб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ных учреждений по проведению в хозяйствах лечебно-профилактических, против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эпизоотических и ветеринарно-санитарных мероприятий, наличие и состояние построек ветлечебницы, площадь, размещение, использование, наличие оборудования, инвентаря, инструментов, медикаментов, биопрепаратов, штат вет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еринарных 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работников;</w:t>
      </w:r>
      <w:proofErr w:type="gramEnd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организ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ция работ в ветлечебнице, порядок приема больных животных и распорядок дня, стат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стические данные о заболеваемости и смертности животных по различным группам б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лезней (в виде таблиц); анализ статистических данных; описание работы врача-</w:t>
      </w:r>
      <w:proofErr w:type="spellStart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эпизоотолога</w:t>
      </w:r>
      <w:proofErr w:type="spellEnd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гинеколога, терапевта.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всем дисциплинам необходимо дать развернутый 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нализ проведенной работы по раз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делам программ, группам заболеваний, видам животных и др., а также анализ пр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чин возникновения и динамики заболеваемости и смертности животных по отдельным группам; по каждому разделу программы объем выполненных работ приводится в виде таблицы; отдельные примеры случаев заболевания животных, являющихся наиболее и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тересными, более сложными, типично протекающими.</w:t>
      </w:r>
      <w:proofErr w:type="gramEnd"/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 недостатки врачебно-производственной практики по отдельным разделам пр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граммы, недостатки в профилактике заболеваний и лечении больных животных, критич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ские замечания и предложения к дальнейшему улучшению работы, заключение и выводы.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В течение практики, а также при оформлении дневника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отчета студент-практикант обя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 постоянно пользоваться учебниками, руководствами и другой литер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турой.</w:t>
      </w:r>
    </w:p>
    <w:p w:rsidR="00C23AA4" w:rsidRPr="005B64D9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Если дневник и отчет не отвечают </w:t>
      </w:r>
      <w:proofErr w:type="gramStart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требованиям, предъявляемым программой пра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тики и оценены</w:t>
      </w:r>
      <w:proofErr w:type="gramEnd"/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неудовлетворительно, то студент вторично направляется на практику.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Деканат факультета обобщает результаты практики и 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ее итогах докладывает на заседа</w:t>
      </w:r>
      <w:r w:rsidRPr="005B64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нии совета факультета.</w:t>
      </w:r>
      <w:r w:rsidRPr="00171731">
        <w:t xml:space="preserve"> 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</w:p>
    <w:p w:rsidR="00C23AA4" w:rsidRPr="00BA682B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6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Фонд оценочных сре</w:t>
      </w:r>
      <w:proofErr w:type="gramStart"/>
      <w:r w:rsidRPr="00BA6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дств пр</w:t>
      </w:r>
      <w:proofErr w:type="gramEnd"/>
      <w:r w:rsidRPr="00BA6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оизводственной практики студентов  </w:t>
      </w:r>
    </w:p>
    <w:p w:rsidR="00C23AA4" w:rsidRPr="00BA682B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окончании практики сту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денты сдают дневники и отчеты в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деканат в течение 7 дней после практики.</w:t>
      </w: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Дневники и отчеты проверяются преподавателями соответствующих кафедр с указан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ем отмеченных недостатков и недоработок.</w:t>
      </w: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После проверки дневник возвращается студенту для ответа на замечания и рецензию преподавателя.</w:t>
      </w: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После повторной рецензии студент допускается к защите дневника и отчета.</w:t>
      </w: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присутствии всей группы студент защищает дневник: докладывает о выполнении программы врачебно-производственной практики с указанием места работы, под чьим р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ководством проходила практика, какие замечания сделаны рецензентом и чему сам ст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дент научился на практике.</w:t>
      </w:r>
    </w:p>
    <w:p w:rsidR="00C23AA4" w:rsidRPr="00C2052E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Члены комиссии задают дополнительные вопросы и по результата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 ответа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выставляет-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оценка при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защите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ито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гам 1 и 2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этапов производственной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практики.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5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Комиссия на закрытом заседании принимает окончательное решение и выставляет оценку по практике.</w:t>
      </w: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2B" w:rsidRDefault="00BA682B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Default="00225FF0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F0" w:rsidRPr="0012038A" w:rsidRDefault="00E47B36" w:rsidP="00C23A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+</w:t>
      </w:r>
    </w:p>
    <w:p w:rsidR="00C23AA4" w:rsidRPr="0012038A" w:rsidRDefault="00C23AA4" w:rsidP="00C23A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ПРИЛОЖЕНИЯ</w:t>
      </w:r>
    </w:p>
    <w:p w:rsidR="00C23AA4" w:rsidRPr="0012038A" w:rsidRDefault="00C23AA4" w:rsidP="00C23A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A4" w:rsidRPr="0012038A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color w:val="212121"/>
          <w:spacing w:val="-3"/>
          <w:sz w:val="28"/>
          <w:szCs w:val="28"/>
          <w:u w:val="single"/>
          <w:lang w:eastAsia="ru-RU"/>
        </w:rPr>
        <w:t>Приложение 1</w:t>
      </w:r>
      <w:r w:rsidRPr="0012038A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</w:p>
    <w:p w:rsidR="00C23AA4" w:rsidRPr="0012038A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AA4" w:rsidRPr="0012038A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23AA4" w:rsidRPr="0012038A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технике безопасности ветеринарных работников и</w:t>
      </w:r>
    </w:p>
    <w:p w:rsidR="00C23AA4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обслуживающего персонала по работе с животными</w:t>
      </w:r>
    </w:p>
    <w:p w:rsidR="00C23AA4" w:rsidRPr="0012038A" w:rsidRDefault="00C23AA4" w:rsidP="00C23AA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shd w:val="clear" w:color="auto" w:fill="FFFFFF"/>
        <w:tabs>
          <w:tab w:val="left" w:pos="27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2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Общие положения</w:t>
      </w:r>
    </w:p>
    <w:p w:rsidR="00C23AA4" w:rsidRPr="0012038A" w:rsidRDefault="00C23AA4" w:rsidP="00C23AA4">
      <w:pPr>
        <w:shd w:val="clear" w:color="auto" w:fill="FFFFFF"/>
        <w:tabs>
          <w:tab w:val="left" w:pos="58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работе допускаются лица, получившие первичный инструктаж на рабочем месте.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1.2. </w:t>
      </w: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Ветеринарные специалисты и обслуживающий персонал обязаны </w:t>
      </w:r>
      <w:r w:rsidRPr="001203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выполнять все мероприятия в соответствии с требованиями ветери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нарного законодательства, полож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инструкций.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привлекать для фиксации животных женщин и подрост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до 18 лет.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животных проводится с помощью закрутки.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работать без спец. одежды и спец. обуви.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меры безопасности при проведении ветеринарных ме</w:t>
      </w:r>
      <w:r w:rsidRPr="00120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роприятий.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Специалисты обязаны следить за исправностью всех электроуста</w:t>
      </w:r>
      <w:r w:rsidRPr="00120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новок.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несчастном случае оказат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ь пострадавшему первую помощь и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адм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случившимся.</w:t>
      </w:r>
    </w:p>
    <w:p w:rsidR="00C23AA4" w:rsidRPr="0012038A" w:rsidRDefault="00C23AA4" w:rsidP="00C23AA4">
      <w:pPr>
        <w:pStyle w:val="a7"/>
        <w:numPr>
          <w:ilvl w:val="1"/>
          <w:numId w:val="16"/>
        </w:numPr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Профилактика производственного травматизма и охрана окру</w:t>
      </w:r>
      <w:r w:rsidRPr="0012038A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softHyphen/>
      </w:r>
      <w:r w:rsidRPr="0012038A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жающей среды.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Запрещается пользоваться неисправными инструментами и приспособлениями.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Пользоваться только исправной и пригодной к работе спец. одеж</w:t>
      </w: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 и спец. об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Проверять состояние станков и расколов на месте проведения вете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ринарных мер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приятий.</w:t>
      </w:r>
    </w:p>
    <w:p w:rsidR="00C23AA4" w:rsidRPr="0012038A" w:rsidRDefault="00C23AA4" w:rsidP="00C23AA4">
      <w:pPr>
        <w:pStyle w:val="a7"/>
        <w:widowControl w:val="0"/>
        <w:numPr>
          <w:ilvl w:val="1"/>
          <w:numId w:val="16"/>
        </w:numPr>
        <w:shd w:val="clear" w:color="auto" w:fill="FFFFFF"/>
        <w:tabs>
          <w:tab w:val="left" w:pos="58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Заранее готовить к использованию ветеринарные препараты и ин</w:t>
      </w:r>
      <w:r w:rsidRPr="001203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120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струменты.</w:t>
      </w:r>
    </w:p>
    <w:p w:rsidR="00C23AA4" w:rsidRPr="0012038A" w:rsidRDefault="00C23AA4" w:rsidP="00C23AA4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Поддерживать порядок на рабочем месте, использованные флаконы </w:t>
      </w:r>
      <w:r w:rsidRPr="001203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инструменты складывать в специальную тару.</w:t>
      </w:r>
    </w:p>
    <w:p w:rsidR="00C23AA4" w:rsidRPr="0012038A" w:rsidRDefault="00C23AA4" w:rsidP="00C23AA4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Неиспользованные разведенные биопрепараты обезвреживать пу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 стерилизации в течение 1 часа.</w:t>
      </w:r>
    </w:p>
    <w:p w:rsidR="00C23AA4" w:rsidRPr="0012038A" w:rsidRDefault="00C23AA4" w:rsidP="00C23AA4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Обеззараживать использованный инструмент (3-5 % раствором карболовой кислоты, кипячением 15-20 минут).</w:t>
      </w:r>
    </w:p>
    <w:p w:rsidR="00C23AA4" w:rsidRPr="0012038A" w:rsidRDefault="00C23AA4" w:rsidP="00C23AA4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1.17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окончания работы вымыть руки и лицо с мылом или принять </w:t>
      </w:r>
      <w:r w:rsidRPr="001203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душ.</w:t>
      </w:r>
    </w:p>
    <w:p w:rsidR="00C23AA4" w:rsidRPr="0012038A" w:rsidRDefault="00C23AA4" w:rsidP="00C23AA4">
      <w:pPr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12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2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38A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Охрана окружающей среды должна включать следующие меро</w:t>
      </w:r>
      <w:r w:rsidRPr="0012038A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softHyphen/>
      </w:r>
      <w:r w:rsidRPr="0012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приятия.</w:t>
      </w:r>
    </w:p>
    <w:p w:rsidR="00C23AA4" w:rsidRPr="0012038A" w:rsidRDefault="00C23AA4" w:rsidP="00C23AA4">
      <w:pPr>
        <w:tabs>
          <w:tab w:val="left" w:pos="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Осуществление комплекса мероприятий по защите сельскохозяйст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растений и животных от вредителей, болезней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2.2. </w:t>
      </w:r>
      <w:r w:rsidRPr="00120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Осуществление правильной транспортировки и хранения ядохимик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атов, методов их использования, </w:t>
      </w:r>
      <w:r w:rsidRPr="00120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сключающих загрязнение окружаю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среды и отравления животных, гибель полезной фауны.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загрязнения окр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ужающей среды сточными водами и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навозной ж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2.4. </w:t>
      </w:r>
      <w:r w:rsidRPr="00120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Предотвращение загрязнения почвы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водоисточников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возбудителями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 болезней.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2.5. </w:t>
      </w:r>
      <w:r w:rsidRPr="001203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Принятие мер по сохранению и увеличению природных запасов по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лезных диких животных и растений.</w:t>
      </w:r>
    </w:p>
    <w:p w:rsidR="00C23AA4" w:rsidRPr="0012038A" w:rsidRDefault="00C23AA4" w:rsidP="00C23AA4">
      <w:pPr>
        <w:widowControl w:val="0"/>
        <w:shd w:val="clear" w:color="auto" w:fill="FFFFFF"/>
        <w:tabs>
          <w:tab w:val="left" w:pos="28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пропаганда задач экологии среди населения.</w:t>
      </w:r>
    </w:p>
    <w:p w:rsidR="00C23AA4" w:rsidRPr="0012038A" w:rsidRDefault="00C23AA4" w:rsidP="00C23AA4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Приложение 2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акта эпизоотологического обследования хозяйства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ОбЩАЯ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ЧАСТЬ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хозяйства (пункта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обследования и состава комиссии.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хозяйства и время его организации.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месторасположение – область, район, сельсовет, полный адрес.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хозяйства, специализация и основные производственные показатели по животноводству.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Топографические и почвенно-климатические особенности местности: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расположения (степь, лесостепь, лес);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(низина, возвышенность, пересеченная местность);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(чернозем, глина, песок и т.д.);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температура в данной местности в разные времена года (весна, лето, осень, з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ма);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года с наибольшим количеством атмосферных осадков, сильной жары, го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подствующие ветры.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Окружающие хозяйство населенные пункты и предприятия, их краткая характеристика (животноводческие хозяйства,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кожзаводы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заводы по изготовлению мясокостной муки,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утильустановки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 их благополучие по инфекционным заболеваниям, когда объявл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неблагополучными, наложен карантин, связь данного хозяйства с неблагополучным пунктом.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прилегающих дорог, рынков, свалочных мест, скотомогильников и др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гих, неблагополучных в эпизоотическом отношении мест и расстояние к ним.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животных на день обследования по видам и возрастным группам, размещение и условия содержания животных, кормление, распорядок дня на ферме, анализ рационов, обеспеченность кормами, наличие и состояние пастбищ, летних лагерей, порядок ко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плектования  хозяйства животными.</w:t>
      </w:r>
    </w:p>
    <w:p w:rsidR="00C23AA4" w:rsidRPr="00227E26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27E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Животноводческие помещения: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характер построек: типовые, приспособленные (каменные, кирпичные, деревянные и т.д.);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Б.  температурный режим помещений (средняя суточная температура и ее колебания);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В.  вентиляция;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световая площадь, положение окон, дверей относительно сторон света;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Д.  относительная влажность, загрязнение газами (аммиак, углекислота и т.д.);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посещаются ли помещения для скота посторонними лицами, наличие в помещениях или на территории хозяйства бродячих собак, бездомных кошек, грызунов кровососущих насекомых и борьба с ними, наличие возможных контактов с дикими животными.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животных: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2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стойловое индивидуальное;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2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стойловое общее;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2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пастбищное;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2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лагерное;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2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ли животные моционом, нормы их нагрузки.</w:t>
      </w:r>
    </w:p>
    <w:p w:rsidR="00C23AA4" w:rsidRPr="0012038A" w:rsidRDefault="00C23AA4" w:rsidP="00C23AA4">
      <w:p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Водопой: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воды: река, ручей, озеро, пруд, шахтный колодец, артезианский колодец;</w:t>
      </w:r>
      <w:proofErr w:type="gramEnd"/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поения: автопоилки, желоба, корыта;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воды.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Кормление, обеспеченность кормами: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кормов;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скармливания;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Рацион, его полноценность (белковое отношение, наличие витаминов, минеральных веществ);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кормления;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санитарная оценка кормов;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хранения кормов в хозяйстве, имеется ли к ним доступ людей; домашних и д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животных, грызунов; благополучие по заразным болезням мест заготовки кормов.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Пастбища: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пастбищ: луга суходольные, заливные, лесные, на полях и т.д.;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Отдаленность пастбищ от населенных пунктов, их ветеринарно-санитарное и эпизоот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состояние;</w:t>
      </w:r>
    </w:p>
    <w:p w:rsidR="00C23AA4" w:rsidRPr="0012038A" w:rsidRDefault="00C23AA4" w:rsidP="00C23AA4">
      <w:pPr>
        <w:tabs>
          <w:tab w:val="left" w:pos="1276"/>
          <w:tab w:val="left" w:pos="1560"/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пастбищ в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какие выпасались животные, соприкасался ли скот хозяйства с другим скотом, дикими и хищными животными, грызунами; какие кровос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сущие насекомые встречаются на пастбище, время интенсивности их лета.</w:t>
      </w:r>
    </w:p>
    <w:p w:rsidR="00C23AA4" w:rsidRPr="0012038A" w:rsidRDefault="00C23AA4" w:rsidP="00C23AA4">
      <w:pPr>
        <w:tabs>
          <w:tab w:val="left" w:pos="1276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животных в стаде и в хозяйстве за последние 2-3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какой и откуда п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ступал в хозяйство скот, сырье животного происхождения и корма; каким исследованиям подвергался этот скот и какой санитарной обработке подвергались сырье животного пр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исхождения и корма, завезенные в хозяйство.</w:t>
      </w:r>
    </w:p>
    <w:p w:rsidR="00C23AA4" w:rsidRPr="0012038A" w:rsidRDefault="00C23AA4" w:rsidP="00C23AA4">
      <w:pPr>
        <w:tabs>
          <w:tab w:val="left" w:pos="1276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фермы обслуживающим персоналом и обеспеченность его спе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 и обувью.</w:t>
      </w:r>
    </w:p>
    <w:p w:rsidR="00C23AA4" w:rsidRPr="0012038A" w:rsidRDefault="00C23AA4" w:rsidP="00C23AA4">
      <w:pPr>
        <w:tabs>
          <w:tab w:val="left" w:pos="1276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квалификация зооветеринарных специалистов.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ветеринарно-санитарного  состояния хозяйства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фермы.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состояние ветеринарных лечебниц, пунктов, аптек, лабораторий, диагност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кабинетов.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Изоляторы для больных животных, помещения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профилактического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ветсанпропускника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дезбарьера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дезковриков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пароформалиновой камеры.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очистка помещений и территории, уборка навоза, его хранение, испол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зование, биотермическое обеззараживание.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Дезинфекция, сроки ее проведения.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и способы обеззараживания трупов животных, характеристика места, где пр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вскрытие, имеется ли транспорт для вывоза трупов.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убоя и вынужденного убоя животных.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ветеринарного обслуживания, обеспеченность ветеринарным имуществом, м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дикаментами. Ветеринарно-санитарная обработка инфицированной территории и пом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щений.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ЧАСТЬ ОБСЛЕДОВАНИЯ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эпизоотического состояния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Эпизоотическое состояние хозяйства в прошлом (за последние годы).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Эпизоотическое состояние хозяйств-поставщиков или хозяйств и пунктов, с которыми поддерживались хозяйственные связи, количество хозяйств-поставщиков. Выясняют условия и быстроту комплектования, в каком возрасте завозят животных, каким транспо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везут их и в какую погоду,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молодняка в этих хозяйствах и на комплексах, в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антистрессовые обработки.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и гибель скота, находящегося в личном пользовании граждан.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плана противоэпизоотических мероприятий и его фактическое выполнение (какие диагностические исследования животных проводились, методы диагностики, и к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были получены результаты сроки и качество проведения вакцинаций и других проф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лактических обработок животных).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диагноза: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Эпизоотологические данные;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Клиническое исследование;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Патологоанатомическое и гистологическое;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Бактериологическое или  вирусологическое;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(заражение);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Серологическое;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Гематологическое исследование;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диагноз.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описание данной вспышки болезни – дата появления первых случаев</w:t>
      </w:r>
      <w:r w:rsidRPr="00C2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заболевания; вид, пол, возраст заболевших животных; кем, когда и на основании каких данных поставлен предполагаемый и окончательный диагноз; предполагаемые или точно установленные источники возбудителя инфекции и пути распространения его в пределах хозяйства, пункта, района; условия внешней среды, способствующие возникновению и развитию вспышки болезни;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количества заболевших, павших, вынужденной убитых или уничтоженных животных по дням, интенсивности течения эпизоотии во времени (с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графика заболеваемости, смертности и выздоровления); тяжесть эпизоотии, определяющаяся летальностью; описание клинических признаков болезни и патологоан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томических изменений; характеристика эпизоотии по течению, формам клинического проявления болезни.</w:t>
      </w:r>
      <w:proofErr w:type="gramEnd"/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проводимых противоэпизоотических мероприятий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разделе придерживаются следующей последовательности: 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наложения карантина или объявления хозяйства (пункта)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неблагополучным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 больных и подозреваемых в заболевании животных;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специфических или неспецифических средств лечения, симптоматическая терапия;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Вынужденная вакцинация восприимчивых животных (полнота охвата, дата и техника иммунизации);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дезинфекция (вид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дезинфектанта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 его применения);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утилизации трупов;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Обезвреживание навоза и остатков корма;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вынужденного убоя и способ обеззараживания продуктов убоя;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Ветеринарно-просветительская работа;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последнего случая выздоровления (гибели) животного;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качество выполнения других организационно-хозяйственных и ветерина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но-санитарных мероприятий в соответствии с планом ликвидации инфекции, разработа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на основании действующей инструкции о мерах борьбы с определенным заболеван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учетом местных особенностей хозяйства;</w:t>
      </w: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проведения закрепительных мероприятий и дата снятия карантина или объя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хозяйства (пункта) </w:t>
      </w:r>
      <w:proofErr w:type="gram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благополучным</w:t>
      </w:r>
      <w:proofErr w:type="gram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AA4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эффективности проводимых мероприятий на различных стадиях эпизоотического процесса, в </w:t>
      </w:r>
      <w:proofErr w:type="spellStart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прививок и терапии больных животных.</w:t>
      </w:r>
    </w:p>
    <w:p w:rsidR="00C23AA4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Приложение 3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 дневника по производственной практике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 СЕЛЬСКОГО  ХОЗЯЙСТВА</w:t>
      </w:r>
    </w:p>
    <w:p w:rsidR="00C23AA4" w:rsidRPr="0012038A" w:rsidRDefault="00C23AA4" w:rsidP="00C23A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РОССИЙСКОЙ  ФЕДЕРАЦИИ</w:t>
      </w:r>
    </w:p>
    <w:p w:rsidR="00C23AA4" w:rsidRPr="0012038A" w:rsidRDefault="00C23AA4" w:rsidP="00C23AA4">
      <w:pPr>
        <w:spacing w:before="120" w:after="0" w:line="240" w:lineRule="auto"/>
        <w:ind w:left="100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C23AA4" w:rsidRPr="0012038A" w:rsidRDefault="00C23AA4" w:rsidP="00C23AA4">
      <w:pPr>
        <w:spacing w:after="120" w:line="240" w:lineRule="auto"/>
        <w:ind w:left="100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профессионального образования</w:t>
      </w:r>
    </w:p>
    <w:p w:rsidR="00C23AA4" w:rsidRPr="0012038A" w:rsidRDefault="00C23AA4" w:rsidP="00C23A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23AA4" w:rsidRPr="0012038A" w:rsidRDefault="00C23AA4" w:rsidP="00C23A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«КУБАНСКИЙ  ГОСУДАРСТВЕННЫЙ  АГРАРНЫЙ  УНИВЕРСИТЕТ»</w:t>
      </w:r>
    </w:p>
    <w:p w:rsidR="00C23AA4" w:rsidRPr="0012038A" w:rsidRDefault="00C23AA4" w:rsidP="00C23AA4">
      <w:pPr>
        <w:spacing w:before="120" w:after="0" w:line="240" w:lineRule="auto"/>
        <w:ind w:righ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 и отчет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студента _________________курса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Ветеринарного факультета _______________________________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отечество)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практики______________________________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 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_________________ Окончание _____________________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Занимаемая должность ___________________________________ 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Краснодар,  200__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Приложение 4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дневника по производственной практике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622"/>
        <w:gridCol w:w="4626"/>
      </w:tblGrid>
      <w:tr w:rsidR="00C23AA4" w:rsidRPr="0012038A" w:rsidTr="00BA682B">
        <w:trPr>
          <w:cantSplit/>
          <w:trHeight w:val="1134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 з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болев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 Р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зультаты лабор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торных исслед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ваний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1405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Лечебные, профилакт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 и другие мер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приятия. Прописи р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цептов.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702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гноз 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3096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данные анамнеза и важнейшие симптомы заболев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1269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Вид, пол, масть, во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 ж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вотного 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1134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х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зяйства, фермы, Ф.И.О. и адрес вл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дельца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1220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вторном приеме № первичной записи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854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AA4" w:rsidRPr="0012038A" w:rsidTr="00BA682B">
        <w:trPr>
          <w:cantSplit/>
          <w:trHeight w:val="1134"/>
        </w:trPr>
        <w:tc>
          <w:tcPr>
            <w:tcW w:w="3585" w:type="dxa"/>
            <w:textDirection w:val="btLr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по п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рядку </w:t>
            </w:r>
          </w:p>
        </w:tc>
        <w:tc>
          <w:tcPr>
            <w:tcW w:w="634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extDirection w:val="btL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AA4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Приложение 5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таблица 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студента, выполненной в период производственной практики</w:t>
      </w: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23AA4" w:rsidRPr="0012038A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80"/>
        <w:gridCol w:w="980"/>
        <w:gridCol w:w="980"/>
        <w:gridCol w:w="981"/>
        <w:gridCol w:w="980"/>
        <w:gridCol w:w="980"/>
        <w:gridCol w:w="981"/>
      </w:tblGrid>
      <w:tr w:rsidR="00C23AA4" w:rsidRPr="0012038A" w:rsidTr="00BA682B">
        <w:tc>
          <w:tcPr>
            <w:tcW w:w="306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Выполненная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Количество</w:t>
            </w:r>
            <w:proofErr w:type="spellEnd"/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Лоша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дей</w:t>
            </w:r>
            <w:proofErr w:type="spellEnd"/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</w:p>
        </w:tc>
        <w:tc>
          <w:tcPr>
            <w:tcW w:w="981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Овец</w:t>
            </w:r>
            <w:proofErr w:type="spellEnd"/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Сви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ньи</w:t>
            </w:r>
            <w:proofErr w:type="spellEnd"/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Собаки</w:t>
            </w:r>
            <w:proofErr w:type="spellEnd"/>
          </w:p>
        </w:tc>
        <w:tc>
          <w:tcPr>
            <w:tcW w:w="981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Птиц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23AA4" w:rsidRPr="0012038A" w:rsidTr="00BA682B">
        <w:tc>
          <w:tcPr>
            <w:tcW w:w="306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1" w:type="dxa"/>
            <w:vAlign w:val="center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Посетил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обследовал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хозяйств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сего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том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числе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специализированных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Обследованные помещения для содержания ж-х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Принято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амбулаторных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больных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Лечение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стационарных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больных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проб крови для ди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гностических исследов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Аллергические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исследования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туберкулез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бруцеллез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др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Активная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иммунизация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Пассивная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иммунизация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Бактериологические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анализы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Исс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едования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Асколи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Серологические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анализы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Лабораторные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исследования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Кровь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моча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фекалии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Дегельминтизация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Противочесоточные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Эктопаразитарные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заболевания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Гиподерматоз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Стригущий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лишай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Определение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беременности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Родовспоможение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Искусственное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осеменение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Диагностика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скрытых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маститов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Кастрация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Другие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хирургические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заболевания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Экспертиза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мяса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Вскрытие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трупов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Бонитировка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Диспансеризация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Прочитано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лекций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Проведено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A4" w:rsidRPr="0012038A" w:rsidTr="00BA682B">
        <w:tc>
          <w:tcPr>
            <w:tcW w:w="306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Участие</w:t>
            </w:r>
            <w:proofErr w:type="spellEnd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120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совещании</w:t>
            </w:r>
            <w:proofErr w:type="spellEnd"/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0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</w:tcPr>
          <w:p w:rsidR="00C23AA4" w:rsidRPr="0012038A" w:rsidRDefault="00C23AA4" w:rsidP="00BA68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23AA4" w:rsidRPr="0016669C" w:rsidRDefault="00C23AA4" w:rsidP="00C2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4AA" w:rsidRPr="0016669C" w:rsidRDefault="008734AA" w:rsidP="008734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011C8" w:rsidRPr="008734AA" w:rsidRDefault="004011C8" w:rsidP="008734AA"/>
    <w:sectPr w:rsidR="004011C8" w:rsidRPr="008734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38" w:rsidRDefault="00AA1638" w:rsidP="00C23AA4">
      <w:pPr>
        <w:spacing w:after="0" w:line="240" w:lineRule="auto"/>
      </w:pPr>
      <w:r>
        <w:separator/>
      </w:r>
    </w:p>
  </w:endnote>
  <w:endnote w:type="continuationSeparator" w:id="0">
    <w:p w:rsidR="00AA1638" w:rsidRDefault="00AA1638" w:rsidP="00C2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129879"/>
      <w:docPartObj>
        <w:docPartGallery w:val="Page Numbers (Bottom of Page)"/>
        <w:docPartUnique/>
      </w:docPartObj>
    </w:sdtPr>
    <w:sdtContent>
      <w:p w:rsidR="00850292" w:rsidRDefault="008502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717">
          <w:rPr>
            <w:noProof/>
          </w:rPr>
          <w:t>1</w:t>
        </w:r>
        <w:r>
          <w:fldChar w:fldCharType="end"/>
        </w:r>
      </w:p>
    </w:sdtContent>
  </w:sdt>
  <w:p w:rsidR="00850292" w:rsidRDefault="008502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38" w:rsidRDefault="00AA1638" w:rsidP="00C23AA4">
      <w:pPr>
        <w:spacing w:after="0" w:line="240" w:lineRule="auto"/>
      </w:pPr>
      <w:r>
        <w:separator/>
      </w:r>
    </w:p>
  </w:footnote>
  <w:footnote w:type="continuationSeparator" w:id="0">
    <w:p w:rsidR="00AA1638" w:rsidRDefault="00AA1638" w:rsidP="00C2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</w:lvl>
    <w:lvl w:ilvl="1">
      <w:start w:val="5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20"/>
      </w:p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080"/>
      </w:p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080"/>
      </w:p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75"/>
        </w:tabs>
        <w:ind w:left="18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75"/>
        </w:tabs>
        <w:ind w:left="18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235"/>
        </w:tabs>
        <w:ind w:left="2235" w:hanging="21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A976F43"/>
    <w:multiLevelType w:val="singleLevel"/>
    <w:tmpl w:val="4F643CA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16A446AA"/>
    <w:multiLevelType w:val="hybridMultilevel"/>
    <w:tmpl w:val="A25872DC"/>
    <w:lvl w:ilvl="0" w:tplc="26CA7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53B4B"/>
    <w:multiLevelType w:val="hybridMultilevel"/>
    <w:tmpl w:val="897E2472"/>
    <w:lvl w:ilvl="0" w:tplc="A594CEA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F5277"/>
    <w:multiLevelType w:val="singleLevel"/>
    <w:tmpl w:val="CFE286C0"/>
    <w:lvl w:ilvl="0">
      <w:start w:val="9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359256BD"/>
    <w:multiLevelType w:val="hybridMultilevel"/>
    <w:tmpl w:val="358E0C14"/>
    <w:lvl w:ilvl="0" w:tplc="F8184860">
      <w:start w:val="10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4CEAC">
      <w:start w:val="1"/>
      <w:numFmt w:val="upperLetter"/>
      <w:lvlText w:val="%4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4" w:tplc="A9CEEA88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594CEAC">
      <w:start w:val="1"/>
      <w:numFmt w:val="upperLetter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3E5F11"/>
    <w:multiLevelType w:val="hybridMultilevel"/>
    <w:tmpl w:val="D8EEAB78"/>
    <w:lvl w:ilvl="0" w:tplc="B9E4171A">
      <w:start w:val="1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973DB5"/>
    <w:multiLevelType w:val="hybridMultilevel"/>
    <w:tmpl w:val="CFCE9E34"/>
    <w:lvl w:ilvl="0" w:tplc="7FF69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66D23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111F94"/>
    <w:multiLevelType w:val="multilevel"/>
    <w:tmpl w:val="48E0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92771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A5B72DF"/>
    <w:multiLevelType w:val="multilevel"/>
    <w:tmpl w:val="609E2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B64BA5"/>
    <w:multiLevelType w:val="singleLevel"/>
    <w:tmpl w:val="81A4F96C"/>
    <w:lvl w:ilvl="0">
      <w:start w:val="2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>
    <w:nsid w:val="70361055"/>
    <w:multiLevelType w:val="singleLevel"/>
    <w:tmpl w:val="765C0C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70680CBA"/>
    <w:multiLevelType w:val="hybridMultilevel"/>
    <w:tmpl w:val="45EA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C0533"/>
    <w:multiLevelType w:val="hybridMultilevel"/>
    <w:tmpl w:val="B97EB154"/>
    <w:lvl w:ilvl="0" w:tplc="A594CEA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EE5F47"/>
    <w:multiLevelType w:val="hybridMultilevel"/>
    <w:tmpl w:val="FD7635DA"/>
    <w:lvl w:ilvl="0" w:tplc="3EEC42DC">
      <w:start w:val="1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E1E28"/>
    <w:multiLevelType w:val="hybridMultilevel"/>
    <w:tmpl w:val="16E6C9A0"/>
    <w:lvl w:ilvl="0" w:tplc="37062EE0">
      <w:start w:val="1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E30CBB"/>
    <w:multiLevelType w:val="hybridMultilevel"/>
    <w:tmpl w:val="D1564B1C"/>
    <w:lvl w:ilvl="0" w:tplc="97529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94687"/>
    <w:multiLevelType w:val="hybridMultilevel"/>
    <w:tmpl w:val="0D62ECBE"/>
    <w:lvl w:ilvl="0" w:tplc="D09ED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7233E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aps w:val="0"/>
      </w:rPr>
    </w:lvl>
    <w:lvl w:ilvl="2" w:tplc="0B4E063E">
      <w:start w:val="6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4"/>
    <w:lvlOverride w:ilvl="0">
      <w:lvl w:ilvl="0">
        <w:start w:val="2"/>
        <w:numFmt w:val="decimal"/>
        <w:lvlText w:val="1.%1.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21"/>
  </w:num>
  <w:num w:numId="6">
    <w:abstractNumId w:val="8"/>
  </w:num>
  <w:num w:numId="7">
    <w:abstractNumId w:val="9"/>
  </w:num>
  <w:num w:numId="8">
    <w:abstractNumId w:val="6"/>
  </w:num>
  <w:num w:numId="9">
    <w:abstractNumId w:val="18"/>
  </w:num>
  <w:num w:numId="10">
    <w:abstractNumId w:val="17"/>
  </w:num>
  <w:num w:numId="11">
    <w:abstractNumId w:val="19"/>
  </w:num>
  <w:num w:numId="12">
    <w:abstractNumId w:val="20"/>
  </w:num>
  <w:num w:numId="13">
    <w:abstractNumId w:val="10"/>
  </w:num>
  <w:num w:numId="14">
    <w:abstractNumId w:val="5"/>
  </w:num>
  <w:num w:numId="15">
    <w:abstractNumId w:val="11"/>
  </w:num>
  <w:num w:numId="16">
    <w:abstractNumId w:val="13"/>
  </w:num>
  <w:num w:numId="17">
    <w:abstractNumId w:val="16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BE"/>
    <w:rsid w:val="00051FBE"/>
    <w:rsid w:val="000E7717"/>
    <w:rsid w:val="001E65BE"/>
    <w:rsid w:val="00225FF0"/>
    <w:rsid w:val="002C13CD"/>
    <w:rsid w:val="004011C8"/>
    <w:rsid w:val="004D6B1F"/>
    <w:rsid w:val="0051586C"/>
    <w:rsid w:val="005F363C"/>
    <w:rsid w:val="00657688"/>
    <w:rsid w:val="006C6951"/>
    <w:rsid w:val="006D71BE"/>
    <w:rsid w:val="00713972"/>
    <w:rsid w:val="00823765"/>
    <w:rsid w:val="00850292"/>
    <w:rsid w:val="008734AA"/>
    <w:rsid w:val="00943A10"/>
    <w:rsid w:val="009C7E19"/>
    <w:rsid w:val="00A81A2E"/>
    <w:rsid w:val="00AA1638"/>
    <w:rsid w:val="00AD2F01"/>
    <w:rsid w:val="00AE45CB"/>
    <w:rsid w:val="00BA5D51"/>
    <w:rsid w:val="00BA682B"/>
    <w:rsid w:val="00BC632D"/>
    <w:rsid w:val="00C23AA4"/>
    <w:rsid w:val="00D45637"/>
    <w:rsid w:val="00DF0CF7"/>
    <w:rsid w:val="00E4699D"/>
    <w:rsid w:val="00E47B36"/>
    <w:rsid w:val="00F263B2"/>
    <w:rsid w:val="00F75FC9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AA4"/>
  </w:style>
  <w:style w:type="paragraph" w:styleId="a5">
    <w:name w:val="footer"/>
    <w:basedOn w:val="a"/>
    <w:link w:val="a6"/>
    <w:uiPriority w:val="99"/>
    <w:unhideWhenUsed/>
    <w:rsid w:val="00C2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AA4"/>
  </w:style>
  <w:style w:type="paragraph" w:styleId="a7">
    <w:name w:val="List Paragraph"/>
    <w:basedOn w:val="a"/>
    <w:uiPriority w:val="34"/>
    <w:qFormat/>
    <w:rsid w:val="00C23A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AA4"/>
  </w:style>
  <w:style w:type="paragraph" w:styleId="a5">
    <w:name w:val="footer"/>
    <w:basedOn w:val="a"/>
    <w:link w:val="a6"/>
    <w:uiPriority w:val="99"/>
    <w:unhideWhenUsed/>
    <w:rsid w:val="00C2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AA4"/>
  </w:style>
  <w:style w:type="paragraph" w:styleId="a7">
    <w:name w:val="List Paragraph"/>
    <w:basedOn w:val="a"/>
    <w:uiPriority w:val="34"/>
    <w:qFormat/>
    <w:rsid w:val="00C23A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6982</Words>
  <Characters>39803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2015-05-25T18:26:00Z</cp:lastPrinted>
  <dcterms:created xsi:type="dcterms:W3CDTF">2015-05-19T21:09:00Z</dcterms:created>
  <dcterms:modified xsi:type="dcterms:W3CDTF">2016-04-06T18:37:00Z</dcterms:modified>
</cp:coreProperties>
</file>