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514" w:rsidRPr="000A6D7A" w:rsidRDefault="00E74514" w:rsidP="00E74514">
      <w:pPr>
        <w:jc w:val="center"/>
        <w:rPr>
          <w:sz w:val="24"/>
        </w:rPr>
      </w:pPr>
      <w:r w:rsidRPr="000A6D7A">
        <w:rPr>
          <w:sz w:val="24"/>
        </w:rPr>
        <w:t>МИНИСТЕРСТВО СЕЛЬСКОГО ХОЗЯЙСТВА РОССИ</w:t>
      </w:r>
      <w:r w:rsidRPr="000A6D7A">
        <w:rPr>
          <w:sz w:val="24"/>
        </w:rPr>
        <w:t>Й</w:t>
      </w:r>
      <w:r w:rsidRPr="000A6D7A">
        <w:rPr>
          <w:sz w:val="24"/>
        </w:rPr>
        <w:t>СКОЙ ФЕДЕРАЦИИ</w:t>
      </w:r>
    </w:p>
    <w:p w:rsidR="00E74514" w:rsidRPr="000A6D7A" w:rsidRDefault="00E74514" w:rsidP="00E74514">
      <w:pPr>
        <w:spacing w:before="120"/>
        <w:jc w:val="center"/>
        <w:rPr>
          <w:sz w:val="24"/>
        </w:rPr>
      </w:pPr>
      <w:r w:rsidRPr="000A6D7A">
        <w:rPr>
          <w:sz w:val="24"/>
        </w:rPr>
        <w:t xml:space="preserve">ФГБОУ </w:t>
      </w:r>
      <w:proofErr w:type="gramStart"/>
      <w:r w:rsidRPr="000A6D7A">
        <w:rPr>
          <w:sz w:val="24"/>
        </w:rPr>
        <w:t>ВО</w:t>
      </w:r>
      <w:proofErr w:type="gramEnd"/>
      <w:r w:rsidRPr="000A6D7A">
        <w:rPr>
          <w:sz w:val="24"/>
        </w:rPr>
        <w:t xml:space="preserve"> «Кубанский государственный </w:t>
      </w:r>
      <w:r w:rsidRPr="00342472">
        <w:rPr>
          <w:sz w:val="24"/>
        </w:rPr>
        <w:br/>
      </w:r>
      <w:r w:rsidRPr="000A6D7A">
        <w:rPr>
          <w:sz w:val="24"/>
        </w:rPr>
        <w:t>аграрный университет имени И. Т. Трубилина»</w:t>
      </w:r>
    </w:p>
    <w:p w:rsidR="00E74514" w:rsidRPr="000A6D7A" w:rsidRDefault="00E74514" w:rsidP="00E74514">
      <w:pPr>
        <w:rPr>
          <w:sz w:val="24"/>
        </w:rPr>
      </w:pPr>
    </w:p>
    <w:p w:rsidR="00E74514" w:rsidRPr="000A6D7A" w:rsidRDefault="00E74514" w:rsidP="00E74514">
      <w:pPr>
        <w:jc w:val="center"/>
        <w:rPr>
          <w:sz w:val="24"/>
        </w:rPr>
      </w:pPr>
      <w:r w:rsidRPr="000A6D7A">
        <w:rPr>
          <w:sz w:val="24"/>
        </w:rPr>
        <w:t>Юридический факультет</w:t>
      </w:r>
    </w:p>
    <w:p w:rsidR="00E74514" w:rsidRPr="000A6D7A" w:rsidRDefault="00E74514" w:rsidP="00E74514">
      <w:pPr>
        <w:spacing w:before="120"/>
        <w:jc w:val="center"/>
        <w:rPr>
          <w:sz w:val="24"/>
        </w:rPr>
      </w:pPr>
      <w:r w:rsidRPr="000A6D7A">
        <w:rPr>
          <w:sz w:val="24"/>
        </w:rPr>
        <w:t>Кафедра теории и истории государства и права</w:t>
      </w:r>
    </w:p>
    <w:p w:rsidR="00E74514" w:rsidRPr="000A6D7A" w:rsidRDefault="00E74514" w:rsidP="00E74514">
      <w:pPr>
        <w:rPr>
          <w:b/>
          <w:bCs/>
          <w:sz w:val="24"/>
        </w:rPr>
      </w:pPr>
    </w:p>
    <w:p w:rsidR="00E74514" w:rsidRPr="000A6D7A" w:rsidRDefault="00E74514" w:rsidP="00E74514">
      <w:pPr>
        <w:jc w:val="center"/>
        <w:rPr>
          <w:b/>
          <w:bCs/>
          <w:sz w:val="24"/>
        </w:rPr>
      </w:pPr>
    </w:p>
    <w:p w:rsidR="00E74514" w:rsidRPr="00EB3796" w:rsidRDefault="00E74514" w:rsidP="00E74514">
      <w:pPr>
        <w:jc w:val="center"/>
        <w:rPr>
          <w:b/>
          <w:bCs/>
          <w:sz w:val="24"/>
        </w:rPr>
      </w:pPr>
    </w:p>
    <w:p w:rsidR="00170C1A" w:rsidRPr="005C7B10" w:rsidRDefault="00170C1A" w:rsidP="00E74514">
      <w:pPr>
        <w:jc w:val="center"/>
        <w:rPr>
          <w:rFonts w:eastAsia="Times New Roman"/>
          <w:b/>
          <w:sz w:val="24"/>
        </w:rPr>
      </w:pPr>
      <w:r w:rsidRPr="005C7B10">
        <w:rPr>
          <w:rFonts w:eastAsia="Times New Roman"/>
          <w:b/>
          <w:sz w:val="24"/>
        </w:rPr>
        <w:t>С</w:t>
      </w:r>
      <w:r w:rsidR="005705D1">
        <w:rPr>
          <w:rFonts w:eastAsia="Times New Roman"/>
          <w:b/>
          <w:sz w:val="24"/>
        </w:rPr>
        <w:t>РАВНИТЕЛЬНОЕ ПРАВОВ</w:t>
      </w:r>
      <w:r w:rsidR="00582B1E" w:rsidRPr="005C7B10">
        <w:rPr>
          <w:rFonts w:eastAsia="Times New Roman"/>
          <w:b/>
          <w:sz w:val="24"/>
        </w:rPr>
        <w:t>ЕДЕНИЕ</w:t>
      </w:r>
    </w:p>
    <w:p w:rsidR="00170C1A" w:rsidRPr="005C7B10" w:rsidRDefault="00170C1A" w:rsidP="00E74514">
      <w:pPr>
        <w:rPr>
          <w:b/>
          <w:bCs/>
          <w:sz w:val="24"/>
        </w:rPr>
      </w:pPr>
    </w:p>
    <w:p w:rsidR="001B4880" w:rsidRPr="005C7B10" w:rsidRDefault="001B4880" w:rsidP="00E74514">
      <w:pPr>
        <w:rPr>
          <w:b/>
          <w:bCs/>
          <w:sz w:val="24"/>
        </w:rPr>
      </w:pPr>
    </w:p>
    <w:p w:rsidR="001B4880" w:rsidRPr="005C7B10" w:rsidRDefault="00170C1A" w:rsidP="00E74514">
      <w:pPr>
        <w:jc w:val="center"/>
        <w:rPr>
          <w:b/>
          <w:sz w:val="24"/>
        </w:rPr>
      </w:pPr>
      <w:r w:rsidRPr="005C7B10">
        <w:rPr>
          <w:b/>
          <w:sz w:val="24"/>
        </w:rPr>
        <w:t>Методические указания</w:t>
      </w:r>
    </w:p>
    <w:p w:rsidR="00170C1A" w:rsidRPr="005C7B10" w:rsidRDefault="00104160" w:rsidP="00E74514">
      <w:pPr>
        <w:jc w:val="center"/>
        <w:rPr>
          <w:bCs/>
          <w:sz w:val="24"/>
        </w:rPr>
      </w:pPr>
      <w:r w:rsidRPr="005C7B10">
        <w:rPr>
          <w:sz w:val="24"/>
        </w:rPr>
        <w:t xml:space="preserve">по организации </w:t>
      </w:r>
      <w:r w:rsidR="00170C1A" w:rsidRPr="005C7B10">
        <w:rPr>
          <w:sz w:val="24"/>
        </w:rPr>
        <w:t xml:space="preserve">самостоятельной работы </w:t>
      </w:r>
      <w:proofErr w:type="gramStart"/>
      <w:r w:rsidR="00170C1A" w:rsidRPr="005C7B10">
        <w:rPr>
          <w:sz w:val="24"/>
        </w:rPr>
        <w:t>обучающихся</w:t>
      </w:r>
      <w:proofErr w:type="gramEnd"/>
      <w:r w:rsidR="00170C1A" w:rsidRPr="005C7B10">
        <w:rPr>
          <w:sz w:val="24"/>
        </w:rPr>
        <w:t xml:space="preserve"> </w:t>
      </w:r>
      <w:r w:rsidR="00170C1A" w:rsidRPr="005C7B10">
        <w:rPr>
          <w:bCs/>
          <w:sz w:val="24"/>
        </w:rPr>
        <w:t>н</w:t>
      </w:r>
      <w:r w:rsidRPr="005C7B10">
        <w:rPr>
          <w:bCs/>
          <w:sz w:val="24"/>
        </w:rPr>
        <w:t>а</w:t>
      </w:r>
      <w:r w:rsidRPr="005C7B10">
        <w:rPr>
          <w:bCs/>
          <w:sz w:val="24"/>
        </w:rPr>
        <w:t>правлени</w:t>
      </w:r>
      <w:r w:rsidR="005705D1">
        <w:rPr>
          <w:bCs/>
          <w:sz w:val="24"/>
        </w:rPr>
        <w:t>я</w:t>
      </w:r>
      <w:r w:rsidRPr="005C7B10">
        <w:rPr>
          <w:bCs/>
          <w:sz w:val="24"/>
        </w:rPr>
        <w:t xml:space="preserve"> подготовки 40.04.01 Юриспруденция </w:t>
      </w:r>
    </w:p>
    <w:p w:rsidR="00170C1A" w:rsidRDefault="00170C1A" w:rsidP="00E74514">
      <w:pPr>
        <w:jc w:val="center"/>
        <w:rPr>
          <w:b/>
          <w:bCs/>
          <w:sz w:val="24"/>
        </w:rPr>
      </w:pPr>
    </w:p>
    <w:p w:rsidR="00E74514" w:rsidRPr="005C7B10" w:rsidRDefault="00E74514" w:rsidP="00E74514">
      <w:pPr>
        <w:jc w:val="center"/>
        <w:rPr>
          <w:b/>
          <w:bCs/>
          <w:sz w:val="24"/>
        </w:rPr>
      </w:pPr>
    </w:p>
    <w:p w:rsidR="00170C1A" w:rsidRPr="005705D1" w:rsidRDefault="00170C1A" w:rsidP="00E74514">
      <w:pPr>
        <w:jc w:val="center"/>
        <w:rPr>
          <w:iCs/>
          <w:sz w:val="24"/>
          <w:lang w:eastAsia="en-US"/>
        </w:rPr>
      </w:pPr>
    </w:p>
    <w:p w:rsidR="005705D1" w:rsidRPr="005705D1" w:rsidRDefault="005705D1" w:rsidP="00E74514">
      <w:pPr>
        <w:jc w:val="center"/>
        <w:rPr>
          <w:iCs/>
          <w:sz w:val="24"/>
          <w:lang w:eastAsia="en-US"/>
        </w:rPr>
      </w:pPr>
    </w:p>
    <w:p w:rsidR="005705D1" w:rsidRPr="005705D1" w:rsidRDefault="005705D1" w:rsidP="00E74514">
      <w:pPr>
        <w:jc w:val="center"/>
        <w:rPr>
          <w:iCs/>
          <w:sz w:val="24"/>
          <w:lang w:eastAsia="en-US"/>
        </w:rPr>
      </w:pPr>
    </w:p>
    <w:p w:rsidR="00170C1A" w:rsidRPr="005C7B10" w:rsidRDefault="00170C1A" w:rsidP="00E74514">
      <w:pPr>
        <w:jc w:val="center"/>
        <w:rPr>
          <w:bCs/>
          <w:sz w:val="24"/>
        </w:rPr>
      </w:pPr>
    </w:p>
    <w:p w:rsidR="00170C1A" w:rsidRPr="005C7B10" w:rsidRDefault="00170C1A" w:rsidP="00E74514">
      <w:pPr>
        <w:rPr>
          <w:bCs/>
          <w:sz w:val="24"/>
        </w:rPr>
      </w:pPr>
    </w:p>
    <w:p w:rsidR="00582B1E" w:rsidRDefault="00582B1E" w:rsidP="00E74514">
      <w:pPr>
        <w:rPr>
          <w:bCs/>
          <w:sz w:val="24"/>
        </w:rPr>
      </w:pPr>
    </w:p>
    <w:p w:rsidR="00E74514" w:rsidRDefault="00E74514" w:rsidP="00E74514">
      <w:pPr>
        <w:rPr>
          <w:bCs/>
          <w:sz w:val="24"/>
        </w:rPr>
      </w:pPr>
    </w:p>
    <w:p w:rsidR="00E74514" w:rsidRDefault="00E74514" w:rsidP="00E74514">
      <w:pPr>
        <w:rPr>
          <w:bCs/>
          <w:sz w:val="24"/>
        </w:rPr>
      </w:pPr>
    </w:p>
    <w:p w:rsidR="00E74514" w:rsidRDefault="00E74514" w:rsidP="00E74514">
      <w:pPr>
        <w:rPr>
          <w:bCs/>
          <w:sz w:val="24"/>
        </w:rPr>
      </w:pPr>
    </w:p>
    <w:p w:rsidR="00E74514" w:rsidRDefault="00E74514" w:rsidP="00E74514">
      <w:pPr>
        <w:rPr>
          <w:bCs/>
          <w:sz w:val="24"/>
        </w:rPr>
      </w:pPr>
    </w:p>
    <w:p w:rsidR="00E74514" w:rsidRPr="005705D1" w:rsidRDefault="00E74514" w:rsidP="00E74514">
      <w:pPr>
        <w:rPr>
          <w:bCs/>
          <w:sz w:val="24"/>
        </w:rPr>
      </w:pPr>
    </w:p>
    <w:p w:rsidR="005705D1" w:rsidRPr="005705D1" w:rsidRDefault="005705D1" w:rsidP="00E74514">
      <w:pPr>
        <w:rPr>
          <w:bCs/>
          <w:sz w:val="24"/>
        </w:rPr>
      </w:pPr>
    </w:p>
    <w:p w:rsidR="002A536A" w:rsidRPr="005C7B10" w:rsidRDefault="002A536A" w:rsidP="00E74514">
      <w:pPr>
        <w:rPr>
          <w:bCs/>
          <w:sz w:val="24"/>
        </w:rPr>
      </w:pPr>
    </w:p>
    <w:p w:rsidR="00170C1A" w:rsidRPr="005C7B10" w:rsidRDefault="00E06A3C" w:rsidP="00E74514">
      <w:pPr>
        <w:jc w:val="center"/>
        <w:rPr>
          <w:bCs/>
          <w:sz w:val="24"/>
        </w:rPr>
      </w:pPr>
      <w:r w:rsidRPr="005C7B10">
        <w:rPr>
          <w:bCs/>
          <w:sz w:val="24"/>
        </w:rPr>
        <w:t>Краснодар</w:t>
      </w:r>
    </w:p>
    <w:p w:rsidR="00E06A3C" w:rsidRPr="005C7B10" w:rsidRDefault="00E06A3C" w:rsidP="00E74514">
      <w:pPr>
        <w:jc w:val="center"/>
        <w:rPr>
          <w:bCs/>
          <w:sz w:val="24"/>
        </w:rPr>
      </w:pPr>
      <w:r w:rsidRPr="005C7B10">
        <w:rPr>
          <w:bCs/>
          <w:sz w:val="24"/>
        </w:rPr>
        <w:t>КубГАУ</w:t>
      </w:r>
    </w:p>
    <w:p w:rsidR="00E74514" w:rsidRDefault="00E06A3C" w:rsidP="005705D1">
      <w:pPr>
        <w:jc w:val="center"/>
        <w:rPr>
          <w:bCs/>
          <w:sz w:val="24"/>
        </w:rPr>
      </w:pPr>
      <w:r w:rsidRPr="005C7B10">
        <w:rPr>
          <w:bCs/>
          <w:sz w:val="24"/>
        </w:rPr>
        <w:t>201</w:t>
      </w:r>
      <w:r w:rsidR="00F61685">
        <w:rPr>
          <w:bCs/>
          <w:sz w:val="24"/>
        </w:rPr>
        <w:t>9</w:t>
      </w:r>
      <w:r w:rsidR="00E74514">
        <w:rPr>
          <w:bCs/>
          <w:sz w:val="24"/>
        </w:rPr>
        <w:br w:type="page"/>
      </w:r>
    </w:p>
    <w:p w:rsidR="00D81150" w:rsidRPr="005C7B10" w:rsidRDefault="00582B1E" w:rsidP="00E74514">
      <w:pPr>
        <w:ind w:firstLine="426"/>
        <w:jc w:val="both"/>
        <w:rPr>
          <w:bCs/>
          <w:sz w:val="24"/>
        </w:rPr>
      </w:pPr>
      <w:r w:rsidRPr="005C7B10">
        <w:rPr>
          <w:bCs/>
          <w:i/>
          <w:sz w:val="24"/>
        </w:rPr>
        <w:lastRenderedPageBreak/>
        <w:t xml:space="preserve">Составители: </w:t>
      </w:r>
      <w:r w:rsidRPr="005C7B10">
        <w:rPr>
          <w:bCs/>
          <w:sz w:val="24"/>
        </w:rPr>
        <w:t>Л.</w:t>
      </w:r>
      <w:r w:rsidR="00E74514">
        <w:rPr>
          <w:bCs/>
          <w:sz w:val="24"/>
        </w:rPr>
        <w:t xml:space="preserve"> </w:t>
      </w:r>
      <w:r w:rsidRPr="005C7B10">
        <w:rPr>
          <w:bCs/>
          <w:sz w:val="24"/>
        </w:rPr>
        <w:t>П. Рассказов, А.</w:t>
      </w:r>
      <w:r w:rsidR="00E74514">
        <w:rPr>
          <w:bCs/>
          <w:sz w:val="24"/>
        </w:rPr>
        <w:t xml:space="preserve"> </w:t>
      </w:r>
      <w:r w:rsidRPr="005C7B10">
        <w:rPr>
          <w:bCs/>
          <w:sz w:val="24"/>
        </w:rPr>
        <w:t>Г. Галкин, А.</w:t>
      </w:r>
      <w:r w:rsidR="00E74514">
        <w:rPr>
          <w:bCs/>
          <w:sz w:val="24"/>
        </w:rPr>
        <w:t xml:space="preserve"> </w:t>
      </w:r>
      <w:r w:rsidRPr="005C7B10">
        <w:rPr>
          <w:bCs/>
          <w:sz w:val="24"/>
        </w:rPr>
        <w:t>В. Шап</w:t>
      </w:r>
      <w:r w:rsidRPr="005C7B10">
        <w:rPr>
          <w:bCs/>
          <w:sz w:val="24"/>
        </w:rPr>
        <w:t>о</w:t>
      </w:r>
      <w:r w:rsidRPr="005C7B10">
        <w:rPr>
          <w:bCs/>
          <w:sz w:val="24"/>
        </w:rPr>
        <w:t>валов</w:t>
      </w:r>
      <w:r w:rsidR="00EA34AF" w:rsidRPr="005C7B10">
        <w:rPr>
          <w:bCs/>
          <w:sz w:val="24"/>
        </w:rPr>
        <w:t>, В.</w:t>
      </w:r>
      <w:r w:rsidR="00E74514">
        <w:rPr>
          <w:bCs/>
          <w:sz w:val="24"/>
        </w:rPr>
        <w:t xml:space="preserve"> </w:t>
      </w:r>
      <w:r w:rsidR="00EA34AF" w:rsidRPr="005C7B10">
        <w:rPr>
          <w:bCs/>
          <w:sz w:val="24"/>
        </w:rPr>
        <w:t>Л. Рассказов</w:t>
      </w:r>
    </w:p>
    <w:p w:rsidR="006C54B1" w:rsidRPr="005C7B10" w:rsidRDefault="006C54B1" w:rsidP="00B24EEA">
      <w:pPr>
        <w:ind w:firstLine="567"/>
        <w:jc w:val="both"/>
        <w:rPr>
          <w:bCs/>
          <w:sz w:val="24"/>
        </w:rPr>
      </w:pPr>
    </w:p>
    <w:p w:rsidR="00170C1A" w:rsidRPr="00033B13" w:rsidRDefault="00582B1E" w:rsidP="00E74514">
      <w:pPr>
        <w:ind w:firstLine="426"/>
        <w:jc w:val="both"/>
        <w:rPr>
          <w:bCs/>
          <w:sz w:val="24"/>
        </w:rPr>
      </w:pPr>
      <w:r w:rsidRPr="005C7B10">
        <w:rPr>
          <w:rFonts w:eastAsia="Times New Roman"/>
          <w:b/>
          <w:sz w:val="24"/>
        </w:rPr>
        <w:t>Сравнительное правоведение</w:t>
      </w:r>
      <w:r w:rsidR="00D81150" w:rsidRPr="005C7B10">
        <w:rPr>
          <w:rFonts w:eastAsia="Times New Roman"/>
          <w:b/>
          <w:sz w:val="24"/>
        </w:rPr>
        <w:t>:</w:t>
      </w:r>
      <w:r w:rsidR="00D81150" w:rsidRPr="005C7B10">
        <w:rPr>
          <w:rFonts w:eastAsia="Times New Roman"/>
          <w:sz w:val="24"/>
        </w:rPr>
        <w:t xml:space="preserve"> м</w:t>
      </w:r>
      <w:r w:rsidR="00104160" w:rsidRPr="005C7B10">
        <w:rPr>
          <w:bCs/>
          <w:sz w:val="24"/>
        </w:rPr>
        <w:t>етод</w:t>
      </w:r>
      <w:proofErr w:type="gramStart"/>
      <w:r w:rsidR="00E74514">
        <w:rPr>
          <w:bCs/>
          <w:sz w:val="24"/>
        </w:rPr>
        <w:t>.</w:t>
      </w:r>
      <w:proofErr w:type="gramEnd"/>
      <w:r w:rsidR="00170C1A" w:rsidRPr="005C7B10">
        <w:rPr>
          <w:bCs/>
          <w:sz w:val="24"/>
        </w:rPr>
        <w:t xml:space="preserve"> </w:t>
      </w:r>
      <w:proofErr w:type="gramStart"/>
      <w:r w:rsidR="00170C1A" w:rsidRPr="005C7B10">
        <w:rPr>
          <w:bCs/>
          <w:sz w:val="24"/>
        </w:rPr>
        <w:t>у</w:t>
      </w:r>
      <w:proofErr w:type="gramEnd"/>
      <w:r w:rsidR="00170C1A" w:rsidRPr="005C7B10">
        <w:rPr>
          <w:bCs/>
          <w:sz w:val="24"/>
        </w:rPr>
        <w:t>казания /</w:t>
      </w:r>
      <w:r w:rsidR="00E74514">
        <w:rPr>
          <w:bCs/>
          <w:sz w:val="24"/>
        </w:rPr>
        <w:t xml:space="preserve"> </w:t>
      </w:r>
      <w:r w:rsidR="006B476D" w:rsidRPr="005C7B10">
        <w:rPr>
          <w:bCs/>
          <w:sz w:val="24"/>
        </w:rPr>
        <w:t>Л.</w:t>
      </w:r>
      <w:r w:rsidR="005705D1">
        <w:rPr>
          <w:bCs/>
          <w:sz w:val="24"/>
        </w:rPr>
        <w:t> </w:t>
      </w:r>
      <w:r w:rsidR="006B476D" w:rsidRPr="005C7B10">
        <w:rPr>
          <w:bCs/>
          <w:sz w:val="24"/>
        </w:rPr>
        <w:t>П.</w:t>
      </w:r>
      <w:r w:rsidR="005705D1">
        <w:rPr>
          <w:bCs/>
          <w:sz w:val="24"/>
        </w:rPr>
        <w:t> </w:t>
      </w:r>
      <w:r w:rsidR="006B476D" w:rsidRPr="005C7B10">
        <w:rPr>
          <w:bCs/>
          <w:sz w:val="24"/>
        </w:rPr>
        <w:t>Рассказов, А.</w:t>
      </w:r>
      <w:r w:rsidR="00E74514">
        <w:rPr>
          <w:bCs/>
          <w:sz w:val="24"/>
        </w:rPr>
        <w:t> </w:t>
      </w:r>
      <w:r w:rsidR="006B476D" w:rsidRPr="005C7B10">
        <w:rPr>
          <w:bCs/>
          <w:sz w:val="24"/>
        </w:rPr>
        <w:t>Г. Галкин, А.</w:t>
      </w:r>
      <w:r w:rsidR="00E74514">
        <w:rPr>
          <w:bCs/>
          <w:sz w:val="24"/>
        </w:rPr>
        <w:t xml:space="preserve"> </w:t>
      </w:r>
      <w:r w:rsidR="006B476D" w:rsidRPr="005C7B10">
        <w:rPr>
          <w:bCs/>
          <w:sz w:val="24"/>
        </w:rPr>
        <w:t>В. Шаповалов</w:t>
      </w:r>
      <w:r w:rsidR="00EA34AF" w:rsidRPr="005C7B10">
        <w:rPr>
          <w:bCs/>
          <w:sz w:val="24"/>
        </w:rPr>
        <w:t>, В.</w:t>
      </w:r>
      <w:r w:rsidR="00E74514">
        <w:rPr>
          <w:bCs/>
          <w:sz w:val="24"/>
        </w:rPr>
        <w:t xml:space="preserve"> </w:t>
      </w:r>
      <w:r w:rsidR="00EA34AF" w:rsidRPr="005C7B10">
        <w:rPr>
          <w:bCs/>
          <w:sz w:val="24"/>
        </w:rPr>
        <w:t>Л. Расск</w:t>
      </w:r>
      <w:r w:rsidR="00EA34AF" w:rsidRPr="005C7B10">
        <w:rPr>
          <w:bCs/>
          <w:sz w:val="24"/>
        </w:rPr>
        <w:t>а</w:t>
      </w:r>
      <w:r w:rsidR="00EA34AF" w:rsidRPr="00033B13">
        <w:rPr>
          <w:bCs/>
          <w:sz w:val="24"/>
        </w:rPr>
        <w:t>зов</w:t>
      </w:r>
      <w:r w:rsidR="00170C1A" w:rsidRPr="00033B13">
        <w:rPr>
          <w:sz w:val="24"/>
        </w:rPr>
        <w:t xml:space="preserve">. </w:t>
      </w:r>
      <w:r w:rsidR="00170C1A" w:rsidRPr="00033B13">
        <w:rPr>
          <w:spacing w:val="-4"/>
          <w:sz w:val="24"/>
        </w:rPr>
        <w:t xml:space="preserve">– </w:t>
      </w:r>
      <w:r w:rsidR="00033B13" w:rsidRPr="00033B13">
        <w:rPr>
          <w:sz w:val="24"/>
        </w:rPr>
        <w:t>[Электронный ресурс]</w:t>
      </w:r>
      <w:r w:rsidR="00881A14" w:rsidRPr="00033B13">
        <w:rPr>
          <w:sz w:val="24"/>
        </w:rPr>
        <w:t xml:space="preserve">, </w:t>
      </w:r>
      <w:r w:rsidR="00170C1A" w:rsidRPr="00033B13">
        <w:rPr>
          <w:sz w:val="24"/>
        </w:rPr>
        <w:t>201</w:t>
      </w:r>
      <w:r w:rsidR="00033B13" w:rsidRPr="00033B13">
        <w:rPr>
          <w:sz w:val="24"/>
        </w:rPr>
        <w:t>9</w:t>
      </w:r>
      <w:r w:rsidR="005705D1" w:rsidRPr="00033B13">
        <w:rPr>
          <w:sz w:val="24"/>
        </w:rPr>
        <w:t>.</w:t>
      </w:r>
      <w:r w:rsidR="00170C1A" w:rsidRPr="00033B13">
        <w:rPr>
          <w:sz w:val="24"/>
        </w:rPr>
        <w:t xml:space="preserve"> – </w:t>
      </w:r>
      <w:r w:rsidR="005705D1" w:rsidRPr="00033B13">
        <w:rPr>
          <w:sz w:val="24"/>
        </w:rPr>
        <w:t xml:space="preserve">40 </w:t>
      </w:r>
      <w:proofErr w:type="gramStart"/>
      <w:r w:rsidR="00170C1A" w:rsidRPr="00033B13">
        <w:rPr>
          <w:sz w:val="24"/>
        </w:rPr>
        <w:t>с</w:t>
      </w:r>
      <w:proofErr w:type="gramEnd"/>
      <w:r w:rsidR="00170C1A" w:rsidRPr="00033B13">
        <w:rPr>
          <w:sz w:val="24"/>
        </w:rPr>
        <w:t>.</w:t>
      </w:r>
    </w:p>
    <w:p w:rsidR="006C54B1" w:rsidRPr="005C7B10" w:rsidRDefault="00A97D8F" w:rsidP="00E74514">
      <w:pPr>
        <w:shd w:val="clear" w:color="auto" w:fill="FFFFFF"/>
        <w:ind w:firstLine="426"/>
        <w:jc w:val="both"/>
        <w:rPr>
          <w:sz w:val="24"/>
        </w:rPr>
      </w:pPr>
      <w:r w:rsidRPr="005C7B10">
        <w:rPr>
          <w:sz w:val="24"/>
        </w:rPr>
        <w:t xml:space="preserve"> </w:t>
      </w:r>
    </w:p>
    <w:p w:rsidR="00652A27" w:rsidRPr="00FE244F" w:rsidRDefault="006C54B1" w:rsidP="00E74514">
      <w:pPr>
        <w:ind w:firstLine="426"/>
        <w:jc w:val="both"/>
        <w:rPr>
          <w:sz w:val="20"/>
          <w:szCs w:val="20"/>
        </w:rPr>
      </w:pPr>
      <w:r w:rsidRPr="00FE244F">
        <w:rPr>
          <w:sz w:val="20"/>
          <w:szCs w:val="20"/>
        </w:rPr>
        <w:t>П</w:t>
      </w:r>
      <w:r w:rsidR="00652A27" w:rsidRPr="00FE244F">
        <w:rPr>
          <w:sz w:val="20"/>
          <w:szCs w:val="20"/>
        </w:rPr>
        <w:t xml:space="preserve">редставлены актуальность и значение самостоятельной работы </w:t>
      </w:r>
      <w:r w:rsidRPr="00FE244F">
        <w:rPr>
          <w:sz w:val="20"/>
          <w:szCs w:val="20"/>
        </w:rPr>
        <w:t>об</w:t>
      </w:r>
      <w:r w:rsidRPr="00FE244F">
        <w:rPr>
          <w:sz w:val="20"/>
          <w:szCs w:val="20"/>
        </w:rPr>
        <w:t>у</w:t>
      </w:r>
      <w:r w:rsidRPr="00FE244F">
        <w:rPr>
          <w:sz w:val="20"/>
          <w:szCs w:val="20"/>
        </w:rPr>
        <w:t xml:space="preserve">чающихся </w:t>
      </w:r>
      <w:r w:rsidR="00652A27" w:rsidRPr="00FE244F">
        <w:rPr>
          <w:sz w:val="20"/>
          <w:szCs w:val="20"/>
        </w:rPr>
        <w:t>при изучении дисциплины «</w:t>
      </w:r>
      <w:r w:rsidR="006B476D" w:rsidRPr="00FE244F">
        <w:rPr>
          <w:rFonts w:eastAsia="Times New Roman"/>
          <w:sz w:val="20"/>
          <w:szCs w:val="20"/>
        </w:rPr>
        <w:t>Сравнительное правоведение</w:t>
      </w:r>
      <w:r w:rsidR="00652A27" w:rsidRPr="00FE244F">
        <w:rPr>
          <w:rFonts w:eastAsia="Times New Roman"/>
          <w:sz w:val="20"/>
          <w:szCs w:val="20"/>
        </w:rPr>
        <w:t>»,</w:t>
      </w:r>
      <w:r w:rsidR="00652A27" w:rsidRPr="00FE244F">
        <w:rPr>
          <w:sz w:val="20"/>
          <w:szCs w:val="20"/>
        </w:rPr>
        <w:t xml:space="preserve"> </w:t>
      </w:r>
      <w:r w:rsidR="0013010D" w:rsidRPr="00FE244F">
        <w:rPr>
          <w:sz w:val="20"/>
          <w:szCs w:val="20"/>
        </w:rPr>
        <w:t xml:space="preserve">а также </w:t>
      </w:r>
      <w:r w:rsidR="00652A27" w:rsidRPr="00FE244F">
        <w:rPr>
          <w:sz w:val="20"/>
          <w:szCs w:val="20"/>
        </w:rPr>
        <w:t xml:space="preserve">краткая характеристика основных аспектов </w:t>
      </w:r>
      <w:r w:rsidRPr="00FE244F">
        <w:rPr>
          <w:sz w:val="20"/>
          <w:szCs w:val="20"/>
        </w:rPr>
        <w:t xml:space="preserve">такой формы учебного процесса </w:t>
      </w:r>
      <w:r w:rsidR="0013010D" w:rsidRPr="00FE244F">
        <w:rPr>
          <w:sz w:val="20"/>
          <w:szCs w:val="20"/>
        </w:rPr>
        <w:t>(</w:t>
      </w:r>
      <w:r w:rsidR="00652A27" w:rsidRPr="00FE244F">
        <w:rPr>
          <w:sz w:val="20"/>
          <w:szCs w:val="20"/>
        </w:rPr>
        <w:t xml:space="preserve">виды, основные требования и рекомендации к осуществлению </w:t>
      </w:r>
      <w:r w:rsidR="00652A27" w:rsidRPr="00FE244F">
        <w:rPr>
          <w:bCs/>
          <w:sz w:val="20"/>
          <w:szCs w:val="20"/>
        </w:rPr>
        <w:t>самостоятельной работы</w:t>
      </w:r>
      <w:r w:rsidR="00AC7F99" w:rsidRPr="00FE244F">
        <w:rPr>
          <w:bCs/>
          <w:sz w:val="20"/>
          <w:szCs w:val="20"/>
        </w:rPr>
        <w:t>, критерии процедуры оценки знаний, умений, н</w:t>
      </w:r>
      <w:r w:rsidR="00AC7F99" w:rsidRPr="00FE244F">
        <w:rPr>
          <w:bCs/>
          <w:sz w:val="20"/>
          <w:szCs w:val="20"/>
        </w:rPr>
        <w:t>а</w:t>
      </w:r>
      <w:r w:rsidR="00AC7F99" w:rsidRPr="00FE244F">
        <w:rPr>
          <w:bCs/>
          <w:sz w:val="20"/>
          <w:szCs w:val="20"/>
        </w:rPr>
        <w:t>выков и опыта деятельности, характеризующих этапы формирования ко</w:t>
      </w:r>
      <w:r w:rsidR="00AC7F99" w:rsidRPr="00FE244F">
        <w:rPr>
          <w:bCs/>
          <w:sz w:val="20"/>
          <w:szCs w:val="20"/>
        </w:rPr>
        <w:t>м</w:t>
      </w:r>
      <w:r w:rsidR="00AC7F99" w:rsidRPr="00FE244F">
        <w:rPr>
          <w:bCs/>
          <w:sz w:val="20"/>
          <w:szCs w:val="20"/>
        </w:rPr>
        <w:t>петенций</w:t>
      </w:r>
      <w:r w:rsidR="0013010D" w:rsidRPr="00FE244F">
        <w:rPr>
          <w:bCs/>
          <w:sz w:val="20"/>
          <w:szCs w:val="20"/>
        </w:rPr>
        <w:t>).</w:t>
      </w:r>
      <w:r w:rsidR="00652A27" w:rsidRPr="00FE244F">
        <w:rPr>
          <w:bCs/>
          <w:sz w:val="20"/>
          <w:szCs w:val="20"/>
        </w:rPr>
        <w:t xml:space="preserve"> </w:t>
      </w:r>
    </w:p>
    <w:p w:rsidR="001A358B" w:rsidRPr="00FE244F" w:rsidRDefault="006C54B1" w:rsidP="00E74514">
      <w:pPr>
        <w:ind w:firstLine="426"/>
        <w:jc w:val="both"/>
        <w:rPr>
          <w:bCs/>
          <w:sz w:val="20"/>
          <w:szCs w:val="20"/>
        </w:rPr>
      </w:pPr>
      <w:r w:rsidRPr="00FE244F">
        <w:rPr>
          <w:sz w:val="20"/>
          <w:szCs w:val="20"/>
        </w:rPr>
        <w:t>Методические указания предназначены</w:t>
      </w:r>
      <w:r w:rsidR="00170C1A" w:rsidRPr="00FE244F">
        <w:rPr>
          <w:sz w:val="20"/>
          <w:szCs w:val="20"/>
        </w:rPr>
        <w:t xml:space="preserve"> для </w:t>
      </w:r>
      <w:proofErr w:type="gramStart"/>
      <w:r w:rsidR="00170C1A" w:rsidRPr="00FE244F">
        <w:rPr>
          <w:sz w:val="20"/>
          <w:szCs w:val="20"/>
        </w:rPr>
        <w:t>обучающихся</w:t>
      </w:r>
      <w:proofErr w:type="gramEnd"/>
      <w:r w:rsidR="00170C1A" w:rsidRPr="00FE244F">
        <w:rPr>
          <w:sz w:val="20"/>
          <w:szCs w:val="20"/>
        </w:rPr>
        <w:t xml:space="preserve"> </w:t>
      </w:r>
      <w:r w:rsidR="00170C1A" w:rsidRPr="00FE244F">
        <w:rPr>
          <w:bCs/>
          <w:sz w:val="20"/>
          <w:szCs w:val="20"/>
        </w:rPr>
        <w:t>по н</w:t>
      </w:r>
      <w:r w:rsidR="00A97D8F" w:rsidRPr="00FE244F">
        <w:rPr>
          <w:bCs/>
          <w:sz w:val="20"/>
          <w:szCs w:val="20"/>
        </w:rPr>
        <w:t>апра</w:t>
      </w:r>
      <w:r w:rsidR="00A97D8F" w:rsidRPr="00FE244F">
        <w:rPr>
          <w:bCs/>
          <w:sz w:val="20"/>
          <w:szCs w:val="20"/>
        </w:rPr>
        <w:t>в</w:t>
      </w:r>
      <w:r w:rsidR="00A97D8F" w:rsidRPr="00FE244F">
        <w:rPr>
          <w:bCs/>
          <w:sz w:val="20"/>
          <w:szCs w:val="20"/>
        </w:rPr>
        <w:t xml:space="preserve">лению подготовки 40.04.01 Юриспруденция, </w:t>
      </w:r>
      <w:r w:rsidR="006B476D" w:rsidRPr="00FE244F">
        <w:rPr>
          <w:bCs/>
          <w:sz w:val="20"/>
          <w:szCs w:val="20"/>
        </w:rPr>
        <w:t>«Конституционное право, муниципальное право», «</w:t>
      </w:r>
      <w:r w:rsidR="006B476D" w:rsidRPr="00FE244F">
        <w:rPr>
          <w:rFonts w:eastAsia="Times New Roman"/>
          <w:sz w:val="20"/>
          <w:szCs w:val="20"/>
        </w:rPr>
        <w:t>Гражданское право, семейное право, междун</w:t>
      </w:r>
      <w:r w:rsidR="006B476D" w:rsidRPr="00FE244F">
        <w:rPr>
          <w:rFonts w:eastAsia="Times New Roman"/>
          <w:sz w:val="20"/>
          <w:szCs w:val="20"/>
        </w:rPr>
        <w:t>а</w:t>
      </w:r>
      <w:r w:rsidR="006B476D" w:rsidRPr="00FE244F">
        <w:rPr>
          <w:rFonts w:eastAsia="Times New Roman"/>
          <w:sz w:val="20"/>
          <w:szCs w:val="20"/>
        </w:rPr>
        <w:t>родное частное право»,</w:t>
      </w:r>
      <w:r w:rsidR="006B476D" w:rsidRPr="00FE244F">
        <w:rPr>
          <w:rFonts w:eastAsia="Times New Roman"/>
          <w:color w:val="000000"/>
          <w:sz w:val="20"/>
          <w:szCs w:val="20"/>
        </w:rPr>
        <w:t xml:space="preserve"> «Правовое обеспечение агропромышленного ко</w:t>
      </w:r>
      <w:r w:rsidR="006B476D" w:rsidRPr="00FE244F">
        <w:rPr>
          <w:rFonts w:eastAsia="Times New Roman"/>
          <w:color w:val="000000"/>
          <w:sz w:val="20"/>
          <w:szCs w:val="20"/>
        </w:rPr>
        <w:t>м</w:t>
      </w:r>
      <w:r w:rsidR="006B476D" w:rsidRPr="00FE244F">
        <w:rPr>
          <w:rFonts w:eastAsia="Times New Roman"/>
          <w:color w:val="000000"/>
          <w:sz w:val="20"/>
          <w:szCs w:val="20"/>
        </w:rPr>
        <w:t>плекса»,</w:t>
      </w:r>
      <w:r w:rsidR="006B476D" w:rsidRPr="00FE244F">
        <w:rPr>
          <w:rFonts w:eastAsia="Times New Roman"/>
          <w:sz w:val="20"/>
          <w:szCs w:val="20"/>
        </w:rPr>
        <w:t xml:space="preserve"> </w:t>
      </w:r>
      <w:r w:rsidR="00E74514" w:rsidRPr="00FE244F">
        <w:rPr>
          <w:rFonts w:eastAsia="Times New Roman"/>
          <w:sz w:val="20"/>
          <w:szCs w:val="20"/>
        </w:rPr>
        <w:t>«Теория и практика расследования преступления»</w:t>
      </w:r>
      <w:r w:rsidR="00A97D8F" w:rsidRPr="00FE244F">
        <w:rPr>
          <w:rFonts w:eastAsia="Times New Roman"/>
          <w:sz w:val="20"/>
          <w:szCs w:val="20"/>
        </w:rPr>
        <w:t xml:space="preserve"> </w:t>
      </w:r>
      <w:r w:rsidR="00A97D8F" w:rsidRPr="00FE244F">
        <w:rPr>
          <w:bCs/>
          <w:sz w:val="20"/>
          <w:szCs w:val="20"/>
        </w:rPr>
        <w:t>(программа магистратуры)</w:t>
      </w:r>
      <w:r w:rsidR="005705D1" w:rsidRPr="00FE244F">
        <w:rPr>
          <w:bCs/>
          <w:sz w:val="20"/>
          <w:szCs w:val="20"/>
        </w:rPr>
        <w:t>.</w:t>
      </w:r>
    </w:p>
    <w:p w:rsidR="006C54B1" w:rsidRDefault="006C54B1" w:rsidP="00E74514">
      <w:pPr>
        <w:pStyle w:val="Default"/>
        <w:ind w:firstLine="426"/>
        <w:rPr>
          <w:color w:val="auto"/>
        </w:rPr>
      </w:pPr>
    </w:p>
    <w:p w:rsidR="00FE244F" w:rsidRDefault="00FE244F" w:rsidP="00E74514">
      <w:pPr>
        <w:pStyle w:val="Default"/>
        <w:ind w:firstLine="426"/>
        <w:rPr>
          <w:color w:val="auto"/>
        </w:rPr>
      </w:pPr>
    </w:p>
    <w:p w:rsidR="00033B13" w:rsidRDefault="00033B13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33B13" w:rsidRDefault="00033B13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33B13" w:rsidRDefault="00033B13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33B13" w:rsidRDefault="00033B13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33B13" w:rsidRDefault="00033B13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33B13" w:rsidRDefault="00033B13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33B13" w:rsidRDefault="00033B13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33B13" w:rsidRDefault="00033B13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5E6F36" w:rsidRPr="005C7B10" w:rsidRDefault="00673B45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  <w:r w:rsidRPr="005C7B10">
        <w:rPr>
          <w:b/>
          <w:bCs/>
          <w:sz w:val="24"/>
        </w:rPr>
        <w:lastRenderedPageBreak/>
        <w:t>ВВЕДЕНИЕ</w:t>
      </w:r>
    </w:p>
    <w:p w:rsidR="00FF33FF" w:rsidRPr="005C7B10" w:rsidRDefault="00FF33FF" w:rsidP="004F7C77">
      <w:pPr>
        <w:shd w:val="clear" w:color="auto" w:fill="FFFFFF"/>
        <w:ind w:firstLine="426"/>
        <w:jc w:val="both"/>
        <w:rPr>
          <w:bCs/>
          <w:color w:val="000000"/>
          <w:spacing w:val="9"/>
          <w:sz w:val="24"/>
        </w:rPr>
      </w:pPr>
      <w:proofErr w:type="gramStart"/>
      <w:r w:rsidRPr="005C7B10">
        <w:rPr>
          <w:sz w:val="24"/>
        </w:rPr>
        <w:t>Целью изучения дисциплины «Сравнительное правовед</w:t>
      </w:r>
      <w:r w:rsidRPr="005C7B10">
        <w:rPr>
          <w:sz w:val="24"/>
        </w:rPr>
        <w:t>е</w:t>
      </w:r>
      <w:r w:rsidRPr="005C7B10">
        <w:rPr>
          <w:sz w:val="24"/>
        </w:rPr>
        <w:t>ние» является формирование у будущих магистров целостн</w:t>
      </w:r>
      <w:r w:rsidRPr="005C7B10">
        <w:rPr>
          <w:sz w:val="24"/>
        </w:rPr>
        <w:t>о</w:t>
      </w:r>
      <w:r w:rsidRPr="005C7B10">
        <w:rPr>
          <w:sz w:val="24"/>
        </w:rPr>
        <w:t>го представления о современном сравнительном правоведении и методологии сравнительного изучения права, более детал</w:t>
      </w:r>
      <w:r w:rsidRPr="005C7B10">
        <w:rPr>
          <w:sz w:val="24"/>
        </w:rPr>
        <w:t>ь</w:t>
      </w:r>
      <w:r w:rsidRPr="005C7B10">
        <w:rPr>
          <w:sz w:val="24"/>
        </w:rPr>
        <w:t>ное изложение проблем возникновения, существования, ра</w:t>
      </w:r>
      <w:r w:rsidRPr="005C7B10">
        <w:rPr>
          <w:sz w:val="24"/>
        </w:rPr>
        <w:t>з</w:t>
      </w:r>
      <w:r w:rsidRPr="005C7B10">
        <w:rPr>
          <w:sz w:val="24"/>
        </w:rPr>
        <w:t>вития и взаимодействия правовых систем различных гос</w:t>
      </w:r>
      <w:r w:rsidRPr="005C7B10">
        <w:rPr>
          <w:sz w:val="24"/>
        </w:rPr>
        <w:t>у</w:t>
      </w:r>
      <w:r w:rsidRPr="005C7B10">
        <w:rPr>
          <w:sz w:val="24"/>
        </w:rPr>
        <w:t>дарств, их объединения в правовые семьи; рассмотрение да</w:t>
      </w:r>
      <w:r w:rsidRPr="005C7B10">
        <w:rPr>
          <w:sz w:val="24"/>
        </w:rPr>
        <w:t>н</w:t>
      </w:r>
      <w:r w:rsidRPr="005C7B10">
        <w:rPr>
          <w:sz w:val="24"/>
        </w:rPr>
        <w:t>ных вопросов в условиях расширяющихся межгосударстве</w:t>
      </w:r>
      <w:r w:rsidRPr="005C7B10">
        <w:rPr>
          <w:sz w:val="24"/>
        </w:rPr>
        <w:t>н</w:t>
      </w:r>
      <w:r w:rsidRPr="005C7B10">
        <w:rPr>
          <w:sz w:val="24"/>
        </w:rPr>
        <w:t>ных и международных связей представляется весьма актуал</w:t>
      </w:r>
      <w:r w:rsidRPr="005C7B10">
        <w:rPr>
          <w:sz w:val="24"/>
        </w:rPr>
        <w:t>ь</w:t>
      </w:r>
      <w:r w:rsidRPr="005C7B10">
        <w:rPr>
          <w:sz w:val="24"/>
        </w:rPr>
        <w:t>ным.</w:t>
      </w:r>
      <w:proofErr w:type="gramEnd"/>
    </w:p>
    <w:p w:rsidR="00FF33FF" w:rsidRPr="005C7B10" w:rsidRDefault="00FF33FF" w:rsidP="004F7C77">
      <w:pPr>
        <w:ind w:firstLine="426"/>
        <w:jc w:val="both"/>
        <w:rPr>
          <w:rFonts w:eastAsia="Times New Roman"/>
          <w:color w:val="000000"/>
          <w:sz w:val="24"/>
        </w:rPr>
      </w:pPr>
      <w:r w:rsidRPr="005C7B10">
        <w:rPr>
          <w:rFonts w:eastAsia="Times New Roman"/>
          <w:color w:val="000000"/>
          <w:sz w:val="24"/>
        </w:rPr>
        <w:t>Задачи:</w:t>
      </w:r>
    </w:p>
    <w:p w:rsidR="00FF33FF" w:rsidRPr="005C7B10" w:rsidRDefault="004F7C77" w:rsidP="004F7C77">
      <w:pPr>
        <w:shd w:val="clear" w:color="auto" w:fill="FFFFFF"/>
        <w:ind w:firstLine="426"/>
        <w:jc w:val="both"/>
        <w:rPr>
          <w:sz w:val="24"/>
          <w:lang w:eastAsia="en-US"/>
        </w:rPr>
      </w:pPr>
      <w:r>
        <w:rPr>
          <w:sz w:val="24"/>
        </w:rPr>
        <w:t>– </w:t>
      </w:r>
      <w:r w:rsidR="00FF33FF" w:rsidRPr="005C7B10">
        <w:rPr>
          <w:sz w:val="24"/>
        </w:rPr>
        <w:t>сформировать знания об истории, теории и современном состоянии сравнительного правоведения;</w:t>
      </w:r>
    </w:p>
    <w:p w:rsidR="00FF33FF" w:rsidRPr="005C7B10" w:rsidRDefault="004F7C77" w:rsidP="004F7C77">
      <w:pPr>
        <w:shd w:val="clear" w:color="auto" w:fill="FFFFFF"/>
        <w:tabs>
          <w:tab w:val="left" w:pos="709"/>
          <w:tab w:val="left" w:pos="993"/>
        </w:tabs>
        <w:ind w:firstLine="426"/>
        <w:jc w:val="both"/>
        <w:rPr>
          <w:sz w:val="24"/>
        </w:rPr>
      </w:pPr>
      <w:r>
        <w:rPr>
          <w:sz w:val="24"/>
        </w:rPr>
        <w:t>– </w:t>
      </w:r>
      <w:r w:rsidR="00FF33FF" w:rsidRPr="005C7B10">
        <w:rPr>
          <w:sz w:val="24"/>
        </w:rPr>
        <w:t xml:space="preserve">сформировать знания об </w:t>
      </w:r>
      <w:r w:rsidR="00FF33FF" w:rsidRPr="005C7B10">
        <w:rPr>
          <w:spacing w:val="2"/>
          <w:sz w:val="24"/>
        </w:rPr>
        <w:t xml:space="preserve">историческом процессе </w:t>
      </w:r>
      <w:r w:rsidR="00FF33FF" w:rsidRPr="005C7B10">
        <w:rPr>
          <w:spacing w:val="7"/>
          <w:sz w:val="24"/>
        </w:rPr>
        <w:t>во</w:t>
      </w:r>
      <w:r w:rsidR="00FF33FF" w:rsidRPr="005C7B10">
        <w:rPr>
          <w:spacing w:val="7"/>
          <w:sz w:val="24"/>
        </w:rPr>
        <w:t>з</w:t>
      </w:r>
      <w:r w:rsidR="00FF33FF" w:rsidRPr="005C7B10">
        <w:rPr>
          <w:spacing w:val="7"/>
          <w:sz w:val="24"/>
        </w:rPr>
        <w:t xml:space="preserve">никновения и развития ведущих правовых систем, их </w:t>
      </w:r>
      <w:r w:rsidR="00FF33FF" w:rsidRPr="005C7B10">
        <w:rPr>
          <w:spacing w:val="5"/>
          <w:sz w:val="24"/>
        </w:rPr>
        <w:t>и</w:t>
      </w:r>
      <w:r w:rsidR="00FF33FF" w:rsidRPr="005C7B10">
        <w:rPr>
          <w:spacing w:val="5"/>
          <w:sz w:val="24"/>
        </w:rPr>
        <w:t>с</w:t>
      </w:r>
      <w:r w:rsidR="00FF33FF" w:rsidRPr="005C7B10">
        <w:rPr>
          <w:spacing w:val="5"/>
          <w:sz w:val="24"/>
        </w:rPr>
        <w:t>точников и особенностей;</w:t>
      </w:r>
    </w:p>
    <w:p w:rsidR="00FF33FF" w:rsidRPr="005C7B10" w:rsidRDefault="004F7C77" w:rsidP="004F7C77">
      <w:pPr>
        <w:ind w:firstLine="426"/>
        <w:jc w:val="both"/>
        <w:rPr>
          <w:rFonts w:eastAsia="Times New Roman"/>
          <w:b/>
          <w:color w:val="000000"/>
          <w:sz w:val="24"/>
        </w:rPr>
      </w:pPr>
      <w:proofErr w:type="gramStart"/>
      <w:r>
        <w:rPr>
          <w:sz w:val="24"/>
        </w:rPr>
        <w:t>– </w:t>
      </w:r>
      <w:r w:rsidR="00FF33FF" w:rsidRPr="005C7B10">
        <w:rPr>
          <w:color w:val="000000"/>
          <w:spacing w:val="-22"/>
          <w:sz w:val="24"/>
        </w:rPr>
        <w:t>с</w:t>
      </w:r>
      <w:r w:rsidR="00FF33FF" w:rsidRPr="005C7B10">
        <w:rPr>
          <w:sz w:val="24"/>
        </w:rPr>
        <w:t xml:space="preserve">формировать у </w:t>
      </w:r>
      <w:r w:rsidR="00033B13">
        <w:rPr>
          <w:sz w:val="24"/>
        </w:rPr>
        <w:t>обучающихся</w:t>
      </w:r>
      <w:r w:rsidR="00FF33FF" w:rsidRPr="005C7B10">
        <w:rPr>
          <w:sz w:val="24"/>
        </w:rPr>
        <w:t xml:space="preserve"> навыки сравнительного изучения права с целью их теоретического и практического использования, поскольку знание особенностей отдельных правовых семей способствует формированию критического подхода к изучению правовой действительности и стремл</w:t>
      </w:r>
      <w:r w:rsidR="00FF33FF" w:rsidRPr="005C7B10">
        <w:rPr>
          <w:sz w:val="24"/>
        </w:rPr>
        <w:t>е</w:t>
      </w:r>
      <w:r w:rsidR="00FF33FF" w:rsidRPr="005C7B10">
        <w:rPr>
          <w:sz w:val="24"/>
        </w:rPr>
        <w:t>нию выработки новых вариантов разрешения существующих проблем правового регулирования</w:t>
      </w:r>
      <w:proofErr w:type="gramEnd"/>
    </w:p>
    <w:p w:rsidR="004F7C77" w:rsidRDefault="004F7C77">
      <w:pPr>
        <w:spacing w:after="160" w:line="259" w:lineRule="auto"/>
        <w:rPr>
          <w:b/>
          <w:spacing w:val="-1"/>
          <w:sz w:val="24"/>
        </w:rPr>
      </w:pPr>
      <w:r>
        <w:rPr>
          <w:b/>
          <w:spacing w:val="-1"/>
          <w:sz w:val="24"/>
        </w:rPr>
        <w:br w:type="page"/>
      </w:r>
    </w:p>
    <w:p w:rsidR="001A4C58" w:rsidRPr="004F7C77" w:rsidRDefault="004F7C77" w:rsidP="004F7C77">
      <w:pPr>
        <w:spacing w:after="240"/>
        <w:jc w:val="center"/>
        <w:rPr>
          <w:b/>
          <w:spacing w:val="-1"/>
          <w:sz w:val="24"/>
        </w:rPr>
      </w:pPr>
      <w:r w:rsidRPr="004F7C77">
        <w:rPr>
          <w:b/>
          <w:spacing w:val="-1"/>
          <w:sz w:val="24"/>
        </w:rPr>
        <w:lastRenderedPageBreak/>
        <w:t>1. </w:t>
      </w:r>
      <w:r w:rsidR="00610B33" w:rsidRPr="004F7C77">
        <w:rPr>
          <w:b/>
          <w:spacing w:val="-1"/>
          <w:sz w:val="24"/>
        </w:rPr>
        <w:t>ВИДЫ САМОСТОЯТЕЛЬНОЙ РАБОТЫ</w:t>
      </w:r>
      <w:r w:rsidR="00D00197" w:rsidRPr="004F7C77">
        <w:rPr>
          <w:b/>
          <w:spacing w:val="-1"/>
          <w:sz w:val="24"/>
        </w:rPr>
        <w:t>*</w:t>
      </w:r>
      <w:r w:rsidR="00610B33" w:rsidRPr="004F7C77">
        <w:rPr>
          <w:b/>
          <w:spacing w:val="-1"/>
          <w:sz w:val="24"/>
        </w:rPr>
        <w:t xml:space="preserve"> </w:t>
      </w:r>
    </w:p>
    <w:tbl>
      <w:tblPr>
        <w:tblStyle w:val="ad"/>
        <w:tblW w:w="4900" w:type="pct"/>
        <w:jc w:val="center"/>
        <w:tblLayout w:type="fixed"/>
        <w:tblLook w:val="04A0"/>
      </w:tblPr>
      <w:tblGrid>
        <w:gridCol w:w="519"/>
        <w:gridCol w:w="2504"/>
        <w:gridCol w:w="880"/>
        <w:gridCol w:w="2642"/>
      </w:tblGrid>
      <w:tr w:rsidR="00BA2B50" w:rsidRPr="004F7C77" w:rsidTr="004F7C77">
        <w:trPr>
          <w:trHeight w:val="47"/>
          <w:jc w:val="center"/>
        </w:trPr>
        <w:tc>
          <w:tcPr>
            <w:tcW w:w="519" w:type="dxa"/>
          </w:tcPr>
          <w:p w:rsidR="00416663" w:rsidRPr="004F7C77" w:rsidRDefault="00416663" w:rsidP="004F7C77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>№</w:t>
            </w:r>
          </w:p>
          <w:p w:rsidR="000C6942" w:rsidRPr="004F7C77" w:rsidRDefault="000C6942" w:rsidP="004F7C77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proofErr w:type="gramStart"/>
            <w:r w:rsidRPr="004F7C77">
              <w:rPr>
                <w:bCs/>
                <w:sz w:val="20"/>
                <w:szCs w:val="20"/>
              </w:rPr>
              <w:t>п</w:t>
            </w:r>
            <w:proofErr w:type="gramEnd"/>
            <w:r w:rsidRPr="004F7C77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2504" w:type="dxa"/>
          </w:tcPr>
          <w:p w:rsidR="00416663" w:rsidRPr="004F7C77" w:rsidRDefault="00416663" w:rsidP="004F7C77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>Темы дисциплины</w:t>
            </w:r>
          </w:p>
        </w:tc>
        <w:tc>
          <w:tcPr>
            <w:tcW w:w="880" w:type="dxa"/>
          </w:tcPr>
          <w:p w:rsidR="00416663" w:rsidRPr="004F7C77" w:rsidRDefault="00416663" w:rsidP="004F7C77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>Комп</w:t>
            </w:r>
            <w:r w:rsidRPr="004F7C77">
              <w:rPr>
                <w:bCs/>
                <w:sz w:val="20"/>
                <w:szCs w:val="20"/>
              </w:rPr>
              <w:t>е</w:t>
            </w:r>
            <w:r w:rsidRPr="004F7C77">
              <w:rPr>
                <w:bCs/>
                <w:sz w:val="20"/>
                <w:szCs w:val="20"/>
              </w:rPr>
              <w:t>тенции</w:t>
            </w:r>
          </w:p>
        </w:tc>
        <w:tc>
          <w:tcPr>
            <w:tcW w:w="2642" w:type="dxa"/>
          </w:tcPr>
          <w:p w:rsidR="00416663" w:rsidRPr="004F7C77" w:rsidRDefault="00416663" w:rsidP="004F7C77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>Виды самостоятельной р</w:t>
            </w:r>
            <w:r w:rsidRPr="004F7C77">
              <w:rPr>
                <w:bCs/>
                <w:sz w:val="20"/>
                <w:szCs w:val="20"/>
              </w:rPr>
              <w:t>а</w:t>
            </w:r>
            <w:r w:rsidRPr="004F7C77">
              <w:rPr>
                <w:bCs/>
                <w:sz w:val="20"/>
                <w:szCs w:val="20"/>
              </w:rPr>
              <w:t>боты</w:t>
            </w:r>
          </w:p>
        </w:tc>
      </w:tr>
      <w:tr w:rsidR="00BA2B50" w:rsidRPr="004F7C77" w:rsidTr="004F7C77">
        <w:trPr>
          <w:jc w:val="center"/>
        </w:trPr>
        <w:tc>
          <w:tcPr>
            <w:tcW w:w="519" w:type="dxa"/>
          </w:tcPr>
          <w:p w:rsidR="000C6942" w:rsidRPr="004F7C77" w:rsidRDefault="000C6942" w:rsidP="000C6942">
            <w:pPr>
              <w:tabs>
                <w:tab w:val="left" w:pos="0"/>
                <w:tab w:val="left" w:pos="71"/>
              </w:tabs>
              <w:ind w:firstLine="567"/>
              <w:jc w:val="center"/>
              <w:rPr>
                <w:bCs/>
                <w:sz w:val="20"/>
                <w:szCs w:val="20"/>
              </w:rPr>
            </w:pPr>
          </w:p>
          <w:p w:rsidR="00416663" w:rsidRPr="004F7C77" w:rsidRDefault="000C6942" w:rsidP="000C6942">
            <w:pPr>
              <w:jc w:val="center"/>
              <w:rPr>
                <w:sz w:val="20"/>
                <w:szCs w:val="20"/>
              </w:rPr>
            </w:pPr>
            <w:r w:rsidRPr="004F7C77">
              <w:rPr>
                <w:sz w:val="20"/>
                <w:szCs w:val="20"/>
              </w:rPr>
              <w:t>1</w:t>
            </w:r>
          </w:p>
        </w:tc>
        <w:tc>
          <w:tcPr>
            <w:tcW w:w="2504" w:type="dxa"/>
          </w:tcPr>
          <w:p w:rsidR="00416663" w:rsidRPr="004F7C77" w:rsidRDefault="004422BE" w:rsidP="00C32289">
            <w:pPr>
              <w:tabs>
                <w:tab w:val="left" w:pos="0"/>
                <w:tab w:val="left" w:pos="71"/>
              </w:tabs>
              <w:jc w:val="both"/>
              <w:rPr>
                <w:bCs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>Понятие сравнительного правоведения</w:t>
            </w:r>
            <w:r w:rsidR="00C32289">
              <w:rPr>
                <w:bCs/>
                <w:sz w:val="20"/>
                <w:szCs w:val="20"/>
              </w:rPr>
              <w:t xml:space="preserve"> как науки и учебного курса</w:t>
            </w:r>
            <w:r w:rsidRPr="004F7C7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80" w:type="dxa"/>
          </w:tcPr>
          <w:p w:rsidR="004422BE" w:rsidRPr="004F7C77" w:rsidRDefault="004422BE" w:rsidP="004422BE">
            <w:pPr>
              <w:pStyle w:val="ab"/>
              <w:jc w:val="both"/>
              <w:rPr>
                <w:rFonts w:ascii="Times New Roman" w:hAnsi="Times New Roman"/>
              </w:rPr>
            </w:pPr>
            <w:r w:rsidRPr="004F7C77">
              <w:rPr>
                <w:rFonts w:ascii="Times New Roman" w:hAnsi="Times New Roman"/>
              </w:rPr>
              <w:t>ОК-2</w:t>
            </w:r>
          </w:p>
          <w:p w:rsidR="004422BE" w:rsidRPr="004F7C77" w:rsidRDefault="004422BE" w:rsidP="004422BE">
            <w:pPr>
              <w:pStyle w:val="ab"/>
              <w:jc w:val="both"/>
              <w:rPr>
                <w:rFonts w:ascii="Times New Roman" w:hAnsi="Times New Roman"/>
              </w:rPr>
            </w:pPr>
            <w:r w:rsidRPr="004F7C77">
              <w:rPr>
                <w:rFonts w:ascii="Times New Roman" w:hAnsi="Times New Roman"/>
              </w:rPr>
              <w:t>ПК-6</w:t>
            </w:r>
          </w:p>
          <w:p w:rsidR="004422BE" w:rsidRPr="004F7C77" w:rsidRDefault="004422BE" w:rsidP="004422BE">
            <w:pPr>
              <w:pStyle w:val="ab"/>
              <w:jc w:val="both"/>
              <w:rPr>
                <w:rFonts w:ascii="Times New Roman" w:hAnsi="Times New Roman"/>
              </w:rPr>
            </w:pPr>
            <w:r w:rsidRPr="004F7C77">
              <w:rPr>
                <w:rFonts w:ascii="Times New Roman" w:hAnsi="Times New Roman"/>
              </w:rPr>
              <w:t>ПК-7</w:t>
            </w:r>
          </w:p>
          <w:p w:rsidR="004422BE" w:rsidRPr="004F7C77" w:rsidRDefault="004422BE" w:rsidP="004422BE">
            <w:pPr>
              <w:pStyle w:val="ab"/>
              <w:jc w:val="both"/>
              <w:rPr>
                <w:rFonts w:ascii="Times New Roman" w:hAnsi="Times New Roman"/>
              </w:rPr>
            </w:pPr>
            <w:r w:rsidRPr="004F7C77">
              <w:rPr>
                <w:rFonts w:ascii="Times New Roman" w:hAnsi="Times New Roman"/>
              </w:rPr>
              <w:t>ПК-8</w:t>
            </w:r>
          </w:p>
          <w:p w:rsidR="00416663" w:rsidRPr="004F7C77" w:rsidRDefault="004422BE" w:rsidP="004422BE">
            <w:pPr>
              <w:pStyle w:val="ab"/>
              <w:jc w:val="both"/>
              <w:rPr>
                <w:rFonts w:ascii="Times New Roman" w:hAnsi="Times New Roman"/>
                <w:bCs/>
              </w:rPr>
            </w:pPr>
            <w:r w:rsidRPr="004F7C77">
              <w:rPr>
                <w:rFonts w:ascii="Times New Roman" w:hAnsi="Times New Roman"/>
              </w:rPr>
              <w:t>ПК-10</w:t>
            </w:r>
          </w:p>
        </w:tc>
        <w:tc>
          <w:tcPr>
            <w:tcW w:w="2642" w:type="dxa"/>
          </w:tcPr>
          <w:p w:rsidR="00416663" w:rsidRPr="004F7C77" w:rsidRDefault="00416663" w:rsidP="00A8772E">
            <w:pPr>
              <w:tabs>
                <w:tab w:val="left" w:pos="0"/>
                <w:tab w:val="left" w:pos="71"/>
              </w:tabs>
              <w:jc w:val="both"/>
              <w:rPr>
                <w:bCs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 xml:space="preserve">1. Подготовка к </w:t>
            </w:r>
            <w:r w:rsidR="00A8772E">
              <w:rPr>
                <w:bCs/>
                <w:sz w:val="20"/>
                <w:szCs w:val="20"/>
              </w:rPr>
              <w:t>семинару в диалоговом режиме</w:t>
            </w:r>
          </w:p>
          <w:p w:rsidR="00416663" w:rsidRPr="004F7C77" w:rsidRDefault="00416663" w:rsidP="00A8772E">
            <w:pPr>
              <w:tabs>
                <w:tab w:val="left" w:pos="0"/>
                <w:tab w:val="left" w:pos="71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 xml:space="preserve">2. </w:t>
            </w:r>
            <w:r w:rsidRPr="004F7C77">
              <w:rPr>
                <w:rFonts w:eastAsia="Times New Roman"/>
                <w:sz w:val="20"/>
                <w:szCs w:val="20"/>
              </w:rPr>
              <w:t xml:space="preserve">Подготовка </w:t>
            </w:r>
            <w:r w:rsidR="000C6942" w:rsidRPr="004F7C77">
              <w:rPr>
                <w:rFonts w:eastAsia="Times New Roman"/>
                <w:sz w:val="20"/>
                <w:szCs w:val="20"/>
              </w:rPr>
              <w:t>реферата (доклада)</w:t>
            </w:r>
            <w:r w:rsidRPr="004F7C77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416663" w:rsidRPr="004F7C77" w:rsidRDefault="00416663" w:rsidP="00A8772E">
            <w:pPr>
              <w:tabs>
                <w:tab w:val="left" w:pos="0"/>
                <w:tab w:val="left" w:pos="71"/>
              </w:tabs>
              <w:jc w:val="both"/>
              <w:rPr>
                <w:rFonts w:eastAsia="Times New Roman"/>
                <w:spacing w:val="2"/>
                <w:sz w:val="20"/>
                <w:szCs w:val="20"/>
              </w:rPr>
            </w:pPr>
            <w:r w:rsidRPr="004F7C77">
              <w:rPr>
                <w:rFonts w:eastAsia="Times New Roman"/>
                <w:sz w:val="20"/>
                <w:szCs w:val="20"/>
              </w:rPr>
              <w:t xml:space="preserve">3. </w:t>
            </w:r>
            <w:r w:rsidRPr="004F7C77">
              <w:rPr>
                <w:rFonts w:eastAsia="Times New Roman"/>
                <w:spacing w:val="2"/>
                <w:sz w:val="20"/>
                <w:szCs w:val="20"/>
              </w:rPr>
              <w:t>Подготовка к дискуссии</w:t>
            </w:r>
          </w:p>
          <w:p w:rsidR="00416663" w:rsidRPr="004F7C77" w:rsidRDefault="000C6942" w:rsidP="00A8772E">
            <w:pPr>
              <w:tabs>
                <w:tab w:val="left" w:pos="0"/>
                <w:tab w:val="left" w:pos="71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F7C77">
              <w:rPr>
                <w:rFonts w:eastAsia="Times New Roman"/>
                <w:spacing w:val="2"/>
                <w:sz w:val="20"/>
                <w:szCs w:val="20"/>
              </w:rPr>
              <w:t>4. Подготовка к тестиров</w:t>
            </w:r>
            <w:r w:rsidRPr="004F7C77">
              <w:rPr>
                <w:rFonts w:eastAsia="Times New Roman"/>
                <w:spacing w:val="2"/>
                <w:sz w:val="20"/>
                <w:szCs w:val="20"/>
              </w:rPr>
              <w:t>а</w:t>
            </w:r>
            <w:r w:rsidRPr="004F7C77">
              <w:rPr>
                <w:rFonts w:eastAsia="Times New Roman"/>
                <w:spacing w:val="2"/>
                <w:sz w:val="20"/>
                <w:szCs w:val="20"/>
              </w:rPr>
              <w:t>нию</w:t>
            </w:r>
          </w:p>
        </w:tc>
      </w:tr>
      <w:tr w:rsidR="00BA2B50" w:rsidRPr="004F7C77" w:rsidTr="004F7C77">
        <w:trPr>
          <w:jc w:val="center"/>
        </w:trPr>
        <w:tc>
          <w:tcPr>
            <w:tcW w:w="519" w:type="dxa"/>
          </w:tcPr>
          <w:p w:rsidR="00416663" w:rsidRPr="004F7C77" w:rsidRDefault="000C6942" w:rsidP="000C6942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04" w:type="dxa"/>
          </w:tcPr>
          <w:p w:rsidR="00416663" w:rsidRPr="004F7C77" w:rsidRDefault="004422BE" w:rsidP="004422BE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>Классификация наци</w:t>
            </w:r>
            <w:r w:rsidRPr="004F7C77">
              <w:rPr>
                <w:bCs/>
                <w:sz w:val="20"/>
                <w:szCs w:val="20"/>
              </w:rPr>
              <w:t>о</w:t>
            </w:r>
            <w:r w:rsidRPr="004F7C77">
              <w:rPr>
                <w:bCs/>
                <w:sz w:val="20"/>
                <w:szCs w:val="20"/>
              </w:rPr>
              <w:t>нальных правовых систем.</w:t>
            </w:r>
          </w:p>
        </w:tc>
        <w:tc>
          <w:tcPr>
            <w:tcW w:w="880" w:type="dxa"/>
          </w:tcPr>
          <w:p w:rsidR="004422BE" w:rsidRPr="004F7C77" w:rsidRDefault="004422BE" w:rsidP="004422BE">
            <w:pPr>
              <w:pStyle w:val="ab"/>
              <w:jc w:val="both"/>
              <w:rPr>
                <w:rFonts w:ascii="Times New Roman" w:hAnsi="Times New Roman"/>
              </w:rPr>
            </w:pPr>
            <w:r w:rsidRPr="004F7C77">
              <w:rPr>
                <w:rFonts w:ascii="Times New Roman" w:hAnsi="Times New Roman"/>
              </w:rPr>
              <w:t>ОК-2</w:t>
            </w:r>
          </w:p>
          <w:p w:rsidR="004422BE" w:rsidRPr="004F7C77" w:rsidRDefault="004422BE" w:rsidP="004422BE">
            <w:pPr>
              <w:pStyle w:val="ab"/>
              <w:jc w:val="both"/>
              <w:rPr>
                <w:rFonts w:ascii="Times New Roman" w:hAnsi="Times New Roman"/>
              </w:rPr>
            </w:pPr>
            <w:r w:rsidRPr="004F7C77">
              <w:rPr>
                <w:rFonts w:ascii="Times New Roman" w:hAnsi="Times New Roman"/>
              </w:rPr>
              <w:t>ПК-6</w:t>
            </w:r>
          </w:p>
          <w:p w:rsidR="004422BE" w:rsidRPr="004F7C77" w:rsidRDefault="004422BE" w:rsidP="004422BE">
            <w:pPr>
              <w:pStyle w:val="ab"/>
              <w:jc w:val="both"/>
              <w:rPr>
                <w:rFonts w:ascii="Times New Roman" w:hAnsi="Times New Roman"/>
              </w:rPr>
            </w:pPr>
            <w:r w:rsidRPr="004F7C77">
              <w:rPr>
                <w:rFonts w:ascii="Times New Roman" w:hAnsi="Times New Roman"/>
              </w:rPr>
              <w:t>ПК-7</w:t>
            </w:r>
          </w:p>
          <w:p w:rsidR="004422BE" w:rsidRPr="004F7C77" w:rsidRDefault="004422BE" w:rsidP="004422BE">
            <w:pPr>
              <w:pStyle w:val="ab"/>
              <w:jc w:val="both"/>
              <w:rPr>
                <w:rFonts w:ascii="Times New Roman" w:hAnsi="Times New Roman"/>
              </w:rPr>
            </w:pPr>
            <w:r w:rsidRPr="004F7C77">
              <w:rPr>
                <w:rFonts w:ascii="Times New Roman" w:hAnsi="Times New Roman"/>
              </w:rPr>
              <w:t>ПК-8</w:t>
            </w:r>
          </w:p>
          <w:p w:rsidR="00416663" w:rsidRPr="004F7C77" w:rsidRDefault="004422BE" w:rsidP="004422BE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 w:rsidRPr="004F7C77">
              <w:rPr>
                <w:sz w:val="20"/>
                <w:szCs w:val="20"/>
              </w:rPr>
              <w:t>ПК-10</w:t>
            </w:r>
          </w:p>
        </w:tc>
        <w:tc>
          <w:tcPr>
            <w:tcW w:w="2642" w:type="dxa"/>
          </w:tcPr>
          <w:p w:rsidR="00A8772E" w:rsidRDefault="00416663" w:rsidP="00A8772E">
            <w:pPr>
              <w:tabs>
                <w:tab w:val="left" w:pos="0"/>
                <w:tab w:val="left" w:pos="71"/>
              </w:tabs>
              <w:jc w:val="both"/>
              <w:rPr>
                <w:bCs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 xml:space="preserve">1. Подготовка к </w:t>
            </w:r>
            <w:r w:rsidR="00A8772E">
              <w:rPr>
                <w:bCs/>
                <w:sz w:val="20"/>
                <w:szCs w:val="20"/>
              </w:rPr>
              <w:t>семинару в диалоговом режиме</w:t>
            </w:r>
            <w:r w:rsidR="00A8772E" w:rsidRPr="004F7C77">
              <w:rPr>
                <w:bCs/>
                <w:sz w:val="20"/>
                <w:szCs w:val="20"/>
              </w:rPr>
              <w:t xml:space="preserve"> </w:t>
            </w:r>
          </w:p>
          <w:p w:rsidR="00416663" w:rsidRPr="004F7C77" w:rsidRDefault="00416663" w:rsidP="00A8772E">
            <w:pPr>
              <w:tabs>
                <w:tab w:val="left" w:pos="0"/>
                <w:tab w:val="left" w:pos="71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 xml:space="preserve">2. </w:t>
            </w:r>
            <w:r w:rsidRPr="004F7C77">
              <w:rPr>
                <w:rFonts w:eastAsia="Times New Roman"/>
                <w:sz w:val="20"/>
                <w:szCs w:val="20"/>
              </w:rPr>
              <w:t xml:space="preserve">Подготовка </w:t>
            </w:r>
            <w:r w:rsidR="000C6942" w:rsidRPr="004F7C77">
              <w:rPr>
                <w:rFonts w:eastAsia="Times New Roman"/>
                <w:sz w:val="20"/>
                <w:szCs w:val="20"/>
              </w:rPr>
              <w:t>реферата (доклада)</w:t>
            </w:r>
            <w:r w:rsidRPr="004F7C77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416663" w:rsidRPr="004F7C77" w:rsidRDefault="00416663" w:rsidP="00A8772E">
            <w:pPr>
              <w:tabs>
                <w:tab w:val="left" w:pos="0"/>
                <w:tab w:val="left" w:pos="71"/>
              </w:tabs>
              <w:jc w:val="both"/>
              <w:rPr>
                <w:rFonts w:eastAsia="Times New Roman"/>
                <w:spacing w:val="2"/>
                <w:sz w:val="20"/>
                <w:szCs w:val="20"/>
              </w:rPr>
            </w:pPr>
            <w:r w:rsidRPr="004F7C77">
              <w:rPr>
                <w:rFonts w:eastAsia="Times New Roman"/>
                <w:sz w:val="20"/>
                <w:szCs w:val="20"/>
              </w:rPr>
              <w:t xml:space="preserve">3. </w:t>
            </w:r>
            <w:r w:rsidRPr="004F7C77">
              <w:rPr>
                <w:rFonts w:eastAsia="Times New Roman"/>
                <w:spacing w:val="2"/>
                <w:sz w:val="20"/>
                <w:szCs w:val="20"/>
              </w:rPr>
              <w:t>Подготовка к дискуссии</w:t>
            </w:r>
          </w:p>
          <w:p w:rsidR="00416663" w:rsidRPr="004F7C77" w:rsidRDefault="00416663" w:rsidP="00A8772E">
            <w:pPr>
              <w:tabs>
                <w:tab w:val="left" w:pos="0"/>
                <w:tab w:val="left" w:pos="71"/>
              </w:tabs>
              <w:jc w:val="both"/>
              <w:rPr>
                <w:bCs/>
                <w:sz w:val="20"/>
                <w:szCs w:val="20"/>
              </w:rPr>
            </w:pPr>
            <w:r w:rsidRPr="004F7C77">
              <w:rPr>
                <w:rFonts w:eastAsia="Times New Roman"/>
                <w:spacing w:val="2"/>
                <w:sz w:val="20"/>
                <w:szCs w:val="20"/>
              </w:rPr>
              <w:t xml:space="preserve">4. </w:t>
            </w:r>
            <w:r w:rsidR="00C335F9" w:rsidRPr="004F7C77">
              <w:rPr>
                <w:rFonts w:eastAsia="Times New Roman"/>
                <w:sz w:val="20"/>
                <w:szCs w:val="20"/>
              </w:rPr>
              <w:t xml:space="preserve">Подготовка </w:t>
            </w:r>
            <w:r w:rsidRPr="004F7C77">
              <w:rPr>
                <w:rFonts w:eastAsia="Times New Roman"/>
                <w:sz w:val="20"/>
                <w:szCs w:val="20"/>
              </w:rPr>
              <w:t xml:space="preserve"> </w:t>
            </w:r>
            <w:r w:rsidR="000C6942" w:rsidRPr="004F7C77">
              <w:rPr>
                <w:rFonts w:eastAsia="Times New Roman"/>
                <w:spacing w:val="2"/>
                <w:sz w:val="20"/>
                <w:szCs w:val="20"/>
              </w:rPr>
              <w:t>к тестиров</w:t>
            </w:r>
            <w:r w:rsidR="000C6942" w:rsidRPr="004F7C77">
              <w:rPr>
                <w:rFonts w:eastAsia="Times New Roman"/>
                <w:spacing w:val="2"/>
                <w:sz w:val="20"/>
                <w:szCs w:val="20"/>
              </w:rPr>
              <w:t>а</w:t>
            </w:r>
            <w:r w:rsidR="000C6942" w:rsidRPr="004F7C77">
              <w:rPr>
                <w:rFonts w:eastAsia="Times New Roman"/>
                <w:spacing w:val="2"/>
                <w:sz w:val="20"/>
                <w:szCs w:val="20"/>
              </w:rPr>
              <w:t>нию</w:t>
            </w:r>
          </w:p>
        </w:tc>
      </w:tr>
      <w:tr w:rsidR="00BA2B50" w:rsidRPr="004F7C77" w:rsidTr="004F7C77">
        <w:trPr>
          <w:jc w:val="center"/>
        </w:trPr>
        <w:tc>
          <w:tcPr>
            <w:tcW w:w="519" w:type="dxa"/>
          </w:tcPr>
          <w:p w:rsidR="00416663" w:rsidRPr="004F7C77" w:rsidRDefault="000C6942" w:rsidP="000C6942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04" w:type="dxa"/>
          </w:tcPr>
          <w:p w:rsidR="00416663" w:rsidRPr="004F7C77" w:rsidRDefault="004422BE" w:rsidP="004422BE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>Характеристика романо-германской правовой с</w:t>
            </w:r>
            <w:r w:rsidRPr="004F7C77">
              <w:rPr>
                <w:bCs/>
                <w:sz w:val="20"/>
                <w:szCs w:val="20"/>
              </w:rPr>
              <w:t>е</w:t>
            </w:r>
            <w:r w:rsidRPr="004F7C77">
              <w:rPr>
                <w:bCs/>
                <w:sz w:val="20"/>
                <w:szCs w:val="20"/>
              </w:rPr>
              <w:t>мьи.</w:t>
            </w:r>
          </w:p>
        </w:tc>
        <w:tc>
          <w:tcPr>
            <w:tcW w:w="880" w:type="dxa"/>
          </w:tcPr>
          <w:p w:rsidR="004422BE" w:rsidRPr="004F7C77" w:rsidRDefault="004422BE" w:rsidP="004422BE">
            <w:pPr>
              <w:pStyle w:val="ab"/>
              <w:jc w:val="both"/>
              <w:rPr>
                <w:rFonts w:ascii="Times New Roman" w:hAnsi="Times New Roman"/>
              </w:rPr>
            </w:pPr>
            <w:r w:rsidRPr="004F7C77">
              <w:rPr>
                <w:rFonts w:ascii="Times New Roman" w:hAnsi="Times New Roman"/>
              </w:rPr>
              <w:t>ОК-2</w:t>
            </w:r>
          </w:p>
          <w:p w:rsidR="004422BE" w:rsidRPr="004F7C77" w:rsidRDefault="004422BE" w:rsidP="004422BE">
            <w:pPr>
              <w:pStyle w:val="ab"/>
              <w:jc w:val="both"/>
              <w:rPr>
                <w:rFonts w:ascii="Times New Roman" w:hAnsi="Times New Roman"/>
              </w:rPr>
            </w:pPr>
            <w:r w:rsidRPr="004F7C77">
              <w:rPr>
                <w:rFonts w:ascii="Times New Roman" w:hAnsi="Times New Roman"/>
              </w:rPr>
              <w:t>ПК-6</w:t>
            </w:r>
          </w:p>
          <w:p w:rsidR="004422BE" w:rsidRPr="004F7C77" w:rsidRDefault="004422BE" w:rsidP="004422BE">
            <w:pPr>
              <w:pStyle w:val="ab"/>
              <w:jc w:val="both"/>
              <w:rPr>
                <w:rFonts w:ascii="Times New Roman" w:hAnsi="Times New Roman"/>
              </w:rPr>
            </w:pPr>
            <w:r w:rsidRPr="004F7C77">
              <w:rPr>
                <w:rFonts w:ascii="Times New Roman" w:hAnsi="Times New Roman"/>
              </w:rPr>
              <w:t>ПК-7</w:t>
            </w:r>
          </w:p>
          <w:p w:rsidR="004422BE" w:rsidRPr="004F7C77" w:rsidRDefault="004422BE" w:rsidP="004422BE">
            <w:pPr>
              <w:pStyle w:val="ab"/>
              <w:jc w:val="both"/>
              <w:rPr>
                <w:rFonts w:ascii="Times New Roman" w:hAnsi="Times New Roman"/>
              </w:rPr>
            </w:pPr>
            <w:r w:rsidRPr="004F7C77">
              <w:rPr>
                <w:rFonts w:ascii="Times New Roman" w:hAnsi="Times New Roman"/>
              </w:rPr>
              <w:t>ПК-8</w:t>
            </w:r>
          </w:p>
          <w:p w:rsidR="00416663" w:rsidRPr="004F7C77" w:rsidRDefault="004422BE" w:rsidP="004422BE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 w:rsidRPr="004F7C77">
              <w:rPr>
                <w:sz w:val="20"/>
                <w:szCs w:val="20"/>
              </w:rPr>
              <w:t>ПК-10</w:t>
            </w:r>
          </w:p>
        </w:tc>
        <w:tc>
          <w:tcPr>
            <w:tcW w:w="2642" w:type="dxa"/>
          </w:tcPr>
          <w:p w:rsidR="00416663" w:rsidRPr="004F7C77" w:rsidRDefault="00416663" w:rsidP="00A8772E">
            <w:pPr>
              <w:tabs>
                <w:tab w:val="left" w:pos="0"/>
                <w:tab w:val="left" w:pos="71"/>
              </w:tabs>
              <w:jc w:val="both"/>
              <w:rPr>
                <w:bCs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 xml:space="preserve">1. Подготовка к </w:t>
            </w:r>
            <w:r w:rsidR="00A8772E">
              <w:rPr>
                <w:bCs/>
                <w:sz w:val="20"/>
                <w:szCs w:val="20"/>
              </w:rPr>
              <w:t>семинару в диалоговом режиме</w:t>
            </w:r>
          </w:p>
          <w:p w:rsidR="00416663" w:rsidRPr="004F7C77" w:rsidRDefault="00416663" w:rsidP="00A8772E">
            <w:pPr>
              <w:tabs>
                <w:tab w:val="left" w:pos="0"/>
                <w:tab w:val="left" w:pos="71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 xml:space="preserve">2. </w:t>
            </w:r>
            <w:r w:rsidRPr="004F7C77">
              <w:rPr>
                <w:rFonts w:eastAsia="Times New Roman"/>
                <w:sz w:val="20"/>
                <w:szCs w:val="20"/>
              </w:rPr>
              <w:t xml:space="preserve">Подготовка </w:t>
            </w:r>
            <w:r w:rsidR="000C6942" w:rsidRPr="004F7C77">
              <w:rPr>
                <w:rFonts w:eastAsia="Times New Roman"/>
                <w:sz w:val="20"/>
                <w:szCs w:val="20"/>
              </w:rPr>
              <w:t>реферата (доклада)</w:t>
            </w:r>
          </w:p>
          <w:p w:rsidR="00416663" w:rsidRPr="004F7C77" w:rsidRDefault="000C6942" w:rsidP="00A8772E">
            <w:pPr>
              <w:tabs>
                <w:tab w:val="left" w:pos="0"/>
                <w:tab w:val="left" w:pos="71"/>
              </w:tabs>
              <w:jc w:val="both"/>
              <w:rPr>
                <w:rFonts w:eastAsia="Times New Roman"/>
                <w:spacing w:val="2"/>
                <w:sz w:val="20"/>
                <w:szCs w:val="20"/>
              </w:rPr>
            </w:pPr>
            <w:r w:rsidRPr="004F7C77">
              <w:rPr>
                <w:rFonts w:eastAsia="Times New Roman"/>
                <w:spacing w:val="2"/>
                <w:sz w:val="20"/>
                <w:szCs w:val="20"/>
              </w:rPr>
              <w:t>3</w:t>
            </w:r>
            <w:r w:rsidR="00416663" w:rsidRPr="004F7C77">
              <w:rPr>
                <w:rFonts w:eastAsia="Times New Roman"/>
                <w:spacing w:val="2"/>
                <w:sz w:val="20"/>
                <w:szCs w:val="20"/>
              </w:rPr>
              <w:t xml:space="preserve">. </w:t>
            </w:r>
            <w:r w:rsidR="00416663" w:rsidRPr="004F7C77">
              <w:rPr>
                <w:rFonts w:eastAsia="Times New Roman"/>
                <w:sz w:val="20"/>
                <w:szCs w:val="20"/>
              </w:rPr>
              <w:t xml:space="preserve">Подготовка </w:t>
            </w:r>
            <w:r w:rsidRPr="004F7C77">
              <w:rPr>
                <w:rFonts w:eastAsia="Times New Roman"/>
                <w:spacing w:val="2"/>
                <w:sz w:val="20"/>
                <w:szCs w:val="20"/>
              </w:rPr>
              <w:t>к тестиров</w:t>
            </w:r>
            <w:r w:rsidRPr="004F7C77">
              <w:rPr>
                <w:rFonts w:eastAsia="Times New Roman"/>
                <w:spacing w:val="2"/>
                <w:sz w:val="20"/>
                <w:szCs w:val="20"/>
              </w:rPr>
              <w:t>а</w:t>
            </w:r>
            <w:r w:rsidRPr="004F7C77">
              <w:rPr>
                <w:rFonts w:eastAsia="Times New Roman"/>
                <w:spacing w:val="2"/>
                <w:sz w:val="20"/>
                <w:szCs w:val="20"/>
              </w:rPr>
              <w:t>нию</w:t>
            </w:r>
          </w:p>
        </w:tc>
      </w:tr>
      <w:tr w:rsidR="00BA2B50" w:rsidRPr="004F7C77" w:rsidTr="004F7C77">
        <w:trPr>
          <w:jc w:val="center"/>
        </w:trPr>
        <w:tc>
          <w:tcPr>
            <w:tcW w:w="519" w:type="dxa"/>
          </w:tcPr>
          <w:p w:rsidR="00416663" w:rsidRPr="004F7C77" w:rsidRDefault="000C6942" w:rsidP="000C6942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504" w:type="dxa"/>
          </w:tcPr>
          <w:p w:rsidR="00416663" w:rsidRPr="004F7C77" w:rsidRDefault="004422BE" w:rsidP="004422BE">
            <w:pPr>
              <w:pStyle w:val="af1"/>
              <w:jc w:val="both"/>
            </w:pPr>
            <w:r w:rsidRPr="004F7C77">
              <w:rPr>
                <w:bCs/>
              </w:rPr>
              <w:t>Английская правовая си</w:t>
            </w:r>
            <w:r w:rsidRPr="004F7C77">
              <w:rPr>
                <w:bCs/>
              </w:rPr>
              <w:t>с</w:t>
            </w:r>
            <w:r w:rsidRPr="004F7C77">
              <w:rPr>
                <w:bCs/>
              </w:rPr>
              <w:t>тема как родоначальница англо-американской пр</w:t>
            </w:r>
            <w:r w:rsidRPr="004F7C77">
              <w:rPr>
                <w:bCs/>
              </w:rPr>
              <w:t>а</w:t>
            </w:r>
            <w:r w:rsidRPr="004F7C77">
              <w:rPr>
                <w:bCs/>
              </w:rPr>
              <w:t>вовой семьи. Источники права Англии.</w:t>
            </w:r>
            <w:r w:rsidRPr="004F7C77">
              <w:t xml:space="preserve"> </w:t>
            </w:r>
          </w:p>
        </w:tc>
        <w:tc>
          <w:tcPr>
            <w:tcW w:w="880" w:type="dxa"/>
          </w:tcPr>
          <w:p w:rsidR="004422BE" w:rsidRPr="004F7C77" w:rsidRDefault="004422BE" w:rsidP="004422BE">
            <w:pPr>
              <w:pStyle w:val="ab"/>
              <w:jc w:val="both"/>
              <w:rPr>
                <w:rFonts w:ascii="Times New Roman" w:hAnsi="Times New Roman"/>
              </w:rPr>
            </w:pPr>
            <w:r w:rsidRPr="004F7C77">
              <w:rPr>
                <w:rFonts w:ascii="Times New Roman" w:hAnsi="Times New Roman"/>
              </w:rPr>
              <w:t>ОК-2</w:t>
            </w:r>
          </w:p>
          <w:p w:rsidR="004422BE" w:rsidRPr="004F7C77" w:rsidRDefault="004422BE" w:rsidP="004422BE">
            <w:pPr>
              <w:pStyle w:val="ab"/>
              <w:jc w:val="both"/>
              <w:rPr>
                <w:rFonts w:ascii="Times New Roman" w:hAnsi="Times New Roman"/>
              </w:rPr>
            </w:pPr>
            <w:r w:rsidRPr="004F7C77">
              <w:rPr>
                <w:rFonts w:ascii="Times New Roman" w:hAnsi="Times New Roman"/>
              </w:rPr>
              <w:t>ПК-6</w:t>
            </w:r>
          </w:p>
          <w:p w:rsidR="004422BE" w:rsidRPr="004F7C77" w:rsidRDefault="004422BE" w:rsidP="004422BE">
            <w:pPr>
              <w:pStyle w:val="ab"/>
              <w:jc w:val="both"/>
              <w:rPr>
                <w:rFonts w:ascii="Times New Roman" w:hAnsi="Times New Roman"/>
              </w:rPr>
            </w:pPr>
            <w:r w:rsidRPr="004F7C77">
              <w:rPr>
                <w:rFonts w:ascii="Times New Roman" w:hAnsi="Times New Roman"/>
              </w:rPr>
              <w:t>ПК-7</w:t>
            </w:r>
          </w:p>
          <w:p w:rsidR="004422BE" w:rsidRPr="004F7C77" w:rsidRDefault="004422BE" w:rsidP="004422BE">
            <w:pPr>
              <w:pStyle w:val="ab"/>
              <w:jc w:val="both"/>
              <w:rPr>
                <w:rFonts w:ascii="Times New Roman" w:hAnsi="Times New Roman"/>
              </w:rPr>
            </w:pPr>
            <w:r w:rsidRPr="004F7C77">
              <w:rPr>
                <w:rFonts w:ascii="Times New Roman" w:hAnsi="Times New Roman"/>
              </w:rPr>
              <w:t>ПК-8</w:t>
            </w:r>
          </w:p>
          <w:p w:rsidR="00416663" w:rsidRPr="004F7C77" w:rsidRDefault="004422BE" w:rsidP="004422BE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 w:rsidRPr="004F7C77">
              <w:rPr>
                <w:sz w:val="20"/>
                <w:szCs w:val="20"/>
              </w:rPr>
              <w:t>ПК-10</w:t>
            </w:r>
          </w:p>
        </w:tc>
        <w:tc>
          <w:tcPr>
            <w:tcW w:w="2642" w:type="dxa"/>
          </w:tcPr>
          <w:p w:rsidR="00416663" w:rsidRPr="004F7C77" w:rsidRDefault="00416663" w:rsidP="00A8772E">
            <w:pPr>
              <w:tabs>
                <w:tab w:val="left" w:pos="0"/>
                <w:tab w:val="left" w:pos="71"/>
              </w:tabs>
              <w:jc w:val="both"/>
              <w:rPr>
                <w:bCs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 xml:space="preserve">1. Подготовка к </w:t>
            </w:r>
            <w:r w:rsidR="00A8772E">
              <w:rPr>
                <w:bCs/>
                <w:sz w:val="20"/>
                <w:szCs w:val="20"/>
              </w:rPr>
              <w:t>семинару в диалоговом режиме</w:t>
            </w:r>
          </w:p>
          <w:p w:rsidR="00416663" w:rsidRPr="004F7C77" w:rsidRDefault="00416663" w:rsidP="00A8772E">
            <w:pPr>
              <w:tabs>
                <w:tab w:val="left" w:pos="0"/>
                <w:tab w:val="left" w:pos="71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 xml:space="preserve">2. </w:t>
            </w:r>
            <w:r w:rsidRPr="004F7C77">
              <w:rPr>
                <w:rFonts w:eastAsia="Times New Roman"/>
                <w:sz w:val="20"/>
                <w:szCs w:val="20"/>
              </w:rPr>
              <w:t xml:space="preserve">Подготовка </w:t>
            </w:r>
            <w:r w:rsidR="000C6942" w:rsidRPr="004F7C77">
              <w:rPr>
                <w:rFonts w:eastAsia="Times New Roman"/>
                <w:sz w:val="20"/>
                <w:szCs w:val="20"/>
              </w:rPr>
              <w:t>реферата (доклада)</w:t>
            </w:r>
            <w:r w:rsidRPr="004F7C77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416663" w:rsidRPr="004F7C77" w:rsidRDefault="00416663" w:rsidP="00A8772E">
            <w:pPr>
              <w:tabs>
                <w:tab w:val="left" w:pos="0"/>
                <w:tab w:val="left" w:pos="71"/>
              </w:tabs>
              <w:jc w:val="both"/>
              <w:rPr>
                <w:sz w:val="20"/>
                <w:szCs w:val="20"/>
              </w:rPr>
            </w:pPr>
            <w:r w:rsidRPr="004F7C77">
              <w:rPr>
                <w:rFonts w:eastAsia="Times New Roman"/>
                <w:sz w:val="20"/>
                <w:szCs w:val="20"/>
              </w:rPr>
              <w:t xml:space="preserve">3. </w:t>
            </w:r>
            <w:r w:rsidRPr="004F7C77">
              <w:rPr>
                <w:rFonts w:eastAsia="Times New Roman"/>
                <w:spacing w:val="2"/>
                <w:sz w:val="20"/>
                <w:szCs w:val="20"/>
              </w:rPr>
              <w:t xml:space="preserve">Подготовка </w:t>
            </w:r>
            <w:r w:rsidR="000C6942" w:rsidRPr="004F7C77">
              <w:rPr>
                <w:rFonts w:eastAsia="Times New Roman"/>
                <w:spacing w:val="2"/>
                <w:sz w:val="20"/>
                <w:szCs w:val="20"/>
              </w:rPr>
              <w:t>к тестиров</w:t>
            </w:r>
            <w:r w:rsidR="000C6942" w:rsidRPr="004F7C77">
              <w:rPr>
                <w:rFonts w:eastAsia="Times New Roman"/>
                <w:spacing w:val="2"/>
                <w:sz w:val="20"/>
                <w:szCs w:val="20"/>
              </w:rPr>
              <w:t>а</w:t>
            </w:r>
            <w:r w:rsidR="000C6942" w:rsidRPr="004F7C77">
              <w:rPr>
                <w:rFonts w:eastAsia="Times New Roman"/>
                <w:spacing w:val="2"/>
                <w:sz w:val="20"/>
                <w:szCs w:val="20"/>
              </w:rPr>
              <w:t>нию</w:t>
            </w:r>
          </w:p>
        </w:tc>
      </w:tr>
      <w:tr w:rsidR="00BA2B50" w:rsidRPr="004F7C77" w:rsidTr="004F7C77">
        <w:trPr>
          <w:jc w:val="center"/>
        </w:trPr>
        <w:tc>
          <w:tcPr>
            <w:tcW w:w="519" w:type="dxa"/>
          </w:tcPr>
          <w:p w:rsidR="00416663" w:rsidRPr="004F7C77" w:rsidRDefault="000C6942" w:rsidP="000C6942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504" w:type="dxa"/>
          </w:tcPr>
          <w:p w:rsidR="00416663" w:rsidRPr="004F7C77" w:rsidRDefault="004422BE" w:rsidP="004422BE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>Правовая система США.</w:t>
            </w:r>
          </w:p>
        </w:tc>
        <w:tc>
          <w:tcPr>
            <w:tcW w:w="880" w:type="dxa"/>
          </w:tcPr>
          <w:p w:rsidR="004422BE" w:rsidRPr="004F7C77" w:rsidRDefault="004422BE" w:rsidP="004422BE">
            <w:pPr>
              <w:pStyle w:val="ab"/>
              <w:jc w:val="both"/>
              <w:rPr>
                <w:rFonts w:ascii="Times New Roman" w:hAnsi="Times New Roman"/>
              </w:rPr>
            </w:pPr>
            <w:r w:rsidRPr="004F7C77">
              <w:rPr>
                <w:rFonts w:ascii="Times New Roman" w:hAnsi="Times New Roman"/>
              </w:rPr>
              <w:t>ОК-2</w:t>
            </w:r>
          </w:p>
          <w:p w:rsidR="004422BE" w:rsidRPr="004F7C77" w:rsidRDefault="004422BE" w:rsidP="004422BE">
            <w:pPr>
              <w:pStyle w:val="ab"/>
              <w:jc w:val="both"/>
              <w:rPr>
                <w:rFonts w:ascii="Times New Roman" w:hAnsi="Times New Roman"/>
              </w:rPr>
            </w:pPr>
            <w:r w:rsidRPr="004F7C77">
              <w:rPr>
                <w:rFonts w:ascii="Times New Roman" w:hAnsi="Times New Roman"/>
              </w:rPr>
              <w:t>ПК-6</w:t>
            </w:r>
          </w:p>
          <w:p w:rsidR="004422BE" w:rsidRPr="004F7C77" w:rsidRDefault="004422BE" w:rsidP="004422BE">
            <w:pPr>
              <w:pStyle w:val="ab"/>
              <w:jc w:val="both"/>
              <w:rPr>
                <w:rFonts w:ascii="Times New Roman" w:hAnsi="Times New Roman"/>
              </w:rPr>
            </w:pPr>
            <w:r w:rsidRPr="004F7C77">
              <w:rPr>
                <w:rFonts w:ascii="Times New Roman" w:hAnsi="Times New Roman"/>
              </w:rPr>
              <w:t>ПК-7</w:t>
            </w:r>
          </w:p>
          <w:p w:rsidR="004422BE" w:rsidRPr="004F7C77" w:rsidRDefault="004422BE" w:rsidP="004422BE">
            <w:pPr>
              <w:pStyle w:val="ab"/>
              <w:jc w:val="both"/>
              <w:rPr>
                <w:rFonts w:ascii="Times New Roman" w:hAnsi="Times New Roman"/>
              </w:rPr>
            </w:pPr>
            <w:r w:rsidRPr="004F7C77">
              <w:rPr>
                <w:rFonts w:ascii="Times New Roman" w:hAnsi="Times New Roman"/>
              </w:rPr>
              <w:t>ПК-8</w:t>
            </w:r>
          </w:p>
          <w:p w:rsidR="00416663" w:rsidRPr="004F7C77" w:rsidRDefault="004422BE" w:rsidP="004422BE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 w:rsidRPr="004F7C77">
              <w:rPr>
                <w:sz w:val="20"/>
                <w:szCs w:val="20"/>
              </w:rPr>
              <w:t>ПК-10</w:t>
            </w:r>
          </w:p>
        </w:tc>
        <w:tc>
          <w:tcPr>
            <w:tcW w:w="2642" w:type="dxa"/>
          </w:tcPr>
          <w:p w:rsidR="00416663" w:rsidRPr="004F7C77" w:rsidRDefault="00416663" w:rsidP="00A8772E">
            <w:pPr>
              <w:tabs>
                <w:tab w:val="left" w:pos="0"/>
                <w:tab w:val="left" w:pos="71"/>
              </w:tabs>
              <w:jc w:val="both"/>
              <w:rPr>
                <w:bCs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 xml:space="preserve">1. Подготовка к </w:t>
            </w:r>
            <w:r w:rsidR="00A8772E">
              <w:rPr>
                <w:bCs/>
                <w:sz w:val="20"/>
                <w:szCs w:val="20"/>
              </w:rPr>
              <w:t>семинару в диалоговом режиме</w:t>
            </w:r>
          </w:p>
          <w:p w:rsidR="00416663" w:rsidRPr="004F7C77" w:rsidRDefault="00416663" w:rsidP="00A8772E">
            <w:pPr>
              <w:tabs>
                <w:tab w:val="left" w:pos="0"/>
                <w:tab w:val="left" w:pos="71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 xml:space="preserve">2. </w:t>
            </w:r>
            <w:r w:rsidRPr="004F7C77">
              <w:rPr>
                <w:rFonts w:eastAsia="Times New Roman"/>
                <w:sz w:val="20"/>
                <w:szCs w:val="20"/>
              </w:rPr>
              <w:t xml:space="preserve">Подготовка </w:t>
            </w:r>
            <w:r w:rsidR="000C6942" w:rsidRPr="004F7C77">
              <w:rPr>
                <w:rFonts w:eastAsia="Times New Roman"/>
                <w:sz w:val="20"/>
                <w:szCs w:val="20"/>
              </w:rPr>
              <w:t>реферата (доклада)</w:t>
            </w:r>
            <w:r w:rsidRPr="004F7C77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416663" w:rsidRPr="004F7C77" w:rsidRDefault="00416663" w:rsidP="00A8772E">
            <w:pPr>
              <w:tabs>
                <w:tab w:val="left" w:pos="0"/>
                <w:tab w:val="left" w:pos="71"/>
              </w:tabs>
              <w:jc w:val="both"/>
              <w:rPr>
                <w:rFonts w:eastAsia="Times New Roman"/>
                <w:spacing w:val="2"/>
                <w:sz w:val="20"/>
                <w:szCs w:val="20"/>
              </w:rPr>
            </w:pPr>
            <w:r w:rsidRPr="004F7C77">
              <w:rPr>
                <w:rFonts w:eastAsia="Times New Roman"/>
                <w:sz w:val="20"/>
                <w:szCs w:val="20"/>
              </w:rPr>
              <w:t xml:space="preserve">3. </w:t>
            </w:r>
            <w:r w:rsidRPr="004F7C77">
              <w:rPr>
                <w:rFonts w:eastAsia="Times New Roman"/>
                <w:spacing w:val="2"/>
                <w:sz w:val="20"/>
                <w:szCs w:val="20"/>
              </w:rPr>
              <w:t xml:space="preserve">Подготовка </w:t>
            </w:r>
            <w:r w:rsidR="000C6942" w:rsidRPr="004F7C77">
              <w:rPr>
                <w:rFonts w:eastAsia="Times New Roman"/>
                <w:spacing w:val="2"/>
                <w:sz w:val="20"/>
                <w:szCs w:val="20"/>
              </w:rPr>
              <w:t>к тестиров</w:t>
            </w:r>
            <w:r w:rsidR="000C6942" w:rsidRPr="004F7C77">
              <w:rPr>
                <w:rFonts w:eastAsia="Times New Roman"/>
                <w:spacing w:val="2"/>
                <w:sz w:val="20"/>
                <w:szCs w:val="20"/>
              </w:rPr>
              <w:t>а</w:t>
            </w:r>
            <w:r w:rsidR="000C6942" w:rsidRPr="004F7C77">
              <w:rPr>
                <w:rFonts w:eastAsia="Times New Roman"/>
                <w:spacing w:val="2"/>
                <w:sz w:val="20"/>
                <w:szCs w:val="20"/>
              </w:rPr>
              <w:t>нию</w:t>
            </w:r>
          </w:p>
        </w:tc>
      </w:tr>
      <w:tr w:rsidR="00BA2B50" w:rsidRPr="004F7C77" w:rsidTr="004F7C77">
        <w:trPr>
          <w:jc w:val="center"/>
        </w:trPr>
        <w:tc>
          <w:tcPr>
            <w:tcW w:w="519" w:type="dxa"/>
          </w:tcPr>
          <w:p w:rsidR="00416663" w:rsidRPr="004F7C77" w:rsidRDefault="000C6942" w:rsidP="000C6942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504" w:type="dxa"/>
          </w:tcPr>
          <w:p w:rsidR="00416663" w:rsidRPr="004F7C77" w:rsidRDefault="004422BE" w:rsidP="004422BE">
            <w:pPr>
              <w:pStyle w:val="af1"/>
              <w:jc w:val="both"/>
            </w:pPr>
            <w:r w:rsidRPr="004F7C77">
              <w:rPr>
                <w:bCs/>
              </w:rPr>
              <w:t>Российская правовая си</w:t>
            </w:r>
            <w:r w:rsidRPr="004F7C77">
              <w:rPr>
                <w:bCs/>
              </w:rPr>
              <w:t>с</w:t>
            </w:r>
            <w:r w:rsidRPr="004F7C77">
              <w:rPr>
                <w:bCs/>
              </w:rPr>
              <w:t>тема.</w:t>
            </w:r>
          </w:p>
        </w:tc>
        <w:tc>
          <w:tcPr>
            <w:tcW w:w="880" w:type="dxa"/>
          </w:tcPr>
          <w:p w:rsidR="004422BE" w:rsidRPr="004F7C77" w:rsidRDefault="004422BE" w:rsidP="004422BE">
            <w:pPr>
              <w:pStyle w:val="ab"/>
              <w:jc w:val="both"/>
              <w:rPr>
                <w:rFonts w:ascii="Times New Roman" w:hAnsi="Times New Roman"/>
              </w:rPr>
            </w:pPr>
            <w:r w:rsidRPr="004F7C77">
              <w:rPr>
                <w:rFonts w:ascii="Times New Roman" w:hAnsi="Times New Roman"/>
              </w:rPr>
              <w:t>ОК-2</w:t>
            </w:r>
          </w:p>
          <w:p w:rsidR="004422BE" w:rsidRPr="004F7C77" w:rsidRDefault="004422BE" w:rsidP="004422BE">
            <w:pPr>
              <w:pStyle w:val="ab"/>
              <w:jc w:val="both"/>
              <w:rPr>
                <w:rFonts w:ascii="Times New Roman" w:hAnsi="Times New Roman"/>
              </w:rPr>
            </w:pPr>
            <w:r w:rsidRPr="004F7C77">
              <w:rPr>
                <w:rFonts w:ascii="Times New Roman" w:hAnsi="Times New Roman"/>
              </w:rPr>
              <w:t>ПК-6</w:t>
            </w:r>
          </w:p>
          <w:p w:rsidR="004422BE" w:rsidRPr="004F7C77" w:rsidRDefault="004422BE" w:rsidP="004422BE">
            <w:pPr>
              <w:pStyle w:val="ab"/>
              <w:jc w:val="both"/>
              <w:rPr>
                <w:rFonts w:ascii="Times New Roman" w:hAnsi="Times New Roman"/>
              </w:rPr>
            </w:pPr>
            <w:r w:rsidRPr="004F7C77">
              <w:rPr>
                <w:rFonts w:ascii="Times New Roman" w:hAnsi="Times New Roman"/>
              </w:rPr>
              <w:t>ПК-7</w:t>
            </w:r>
          </w:p>
          <w:p w:rsidR="004422BE" w:rsidRPr="004F7C77" w:rsidRDefault="004422BE" w:rsidP="004422BE">
            <w:pPr>
              <w:pStyle w:val="ab"/>
              <w:jc w:val="both"/>
              <w:rPr>
                <w:rFonts w:ascii="Times New Roman" w:hAnsi="Times New Roman"/>
              </w:rPr>
            </w:pPr>
            <w:r w:rsidRPr="004F7C77">
              <w:rPr>
                <w:rFonts w:ascii="Times New Roman" w:hAnsi="Times New Roman"/>
              </w:rPr>
              <w:t>ПК-8</w:t>
            </w:r>
          </w:p>
          <w:p w:rsidR="00416663" w:rsidRPr="004F7C77" w:rsidRDefault="004422BE" w:rsidP="004422BE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 w:rsidRPr="004F7C77">
              <w:rPr>
                <w:sz w:val="20"/>
                <w:szCs w:val="20"/>
              </w:rPr>
              <w:t>ПК-10</w:t>
            </w:r>
          </w:p>
        </w:tc>
        <w:tc>
          <w:tcPr>
            <w:tcW w:w="2642" w:type="dxa"/>
          </w:tcPr>
          <w:p w:rsidR="00416663" w:rsidRPr="004F7C77" w:rsidRDefault="00416663" w:rsidP="00A8772E">
            <w:pPr>
              <w:tabs>
                <w:tab w:val="left" w:pos="0"/>
                <w:tab w:val="left" w:pos="71"/>
              </w:tabs>
              <w:jc w:val="both"/>
              <w:rPr>
                <w:bCs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 xml:space="preserve">1. Подготовка к </w:t>
            </w:r>
            <w:r w:rsidR="00A8772E">
              <w:rPr>
                <w:bCs/>
                <w:sz w:val="20"/>
                <w:szCs w:val="20"/>
              </w:rPr>
              <w:t>семинару в диалоговом режиме</w:t>
            </w:r>
          </w:p>
          <w:p w:rsidR="00416663" w:rsidRPr="004F7C77" w:rsidRDefault="00416663" w:rsidP="00A8772E">
            <w:pPr>
              <w:tabs>
                <w:tab w:val="left" w:pos="0"/>
                <w:tab w:val="left" w:pos="71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 xml:space="preserve">2. </w:t>
            </w:r>
            <w:r w:rsidRPr="004F7C77">
              <w:rPr>
                <w:rFonts w:eastAsia="Times New Roman"/>
                <w:sz w:val="20"/>
                <w:szCs w:val="20"/>
              </w:rPr>
              <w:t xml:space="preserve">Подготовка </w:t>
            </w:r>
            <w:r w:rsidR="000C6942" w:rsidRPr="004F7C77">
              <w:rPr>
                <w:rFonts w:eastAsia="Times New Roman"/>
                <w:sz w:val="20"/>
                <w:szCs w:val="20"/>
              </w:rPr>
              <w:t>реферата (доклада)</w:t>
            </w:r>
          </w:p>
          <w:p w:rsidR="00416663" w:rsidRPr="004F7C77" w:rsidRDefault="00416663" w:rsidP="00A8772E">
            <w:pPr>
              <w:tabs>
                <w:tab w:val="left" w:pos="0"/>
                <w:tab w:val="left" w:pos="71"/>
              </w:tabs>
              <w:jc w:val="both"/>
              <w:rPr>
                <w:sz w:val="20"/>
                <w:szCs w:val="20"/>
              </w:rPr>
            </w:pPr>
            <w:r w:rsidRPr="004F7C77">
              <w:rPr>
                <w:rFonts w:eastAsia="Times New Roman"/>
                <w:sz w:val="20"/>
                <w:szCs w:val="20"/>
              </w:rPr>
              <w:t xml:space="preserve">3. </w:t>
            </w:r>
            <w:r w:rsidRPr="004F7C77">
              <w:rPr>
                <w:rFonts w:eastAsia="Times New Roman"/>
                <w:spacing w:val="2"/>
                <w:sz w:val="20"/>
                <w:szCs w:val="20"/>
              </w:rPr>
              <w:t xml:space="preserve">Подготовка </w:t>
            </w:r>
            <w:r w:rsidRPr="004F7C77">
              <w:rPr>
                <w:sz w:val="20"/>
                <w:szCs w:val="20"/>
              </w:rPr>
              <w:t>к тестиров</w:t>
            </w:r>
            <w:r w:rsidRPr="004F7C77">
              <w:rPr>
                <w:sz w:val="20"/>
                <w:szCs w:val="20"/>
              </w:rPr>
              <w:t>а</w:t>
            </w:r>
            <w:r w:rsidRPr="004F7C77">
              <w:rPr>
                <w:sz w:val="20"/>
                <w:szCs w:val="20"/>
              </w:rPr>
              <w:lastRenderedPageBreak/>
              <w:t>нию</w:t>
            </w:r>
          </w:p>
          <w:p w:rsidR="000C6942" w:rsidRDefault="000C6942" w:rsidP="00A8772E">
            <w:pPr>
              <w:tabs>
                <w:tab w:val="left" w:pos="0"/>
                <w:tab w:val="left" w:pos="71"/>
              </w:tabs>
              <w:jc w:val="both"/>
              <w:rPr>
                <w:sz w:val="20"/>
                <w:szCs w:val="20"/>
              </w:rPr>
            </w:pPr>
            <w:r w:rsidRPr="004F7C77">
              <w:rPr>
                <w:sz w:val="20"/>
                <w:szCs w:val="20"/>
              </w:rPr>
              <w:t>4.</w:t>
            </w:r>
            <w:r w:rsidRPr="004F7C77">
              <w:rPr>
                <w:b/>
                <w:sz w:val="20"/>
                <w:szCs w:val="20"/>
              </w:rPr>
              <w:t xml:space="preserve"> </w:t>
            </w:r>
            <w:r w:rsidR="00A8772E">
              <w:rPr>
                <w:sz w:val="20"/>
                <w:szCs w:val="20"/>
              </w:rPr>
              <w:t>Разбор конкретных с</w:t>
            </w:r>
            <w:r w:rsidR="00A8772E">
              <w:rPr>
                <w:sz w:val="20"/>
                <w:szCs w:val="20"/>
              </w:rPr>
              <w:t>и</w:t>
            </w:r>
            <w:r w:rsidR="00A8772E">
              <w:rPr>
                <w:sz w:val="20"/>
                <w:szCs w:val="20"/>
              </w:rPr>
              <w:t>туаций</w:t>
            </w:r>
          </w:p>
          <w:p w:rsidR="00A8772E" w:rsidRPr="004F7C77" w:rsidRDefault="00A8772E" w:rsidP="00A8772E">
            <w:pPr>
              <w:tabs>
                <w:tab w:val="left" w:pos="0"/>
                <w:tab w:val="left" w:pos="7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Компьютерная симул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ция</w:t>
            </w:r>
          </w:p>
        </w:tc>
      </w:tr>
      <w:tr w:rsidR="000C6942" w:rsidRPr="004F7C77" w:rsidTr="004F7C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  <w:jc w:val="center"/>
        </w:trPr>
        <w:tc>
          <w:tcPr>
            <w:tcW w:w="65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2" w:rsidRPr="004F7C77" w:rsidRDefault="00EA34AF" w:rsidP="00A96C5E">
            <w:pPr>
              <w:widowControl w:val="0"/>
              <w:jc w:val="both"/>
              <w:rPr>
                <w:sz w:val="20"/>
                <w:szCs w:val="20"/>
              </w:rPr>
            </w:pPr>
            <w:r w:rsidRPr="004F7C77">
              <w:rPr>
                <w:sz w:val="20"/>
                <w:szCs w:val="20"/>
              </w:rPr>
              <w:lastRenderedPageBreak/>
              <w:t>Подготовка контрольной работы</w:t>
            </w:r>
            <w:r w:rsidRPr="004F7C77">
              <w:rPr>
                <w:bCs/>
                <w:sz w:val="20"/>
                <w:szCs w:val="20"/>
                <w:lang w:val="en-US"/>
              </w:rPr>
              <w:t>**</w:t>
            </w:r>
          </w:p>
        </w:tc>
      </w:tr>
      <w:tr w:rsidR="00A96C5E" w:rsidRPr="004F7C77" w:rsidTr="004F7C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  <w:jc w:val="center"/>
        </w:trPr>
        <w:tc>
          <w:tcPr>
            <w:tcW w:w="65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5E" w:rsidRPr="004F7C77" w:rsidRDefault="00EA34AF" w:rsidP="00A96C5E">
            <w:pPr>
              <w:widowControl w:val="0"/>
              <w:jc w:val="both"/>
              <w:rPr>
                <w:sz w:val="20"/>
                <w:szCs w:val="20"/>
              </w:rPr>
            </w:pPr>
            <w:r w:rsidRPr="004F7C77">
              <w:rPr>
                <w:sz w:val="20"/>
                <w:szCs w:val="20"/>
              </w:rPr>
              <w:t>Подготовка к зачету</w:t>
            </w:r>
          </w:p>
        </w:tc>
      </w:tr>
    </w:tbl>
    <w:p w:rsidR="004F7C77" w:rsidRDefault="004F7C77" w:rsidP="00477124">
      <w:pPr>
        <w:widowControl w:val="0"/>
        <w:ind w:firstLine="567"/>
        <w:jc w:val="both"/>
        <w:rPr>
          <w:b/>
          <w:sz w:val="24"/>
        </w:rPr>
      </w:pPr>
    </w:p>
    <w:p w:rsidR="00645C78" w:rsidRPr="005C7B10" w:rsidRDefault="00D00197" w:rsidP="00477124">
      <w:pPr>
        <w:widowControl w:val="0"/>
        <w:ind w:firstLine="567"/>
        <w:jc w:val="both"/>
        <w:rPr>
          <w:sz w:val="24"/>
        </w:rPr>
      </w:pPr>
      <w:r w:rsidRPr="005C7B10">
        <w:rPr>
          <w:b/>
          <w:sz w:val="24"/>
        </w:rPr>
        <w:t>*</w:t>
      </w:r>
      <w:r w:rsidR="004F7C77">
        <w:rPr>
          <w:b/>
          <w:sz w:val="24"/>
        </w:rPr>
        <w:t> </w:t>
      </w:r>
      <w:r w:rsidR="00477124" w:rsidRPr="005C7B10">
        <w:rPr>
          <w:sz w:val="24"/>
        </w:rPr>
        <w:t xml:space="preserve">Количество </w:t>
      </w:r>
      <w:proofErr w:type="gramStart"/>
      <w:r w:rsidR="00477124" w:rsidRPr="005C7B10">
        <w:rPr>
          <w:sz w:val="24"/>
        </w:rPr>
        <w:t>часов, отведенных для самостоятельной работы</w:t>
      </w:r>
      <w:r w:rsidR="006B1591" w:rsidRPr="005C7B10">
        <w:rPr>
          <w:sz w:val="24"/>
        </w:rPr>
        <w:t xml:space="preserve"> обучающихся</w:t>
      </w:r>
      <w:r w:rsidR="00477124" w:rsidRPr="005C7B10">
        <w:rPr>
          <w:sz w:val="24"/>
        </w:rPr>
        <w:t xml:space="preserve"> соответствуют</w:t>
      </w:r>
      <w:proofErr w:type="gramEnd"/>
      <w:r w:rsidR="00477124" w:rsidRPr="005C7B10">
        <w:rPr>
          <w:sz w:val="24"/>
        </w:rPr>
        <w:t xml:space="preserve"> рабочей программе</w:t>
      </w:r>
      <w:r w:rsidR="002E22B3" w:rsidRPr="005C7B10">
        <w:rPr>
          <w:sz w:val="24"/>
        </w:rPr>
        <w:t xml:space="preserve"> ди</w:t>
      </w:r>
      <w:r w:rsidR="002E22B3" w:rsidRPr="005C7B10">
        <w:rPr>
          <w:sz w:val="24"/>
        </w:rPr>
        <w:t>с</w:t>
      </w:r>
      <w:r w:rsidR="002E22B3" w:rsidRPr="005C7B10">
        <w:rPr>
          <w:sz w:val="24"/>
        </w:rPr>
        <w:t>циплины</w:t>
      </w:r>
      <w:r w:rsidR="00477124" w:rsidRPr="005C7B10">
        <w:rPr>
          <w:sz w:val="24"/>
        </w:rPr>
        <w:t xml:space="preserve"> на текущий </w:t>
      </w:r>
      <w:r w:rsidR="00786D4C" w:rsidRPr="005C7B10">
        <w:rPr>
          <w:sz w:val="24"/>
        </w:rPr>
        <w:t xml:space="preserve">учебный </w:t>
      </w:r>
      <w:r w:rsidR="00477124" w:rsidRPr="005C7B10">
        <w:rPr>
          <w:sz w:val="24"/>
        </w:rPr>
        <w:t>год.</w:t>
      </w:r>
    </w:p>
    <w:p w:rsidR="0076684D" w:rsidRPr="005C7B10" w:rsidRDefault="00D00197" w:rsidP="00276FF2">
      <w:pPr>
        <w:widowControl w:val="0"/>
        <w:ind w:firstLine="567"/>
        <w:jc w:val="both"/>
        <w:rPr>
          <w:sz w:val="24"/>
        </w:rPr>
      </w:pPr>
      <w:r w:rsidRPr="005C7B10">
        <w:rPr>
          <w:b/>
          <w:sz w:val="24"/>
        </w:rPr>
        <w:t>**</w:t>
      </w:r>
      <w:r w:rsidR="004F7C77">
        <w:rPr>
          <w:sz w:val="24"/>
        </w:rPr>
        <w:t> </w:t>
      </w:r>
      <w:r w:rsidR="0012583C" w:rsidRPr="005C7B10">
        <w:rPr>
          <w:sz w:val="24"/>
        </w:rPr>
        <w:t>Подготовка контрольной работы как вид самосто</w:t>
      </w:r>
      <w:r w:rsidR="0012583C" w:rsidRPr="005C7B10">
        <w:rPr>
          <w:sz w:val="24"/>
        </w:rPr>
        <w:t>я</w:t>
      </w:r>
      <w:r w:rsidR="0012583C" w:rsidRPr="005C7B10">
        <w:rPr>
          <w:sz w:val="24"/>
        </w:rPr>
        <w:t xml:space="preserve">тельной работы предусмотрена для </w:t>
      </w:r>
      <w:proofErr w:type="gramStart"/>
      <w:r w:rsidR="0012583C" w:rsidRPr="005C7B10">
        <w:rPr>
          <w:sz w:val="24"/>
        </w:rPr>
        <w:t>обучающихся</w:t>
      </w:r>
      <w:proofErr w:type="gramEnd"/>
      <w:r w:rsidR="0012583C" w:rsidRPr="005C7B10">
        <w:rPr>
          <w:sz w:val="24"/>
        </w:rPr>
        <w:t xml:space="preserve"> </w:t>
      </w:r>
      <w:r w:rsidR="00F61685">
        <w:rPr>
          <w:sz w:val="24"/>
        </w:rPr>
        <w:t xml:space="preserve">факультета </w:t>
      </w:r>
      <w:r w:rsidR="006B1591" w:rsidRPr="005C7B10">
        <w:rPr>
          <w:sz w:val="24"/>
        </w:rPr>
        <w:t>заочно</w:t>
      </w:r>
      <w:r w:rsidR="00F61685">
        <w:rPr>
          <w:sz w:val="24"/>
        </w:rPr>
        <w:t>го</w:t>
      </w:r>
      <w:r w:rsidR="0012583C" w:rsidRPr="005C7B10">
        <w:rPr>
          <w:sz w:val="24"/>
        </w:rPr>
        <w:t xml:space="preserve"> обучения.</w:t>
      </w:r>
    </w:p>
    <w:p w:rsidR="000C6942" w:rsidRPr="005C7B10" w:rsidRDefault="000C6942" w:rsidP="001D4CE0">
      <w:pPr>
        <w:pStyle w:val="11"/>
        <w:tabs>
          <w:tab w:val="left" w:pos="284"/>
          <w:tab w:val="left" w:pos="832"/>
        </w:tabs>
        <w:ind w:left="0" w:firstLine="567"/>
        <w:contextualSpacing/>
        <w:jc w:val="center"/>
        <w:rPr>
          <w:spacing w:val="-1"/>
          <w:sz w:val="24"/>
          <w:szCs w:val="24"/>
          <w:lang w:val="ru-RU"/>
        </w:rPr>
      </w:pPr>
    </w:p>
    <w:p w:rsidR="00EA34AF" w:rsidRPr="005C7B10" w:rsidRDefault="00EA34AF" w:rsidP="001D4CE0">
      <w:pPr>
        <w:pStyle w:val="11"/>
        <w:tabs>
          <w:tab w:val="left" w:pos="284"/>
          <w:tab w:val="left" w:pos="832"/>
        </w:tabs>
        <w:ind w:left="0" w:firstLine="567"/>
        <w:contextualSpacing/>
        <w:jc w:val="center"/>
        <w:rPr>
          <w:spacing w:val="-1"/>
          <w:sz w:val="24"/>
          <w:szCs w:val="24"/>
          <w:lang w:val="ru-RU"/>
        </w:rPr>
      </w:pPr>
    </w:p>
    <w:p w:rsidR="00EA34AF" w:rsidRPr="005C7B10" w:rsidRDefault="00EA34AF" w:rsidP="001D4CE0">
      <w:pPr>
        <w:pStyle w:val="11"/>
        <w:tabs>
          <w:tab w:val="left" w:pos="284"/>
          <w:tab w:val="left" w:pos="832"/>
        </w:tabs>
        <w:ind w:left="0" w:firstLine="567"/>
        <w:contextualSpacing/>
        <w:jc w:val="center"/>
        <w:rPr>
          <w:spacing w:val="-1"/>
          <w:sz w:val="24"/>
          <w:szCs w:val="24"/>
          <w:lang w:val="ru-RU"/>
        </w:rPr>
      </w:pPr>
    </w:p>
    <w:p w:rsidR="004F7C77" w:rsidRDefault="004F7C77">
      <w:pPr>
        <w:spacing w:after="160" w:line="259" w:lineRule="auto"/>
        <w:rPr>
          <w:rFonts w:eastAsia="Times New Roman"/>
          <w:b/>
          <w:bCs/>
          <w:spacing w:val="-1"/>
          <w:sz w:val="24"/>
          <w:lang w:eastAsia="en-US"/>
        </w:rPr>
      </w:pPr>
      <w:r>
        <w:rPr>
          <w:spacing w:val="-1"/>
          <w:sz w:val="24"/>
        </w:rPr>
        <w:br w:type="page"/>
      </w:r>
    </w:p>
    <w:p w:rsidR="00AC7F99" w:rsidRPr="005C7B10" w:rsidRDefault="00170C1A" w:rsidP="00F61685">
      <w:pPr>
        <w:pStyle w:val="11"/>
        <w:ind w:left="0"/>
        <w:contextualSpacing/>
        <w:jc w:val="center"/>
        <w:rPr>
          <w:spacing w:val="-1"/>
          <w:sz w:val="24"/>
          <w:szCs w:val="24"/>
          <w:lang w:val="ru-RU"/>
        </w:rPr>
      </w:pPr>
      <w:r w:rsidRPr="005C7B10">
        <w:rPr>
          <w:spacing w:val="-1"/>
          <w:sz w:val="24"/>
          <w:szCs w:val="24"/>
          <w:lang w:val="ru-RU"/>
        </w:rPr>
        <w:lastRenderedPageBreak/>
        <w:t>2</w:t>
      </w:r>
      <w:r w:rsidR="00D3024B" w:rsidRPr="005C7B10">
        <w:rPr>
          <w:spacing w:val="-1"/>
          <w:sz w:val="24"/>
          <w:szCs w:val="24"/>
          <w:lang w:val="ru-RU"/>
        </w:rPr>
        <w:t xml:space="preserve">. </w:t>
      </w:r>
      <w:r w:rsidR="00AC7F99" w:rsidRPr="005C7B10">
        <w:rPr>
          <w:spacing w:val="-1"/>
          <w:sz w:val="24"/>
          <w:szCs w:val="24"/>
          <w:lang w:val="ru-RU"/>
        </w:rPr>
        <w:t>ТРЕБОВАНИЯ</w:t>
      </w:r>
      <w:r w:rsidR="00AC7F99" w:rsidRPr="005C7B10">
        <w:rPr>
          <w:spacing w:val="-2"/>
          <w:sz w:val="24"/>
          <w:szCs w:val="24"/>
          <w:lang w:val="ru-RU"/>
        </w:rPr>
        <w:t xml:space="preserve"> </w:t>
      </w:r>
      <w:r w:rsidR="00AC7F99" w:rsidRPr="005C7B10">
        <w:rPr>
          <w:sz w:val="24"/>
          <w:szCs w:val="24"/>
          <w:lang w:val="ru-RU"/>
        </w:rPr>
        <w:t>К</w:t>
      </w:r>
      <w:r w:rsidR="001D4CE0" w:rsidRPr="005C7B10">
        <w:rPr>
          <w:spacing w:val="-1"/>
          <w:sz w:val="24"/>
          <w:szCs w:val="24"/>
          <w:lang w:val="ru-RU"/>
        </w:rPr>
        <w:t xml:space="preserve"> ОРГАНИЗАЦИИ </w:t>
      </w:r>
      <w:r w:rsidR="00AC7F99" w:rsidRPr="005C7B10">
        <w:rPr>
          <w:spacing w:val="-1"/>
          <w:sz w:val="24"/>
          <w:szCs w:val="24"/>
          <w:lang w:val="ru-RU"/>
        </w:rPr>
        <w:t>САМОСТОЯТЕЛ</w:t>
      </w:r>
      <w:r w:rsidR="00AC7F99" w:rsidRPr="005C7B10">
        <w:rPr>
          <w:spacing w:val="-1"/>
          <w:sz w:val="24"/>
          <w:szCs w:val="24"/>
          <w:lang w:val="ru-RU"/>
        </w:rPr>
        <w:t>Ь</w:t>
      </w:r>
      <w:r w:rsidR="00AC7F99" w:rsidRPr="005C7B10">
        <w:rPr>
          <w:spacing w:val="-1"/>
          <w:sz w:val="24"/>
          <w:szCs w:val="24"/>
          <w:lang w:val="ru-RU"/>
        </w:rPr>
        <w:t>НОЙ РАБОТЫ</w:t>
      </w:r>
    </w:p>
    <w:p w:rsidR="005A4253" w:rsidRPr="005C7B10" w:rsidRDefault="004F7C77" w:rsidP="00F61685">
      <w:pPr>
        <w:pStyle w:val="Style9"/>
        <w:widowControl/>
        <w:tabs>
          <w:tab w:val="left" w:pos="851"/>
        </w:tabs>
        <w:spacing w:line="240" w:lineRule="auto"/>
        <w:ind w:left="851" w:hanging="425"/>
        <w:rPr>
          <w:b/>
          <w:bCs/>
        </w:rPr>
      </w:pPr>
      <w:r>
        <w:rPr>
          <w:rFonts w:eastAsia="TimesNewRomanPSMT"/>
          <w:b/>
        </w:rPr>
        <w:t>2.1</w:t>
      </w:r>
      <w:r w:rsidR="00170C1A" w:rsidRPr="005C7B10">
        <w:rPr>
          <w:rFonts w:eastAsia="TimesNewRomanPSMT"/>
          <w:b/>
        </w:rPr>
        <w:t xml:space="preserve"> </w:t>
      </w:r>
      <w:r w:rsidR="005A4253" w:rsidRPr="005C7B10">
        <w:rPr>
          <w:b/>
          <w:bCs/>
        </w:rPr>
        <w:t xml:space="preserve">Подготовка к </w:t>
      </w:r>
      <w:r w:rsidR="00261289">
        <w:rPr>
          <w:b/>
          <w:bCs/>
        </w:rPr>
        <w:t>семинару в диалоговом режиме</w:t>
      </w:r>
    </w:p>
    <w:p w:rsidR="001E6387" w:rsidRPr="005C7B10" w:rsidRDefault="00261289" w:rsidP="00F61685">
      <w:pPr>
        <w:pStyle w:val="Style9"/>
        <w:widowControl/>
        <w:spacing w:line="240" w:lineRule="auto"/>
        <w:ind w:firstLine="426"/>
      </w:pPr>
      <w:r>
        <w:rPr>
          <w:i/>
        </w:rPr>
        <w:t xml:space="preserve">Семинар в диалоговом режиме </w:t>
      </w:r>
      <w:r w:rsidR="001E6387" w:rsidRPr="005C7B10">
        <w:t xml:space="preserve"> </w:t>
      </w:r>
      <w:r w:rsidR="00F571B0" w:rsidRPr="005C7B10">
        <w:rPr>
          <w:spacing w:val="-4"/>
        </w:rPr>
        <w:t>–</w:t>
      </w:r>
      <w:r w:rsidR="00F571B0" w:rsidRPr="005C7B10">
        <w:t xml:space="preserve"> метод</w:t>
      </w:r>
      <w:r w:rsidR="004B416D" w:rsidRPr="005C7B10">
        <w:t xml:space="preserve"> (форма)</w:t>
      </w:r>
      <w:r w:rsidR="00F571B0" w:rsidRPr="005C7B10">
        <w:t xml:space="preserve"> учебной работы, который </w:t>
      </w:r>
      <w:r w:rsidR="001E6387" w:rsidRPr="005C7B10">
        <w:t>позволяет оценить знания и кругозор</w:t>
      </w:r>
      <w:r w:rsidR="00F571B0" w:rsidRPr="005C7B10">
        <w:t xml:space="preserve"> об</w:t>
      </w:r>
      <w:r w:rsidR="00F571B0" w:rsidRPr="005C7B10">
        <w:t>у</w:t>
      </w:r>
      <w:r w:rsidR="00F571B0" w:rsidRPr="005C7B10">
        <w:t>чающихся</w:t>
      </w:r>
      <w:r w:rsidR="001E6387" w:rsidRPr="005C7B10">
        <w:t xml:space="preserve">, умение логически </w:t>
      </w:r>
      <w:r w:rsidR="00954C59" w:rsidRPr="005C7B10">
        <w:t>мыслить</w:t>
      </w:r>
      <w:r w:rsidR="001E6387" w:rsidRPr="005C7B10">
        <w:t xml:space="preserve">, владение </w:t>
      </w:r>
      <w:r w:rsidR="00954C59" w:rsidRPr="005C7B10">
        <w:t>необходимой профессиональной терминологией, навык формулировать обоснованные самостоятельные выводы на основе анализа н</w:t>
      </w:r>
      <w:r w:rsidR="00954C59" w:rsidRPr="005C7B10">
        <w:t>е</w:t>
      </w:r>
      <w:r w:rsidR="00954C59" w:rsidRPr="005C7B10">
        <w:t>обходимой источниковой базы</w:t>
      </w:r>
      <w:r w:rsidR="001E6387" w:rsidRPr="005C7B10">
        <w:t xml:space="preserve"> и иные коммуникативные н</w:t>
      </w:r>
      <w:r w:rsidR="001E6387" w:rsidRPr="005C7B10">
        <w:t>а</w:t>
      </w:r>
      <w:r w:rsidR="001E6387" w:rsidRPr="005C7B10">
        <w:t xml:space="preserve">выки. </w:t>
      </w:r>
    </w:p>
    <w:p w:rsidR="00075A89" w:rsidRPr="005C7B10" w:rsidRDefault="00261289" w:rsidP="00F6168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61289">
        <w:rPr>
          <w:rFonts w:ascii="Times New Roman" w:hAnsi="Times New Roman"/>
          <w:sz w:val="24"/>
          <w:szCs w:val="24"/>
        </w:rPr>
        <w:t xml:space="preserve">На каждом занятии </w:t>
      </w:r>
      <w:r w:rsidRPr="00261289">
        <w:rPr>
          <w:rFonts w:ascii="Times New Roman" w:hAnsi="Times New Roman"/>
          <w:sz w:val="24"/>
        </w:rPr>
        <w:t>проводятся</w:t>
      </w:r>
      <w:r w:rsidRPr="00261289">
        <w:rPr>
          <w:rFonts w:ascii="Times New Roman" w:hAnsi="Times New Roman"/>
          <w:sz w:val="24"/>
          <w:szCs w:val="24"/>
        </w:rPr>
        <w:t xml:space="preserve"> у</w:t>
      </w:r>
      <w:r w:rsidR="00A15D52" w:rsidRPr="00261289">
        <w:rPr>
          <w:rFonts w:ascii="Times New Roman" w:hAnsi="Times New Roman"/>
          <w:sz w:val="24"/>
          <w:szCs w:val="24"/>
        </w:rPr>
        <w:t xml:space="preserve">стные опросы </w:t>
      </w:r>
      <w:r w:rsidR="003F6CBD" w:rsidRPr="00261289">
        <w:rPr>
          <w:rFonts w:ascii="Times New Roman" w:hAnsi="Times New Roman"/>
          <w:sz w:val="24"/>
          <w:szCs w:val="24"/>
        </w:rPr>
        <w:t>с целью</w:t>
      </w:r>
      <w:r w:rsidR="003F6CBD" w:rsidRPr="005C7B10">
        <w:rPr>
          <w:rFonts w:ascii="Times New Roman" w:hAnsi="Times New Roman"/>
          <w:sz w:val="24"/>
          <w:szCs w:val="24"/>
        </w:rPr>
        <w:t xml:space="preserve"> контроля и подготовки </w:t>
      </w:r>
      <w:proofErr w:type="gramStart"/>
      <w:r w:rsidR="003F6CBD" w:rsidRPr="005C7B1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3F6CBD" w:rsidRPr="005C7B10">
        <w:rPr>
          <w:rFonts w:ascii="Times New Roman" w:hAnsi="Times New Roman"/>
          <w:sz w:val="24"/>
          <w:szCs w:val="24"/>
        </w:rPr>
        <w:t xml:space="preserve"> к изучению новой темы. </w:t>
      </w:r>
      <w:r w:rsidR="00D52625" w:rsidRPr="005C7B10">
        <w:rPr>
          <w:rFonts w:ascii="Times New Roman" w:hAnsi="Times New Roman"/>
          <w:sz w:val="24"/>
          <w:szCs w:val="24"/>
        </w:rPr>
        <w:t>Основные вопросы для опроса доводятся до сведения учащи</w:t>
      </w:r>
      <w:r w:rsidR="00D52625" w:rsidRPr="005C7B10">
        <w:rPr>
          <w:rFonts w:ascii="Times New Roman" w:hAnsi="Times New Roman"/>
          <w:sz w:val="24"/>
          <w:szCs w:val="24"/>
        </w:rPr>
        <w:t>х</w:t>
      </w:r>
      <w:r w:rsidR="00D52625" w:rsidRPr="005C7B10">
        <w:rPr>
          <w:rFonts w:ascii="Times New Roman" w:hAnsi="Times New Roman"/>
          <w:sz w:val="24"/>
          <w:szCs w:val="24"/>
        </w:rPr>
        <w:t>ся на предыдущем занятии.</w:t>
      </w:r>
    </w:p>
    <w:p w:rsidR="004B030C" w:rsidRPr="005C7B10" w:rsidRDefault="00A15D52" w:rsidP="00F6168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C7B10">
        <w:rPr>
          <w:rFonts w:ascii="Times New Roman" w:hAnsi="Times New Roman"/>
          <w:sz w:val="24"/>
          <w:szCs w:val="24"/>
        </w:rPr>
        <w:t>Устные опросы необходимо строить так, чтобы в тему о</w:t>
      </w:r>
      <w:r w:rsidRPr="005C7B10">
        <w:rPr>
          <w:rFonts w:ascii="Times New Roman" w:hAnsi="Times New Roman"/>
          <w:sz w:val="24"/>
          <w:szCs w:val="24"/>
        </w:rPr>
        <w:t>б</w:t>
      </w:r>
      <w:r w:rsidRPr="005C7B10">
        <w:rPr>
          <w:rFonts w:ascii="Times New Roman" w:hAnsi="Times New Roman"/>
          <w:sz w:val="24"/>
          <w:szCs w:val="24"/>
        </w:rPr>
        <w:t>суждения</w:t>
      </w:r>
      <w:r w:rsidR="004D41DA" w:rsidRPr="005C7B10">
        <w:rPr>
          <w:rFonts w:ascii="Times New Roman" w:hAnsi="Times New Roman"/>
          <w:sz w:val="24"/>
          <w:szCs w:val="24"/>
        </w:rPr>
        <w:t xml:space="preserve"> </w:t>
      </w:r>
      <w:r w:rsidR="00F42C89" w:rsidRPr="005C7B10">
        <w:rPr>
          <w:rFonts w:ascii="Times New Roman" w:hAnsi="Times New Roman"/>
          <w:sz w:val="24"/>
          <w:szCs w:val="24"/>
        </w:rPr>
        <w:t>было вовлечено</w:t>
      </w:r>
      <w:r w:rsidRPr="005C7B10">
        <w:rPr>
          <w:rFonts w:ascii="Times New Roman" w:hAnsi="Times New Roman"/>
          <w:sz w:val="24"/>
          <w:szCs w:val="24"/>
        </w:rPr>
        <w:t xml:space="preserve"> максимальное количество </w:t>
      </w:r>
      <w:proofErr w:type="gramStart"/>
      <w:r w:rsidRPr="005C7B10">
        <w:rPr>
          <w:rFonts w:ascii="Times New Roman" w:hAnsi="Times New Roman"/>
          <w:sz w:val="24"/>
          <w:szCs w:val="24"/>
        </w:rPr>
        <w:t>обуча</w:t>
      </w:r>
      <w:r w:rsidRPr="005C7B10">
        <w:rPr>
          <w:rFonts w:ascii="Times New Roman" w:hAnsi="Times New Roman"/>
          <w:sz w:val="24"/>
          <w:szCs w:val="24"/>
        </w:rPr>
        <w:t>ю</w:t>
      </w:r>
      <w:r w:rsidRPr="005C7B10">
        <w:rPr>
          <w:rFonts w:ascii="Times New Roman" w:hAnsi="Times New Roman"/>
          <w:sz w:val="24"/>
          <w:szCs w:val="24"/>
        </w:rPr>
        <w:t>щихся</w:t>
      </w:r>
      <w:proofErr w:type="gramEnd"/>
      <w:r w:rsidRPr="005C7B10">
        <w:rPr>
          <w:rFonts w:ascii="Times New Roman" w:hAnsi="Times New Roman"/>
          <w:sz w:val="24"/>
          <w:szCs w:val="24"/>
        </w:rPr>
        <w:t xml:space="preserve"> в группе, проводить параллели с уже пройденным учебным материалом данной дисциплины и смежными курс</w:t>
      </w:r>
      <w:r w:rsidRPr="005C7B10">
        <w:rPr>
          <w:rFonts w:ascii="Times New Roman" w:hAnsi="Times New Roman"/>
          <w:sz w:val="24"/>
          <w:szCs w:val="24"/>
        </w:rPr>
        <w:t>а</w:t>
      </w:r>
      <w:r w:rsidRPr="005C7B10">
        <w:rPr>
          <w:rFonts w:ascii="Times New Roman" w:hAnsi="Times New Roman"/>
          <w:sz w:val="24"/>
          <w:szCs w:val="24"/>
        </w:rPr>
        <w:t>ми, находить удачные примеры из современной действител</w:t>
      </w:r>
      <w:r w:rsidRPr="005C7B10">
        <w:rPr>
          <w:rFonts w:ascii="Times New Roman" w:hAnsi="Times New Roman"/>
          <w:sz w:val="24"/>
          <w:szCs w:val="24"/>
        </w:rPr>
        <w:t>ь</w:t>
      </w:r>
      <w:r w:rsidRPr="005C7B10">
        <w:rPr>
          <w:rFonts w:ascii="Times New Roman" w:hAnsi="Times New Roman"/>
          <w:sz w:val="24"/>
          <w:szCs w:val="24"/>
        </w:rPr>
        <w:t xml:space="preserve">ности, что </w:t>
      </w:r>
      <w:r w:rsidR="004D41DA" w:rsidRPr="005C7B10">
        <w:rPr>
          <w:rFonts w:ascii="Times New Roman" w:hAnsi="Times New Roman"/>
          <w:sz w:val="24"/>
          <w:szCs w:val="24"/>
        </w:rPr>
        <w:t>в свою очередь увеличит</w:t>
      </w:r>
      <w:r w:rsidRPr="005C7B10">
        <w:rPr>
          <w:rFonts w:ascii="Times New Roman" w:hAnsi="Times New Roman"/>
          <w:sz w:val="24"/>
          <w:szCs w:val="24"/>
        </w:rPr>
        <w:t xml:space="preserve"> эффективность усвоен</w:t>
      </w:r>
      <w:r w:rsidR="006F3702" w:rsidRPr="005C7B10">
        <w:rPr>
          <w:rFonts w:ascii="Times New Roman" w:hAnsi="Times New Roman"/>
          <w:sz w:val="24"/>
          <w:szCs w:val="24"/>
        </w:rPr>
        <w:t>ия материала</w:t>
      </w:r>
      <w:r w:rsidR="00EE458B" w:rsidRPr="005C7B10">
        <w:rPr>
          <w:rFonts w:ascii="Times New Roman" w:hAnsi="Times New Roman"/>
          <w:sz w:val="24"/>
          <w:szCs w:val="24"/>
        </w:rPr>
        <w:t>.</w:t>
      </w:r>
    </w:p>
    <w:p w:rsidR="00FB0016" w:rsidRPr="005C7B10" w:rsidRDefault="00FB0016" w:rsidP="00F61685">
      <w:pPr>
        <w:spacing w:line="276" w:lineRule="auto"/>
        <w:ind w:firstLine="426"/>
        <w:rPr>
          <w:rFonts w:eastAsia="Times New Roman"/>
          <w:b/>
          <w:sz w:val="24"/>
        </w:rPr>
      </w:pPr>
    </w:p>
    <w:p w:rsidR="00954C59" w:rsidRPr="004F7C77" w:rsidRDefault="002130E9" w:rsidP="00F61685">
      <w:pPr>
        <w:pStyle w:val="Style9"/>
        <w:widowControl/>
        <w:tabs>
          <w:tab w:val="left" w:pos="851"/>
        </w:tabs>
        <w:spacing w:line="240" w:lineRule="auto"/>
        <w:ind w:left="851" w:hanging="425"/>
        <w:rPr>
          <w:rFonts w:eastAsia="TimesNewRomanPSMT"/>
          <w:b/>
        </w:rPr>
      </w:pPr>
      <w:r>
        <w:rPr>
          <w:rFonts w:eastAsia="TimesNewRomanPSMT"/>
          <w:b/>
        </w:rPr>
        <w:t>2.2</w:t>
      </w:r>
      <w:r w:rsidR="00954C59" w:rsidRPr="004F7C77">
        <w:rPr>
          <w:rFonts w:eastAsia="TimesNewRomanPSMT"/>
          <w:b/>
        </w:rPr>
        <w:t xml:space="preserve"> Подготовка рефератов </w:t>
      </w:r>
      <w:r w:rsidR="00A33FB8" w:rsidRPr="004F7C77">
        <w:rPr>
          <w:rFonts w:eastAsia="TimesNewRomanPSMT"/>
          <w:b/>
        </w:rPr>
        <w:t>(</w:t>
      </w:r>
      <w:r w:rsidR="00954C59" w:rsidRPr="004F7C77">
        <w:rPr>
          <w:rFonts w:eastAsia="TimesNewRomanPSMT"/>
          <w:b/>
        </w:rPr>
        <w:t>докладов</w:t>
      </w:r>
      <w:r w:rsidR="00A33FB8" w:rsidRPr="004F7C77">
        <w:rPr>
          <w:rFonts w:eastAsia="TimesNewRomanPSMT"/>
          <w:b/>
        </w:rPr>
        <w:t>)</w:t>
      </w:r>
    </w:p>
    <w:p w:rsidR="00A33FB8" w:rsidRPr="005C7B10" w:rsidRDefault="00A33FB8" w:rsidP="00F61685">
      <w:pPr>
        <w:ind w:firstLine="426"/>
        <w:jc w:val="both"/>
        <w:rPr>
          <w:spacing w:val="4"/>
          <w:sz w:val="24"/>
        </w:rPr>
      </w:pPr>
      <w:r w:rsidRPr="005C7B10">
        <w:rPr>
          <w:spacing w:val="4"/>
          <w:sz w:val="24"/>
        </w:rPr>
        <w:t xml:space="preserve">Реферат (доклад) </w:t>
      </w:r>
      <w:r w:rsidR="002130E9">
        <w:rPr>
          <w:spacing w:val="4"/>
          <w:sz w:val="24"/>
        </w:rPr>
        <w:t>–</w:t>
      </w:r>
      <w:r w:rsidRPr="005C7B10">
        <w:rPr>
          <w:spacing w:val="4"/>
          <w:sz w:val="24"/>
        </w:rPr>
        <w:t xml:space="preserve"> это краткое изложение в письме</w:t>
      </w:r>
      <w:r w:rsidRPr="005C7B10">
        <w:rPr>
          <w:spacing w:val="4"/>
          <w:sz w:val="24"/>
        </w:rPr>
        <w:t>н</w:t>
      </w:r>
      <w:r w:rsidRPr="005C7B10">
        <w:rPr>
          <w:spacing w:val="4"/>
          <w:sz w:val="24"/>
        </w:rPr>
        <w:t>ном виде содержания и результатов индивидуальной уче</w:t>
      </w:r>
      <w:r w:rsidRPr="005C7B10">
        <w:rPr>
          <w:spacing w:val="4"/>
          <w:sz w:val="24"/>
        </w:rPr>
        <w:t>б</w:t>
      </w:r>
      <w:r w:rsidRPr="005C7B10">
        <w:rPr>
          <w:spacing w:val="4"/>
          <w:sz w:val="24"/>
        </w:rPr>
        <w:t>но-исследовательской деятельности, имеет регламентир</w:t>
      </w:r>
      <w:r w:rsidRPr="005C7B10">
        <w:rPr>
          <w:spacing w:val="4"/>
          <w:sz w:val="24"/>
        </w:rPr>
        <w:t>о</w:t>
      </w:r>
      <w:r w:rsidRPr="005C7B10">
        <w:rPr>
          <w:spacing w:val="4"/>
          <w:sz w:val="24"/>
        </w:rPr>
        <w:t>ванную структуру, содержание и оформление. Его задачами являются:</w:t>
      </w:r>
    </w:p>
    <w:p w:rsidR="00A33FB8" w:rsidRPr="005C7B10" w:rsidRDefault="00A33FB8" w:rsidP="00F61685">
      <w:pPr>
        <w:tabs>
          <w:tab w:val="left" w:pos="1134"/>
        </w:tabs>
        <w:ind w:firstLine="426"/>
        <w:jc w:val="both"/>
        <w:rPr>
          <w:sz w:val="24"/>
        </w:rPr>
      </w:pPr>
      <w:r w:rsidRPr="005C7B10">
        <w:rPr>
          <w:sz w:val="24"/>
        </w:rPr>
        <w:t>1.</w:t>
      </w:r>
      <w:r w:rsidR="002130E9">
        <w:rPr>
          <w:sz w:val="24"/>
        </w:rPr>
        <w:t> </w:t>
      </w:r>
      <w:r w:rsidRPr="005C7B10">
        <w:rPr>
          <w:sz w:val="24"/>
        </w:rPr>
        <w:t>Формирование</w:t>
      </w:r>
      <w:r w:rsidR="00483F5C" w:rsidRPr="005C7B10">
        <w:rPr>
          <w:sz w:val="24"/>
        </w:rPr>
        <w:t xml:space="preserve"> умений самостоятельной работы об</w:t>
      </w:r>
      <w:r w:rsidR="00483F5C" w:rsidRPr="005C7B10">
        <w:rPr>
          <w:sz w:val="24"/>
        </w:rPr>
        <w:t>у</w:t>
      </w:r>
      <w:r w:rsidR="00483F5C" w:rsidRPr="005C7B10">
        <w:rPr>
          <w:sz w:val="24"/>
        </w:rPr>
        <w:t>чающихся</w:t>
      </w:r>
      <w:r w:rsidRPr="005C7B10">
        <w:rPr>
          <w:sz w:val="24"/>
        </w:rPr>
        <w:t xml:space="preserve"> с источниками литературы, их систематизация;</w:t>
      </w:r>
    </w:p>
    <w:p w:rsidR="00A33FB8" w:rsidRPr="005C7B10" w:rsidRDefault="00A33FB8" w:rsidP="00F61685">
      <w:pPr>
        <w:tabs>
          <w:tab w:val="left" w:pos="1134"/>
        </w:tabs>
        <w:ind w:firstLine="426"/>
        <w:jc w:val="both"/>
        <w:rPr>
          <w:sz w:val="24"/>
        </w:rPr>
      </w:pPr>
      <w:r w:rsidRPr="005C7B10">
        <w:rPr>
          <w:sz w:val="24"/>
        </w:rPr>
        <w:t>2.</w:t>
      </w:r>
      <w:r w:rsidR="002130E9">
        <w:rPr>
          <w:sz w:val="24"/>
        </w:rPr>
        <w:t> </w:t>
      </w:r>
      <w:r w:rsidRPr="005C7B10">
        <w:rPr>
          <w:sz w:val="24"/>
        </w:rPr>
        <w:t>Развитие навыков логического мышления;</w:t>
      </w:r>
    </w:p>
    <w:p w:rsidR="00A33FB8" w:rsidRPr="005C7B10" w:rsidRDefault="00A33FB8" w:rsidP="00F61685">
      <w:pPr>
        <w:widowControl w:val="0"/>
        <w:tabs>
          <w:tab w:val="left" w:pos="1134"/>
        </w:tabs>
        <w:ind w:firstLine="425"/>
        <w:jc w:val="both"/>
        <w:rPr>
          <w:sz w:val="24"/>
        </w:rPr>
      </w:pPr>
      <w:r w:rsidRPr="005C7B10">
        <w:rPr>
          <w:sz w:val="24"/>
        </w:rPr>
        <w:t>3.</w:t>
      </w:r>
      <w:r w:rsidR="002130E9">
        <w:rPr>
          <w:sz w:val="24"/>
        </w:rPr>
        <w:t> </w:t>
      </w:r>
      <w:r w:rsidRPr="005C7B10">
        <w:rPr>
          <w:sz w:val="24"/>
        </w:rPr>
        <w:t>Углубление теоретических знаний по проблеме иссл</w:t>
      </w:r>
      <w:r w:rsidRPr="005C7B10">
        <w:rPr>
          <w:sz w:val="24"/>
        </w:rPr>
        <w:t>е</w:t>
      </w:r>
      <w:r w:rsidRPr="005C7B10">
        <w:rPr>
          <w:sz w:val="24"/>
        </w:rPr>
        <w:t>дования.</w:t>
      </w:r>
    </w:p>
    <w:p w:rsidR="00954C59" w:rsidRPr="005C7B10" w:rsidRDefault="00A33FB8" w:rsidP="00F6168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pacing w:val="2"/>
          <w:sz w:val="24"/>
          <w:szCs w:val="24"/>
        </w:rPr>
      </w:pPr>
      <w:r w:rsidRPr="005C7B10">
        <w:rPr>
          <w:rFonts w:ascii="Times New Roman" w:hAnsi="Times New Roman"/>
          <w:spacing w:val="2"/>
          <w:sz w:val="24"/>
          <w:szCs w:val="24"/>
        </w:rPr>
        <w:lastRenderedPageBreak/>
        <w:t xml:space="preserve">Текст реферата </w:t>
      </w:r>
      <w:r w:rsidRPr="005C7B10">
        <w:rPr>
          <w:rFonts w:ascii="Times New Roman" w:hAnsi="Times New Roman"/>
          <w:spacing w:val="4"/>
          <w:sz w:val="24"/>
          <w:szCs w:val="24"/>
        </w:rPr>
        <w:t>(доклада)</w:t>
      </w:r>
      <w:r w:rsidRPr="005C7B10">
        <w:rPr>
          <w:rFonts w:ascii="Times New Roman" w:hAnsi="Times New Roman"/>
          <w:spacing w:val="2"/>
          <w:sz w:val="24"/>
          <w:szCs w:val="24"/>
        </w:rPr>
        <w:t xml:space="preserve"> должен содержать аргумент</w:t>
      </w:r>
      <w:r w:rsidRPr="005C7B10">
        <w:rPr>
          <w:rFonts w:ascii="Times New Roman" w:hAnsi="Times New Roman"/>
          <w:spacing w:val="2"/>
          <w:sz w:val="24"/>
          <w:szCs w:val="24"/>
        </w:rPr>
        <w:t>и</w:t>
      </w:r>
      <w:r w:rsidRPr="005C7B10">
        <w:rPr>
          <w:rFonts w:ascii="Times New Roman" w:hAnsi="Times New Roman"/>
          <w:spacing w:val="2"/>
          <w:sz w:val="24"/>
          <w:szCs w:val="24"/>
        </w:rPr>
        <w:t xml:space="preserve">рованное изложение определенной темы. Реферат  </w:t>
      </w:r>
      <w:r w:rsidRPr="005C7B10">
        <w:rPr>
          <w:rFonts w:ascii="Times New Roman" w:hAnsi="Times New Roman"/>
          <w:spacing w:val="4"/>
          <w:sz w:val="24"/>
          <w:szCs w:val="24"/>
        </w:rPr>
        <w:t xml:space="preserve">(доклад) </w:t>
      </w:r>
      <w:r w:rsidRPr="005C7B10">
        <w:rPr>
          <w:rFonts w:ascii="Times New Roman" w:hAnsi="Times New Roman"/>
          <w:spacing w:val="2"/>
          <w:sz w:val="24"/>
          <w:szCs w:val="24"/>
        </w:rPr>
        <w:t>должен быть структурирован (по главам, разделам, парагр</w:t>
      </w:r>
      <w:r w:rsidRPr="005C7B10">
        <w:rPr>
          <w:rFonts w:ascii="Times New Roman" w:hAnsi="Times New Roman"/>
          <w:spacing w:val="2"/>
          <w:sz w:val="24"/>
          <w:szCs w:val="24"/>
        </w:rPr>
        <w:t>а</w:t>
      </w:r>
      <w:r w:rsidRPr="005C7B10">
        <w:rPr>
          <w:rFonts w:ascii="Times New Roman" w:hAnsi="Times New Roman"/>
          <w:spacing w:val="2"/>
          <w:sz w:val="24"/>
          <w:szCs w:val="24"/>
        </w:rPr>
        <w:t>фам) и включать разделы: Введение, Основная часть, Закл</w:t>
      </w:r>
      <w:r w:rsidRPr="005C7B10">
        <w:rPr>
          <w:rFonts w:ascii="Times New Roman" w:hAnsi="Times New Roman"/>
          <w:spacing w:val="2"/>
          <w:sz w:val="24"/>
          <w:szCs w:val="24"/>
        </w:rPr>
        <w:t>ю</w:t>
      </w:r>
      <w:r w:rsidRPr="005C7B10">
        <w:rPr>
          <w:rFonts w:ascii="Times New Roman" w:hAnsi="Times New Roman"/>
          <w:spacing w:val="2"/>
          <w:sz w:val="24"/>
          <w:szCs w:val="24"/>
        </w:rPr>
        <w:t xml:space="preserve">чение, Список используемых источников. В зависимости от тематики реферата </w:t>
      </w:r>
      <w:r w:rsidRPr="005C7B10">
        <w:rPr>
          <w:rFonts w:ascii="Times New Roman" w:hAnsi="Times New Roman"/>
          <w:spacing w:val="4"/>
          <w:sz w:val="24"/>
          <w:szCs w:val="24"/>
        </w:rPr>
        <w:t xml:space="preserve">(доклада) </w:t>
      </w:r>
      <w:r w:rsidRPr="005C7B10">
        <w:rPr>
          <w:rFonts w:ascii="Times New Roman" w:hAnsi="Times New Roman"/>
          <w:spacing w:val="2"/>
          <w:sz w:val="24"/>
          <w:szCs w:val="24"/>
        </w:rPr>
        <w:t>к нему могут быть оформлены приложения, содержащие документы, иллюстрации, табл</w:t>
      </w:r>
      <w:r w:rsidRPr="005C7B10">
        <w:rPr>
          <w:rFonts w:ascii="Times New Roman" w:hAnsi="Times New Roman"/>
          <w:spacing w:val="2"/>
          <w:sz w:val="24"/>
          <w:szCs w:val="24"/>
        </w:rPr>
        <w:t>и</w:t>
      </w:r>
      <w:r w:rsidRPr="005C7B10">
        <w:rPr>
          <w:rFonts w:ascii="Times New Roman" w:hAnsi="Times New Roman"/>
          <w:spacing w:val="2"/>
          <w:sz w:val="24"/>
          <w:szCs w:val="24"/>
        </w:rPr>
        <w:t>цы, схемы и т. д.</w:t>
      </w:r>
    </w:p>
    <w:p w:rsidR="00A33FB8" w:rsidRPr="005C7B10" w:rsidRDefault="00A33FB8" w:rsidP="00F61685">
      <w:pPr>
        <w:tabs>
          <w:tab w:val="left" w:pos="709"/>
          <w:tab w:val="left" w:pos="1260"/>
        </w:tabs>
        <w:autoSpaceDE w:val="0"/>
        <w:autoSpaceDN w:val="0"/>
        <w:ind w:firstLine="426"/>
        <w:jc w:val="both"/>
        <w:rPr>
          <w:b/>
          <w:sz w:val="24"/>
        </w:rPr>
      </w:pPr>
      <w:r w:rsidRPr="005C7B10">
        <w:rPr>
          <w:b/>
          <w:sz w:val="24"/>
        </w:rPr>
        <w:t xml:space="preserve">Доклад (презентация) </w:t>
      </w:r>
      <w:r w:rsidRPr="005C7B10">
        <w:rPr>
          <w:sz w:val="24"/>
        </w:rPr>
        <w:t>– публичное сообщение, пре</w:t>
      </w:r>
      <w:r w:rsidRPr="005C7B10">
        <w:rPr>
          <w:sz w:val="24"/>
        </w:rPr>
        <w:t>д</w:t>
      </w:r>
      <w:r w:rsidRPr="005C7B10">
        <w:rPr>
          <w:sz w:val="24"/>
        </w:rPr>
        <w:t>ставляющие собой развернутое изложение определенной т</w:t>
      </w:r>
      <w:r w:rsidRPr="005C7B10">
        <w:rPr>
          <w:sz w:val="24"/>
        </w:rPr>
        <w:t>е</w:t>
      </w:r>
      <w:r w:rsidRPr="005C7B10">
        <w:rPr>
          <w:sz w:val="24"/>
        </w:rPr>
        <w:t>мы, вопроса программы. Доклад может быть представлен ра</w:t>
      </w:r>
      <w:r w:rsidRPr="005C7B10">
        <w:rPr>
          <w:sz w:val="24"/>
        </w:rPr>
        <w:t>з</w:t>
      </w:r>
      <w:r w:rsidRPr="005C7B10">
        <w:rPr>
          <w:sz w:val="24"/>
        </w:rPr>
        <w:t xml:space="preserve">личными участниками процесса обучения: преподавателем, приглашенным экспертом, </w:t>
      </w:r>
      <w:r w:rsidR="00483F5C" w:rsidRPr="005C7B10">
        <w:rPr>
          <w:sz w:val="24"/>
        </w:rPr>
        <w:t>обучающимся или</w:t>
      </w:r>
      <w:r w:rsidRPr="005C7B10">
        <w:rPr>
          <w:sz w:val="24"/>
        </w:rPr>
        <w:t xml:space="preserve"> группой </w:t>
      </w:r>
      <w:proofErr w:type="gramStart"/>
      <w:r w:rsidR="00483F5C" w:rsidRPr="005C7B10">
        <w:rPr>
          <w:sz w:val="24"/>
        </w:rPr>
        <w:t>об</w:t>
      </w:r>
      <w:r w:rsidR="00483F5C" w:rsidRPr="005C7B10">
        <w:rPr>
          <w:sz w:val="24"/>
        </w:rPr>
        <w:t>у</w:t>
      </w:r>
      <w:r w:rsidR="00483F5C" w:rsidRPr="005C7B10">
        <w:rPr>
          <w:sz w:val="24"/>
        </w:rPr>
        <w:t>чающихся</w:t>
      </w:r>
      <w:proofErr w:type="gramEnd"/>
      <w:r w:rsidRPr="005C7B10">
        <w:rPr>
          <w:sz w:val="24"/>
        </w:rPr>
        <w:t xml:space="preserve">. </w:t>
      </w:r>
    </w:p>
    <w:p w:rsidR="00A33FB8" w:rsidRPr="00550483" w:rsidRDefault="00A33FB8" w:rsidP="00F6168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50483">
        <w:rPr>
          <w:rFonts w:ascii="Times New Roman" w:hAnsi="Times New Roman"/>
          <w:sz w:val="24"/>
          <w:szCs w:val="24"/>
        </w:rPr>
        <w:t xml:space="preserve">Доклады направлены на более глубокое изучение </w:t>
      </w:r>
      <w:proofErr w:type="gramStart"/>
      <w:r w:rsidR="00483F5C" w:rsidRPr="00550483">
        <w:rPr>
          <w:rFonts w:ascii="Times New Roman" w:hAnsi="Times New Roman"/>
          <w:sz w:val="24"/>
          <w:szCs w:val="24"/>
        </w:rPr>
        <w:t>об</w:t>
      </w:r>
      <w:r w:rsidR="00483F5C" w:rsidRPr="00550483">
        <w:rPr>
          <w:rFonts w:ascii="Times New Roman" w:hAnsi="Times New Roman"/>
          <w:sz w:val="24"/>
          <w:szCs w:val="24"/>
        </w:rPr>
        <w:t>у</w:t>
      </w:r>
      <w:r w:rsidR="00483F5C" w:rsidRPr="00550483">
        <w:rPr>
          <w:rFonts w:ascii="Times New Roman" w:hAnsi="Times New Roman"/>
          <w:sz w:val="24"/>
          <w:szCs w:val="24"/>
        </w:rPr>
        <w:t>чающимися</w:t>
      </w:r>
      <w:proofErr w:type="gramEnd"/>
      <w:r w:rsidRPr="00550483">
        <w:rPr>
          <w:rFonts w:ascii="Times New Roman" w:hAnsi="Times New Roman"/>
          <w:sz w:val="24"/>
          <w:szCs w:val="24"/>
        </w:rPr>
        <w:t xml:space="preserve"> лекционного материала или рассмотрения вопр</w:t>
      </w:r>
      <w:r w:rsidRPr="00550483">
        <w:rPr>
          <w:rFonts w:ascii="Times New Roman" w:hAnsi="Times New Roman"/>
          <w:sz w:val="24"/>
          <w:szCs w:val="24"/>
        </w:rPr>
        <w:t>о</w:t>
      </w:r>
      <w:r w:rsidRPr="00550483">
        <w:rPr>
          <w:rFonts w:ascii="Times New Roman" w:hAnsi="Times New Roman"/>
          <w:sz w:val="24"/>
          <w:szCs w:val="24"/>
        </w:rPr>
        <w:t>сов для дополнительного изучения.</w:t>
      </w:r>
    </w:p>
    <w:p w:rsidR="00483F5C" w:rsidRPr="00550483" w:rsidRDefault="00483F5C" w:rsidP="00F61685">
      <w:pPr>
        <w:pStyle w:val="13"/>
        <w:widowControl/>
        <w:shd w:val="clear" w:color="auto" w:fill="FFFFFF"/>
        <w:ind w:firstLine="426"/>
        <w:jc w:val="both"/>
        <w:rPr>
          <w:sz w:val="24"/>
          <w:szCs w:val="24"/>
        </w:rPr>
      </w:pPr>
      <w:r w:rsidRPr="00550483">
        <w:rPr>
          <w:color w:val="000000"/>
          <w:sz w:val="24"/>
          <w:szCs w:val="24"/>
        </w:rPr>
        <w:t xml:space="preserve">Выполнение реферата </w:t>
      </w:r>
      <w:r w:rsidRPr="00550483">
        <w:rPr>
          <w:sz w:val="24"/>
          <w:szCs w:val="24"/>
        </w:rPr>
        <w:t>(доклада)</w:t>
      </w:r>
      <w:r w:rsidRPr="00550483">
        <w:rPr>
          <w:color w:val="000000"/>
          <w:sz w:val="24"/>
          <w:szCs w:val="24"/>
        </w:rPr>
        <w:t xml:space="preserve"> является заключител</w:t>
      </w:r>
      <w:r w:rsidRPr="00550483">
        <w:rPr>
          <w:color w:val="000000"/>
          <w:sz w:val="24"/>
          <w:szCs w:val="24"/>
        </w:rPr>
        <w:t>ь</w:t>
      </w:r>
      <w:r w:rsidRPr="00550483">
        <w:rPr>
          <w:color w:val="000000"/>
          <w:sz w:val="24"/>
          <w:szCs w:val="24"/>
        </w:rPr>
        <w:t xml:space="preserve">ным этапом </w:t>
      </w:r>
      <w:proofErr w:type="gramStart"/>
      <w:r w:rsidRPr="00550483">
        <w:rPr>
          <w:color w:val="000000"/>
          <w:sz w:val="24"/>
          <w:szCs w:val="24"/>
        </w:rPr>
        <w:t>изучения</w:t>
      </w:r>
      <w:proofErr w:type="gramEnd"/>
      <w:r w:rsidRPr="00550483">
        <w:rPr>
          <w:color w:val="000000"/>
          <w:sz w:val="24"/>
          <w:szCs w:val="24"/>
        </w:rPr>
        <w:t xml:space="preserve"> </w:t>
      </w:r>
      <w:r w:rsidRPr="00550483">
        <w:rPr>
          <w:sz w:val="24"/>
          <w:szCs w:val="24"/>
        </w:rPr>
        <w:t>обучающимся</w:t>
      </w:r>
      <w:r w:rsidRPr="00550483">
        <w:rPr>
          <w:color w:val="000000"/>
          <w:sz w:val="24"/>
          <w:szCs w:val="24"/>
        </w:rPr>
        <w:t xml:space="preserve"> определенной темы и имеет своей целью:</w:t>
      </w:r>
    </w:p>
    <w:p w:rsidR="00483F5C" w:rsidRPr="00550483" w:rsidRDefault="002130E9" w:rsidP="00F61685">
      <w:pPr>
        <w:pStyle w:val="13"/>
        <w:widowControl/>
        <w:shd w:val="clear" w:color="auto" w:fill="FFFFFF"/>
        <w:ind w:left="10" w:firstLine="426"/>
        <w:jc w:val="both"/>
        <w:rPr>
          <w:sz w:val="24"/>
          <w:szCs w:val="24"/>
        </w:rPr>
      </w:pPr>
      <w:r w:rsidRPr="00550483">
        <w:rPr>
          <w:color w:val="000000"/>
          <w:sz w:val="24"/>
          <w:szCs w:val="24"/>
        </w:rPr>
        <w:t>– </w:t>
      </w:r>
      <w:r w:rsidR="00483F5C" w:rsidRPr="00550483">
        <w:rPr>
          <w:color w:val="000000"/>
          <w:sz w:val="24"/>
          <w:szCs w:val="24"/>
        </w:rPr>
        <w:t>систематизацию, закрепление и расширение теоретич</w:t>
      </w:r>
      <w:r w:rsidR="00483F5C" w:rsidRPr="00550483">
        <w:rPr>
          <w:color w:val="000000"/>
          <w:sz w:val="24"/>
          <w:szCs w:val="24"/>
        </w:rPr>
        <w:t>е</w:t>
      </w:r>
      <w:r w:rsidR="00483F5C" w:rsidRPr="00550483">
        <w:rPr>
          <w:color w:val="000000"/>
          <w:sz w:val="24"/>
          <w:szCs w:val="24"/>
        </w:rPr>
        <w:t>ских и практических знаний по специальности;</w:t>
      </w:r>
    </w:p>
    <w:p w:rsidR="00483F5C" w:rsidRPr="00550483" w:rsidRDefault="002130E9" w:rsidP="00F61685">
      <w:pPr>
        <w:pStyle w:val="13"/>
        <w:widowControl/>
        <w:shd w:val="clear" w:color="auto" w:fill="FFFFFF"/>
        <w:ind w:left="10" w:right="5" w:firstLine="426"/>
        <w:jc w:val="both"/>
        <w:rPr>
          <w:sz w:val="24"/>
          <w:szCs w:val="24"/>
        </w:rPr>
      </w:pPr>
      <w:r w:rsidRPr="00550483">
        <w:rPr>
          <w:color w:val="000000"/>
          <w:sz w:val="24"/>
          <w:szCs w:val="24"/>
        </w:rPr>
        <w:t>– </w:t>
      </w:r>
      <w:r w:rsidR="00483F5C" w:rsidRPr="00550483">
        <w:rPr>
          <w:color w:val="000000"/>
          <w:sz w:val="24"/>
          <w:szCs w:val="24"/>
        </w:rPr>
        <w:t>применение их при решении конкретных научных и про</w:t>
      </w:r>
      <w:r w:rsidR="00483F5C" w:rsidRPr="00550483">
        <w:rPr>
          <w:color w:val="000000"/>
          <w:sz w:val="24"/>
          <w:szCs w:val="24"/>
        </w:rPr>
        <w:softHyphen/>
        <w:t>фессиональных задач;</w:t>
      </w:r>
    </w:p>
    <w:p w:rsidR="00483F5C" w:rsidRPr="00550483" w:rsidRDefault="002130E9" w:rsidP="00F61685">
      <w:pPr>
        <w:pStyle w:val="13"/>
        <w:widowControl/>
        <w:shd w:val="clear" w:color="auto" w:fill="FFFFFF"/>
        <w:ind w:left="5" w:right="5" w:firstLine="426"/>
        <w:jc w:val="both"/>
        <w:rPr>
          <w:sz w:val="24"/>
          <w:szCs w:val="24"/>
        </w:rPr>
      </w:pPr>
      <w:r w:rsidRPr="00550483">
        <w:rPr>
          <w:color w:val="000000"/>
          <w:sz w:val="24"/>
          <w:szCs w:val="24"/>
        </w:rPr>
        <w:t>– </w:t>
      </w:r>
      <w:r w:rsidR="00483F5C" w:rsidRPr="00550483">
        <w:rPr>
          <w:color w:val="000000"/>
          <w:sz w:val="24"/>
          <w:szCs w:val="24"/>
        </w:rPr>
        <w:t>дальнейшее развитие навыков самостоятельной работы с литературой и законодательством, овладение методикой н</w:t>
      </w:r>
      <w:r w:rsidR="00483F5C" w:rsidRPr="00550483">
        <w:rPr>
          <w:color w:val="000000"/>
          <w:sz w:val="24"/>
          <w:szCs w:val="24"/>
        </w:rPr>
        <w:t>а</w:t>
      </w:r>
      <w:r w:rsidR="00483F5C" w:rsidRPr="00550483">
        <w:rPr>
          <w:color w:val="000000"/>
          <w:sz w:val="24"/>
          <w:szCs w:val="24"/>
        </w:rPr>
        <w:t>учного анализа.</w:t>
      </w:r>
    </w:p>
    <w:p w:rsidR="00483F5C" w:rsidRPr="00550483" w:rsidRDefault="00483F5C" w:rsidP="00F61685">
      <w:pPr>
        <w:pStyle w:val="13"/>
        <w:widowControl/>
        <w:shd w:val="clear" w:color="auto" w:fill="FFFFFF"/>
        <w:ind w:firstLine="426"/>
        <w:jc w:val="both"/>
        <w:rPr>
          <w:sz w:val="24"/>
          <w:szCs w:val="24"/>
        </w:rPr>
      </w:pPr>
      <w:r w:rsidRPr="00550483">
        <w:rPr>
          <w:color w:val="000000"/>
          <w:sz w:val="24"/>
          <w:szCs w:val="24"/>
        </w:rPr>
        <w:t xml:space="preserve">Рефераты </w:t>
      </w:r>
      <w:r w:rsidRPr="00550483">
        <w:rPr>
          <w:sz w:val="24"/>
          <w:szCs w:val="24"/>
        </w:rPr>
        <w:t>(доклады)</w:t>
      </w:r>
      <w:r w:rsidRPr="00550483">
        <w:rPr>
          <w:color w:val="000000"/>
          <w:sz w:val="24"/>
          <w:szCs w:val="24"/>
        </w:rPr>
        <w:t xml:space="preserve"> пишутся по наиболее актуальным темам. В них на основе тщательного анализа и обобщения н</w:t>
      </w:r>
      <w:r w:rsidRPr="00550483">
        <w:rPr>
          <w:color w:val="000000"/>
          <w:sz w:val="24"/>
          <w:szCs w:val="24"/>
        </w:rPr>
        <w:t>а</w:t>
      </w:r>
      <w:r w:rsidRPr="00550483">
        <w:rPr>
          <w:color w:val="000000"/>
          <w:sz w:val="24"/>
          <w:szCs w:val="24"/>
        </w:rPr>
        <w:t xml:space="preserve">учного материала сопоставляются взгляды различных </w:t>
      </w:r>
      <w:proofErr w:type="gramStart"/>
      <w:r w:rsidRPr="00550483">
        <w:rPr>
          <w:color w:val="000000"/>
          <w:sz w:val="24"/>
          <w:szCs w:val="24"/>
        </w:rPr>
        <w:t>авторов</w:t>
      </w:r>
      <w:proofErr w:type="gramEnd"/>
      <w:r w:rsidRPr="00550483">
        <w:rPr>
          <w:color w:val="000000"/>
          <w:sz w:val="24"/>
          <w:szCs w:val="24"/>
        </w:rPr>
        <w:t xml:space="preserve"> и определяется собственная позиция </w:t>
      </w:r>
      <w:r w:rsidRPr="00550483">
        <w:rPr>
          <w:sz w:val="24"/>
          <w:szCs w:val="24"/>
        </w:rPr>
        <w:t>обучающегося</w:t>
      </w:r>
      <w:r w:rsidRPr="00550483">
        <w:rPr>
          <w:color w:val="000000"/>
          <w:sz w:val="24"/>
          <w:szCs w:val="24"/>
        </w:rPr>
        <w:t xml:space="preserve"> с излож</w:t>
      </w:r>
      <w:r w:rsidRPr="00550483">
        <w:rPr>
          <w:color w:val="000000"/>
          <w:sz w:val="24"/>
          <w:szCs w:val="24"/>
        </w:rPr>
        <w:t>е</w:t>
      </w:r>
      <w:r w:rsidRPr="00550483">
        <w:rPr>
          <w:color w:val="000000"/>
          <w:sz w:val="24"/>
          <w:szCs w:val="24"/>
        </w:rPr>
        <w:t>нием соответствующих аргументов.</w:t>
      </w:r>
    </w:p>
    <w:p w:rsidR="00483F5C" w:rsidRPr="00550483" w:rsidRDefault="00483F5C" w:rsidP="00F61685">
      <w:pPr>
        <w:pStyle w:val="13"/>
        <w:shd w:val="clear" w:color="auto" w:fill="FFFFFF"/>
        <w:ind w:right="11" w:firstLine="425"/>
        <w:jc w:val="both"/>
        <w:rPr>
          <w:sz w:val="24"/>
          <w:szCs w:val="24"/>
        </w:rPr>
      </w:pPr>
      <w:r w:rsidRPr="00550483">
        <w:rPr>
          <w:color w:val="000000"/>
          <w:sz w:val="24"/>
          <w:szCs w:val="24"/>
        </w:rPr>
        <w:t>Темы рефератов должны охватывать и дискуссионные, проблемные вопросы сравнительного правоведения. Они пр</w:t>
      </w:r>
      <w:r w:rsidRPr="00550483">
        <w:rPr>
          <w:color w:val="000000"/>
          <w:sz w:val="24"/>
          <w:szCs w:val="24"/>
        </w:rPr>
        <w:t>и</w:t>
      </w:r>
      <w:r w:rsidRPr="00550483">
        <w:rPr>
          <w:color w:val="000000"/>
          <w:sz w:val="24"/>
          <w:szCs w:val="24"/>
        </w:rPr>
        <w:lastRenderedPageBreak/>
        <w:t>званы отражать передовые научные идеи, обобщать тенде</w:t>
      </w:r>
      <w:r w:rsidRPr="00550483">
        <w:rPr>
          <w:color w:val="000000"/>
          <w:sz w:val="24"/>
          <w:szCs w:val="24"/>
        </w:rPr>
        <w:t>н</w:t>
      </w:r>
      <w:r w:rsidRPr="00550483">
        <w:rPr>
          <w:color w:val="000000"/>
          <w:sz w:val="24"/>
          <w:szCs w:val="24"/>
        </w:rPr>
        <w:t>ции юридической практики.</w:t>
      </w:r>
    </w:p>
    <w:p w:rsidR="00483F5C" w:rsidRPr="00550483" w:rsidRDefault="00483F5C" w:rsidP="00F61685">
      <w:pPr>
        <w:pStyle w:val="13"/>
        <w:widowControl/>
        <w:shd w:val="clear" w:color="auto" w:fill="FFFFFF"/>
        <w:ind w:left="5" w:right="5" w:firstLine="426"/>
        <w:jc w:val="both"/>
        <w:rPr>
          <w:color w:val="000000"/>
          <w:sz w:val="24"/>
          <w:szCs w:val="24"/>
        </w:rPr>
      </w:pPr>
      <w:r w:rsidRPr="00550483">
        <w:rPr>
          <w:color w:val="000000"/>
          <w:sz w:val="24"/>
          <w:szCs w:val="24"/>
        </w:rPr>
        <w:t xml:space="preserve">С помощью рефератов </w:t>
      </w:r>
      <w:proofErr w:type="gramStart"/>
      <w:r w:rsidRPr="00550483">
        <w:rPr>
          <w:sz w:val="24"/>
          <w:szCs w:val="24"/>
        </w:rPr>
        <w:t>обучающийся</w:t>
      </w:r>
      <w:proofErr w:type="gramEnd"/>
      <w:r w:rsidRPr="00550483">
        <w:rPr>
          <w:color w:val="000000"/>
          <w:sz w:val="24"/>
          <w:szCs w:val="24"/>
        </w:rPr>
        <w:t xml:space="preserve"> глубже постигает наиболее сложные проблемы курса «Сравнительное правов</w:t>
      </w:r>
      <w:r w:rsidRPr="00550483">
        <w:rPr>
          <w:color w:val="000000"/>
          <w:sz w:val="24"/>
          <w:szCs w:val="24"/>
        </w:rPr>
        <w:t>е</w:t>
      </w:r>
      <w:r w:rsidRPr="00550483">
        <w:rPr>
          <w:color w:val="000000"/>
          <w:sz w:val="24"/>
          <w:szCs w:val="24"/>
        </w:rPr>
        <w:t>дение», учится лаконично излагать свои мысли. Поэтому ка</w:t>
      </w:r>
      <w:r w:rsidRPr="00550483">
        <w:rPr>
          <w:color w:val="000000"/>
          <w:sz w:val="24"/>
          <w:szCs w:val="24"/>
        </w:rPr>
        <w:t>ж</w:t>
      </w:r>
      <w:r w:rsidRPr="00550483">
        <w:rPr>
          <w:color w:val="000000"/>
          <w:sz w:val="24"/>
          <w:szCs w:val="24"/>
        </w:rPr>
        <w:t>дый реферат должен содер</w:t>
      </w:r>
      <w:r w:rsidRPr="00550483">
        <w:rPr>
          <w:color w:val="000000"/>
          <w:sz w:val="24"/>
          <w:szCs w:val="24"/>
        </w:rPr>
        <w:softHyphen/>
        <w:t>жать элементы новизны, поиска собственных путей разреше</w:t>
      </w:r>
      <w:r w:rsidRPr="00550483">
        <w:rPr>
          <w:color w:val="000000"/>
          <w:sz w:val="24"/>
          <w:szCs w:val="24"/>
        </w:rPr>
        <w:softHyphen/>
        <w:t>ния современных научно и пра</w:t>
      </w:r>
      <w:r w:rsidRPr="00550483">
        <w:rPr>
          <w:color w:val="000000"/>
          <w:sz w:val="24"/>
          <w:szCs w:val="24"/>
        </w:rPr>
        <w:t>к</w:t>
      </w:r>
      <w:r w:rsidRPr="00550483">
        <w:rPr>
          <w:color w:val="000000"/>
          <w:sz w:val="24"/>
          <w:szCs w:val="24"/>
        </w:rPr>
        <w:t>тически значимых вопросов. Выводы автора работы должны быть в достаточной степени убедительны и аргументированы.</w:t>
      </w:r>
    </w:p>
    <w:p w:rsidR="00483F5C" w:rsidRPr="00550483" w:rsidRDefault="00483F5C" w:rsidP="00F61685">
      <w:pPr>
        <w:pStyle w:val="13"/>
        <w:widowControl/>
        <w:shd w:val="clear" w:color="auto" w:fill="FFFFFF"/>
        <w:ind w:right="14" w:firstLine="426"/>
        <w:jc w:val="both"/>
        <w:rPr>
          <w:color w:val="000000"/>
          <w:sz w:val="24"/>
          <w:szCs w:val="24"/>
        </w:rPr>
      </w:pPr>
      <w:r w:rsidRPr="00550483">
        <w:rPr>
          <w:color w:val="000000"/>
          <w:sz w:val="24"/>
          <w:szCs w:val="24"/>
        </w:rPr>
        <w:t>Тематика рефератов составляется кафедрой теории и и</w:t>
      </w:r>
      <w:r w:rsidRPr="00550483">
        <w:rPr>
          <w:color w:val="000000"/>
          <w:sz w:val="24"/>
          <w:szCs w:val="24"/>
        </w:rPr>
        <w:t>с</w:t>
      </w:r>
      <w:r w:rsidRPr="00550483">
        <w:rPr>
          <w:color w:val="000000"/>
          <w:sz w:val="24"/>
          <w:szCs w:val="24"/>
        </w:rPr>
        <w:t xml:space="preserve">тории государства и права. </w:t>
      </w:r>
      <w:proofErr w:type="gramStart"/>
      <w:r w:rsidRPr="00550483">
        <w:rPr>
          <w:color w:val="000000"/>
          <w:sz w:val="24"/>
          <w:szCs w:val="24"/>
        </w:rPr>
        <w:t>О</w:t>
      </w:r>
      <w:r w:rsidRPr="00550483">
        <w:rPr>
          <w:sz w:val="24"/>
          <w:szCs w:val="24"/>
        </w:rPr>
        <w:t>бучающимся</w:t>
      </w:r>
      <w:proofErr w:type="gramEnd"/>
      <w:r w:rsidRPr="00550483">
        <w:rPr>
          <w:color w:val="000000"/>
          <w:sz w:val="24"/>
          <w:szCs w:val="24"/>
        </w:rPr>
        <w:t xml:space="preserve"> предоставляется право выбора темы реферата. Поскольку кафед</w:t>
      </w:r>
      <w:r w:rsidR="002130E9" w:rsidRPr="00550483">
        <w:rPr>
          <w:color w:val="000000"/>
          <w:sz w:val="24"/>
          <w:szCs w:val="24"/>
        </w:rPr>
        <w:t>рой устанавл</w:t>
      </w:r>
      <w:r w:rsidR="002130E9" w:rsidRPr="00550483">
        <w:rPr>
          <w:color w:val="000000"/>
          <w:sz w:val="24"/>
          <w:szCs w:val="24"/>
        </w:rPr>
        <w:t>и</w:t>
      </w:r>
      <w:r w:rsidR="002130E9" w:rsidRPr="00550483">
        <w:rPr>
          <w:color w:val="000000"/>
          <w:sz w:val="24"/>
          <w:szCs w:val="24"/>
        </w:rPr>
        <w:t>вается лишь пример</w:t>
      </w:r>
      <w:r w:rsidRPr="00550483">
        <w:rPr>
          <w:color w:val="000000"/>
          <w:sz w:val="24"/>
          <w:szCs w:val="24"/>
        </w:rPr>
        <w:t xml:space="preserve">ный перечень тем, </w:t>
      </w:r>
      <w:r w:rsidRPr="00550483">
        <w:rPr>
          <w:sz w:val="24"/>
          <w:szCs w:val="24"/>
        </w:rPr>
        <w:t>обучающийся</w:t>
      </w:r>
      <w:r w:rsidRPr="00550483">
        <w:rPr>
          <w:color w:val="000000"/>
          <w:sz w:val="24"/>
          <w:szCs w:val="24"/>
        </w:rPr>
        <w:t xml:space="preserve"> может предложить для реферата свою тему с необходимым обосн</w:t>
      </w:r>
      <w:r w:rsidRPr="00550483">
        <w:rPr>
          <w:color w:val="000000"/>
          <w:sz w:val="24"/>
          <w:szCs w:val="24"/>
        </w:rPr>
        <w:t>о</w:t>
      </w:r>
      <w:r w:rsidRPr="00550483">
        <w:rPr>
          <w:color w:val="000000"/>
          <w:sz w:val="24"/>
          <w:szCs w:val="24"/>
        </w:rPr>
        <w:t>ванием целесообразности ее разработки.</w:t>
      </w:r>
    </w:p>
    <w:p w:rsidR="00483F5C" w:rsidRPr="00550483" w:rsidRDefault="00483F5C" w:rsidP="00F61685">
      <w:pPr>
        <w:pStyle w:val="13"/>
        <w:widowControl/>
        <w:shd w:val="clear" w:color="auto" w:fill="FFFFFF"/>
        <w:ind w:right="14" w:firstLine="426"/>
        <w:jc w:val="both"/>
        <w:rPr>
          <w:color w:val="000000"/>
          <w:sz w:val="24"/>
          <w:szCs w:val="24"/>
        </w:rPr>
      </w:pPr>
      <w:proofErr w:type="gramStart"/>
      <w:r w:rsidRPr="00550483">
        <w:rPr>
          <w:color w:val="000000"/>
          <w:sz w:val="24"/>
          <w:szCs w:val="24"/>
        </w:rPr>
        <w:t>Реферат выполняется на основе глубокого изучения лит</w:t>
      </w:r>
      <w:r w:rsidRPr="00550483">
        <w:rPr>
          <w:color w:val="000000"/>
          <w:sz w:val="24"/>
          <w:szCs w:val="24"/>
        </w:rPr>
        <w:t>е</w:t>
      </w:r>
      <w:r w:rsidRPr="00550483">
        <w:rPr>
          <w:color w:val="000000"/>
          <w:sz w:val="24"/>
          <w:szCs w:val="24"/>
        </w:rPr>
        <w:t>ратуры по специальности (учебников, учебных пособий, ку</w:t>
      </w:r>
      <w:r w:rsidRPr="00550483">
        <w:rPr>
          <w:color w:val="000000"/>
          <w:sz w:val="24"/>
          <w:szCs w:val="24"/>
        </w:rPr>
        <w:t>р</w:t>
      </w:r>
      <w:r w:rsidRPr="00550483">
        <w:rPr>
          <w:color w:val="000000"/>
          <w:sz w:val="24"/>
          <w:szCs w:val="24"/>
        </w:rPr>
        <w:t>сов лекций, монографий, статей из научных сборников, жу</w:t>
      </w:r>
      <w:r w:rsidRPr="00550483">
        <w:rPr>
          <w:color w:val="000000"/>
          <w:sz w:val="24"/>
          <w:szCs w:val="24"/>
        </w:rPr>
        <w:t>р</w:t>
      </w:r>
      <w:r w:rsidRPr="00550483">
        <w:rPr>
          <w:color w:val="000000"/>
          <w:sz w:val="24"/>
          <w:szCs w:val="24"/>
        </w:rPr>
        <w:t xml:space="preserve">налов </w:t>
      </w:r>
      <w:r w:rsidR="002130E9" w:rsidRPr="00550483">
        <w:rPr>
          <w:color w:val="000000"/>
          <w:sz w:val="24"/>
          <w:szCs w:val="24"/>
        </w:rPr>
        <w:t>«</w:t>
      </w:r>
      <w:r w:rsidRPr="00550483">
        <w:rPr>
          <w:color w:val="000000"/>
          <w:sz w:val="24"/>
          <w:szCs w:val="24"/>
        </w:rPr>
        <w:t>Государство и право</w:t>
      </w:r>
      <w:r w:rsidR="002130E9" w:rsidRPr="00550483">
        <w:rPr>
          <w:color w:val="000000"/>
          <w:sz w:val="24"/>
          <w:szCs w:val="24"/>
        </w:rPr>
        <w:t>»</w:t>
      </w:r>
      <w:r w:rsidRPr="00550483">
        <w:rPr>
          <w:color w:val="000000"/>
          <w:sz w:val="24"/>
          <w:szCs w:val="24"/>
        </w:rPr>
        <w:t xml:space="preserve">, </w:t>
      </w:r>
      <w:r w:rsidR="002130E9" w:rsidRPr="00550483">
        <w:rPr>
          <w:color w:val="000000"/>
          <w:sz w:val="24"/>
          <w:szCs w:val="24"/>
        </w:rPr>
        <w:t>«</w:t>
      </w:r>
      <w:r w:rsidRPr="00550483">
        <w:rPr>
          <w:color w:val="000000"/>
          <w:sz w:val="24"/>
          <w:szCs w:val="24"/>
        </w:rPr>
        <w:t>Правоведение</w:t>
      </w:r>
      <w:r w:rsidR="002130E9" w:rsidRPr="00550483">
        <w:rPr>
          <w:color w:val="000000"/>
          <w:sz w:val="24"/>
          <w:szCs w:val="24"/>
        </w:rPr>
        <w:t>»</w:t>
      </w:r>
      <w:r w:rsidRPr="00550483">
        <w:rPr>
          <w:color w:val="000000"/>
          <w:sz w:val="24"/>
          <w:szCs w:val="24"/>
        </w:rPr>
        <w:t xml:space="preserve">, </w:t>
      </w:r>
      <w:r w:rsidR="002130E9" w:rsidRPr="00550483">
        <w:rPr>
          <w:color w:val="000000"/>
          <w:sz w:val="24"/>
          <w:szCs w:val="24"/>
        </w:rPr>
        <w:t>«</w:t>
      </w:r>
      <w:r w:rsidRPr="00550483">
        <w:rPr>
          <w:color w:val="000000"/>
          <w:sz w:val="24"/>
          <w:szCs w:val="24"/>
        </w:rPr>
        <w:t>Обществе</w:t>
      </w:r>
      <w:r w:rsidRPr="00550483">
        <w:rPr>
          <w:color w:val="000000"/>
          <w:sz w:val="24"/>
          <w:szCs w:val="24"/>
        </w:rPr>
        <w:t>н</w:t>
      </w:r>
      <w:r w:rsidRPr="00550483">
        <w:rPr>
          <w:color w:val="000000"/>
          <w:sz w:val="24"/>
          <w:szCs w:val="24"/>
        </w:rPr>
        <w:t>ные науки и современность</w:t>
      </w:r>
      <w:r w:rsidR="002130E9" w:rsidRPr="00550483">
        <w:rPr>
          <w:color w:val="000000"/>
          <w:sz w:val="24"/>
          <w:szCs w:val="24"/>
        </w:rPr>
        <w:t>»</w:t>
      </w:r>
      <w:r w:rsidRPr="00550483">
        <w:rPr>
          <w:color w:val="000000"/>
          <w:sz w:val="24"/>
          <w:szCs w:val="24"/>
        </w:rPr>
        <w:t xml:space="preserve">, </w:t>
      </w:r>
      <w:r w:rsidR="002130E9" w:rsidRPr="00550483">
        <w:rPr>
          <w:color w:val="000000"/>
          <w:sz w:val="24"/>
          <w:szCs w:val="24"/>
        </w:rPr>
        <w:t>«</w:t>
      </w:r>
      <w:r w:rsidRPr="00550483">
        <w:rPr>
          <w:color w:val="000000"/>
          <w:sz w:val="24"/>
          <w:szCs w:val="24"/>
        </w:rPr>
        <w:t>Законность</w:t>
      </w:r>
      <w:r w:rsidR="002130E9" w:rsidRPr="00550483">
        <w:rPr>
          <w:color w:val="000000"/>
          <w:sz w:val="24"/>
          <w:szCs w:val="24"/>
        </w:rPr>
        <w:t>»</w:t>
      </w:r>
      <w:r w:rsidRPr="00550483">
        <w:rPr>
          <w:color w:val="000000"/>
          <w:sz w:val="24"/>
          <w:szCs w:val="24"/>
        </w:rPr>
        <w:t xml:space="preserve">, </w:t>
      </w:r>
      <w:r w:rsidR="002130E9" w:rsidRPr="00550483">
        <w:rPr>
          <w:color w:val="000000"/>
          <w:sz w:val="24"/>
          <w:szCs w:val="24"/>
        </w:rPr>
        <w:t>«</w:t>
      </w:r>
      <w:r w:rsidRPr="00550483">
        <w:rPr>
          <w:color w:val="000000"/>
          <w:sz w:val="24"/>
          <w:szCs w:val="24"/>
        </w:rPr>
        <w:t>Российская ю</w:t>
      </w:r>
      <w:r w:rsidRPr="00550483">
        <w:rPr>
          <w:color w:val="000000"/>
          <w:sz w:val="24"/>
          <w:szCs w:val="24"/>
        </w:rPr>
        <w:t>с</w:t>
      </w:r>
      <w:r w:rsidRPr="00550483">
        <w:rPr>
          <w:color w:val="000000"/>
          <w:sz w:val="24"/>
          <w:szCs w:val="24"/>
        </w:rPr>
        <w:t>тиция</w:t>
      </w:r>
      <w:r w:rsidR="002130E9" w:rsidRPr="00550483">
        <w:rPr>
          <w:color w:val="000000"/>
          <w:sz w:val="24"/>
          <w:szCs w:val="24"/>
        </w:rPr>
        <w:t>»</w:t>
      </w:r>
      <w:r w:rsidRPr="00550483">
        <w:rPr>
          <w:color w:val="000000"/>
          <w:sz w:val="24"/>
          <w:szCs w:val="24"/>
        </w:rPr>
        <w:t xml:space="preserve"> и др.), анализа нормативных, правоприменительных и интерпретационных актов, обобщения юридической практ</w:t>
      </w:r>
      <w:r w:rsidRPr="00550483">
        <w:rPr>
          <w:color w:val="000000"/>
          <w:sz w:val="24"/>
          <w:szCs w:val="24"/>
        </w:rPr>
        <w:t>и</w:t>
      </w:r>
      <w:r w:rsidRPr="00550483">
        <w:rPr>
          <w:color w:val="000000"/>
          <w:sz w:val="24"/>
          <w:szCs w:val="24"/>
        </w:rPr>
        <w:t>ки.</w:t>
      </w:r>
      <w:proofErr w:type="gramEnd"/>
      <w:r w:rsidRPr="00550483">
        <w:rPr>
          <w:color w:val="000000"/>
          <w:sz w:val="24"/>
          <w:szCs w:val="24"/>
        </w:rPr>
        <w:t xml:space="preserve"> Однако перечень рекомендованной литературы не являе</w:t>
      </w:r>
      <w:r w:rsidRPr="00550483">
        <w:rPr>
          <w:color w:val="000000"/>
          <w:sz w:val="24"/>
          <w:szCs w:val="24"/>
        </w:rPr>
        <w:t>т</w:t>
      </w:r>
      <w:r w:rsidRPr="00550483">
        <w:rPr>
          <w:color w:val="000000"/>
          <w:sz w:val="24"/>
          <w:szCs w:val="24"/>
        </w:rPr>
        <w:t xml:space="preserve">ся исчерпывающим и не должен связывать инициативу </w:t>
      </w:r>
      <w:proofErr w:type="gramStart"/>
      <w:r w:rsidRPr="00550483">
        <w:rPr>
          <w:sz w:val="24"/>
          <w:szCs w:val="24"/>
        </w:rPr>
        <w:t>об</w:t>
      </w:r>
      <w:r w:rsidRPr="00550483">
        <w:rPr>
          <w:sz w:val="24"/>
          <w:szCs w:val="24"/>
        </w:rPr>
        <w:t>у</w:t>
      </w:r>
      <w:r w:rsidRPr="00550483">
        <w:rPr>
          <w:sz w:val="24"/>
          <w:szCs w:val="24"/>
        </w:rPr>
        <w:t>чающегося</w:t>
      </w:r>
      <w:proofErr w:type="gramEnd"/>
      <w:r w:rsidRPr="00550483">
        <w:rPr>
          <w:color w:val="000000"/>
          <w:sz w:val="24"/>
          <w:szCs w:val="24"/>
        </w:rPr>
        <w:t>. Он может использовать работы, самостоятельно подобранные в результате изучения библиографии.</w:t>
      </w:r>
    </w:p>
    <w:p w:rsidR="00483F5C" w:rsidRPr="00550483" w:rsidRDefault="00483F5C" w:rsidP="00F61685">
      <w:pPr>
        <w:pStyle w:val="13"/>
        <w:widowControl/>
        <w:shd w:val="clear" w:color="auto" w:fill="FFFFFF"/>
        <w:ind w:left="5" w:right="5" w:firstLine="426"/>
        <w:jc w:val="both"/>
        <w:rPr>
          <w:color w:val="000000"/>
          <w:sz w:val="24"/>
          <w:szCs w:val="24"/>
        </w:rPr>
      </w:pPr>
      <w:r w:rsidRPr="00550483">
        <w:rPr>
          <w:color w:val="000000"/>
          <w:sz w:val="24"/>
          <w:szCs w:val="24"/>
        </w:rPr>
        <w:t>Подготовка рефератов способствует формированию пр</w:t>
      </w:r>
      <w:r w:rsidRPr="00550483">
        <w:rPr>
          <w:color w:val="000000"/>
          <w:sz w:val="24"/>
          <w:szCs w:val="24"/>
        </w:rPr>
        <w:t>а</w:t>
      </w:r>
      <w:r w:rsidRPr="00550483">
        <w:rPr>
          <w:color w:val="000000"/>
          <w:sz w:val="24"/>
          <w:szCs w:val="24"/>
        </w:rPr>
        <w:t>вовой культуры у будущего магистра, закреплению у него юридических знаний, развитию умения самостоятельно ан</w:t>
      </w:r>
      <w:r w:rsidRPr="00550483">
        <w:rPr>
          <w:color w:val="000000"/>
          <w:sz w:val="24"/>
          <w:szCs w:val="24"/>
        </w:rPr>
        <w:t>а</w:t>
      </w:r>
      <w:r w:rsidRPr="00550483">
        <w:rPr>
          <w:color w:val="000000"/>
          <w:sz w:val="24"/>
          <w:szCs w:val="24"/>
        </w:rPr>
        <w:t>лизировать многообразные общественно-политические явл</w:t>
      </w:r>
      <w:r w:rsidRPr="00550483">
        <w:rPr>
          <w:color w:val="000000"/>
          <w:sz w:val="24"/>
          <w:szCs w:val="24"/>
        </w:rPr>
        <w:t>е</w:t>
      </w:r>
      <w:r w:rsidRPr="00550483">
        <w:rPr>
          <w:color w:val="000000"/>
          <w:sz w:val="24"/>
          <w:szCs w:val="24"/>
        </w:rPr>
        <w:t>ния современности, вести научно-обоснованную полемику по вопросам государства и права.</w:t>
      </w:r>
    </w:p>
    <w:p w:rsidR="00A33FB8" w:rsidRPr="00550483" w:rsidRDefault="00483F5C" w:rsidP="00F61685">
      <w:pPr>
        <w:pStyle w:val="a4"/>
        <w:widowControl w:val="0"/>
        <w:spacing w:after="0" w:line="240" w:lineRule="auto"/>
        <w:ind w:left="0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550483">
        <w:rPr>
          <w:rFonts w:ascii="Times New Roman" w:hAnsi="Times New Roman"/>
          <w:color w:val="000000"/>
          <w:sz w:val="24"/>
          <w:szCs w:val="24"/>
        </w:rPr>
        <w:t xml:space="preserve">Содержание реферата </w:t>
      </w:r>
      <w:proofErr w:type="gramStart"/>
      <w:r w:rsidRPr="00550483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550483">
        <w:rPr>
          <w:rFonts w:ascii="Times New Roman" w:hAnsi="Times New Roman"/>
          <w:color w:val="000000"/>
          <w:sz w:val="24"/>
          <w:szCs w:val="24"/>
        </w:rPr>
        <w:t xml:space="preserve"> докладывает на се</w:t>
      </w:r>
      <w:r w:rsidRPr="00550483">
        <w:rPr>
          <w:rFonts w:ascii="Times New Roman" w:hAnsi="Times New Roman"/>
          <w:color w:val="000000"/>
          <w:sz w:val="24"/>
          <w:szCs w:val="24"/>
        </w:rPr>
        <w:softHyphen/>
        <w:t>минарском занятии или на научной ко</w:t>
      </w:r>
      <w:r w:rsidR="002130E9" w:rsidRPr="00550483">
        <w:rPr>
          <w:rFonts w:ascii="Times New Roman" w:hAnsi="Times New Roman"/>
          <w:color w:val="000000"/>
          <w:sz w:val="24"/>
          <w:szCs w:val="24"/>
        </w:rPr>
        <w:t>нференции. Предвар</w:t>
      </w:r>
      <w:r w:rsidR="002130E9" w:rsidRPr="00550483">
        <w:rPr>
          <w:rFonts w:ascii="Times New Roman" w:hAnsi="Times New Roman"/>
          <w:color w:val="000000"/>
          <w:sz w:val="24"/>
          <w:szCs w:val="24"/>
        </w:rPr>
        <w:t>и</w:t>
      </w:r>
      <w:r w:rsidR="002130E9" w:rsidRPr="00550483">
        <w:rPr>
          <w:rFonts w:ascii="Times New Roman" w:hAnsi="Times New Roman"/>
          <w:color w:val="000000"/>
          <w:sz w:val="24"/>
          <w:szCs w:val="24"/>
        </w:rPr>
        <w:lastRenderedPageBreak/>
        <w:t>тельно подго</w:t>
      </w:r>
      <w:r w:rsidRPr="00550483">
        <w:rPr>
          <w:rFonts w:ascii="Times New Roman" w:hAnsi="Times New Roman"/>
          <w:color w:val="000000"/>
          <w:sz w:val="24"/>
          <w:szCs w:val="24"/>
        </w:rPr>
        <w:t xml:space="preserve">товив тезисы доклада, </w:t>
      </w:r>
      <w:r w:rsidRPr="00550483">
        <w:rPr>
          <w:rFonts w:ascii="Times New Roman" w:hAnsi="Times New Roman"/>
          <w:sz w:val="24"/>
          <w:szCs w:val="24"/>
        </w:rPr>
        <w:t>обучающийся</w:t>
      </w:r>
      <w:r w:rsidRPr="00550483">
        <w:rPr>
          <w:rFonts w:ascii="Times New Roman" w:hAnsi="Times New Roman"/>
          <w:color w:val="000000"/>
          <w:sz w:val="24"/>
          <w:szCs w:val="24"/>
        </w:rPr>
        <w:t xml:space="preserve"> в течение </w:t>
      </w:r>
      <w:r w:rsidR="002130E9" w:rsidRPr="00550483">
        <w:rPr>
          <w:rFonts w:ascii="Times New Roman" w:hAnsi="Times New Roman"/>
          <w:color w:val="000000"/>
          <w:sz w:val="24"/>
          <w:szCs w:val="24"/>
        </w:rPr>
        <w:br/>
      </w:r>
      <w:r w:rsidRPr="00550483">
        <w:rPr>
          <w:rFonts w:ascii="Times New Roman" w:hAnsi="Times New Roman"/>
          <w:color w:val="000000"/>
          <w:sz w:val="24"/>
          <w:szCs w:val="24"/>
        </w:rPr>
        <w:t>7</w:t>
      </w:r>
      <w:r w:rsidR="002130E9" w:rsidRPr="00550483">
        <w:rPr>
          <w:rFonts w:ascii="Times New Roman" w:hAnsi="Times New Roman"/>
          <w:color w:val="000000"/>
          <w:sz w:val="24"/>
          <w:szCs w:val="24"/>
        </w:rPr>
        <w:t>–</w:t>
      </w:r>
      <w:r w:rsidRPr="00550483">
        <w:rPr>
          <w:rFonts w:ascii="Times New Roman" w:hAnsi="Times New Roman"/>
          <w:color w:val="000000"/>
          <w:sz w:val="24"/>
          <w:szCs w:val="24"/>
        </w:rPr>
        <w:t>10 минут должен кратко изложить основные положения своей работы. Свободное изложение значительно улучшает восприятие материала слушателями.</w:t>
      </w:r>
    </w:p>
    <w:p w:rsidR="00483F5C" w:rsidRPr="00550483" w:rsidRDefault="00483F5C" w:rsidP="00F6168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50483">
        <w:rPr>
          <w:rFonts w:ascii="Times New Roman" w:hAnsi="Times New Roman"/>
          <w:color w:val="000000"/>
          <w:sz w:val="24"/>
          <w:szCs w:val="24"/>
        </w:rPr>
        <w:t>На основе обсуждения написанного и доложенного реф</w:t>
      </w:r>
      <w:r w:rsidRPr="00550483">
        <w:rPr>
          <w:rFonts w:ascii="Times New Roman" w:hAnsi="Times New Roman"/>
          <w:color w:val="000000"/>
          <w:sz w:val="24"/>
          <w:szCs w:val="24"/>
        </w:rPr>
        <w:t>е</w:t>
      </w:r>
      <w:r w:rsidRPr="00550483">
        <w:rPr>
          <w:rFonts w:ascii="Times New Roman" w:hAnsi="Times New Roman"/>
          <w:color w:val="000000"/>
          <w:sz w:val="24"/>
          <w:szCs w:val="24"/>
        </w:rPr>
        <w:t xml:space="preserve">рата </w:t>
      </w:r>
      <w:proofErr w:type="gramStart"/>
      <w:r w:rsidRPr="00550483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550483">
        <w:rPr>
          <w:rFonts w:ascii="Times New Roman" w:hAnsi="Times New Roman"/>
          <w:color w:val="000000"/>
          <w:sz w:val="24"/>
          <w:szCs w:val="24"/>
        </w:rPr>
        <w:t xml:space="preserve"> выставляется соответствующая оценка.</w:t>
      </w:r>
    </w:p>
    <w:p w:rsidR="00FB0016" w:rsidRPr="002130E9" w:rsidRDefault="00FB0016" w:rsidP="00F61685">
      <w:pPr>
        <w:pStyle w:val="af1"/>
        <w:ind w:firstLine="567"/>
        <w:jc w:val="both"/>
        <w:rPr>
          <w:b/>
          <w:sz w:val="24"/>
          <w:szCs w:val="24"/>
        </w:rPr>
      </w:pPr>
    </w:p>
    <w:p w:rsidR="007F0009" w:rsidRPr="002130E9" w:rsidRDefault="002130E9" w:rsidP="00F61685">
      <w:pPr>
        <w:pStyle w:val="Style9"/>
        <w:widowControl/>
        <w:tabs>
          <w:tab w:val="left" w:pos="851"/>
        </w:tabs>
        <w:spacing w:line="240" w:lineRule="auto"/>
        <w:ind w:left="851" w:hanging="425"/>
        <w:rPr>
          <w:rFonts w:eastAsia="TimesNewRomanPSMT"/>
          <w:b/>
        </w:rPr>
      </w:pPr>
      <w:r>
        <w:rPr>
          <w:rFonts w:eastAsia="TimesNewRomanPSMT"/>
          <w:b/>
        </w:rPr>
        <w:t>2.3</w:t>
      </w:r>
      <w:r w:rsidR="007F0009" w:rsidRPr="002130E9">
        <w:rPr>
          <w:rFonts w:eastAsia="TimesNewRomanPSMT"/>
          <w:b/>
        </w:rPr>
        <w:t xml:space="preserve"> Подготовка к тестированию</w:t>
      </w:r>
    </w:p>
    <w:p w:rsidR="007F0009" w:rsidRPr="002130E9" w:rsidRDefault="007F0009" w:rsidP="00F61685">
      <w:pPr>
        <w:ind w:firstLine="426"/>
        <w:jc w:val="both"/>
        <w:rPr>
          <w:sz w:val="24"/>
        </w:rPr>
      </w:pPr>
      <w:r w:rsidRPr="002130E9">
        <w:rPr>
          <w:sz w:val="24"/>
        </w:rPr>
        <w:t>Тестовый контроль – это оперативная проверка качества усвоения знаний, немедленное исправление ошибок и воспо</w:t>
      </w:r>
      <w:r w:rsidRPr="002130E9">
        <w:rPr>
          <w:sz w:val="24"/>
        </w:rPr>
        <w:t>л</w:t>
      </w:r>
      <w:r w:rsidRPr="002130E9">
        <w:rPr>
          <w:sz w:val="24"/>
        </w:rPr>
        <w:t xml:space="preserve">нение пробелов. </w:t>
      </w:r>
    </w:p>
    <w:p w:rsidR="007F0009" w:rsidRPr="002130E9" w:rsidRDefault="007F0009" w:rsidP="00F6168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130E9">
        <w:rPr>
          <w:rFonts w:ascii="Times New Roman" w:hAnsi="Times New Roman"/>
          <w:sz w:val="24"/>
          <w:szCs w:val="24"/>
        </w:rPr>
        <w:t>Основным критерием успешного прохождения тестиров</w:t>
      </w:r>
      <w:r w:rsidRPr="002130E9">
        <w:rPr>
          <w:rFonts w:ascii="Times New Roman" w:hAnsi="Times New Roman"/>
          <w:sz w:val="24"/>
          <w:szCs w:val="24"/>
        </w:rPr>
        <w:t>а</w:t>
      </w:r>
      <w:r w:rsidRPr="002130E9">
        <w:rPr>
          <w:rFonts w:ascii="Times New Roman" w:hAnsi="Times New Roman"/>
          <w:sz w:val="24"/>
          <w:szCs w:val="24"/>
        </w:rPr>
        <w:t>ния является знание содержания источников, предлагаемых к изучению в виде заданий к практическим (семинарским) зан</w:t>
      </w:r>
      <w:r w:rsidRPr="002130E9">
        <w:rPr>
          <w:rFonts w:ascii="Times New Roman" w:hAnsi="Times New Roman"/>
          <w:sz w:val="24"/>
          <w:szCs w:val="24"/>
        </w:rPr>
        <w:t>я</w:t>
      </w:r>
      <w:r w:rsidRPr="002130E9">
        <w:rPr>
          <w:rFonts w:ascii="Times New Roman" w:hAnsi="Times New Roman"/>
          <w:sz w:val="24"/>
          <w:szCs w:val="24"/>
        </w:rPr>
        <w:t>тиям.</w:t>
      </w:r>
    </w:p>
    <w:p w:rsidR="00FB0016" w:rsidRPr="002130E9" w:rsidRDefault="00FB0016" w:rsidP="00F61685">
      <w:pPr>
        <w:widowControl w:val="0"/>
        <w:ind w:firstLine="567"/>
        <w:rPr>
          <w:rFonts w:eastAsia="TimesNewRomanPSMT"/>
          <w:b/>
          <w:sz w:val="24"/>
        </w:rPr>
      </w:pPr>
    </w:p>
    <w:p w:rsidR="007344B6" w:rsidRPr="002130E9" w:rsidRDefault="0055467E" w:rsidP="00F61685">
      <w:pPr>
        <w:pStyle w:val="Style9"/>
        <w:widowControl/>
        <w:tabs>
          <w:tab w:val="left" w:pos="851"/>
        </w:tabs>
        <w:spacing w:line="240" w:lineRule="auto"/>
        <w:ind w:left="851" w:hanging="425"/>
        <w:rPr>
          <w:rFonts w:eastAsia="TimesNewRomanPSMT"/>
          <w:b/>
        </w:rPr>
      </w:pPr>
      <w:r w:rsidRPr="002130E9">
        <w:rPr>
          <w:rFonts w:eastAsia="TimesNewRomanPSMT"/>
          <w:b/>
        </w:rPr>
        <w:t>2.</w:t>
      </w:r>
      <w:r w:rsidR="007F0009" w:rsidRPr="002130E9">
        <w:rPr>
          <w:rFonts w:eastAsia="TimesNewRomanPSMT"/>
          <w:b/>
        </w:rPr>
        <w:t>4</w:t>
      </w:r>
      <w:r w:rsidR="00170C1A" w:rsidRPr="002130E9">
        <w:rPr>
          <w:rFonts w:eastAsia="TimesNewRomanPSMT"/>
          <w:b/>
        </w:rPr>
        <w:t xml:space="preserve"> </w:t>
      </w:r>
      <w:r w:rsidR="007E3E1E" w:rsidRPr="002130E9">
        <w:rPr>
          <w:rFonts w:eastAsia="TimesNewRomanPSMT"/>
          <w:b/>
        </w:rPr>
        <w:t xml:space="preserve">Подготовка к дискуссии </w:t>
      </w:r>
    </w:p>
    <w:p w:rsidR="000A3845" w:rsidRPr="002130E9" w:rsidRDefault="00261289" w:rsidP="00F61685">
      <w:pPr>
        <w:ind w:firstLine="426"/>
        <w:jc w:val="both"/>
        <w:rPr>
          <w:b/>
          <w:sz w:val="24"/>
        </w:rPr>
      </w:pPr>
      <w:r>
        <w:rPr>
          <w:sz w:val="24"/>
        </w:rPr>
        <w:t>Д</w:t>
      </w:r>
      <w:r w:rsidR="000A3845" w:rsidRPr="002130E9">
        <w:rPr>
          <w:sz w:val="24"/>
        </w:rPr>
        <w:t xml:space="preserve">искуссия </w:t>
      </w:r>
      <w:r w:rsidR="002130E9">
        <w:rPr>
          <w:sz w:val="24"/>
        </w:rPr>
        <w:t>–</w:t>
      </w:r>
      <w:r w:rsidR="000A3845" w:rsidRPr="002130E9">
        <w:rPr>
          <w:sz w:val="24"/>
        </w:rPr>
        <w:t xml:space="preserve"> форма учебной работы, в рамках которой студенты высказывают свое мнение по проблеме, заданной преподавателем. Проведение дискуссий по проблемным в</w:t>
      </w:r>
      <w:r w:rsidR="000A3845" w:rsidRPr="002130E9">
        <w:rPr>
          <w:sz w:val="24"/>
        </w:rPr>
        <w:t>о</w:t>
      </w:r>
      <w:r w:rsidR="000A3845" w:rsidRPr="002130E9">
        <w:rPr>
          <w:sz w:val="24"/>
        </w:rPr>
        <w:t>просам подразумевает написание студентами эссе, тезисов или рефератов по предложенной тематике.</w:t>
      </w:r>
      <w:r w:rsidR="000A3845" w:rsidRPr="002130E9">
        <w:rPr>
          <w:b/>
          <w:sz w:val="24"/>
        </w:rPr>
        <w:t xml:space="preserve"> </w:t>
      </w:r>
    </w:p>
    <w:p w:rsidR="000A3845" w:rsidRPr="005C7B10" w:rsidRDefault="00261289" w:rsidP="00F61685">
      <w:pPr>
        <w:ind w:firstLine="426"/>
        <w:jc w:val="both"/>
        <w:rPr>
          <w:sz w:val="24"/>
        </w:rPr>
      </w:pPr>
      <w:r>
        <w:rPr>
          <w:sz w:val="24"/>
        </w:rPr>
        <w:t>Д</w:t>
      </w:r>
      <w:r w:rsidR="000A3845" w:rsidRPr="002130E9">
        <w:rPr>
          <w:sz w:val="24"/>
        </w:rPr>
        <w:t xml:space="preserve">искуссия </w:t>
      </w:r>
      <w:r w:rsidR="002130E9">
        <w:rPr>
          <w:sz w:val="24"/>
        </w:rPr>
        <w:t>–</w:t>
      </w:r>
      <w:r w:rsidR="000A3845" w:rsidRPr="002130E9">
        <w:rPr>
          <w:sz w:val="24"/>
        </w:rPr>
        <w:t xml:space="preserve"> метод организации совместной коллективной деятельности, позволяющий в процессе непосредственного общения путем логических доводов воздействовать на мн</w:t>
      </w:r>
      <w:r w:rsidR="000A3845" w:rsidRPr="002130E9">
        <w:rPr>
          <w:sz w:val="24"/>
        </w:rPr>
        <w:t>е</w:t>
      </w:r>
      <w:r w:rsidR="000A3845" w:rsidRPr="002130E9">
        <w:rPr>
          <w:sz w:val="24"/>
        </w:rPr>
        <w:t>ния, позиции и установки участников дискуссии. Целью ди</w:t>
      </w:r>
      <w:r w:rsidR="000A3845" w:rsidRPr="002130E9">
        <w:rPr>
          <w:sz w:val="24"/>
        </w:rPr>
        <w:t>с</w:t>
      </w:r>
      <w:r w:rsidR="000A3845" w:rsidRPr="002130E9">
        <w:rPr>
          <w:sz w:val="24"/>
        </w:rPr>
        <w:t>куссии является интенсивное и продуктивное решение гру</w:t>
      </w:r>
      <w:r w:rsidR="000A3845" w:rsidRPr="002130E9">
        <w:rPr>
          <w:sz w:val="24"/>
        </w:rPr>
        <w:t>п</w:t>
      </w:r>
      <w:r w:rsidR="000A3845" w:rsidRPr="002130E9">
        <w:rPr>
          <w:sz w:val="24"/>
        </w:rPr>
        <w:t>повой задачи</w:t>
      </w:r>
      <w:r>
        <w:rPr>
          <w:sz w:val="24"/>
        </w:rPr>
        <w:t xml:space="preserve">. Метод </w:t>
      </w:r>
      <w:r w:rsidR="000A3845" w:rsidRPr="005C7B10">
        <w:rPr>
          <w:sz w:val="24"/>
        </w:rPr>
        <w:t>дискуссии обеспечивает глубокую пр</w:t>
      </w:r>
      <w:r w:rsidR="000A3845" w:rsidRPr="005C7B10">
        <w:rPr>
          <w:sz w:val="24"/>
        </w:rPr>
        <w:t>о</w:t>
      </w:r>
      <w:r w:rsidR="000A3845" w:rsidRPr="005C7B10">
        <w:rPr>
          <w:sz w:val="24"/>
        </w:rPr>
        <w:t>работку имеющейся информации, возможность высказывания обучающимися разных точек зрения по заданной преподав</w:t>
      </w:r>
      <w:r w:rsidR="000A3845" w:rsidRPr="005C7B10">
        <w:rPr>
          <w:sz w:val="24"/>
        </w:rPr>
        <w:t>а</w:t>
      </w:r>
      <w:r w:rsidR="000A3845" w:rsidRPr="005C7B10">
        <w:rPr>
          <w:sz w:val="24"/>
        </w:rPr>
        <w:t>телем проблеме, тем самым, способствуя выработке адеква</w:t>
      </w:r>
      <w:r w:rsidR="000A3845" w:rsidRPr="005C7B10">
        <w:rPr>
          <w:sz w:val="24"/>
        </w:rPr>
        <w:t>т</w:t>
      </w:r>
      <w:r w:rsidR="000A3845" w:rsidRPr="005C7B10">
        <w:rPr>
          <w:sz w:val="24"/>
        </w:rPr>
        <w:t xml:space="preserve">ного в данной ситуации решения. </w:t>
      </w:r>
      <w:r>
        <w:rPr>
          <w:sz w:val="24"/>
        </w:rPr>
        <w:t>Данный м</w:t>
      </w:r>
      <w:r w:rsidR="000A3845" w:rsidRPr="005C7B10">
        <w:rPr>
          <w:sz w:val="24"/>
        </w:rPr>
        <w:t>етод увеличивает вовлеченность участников в процесс этого решения, что п</w:t>
      </w:r>
      <w:r w:rsidR="000A3845" w:rsidRPr="005C7B10">
        <w:rPr>
          <w:sz w:val="24"/>
        </w:rPr>
        <w:t>о</w:t>
      </w:r>
      <w:r w:rsidR="000A3845" w:rsidRPr="005C7B10">
        <w:rPr>
          <w:sz w:val="24"/>
        </w:rPr>
        <w:t>вышает вероятность его реализации.</w:t>
      </w:r>
    </w:p>
    <w:p w:rsidR="00F02DAF" w:rsidRPr="005C7B10" w:rsidRDefault="00261289" w:rsidP="00F61685">
      <w:pPr>
        <w:ind w:firstLine="426"/>
        <w:jc w:val="both"/>
        <w:rPr>
          <w:bCs/>
          <w:sz w:val="24"/>
        </w:rPr>
      </w:pPr>
      <w:r>
        <w:rPr>
          <w:sz w:val="24"/>
        </w:rPr>
        <w:lastRenderedPageBreak/>
        <w:t>Д</w:t>
      </w:r>
      <w:r w:rsidR="000A3845" w:rsidRPr="005C7B10">
        <w:rPr>
          <w:sz w:val="24"/>
        </w:rPr>
        <w:t>искуссия представляет собой форму учебной работы, в рамках которой обучающиеся высказывают свое мнение по проблеме, заданной преподавателем. Проведение дискуссии по проблемным вопросам предполагает перед началом либо по итогам дискуссии написание обучающимися эссе или тез</w:t>
      </w:r>
      <w:r w:rsidR="000A3845" w:rsidRPr="005C7B10">
        <w:rPr>
          <w:sz w:val="24"/>
        </w:rPr>
        <w:t>и</w:t>
      </w:r>
      <w:r w:rsidR="000A3845" w:rsidRPr="005C7B10">
        <w:rPr>
          <w:sz w:val="24"/>
        </w:rPr>
        <w:t>сов по предложенной тематике.</w:t>
      </w:r>
      <w:r w:rsidR="00F17086" w:rsidRPr="005C7B10">
        <w:rPr>
          <w:bCs/>
          <w:sz w:val="24"/>
        </w:rPr>
        <w:t xml:space="preserve"> </w:t>
      </w:r>
      <w:r w:rsidR="00F02DAF" w:rsidRPr="005C7B10">
        <w:rPr>
          <w:sz w:val="24"/>
        </w:rPr>
        <w:t>Важно при написании эссе</w:t>
      </w:r>
      <w:r w:rsidR="00F17086" w:rsidRPr="005C7B10">
        <w:rPr>
          <w:sz w:val="24"/>
        </w:rPr>
        <w:t xml:space="preserve"> или тезисов</w:t>
      </w:r>
      <w:r w:rsidR="00F02DAF" w:rsidRPr="005C7B10">
        <w:rPr>
          <w:sz w:val="24"/>
        </w:rPr>
        <w:t xml:space="preserve"> раскрыть не только суть проблемы, привести ра</w:t>
      </w:r>
      <w:r w:rsidR="00F02DAF" w:rsidRPr="005C7B10">
        <w:rPr>
          <w:sz w:val="24"/>
        </w:rPr>
        <w:t>з</w:t>
      </w:r>
      <w:r w:rsidR="00F02DAF" w:rsidRPr="005C7B10">
        <w:rPr>
          <w:sz w:val="24"/>
        </w:rPr>
        <w:t xml:space="preserve">личные точки зрения, но и выразить собственные взгляды на нее. </w:t>
      </w:r>
    </w:p>
    <w:p w:rsidR="0076684D" w:rsidRPr="005C7B10" w:rsidRDefault="005C7507" w:rsidP="00F61685">
      <w:pPr>
        <w:ind w:firstLine="426"/>
        <w:jc w:val="both"/>
        <w:rPr>
          <w:sz w:val="24"/>
        </w:rPr>
      </w:pPr>
      <w:r w:rsidRPr="005C7B10">
        <w:rPr>
          <w:sz w:val="24"/>
        </w:rPr>
        <w:t>Требо</w:t>
      </w:r>
      <w:r w:rsidR="00F02DAF" w:rsidRPr="005C7B10">
        <w:rPr>
          <w:sz w:val="24"/>
        </w:rPr>
        <w:t>вания к эссе</w:t>
      </w:r>
      <w:r w:rsidR="00F17086" w:rsidRPr="005C7B10">
        <w:rPr>
          <w:sz w:val="24"/>
        </w:rPr>
        <w:t xml:space="preserve"> или тезисам</w:t>
      </w:r>
      <w:r w:rsidR="00F02DAF" w:rsidRPr="005C7B10">
        <w:rPr>
          <w:sz w:val="24"/>
        </w:rPr>
        <w:t>:</w:t>
      </w:r>
      <w:r w:rsidR="00760394" w:rsidRPr="005C7B10">
        <w:rPr>
          <w:sz w:val="24"/>
        </w:rPr>
        <w:t xml:space="preserve"> </w:t>
      </w:r>
      <w:r w:rsidR="00F02DAF" w:rsidRPr="005C7B10">
        <w:rPr>
          <w:sz w:val="24"/>
        </w:rPr>
        <w:t>самостоятельность в</w:t>
      </w:r>
      <w:r w:rsidR="00F02DAF" w:rsidRPr="005C7B10">
        <w:rPr>
          <w:sz w:val="24"/>
        </w:rPr>
        <w:t>ы</w:t>
      </w:r>
      <w:r w:rsidR="00F02DAF" w:rsidRPr="005C7B10">
        <w:rPr>
          <w:sz w:val="24"/>
        </w:rPr>
        <w:t>полнения;</w:t>
      </w:r>
      <w:r w:rsidR="00760394" w:rsidRPr="005C7B10">
        <w:rPr>
          <w:sz w:val="24"/>
        </w:rPr>
        <w:t xml:space="preserve"> </w:t>
      </w:r>
      <w:r w:rsidRPr="005C7B10">
        <w:rPr>
          <w:sz w:val="24"/>
        </w:rPr>
        <w:t>способность арг</w:t>
      </w:r>
      <w:r w:rsidR="00F02DAF" w:rsidRPr="005C7B10">
        <w:rPr>
          <w:sz w:val="24"/>
        </w:rPr>
        <w:t>ументировать положения и выв</w:t>
      </w:r>
      <w:r w:rsidR="00F02DAF" w:rsidRPr="005C7B10">
        <w:rPr>
          <w:sz w:val="24"/>
        </w:rPr>
        <w:t>о</w:t>
      </w:r>
      <w:r w:rsidR="00F02DAF" w:rsidRPr="005C7B10">
        <w:rPr>
          <w:sz w:val="24"/>
        </w:rPr>
        <w:t>ды;</w:t>
      </w:r>
      <w:r w:rsidR="00760394" w:rsidRPr="005C7B10">
        <w:rPr>
          <w:sz w:val="24"/>
        </w:rPr>
        <w:t xml:space="preserve"> </w:t>
      </w:r>
      <w:r w:rsidRPr="005C7B10">
        <w:rPr>
          <w:sz w:val="24"/>
        </w:rPr>
        <w:t>обоснованность, четкость, лаконичность, ори</w:t>
      </w:r>
      <w:r w:rsidR="00DB44E7" w:rsidRPr="005C7B10">
        <w:rPr>
          <w:sz w:val="24"/>
        </w:rPr>
        <w:t>гинальность постановки проблемы;</w:t>
      </w:r>
      <w:r w:rsidR="00760394" w:rsidRPr="005C7B10">
        <w:rPr>
          <w:sz w:val="24"/>
        </w:rPr>
        <w:t xml:space="preserve"> </w:t>
      </w:r>
      <w:r w:rsidRPr="005C7B10">
        <w:rPr>
          <w:sz w:val="24"/>
        </w:rPr>
        <w:t>уровень освоения темы и изложения материала</w:t>
      </w:r>
      <w:r w:rsidR="00DB44E7" w:rsidRPr="005C7B10">
        <w:rPr>
          <w:sz w:val="24"/>
        </w:rPr>
        <w:t>.</w:t>
      </w:r>
      <w:r w:rsidRPr="005C7B10">
        <w:rPr>
          <w:sz w:val="24"/>
        </w:rPr>
        <w:t xml:space="preserve"> </w:t>
      </w:r>
      <w:r w:rsidR="006531C1" w:rsidRPr="005C7B10">
        <w:rPr>
          <w:sz w:val="24"/>
        </w:rPr>
        <w:t>Объем эссе</w:t>
      </w:r>
      <w:r w:rsidR="00F17086" w:rsidRPr="005C7B10">
        <w:rPr>
          <w:sz w:val="24"/>
        </w:rPr>
        <w:t xml:space="preserve"> или тезисов</w:t>
      </w:r>
      <w:r w:rsidR="006531C1" w:rsidRPr="005C7B10">
        <w:rPr>
          <w:sz w:val="24"/>
        </w:rPr>
        <w:t xml:space="preserve"> – </w:t>
      </w:r>
      <w:r w:rsidR="00B72EE8" w:rsidRPr="005C7B10">
        <w:rPr>
          <w:sz w:val="24"/>
        </w:rPr>
        <w:t>1</w:t>
      </w:r>
      <w:r w:rsidR="002130E9">
        <w:rPr>
          <w:sz w:val="24"/>
        </w:rPr>
        <w:t>–</w:t>
      </w:r>
      <w:r w:rsidR="00B72EE8" w:rsidRPr="005C7B10">
        <w:rPr>
          <w:sz w:val="24"/>
        </w:rPr>
        <w:t>3</w:t>
      </w:r>
      <w:r w:rsidR="00DB44E7" w:rsidRPr="005C7B10">
        <w:rPr>
          <w:sz w:val="24"/>
        </w:rPr>
        <w:t xml:space="preserve"> </w:t>
      </w:r>
      <w:r w:rsidR="00C20C3F" w:rsidRPr="005C7B10">
        <w:rPr>
          <w:sz w:val="24"/>
        </w:rPr>
        <w:t>страниц</w:t>
      </w:r>
      <w:r w:rsidR="00B72EE8" w:rsidRPr="005C7B10">
        <w:rPr>
          <w:sz w:val="24"/>
        </w:rPr>
        <w:t>ы текста</w:t>
      </w:r>
      <w:r w:rsidR="00F17086" w:rsidRPr="005C7B10">
        <w:rPr>
          <w:sz w:val="24"/>
        </w:rPr>
        <w:t>.</w:t>
      </w:r>
    </w:p>
    <w:p w:rsidR="00F17086" w:rsidRPr="005C7B10" w:rsidRDefault="00F17086" w:rsidP="00F61685">
      <w:pPr>
        <w:pStyle w:val="23"/>
        <w:spacing w:after="0" w:line="240" w:lineRule="auto"/>
        <w:ind w:left="0" w:firstLine="426"/>
        <w:jc w:val="both"/>
      </w:pPr>
      <w:r w:rsidRPr="005C7B10">
        <w:t xml:space="preserve">Перед началом научной </w:t>
      </w:r>
      <w:proofErr w:type="gramStart"/>
      <w:r w:rsidRPr="005C7B10">
        <w:t>дискуссии</w:t>
      </w:r>
      <w:proofErr w:type="gramEnd"/>
      <w:r w:rsidRPr="005C7B10">
        <w:t xml:space="preserve"> обучающиеся также распределяются по проблемным группам в соответствии с в</w:t>
      </w:r>
      <w:r w:rsidRPr="005C7B10">
        <w:t>ы</w:t>
      </w:r>
      <w:r w:rsidRPr="005C7B10">
        <w:t>несенными на обсуждение вопросами. Процедура дискуссии включает в себя два этапа:</w:t>
      </w:r>
    </w:p>
    <w:p w:rsidR="00F17086" w:rsidRPr="005C7B10" w:rsidRDefault="00F17086" w:rsidP="00F61685">
      <w:pPr>
        <w:pStyle w:val="23"/>
        <w:spacing w:after="0" w:line="240" w:lineRule="auto"/>
        <w:ind w:left="0" w:firstLine="426"/>
        <w:jc w:val="both"/>
      </w:pPr>
      <w:r w:rsidRPr="005C7B10">
        <w:t>1)</w:t>
      </w:r>
      <w:r w:rsidR="002130E9">
        <w:t> </w:t>
      </w:r>
      <w:r w:rsidRPr="005C7B10">
        <w:t xml:space="preserve">выступление </w:t>
      </w:r>
      <w:proofErr w:type="gramStart"/>
      <w:r w:rsidRPr="005C7B10">
        <w:t>обучающегося</w:t>
      </w:r>
      <w:proofErr w:type="gramEnd"/>
      <w:r w:rsidRPr="005C7B10">
        <w:t xml:space="preserve"> с докладом своей научной проблемы;</w:t>
      </w:r>
    </w:p>
    <w:p w:rsidR="00F17086" w:rsidRPr="005C7B10" w:rsidRDefault="00F17086" w:rsidP="00F61685">
      <w:pPr>
        <w:pStyle w:val="23"/>
        <w:spacing w:after="0" w:line="240" w:lineRule="auto"/>
        <w:ind w:left="0" w:firstLine="426"/>
        <w:jc w:val="both"/>
      </w:pPr>
      <w:r w:rsidRPr="005C7B10">
        <w:t>2)</w:t>
      </w:r>
      <w:r w:rsidR="002130E9">
        <w:t> </w:t>
      </w:r>
      <w:r w:rsidRPr="005C7B10">
        <w:t xml:space="preserve">открытая дискуссия представленных проблем. </w:t>
      </w:r>
    </w:p>
    <w:p w:rsidR="00F17086" w:rsidRPr="005C7B10" w:rsidRDefault="00F17086" w:rsidP="00F61685">
      <w:pPr>
        <w:pStyle w:val="23"/>
        <w:spacing w:after="0" w:line="240" w:lineRule="auto"/>
        <w:ind w:left="0" w:firstLine="426"/>
        <w:jc w:val="both"/>
      </w:pPr>
      <w:r w:rsidRPr="005C7B10">
        <w:t>При этом каждый выступающий получает две оценки: за доклад и ответы на вопросы. В ходе дискуссии проводятся различные конкурсы: на самого активного оппонента, на лу</w:t>
      </w:r>
      <w:r w:rsidRPr="005C7B10">
        <w:t>ч</w:t>
      </w:r>
      <w:r w:rsidRPr="005C7B10">
        <w:t>ший вопрос и т. д.</w:t>
      </w:r>
    </w:p>
    <w:p w:rsidR="00F17086" w:rsidRPr="005C7B10" w:rsidRDefault="00F17086" w:rsidP="00F61685">
      <w:pPr>
        <w:ind w:firstLine="426"/>
        <w:jc w:val="both"/>
        <w:rPr>
          <w:sz w:val="24"/>
        </w:rPr>
      </w:pPr>
      <w:r w:rsidRPr="005C7B10">
        <w:rPr>
          <w:sz w:val="24"/>
        </w:rPr>
        <w:t>В группе, в которой проводится дискуссия, избирается докладчик, которому поручается обобщить результаты.</w:t>
      </w:r>
    </w:p>
    <w:p w:rsidR="00FB0016" w:rsidRPr="005C7B10" w:rsidRDefault="00FB0016" w:rsidP="00F61685">
      <w:pPr>
        <w:pStyle w:val="a4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D7530" w:rsidRPr="004F7C77" w:rsidRDefault="0055467E" w:rsidP="00F61685">
      <w:pPr>
        <w:pStyle w:val="Style9"/>
        <w:widowControl/>
        <w:tabs>
          <w:tab w:val="left" w:pos="851"/>
        </w:tabs>
        <w:spacing w:line="240" w:lineRule="auto"/>
        <w:ind w:left="851" w:hanging="425"/>
        <w:rPr>
          <w:rFonts w:eastAsia="TimesNewRomanPSMT"/>
          <w:b/>
        </w:rPr>
      </w:pPr>
      <w:r w:rsidRPr="004F7C77">
        <w:rPr>
          <w:rFonts w:eastAsia="TimesNewRomanPSMT"/>
          <w:b/>
        </w:rPr>
        <w:t>2.5</w:t>
      </w:r>
      <w:r w:rsidR="00170C1A" w:rsidRPr="004F7C77">
        <w:rPr>
          <w:rFonts w:eastAsia="TimesNewRomanPSMT"/>
          <w:b/>
        </w:rPr>
        <w:t xml:space="preserve"> </w:t>
      </w:r>
      <w:r w:rsidR="000E5529">
        <w:rPr>
          <w:rFonts w:eastAsia="TimesNewRomanPSMT"/>
          <w:b/>
        </w:rPr>
        <w:t>Подготовка к разбору конкретных ситуаций</w:t>
      </w:r>
    </w:p>
    <w:p w:rsidR="00EA34AF" w:rsidRDefault="006663E4" w:rsidP="00F61685">
      <w:pPr>
        <w:tabs>
          <w:tab w:val="num" w:pos="643"/>
        </w:tabs>
        <w:ind w:firstLine="567"/>
        <w:jc w:val="both"/>
        <w:rPr>
          <w:bCs/>
          <w:sz w:val="24"/>
        </w:rPr>
      </w:pPr>
      <w:r w:rsidRPr="006663E4">
        <w:rPr>
          <w:bCs/>
          <w:sz w:val="24"/>
        </w:rPr>
        <w:t>Задание, моделирующее ситуацию, основанное на акт</w:t>
      </w:r>
      <w:r w:rsidRPr="006663E4">
        <w:rPr>
          <w:bCs/>
          <w:sz w:val="24"/>
        </w:rPr>
        <w:t>у</w:t>
      </w:r>
      <w:r w:rsidRPr="006663E4">
        <w:rPr>
          <w:bCs/>
          <w:sz w:val="24"/>
        </w:rPr>
        <w:t xml:space="preserve">альном для учащихся </w:t>
      </w:r>
      <w:proofErr w:type="gramStart"/>
      <w:r w:rsidRPr="006663E4">
        <w:rPr>
          <w:bCs/>
          <w:sz w:val="24"/>
        </w:rPr>
        <w:t>материале</w:t>
      </w:r>
      <w:proofErr w:type="gramEnd"/>
      <w:r w:rsidRPr="006663E4">
        <w:rPr>
          <w:bCs/>
          <w:sz w:val="24"/>
        </w:rPr>
        <w:t xml:space="preserve">, позволяющем применить умения и навыки, сформированные в процессе освоения </w:t>
      </w:r>
      <w:r>
        <w:rPr>
          <w:bCs/>
          <w:sz w:val="24"/>
        </w:rPr>
        <w:t>зая</w:t>
      </w:r>
      <w:r>
        <w:rPr>
          <w:bCs/>
          <w:sz w:val="24"/>
        </w:rPr>
        <w:t>в</w:t>
      </w:r>
      <w:r>
        <w:rPr>
          <w:bCs/>
          <w:sz w:val="24"/>
        </w:rPr>
        <w:t xml:space="preserve">ленных в рабочей программе дисциплины </w:t>
      </w:r>
      <w:r w:rsidRPr="006663E4">
        <w:rPr>
          <w:bCs/>
          <w:sz w:val="24"/>
        </w:rPr>
        <w:t>ком</w:t>
      </w:r>
      <w:r>
        <w:rPr>
          <w:bCs/>
          <w:sz w:val="24"/>
        </w:rPr>
        <w:t>петенций</w:t>
      </w:r>
      <w:r w:rsidRPr="006663E4">
        <w:rPr>
          <w:bCs/>
          <w:sz w:val="24"/>
        </w:rPr>
        <w:t>. Зад</w:t>
      </w:r>
      <w:r w:rsidRPr="006663E4">
        <w:rPr>
          <w:bCs/>
          <w:sz w:val="24"/>
        </w:rPr>
        <w:t>а</w:t>
      </w:r>
      <w:r w:rsidRPr="006663E4">
        <w:rPr>
          <w:bCs/>
          <w:sz w:val="24"/>
        </w:rPr>
        <w:t xml:space="preserve">ние способствует оцениванию нового опыта </w:t>
      </w:r>
      <w:r>
        <w:rPr>
          <w:bCs/>
          <w:sz w:val="24"/>
        </w:rPr>
        <w:t>составления эк</w:t>
      </w:r>
      <w:r>
        <w:rPr>
          <w:bCs/>
          <w:sz w:val="24"/>
        </w:rPr>
        <w:t>с</w:t>
      </w:r>
      <w:r>
        <w:rPr>
          <w:bCs/>
          <w:sz w:val="24"/>
        </w:rPr>
        <w:lastRenderedPageBreak/>
        <w:t>пертного заключения</w:t>
      </w:r>
      <w:r w:rsidRPr="006663E4">
        <w:rPr>
          <w:bCs/>
          <w:sz w:val="24"/>
        </w:rPr>
        <w:t>, контролю эффективности собственных действий, стимулирует обучающихся на выбор новых исто</w:t>
      </w:r>
      <w:r w:rsidRPr="006663E4">
        <w:rPr>
          <w:bCs/>
          <w:sz w:val="24"/>
        </w:rPr>
        <w:t>ч</w:t>
      </w:r>
      <w:r w:rsidRPr="006663E4">
        <w:rPr>
          <w:bCs/>
          <w:sz w:val="24"/>
        </w:rPr>
        <w:t>ников информации. Задание предполагает со</w:t>
      </w:r>
      <w:r>
        <w:rPr>
          <w:bCs/>
          <w:sz w:val="24"/>
        </w:rPr>
        <w:t>ставление</w:t>
      </w:r>
      <w:r w:rsidRPr="006663E4">
        <w:rPr>
          <w:bCs/>
          <w:sz w:val="24"/>
        </w:rPr>
        <w:t xml:space="preserve"> пис</w:t>
      </w:r>
      <w:r w:rsidRPr="006663E4">
        <w:rPr>
          <w:bCs/>
          <w:sz w:val="24"/>
        </w:rPr>
        <w:t>ь</w:t>
      </w:r>
      <w:r w:rsidRPr="006663E4">
        <w:rPr>
          <w:bCs/>
          <w:sz w:val="24"/>
        </w:rPr>
        <w:t>менного пояснения</w:t>
      </w:r>
      <w:r>
        <w:rPr>
          <w:bCs/>
          <w:sz w:val="24"/>
        </w:rPr>
        <w:t xml:space="preserve"> в форме экспертного заключения.</w:t>
      </w:r>
    </w:p>
    <w:p w:rsidR="006663E4" w:rsidRDefault="006663E4" w:rsidP="00F61685">
      <w:pPr>
        <w:tabs>
          <w:tab w:val="num" w:pos="643"/>
        </w:tabs>
        <w:ind w:firstLine="567"/>
        <w:jc w:val="both"/>
        <w:rPr>
          <w:bCs/>
          <w:sz w:val="24"/>
        </w:rPr>
      </w:pPr>
    </w:p>
    <w:p w:rsidR="006663E4" w:rsidRDefault="006663E4" w:rsidP="00F61685">
      <w:pPr>
        <w:tabs>
          <w:tab w:val="num" w:pos="643"/>
        </w:tabs>
        <w:ind w:firstLine="567"/>
        <w:jc w:val="both"/>
        <w:rPr>
          <w:rFonts w:eastAsia="TimesNewRomanPSMT"/>
          <w:b/>
          <w:sz w:val="24"/>
        </w:rPr>
      </w:pPr>
      <w:r w:rsidRPr="006663E4">
        <w:rPr>
          <w:rFonts w:eastAsia="TimesNewRomanPSMT"/>
          <w:b/>
          <w:sz w:val="24"/>
        </w:rPr>
        <w:t xml:space="preserve">2.6 </w:t>
      </w:r>
      <w:r>
        <w:rPr>
          <w:rFonts w:eastAsia="TimesNewRomanPSMT"/>
          <w:b/>
          <w:sz w:val="24"/>
        </w:rPr>
        <w:t>Компьютерная симуляция</w:t>
      </w:r>
    </w:p>
    <w:p w:rsidR="006663E4" w:rsidRDefault="006663E4" w:rsidP="00F61685">
      <w:pPr>
        <w:ind w:firstLine="709"/>
        <w:jc w:val="both"/>
        <w:rPr>
          <w:sz w:val="24"/>
        </w:rPr>
      </w:pPr>
      <w:proofErr w:type="gramStart"/>
      <w:r>
        <w:rPr>
          <w:b/>
          <w:sz w:val="24"/>
        </w:rPr>
        <w:t>Компьютерная симуляция</w:t>
      </w:r>
      <w:r>
        <w:rPr>
          <w:sz w:val="24"/>
        </w:rPr>
        <w:t xml:space="preserve"> – интерактивный метод проведения занятий, заключающийся в активизации учебной деятельности студентов путем создания максимально пр</w:t>
      </w:r>
      <w:r>
        <w:rPr>
          <w:sz w:val="24"/>
        </w:rPr>
        <w:t>и</w:t>
      </w:r>
      <w:r>
        <w:rPr>
          <w:sz w:val="24"/>
        </w:rPr>
        <w:t>ближенной к условиям реальности виртуальной имитации (симуляции) правовых явлений и процессов с помощью сп</w:t>
      </w:r>
      <w:r>
        <w:rPr>
          <w:sz w:val="24"/>
        </w:rPr>
        <w:t>е</w:t>
      </w:r>
      <w:r>
        <w:rPr>
          <w:sz w:val="24"/>
        </w:rPr>
        <w:t>циализированных программных и аппаратных средств, ко</w:t>
      </w:r>
      <w:r>
        <w:rPr>
          <w:sz w:val="24"/>
        </w:rPr>
        <w:t>м</w:t>
      </w:r>
      <w:r>
        <w:rPr>
          <w:sz w:val="24"/>
        </w:rPr>
        <w:t>пьютерных сетей и иных технологий, в результате чего дост</w:t>
      </w:r>
      <w:r>
        <w:rPr>
          <w:sz w:val="24"/>
        </w:rPr>
        <w:t>и</w:t>
      </w:r>
      <w:r>
        <w:rPr>
          <w:sz w:val="24"/>
        </w:rPr>
        <w:t>гается цель более глубокого усвоения изучаемой дисциплины и формирования опыта, необходимого для будущей профе</w:t>
      </w:r>
      <w:r>
        <w:rPr>
          <w:sz w:val="24"/>
        </w:rPr>
        <w:t>с</w:t>
      </w:r>
      <w:r>
        <w:rPr>
          <w:sz w:val="24"/>
        </w:rPr>
        <w:t>сиональной деятельности в правовой сфере.</w:t>
      </w:r>
      <w:proofErr w:type="gramEnd"/>
    </w:p>
    <w:p w:rsidR="006663E4" w:rsidRPr="006663E4" w:rsidRDefault="006663E4" w:rsidP="00F61685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63E4">
        <w:rPr>
          <w:rStyle w:val="afa"/>
          <w:rFonts w:ascii="Times New Roman" w:hAnsi="Times New Roman"/>
          <w:sz w:val="24"/>
          <w:szCs w:val="24"/>
        </w:rPr>
        <w:t>Этапы компьютерной симуляции.</w:t>
      </w:r>
      <w:r w:rsidRPr="006663E4">
        <w:rPr>
          <w:rFonts w:ascii="Times New Roman" w:hAnsi="Times New Roman"/>
          <w:sz w:val="24"/>
          <w:szCs w:val="24"/>
        </w:rPr>
        <w:t xml:space="preserve">  </w:t>
      </w:r>
    </w:p>
    <w:p w:rsidR="006663E4" w:rsidRPr="006663E4" w:rsidRDefault="006663E4" w:rsidP="00F61685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63E4">
        <w:rPr>
          <w:rFonts w:ascii="Times New Roman" w:hAnsi="Times New Roman"/>
          <w:sz w:val="24"/>
          <w:szCs w:val="24"/>
        </w:rPr>
        <w:t>1. Этап симулирования (преподаватель и студенты н</w:t>
      </w:r>
      <w:r w:rsidRPr="006663E4">
        <w:rPr>
          <w:rFonts w:ascii="Times New Roman" w:hAnsi="Times New Roman"/>
          <w:sz w:val="24"/>
          <w:szCs w:val="24"/>
        </w:rPr>
        <w:t>е</w:t>
      </w:r>
      <w:r w:rsidRPr="006663E4">
        <w:rPr>
          <w:rFonts w:ascii="Times New Roman" w:hAnsi="Times New Roman"/>
          <w:sz w:val="24"/>
          <w:szCs w:val="24"/>
        </w:rPr>
        <w:t>посредственно приступают к компьютерной симуляции).</w:t>
      </w:r>
    </w:p>
    <w:p w:rsidR="006663E4" w:rsidRPr="006663E4" w:rsidRDefault="006663E4" w:rsidP="00F61685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63E4">
        <w:rPr>
          <w:rFonts w:ascii="Times New Roman" w:hAnsi="Times New Roman"/>
          <w:sz w:val="24"/>
          <w:szCs w:val="24"/>
        </w:rPr>
        <w:t>1.1. Инструктаж студентов и их активное вовлечение в процесс компьютерного симулирования.</w:t>
      </w:r>
    </w:p>
    <w:p w:rsidR="006663E4" w:rsidRPr="006663E4" w:rsidRDefault="006663E4" w:rsidP="00F61685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63E4">
        <w:rPr>
          <w:rFonts w:ascii="Times New Roman" w:hAnsi="Times New Roman"/>
          <w:sz w:val="24"/>
          <w:szCs w:val="24"/>
        </w:rPr>
        <w:t>1.2. Преподаватель обеспечивает работу студента в виртуальной среде, специфика которой зависит от особенн</w:t>
      </w:r>
      <w:r w:rsidRPr="006663E4">
        <w:rPr>
          <w:rFonts w:ascii="Times New Roman" w:hAnsi="Times New Roman"/>
          <w:sz w:val="24"/>
          <w:szCs w:val="24"/>
        </w:rPr>
        <w:t>о</w:t>
      </w:r>
      <w:r w:rsidRPr="006663E4">
        <w:rPr>
          <w:rFonts w:ascii="Times New Roman" w:hAnsi="Times New Roman"/>
          <w:sz w:val="24"/>
          <w:szCs w:val="24"/>
        </w:rPr>
        <w:t>стей программных средств, вида и сценария симуляции.</w:t>
      </w:r>
    </w:p>
    <w:p w:rsidR="006663E4" w:rsidRPr="006663E4" w:rsidRDefault="006663E4" w:rsidP="00F61685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63E4">
        <w:rPr>
          <w:rFonts w:ascii="Times New Roman" w:hAnsi="Times New Roman"/>
          <w:sz w:val="24"/>
          <w:szCs w:val="24"/>
        </w:rPr>
        <w:t>1.3. Преподаватель обеспечивает работу программных средств, которые анализируют активность студента, подбир</w:t>
      </w:r>
      <w:r w:rsidRPr="006663E4">
        <w:rPr>
          <w:rFonts w:ascii="Times New Roman" w:hAnsi="Times New Roman"/>
          <w:sz w:val="24"/>
          <w:szCs w:val="24"/>
        </w:rPr>
        <w:t>а</w:t>
      </w:r>
      <w:r w:rsidRPr="006663E4">
        <w:rPr>
          <w:rFonts w:ascii="Times New Roman" w:hAnsi="Times New Roman"/>
          <w:sz w:val="24"/>
          <w:szCs w:val="24"/>
        </w:rPr>
        <w:t>ют студенту дальнейший режим (путь, сценарий) симулир</w:t>
      </w:r>
      <w:r w:rsidRPr="006663E4">
        <w:rPr>
          <w:rFonts w:ascii="Times New Roman" w:hAnsi="Times New Roman"/>
          <w:sz w:val="24"/>
          <w:szCs w:val="24"/>
        </w:rPr>
        <w:t>о</w:t>
      </w:r>
      <w:r w:rsidRPr="006663E4">
        <w:rPr>
          <w:rFonts w:ascii="Times New Roman" w:hAnsi="Times New Roman"/>
          <w:sz w:val="24"/>
          <w:szCs w:val="24"/>
        </w:rPr>
        <w:t>вания в зависимости от выявленного сочетания слабых и сильных сторон, знакомят студента с результатами наблюд</w:t>
      </w:r>
      <w:r w:rsidRPr="006663E4">
        <w:rPr>
          <w:rFonts w:ascii="Times New Roman" w:hAnsi="Times New Roman"/>
          <w:sz w:val="24"/>
          <w:szCs w:val="24"/>
        </w:rPr>
        <w:t>е</w:t>
      </w:r>
      <w:r w:rsidRPr="006663E4">
        <w:rPr>
          <w:rFonts w:ascii="Times New Roman" w:hAnsi="Times New Roman"/>
          <w:sz w:val="24"/>
          <w:szCs w:val="24"/>
        </w:rPr>
        <w:t>ния за ним, дают рекомендации и/или показывают предвар</w:t>
      </w:r>
      <w:r w:rsidRPr="006663E4">
        <w:rPr>
          <w:rFonts w:ascii="Times New Roman" w:hAnsi="Times New Roman"/>
          <w:sz w:val="24"/>
          <w:szCs w:val="24"/>
        </w:rPr>
        <w:t>и</w:t>
      </w:r>
      <w:r w:rsidRPr="006663E4">
        <w:rPr>
          <w:rFonts w:ascii="Times New Roman" w:hAnsi="Times New Roman"/>
          <w:sz w:val="24"/>
          <w:szCs w:val="24"/>
        </w:rPr>
        <w:t>тельную оценку.</w:t>
      </w:r>
    </w:p>
    <w:p w:rsidR="006663E4" w:rsidRPr="006663E4" w:rsidRDefault="006663E4" w:rsidP="00F61685">
      <w:pPr>
        <w:pStyle w:val="a4"/>
        <w:widowControl w:val="0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63E4">
        <w:rPr>
          <w:rFonts w:ascii="Times New Roman" w:hAnsi="Times New Roman"/>
          <w:sz w:val="24"/>
          <w:szCs w:val="24"/>
        </w:rPr>
        <w:t>1.4. Деятельность преподавателя в соответствии с отв</w:t>
      </w:r>
      <w:r w:rsidRPr="006663E4">
        <w:rPr>
          <w:rFonts w:ascii="Times New Roman" w:hAnsi="Times New Roman"/>
          <w:sz w:val="24"/>
          <w:szCs w:val="24"/>
        </w:rPr>
        <w:t>е</w:t>
      </w:r>
      <w:r w:rsidRPr="006663E4">
        <w:rPr>
          <w:rFonts w:ascii="Times New Roman" w:hAnsi="Times New Roman"/>
          <w:sz w:val="24"/>
          <w:szCs w:val="24"/>
        </w:rPr>
        <w:t>денной ему ролью: консультирование, обеспечение беспер</w:t>
      </w:r>
      <w:r w:rsidRPr="006663E4">
        <w:rPr>
          <w:rFonts w:ascii="Times New Roman" w:hAnsi="Times New Roman"/>
          <w:sz w:val="24"/>
          <w:szCs w:val="24"/>
        </w:rPr>
        <w:t>е</w:t>
      </w:r>
      <w:r w:rsidRPr="006663E4">
        <w:rPr>
          <w:rFonts w:ascii="Times New Roman" w:hAnsi="Times New Roman"/>
          <w:sz w:val="24"/>
          <w:szCs w:val="24"/>
        </w:rPr>
        <w:t>бойной работы программного и аппаратного обеспечения, н</w:t>
      </w:r>
      <w:r w:rsidRPr="006663E4">
        <w:rPr>
          <w:rFonts w:ascii="Times New Roman" w:hAnsi="Times New Roman"/>
          <w:sz w:val="24"/>
          <w:szCs w:val="24"/>
        </w:rPr>
        <w:t>а</w:t>
      </w:r>
      <w:r w:rsidRPr="006663E4">
        <w:rPr>
          <w:rFonts w:ascii="Times New Roman" w:hAnsi="Times New Roman"/>
          <w:sz w:val="24"/>
          <w:szCs w:val="24"/>
        </w:rPr>
        <w:lastRenderedPageBreak/>
        <w:t>блюдение и т. д.</w:t>
      </w:r>
    </w:p>
    <w:p w:rsidR="006663E4" w:rsidRPr="006663E4" w:rsidRDefault="006663E4" w:rsidP="00F61685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63E4">
        <w:rPr>
          <w:rFonts w:ascii="Times New Roman" w:hAnsi="Times New Roman"/>
          <w:sz w:val="24"/>
          <w:szCs w:val="24"/>
        </w:rPr>
        <w:t>2.</w:t>
      </w:r>
      <w:r w:rsidRPr="006663E4">
        <w:rPr>
          <w:rStyle w:val="apple-converted-space"/>
          <w:rFonts w:ascii="Times New Roman" w:hAnsi="Times New Roman"/>
          <w:sz w:val="24"/>
          <w:szCs w:val="24"/>
        </w:rPr>
        <w:t> </w:t>
      </w:r>
      <w:proofErr w:type="gramStart"/>
      <w:r w:rsidRPr="006663E4">
        <w:rPr>
          <w:rStyle w:val="afa"/>
          <w:rFonts w:ascii="Times New Roman" w:hAnsi="Times New Roman"/>
          <w:b w:val="0"/>
          <w:sz w:val="24"/>
          <w:szCs w:val="24"/>
        </w:rPr>
        <w:t>Этап рефлексии</w:t>
      </w:r>
      <w:r w:rsidRPr="006663E4">
        <w:rPr>
          <w:rStyle w:val="afa"/>
          <w:rFonts w:ascii="Times New Roman" w:hAnsi="Times New Roman"/>
          <w:sz w:val="24"/>
          <w:szCs w:val="24"/>
        </w:rPr>
        <w:t xml:space="preserve"> </w:t>
      </w:r>
      <w:r w:rsidRPr="006663E4">
        <w:rPr>
          <w:rStyle w:val="afa"/>
          <w:rFonts w:ascii="Times New Roman" w:hAnsi="Times New Roman"/>
          <w:b w:val="0"/>
          <w:sz w:val="24"/>
          <w:szCs w:val="24"/>
        </w:rPr>
        <w:t>(п</w:t>
      </w:r>
      <w:r w:rsidRPr="006663E4">
        <w:rPr>
          <w:rFonts w:ascii="Times New Roman" w:hAnsi="Times New Roman"/>
          <w:sz w:val="24"/>
          <w:szCs w:val="24"/>
        </w:rPr>
        <w:t>одводятся – индивидуально, в к</w:t>
      </w:r>
      <w:r w:rsidRPr="006663E4">
        <w:rPr>
          <w:rFonts w:ascii="Times New Roman" w:hAnsi="Times New Roman"/>
          <w:sz w:val="24"/>
          <w:szCs w:val="24"/>
        </w:rPr>
        <w:t>о</w:t>
      </w:r>
      <w:r w:rsidRPr="006663E4">
        <w:rPr>
          <w:rFonts w:ascii="Times New Roman" w:hAnsi="Times New Roman"/>
          <w:sz w:val="24"/>
          <w:szCs w:val="24"/>
        </w:rPr>
        <w:t>манде, при помощи преподавателя и (или) программных средств, комплексно – итоги компьютерной симуляции).</w:t>
      </w:r>
      <w:proofErr w:type="gramEnd"/>
    </w:p>
    <w:p w:rsidR="006663E4" w:rsidRPr="006663E4" w:rsidRDefault="006663E4" w:rsidP="00F61685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63E4">
        <w:rPr>
          <w:rFonts w:ascii="Times New Roman" w:hAnsi="Times New Roman"/>
          <w:sz w:val="24"/>
          <w:szCs w:val="24"/>
        </w:rPr>
        <w:t>2.1. Вывод студентов из компьютерной симуляции.</w:t>
      </w:r>
    </w:p>
    <w:p w:rsidR="006663E4" w:rsidRPr="006663E4" w:rsidRDefault="006663E4" w:rsidP="00F61685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63E4">
        <w:rPr>
          <w:rFonts w:ascii="Times New Roman" w:hAnsi="Times New Roman"/>
          <w:sz w:val="24"/>
          <w:szCs w:val="24"/>
        </w:rPr>
        <w:t>2.2. Формулирование результатов и оценка студентов.</w:t>
      </w:r>
    </w:p>
    <w:p w:rsidR="006663E4" w:rsidRPr="006663E4" w:rsidRDefault="006663E4" w:rsidP="00F61685">
      <w:pPr>
        <w:tabs>
          <w:tab w:val="num" w:pos="643"/>
        </w:tabs>
        <w:ind w:firstLine="709"/>
        <w:jc w:val="both"/>
        <w:rPr>
          <w:bCs/>
          <w:sz w:val="24"/>
        </w:rPr>
      </w:pPr>
      <w:r w:rsidRPr="006663E4">
        <w:rPr>
          <w:sz w:val="24"/>
        </w:rPr>
        <w:t>2.3. Работа над ошибками и выработка рекомендаций на будущее.</w:t>
      </w:r>
    </w:p>
    <w:p w:rsidR="006663E4" w:rsidRPr="006663E4" w:rsidRDefault="006663E4" w:rsidP="00F61685">
      <w:pPr>
        <w:tabs>
          <w:tab w:val="num" w:pos="643"/>
        </w:tabs>
        <w:ind w:firstLine="567"/>
        <w:jc w:val="both"/>
        <w:rPr>
          <w:bCs/>
          <w:sz w:val="24"/>
        </w:rPr>
      </w:pPr>
    </w:p>
    <w:p w:rsidR="007B5EA5" w:rsidRPr="004F7C77" w:rsidRDefault="007B5EA5" w:rsidP="00F61685">
      <w:pPr>
        <w:pStyle w:val="Style9"/>
        <w:widowControl/>
        <w:tabs>
          <w:tab w:val="left" w:pos="851"/>
        </w:tabs>
        <w:spacing w:line="240" w:lineRule="auto"/>
        <w:ind w:left="851" w:hanging="425"/>
        <w:rPr>
          <w:rFonts w:eastAsia="TimesNewRomanPSMT"/>
          <w:b/>
        </w:rPr>
      </w:pPr>
      <w:r w:rsidRPr="004F7C77">
        <w:rPr>
          <w:rFonts w:eastAsia="TimesNewRomanPSMT"/>
          <w:b/>
        </w:rPr>
        <w:t>2.</w:t>
      </w:r>
      <w:r w:rsidR="006663E4">
        <w:rPr>
          <w:rFonts w:eastAsia="TimesNewRomanPSMT"/>
          <w:b/>
        </w:rPr>
        <w:t>7</w:t>
      </w:r>
      <w:r w:rsidRPr="004F7C77">
        <w:rPr>
          <w:rFonts w:eastAsia="TimesNewRomanPSMT"/>
          <w:b/>
        </w:rPr>
        <w:t xml:space="preserve"> Подготовка контрольной работы</w:t>
      </w:r>
    </w:p>
    <w:p w:rsidR="0005294A" w:rsidRPr="001F7DF6" w:rsidRDefault="0005294A" w:rsidP="00F6168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1F7DF6">
        <w:rPr>
          <w:rFonts w:ascii="Times New Roman" w:hAnsi="Times New Roman"/>
          <w:sz w:val="24"/>
          <w:szCs w:val="24"/>
        </w:rPr>
        <w:t>Контрольная работа обучающегося по дисциплине «Сра</w:t>
      </w:r>
      <w:r w:rsidRPr="001F7DF6">
        <w:rPr>
          <w:rFonts w:ascii="Times New Roman" w:hAnsi="Times New Roman"/>
          <w:sz w:val="24"/>
          <w:szCs w:val="24"/>
        </w:rPr>
        <w:t>в</w:t>
      </w:r>
      <w:r w:rsidRPr="001F7DF6">
        <w:rPr>
          <w:rFonts w:ascii="Times New Roman" w:hAnsi="Times New Roman"/>
          <w:sz w:val="24"/>
          <w:szCs w:val="24"/>
        </w:rPr>
        <w:t>нительное правоведение» предполагает выполнение письме</w:t>
      </w:r>
      <w:r w:rsidRPr="001F7DF6">
        <w:rPr>
          <w:rFonts w:ascii="Times New Roman" w:hAnsi="Times New Roman"/>
          <w:sz w:val="24"/>
          <w:szCs w:val="24"/>
        </w:rPr>
        <w:t>н</w:t>
      </w:r>
      <w:r w:rsidRPr="001F7DF6">
        <w:rPr>
          <w:rFonts w:ascii="Times New Roman" w:hAnsi="Times New Roman"/>
          <w:sz w:val="24"/>
          <w:szCs w:val="24"/>
        </w:rPr>
        <w:t>ной работы, комплексно раскрывающей содержание ключ</w:t>
      </w:r>
      <w:r w:rsidRPr="001F7DF6">
        <w:rPr>
          <w:rFonts w:ascii="Times New Roman" w:hAnsi="Times New Roman"/>
          <w:sz w:val="24"/>
          <w:szCs w:val="24"/>
        </w:rPr>
        <w:t>е</w:t>
      </w:r>
      <w:r w:rsidRPr="001F7DF6">
        <w:rPr>
          <w:rFonts w:ascii="Times New Roman" w:hAnsi="Times New Roman"/>
          <w:sz w:val="24"/>
          <w:szCs w:val="24"/>
        </w:rPr>
        <w:t>вых тем и проблем современного права. Выполнение ко</w:t>
      </w:r>
      <w:r w:rsidRPr="001F7DF6">
        <w:rPr>
          <w:rFonts w:ascii="Times New Roman" w:hAnsi="Times New Roman"/>
          <w:sz w:val="24"/>
          <w:szCs w:val="24"/>
        </w:rPr>
        <w:t>н</w:t>
      </w:r>
      <w:r w:rsidRPr="001F7DF6">
        <w:rPr>
          <w:rFonts w:ascii="Times New Roman" w:hAnsi="Times New Roman"/>
          <w:sz w:val="24"/>
          <w:szCs w:val="24"/>
        </w:rPr>
        <w:t xml:space="preserve">трольной работы является обязательным условием изучения дисциплины для </w:t>
      </w:r>
      <w:proofErr w:type="gramStart"/>
      <w:r w:rsidRPr="001F7DF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F7DF6">
        <w:rPr>
          <w:rFonts w:ascii="Times New Roman" w:hAnsi="Times New Roman"/>
          <w:sz w:val="24"/>
          <w:szCs w:val="24"/>
        </w:rPr>
        <w:t xml:space="preserve"> факультета заочного обучения по направлению подготовки 40.04.01 Юриспруденция. Ко</w:t>
      </w:r>
      <w:r w:rsidRPr="001F7DF6">
        <w:rPr>
          <w:rFonts w:ascii="Times New Roman" w:hAnsi="Times New Roman"/>
          <w:sz w:val="24"/>
          <w:szCs w:val="24"/>
        </w:rPr>
        <w:t>н</w:t>
      </w:r>
      <w:r w:rsidRPr="001F7DF6">
        <w:rPr>
          <w:rFonts w:ascii="Times New Roman" w:hAnsi="Times New Roman"/>
          <w:sz w:val="24"/>
          <w:szCs w:val="24"/>
        </w:rPr>
        <w:t>трольная работа должна носить творческий самостоятельный характер, в</w:t>
      </w:r>
      <w:r w:rsidRPr="001F7DF6">
        <w:rPr>
          <w:rFonts w:ascii="Times New Roman" w:hAnsi="Times New Roman"/>
          <w:color w:val="000000"/>
          <w:sz w:val="24"/>
          <w:szCs w:val="24"/>
        </w:rPr>
        <w:t xml:space="preserve"> работе на основе тщательного анали</w:t>
      </w:r>
      <w:r w:rsidR="002130E9" w:rsidRPr="001F7DF6">
        <w:rPr>
          <w:rFonts w:ascii="Times New Roman" w:hAnsi="Times New Roman"/>
          <w:color w:val="000000"/>
          <w:sz w:val="24"/>
          <w:szCs w:val="24"/>
        </w:rPr>
        <w:t>за и обобщ</w:t>
      </w:r>
      <w:r w:rsidR="002130E9" w:rsidRPr="001F7DF6">
        <w:rPr>
          <w:rFonts w:ascii="Times New Roman" w:hAnsi="Times New Roman"/>
          <w:color w:val="000000"/>
          <w:sz w:val="24"/>
          <w:szCs w:val="24"/>
        </w:rPr>
        <w:t>е</w:t>
      </w:r>
      <w:r w:rsidR="002130E9" w:rsidRPr="001F7DF6">
        <w:rPr>
          <w:rFonts w:ascii="Times New Roman" w:hAnsi="Times New Roman"/>
          <w:color w:val="000000"/>
          <w:sz w:val="24"/>
          <w:szCs w:val="24"/>
        </w:rPr>
        <w:t>ния научного материа</w:t>
      </w:r>
      <w:r w:rsidRPr="001F7DF6">
        <w:rPr>
          <w:rFonts w:ascii="Times New Roman" w:hAnsi="Times New Roman"/>
          <w:color w:val="000000"/>
          <w:sz w:val="24"/>
          <w:szCs w:val="24"/>
        </w:rPr>
        <w:t xml:space="preserve">ла сопоставляются взгляды различных </w:t>
      </w:r>
      <w:proofErr w:type="gramStart"/>
      <w:r w:rsidRPr="001F7DF6">
        <w:rPr>
          <w:rFonts w:ascii="Times New Roman" w:hAnsi="Times New Roman"/>
          <w:color w:val="000000"/>
          <w:sz w:val="24"/>
          <w:szCs w:val="24"/>
        </w:rPr>
        <w:t>авторов</w:t>
      </w:r>
      <w:proofErr w:type="gramEnd"/>
      <w:r w:rsidRPr="001F7DF6">
        <w:rPr>
          <w:rFonts w:ascii="Times New Roman" w:hAnsi="Times New Roman"/>
          <w:color w:val="000000"/>
          <w:sz w:val="24"/>
          <w:szCs w:val="24"/>
        </w:rPr>
        <w:t xml:space="preserve"> и определяется собственная позиция </w:t>
      </w:r>
      <w:r w:rsidRPr="001F7DF6">
        <w:rPr>
          <w:rFonts w:ascii="Times New Roman" w:hAnsi="Times New Roman"/>
          <w:sz w:val="24"/>
          <w:szCs w:val="24"/>
        </w:rPr>
        <w:t>обучающегося</w:t>
      </w:r>
      <w:r w:rsidRPr="001F7DF6">
        <w:rPr>
          <w:rFonts w:ascii="Times New Roman" w:hAnsi="Times New Roman"/>
          <w:color w:val="000000"/>
          <w:sz w:val="24"/>
          <w:szCs w:val="24"/>
        </w:rPr>
        <w:t xml:space="preserve"> с изложением соответствующих аргументов.</w:t>
      </w:r>
      <w:r w:rsidR="00FB4934" w:rsidRPr="001F7DF6">
        <w:rPr>
          <w:rFonts w:ascii="Times New Roman" w:hAnsi="Times New Roman"/>
          <w:color w:val="000000"/>
          <w:sz w:val="24"/>
          <w:szCs w:val="24"/>
        </w:rPr>
        <w:t xml:space="preserve"> Выводы автора работы должны быть в достаточной степени убедительны и аргументированы.</w:t>
      </w:r>
    </w:p>
    <w:p w:rsidR="0005294A" w:rsidRPr="005C7B10" w:rsidRDefault="0005294A" w:rsidP="00F6168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5C7B10">
        <w:rPr>
          <w:rFonts w:ascii="Times New Roman" w:hAnsi="Times New Roman"/>
          <w:sz w:val="24"/>
          <w:szCs w:val="24"/>
        </w:rPr>
        <w:t>Выполненную контрольную работу необходимо подгот</w:t>
      </w:r>
      <w:r w:rsidRPr="005C7B10">
        <w:rPr>
          <w:rFonts w:ascii="Times New Roman" w:hAnsi="Times New Roman"/>
          <w:sz w:val="24"/>
          <w:szCs w:val="24"/>
        </w:rPr>
        <w:t>о</w:t>
      </w:r>
      <w:r w:rsidRPr="005C7B10">
        <w:rPr>
          <w:rFonts w:ascii="Times New Roman" w:hAnsi="Times New Roman"/>
          <w:sz w:val="24"/>
          <w:szCs w:val="24"/>
        </w:rPr>
        <w:t>вить и сдать на кафедру теории и истории государства и права до начала соответствующей сессии за 10 календарных дней до даты отчетности (для студентов факультета заочного обуч</w:t>
      </w:r>
      <w:r w:rsidRPr="005C7B10">
        <w:rPr>
          <w:rFonts w:ascii="Times New Roman" w:hAnsi="Times New Roman"/>
          <w:sz w:val="24"/>
          <w:szCs w:val="24"/>
        </w:rPr>
        <w:t>е</w:t>
      </w:r>
      <w:r w:rsidRPr="005C7B10">
        <w:rPr>
          <w:rFonts w:ascii="Times New Roman" w:hAnsi="Times New Roman"/>
          <w:sz w:val="24"/>
          <w:szCs w:val="24"/>
        </w:rPr>
        <w:t>ния). Своевременно сданная и зачтенная контрольная работа является допуском к сдаче зачета.</w:t>
      </w:r>
    </w:p>
    <w:p w:rsidR="00EE6DB9" w:rsidRDefault="00EE6DB9" w:rsidP="00F61685">
      <w:pPr>
        <w:pStyle w:val="Style9"/>
        <w:widowControl/>
        <w:tabs>
          <w:tab w:val="left" w:pos="851"/>
        </w:tabs>
        <w:spacing w:line="240" w:lineRule="auto"/>
        <w:ind w:left="851" w:hanging="425"/>
        <w:rPr>
          <w:rFonts w:eastAsia="TimesNewRomanPSMT"/>
          <w:b/>
        </w:rPr>
      </w:pPr>
    </w:p>
    <w:p w:rsidR="00836BAD" w:rsidRPr="004F7C77" w:rsidRDefault="007B5EA5" w:rsidP="00F61685">
      <w:pPr>
        <w:pStyle w:val="Style9"/>
        <w:widowControl/>
        <w:tabs>
          <w:tab w:val="left" w:pos="851"/>
        </w:tabs>
        <w:spacing w:line="240" w:lineRule="auto"/>
        <w:ind w:left="851" w:hanging="425"/>
        <w:rPr>
          <w:rFonts w:eastAsia="TimesNewRomanPSMT"/>
          <w:b/>
        </w:rPr>
      </w:pPr>
      <w:r w:rsidRPr="004F7C77">
        <w:rPr>
          <w:rFonts w:eastAsia="TimesNewRomanPSMT"/>
          <w:b/>
        </w:rPr>
        <w:t>2.</w:t>
      </w:r>
      <w:r w:rsidR="008B59F1">
        <w:rPr>
          <w:rFonts w:eastAsia="TimesNewRomanPSMT"/>
          <w:b/>
        </w:rPr>
        <w:t>8</w:t>
      </w:r>
      <w:r w:rsidR="008276E5" w:rsidRPr="004F7C77">
        <w:rPr>
          <w:rFonts w:eastAsia="TimesNewRomanPSMT"/>
          <w:b/>
        </w:rPr>
        <w:t xml:space="preserve"> Подготовка к зачету</w:t>
      </w:r>
    </w:p>
    <w:p w:rsidR="00FB4934" w:rsidRPr="005C7B10" w:rsidRDefault="00FB4934" w:rsidP="00F61685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5"/>
        <w:jc w:val="both"/>
        <w:rPr>
          <w:bCs/>
          <w:sz w:val="24"/>
        </w:rPr>
      </w:pPr>
      <w:r w:rsidRPr="005C7B10">
        <w:rPr>
          <w:bCs/>
          <w:sz w:val="24"/>
        </w:rPr>
        <w:t>Зачет является формой контроля по итогам изучения ди</w:t>
      </w:r>
      <w:r w:rsidRPr="005C7B10">
        <w:rPr>
          <w:bCs/>
          <w:sz w:val="24"/>
        </w:rPr>
        <w:t>с</w:t>
      </w:r>
      <w:r w:rsidRPr="005C7B10">
        <w:rPr>
          <w:bCs/>
          <w:sz w:val="24"/>
        </w:rPr>
        <w:t xml:space="preserve">циплины Сравнительное правоведение. </w:t>
      </w:r>
    </w:p>
    <w:p w:rsidR="004F2156" w:rsidRPr="005C7B10" w:rsidRDefault="00542AF2" w:rsidP="00F61685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5"/>
        <w:jc w:val="both"/>
        <w:rPr>
          <w:bCs/>
          <w:sz w:val="24"/>
        </w:rPr>
      </w:pPr>
      <w:r w:rsidRPr="005C7B10">
        <w:rPr>
          <w:bCs/>
          <w:sz w:val="24"/>
        </w:rPr>
        <w:lastRenderedPageBreak/>
        <w:t>Зачет служ</w:t>
      </w:r>
      <w:r w:rsidR="00FB4934" w:rsidRPr="005C7B10">
        <w:rPr>
          <w:bCs/>
          <w:sz w:val="24"/>
        </w:rPr>
        <w:t>и</w:t>
      </w:r>
      <w:r w:rsidRPr="005C7B10">
        <w:rPr>
          <w:bCs/>
          <w:sz w:val="24"/>
        </w:rPr>
        <w:t xml:space="preserve">т формой проверки успешного усвоения </w:t>
      </w:r>
      <w:proofErr w:type="gramStart"/>
      <w:r w:rsidRPr="005C7B10">
        <w:rPr>
          <w:bCs/>
          <w:sz w:val="24"/>
        </w:rPr>
        <w:t>об</w:t>
      </w:r>
      <w:r w:rsidRPr="005C7B10">
        <w:rPr>
          <w:bCs/>
          <w:sz w:val="24"/>
        </w:rPr>
        <w:t>у</w:t>
      </w:r>
      <w:r w:rsidRPr="005C7B10">
        <w:rPr>
          <w:bCs/>
          <w:sz w:val="24"/>
        </w:rPr>
        <w:t>чающимися</w:t>
      </w:r>
      <w:proofErr w:type="gramEnd"/>
      <w:r w:rsidRPr="005C7B10">
        <w:rPr>
          <w:bCs/>
          <w:sz w:val="24"/>
        </w:rPr>
        <w:t xml:space="preserve"> учебного мате</w:t>
      </w:r>
      <w:r w:rsidR="00B8014B" w:rsidRPr="005C7B10">
        <w:rPr>
          <w:bCs/>
          <w:sz w:val="24"/>
        </w:rPr>
        <w:t>риала лекционных, практических (</w:t>
      </w:r>
      <w:r w:rsidRPr="005C7B10">
        <w:rPr>
          <w:bCs/>
          <w:sz w:val="24"/>
        </w:rPr>
        <w:t>семинарских</w:t>
      </w:r>
      <w:r w:rsidR="00B8014B" w:rsidRPr="005C7B10">
        <w:rPr>
          <w:bCs/>
          <w:sz w:val="24"/>
        </w:rPr>
        <w:t>)</w:t>
      </w:r>
      <w:r w:rsidRPr="005C7B10">
        <w:rPr>
          <w:bCs/>
          <w:sz w:val="24"/>
        </w:rPr>
        <w:t xml:space="preserve"> занятий, а также формой прохождения и в</w:t>
      </w:r>
      <w:r w:rsidRPr="005C7B10">
        <w:rPr>
          <w:bCs/>
          <w:sz w:val="24"/>
        </w:rPr>
        <w:t>ы</w:t>
      </w:r>
      <w:r w:rsidRPr="005C7B10">
        <w:rPr>
          <w:bCs/>
          <w:sz w:val="24"/>
        </w:rPr>
        <w:t>полнения учебных задан</w:t>
      </w:r>
      <w:r w:rsidR="00FB4934" w:rsidRPr="005C7B10">
        <w:rPr>
          <w:bCs/>
          <w:sz w:val="24"/>
        </w:rPr>
        <w:t xml:space="preserve">ий </w:t>
      </w:r>
      <w:r w:rsidRPr="005C7B10">
        <w:rPr>
          <w:bCs/>
          <w:sz w:val="24"/>
        </w:rPr>
        <w:t>в соответс</w:t>
      </w:r>
      <w:r w:rsidR="00EE458B" w:rsidRPr="005C7B10">
        <w:rPr>
          <w:bCs/>
          <w:sz w:val="24"/>
        </w:rPr>
        <w:t xml:space="preserve">твии с утвержденной программой. </w:t>
      </w:r>
    </w:p>
    <w:p w:rsidR="002F1FE0" w:rsidRPr="005C7B10" w:rsidRDefault="00B04987" w:rsidP="00F61685">
      <w:pPr>
        <w:ind w:firstLine="426"/>
        <w:jc w:val="both"/>
        <w:rPr>
          <w:b/>
          <w:sz w:val="24"/>
        </w:rPr>
      </w:pPr>
      <w:r w:rsidRPr="005C7B10">
        <w:rPr>
          <w:sz w:val="24"/>
        </w:rPr>
        <w:t>Вопросы, выносимые на зачет, соответствуют рабочей программе дисциплины на текущий учебный год</w:t>
      </w:r>
    </w:p>
    <w:p w:rsidR="002130E9" w:rsidRDefault="002130E9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55467E" w:rsidRPr="005C7B10" w:rsidRDefault="0055467E" w:rsidP="00F61685">
      <w:pPr>
        <w:jc w:val="center"/>
        <w:rPr>
          <w:b/>
          <w:sz w:val="24"/>
        </w:rPr>
      </w:pPr>
      <w:r w:rsidRPr="005C7B10">
        <w:rPr>
          <w:b/>
          <w:sz w:val="24"/>
        </w:rPr>
        <w:lastRenderedPageBreak/>
        <w:t xml:space="preserve">3. ЗАДАНИЯ ДЛЯ САМОСТОЯТЕЛЬНОЙ РАБОТЫ </w:t>
      </w:r>
    </w:p>
    <w:p w:rsidR="00633CEA" w:rsidRPr="005C7B10" w:rsidRDefault="00633CEA" w:rsidP="00F61685">
      <w:pPr>
        <w:autoSpaceDE w:val="0"/>
        <w:autoSpaceDN w:val="0"/>
        <w:adjustRightInd w:val="0"/>
        <w:ind w:firstLine="426"/>
        <w:rPr>
          <w:b/>
          <w:bCs/>
          <w:sz w:val="24"/>
        </w:rPr>
      </w:pPr>
      <w:r w:rsidRPr="005C7B10">
        <w:rPr>
          <w:b/>
          <w:bCs/>
          <w:sz w:val="24"/>
        </w:rPr>
        <w:t>Тема 1.</w:t>
      </w:r>
      <w:r w:rsidR="00B04987">
        <w:rPr>
          <w:b/>
          <w:bCs/>
          <w:sz w:val="24"/>
        </w:rPr>
        <w:t xml:space="preserve"> </w:t>
      </w:r>
      <w:r w:rsidR="00A95691" w:rsidRPr="005C7B10">
        <w:rPr>
          <w:b/>
          <w:bCs/>
          <w:sz w:val="24"/>
        </w:rPr>
        <w:t>Понятие сравнительного правоведения</w:t>
      </w:r>
      <w:r w:rsidR="00625B72">
        <w:rPr>
          <w:b/>
          <w:bCs/>
          <w:sz w:val="24"/>
        </w:rPr>
        <w:t xml:space="preserve"> как науки и учебного курса</w:t>
      </w:r>
      <w:r w:rsidR="00A95691" w:rsidRPr="005C7B10">
        <w:rPr>
          <w:b/>
          <w:bCs/>
          <w:sz w:val="24"/>
        </w:rPr>
        <w:t>.</w:t>
      </w:r>
    </w:p>
    <w:p w:rsidR="00633CEA" w:rsidRPr="005C7B10" w:rsidRDefault="00633CEA" w:rsidP="00F61685">
      <w:pPr>
        <w:ind w:firstLine="426"/>
        <w:rPr>
          <w:b/>
          <w:bCs/>
          <w:sz w:val="24"/>
        </w:rPr>
      </w:pPr>
      <w:r w:rsidRPr="005C7B10">
        <w:rPr>
          <w:b/>
          <w:bCs/>
          <w:sz w:val="24"/>
        </w:rPr>
        <w:t xml:space="preserve">1. Подготовка к </w:t>
      </w:r>
      <w:r w:rsidR="008B59F1">
        <w:rPr>
          <w:b/>
          <w:bCs/>
          <w:sz w:val="24"/>
        </w:rPr>
        <w:t>семинару в диалоговом режиме</w:t>
      </w:r>
      <w:r w:rsidR="00A95691" w:rsidRPr="005C7B10">
        <w:rPr>
          <w:b/>
          <w:bCs/>
          <w:sz w:val="24"/>
        </w:rPr>
        <w:t>.</w:t>
      </w:r>
    </w:p>
    <w:p w:rsidR="00633CEA" w:rsidRPr="005C7B10" w:rsidRDefault="00633CEA" w:rsidP="00F61685">
      <w:pPr>
        <w:ind w:firstLine="426"/>
        <w:rPr>
          <w:rFonts w:eastAsia="Times New Roman"/>
          <w:b/>
          <w:sz w:val="24"/>
        </w:rPr>
      </w:pPr>
      <w:r w:rsidRPr="005C7B10">
        <w:rPr>
          <w:b/>
          <w:bCs/>
          <w:sz w:val="24"/>
        </w:rPr>
        <w:t xml:space="preserve">2. </w:t>
      </w:r>
      <w:r w:rsidRPr="005C7B10">
        <w:rPr>
          <w:rFonts w:eastAsia="Times New Roman"/>
          <w:b/>
          <w:sz w:val="24"/>
        </w:rPr>
        <w:t xml:space="preserve">Подготовка </w:t>
      </w:r>
      <w:r w:rsidR="00A95691" w:rsidRPr="005C7B10">
        <w:rPr>
          <w:rFonts w:eastAsia="Times New Roman"/>
          <w:b/>
          <w:sz w:val="24"/>
        </w:rPr>
        <w:t>реферата</w:t>
      </w:r>
      <w:r w:rsidR="00740244" w:rsidRPr="005C7B10">
        <w:rPr>
          <w:rFonts w:eastAsia="Times New Roman"/>
          <w:b/>
          <w:sz w:val="24"/>
        </w:rPr>
        <w:t xml:space="preserve"> (доклада</w:t>
      </w:r>
      <w:r w:rsidR="00A95691" w:rsidRPr="005C7B10">
        <w:rPr>
          <w:rFonts w:eastAsia="Times New Roman"/>
          <w:b/>
          <w:sz w:val="24"/>
        </w:rPr>
        <w:t>).</w:t>
      </w:r>
      <w:r w:rsidRPr="005C7B10">
        <w:rPr>
          <w:rFonts w:eastAsia="Times New Roman"/>
          <w:b/>
          <w:sz w:val="24"/>
        </w:rPr>
        <w:t xml:space="preserve"> </w:t>
      </w:r>
    </w:p>
    <w:p w:rsidR="00633CEA" w:rsidRPr="005C7B10" w:rsidRDefault="00633CEA" w:rsidP="00F61685">
      <w:pPr>
        <w:ind w:firstLine="426"/>
        <w:rPr>
          <w:rFonts w:eastAsia="Times New Roman"/>
          <w:b/>
          <w:spacing w:val="2"/>
          <w:sz w:val="24"/>
        </w:rPr>
      </w:pPr>
      <w:r w:rsidRPr="005C7B10">
        <w:rPr>
          <w:rFonts w:eastAsia="Times New Roman"/>
          <w:b/>
          <w:sz w:val="24"/>
        </w:rPr>
        <w:t xml:space="preserve">3. </w:t>
      </w:r>
      <w:r w:rsidRPr="005C7B10">
        <w:rPr>
          <w:rFonts w:eastAsia="Times New Roman"/>
          <w:b/>
          <w:spacing w:val="2"/>
          <w:sz w:val="24"/>
        </w:rPr>
        <w:t>Подготовка к дискуссии</w:t>
      </w:r>
      <w:r w:rsidR="00A95691" w:rsidRPr="005C7B10">
        <w:rPr>
          <w:rFonts w:eastAsia="Times New Roman"/>
          <w:b/>
          <w:spacing w:val="2"/>
          <w:sz w:val="24"/>
        </w:rPr>
        <w:t>.</w:t>
      </w:r>
    </w:p>
    <w:p w:rsidR="00A95691" w:rsidRPr="005C7B10" w:rsidRDefault="00A95691" w:rsidP="00F61685">
      <w:pPr>
        <w:ind w:firstLine="426"/>
        <w:rPr>
          <w:rFonts w:eastAsia="Times New Roman"/>
          <w:b/>
          <w:spacing w:val="2"/>
          <w:sz w:val="24"/>
        </w:rPr>
      </w:pPr>
      <w:r w:rsidRPr="005C7B10">
        <w:rPr>
          <w:rFonts w:eastAsia="Times New Roman"/>
          <w:b/>
          <w:spacing w:val="2"/>
          <w:sz w:val="24"/>
        </w:rPr>
        <w:t>4. Подготовка к тестированию</w:t>
      </w:r>
      <w:r w:rsidR="00733DAB" w:rsidRPr="005C7B10">
        <w:rPr>
          <w:rFonts w:eastAsia="Times New Roman"/>
          <w:b/>
          <w:spacing w:val="2"/>
          <w:sz w:val="24"/>
        </w:rPr>
        <w:t>.</w:t>
      </w:r>
    </w:p>
    <w:p w:rsidR="00084662" w:rsidRPr="005C7B10" w:rsidRDefault="00084662" w:rsidP="00F61685">
      <w:pPr>
        <w:ind w:firstLine="426"/>
        <w:jc w:val="both"/>
        <w:rPr>
          <w:bCs/>
          <w:sz w:val="24"/>
        </w:rPr>
      </w:pPr>
    </w:p>
    <w:p w:rsidR="00F0203B" w:rsidRPr="005C7B10" w:rsidRDefault="00F0203B" w:rsidP="00F61685">
      <w:pPr>
        <w:ind w:firstLine="425"/>
        <w:jc w:val="both"/>
        <w:rPr>
          <w:b/>
          <w:bCs/>
          <w:sz w:val="24"/>
        </w:rPr>
      </w:pPr>
      <w:r w:rsidRPr="005C7B10">
        <w:rPr>
          <w:b/>
          <w:bCs/>
          <w:sz w:val="24"/>
        </w:rPr>
        <w:t xml:space="preserve">1. Подготовка к </w:t>
      </w:r>
      <w:r w:rsidR="008B59F1">
        <w:rPr>
          <w:b/>
          <w:bCs/>
          <w:sz w:val="24"/>
        </w:rPr>
        <w:t>семинару в диалоговом режиме</w:t>
      </w:r>
      <w:r w:rsidR="00A95691" w:rsidRPr="005C7B10">
        <w:rPr>
          <w:b/>
          <w:bCs/>
          <w:sz w:val="24"/>
        </w:rPr>
        <w:t>:</w:t>
      </w:r>
    </w:p>
    <w:p w:rsidR="00F0203B" w:rsidRPr="00B04987" w:rsidRDefault="00F0203B" w:rsidP="00F61685">
      <w:pPr>
        <w:ind w:firstLine="426"/>
        <w:jc w:val="both"/>
        <w:rPr>
          <w:bCs/>
          <w:sz w:val="24"/>
        </w:rPr>
      </w:pPr>
      <w:r w:rsidRPr="00B04987">
        <w:rPr>
          <w:bCs/>
          <w:sz w:val="24"/>
        </w:rPr>
        <w:t>Вопросы для подготовки:</w:t>
      </w:r>
    </w:p>
    <w:p w:rsidR="00A95691" w:rsidRPr="00B04987" w:rsidRDefault="004E18C7" w:rsidP="00F6168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426"/>
        <w:jc w:val="both"/>
        <w:rPr>
          <w:color w:val="000000"/>
          <w:sz w:val="24"/>
        </w:rPr>
      </w:pPr>
      <w:r w:rsidRPr="00B04987">
        <w:rPr>
          <w:sz w:val="24"/>
        </w:rPr>
        <w:t>–</w:t>
      </w:r>
      <w:r w:rsidR="00B04987" w:rsidRPr="00B04987">
        <w:rPr>
          <w:sz w:val="24"/>
        </w:rPr>
        <w:t> </w:t>
      </w:r>
      <w:r w:rsidR="00A95691" w:rsidRPr="00B04987">
        <w:rPr>
          <w:sz w:val="24"/>
        </w:rPr>
        <w:t xml:space="preserve">Понятие сравнительного правоведения. Цели и задачи сравнительного правоведения. </w:t>
      </w:r>
    </w:p>
    <w:p w:rsidR="00A95691" w:rsidRPr="00B04987" w:rsidRDefault="004E18C7" w:rsidP="00F6168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426"/>
        <w:jc w:val="both"/>
        <w:rPr>
          <w:color w:val="000000"/>
          <w:sz w:val="24"/>
        </w:rPr>
      </w:pPr>
      <w:r w:rsidRPr="00B04987">
        <w:rPr>
          <w:sz w:val="24"/>
        </w:rPr>
        <w:t>–</w:t>
      </w:r>
      <w:r w:rsidR="00B04987" w:rsidRPr="00B04987">
        <w:rPr>
          <w:color w:val="000000"/>
          <w:sz w:val="24"/>
        </w:rPr>
        <w:t> </w:t>
      </w:r>
      <w:r w:rsidR="00A95691" w:rsidRPr="00B04987">
        <w:rPr>
          <w:color w:val="000000"/>
          <w:sz w:val="24"/>
        </w:rPr>
        <w:t xml:space="preserve">Предмет </w:t>
      </w:r>
      <w:r w:rsidR="00B04987">
        <w:rPr>
          <w:color w:val="000000"/>
          <w:sz w:val="24"/>
        </w:rPr>
        <w:t xml:space="preserve">сравнительного правоведения. Объекты </w:t>
      </w:r>
      <w:r w:rsidR="00A95691" w:rsidRPr="00B04987">
        <w:rPr>
          <w:color w:val="000000"/>
          <w:sz w:val="24"/>
        </w:rPr>
        <w:t>сра</w:t>
      </w:r>
      <w:r w:rsidR="00A95691" w:rsidRPr="00B04987">
        <w:rPr>
          <w:color w:val="000000"/>
          <w:sz w:val="24"/>
        </w:rPr>
        <w:t>в</w:t>
      </w:r>
      <w:r w:rsidR="00A95691" w:rsidRPr="00B04987">
        <w:rPr>
          <w:color w:val="000000"/>
          <w:sz w:val="24"/>
        </w:rPr>
        <w:t>нительного правоведения.</w:t>
      </w:r>
    </w:p>
    <w:p w:rsidR="00A95691" w:rsidRPr="00B04987" w:rsidRDefault="004E18C7" w:rsidP="00F6168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426"/>
        <w:jc w:val="both"/>
        <w:rPr>
          <w:color w:val="000000"/>
          <w:sz w:val="24"/>
        </w:rPr>
      </w:pPr>
      <w:r w:rsidRPr="00B04987">
        <w:rPr>
          <w:sz w:val="24"/>
        </w:rPr>
        <w:t>–</w:t>
      </w:r>
      <w:r w:rsidR="00B04987" w:rsidRPr="00B04987">
        <w:rPr>
          <w:color w:val="000000"/>
          <w:sz w:val="24"/>
        </w:rPr>
        <w:t> </w:t>
      </w:r>
      <w:r w:rsidR="00A95691" w:rsidRPr="00B04987">
        <w:rPr>
          <w:color w:val="000000"/>
          <w:sz w:val="24"/>
        </w:rPr>
        <w:t>Функции и принципы сравнительного правоведения.</w:t>
      </w:r>
    </w:p>
    <w:p w:rsidR="00A95691" w:rsidRPr="00B04987" w:rsidRDefault="004E18C7" w:rsidP="00F6168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426"/>
        <w:jc w:val="both"/>
        <w:rPr>
          <w:color w:val="000000"/>
          <w:sz w:val="24"/>
        </w:rPr>
      </w:pPr>
      <w:r w:rsidRPr="00B04987">
        <w:rPr>
          <w:sz w:val="24"/>
        </w:rPr>
        <w:t>–</w:t>
      </w:r>
      <w:r w:rsidR="00B04987" w:rsidRPr="00B04987">
        <w:rPr>
          <w:color w:val="000000"/>
          <w:sz w:val="24"/>
        </w:rPr>
        <w:t> </w:t>
      </w:r>
      <w:r w:rsidR="00A95691" w:rsidRPr="00B04987">
        <w:rPr>
          <w:color w:val="000000"/>
          <w:sz w:val="24"/>
        </w:rPr>
        <w:t>Сравнительно-правовой метод: понятие и значение.</w:t>
      </w:r>
    </w:p>
    <w:p w:rsidR="00A95691" w:rsidRPr="00B04987" w:rsidRDefault="004E18C7" w:rsidP="00F6168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426"/>
        <w:jc w:val="both"/>
        <w:rPr>
          <w:color w:val="000000"/>
          <w:sz w:val="24"/>
        </w:rPr>
      </w:pPr>
      <w:r w:rsidRPr="00B04987">
        <w:rPr>
          <w:sz w:val="24"/>
        </w:rPr>
        <w:t>–</w:t>
      </w:r>
      <w:r w:rsidR="00B04987" w:rsidRPr="00B04987">
        <w:rPr>
          <w:color w:val="000000"/>
          <w:sz w:val="24"/>
        </w:rPr>
        <w:t> Выбор объектов</w:t>
      </w:r>
      <w:r w:rsidR="00A95691" w:rsidRPr="00B04987">
        <w:rPr>
          <w:color w:val="000000"/>
          <w:sz w:val="24"/>
        </w:rPr>
        <w:t xml:space="preserve"> сравнительного исследования, в</w:t>
      </w:r>
      <w:r w:rsidR="00A95691" w:rsidRPr="00B04987">
        <w:rPr>
          <w:sz w:val="24"/>
        </w:rPr>
        <w:t>ыявл</w:t>
      </w:r>
      <w:r w:rsidR="00A95691" w:rsidRPr="00B04987">
        <w:rPr>
          <w:sz w:val="24"/>
        </w:rPr>
        <w:t>е</w:t>
      </w:r>
      <w:r w:rsidR="00A95691" w:rsidRPr="00B04987">
        <w:rPr>
          <w:sz w:val="24"/>
        </w:rPr>
        <w:t>ние общего и особенного в сравниваемых объектах.</w:t>
      </w:r>
    </w:p>
    <w:p w:rsidR="00A95691" w:rsidRPr="00B04987" w:rsidRDefault="004E18C7" w:rsidP="00F61685">
      <w:pPr>
        <w:ind w:firstLine="426"/>
        <w:rPr>
          <w:color w:val="000000"/>
          <w:sz w:val="24"/>
        </w:rPr>
      </w:pPr>
      <w:r w:rsidRPr="00B04987">
        <w:rPr>
          <w:sz w:val="24"/>
        </w:rPr>
        <w:t>–</w:t>
      </w:r>
      <w:r w:rsidR="00B04987" w:rsidRPr="00B04987">
        <w:rPr>
          <w:color w:val="000000"/>
          <w:sz w:val="24"/>
        </w:rPr>
        <w:t> </w:t>
      </w:r>
      <w:r w:rsidR="00A95691" w:rsidRPr="00B04987">
        <w:rPr>
          <w:color w:val="000000"/>
          <w:sz w:val="24"/>
        </w:rPr>
        <w:t xml:space="preserve">Стадии сравнительно-правового исследования. </w:t>
      </w:r>
      <w:r w:rsidR="00A95691" w:rsidRPr="00B04987">
        <w:rPr>
          <w:sz w:val="24"/>
        </w:rPr>
        <w:t>Приемы и способы сравнительного правоведения</w:t>
      </w:r>
      <w:r w:rsidR="00A95691" w:rsidRPr="00B04987">
        <w:rPr>
          <w:color w:val="000000"/>
          <w:sz w:val="24"/>
        </w:rPr>
        <w:t>.</w:t>
      </w:r>
    </w:p>
    <w:p w:rsidR="00FB0016" w:rsidRPr="005C7B10" w:rsidRDefault="00FB0016" w:rsidP="00F61685">
      <w:pPr>
        <w:ind w:firstLine="426"/>
        <w:rPr>
          <w:b/>
          <w:bCs/>
          <w:sz w:val="24"/>
        </w:rPr>
      </w:pPr>
    </w:p>
    <w:p w:rsidR="00084662" w:rsidRPr="00B04987" w:rsidRDefault="00084662" w:rsidP="00F61685">
      <w:pPr>
        <w:ind w:firstLine="425"/>
        <w:jc w:val="both"/>
        <w:rPr>
          <w:b/>
          <w:bCs/>
          <w:sz w:val="24"/>
        </w:rPr>
      </w:pPr>
      <w:r w:rsidRPr="005C7B10">
        <w:rPr>
          <w:b/>
          <w:bCs/>
          <w:sz w:val="24"/>
        </w:rPr>
        <w:t xml:space="preserve">2. </w:t>
      </w:r>
      <w:r w:rsidRPr="00B04987">
        <w:rPr>
          <w:b/>
          <w:bCs/>
          <w:sz w:val="24"/>
        </w:rPr>
        <w:t xml:space="preserve">Подготовка </w:t>
      </w:r>
      <w:r w:rsidR="00740244" w:rsidRPr="00B04987">
        <w:rPr>
          <w:b/>
          <w:bCs/>
          <w:sz w:val="24"/>
        </w:rPr>
        <w:t>реферата (доклада)</w:t>
      </w:r>
      <w:r w:rsidR="00733DAB" w:rsidRPr="00B04987">
        <w:rPr>
          <w:b/>
          <w:bCs/>
          <w:sz w:val="24"/>
        </w:rPr>
        <w:t>:</w:t>
      </w:r>
      <w:r w:rsidRPr="00B04987">
        <w:rPr>
          <w:b/>
          <w:bCs/>
          <w:sz w:val="24"/>
        </w:rPr>
        <w:t xml:space="preserve"> </w:t>
      </w:r>
    </w:p>
    <w:p w:rsidR="00A95691" w:rsidRPr="00B04987" w:rsidRDefault="00A95691" w:rsidP="00F61685">
      <w:pPr>
        <w:pStyle w:val="aa"/>
        <w:widowControl w:val="0"/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eastAsia="Times New Roman"/>
          <w:sz w:val="24"/>
        </w:rPr>
      </w:pPr>
      <w:r w:rsidRPr="00B04987">
        <w:rPr>
          <w:sz w:val="24"/>
        </w:rPr>
        <w:t>Практическая (прикладная) функция сравнительного правоведения.</w:t>
      </w:r>
    </w:p>
    <w:p w:rsidR="00A95691" w:rsidRPr="00B04987" w:rsidRDefault="00A95691" w:rsidP="00F61685">
      <w:pPr>
        <w:pStyle w:val="aa"/>
        <w:widowControl w:val="0"/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eastAsiaTheme="minorHAnsi"/>
          <w:sz w:val="24"/>
        </w:rPr>
      </w:pPr>
      <w:r w:rsidRPr="00B04987">
        <w:rPr>
          <w:sz w:val="24"/>
        </w:rPr>
        <w:t>Сфера применения сравнительного правоведения.</w:t>
      </w:r>
    </w:p>
    <w:p w:rsidR="00A95691" w:rsidRPr="00B04987" w:rsidRDefault="00A95691" w:rsidP="00F61685">
      <w:pPr>
        <w:pStyle w:val="afb"/>
        <w:numPr>
          <w:ilvl w:val="0"/>
          <w:numId w:val="12"/>
        </w:numPr>
        <w:tabs>
          <w:tab w:val="left" w:pos="709"/>
        </w:tabs>
        <w:ind w:left="0" w:firstLine="426"/>
        <w:jc w:val="both"/>
        <w:rPr>
          <w:lang w:eastAsia="en-US"/>
        </w:rPr>
      </w:pPr>
      <w:r w:rsidRPr="00B04987">
        <w:rPr>
          <w:lang w:eastAsia="en-US"/>
        </w:rPr>
        <w:t>Сравнительное правоведение и изучение зарубежного правового опыта.</w:t>
      </w:r>
    </w:p>
    <w:p w:rsidR="00A95691" w:rsidRPr="00B04987" w:rsidRDefault="00A95691" w:rsidP="00F61685">
      <w:pPr>
        <w:pStyle w:val="afb"/>
        <w:numPr>
          <w:ilvl w:val="0"/>
          <w:numId w:val="12"/>
        </w:numPr>
        <w:tabs>
          <w:tab w:val="left" w:pos="709"/>
        </w:tabs>
        <w:ind w:left="0" w:firstLine="426"/>
        <w:jc w:val="both"/>
        <w:rPr>
          <w:lang w:eastAsia="en-US"/>
        </w:rPr>
      </w:pPr>
      <w:r w:rsidRPr="00B04987">
        <w:rPr>
          <w:lang w:eastAsia="en-US"/>
        </w:rPr>
        <w:t>Сравнительное правоведение и юридическая антроп</w:t>
      </w:r>
      <w:r w:rsidRPr="00B04987">
        <w:rPr>
          <w:lang w:eastAsia="en-US"/>
        </w:rPr>
        <w:t>о</w:t>
      </w:r>
      <w:r w:rsidRPr="00B04987">
        <w:rPr>
          <w:lang w:eastAsia="en-US"/>
        </w:rPr>
        <w:t>логия.</w:t>
      </w:r>
    </w:p>
    <w:p w:rsidR="00A95691" w:rsidRPr="00B04987" w:rsidRDefault="00A95691" w:rsidP="00F61685">
      <w:pPr>
        <w:pStyle w:val="afb"/>
        <w:numPr>
          <w:ilvl w:val="0"/>
          <w:numId w:val="12"/>
        </w:numPr>
        <w:tabs>
          <w:tab w:val="left" w:pos="709"/>
        </w:tabs>
        <w:ind w:left="0" w:firstLine="426"/>
        <w:jc w:val="both"/>
        <w:rPr>
          <w:lang w:eastAsia="en-US"/>
        </w:rPr>
      </w:pPr>
      <w:r w:rsidRPr="00B04987">
        <w:rPr>
          <w:lang w:eastAsia="en-US"/>
        </w:rPr>
        <w:t>Аксиомы сравнительного правоведения.</w:t>
      </w:r>
    </w:p>
    <w:p w:rsidR="00A95691" w:rsidRPr="00B04987" w:rsidRDefault="00A95691" w:rsidP="00F61685">
      <w:pPr>
        <w:pStyle w:val="aa"/>
        <w:numPr>
          <w:ilvl w:val="0"/>
          <w:numId w:val="12"/>
        </w:numPr>
        <w:tabs>
          <w:tab w:val="left" w:pos="0"/>
          <w:tab w:val="left" w:pos="71"/>
          <w:tab w:val="left" w:pos="709"/>
        </w:tabs>
        <w:ind w:left="0" w:firstLine="426"/>
        <w:jc w:val="both"/>
        <w:rPr>
          <w:sz w:val="24"/>
        </w:rPr>
      </w:pPr>
      <w:r w:rsidRPr="00B04987">
        <w:rPr>
          <w:sz w:val="24"/>
        </w:rPr>
        <w:t>Значение сравнительного правоведения для совреме</w:t>
      </w:r>
      <w:r w:rsidRPr="00B04987">
        <w:rPr>
          <w:sz w:val="24"/>
        </w:rPr>
        <w:t>н</w:t>
      </w:r>
      <w:r w:rsidRPr="00B04987">
        <w:rPr>
          <w:sz w:val="24"/>
        </w:rPr>
        <w:t>ного юридического образования.</w:t>
      </w:r>
    </w:p>
    <w:p w:rsidR="00A95691" w:rsidRPr="00B04987" w:rsidRDefault="00A95691" w:rsidP="00F61685">
      <w:pPr>
        <w:pStyle w:val="afb"/>
        <w:numPr>
          <w:ilvl w:val="0"/>
          <w:numId w:val="12"/>
        </w:numPr>
        <w:tabs>
          <w:tab w:val="left" w:pos="709"/>
        </w:tabs>
        <w:ind w:left="0" w:firstLine="426"/>
        <w:jc w:val="both"/>
        <w:rPr>
          <w:lang w:eastAsia="en-US"/>
        </w:rPr>
      </w:pPr>
      <w:r w:rsidRPr="00B04987">
        <w:rPr>
          <w:lang w:eastAsia="en-US"/>
        </w:rPr>
        <w:t>Общенаучные методы и их использование в юридич</w:t>
      </w:r>
      <w:r w:rsidRPr="00B04987">
        <w:rPr>
          <w:lang w:eastAsia="en-US"/>
        </w:rPr>
        <w:t>е</w:t>
      </w:r>
      <w:r w:rsidRPr="00B04987">
        <w:rPr>
          <w:lang w:eastAsia="en-US"/>
        </w:rPr>
        <w:t>ской компаративистике.</w:t>
      </w:r>
    </w:p>
    <w:p w:rsidR="00A95691" w:rsidRPr="00B04987" w:rsidRDefault="00A95691" w:rsidP="00F61685">
      <w:pPr>
        <w:pStyle w:val="afb"/>
        <w:numPr>
          <w:ilvl w:val="0"/>
          <w:numId w:val="12"/>
        </w:numPr>
        <w:tabs>
          <w:tab w:val="left" w:pos="426"/>
          <w:tab w:val="left" w:pos="709"/>
        </w:tabs>
        <w:ind w:left="0" w:firstLine="426"/>
        <w:jc w:val="both"/>
        <w:rPr>
          <w:lang w:eastAsia="en-US"/>
        </w:rPr>
      </w:pPr>
      <w:r w:rsidRPr="00B04987">
        <w:rPr>
          <w:lang w:eastAsia="en-US"/>
        </w:rPr>
        <w:lastRenderedPageBreak/>
        <w:t xml:space="preserve">Особенности применения </w:t>
      </w:r>
      <w:proofErr w:type="spellStart"/>
      <w:r w:rsidRPr="00B04987">
        <w:rPr>
          <w:lang w:eastAsia="en-US"/>
        </w:rPr>
        <w:t>частно-научных</w:t>
      </w:r>
      <w:proofErr w:type="spellEnd"/>
      <w:r w:rsidRPr="00B04987">
        <w:rPr>
          <w:lang w:eastAsia="en-US"/>
        </w:rPr>
        <w:t xml:space="preserve"> методов в сравнительном исследовании.</w:t>
      </w:r>
    </w:p>
    <w:p w:rsidR="00A95691" w:rsidRPr="00B04987" w:rsidRDefault="00A95691" w:rsidP="00F61685">
      <w:pPr>
        <w:pStyle w:val="afb"/>
        <w:numPr>
          <w:ilvl w:val="0"/>
          <w:numId w:val="12"/>
        </w:numPr>
        <w:tabs>
          <w:tab w:val="left" w:pos="426"/>
          <w:tab w:val="left" w:pos="709"/>
        </w:tabs>
        <w:ind w:left="0" w:firstLine="426"/>
        <w:jc w:val="both"/>
        <w:rPr>
          <w:lang w:eastAsia="en-US"/>
        </w:rPr>
      </w:pPr>
      <w:r w:rsidRPr="00B04987">
        <w:rPr>
          <w:color w:val="000000"/>
          <w:lang w:eastAsia="en-US"/>
        </w:rPr>
        <w:t>Стадии сравнительного исследования.</w:t>
      </w:r>
    </w:p>
    <w:p w:rsidR="00A95691" w:rsidRPr="00B04987" w:rsidRDefault="00A95691" w:rsidP="00F61685">
      <w:pPr>
        <w:pStyle w:val="aa"/>
        <w:numPr>
          <w:ilvl w:val="0"/>
          <w:numId w:val="12"/>
        </w:numPr>
        <w:tabs>
          <w:tab w:val="left" w:pos="851"/>
        </w:tabs>
        <w:ind w:left="0" w:firstLine="426"/>
        <w:jc w:val="both"/>
        <w:rPr>
          <w:sz w:val="24"/>
        </w:rPr>
      </w:pPr>
      <w:r w:rsidRPr="00B04987">
        <w:rPr>
          <w:color w:val="000000"/>
          <w:sz w:val="24"/>
        </w:rPr>
        <w:t>Проблемы использования сравнительно-правового метода.</w:t>
      </w:r>
    </w:p>
    <w:p w:rsidR="00FB0016" w:rsidRPr="005C7B10" w:rsidRDefault="00FB0016" w:rsidP="00F61685">
      <w:pPr>
        <w:tabs>
          <w:tab w:val="left" w:pos="0"/>
          <w:tab w:val="left" w:pos="71"/>
        </w:tabs>
        <w:ind w:firstLine="567"/>
        <w:jc w:val="both"/>
        <w:rPr>
          <w:rFonts w:eastAsia="Times New Roman"/>
          <w:b/>
          <w:sz w:val="24"/>
        </w:rPr>
      </w:pPr>
    </w:p>
    <w:p w:rsidR="00F424D7" w:rsidRPr="00B04987" w:rsidRDefault="00F0203B" w:rsidP="00F61685">
      <w:pPr>
        <w:ind w:firstLine="425"/>
        <w:jc w:val="both"/>
        <w:rPr>
          <w:b/>
          <w:bCs/>
          <w:sz w:val="24"/>
        </w:rPr>
      </w:pPr>
      <w:r w:rsidRPr="00B04987">
        <w:rPr>
          <w:b/>
          <w:bCs/>
          <w:sz w:val="24"/>
        </w:rPr>
        <w:t xml:space="preserve">3. </w:t>
      </w:r>
      <w:r w:rsidR="00F424D7" w:rsidRPr="00B04987">
        <w:rPr>
          <w:b/>
          <w:bCs/>
          <w:sz w:val="24"/>
        </w:rPr>
        <w:t>Подготовка к дискуссии</w:t>
      </w:r>
      <w:r w:rsidR="00733DAB" w:rsidRPr="00B04987">
        <w:rPr>
          <w:b/>
          <w:bCs/>
          <w:sz w:val="24"/>
        </w:rPr>
        <w:t>:</w:t>
      </w:r>
    </w:p>
    <w:p w:rsidR="00FD4F9F" w:rsidRPr="00B04987" w:rsidRDefault="008B59F1" w:rsidP="00F61685">
      <w:pPr>
        <w:pStyle w:val="4"/>
        <w:shd w:val="clear" w:color="auto" w:fill="FFFFFF"/>
        <w:ind w:right="62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="00FD4F9F" w:rsidRPr="00B04987">
        <w:rPr>
          <w:b/>
          <w:sz w:val="24"/>
          <w:szCs w:val="24"/>
        </w:rPr>
        <w:t>искуссия в рамках темы «</w:t>
      </w:r>
      <w:r w:rsidR="00FD4F9F" w:rsidRPr="00B04987">
        <w:rPr>
          <w:b/>
          <w:bCs/>
          <w:color w:val="000000"/>
          <w:sz w:val="24"/>
          <w:szCs w:val="24"/>
        </w:rPr>
        <w:t>Понятие сравнительного правоведения</w:t>
      </w:r>
      <w:r>
        <w:rPr>
          <w:b/>
          <w:bCs/>
          <w:color w:val="000000"/>
          <w:sz w:val="24"/>
          <w:szCs w:val="24"/>
        </w:rPr>
        <w:t xml:space="preserve"> как науки и учебного курса</w:t>
      </w:r>
      <w:r w:rsidR="00FD4F9F" w:rsidRPr="00B04987">
        <w:rPr>
          <w:b/>
          <w:color w:val="000000"/>
          <w:sz w:val="24"/>
          <w:szCs w:val="24"/>
        </w:rPr>
        <w:t>».</w:t>
      </w:r>
    </w:p>
    <w:p w:rsidR="00FD4F9F" w:rsidRPr="00B04987" w:rsidRDefault="00FD4F9F" w:rsidP="00F61685">
      <w:pPr>
        <w:pStyle w:val="4"/>
        <w:shd w:val="clear" w:color="auto" w:fill="FFFFFF"/>
        <w:ind w:right="62" w:firstLine="426"/>
        <w:jc w:val="both"/>
        <w:rPr>
          <w:b/>
          <w:sz w:val="24"/>
          <w:szCs w:val="24"/>
        </w:rPr>
      </w:pPr>
      <w:r w:rsidRPr="00B04987">
        <w:rPr>
          <w:b/>
          <w:sz w:val="24"/>
          <w:szCs w:val="24"/>
        </w:rPr>
        <w:t>Цели дискуссии:</w:t>
      </w:r>
    </w:p>
    <w:p w:rsidR="00FD4F9F" w:rsidRPr="005C7B10" w:rsidRDefault="00FD4F9F" w:rsidP="00F61685">
      <w:pPr>
        <w:pStyle w:val="4"/>
        <w:numPr>
          <w:ilvl w:val="0"/>
          <w:numId w:val="13"/>
        </w:numPr>
        <w:shd w:val="clear" w:color="auto" w:fill="FFFFFF"/>
        <w:ind w:left="0" w:right="62" w:firstLine="426"/>
        <w:jc w:val="both"/>
        <w:rPr>
          <w:sz w:val="24"/>
          <w:szCs w:val="24"/>
        </w:rPr>
      </w:pPr>
      <w:r w:rsidRPr="005C7B10">
        <w:rPr>
          <w:sz w:val="24"/>
          <w:szCs w:val="24"/>
        </w:rPr>
        <w:t>Проанализировать основные значения понятия «сра</w:t>
      </w:r>
      <w:r w:rsidRPr="005C7B10">
        <w:rPr>
          <w:sz w:val="24"/>
          <w:szCs w:val="24"/>
        </w:rPr>
        <w:t>в</w:t>
      </w:r>
      <w:r w:rsidRPr="005C7B10">
        <w:rPr>
          <w:sz w:val="24"/>
          <w:szCs w:val="24"/>
        </w:rPr>
        <w:t>нительное правоведение»;</w:t>
      </w:r>
    </w:p>
    <w:p w:rsidR="00FD4F9F" w:rsidRPr="005C7B10" w:rsidRDefault="00FD4F9F" w:rsidP="00F61685">
      <w:pPr>
        <w:pStyle w:val="4"/>
        <w:numPr>
          <w:ilvl w:val="0"/>
          <w:numId w:val="13"/>
        </w:numPr>
        <w:shd w:val="clear" w:color="auto" w:fill="FFFFFF"/>
        <w:ind w:left="0" w:right="62" w:firstLine="426"/>
        <w:jc w:val="both"/>
        <w:rPr>
          <w:sz w:val="24"/>
          <w:szCs w:val="24"/>
        </w:rPr>
      </w:pPr>
      <w:r w:rsidRPr="005C7B10">
        <w:rPr>
          <w:sz w:val="24"/>
          <w:szCs w:val="24"/>
        </w:rPr>
        <w:t>Проанализировать соотношение понятий «сравнител</w:t>
      </w:r>
      <w:r w:rsidRPr="005C7B10">
        <w:rPr>
          <w:sz w:val="24"/>
          <w:szCs w:val="24"/>
        </w:rPr>
        <w:t>ь</w:t>
      </w:r>
      <w:r w:rsidRPr="005C7B10">
        <w:rPr>
          <w:sz w:val="24"/>
          <w:szCs w:val="24"/>
        </w:rPr>
        <w:t>ное правоведение и сравнительный метод»;</w:t>
      </w:r>
    </w:p>
    <w:p w:rsidR="00FD4F9F" w:rsidRPr="005C7B10" w:rsidRDefault="00FD4F9F" w:rsidP="00F61685">
      <w:pPr>
        <w:pStyle w:val="4"/>
        <w:numPr>
          <w:ilvl w:val="0"/>
          <w:numId w:val="13"/>
        </w:numPr>
        <w:shd w:val="clear" w:color="auto" w:fill="FFFFFF"/>
        <w:ind w:left="0" w:right="62" w:firstLine="426"/>
        <w:jc w:val="both"/>
        <w:rPr>
          <w:sz w:val="24"/>
          <w:szCs w:val="24"/>
        </w:rPr>
      </w:pPr>
      <w:r w:rsidRPr="005C7B10">
        <w:rPr>
          <w:sz w:val="24"/>
          <w:szCs w:val="24"/>
        </w:rPr>
        <w:t>Охарактеризовать соотношение понятий предмет и объект сравнительного правоведения;</w:t>
      </w:r>
    </w:p>
    <w:p w:rsidR="00FD4F9F" w:rsidRPr="005C7B10" w:rsidRDefault="00FD4F9F" w:rsidP="00F61685">
      <w:pPr>
        <w:pStyle w:val="4"/>
        <w:numPr>
          <w:ilvl w:val="0"/>
          <w:numId w:val="13"/>
        </w:numPr>
        <w:shd w:val="clear" w:color="auto" w:fill="FFFFFF"/>
        <w:ind w:left="0" w:right="62" w:firstLine="426"/>
        <w:jc w:val="both"/>
        <w:rPr>
          <w:sz w:val="24"/>
          <w:szCs w:val="24"/>
        </w:rPr>
      </w:pPr>
      <w:r w:rsidRPr="005C7B10">
        <w:rPr>
          <w:sz w:val="24"/>
          <w:szCs w:val="24"/>
        </w:rPr>
        <w:t>Охарактеризовать содержание основных этапов фо</w:t>
      </w:r>
      <w:r w:rsidRPr="005C7B10">
        <w:rPr>
          <w:sz w:val="24"/>
          <w:szCs w:val="24"/>
        </w:rPr>
        <w:t>р</w:t>
      </w:r>
      <w:r w:rsidRPr="005C7B10">
        <w:rPr>
          <w:sz w:val="24"/>
          <w:szCs w:val="24"/>
        </w:rPr>
        <w:t>мирования идей сравнительного правоведения.</w:t>
      </w:r>
    </w:p>
    <w:p w:rsidR="00FD4F9F" w:rsidRPr="005C7B10" w:rsidRDefault="00FD4F9F" w:rsidP="00F61685">
      <w:pPr>
        <w:pStyle w:val="4"/>
        <w:shd w:val="clear" w:color="auto" w:fill="FFFFFF"/>
        <w:ind w:right="62" w:firstLine="426"/>
        <w:jc w:val="both"/>
        <w:rPr>
          <w:b/>
          <w:sz w:val="24"/>
          <w:szCs w:val="24"/>
        </w:rPr>
      </w:pPr>
      <w:r w:rsidRPr="005C7B10">
        <w:rPr>
          <w:b/>
          <w:sz w:val="24"/>
          <w:szCs w:val="24"/>
        </w:rPr>
        <w:t>Вопросы к дискуссии:</w:t>
      </w:r>
    </w:p>
    <w:p w:rsidR="00FD4F9F" w:rsidRPr="005C7B10" w:rsidRDefault="00FD4F9F" w:rsidP="00F61685">
      <w:pPr>
        <w:numPr>
          <w:ilvl w:val="0"/>
          <w:numId w:val="14"/>
        </w:numPr>
        <w:ind w:left="0" w:firstLine="426"/>
        <w:jc w:val="both"/>
        <w:rPr>
          <w:sz w:val="24"/>
        </w:rPr>
      </w:pPr>
      <w:r w:rsidRPr="005C7B10">
        <w:rPr>
          <w:sz w:val="24"/>
        </w:rPr>
        <w:t xml:space="preserve">Что такое сравнительное правоведение? </w:t>
      </w:r>
    </w:p>
    <w:p w:rsidR="00FD4F9F" w:rsidRPr="005C7B10" w:rsidRDefault="00FD4F9F" w:rsidP="00F61685">
      <w:pPr>
        <w:numPr>
          <w:ilvl w:val="0"/>
          <w:numId w:val="14"/>
        </w:numPr>
        <w:ind w:left="0" w:firstLine="426"/>
        <w:jc w:val="both"/>
        <w:rPr>
          <w:sz w:val="24"/>
        </w:rPr>
      </w:pPr>
      <w:r w:rsidRPr="005C7B10">
        <w:rPr>
          <w:sz w:val="24"/>
        </w:rPr>
        <w:t>Как соотносятся между собой предмет и объект сра</w:t>
      </w:r>
      <w:r w:rsidRPr="005C7B10">
        <w:rPr>
          <w:sz w:val="24"/>
        </w:rPr>
        <w:t>в</w:t>
      </w:r>
      <w:r w:rsidRPr="005C7B10">
        <w:rPr>
          <w:sz w:val="24"/>
        </w:rPr>
        <w:t xml:space="preserve">нительного правоведения? </w:t>
      </w:r>
    </w:p>
    <w:p w:rsidR="00FD4F9F" w:rsidRPr="005C7B10" w:rsidRDefault="00FD4F9F" w:rsidP="00F61685">
      <w:pPr>
        <w:numPr>
          <w:ilvl w:val="0"/>
          <w:numId w:val="14"/>
        </w:numPr>
        <w:ind w:left="0" w:firstLine="426"/>
        <w:jc w:val="both"/>
        <w:rPr>
          <w:sz w:val="24"/>
        </w:rPr>
      </w:pPr>
      <w:r w:rsidRPr="005C7B10">
        <w:rPr>
          <w:sz w:val="24"/>
        </w:rPr>
        <w:t xml:space="preserve">Каковы этапы формирования идей сравнительного правоведения? </w:t>
      </w:r>
    </w:p>
    <w:p w:rsidR="00FD4F9F" w:rsidRPr="005C7B10" w:rsidRDefault="00FD4F9F" w:rsidP="00F61685">
      <w:pPr>
        <w:numPr>
          <w:ilvl w:val="0"/>
          <w:numId w:val="14"/>
        </w:numPr>
        <w:ind w:left="0" w:firstLine="426"/>
        <w:jc w:val="both"/>
        <w:rPr>
          <w:sz w:val="24"/>
        </w:rPr>
      </w:pPr>
      <w:r w:rsidRPr="005C7B10">
        <w:rPr>
          <w:sz w:val="24"/>
        </w:rPr>
        <w:t xml:space="preserve">Каковы особенности развития идей сравнительного правоведения в дореволюционной России? </w:t>
      </w:r>
    </w:p>
    <w:p w:rsidR="00FD4F9F" w:rsidRPr="005C7B10" w:rsidRDefault="00FD4F9F" w:rsidP="00F61685">
      <w:pPr>
        <w:numPr>
          <w:ilvl w:val="0"/>
          <w:numId w:val="14"/>
        </w:numPr>
        <w:ind w:left="0" w:firstLine="426"/>
        <w:jc w:val="both"/>
        <w:rPr>
          <w:sz w:val="24"/>
        </w:rPr>
      </w:pPr>
      <w:r w:rsidRPr="005C7B10">
        <w:rPr>
          <w:sz w:val="24"/>
        </w:rPr>
        <w:t xml:space="preserve">Как развивались идеи сравнительного правоведения в советской и постсоветской юридической литературе? </w:t>
      </w:r>
    </w:p>
    <w:p w:rsidR="00FD4F9F" w:rsidRPr="005C7B10" w:rsidRDefault="00FD4F9F" w:rsidP="00F61685">
      <w:pPr>
        <w:numPr>
          <w:ilvl w:val="0"/>
          <w:numId w:val="14"/>
        </w:numPr>
        <w:ind w:left="0" w:firstLine="426"/>
        <w:jc w:val="both"/>
        <w:rPr>
          <w:sz w:val="24"/>
        </w:rPr>
      </w:pPr>
      <w:r w:rsidRPr="005C7B10">
        <w:rPr>
          <w:sz w:val="24"/>
        </w:rPr>
        <w:t xml:space="preserve">Что такое сравнительный метод? </w:t>
      </w:r>
    </w:p>
    <w:p w:rsidR="00FD4F9F" w:rsidRPr="005C7B10" w:rsidRDefault="00FD4F9F" w:rsidP="00F61685">
      <w:pPr>
        <w:numPr>
          <w:ilvl w:val="0"/>
          <w:numId w:val="14"/>
        </w:numPr>
        <w:ind w:left="0" w:firstLine="426"/>
        <w:jc w:val="both"/>
        <w:rPr>
          <w:sz w:val="24"/>
        </w:rPr>
      </w:pPr>
      <w:r w:rsidRPr="005C7B10">
        <w:rPr>
          <w:sz w:val="24"/>
        </w:rPr>
        <w:t>Каковы основные принципы сравнительного правов</w:t>
      </w:r>
      <w:r w:rsidRPr="005C7B10">
        <w:rPr>
          <w:sz w:val="24"/>
        </w:rPr>
        <w:t>е</w:t>
      </w:r>
      <w:r w:rsidRPr="005C7B10">
        <w:rPr>
          <w:sz w:val="24"/>
        </w:rPr>
        <w:t xml:space="preserve">дения? </w:t>
      </w:r>
    </w:p>
    <w:p w:rsidR="00FD4F9F" w:rsidRPr="005C7B10" w:rsidRDefault="00FD4F9F" w:rsidP="00F61685">
      <w:pPr>
        <w:widowControl w:val="0"/>
        <w:numPr>
          <w:ilvl w:val="0"/>
          <w:numId w:val="14"/>
        </w:numPr>
        <w:ind w:left="0" w:firstLine="425"/>
        <w:jc w:val="both"/>
        <w:rPr>
          <w:sz w:val="24"/>
        </w:rPr>
      </w:pPr>
      <w:r w:rsidRPr="005C7B10">
        <w:rPr>
          <w:sz w:val="24"/>
        </w:rPr>
        <w:t>Как соотносятся между собой сравнительное правов</w:t>
      </w:r>
      <w:r w:rsidRPr="005C7B10">
        <w:rPr>
          <w:sz w:val="24"/>
        </w:rPr>
        <w:t>е</w:t>
      </w:r>
      <w:r w:rsidRPr="005C7B10">
        <w:rPr>
          <w:sz w:val="24"/>
        </w:rPr>
        <w:t xml:space="preserve">дение и сравнительный метод? </w:t>
      </w:r>
    </w:p>
    <w:p w:rsidR="00FB0016" w:rsidRPr="005C7B10" w:rsidRDefault="00FB0016" w:rsidP="00F61685">
      <w:pPr>
        <w:tabs>
          <w:tab w:val="left" w:pos="0"/>
          <w:tab w:val="left" w:pos="71"/>
        </w:tabs>
        <w:ind w:firstLine="567"/>
        <w:jc w:val="both"/>
        <w:rPr>
          <w:rFonts w:eastAsia="Times New Roman"/>
          <w:b/>
          <w:sz w:val="24"/>
        </w:rPr>
      </w:pPr>
    </w:p>
    <w:p w:rsidR="00FD4F9F" w:rsidRPr="00B04987" w:rsidRDefault="00FD4F9F" w:rsidP="00F61685">
      <w:pPr>
        <w:ind w:firstLine="425"/>
        <w:jc w:val="both"/>
        <w:rPr>
          <w:b/>
          <w:bCs/>
          <w:sz w:val="24"/>
        </w:rPr>
      </w:pPr>
      <w:r w:rsidRPr="00B04987">
        <w:rPr>
          <w:b/>
          <w:bCs/>
          <w:sz w:val="24"/>
        </w:rPr>
        <w:lastRenderedPageBreak/>
        <w:t>4. Подготовка к тестированию</w:t>
      </w:r>
      <w:r w:rsidR="00733DAB" w:rsidRPr="00B04987">
        <w:rPr>
          <w:b/>
          <w:bCs/>
          <w:sz w:val="24"/>
        </w:rPr>
        <w:t>:</w:t>
      </w:r>
    </w:p>
    <w:p w:rsidR="00B04987" w:rsidRPr="005C7B10" w:rsidRDefault="00B0498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Сравнительное правоведение – это:</w:t>
      </w:r>
    </w:p>
    <w:p w:rsidR="00B04987" w:rsidRPr="005C7B10" w:rsidRDefault="00B0498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1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наука</w:t>
      </w:r>
    </w:p>
    <w:p w:rsidR="00B04987" w:rsidRPr="005C7B10" w:rsidRDefault="00B0498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2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научный метод</w:t>
      </w:r>
    </w:p>
    <w:p w:rsidR="00B04987" w:rsidRPr="005C7B10" w:rsidRDefault="00B0498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3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учебная дисциплина</w:t>
      </w:r>
    </w:p>
    <w:p w:rsidR="00B04987" w:rsidRPr="005C7B10" w:rsidRDefault="00B0498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4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всё перечисленное</w:t>
      </w:r>
    </w:p>
    <w:p w:rsidR="00FD4F9F" w:rsidRPr="005C7B10" w:rsidRDefault="00FD4F9F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</w:p>
    <w:p w:rsidR="00B04987" w:rsidRPr="005C7B10" w:rsidRDefault="00B0498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Практическое значение сравнительного правоведения с</w:t>
      </w:r>
      <w:r w:rsidRPr="005C7B10">
        <w:rPr>
          <w:sz w:val="24"/>
        </w:rPr>
        <w:t>о</w:t>
      </w:r>
      <w:r w:rsidRPr="005C7B10">
        <w:rPr>
          <w:sz w:val="24"/>
        </w:rPr>
        <w:t>стоит в том, что оно</w:t>
      </w:r>
    </w:p>
    <w:p w:rsidR="00B04987" w:rsidRPr="005C7B10" w:rsidRDefault="00B0498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1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даёт классификацию правовых систем</w:t>
      </w:r>
    </w:p>
    <w:p w:rsidR="00B04987" w:rsidRPr="005C7B10" w:rsidRDefault="00B0498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2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позволяет исследователю выйти на рамки своей н</w:t>
      </w:r>
      <w:r w:rsidRPr="005C7B10">
        <w:rPr>
          <w:sz w:val="24"/>
        </w:rPr>
        <w:t>а</w:t>
      </w:r>
      <w:r w:rsidRPr="005C7B10">
        <w:rPr>
          <w:sz w:val="24"/>
        </w:rPr>
        <w:t>циональной правовой системы</w:t>
      </w:r>
    </w:p>
    <w:p w:rsidR="00B04987" w:rsidRPr="005C7B10" w:rsidRDefault="00B0498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3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позволяет обнаруживать общеправовые тенденции развития</w:t>
      </w:r>
    </w:p>
    <w:p w:rsidR="00B04987" w:rsidRPr="005C7B10" w:rsidRDefault="00B0498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4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определяет рамки и объемы заимствования</w:t>
      </w:r>
    </w:p>
    <w:p w:rsidR="00B04987" w:rsidRPr="005C7B10" w:rsidRDefault="00B0498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5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всё перечисленное</w:t>
      </w:r>
    </w:p>
    <w:p w:rsidR="00B04987" w:rsidRPr="005C7B10" w:rsidRDefault="00B0498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</w:p>
    <w:p w:rsidR="00B04987" w:rsidRPr="005C7B10" w:rsidRDefault="00B0498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Результаты сравнительного правоведения используются</w:t>
      </w:r>
    </w:p>
    <w:p w:rsidR="00B04987" w:rsidRPr="005C7B10" w:rsidRDefault="00B0498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1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в процессе законотворчества</w:t>
      </w:r>
    </w:p>
    <w:p w:rsidR="00B04987" w:rsidRPr="005C7B10" w:rsidRDefault="00B0498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2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в правоохранительной деятельности</w:t>
      </w:r>
    </w:p>
    <w:p w:rsidR="00B04987" w:rsidRPr="005C7B10" w:rsidRDefault="00B0498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3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в судебном процессе</w:t>
      </w:r>
    </w:p>
    <w:p w:rsidR="00B04987" w:rsidRPr="005C7B10" w:rsidRDefault="00B0498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4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в правоприменении</w:t>
      </w:r>
    </w:p>
    <w:p w:rsidR="00B04987" w:rsidRPr="005C7B10" w:rsidRDefault="00B0498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</w:p>
    <w:p w:rsidR="00B04987" w:rsidRPr="005C7B10" w:rsidRDefault="00B0498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Сравнительное правоведение изучает</w:t>
      </w:r>
    </w:p>
    <w:p w:rsidR="00B04987" w:rsidRPr="005C7B10" w:rsidRDefault="00B0498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1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зарубежное право на уровне правовых систем в целом</w:t>
      </w:r>
    </w:p>
    <w:p w:rsidR="00B04987" w:rsidRPr="005C7B10" w:rsidRDefault="00B0498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2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конкретную правовую проблему</w:t>
      </w:r>
    </w:p>
    <w:p w:rsidR="00B04987" w:rsidRPr="005C7B10" w:rsidRDefault="00B0498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3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сравнение нормативных источников по конкретным правовым проблемам</w:t>
      </w:r>
    </w:p>
    <w:p w:rsidR="00B04987" w:rsidRPr="005C7B10" w:rsidRDefault="00B0498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4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правовые явления</w:t>
      </w:r>
    </w:p>
    <w:p w:rsidR="00B04987" w:rsidRPr="005C7B10" w:rsidRDefault="00B0498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5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традиционное «сравнительное законодательство» на уровне и в рамках отраслей права</w:t>
      </w:r>
    </w:p>
    <w:p w:rsidR="00B04987" w:rsidRPr="005C7B10" w:rsidRDefault="00B0498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</w:p>
    <w:p w:rsidR="00B04987" w:rsidRPr="005C7B10" w:rsidRDefault="00B0498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Сравнение - это:</w:t>
      </w:r>
    </w:p>
    <w:p w:rsidR="00B04987" w:rsidRPr="005C7B10" w:rsidRDefault="00B0498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1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общенаучный прием познания окружающей действ</w:t>
      </w:r>
      <w:r w:rsidRPr="005C7B10">
        <w:rPr>
          <w:sz w:val="24"/>
        </w:rPr>
        <w:t>и</w:t>
      </w:r>
      <w:r w:rsidRPr="005C7B10">
        <w:rPr>
          <w:sz w:val="24"/>
        </w:rPr>
        <w:lastRenderedPageBreak/>
        <w:t>тельности</w:t>
      </w:r>
    </w:p>
    <w:p w:rsidR="00B04987" w:rsidRPr="005C7B10" w:rsidRDefault="00B0498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2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бытовой прием познания окружающей действител</w:t>
      </w:r>
      <w:r w:rsidRPr="005C7B10">
        <w:rPr>
          <w:sz w:val="24"/>
        </w:rPr>
        <w:t>ь</w:t>
      </w:r>
      <w:r w:rsidRPr="005C7B10">
        <w:rPr>
          <w:sz w:val="24"/>
        </w:rPr>
        <w:t>ности</w:t>
      </w:r>
    </w:p>
    <w:p w:rsidR="00B04987" w:rsidRPr="005C7B10" w:rsidRDefault="00B0498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3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метод познания, используемый исключительно сра</w:t>
      </w:r>
      <w:r w:rsidRPr="005C7B10">
        <w:rPr>
          <w:sz w:val="24"/>
        </w:rPr>
        <w:t>в</w:t>
      </w:r>
      <w:r w:rsidRPr="005C7B10">
        <w:rPr>
          <w:sz w:val="24"/>
        </w:rPr>
        <w:t>нительным правоведением</w:t>
      </w:r>
    </w:p>
    <w:p w:rsidR="00B04987" w:rsidRPr="005C7B10" w:rsidRDefault="00B0498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4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и бытовой и общенаучный прием познания окр</w:t>
      </w:r>
      <w:r w:rsidRPr="005C7B10">
        <w:rPr>
          <w:sz w:val="24"/>
        </w:rPr>
        <w:t>у</w:t>
      </w:r>
      <w:r w:rsidRPr="005C7B10">
        <w:rPr>
          <w:sz w:val="24"/>
        </w:rPr>
        <w:t>жающей действительности</w:t>
      </w:r>
    </w:p>
    <w:p w:rsidR="00733DAB" w:rsidRPr="005C7B10" w:rsidRDefault="00733DAB" w:rsidP="00F61685">
      <w:pPr>
        <w:tabs>
          <w:tab w:val="left" w:pos="1080"/>
        </w:tabs>
        <w:ind w:firstLine="567"/>
        <w:jc w:val="center"/>
        <w:rPr>
          <w:b/>
          <w:sz w:val="24"/>
        </w:rPr>
      </w:pPr>
    </w:p>
    <w:p w:rsidR="00613ECD" w:rsidRPr="005C7B10" w:rsidRDefault="008E78FF" w:rsidP="00F61685">
      <w:pPr>
        <w:tabs>
          <w:tab w:val="left" w:pos="1080"/>
        </w:tabs>
        <w:ind w:firstLine="426"/>
        <w:jc w:val="both"/>
        <w:rPr>
          <w:b/>
          <w:sz w:val="24"/>
        </w:rPr>
      </w:pPr>
      <w:r w:rsidRPr="005C7B10">
        <w:rPr>
          <w:b/>
          <w:sz w:val="24"/>
        </w:rPr>
        <w:t>Тема 2</w:t>
      </w:r>
      <w:r w:rsidR="00E027D5" w:rsidRPr="005C7B10">
        <w:rPr>
          <w:b/>
          <w:sz w:val="24"/>
        </w:rPr>
        <w:t>.</w:t>
      </w:r>
      <w:r w:rsidR="00B04987">
        <w:rPr>
          <w:b/>
          <w:sz w:val="24"/>
        </w:rPr>
        <w:t xml:space="preserve"> </w:t>
      </w:r>
      <w:r w:rsidR="00733DAB" w:rsidRPr="005C7B10">
        <w:rPr>
          <w:b/>
          <w:sz w:val="24"/>
        </w:rPr>
        <w:t>Классификация национальных правовых си</w:t>
      </w:r>
      <w:r w:rsidR="00733DAB" w:rsidRPr="005C7B10">
        <w:rPr>
          <w:b/>
          <w:sz w:val="24"/>
        </w:rPr>
        <w:t>с</w:t>
      </w:r>
      <w:r w:rsidR="00733DAB" w:rsidRPr="005C7B10">
        <w:rPr>
          <w:b/>
          <w:sz w:val="24"/>
        </w:rPr>
        <w:t>тем.</w:t>
      </w:r>
    </w:p>
    <w:p w:rsidR="00733DAB" w:rsidRPr="005C7B10" w:rsidRDefault="00733DAB" w:rsidP="00F61685">
      <w:pPr>
        <w:tabs>
          <w:tab w:val="left" w:pos="0"/>
          <w:tab w:val="left" w:pos="71"/>
        </w:tabs>
        <w:ind w:firstLine="426"/>
        <w:jc w:val="both"/>
        <w:rPr>
          <w:b/>
          <w:bCs/>
          <w:sz w:val="24"/>
        </w:rPr>
      </w:pPr>
      <w:r w:rsidRPr="005C7B10">
        <w:rPr>
          <w:b/>
          <w:bCs/>
          <w:sz w:val="24"/>
        </w:rPr>
        <w:t xml:space="preserve">1. Подготовка к </w:t>
      </w:r>
      <w:r w:rsidR="008B59F1">
        <w:rPr>
          <w:b/>
          <w:bCs/>
          <w:sz w:val="24"/>
        </w:rPr>
        <w:t>семинару в диалоговом режиме</w:t>
      </w:r>
      <w:r w:rsidRPr="005C7B10">
        <w:rPr>
          <w:b/>
          <w:bCs/>
          <w:sz w:val="24"/>
        </w:rPr>
        <w:t>.</w:t>
      </w:r>
    </w:p>
    <w:p w:rsidR="00733DAB" w:rsidRPr="005C7B10" w:rsidRDefault="00733DAB" w:rsidP="00F61685">
      <w:pPr>
        <w:tabs>
          <w:tab w:val="left" w:pos="0"/>
          <w:tab w:val="left" w:pos="71"/>
        </w:tabs>
        <w:ind w:firstLine="426"/>
        <w:jc w:val="both"/>
        <w:rPr>
          <w:rFonts w:eastAsia="Times New Roman"/>
          <w:b/>
          <w:sz w:val="24"/>
        </w:rPr>
      </w:pPr>
      <w:r w:rsidRPr="005C7B10">
        <w:rPr>
          <w:b/>
          <w:bCs/>
          <w:sz w:val="24"/>
        </w:rPr>
        <w:t xml:space="preserve">2. </w:t>
      </w:r>
      <w:r w:rsidRPr="005C7B10">
        <w:rPr>
          <w:rFonts w:eastAsia="Times New Roman"/>
          <w:b/>
          <w:sz w:val="24"/>
        </w:rPr>
        <w:t xml:space="preserve">Подготовка </w:t>
      </w:r>
      <w:r w:rsidR="00740244" w:rsidRPr="005C7B10">
        <w:rPr>
          <w:rFonts w:eastAsia="Times New Roman"/>
          <w:b/>
          <w:sz w:val="24"/>
        </w:rPr>
        <w:t>реферата (доклада)</w:t>
      </w:r>
      <w:r w:rsidRPr="005C7B10">
        <w:rPr>
          <w:rFonts w:eastAsia="Times New Roman"/>
          <w:b/>
          <w:sz w:val="24"/>
        </w:rPr>
        <w:t xml:space="preserve">. </w:t>
      </w:r>
    </w:p>
    <w:p w:rsidR="00733DAB" w:rsidRPr="005C7B10" w:rsidRDefault="00733DAB" w:rsidP="00F61685">
      <w:pPr>
        <w:tabs>
          <w:tab w:val="left" w:pos="0"/>
          <w:tab w:val="left" w:pos="71"/>
        </w:tabs>
        <w:ind w:firstLine="426"/>
        <w:jc w:val="both"/>
        <w:rPr>
          <w:rFonts w:eastAsia="Times New Roman"/>
          <w:b/>
          <w:spacing w:val="2"/>
          <w:sz w:val="24"/>
        </w:rPr>
      </w:pPr>
      <w:r w:rsidRPr="005C7B10">
        <w:rPr>
          <w:rFonts w:eastAsia="Times New Roman"/>
          <w:b/>
          <w:sz w:val="24"/>
        </w:rPr>
        <w:t xml:space="preserve">3. </w:t>
      </w:r>
      <w:r w:rsidRPr="005C7B10">
        <w:rPr>
          <w:rFonts w:eastAsia="Times New Roman"/>
          <w:b/>
          <w:spacing w:val="2"/>
          <w:sz w:val="24"/>
        </w:rPr>
        <w:t>Подготовка к дискуссии.</w:t>
      </w:r>
    </w:p>
    <w:p w:rsidR="008E78FF" w:rsidRPr="005C7B10" w:rsidRDefault="00733DAB" w:rsidP="00F61685">
      <w:pPr>
        <w:tabs>
          <w:tab w:val="left" w:pos="0"/>
          <w:tab w:val="left" w:pos="71"/>
        </w:tabs>
        <w:ind w:firstLine="426"/>
        <w:jc w:val="both"/>
        <w:rPr>
          <w:rFonts w:eastAsia="Times New Roman"/>
          <w:b/>
          <w:spacing w:val="2"/>
          <w:sz w:val="24"/>
        </w:rPr>
      </w:pPr>
      <w:r w:rsidRPr="005C7B10">
        <w:rPr>
          <w:rFonts w:eastAsia="Times New Roman"/>
          <w:b/>
          <w:spacing w:val="2"/>
          <w:sz w:val="24"/>
        </w:rPr>
        <w:t>4. Подготовка к тестированию.</w:t>
      </w:r>
    </w:p>
    <w:p w:rsidR="00733DAB" w:rsidRPr="005C7B10" w:rsidRDefault="00733DAB" w:rsidP="00F61685">
      <w:pPr>
        <w:tabs>
          <w:tab w:val="left" w:pos="0"/>
          <w:tab w:val="left" w:pos="71"/>
        </w:tabs>
        <w:ind w:firstLine="567"/>
        <w:jc w:val="both"/>
        <w:rPr>
          <w:b/>
          <w:bCs/>
          <w:sz w:val="24"/>
        </w:rPr>
      </w:pPr>
    </w:p>
    <w:p w:rsidR="005365E6" w:rsidRPr="005C7B10" w:rsidRDefault="005365E6" w:rsidP="00F61685">
      <w:pPr>
        <w:ind w:firstLine="425"/>
        <w:jc w:val="both"/>
        <w:rPr>
          <w:b/>
          <w:bCs/>
          <w:sz w:val="24"/>
        </w:rPr>
      </w:pPr>
      <w:r w:rsidRPr="005C7B10">
        <w:rPr>
          <w:b/>
          <w:bCs/>
          <w:sz w:val="24"/>
        </w:rPr>
        <w:t xml:space="preserve">1. Подготовка к </w:t>
      </w:r>
      <w:r w:rsidR="008B59F1">
        <w:rPr>
          <w:b/>
          <w:bCs/>
          <w:sz w:val="24"/>
        </w:rPr>
        <w:t>семинару в диалоговом режиме</w:t>
      </w:r>
      <w:r w:rsidR="00733DAB" w:rsidRPr="005C7B10">
        <w:rPr>
          <w:b/>
          <w:bCs/>
          <w:sz w:val="24"/>
        </w:rPr>
        <w:t>:</w:t>
      </w:r>
    </w:p>
    <w:p w:rsidR="005365E6" w:rsidRPr="00B04987" w:rsidRDefault="005365E6" w:rsidP="00F61685">
      <w:pPr>
        <w:ind w:firstLine="426"/>
        <w:jc w:val="both"/>
        <w:rPr>
          <w:bCs/>
          <w:sz w:val="24"/>
        </w:rPr>
      </w:pPr>
      <w:r w:rsidRPr="00B04987">
        <w:rPr>
          <w:bCs/>
          <w:sz w:val="24"/>
        </w:rPr>
        <w:t>Вопросы для подготовки:</w:t>
      </w:r>
    </w:p>
    <w:p w:rsidR="00733DAB" w:rsidRPr="00B04987" w:rsidRDefault="004E18C7" w:rsidP="00F6168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426"/>
        <w:jc w:val="both"/>
        <w:rPr>
          <w:color w:val="000000"/>
          <w:sz w:val="24"/>
        </w:rPr>
      </w:pPr>
      <w:r w:rsidRPr="00B04987">
        <w:rPr>
          <w:sz w:val="24"/>
        </w:rPr>
        <w:t>–</w:t>
      </w:r>
      <w:r w:rsidR="00B04987">
        <w:rPr>
          <w:color w:val="000000"/>
          <w:sz w:val="24"/>
        </w:rPr>
        <w:t> </w:t>
      </w:r>
      <w:r w:rsidR="00733DAB" w:rsidRPr="00B04987">
        <w:rPr>
          <w:color w:val="000000"/>
          <w:sz w:val="24"/>
        </w:rPr>
        <w:t>Правовая система и правовая семья.</w:t>
      </w:r>
    </w:p>
    <w:p w:rsidR="00733DAB" w:rsidRPr="00B04987" w:rsidRDefault="004E18C7" w:rsidP="00F6168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426"/>
        <w:jc w:val="both"/>
        <w:rPr>
          <w:color w:val="000000"/>
          <w:sz w:val="24"/>
        </w:rPr>
      </w:pPr>
      <w:r w:rsidRPr="00B04987">
        <w:rPr>
          <w:sz w:val="24"/>
        </w:rPr>
        <w:t>–</w:t>
      </w:r>
      <w:r w:rsidR="00B04987">
        <w:rPr>
          <w:color w:val="000000"/>
          <w:sz w:val="24"/>
        </w:rPr>
        <w:t> Проблема выбора критериев классификации</w:t>
      </w:r>
      <w:r w:rsidR="00733DAB" w:rsidRPr="00B04987">
        <w:rPr>
          <w:color w:val="000000"/>
          <w:sz w:val="24"/>
        </w:rPr>
        <w:t xml:space="preserve"> правовых систем.</w:t>
      </w:r>
    </w:p>
    <w:p w:rsidR="005365E6" w:rsidRPr="00B04987" w:rsidRDefault="004E18C7" w:rsidP="00F61685">
      <w:pPr>
        <w:pStyle w:val="af1"/>
        <w:ind w:firstLine="426"/>
        <w:jc w:val="both"/>
        <w:rPr>
          <w:sz w:val="24"/>
          <w:szCs w:val="24"/>
        </w:rPr>
      </w:pPr>
      <w:r w:rsidRPr="00B04987">
        <w:rPr>
          <w:sz w:val="24"/>
          <w:szCs w:val="24"/>
        </w:rPr>
        <w:t>–</w:t>
      </w:r>
      <w:r w:rsidR="00B04987">
        <w:rPr>
          <w:color w:val="000000"/>
          <w:sz w:val="24"/>
          <w:szCs w:val="24"/>
        </w:rPr>
        <w:t> </w:t>
      </w:r>
      <w:r w:rsidR="00733DAB" w:rsidRPr="00B04987">
        <w:rPr>
          <w:color w:val="000000"/>
          <w:sz w:val="24"/>
          <w:szCs w:val="24"/>
        </w:rPr>
        <w:t xml:space="preserve">Различные подходы к классификации правовых систем: подход К. </w:t>
      </w:r>
      <w:proofErr w:type="spellStart"/>
      <w:r w:rsidR="00733DAB" w:rsidRPr="00B04987">
        <w:rPr>
          <w:color w:val="000000"/>
          <w:sz w:val="24"/>
          <w:szCs w:val="24"/>
        </w:rPr>
        <w:t>Цвайгерта</w:t>
      </w:r>
      <w:proofErr w:type="spellEnd"/>
      <w:r w:rsidR="00733DAB" w:rsidRPr="00B04987">
        <w:rPr>
          <w:color w:val="000000"/>
          <w:sz w:val="24"/>
          <w:szCs w:val="24"/>
        </w:rPr>
        <w:t xml:space="preserve"> и Х. </w:t>
      </w:r>
      <w:proofErr w:type="spellStart"/>
      <w:r w:rsidR="00733DAB" w:rsidRPr="00B04987">
        <w:rPr>
          <w:color w:val="000000"/>
          <w:sz w:val="24"/>
          <w:szCs w:val="24"/>
        </w:rPr>
        <w:t>Кётца</w:t>
      </w:r>
      <w:proofErr w:type="spellEnd"/>
      <w:r w:rsidR="00733DAB" w:rsidRPr="00B04987">
        <w:rPr>
          <w:color w:val="000000"/>
          <w:sz w:val="24"/>
          <w:szCs w:val="24"/>
        </w:rPr>
        <w:t xml:space="preserve">, Р. Давида, К. </w:t>
      </w:r>
      <w:proofErr w:type="spellStart"/>
      <w:r w:rsidR="00733DAB" w:rsidRPr="00B04987">
        <w:rPr>
          <w:color w:val="000000"/>
          <w:sz w:val="24"/>
          <w:szCs w:val="24"/>
        </w:rPr>
        <w:t>Осакве</w:t>
      </w:r>
      <w:proofErr w:type="spellEnd"/>
      <w:r w:rsidR="00733DAB" w:rsidRPr="00B04987">
        <w:rPr>
          <w:color w:val="000000"/>
          <w:sz w:val="24"/>
          <w:szCs w:val="24"/>
        </w:rPr>
        <w:t>.</w:t>
      </w:r>
    </w:p>
    <w:p w:rsidR="00FB0016" w:rsidRPr="00B04987" w:rsidRDefault="00FB0016" w:rsidP="00F61685">
      <w:pPr>
        <w:tabs>
          <w:tab w:val="left" w:pos="0"/>
        </w:tabs>
        <w:ind w:firstLine="567"/>
        <w:rPr>
          <w:b/>
          <w:bCs/>
          <w:sz w:val="24"/>
        </w:rPr>
      </w:pPr>
    </w:p>
    <w:p w:rsidR="005365E6" w:rsidRPr="00B04987" w:rsidRDefault="008E78FF" w:rsidP="00F61685">
      <w:pPr>
        <w:ind w:firstLine="425"/>
        <w:jc w:val="both"/>
        <w:rPr>
          <w:b/>
          <w:bCs/>
          <w:sz w:val="24"/>
        </w:rPr>
      </w:pPr>
      <w:r w:rsidRPr="005C7B10">
        <w:rPr>
          <w:b/>
          <w:bCs/>
          <w:sz w:val="24"/>
        </w:rPr>
        <w:t xml:space="preserve">2. </w:t>
      </w:r>
      <w:r w:rsidRPr="00B04987">
        <w:rPr>
          <w:b/>
          <w:bCs/>
          <w:sz w:val="24"/>
        </w:rPr>
        <w:t xml:space="preserve">Подготовка </w:t>
      </w:r>
      <w:r w:rsidR="00740244" w:rsidRPr="00B04987">
        <w:rPr>
          <w:b/>
          <w:bCs/>
          <w:sz w:val="24"/>
        </w:rPr>
        <w:t>реферата (доклада)</w:t>
      </w:r>
      <w:r w:rsidR="00733DAB" w:rsidRPr="00B04987">
        <w:rPr>
          <w:b/>
          <w:bCs/>
          <w:sz w:val="24"/>
        </w:rPr>
        <w:t>:</w:t>
      </w:r>
      <w:r w:rsidRPr="00B04987">
        <w:rPr>
          <w:b/>
          <w:bCs/>
          <w:sz w:val="24"/>
        </w:rPr>
        <w:t xml:space="preserve"> </w:t>
      </w:r>
    </w:p>
    <w:p w:rsidR="00733DAB" w:rsidRPr="005C7B10" w:rsidRDefault="00733DAB" w:rsidP="00F61685">
      <w:pPr>
        <w:pStyle w:val="aa"/>
        <w:widowControl w:val="0"/>
        <w:numPr>
          <w:ilvl w:val="0"/>
          <w:numId w:val="16"/>
        </w:numPr>
        <w:autoSpaceDE w:val="0"/>
        <w:autoSpaceDN w:val="0"/>
        <w:adjustRightInd w:val="0"/>
        <w:ind w:left="0" w:right="-483" w:firstLine="426"/>
        <w:jc w:val="both"/>
        <w:rPr>
          <w:sz w:val="24"/>
          <w:lang w:eastAsia="en-US"/>
        </w:rPr>
      </w:pPr>
      <w:r w:rsidRPr="005C7B10">
        <w:rPr>
          <w:sz w:val="24"/>
          <w:lang w:eastAsia="en-US"/>
        </w:rPr>
        <w:t>Проблемы классификации правовых систем.</w:t>
      </w:r>
    </w:p>
    <w:p w:rsidR="00733DAB" w:rsidRPr="005C7B10" w:rsidRDefault="00733DAB" w:rsidP="00F61685">
      <w:pPr>
        <w:pStyle w:val="aa"/>
        <w:widowControl w:val="0"/>
        <w:numPr>
          <w:ilvl w:val="0"/>
          <w:numId w:val="16"/>
        </w:numPr>
        <w:autoSpaceDE w:val="0"/>
        <w:autoSpaceDN w:val="0"/>
        <w:adjustRightInd w:val="0"/>
        <w:ind w:left="0" w:right="-483" w:firstLine="426"/>
        <w:jc w:val="both"/>
        <w:rPr>
          <w:sz w:val="24"/>
          <w:lang w:eastAsia="en-US"/>
        </w:rPr>
      </w:pPr>
      <w:r w:rsidRPr="005C7B10">
        <w:rPr>
          <w:sz w:val="24"/>
          <w:lang w:eastAsia="en-US"/>
        </w:rPr>
        <w:t>Проблемы рецепции права в современном мире.</w:t>
      </w:r>
    </w:p>
    <w:p w:rsidR="00733DAB" w:rsidRPr="005C7B10" w:rsidRDefault="00733DAB" w:rsidP="00F61685">
      <w:pPr>
        <w:pStyle w:val="aa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sz w:val="24"/>
          <w:lang w:eastAsia="en-US"/>
        </w:rPr>
      </w:pPr>
      <w:r w:rsidRPr="005C7B10">
        <w:rPr>
          <w:sz w:val="24"/>
          <w:lang w:eastAsia="en-US"/>
        </w:rPr>
        <w:t>Сравнительное правоведение и проблемы глобализ</w:t>
      </w:r>
      <w:r w:rsidRPr="005C7B10">
        <w:rPr>
          <w:sz w:val="24"/>
          <w:lang w:eastAsia="en-US"/>
        </w:rPr>
        <w:t>а</w:t>
      </w:r>
      <w:r w:rsidRPr="005C7B10">
        <w:rPr>
          <w:sz w:val="24"/>
          <w:lang w:eastAsia="en-US"/>
        </w:rPr>
        <w:t>ции.</w:t>
      </w:r>
    </w:p>
    <w:p w:rsidR="00733DAB" w:rsidRPr="005C7B10" w:rsidRDefault="00733DAB" w:rsidP="00F61685">
      <w:pPr>
        <w:pStyle w:val="aa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sz w:val="24"/>
        </w:rPr>
      </w:pPr>
      <w:r w:rsidRPr="005C7B10">
        <w:rPr>
          <w:sz w:val="24"/>
          <w:lang w:eastAsia="en-US"/>
        </w:rPr>
        <w:t>Правовая семья как специфическая категория сравн</w:t>
      </w:r>
      <w:r w:rsidRPr="005C7B10">
        <w:rPr>
          <w:sz w:val="24"/>
          <w:lang w:eastAsia="en-US"/>
        </w:rPr>
        <w:t>и</w:t>
      </w:r>
      <w:r w:rsidRPr="005C7B10">
        <w:rPr>
          <w:sz w:val="24"/>
          <w:lang w:eastAsia="en-US"/>
        </w:rPr>
        <w:t>тельного правоведения.</w:t>
      </w:r>
    </w:p>
    <w:p w:rsidR="00733DAB" w:rsidRPr="005C7B10" w:rsidRDefault="00733DAB" w:rsidP="00F61685">
      <w:pPr>
        <w:pStyle w:val="aa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sz w:val="24"/>
        </w:rPr>
      </w:pPr>
      <w:r w:rsidRPr="005C7B10">
        <w:rPr>
          <w:sz w:val="24"/>
        </w:rPr>
        <w:t>Смешанные правовые системы.</w:t>
      </w:r>
    </w:p>
    <w:p w:rsidR="00EE6DB9" w:rsidRDefault="00EE6DB9" w:rsidP="00F61685">
      <w:pPr>
        <w:ind w:firstLine="425"/>
        <w:jc w:val="both"/>
        <w:rPr>
          <w:b/>
          <w:bCs/>
          <w:sz w:val="24"/>
        </w:rPr>
      </w:pPr>
    </w:p>
    <w:p w:rsidR="00F424D7" w:rsidRPr="00B04987" w:rsidRDefault="00F424D7" w:rsidP="00F61685">
      <w:pPr>
        <w:ind w:firstLine="425"/>
        <w:jc w:val="both"/>
        <w:rPr>
          <w:b/>
          <w:bCs/>
          <w:sz w:val="24"/>
        </w:rPr>
      </w:pPr>
      <w:r w:rsidRPr="00B04987">
        <w:rPr>
          <w:b/>
          <w:bCs/>
          <w:sz w:val="24"/>
        </w:rPr>
        <w:t xml:space="preserve">3. </w:t>
      </w:r>
      <w:r w:rsidR="000A45F4" w:rsidRPr="00B04987">
        <w:rPr>
          <w:b/>
          <w:bCs/>
          <w:sz w:val="24"/>
        </w:rPr>
        <w:t>Подготовка к дискуссии</w:t>
      </w:r>
      <w:r w:rsidR="00740244" w:rsidRPr="00B04987">
        <w:rPr>
          <w:b/>
          <w:bCs/>
          <w:sz w:val="24"/>
        </w:rPr>
        <w:t>:</w:t>
      </w:r>
    </w:p>
    <w:p w:rsidR="00733DAB" w:rsidRPr="005C7B10" w:rsidRDefault="008B59F1" w:rsidP="00F61685">
      <w:pPr>
        <w:pStyle w:val="5"/>
        <w:shd w:val="clear" w:color="auto" w:fill="FFFFFF"/>
        <w:ind w:right="62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="00733DAB" w:rsidRPr="005C7B10">
        <w:rPr>
          <w:b/>
          <w:sz w:val="24"/>
          <w:szCs w:val="24"/>
        </w:rPr>
        <w:t>искуссия в рамках темы «Классификация наци</w:t>
      </w:r>
      <w:r w:rsidR="00733DAB" w:rsidRPr="005C7B10">
        <w:rPr>
          <w:b/>
          <w:sz w:val="24"/>
          <w:szCs w:val="24"/>
        </w:rPr>
        <w:t>о</w:t>
      </w:r>
      <w:r w:rsidR="00733DAB" w:rsidRPr="005C7B10">
        <w:rPr>
          <w:b/>
          <w:sz w:val="24"/>
          <w:szCs w:val="24"/>
        </w:rPr>
        <w:lastRenderedPageBreak/>
        <w:t>нальных правовых систем»</w:t>
      </w:r>
    </w:p>
    <w:p w:rsidR="00733DAB" w:rsidRPr="005C7B10" w:rsidRDefault="00733DAB" w:rsidP="00F61685">
      <w:pPr>
        <w:pStyle w:val="5"/>
        <w:shd w:val="clear" w:color="auto" w:fill="FFFFFF"/>
        <w:ind w:right="62" w:firstLine="426"/>
        <w:jc w:val="both"/>
        <w:rPr>
          <w:b/>
          <w:sz w:val="24"/>
          <w:szCs w:val="24"/>
        </w:rPr>
      </w:pPr>
      <w:r w:rsidRPr="005C7B10">
        <w:rPr>
          <w:b/>
          <w:sz w:val="24"/>
          <w:szCs w:val="24"/>
        </w:rPr>
        <w:t>Цели дискуссии:</w:t>
      </w:r>
    </w:p>
    <w:p w:rsidR="00733DAB" w:rsidRPr="005C7B10" w:rsidRDefault="00733DAB" w:rsidP="00F61685">
      <w:pPr>
        <w:numPr>
          <w:ilvl w:val="0"/>
          <w:numId w:val="17"/>
        </w:numPr>
        <w:ind w:left="0" w:firstLine="426"/>
        <w:contextualSpacing/>
        <w:jc w:val="both"/>
        <w:rPr>
          <w:rFonts w:eastAsia="Times New Roman"/>
          <w:sz w:val="24"/>
        </w:rPr>
      </w:pPr>
      <w:r w:rsidRPr="005C7B10">
        <w:rPr>
          <w:rFonts w:eastAsia="Times New Roman"/>
          <w:sz w:val="24"/>
        </w:rPr>
        <w:t>Проанализировать содержание различных критериев классификации правовых систем</w:t>
      </w:r>
    </w:p>
    <w:p w:rsidR="00733DAB" w:rsidRPr="005C7B10" w:rsidRDefault="00733DAB" w:rsidP="00F61685">
      <w:pPr>
        <w:numPr>
          <w:ilvl w:val="0"/>
          <w:numId w:val="17"/>
        </w:numPr>
        <w:ind w:left="0" w:firstLine="426"/>
        <w:contextualSpacing/>
        <w:jc w:val="both"/>
        <w:rPr>
          <w:rFonts w:eastAsia="Times New Roman"/>
          <w:sz w:val="24"/>
        </w:rPr>
      </w:pPr>
      <w:r w:rsidRPr="005C7B10">
        <w:rPr>
          <w:rFonts w:eastAsia="Times New Roman"/>
          <w:sz w:val="24"/>
        </w:rPr>
        <w:t>Охарактеризовать особенности формирования прав</w:t>
      </w:r>
      <w:r w:rsidRPr="005C7B10">
        <w:rPr>
          <w:rFonts w:eastAsia="Times New Roman"/>
          <w:sz w:val="24"/>
        </w:rPr>
        <w:t>о</w:t>
      </w:r>
      <w:r w:rsidRPr="005C7B10">
        <w:rPr>
          <w:rFonts w:eastAsia="Times New Roman"/>
          <w:sz w:val="24"/>
        </w:rPr>
        <w:t>вых семей</w:t>
      </w:r>
    </w:p>
    <w:p w:rsidR="00733DAB" w:rsidRPr="005C7B10" w:rsidRDefault="00733DAB" w:rsidP="00F61685">
      <w:pPr>
        <w:numPr>
          <w:ilvl w:val="0"/>
          <w:numId w:val="17"/>
        </w:numPr>
        <w:ind w:left="0" w:firstLine="426"/>
        <w:contextualSpacing/>
        <w:jc w:val="both"/>
        <w:rPr>
          <w:rFonts w:eastAsia="Times New Roman"/>
          <w:sz w:val="24"/>
        </w:rPr>
      </w:pPr>
      <w:r w:rsidRPr="005C7B10">
        <w:rPr>
          <w:rFonts w:eastAsia="Times New Roman"/>
          <w:sz w:val="24"/>
        </w:rPr>
        <w:t>Охарактеризовать содержание факторов, оказывающих влияние на процесс формирования общих признаков и черт у различных правовых систем</w:t>
      </w:r>
    </w:p>
    <w:p w:rsidR="00733DAB" w:rsidRPr="005C7B10" w:rsidRDefault="00733DAB" w:rsidP="00F61685">
      <w:pPr>
        <w:widowControl w:val="0"/>
        <w:shd w:val="clear" w:color="auto" w:fill="FFFFFF"/>
        <w:snapToGrid w:val="0"/>
        <w:ind w:right="62" w:firstLine="426"/>
        <w:jc w:val="both"/>
        <w:rPr>
          <w:rFonts w:eastAsia="Times New Roman"/>
          <w:b/>
          <w:sz w:val="24"/>
        </w:rPr>
      </w:pPr>
      <w:r w:rsidRPr="005C7B10">
        <w:rPr>
          <w:rFonts w:eastAsia="Times New Roman"/>
          <w:b/>
          <w:sz w:val="24"/>
        </w:rPr>
        <w:t>Вопросы к дискуссии:</w:t>
      </w:r>
    </w:p>
    <w:p w:rsidR="00733DAB" w:rsidRPr="005C7B10" w:rsidRDefault="00733DAB" w:rsidP="00F61685">
      <w:pPr>
        <w:numPr>
          <w:ilvl w:val="0"/>
          <w:numId w:val="18"/>
        </w:numPr>
        <w:ind w:left="0" w:firstLine="426"/>
        <w:jc w:val="both"/>
        <w:rPr>
          <w:rFonts w:eastAsia="Times New Roman"/>
          <w:sz w:val="24"/>
        </w:rPr>
      </w:pPr>
      <w:r w:rsidRPr="005C7B10">
        <w:rPr>
          <w:rFonts w:eastAsia="Times New Roman"/>
          <w:sz w:val="24"/>
        </w:rPr>
        <w:t xml:space="preserve">Что включает в себя понятие «правовая семья»? </w:t>
      </w:r>
    </w:p>
    <w:p w:rsidR="00733DAB" w:rsidRPr="005C7B10" w:rsidRDefault="00733DAB" w:rsidP="00F61685">
      <w:pPr>
        <w:numPr>
          <w:ilvl w:val="0"/>
          <w:numId w:val="18"/>
        </w:numPr>
        <w:ind w:left="0" w:firstLine="426"/>
        <w:jc w:val="both"/>
        <w:rPr>
          <w:rFonts w:eastAsia="Times New Roman"/>
          <w:sz w:val="24"/>
        </w:rPr>
      </w:pPr>
      <w:r w:rsidRPr="005C7B10">
        <w:rPr>
          <w:rFonts w:eastAsia="Times New Roman"/>
          <w:sz w:val="24"/>
        </w:rPr>
        <w:t xml:space="preserve">В чем особенности формирования правовых семей? </w:t>
      </w:r>
    </w:p>
    <w:p w:rsidR="00733DAB" w:rsidRPr="005C7B10" w:rsidRDefault="00733DAB" w:rsidP="00F61685">
      <w:pPr>
        <w:numPr>
          <w:ilvl w:val="0"/>
          <w:numId w:val="18"/>
        </w:numPr>
        <w:ind w:left="0" w:firstLine="426"/>
        <w:jc w:val="both"/>
        <w:rPr>
          <w:rFonts w:eastAsia="Times New Roman"/>
          <w:sz w:val="24"/>
        </w:rPr>
      </w:pPr>
      <w:r w:rsidRPr="005C7B10">
        <w:rPr>
          <w:rFonts w:eastAsia="Times New Roman"/>
          <w:sz w:val="24"/>
        </w:rPr>
        <w:t>Каковы критерии классификации национальных прав</w:t>
      </w:r>
      <w:r w:rsidRPr="005C7B10">
        <w:rPr>
          <w:rFonts w:eastAsia="Times New Roman"/>
          <w:sz w:val="24"/>
        </w:rPr>
        <w:t>о</w:t>
      </w:r>
      <w:r w:rsidRPr="005C7B10">
        <w:rPr>
          <w:rFonts w:eastAsia="Times New Roman"/>
          <w:sz w:val="24"/>
        </w:rPr>
        <w:t xml:space="preserve">вых систем? </w:t>
      </w:r>
    </w:p>
    <w:p w:rsidR="00733DAB" w:rsidRPr="005C7B10" w:rsidRDefault="00733DAB" w:rsidP="00F61685">
      <w:pPr>
        <w:ind w:firstLine="426"/>
        <w:jc w:val="both"/>
        <w:rPr>
          <w:rFonts w:eastAsia="Times New Roman"/>
          <w:sz w:val="24"/>
        </w:rPr>
      </w:pPr>
      <w:r w:rsidRPr="005C7B10">
        <w:rPr>
          <w:rFonts w:eastAsia="Times New Roman"/>
          <w:sz w:val="24"/>
        </w:rPr>
        <w:t>Каковы факторы, оказывающие влияние на процесс фо</w:t>
      </w:r>
      <w:r w:rsidRPr="005C7B10">
        <w:rPr>
          <w:rFonts w:eastAsia="Times New Roman"/>
          <w:sz w:val="24"/>
        </w:rPr>
        <w:t>р</w:t>
      </w:r>
      <w:r w:rsidRPr="005C7B10">
        <w:rPr>
          <w:rFonts w:eastAsia="Times New Roman"/>
          <w:sz w:val="24"/>
        </w:rPr>
        <w:t xml:space="preserve">мирования общих признаков и черт у различных правовых систем? </w:t>
      </w:r>
    </w:p>
    <w:p w:rsidR="004E18C7" w:rsidRPr="005C7B10" w:rsidRDefault="004E18C7" w:rsidP="00F61685">
      <w:pPr>
        <w:ind w:firstLine="567"/>
        <w:jc w:val="both"/>
        <w:rPr>
          <w:rFonts w:eastAsia="Times New Roman"/>
          <w:b/>
          <w:spacing w:val="2"/>
          <w:sz w:val="24"/>
        </w:rPr>
      </w:pPr>
    </w:p>
    <w:p w:rsidR="00B720D3" w:rsidRPr="00B04987" w:rsidRDefault="00F424D7" w:rsidP="00F61685">
      <w:pPr>
        <w:ind w:firstLine="425"/>
        <w:jc w:val="both"/>
        <w:rPr>
          <w:b/>
          <w:bCs/>
          <w:sz w:val="24"/>
        </w:rPr>
      </w:pPr>
      <w:r w:rsidRPr="00B04987">
        <w:rPr>
          <w:b/>
          <w:bCs/>
          <w:sz w:val="24"/>
        </w:rPr>
        <w:t xml:space="preserve">4. Подготовка </w:t>
      </w:r>
      <w:r w:rsidR="00733DAB" w:rsidRPr="00B04987">
        <w:rPr>
          <w:b/>
          <w:bCs/>
          <w:sz w:val="24"/>
        </w:rPr>
        <w:t>к тестированию</w:t>
      </w:r>
      <w:r w:rsidR="00740244" w:rsidRPr="00B04987">
        <w:rPr>
          <w:b/>
          <w:bCs/>
          <w:sz w:val="24"/>
        </w:rPr>
        <w:t>:</w:t>
      </w:r>
    </w:p>
    <w:p w:rsidR="00B04987" w:rsidRPr="00B04987" w:rsidRDefault="00B0498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B04987">
        <w:rPr>
          <w:sz w:val="24"/>
        </w:rPr>
        <w:t>Правовая семья – это</w:t>
      </w:r>
    </w:p>
    <w:p w:rsidR="00B04987" w:rsidRPr="00B04987" w:rsidRDefault="00B0498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B04987">
        <w:rPr>
          <w:sz w:val="24"/>
        </w:rPr>
        <w:t>1</w:t>
      </w:r>
      <w:r>
        <w:rPr>
          <w:sz w:val="24"/>
        </w:rPr>
        <w:t xml:space="preserve"> </w:t>
      </w:r>
      <w:r w:rsidRPr="00B04987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B04987">
        <w:rPr>
          <w:sz w:val="24"/>
        </w:rPr>
        <w:t>группа национально-правовых систем, имеющих сходные географические признаки</w:t>
      </w:r>
    </w:p>
    <w:p w:rsidR="00B04987" w:rsidRPr="00B04987" w:rsidRDefault="00B0498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B04987">
        <w:rPr>
          <w:sz w:val="24"/>
        </w:rPr>
        <w:t>2</w:t>
      </w:r>
      <w:r>
        <w:rPr>
          <w:sz w:val="24"/>
        </w:rPr>
        <w:t xml:space="preserve"> </w:t>
      </w:r>
      <w:r w:rsidRPr="00B04987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B04987">
        <w:rPr>
          <w:sz w:val="24"/>
        </w:rPr>
        <w:t>группа национально-правовых систем, имеющих сходные государственно-политические режимы</w:t>
      </w:r>
    </w:p>
    <w:p w:rsidR="00B04987" w:rsidRPr="00B04987" w:rsidRDefault="00B0498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B04987">
        <w:rPr>
          <w:sz w:val="24"/>
        </w:rPr>
        <w:t>3</w:t>
      </w:r>
      <w:r>
        <w:rPr>
          <w:sz w:val="24"/>
        </w:rPr>
        <w:t xml:space="preserve"> </w:t>
      </w:r>
      <w:r w:rsidRPr="00B04987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B04987">
        <w:rPr>
          <w:sz w:val="24"/>
        </w:rPr>
        <w:t>группа национально-правовых систем, имеющих сходные юридические признаки</w:t>
      </w:r>
    </w:p>
    <w:p w:rsidR="004E18C7" w:rsidRPr="00B04987" w:rsidRDefault="004E18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</w:p>
    <w:p w:rsidR="00795DC7" w:rsidRPr="00B04987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B04987">
        <w:rPr>
          <w:sz w:val="24"/>
        </w:rPr>
        <w:t>Критерии классификации национально-правовых совр</w:t>
      </w:r>
      <w:r w:rsidRPr="00B04987">
        <w:rPr>
          <w:sz w:val="24"/>
        </w:rPr>
        <w:t>е</w:t>
      </w:r>
      <w:r w:rsidRPr="00B04987">
        <w:rPr>
          <w:sz w:val="24"/>
        </w:rPr>
        <w:t>менных систем</w:t>
      </w:r>
    </w:p>
    <w:p w:rsidR="00795DC7" w:rsidRPr="00B04987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B04987">
        <w:rPr>
          <w:sz w:val="24"/>
        </w:rPr>
        <w:t>1</w:t>
      </w:r>
      <w:r>
        <w:rPr>
          <w:sz w:val="24"/>
        </w:rPr>
        <w:t xml:space="preserve"> </w:t>
      </w:r>
      <w:r w:rsidRPr="00B04987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B04987">
        <w:rPr>
          <w:sz w:val="24"/>
        </w:rPr>
        <w:t>этнические</w:t>
      </w:r>
    </w:p>
    <w:p w:rsidR="00795DC7" w:rsidRPr="00B04987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B04987">
        <w:rPr>
          <w:sz w:val="24"/>
        </w:rPr>
        <w:t>2</w:t>
      </w:r>
      <w:r>
        <w:rPr>
          <w:sz w:val="24"/>
        </w:rPr>
        <w:t xml:space="preserve"> </w:t>
      </w:r>
      <w:r w:rsidRPr="00B04987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B04987">
        <w:rPr>
          <w:sz w:val="24"/>
        </w:rPr>
        <w:t>расовые</w:t>
      </w:r>
    </w:p>
    <w:p w:rsidR="00795DC7" w:rsidRPr="00B04987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B04987">
        <w:rPr>
          <w:sz w:val="24"/>
        </w:rPr>
        <w:t>3</w:t>
      </w:r>
      <w:r>
        <w:rPr>
          <w:sz w:val="24"/>
        </w:rPr>
        <w:t xml:space="preserve"> </w:t>
      </w:r>
      <w:r w:rsidRPr="00B04987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B04987">
        <w:rPr>
          <w:sz w:val="24"/>
        </w:rPr>
        <w:t>религиозные</w:t>
      </w:r>
    </w:p>
    <w:p w:rsidR="00795DC7" w:rsidRPr="00B04987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B04987">
        <w:rPr>
          <w:sz w:val="24"/>
        </w:rPr>
        <w:t>4</w:t>
      </w:r>
      <w:r>
        <w:rPr>
          <w:sz w:val="24"/>
        </w:rPr>
        <w:t xml:space="preserve"> </w:t>
      </w:r>
      <w:r w:rsidRPr="00B04987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B04987">
        <w:rPr>
          <w:sz w:val="24"/>
        </w:rPr>
        <w:t>юридические</w:t>
      </w:r>
    </w:p>
    <w:p w:rsidR="00795DC7" w:rsidRPr="00B04987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B04987">
        <w:rPr>
          <w:sz w:val="24"/>
        </w:rPr>
        <w:t>5</w:t>
      </w:r>
      <w:r>
        <w:rPr>
          <w:sz w:val="24"/>
        </w:rPr>
        <w:t xml:space="preserve"> </w:t>
      </w:r>
      <w:r w:rsidRPr="00B04987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B04987">
        <w:rPr>
          <w:sz w:val="24"/>
        </w:rPr>
        <w:t>идеологические</w:t>
      </w:r>
    </w:p>
    <w:p w:rsidR="00795DC7" w:rsidRPr="00B04987" w:rsidRDefault="00795DC7" w:rsidP="00F61685">
      <w:pPr>
        <w:autoSpaceDE w:val="0"/>
        <w:autoSpaceDN w:val="0"/>
        <w:adjustRightInd w:val="0"/>
        <w:ind w:firstLine="425"/>
        <w:jc w:val="both"/>
        <w:rPr>
          <w:sz w:val="24"/>
        </w:rPr>
      </w:pPr>
      <w:r w:rsidRPr="00B04987">
        <w:rPr>
          <w:sz w:val="24"/>
        </w:rPr>
        <w:lastRenderedPageBreak/>
        <w:t>Наибольший объем национально-государственных разл</w:t>
      </w:r>
      <w:r w:rsidRPr="00B04987">
        <w:rPr>
          <w:sz w:val="24"/>
        </w:rPr>
        <w:t>и</w:t>
      </w:r>
      <w:r w:rsidRPr="00B04987">
        <w:rPr>
          <w:sz w:val="24"/>
        </w:rPr>
        <w:t xml:space="preserve">чий в праве связан </w:t>
      </w:r>
      <w:proofErr w:type="gramStart"/>
      <w:r w:rsidRPr="00B04987">
        <w:rPr>
          <w:sz w:val="24"/>
        </w:rPr>
        <w:t>с</w:t>
      </w:r>
      <w:proofErr w:type="gramEnd"/>
    </w:p>
    <w:p w:rsidR="00795DC7" w:rsidRPr="00B04987" w:rsidRDefault="00795DC7" w:rsidP="00F61685">
      <w:pPr>
        <w:autoSpaceDE w:val="0"/>
        <w:autoSpaceDN w:val="0"/>
        <w:adjustRightInd w:val="0"/>
        <w:ind w:firstLine="425"/>
        <w:jc w:val="both"/>
        <w:rPr>
          <w:sz w:val="24"/>
        </w:rPr>
      </w:pPr>
      <w:r w:rsidRPr="00B04987">
        <w:rPr>
          <w:sz w:val="24"/>
        </w:rPr>
        <w:t>1</w:t>
      </w:r>
      <w:r>
        <w:rPr>
          <w:sz w:val="24"/>
        </w:rPr>
        <w:t xml:space="preserve"> </w:t>
      </w:r>
      <w:r w:rsidRPr="00B04987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B04987">
        <w:rPr>
          <w:sz w:val="24"/>
        </w:rPr>
        <w:t>с построением законодательства</w:t>
      </w:r>
    </w:p>
    <w:p w:rsidR="00795DC7" w:rsidRPr="00B04987" w:rsidRDefault="00795DC7" w:rsidP="00F61685">
      <w:pPr>
        <w:autoSpaceDE w:val="0"/>
        <w:autoSpaceDN w:val="0"/>
        <w:adjustRightInd w:val="0"/>
        <w:ind w:firstLine="425"/>
        <w:jc w:val="both"/>
        <w:rPr>
          <w:sz w:val="24"/>
        </w:rPr>
      </w:pPr>
      <w:r w:rsidRPr="00B04987">
        <w:rPr>
          <w:sz w:val="24"/>
        </w:rPr>
        <w:t>2</w:t>
      </w:r>
      <w:r>
        <w:rPr>
          <w:sz w:val="24"/>
        </w:rPr>
        <w:t xml:space="preserve"> </w:t>
      </w:r>
      <w:r w:rsidRPr="00B04987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B04987">
        <w:rPr>
          <w:sz w:val="24"/>
        </w:rPr>
        <w:t>наличием специфических источников права</w:t>
      </w:r>
    </w:p>
    <w:p w:rsidR="00795DC7" w:rsidRPr="00B04987" w:rsidRDefault="00795DC7" w:rsidP="00F61685">
      <w:pPr>
        <w:autoSpaceDE w:val="0"/>
        <w:autoSpaceDN w:val="0"/>
        <w:adjustRightInd w:val="0"/>
        <w:ind w:firstLine="425"/>
        <w:jc w:val="both"/>
        <w:rPr>
          <w:sz w:val="24"/>
        </w:rPr>
      </w:pPr>
      <w:r w:rsidRPr="00B04987">
        <w:rPr>
          <w:sz w:val="24"/>
        </w:rPr>
        <w:t>3</w:t>
      </w:r>
      <w:r>
        <w:rPr>
          <w:sz w:val="24"/>
        </w:rPr>
        <w:t xml:space="preserve"> </w:t>
      </w:r>
      <w:r w:rsidRPr="00B04987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B04987">
        <w:rPr>
          <w:sz w:val="24"/>
        </w:rPr>
        <w:t>традициями и уровнем правовой культуры</w:t>
      </w:r>
    </w:p>
    <w:p w:rsidR="00795DC7" w:rsidRPr="00B04987" w:rsidRDefault="00795DC7" w:rsidP="00F61685">
      <w:pPr>
        <w:autoSpaceDE w:val="0"/>
        <w:autoSpaceDN w:val="0"/>
        <w:adjustRightInd w:val="0"/>
        <w:ind w:firstLine="425"/>
        <w:jc w:val="both"/>
        <w:rPr>
          <w:sz w:val="24"/>
        </w:rPr>
      </w:pPr>
      <w:r w:rsidRPr="00B04987">
        <w:rPr>
          <w:sz w:val="24"/>
        </w:rPr>
        <w:t>4</w:t>
      </w:r>
      <w:r>
        <w:rPr>
          <w:sz w:val="24"/>
        </w:rPr>
        <w:t xml:space="preserve"> </w:t>
      </w:r>
      <w:r w:rsidRPr="00B04987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B04987">
        <w:rPr>
          <w:sz w:val="24"/>
        </w:rPr>
        <w:t>методами правового регулирования</w:t>
      </w:r>
    </w:p>
    <w:p w:rsidR="00795DC7" w:rsidRPr="00B04987" w:rsidRDefault="00795DC7" w:rsidP="00F61685">
      <w:pPr>
        <w:autoSpaceDE w:val="0"/>
        <w:autoSpaceDN w:val="0"/>
        <w:adjustRightInd w:val="0"/>
        <w:ind w:firstLine="425"/>
        <w:jc w:val="both"/>
        <w:rPr>
          <w:sz w:val="24"/>
        </w:rPr>
      </w:pPr>
      <w:r w:rsidRPr="00B04987">
        <w:rPr>
          <w:sz w:val="24"/>
        </w:rPr>
        <w:t>5</w:t>
      </w:r>
      <w:r>
        <w:rPr>
          <w:sz w:val="24"/>
        </w:rPr>
        <w:t xml:space="preserve"> </w:t>
      </w:r>
      <w:r w:rsidRPr="00B04987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B04987">
        <w:rPr>
          <w:sz w:val="24"/>
        </w:rPr>
        <w:t>географической близостью</w:t>
      </w:r>
    </w:p>
    <w:p w:rsidR="004E18C7" w:rsidRPr="00B04987" w:rsidRDefault="004E18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</w:p>
    <w:p w:rsidR="00795DC7" w:rsidRPr="00B04987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B04987">
        <w:rPr>
          <w:sz w:val="24"/>
        </w:rPr>
        <w:t>Критериями классификации национально-правовых си</w:t>
      </w:r>
      <w:r w:rsidRPr="00B04987">
        <w:rPr>
          <w:sz w:val="24"/>
        </w:rPr>
        <w:t>с</w:t>
      </w:r>
      <w:r w:rsidRPr="00B04987">
        <w:rPr>
          <w:sz w:val="24"/>
        </w:rPr>
        <w:t>тем с точки зрения современного сравнительного правовед</w:t>
      </w:r>
      <w:r w:rsidRPr="00B04987">
        <w:rPr>
          <w:sz w:val="24"/>
        </w:rPr>
        <w:t>е</w:t>
      </w:r>
      <w:r w:rsidRPr="00B04987">
        <w:rPr>
          <w:sz w:val="24"/>
        </w:rPr>
        <w:t>ния являются</w:t>
      </w:r>
    </w:p>
    <w:p w:rsidR="00795DC7" w:rsidRPr="00B04987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B04987">
        <w:rPr>
          <w:sz w:val="24"/>
        </w:rPr>
        <w:t>1</w:t>
      </w:r>
      <w:r>
        <w:rPr>
          <w:sz w:val="24"/>
        </w:rPr>
        <w:t xml:space="preserve"> </w:t>
      </w:r>
      <w:r w:rsidRPr="00B04987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B04987">
        <w:rPr>
          <w:sz w:val="24"/>
        </w:rPr>
        <w:t>правовой стиль</w:t>
      </w:r>
    </w:p>
    <w:p w:rsidR="00795DC7" w:rsidRPr="00B04987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B04987">
        <w:rPr>
          <w:sz w:val="24"/>
        </w:rPr>
        <w:t>2</w:t>
      </w:r>
      <w:r>
        <w:rPr>
          <w:sz w:val="24"/>
        </w:rPr>
        <w:t xml:space="preserve"> </w:t>
      </w:r>
      <w:r w:rsidRPr="00B04987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B04987">
        <w:rPr>
          <w:sz w:val="24"/>
        </w:rPr>
        <w:t>уровень правовой развитости</w:t>
      </w:r>
    </w:p>
    <w:p w:rsidR="00795DC7" w:rsidRPr="00B04987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B04987">
        <w:rPr>
          <w:sz w:val="24"/>
        </w:rPr>
        <w:t>3</w:t>
      </w:r>
      <w:r>
        <w:rPr>
          <w:sz w:val="24"/>
        </w:rPr>
        <w:t xml:space="preserve"> </w:t>
      </w:r>
      <w:r w:rsidRPr="00B04987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B04987">
        <w:rPr>
          <w:sz w:val="24"/>
        </w:rPr>
        <w:t>религиозно-нравственный</w:t>
      </w:r>
    </w:p>
    <w:p w:rsidR="00795DC7" w:rsidRPr="00B04987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B04987">
        <w:rPr>
          <w:sz w:val="24"/>
        </w:rPr>
        <w:t>4</w:t>
      </w:r>
      <w:r>
        <w:rPr>
          <w:sz w:val="24"/>
        </w:rPr>
        <w:t xml:space="preserve"> </w:t>
      </w:r>
      <w:r w:rsidRPr="00B04987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B04987">
        <w:rPr>
          <w:sz w:val="24"/>
        </w:rPr>
        <w:t>принадлежность к определенному историческому т</w:t>
      </w:r>
      <w:r w:rsidRPr="00B04987">
        <w:rPr>
          <w:sz w:val="24"/>
        </w:rPr>
        <w:t>и</w:t>
      </w:r>
      <w:r w:rsidRPr="00B04987">
        <w:rPr>
          <w:sz w:val="24"/>
        </w:rPr>
        <w:t>пу государства</w:t>
      </w:r>
    </w:p>
    <w:p w:rsidR="00256F3F" w:rsidRPr="005C7B10" w:rsidRDefault="00256F3F" w:rsidP="00F61685">
      <w:pPr>
        <w:jc w:val="both"/>
        <w:rPr>
          <w:sz w:val="24"/>
        </w:rPr>
      </w:pPr>
    </w:p>
    <w:p w:rsidR="004E18C7" w:rsidRPr="005C7B10" w:rsidRDefault="00C16F56" w:rsidP="00F61685">
      <w:pPr>
        <w:ind w:firstLine="426"/>
        <w:jc w:val="both"/>
        <w:rPr>
          <w:b/>
          <w:bCs/>
          <w:sz w:val="24"/>
        </w:rPr>
      </w:pPr>
      <w:r w:rsidRPr="005C7B10">
        <w:rPr>
          <w:b/>
          <w:sz w:val="24"/>
        </w:rPr>
        <w:t>Тема 3</w:t>
      </w:r>
      <w:r w:rsidR="00E027D5" w:rsidRPr="005C7B10">
        <w:rPr>
          <w:b/>
          <w:sz w:val="24"/>
        </w:rPr>
        <w:t>.</w:t>
      </w:r>
      <w:r w:rsidR="00795DC7">
        <w:rPr>
          <w:b/>
          <w:sz w:val="24"/>
        </w:rPr>
        <w:t xml:space="preserve"> </w:t>
      </w:r>
      <w:r w:rsidR="004E18C7" w:rsidRPr="005C7B10">
        <w:rPr>
          <w:b/>
          <w:bCs/>
          <w:sz w:val="24"/>
        </w:rPr>
        <w:t>Характеристика романо-германской правовой семьи.</w:t>
      </w:r>
    </w:p>
    <w:p w:rsidR="004E18C7" w:rsidRPr="005C7B10" w:rsidRDefault="004E18C7" w:rsidP="00F61685">
      <w:pPr>
        <w:tabs>
          <w:tab w:val="left" w:pos="567"/>
        </w:tabs>
        <w:ind w:firstLine="426"/>
        <w:rPr>
          <w:b/>
          <w:bCs/>
          <w:sz w:val="24"/>
        </w:rPr>
      </w:pPr>
      <w:r w:rsidRPr="005C7B10">
        <w:rPr>
          <w:b/>
          <w:bCs/>
          <w:sz w:val="24"/>
        </w:rPr>
        <w:t xml:space="preserve">1. Подготовка к </w:t>
      </w:r>
      <w:r w:rsidR="008B59F1">
        <w:rPr>
          <w:b/>
          <w:bCs/>
          <w:sz w:val="24"/>
        </w:rPr>
        <w:t>семинару в диалоговом режиме</w:t>
      </w:r>
    </w:p>
    <w:p w:rsidR="004E18C7" w:rsidRPr="005C7B10" w:rsidRDefault="004E18C7" w:rsidP="00F61685">
      <w:pPr>
        <w:tabs>
          <w:tab w:val="left" w:pos="567"/>
        </w:tabs>
        <w:ind w:firstLine="426"/>
        <w:rPr>
          <w:rFonts w:eastAsia="Times New Roman"/>
          <w:b/>
          <w:sz w:val="24"/>
        </w:rPr>
      </w:pPr>
      <w:r w:rsidRPr="005C7B10">
        <w:rPr>
          <w:b/>
          <w:bCs/>
          <w:sz w:val="24"/>
        </w:rPr>
        <w:t xml:space="preserve">2. </w:t>
      </w:r>
      <w:r w:rsidRPr="005C7B10">
        <w:rPr>
          <w:rFonts w:eastAsia="Times New Roman"/>
          <w:b/>
          <w:sz w:val="24"/>
        </w:rPr>
        <w:t>Подготовка реферата (доклада)</w:t>
      </w:r>
    </w:p>
    <w:p w:rsidR="00C16F56" w:rsidRPr="005C7B10" w:rsidRDefault="004E18C7" w:rsidP="00F61685">
      <w:pPr>
        <w:tabs>
          <w:tab w:val="left" w:pos="0"/>
          <w:tab w:val="left" w:pos="71"/>
        </w:tabs>
        <w:ind w:firstLine="426"/>
        <w:rPr>
          <w:b/>
          <w:bCs/>
          <w:sz w:val="24"/>
        </w:rPr>
      </w:pPr>
      <w:r w:rsidRPr="005C7B10">
        <w:rPr>
          <w:rFonts w:eastAsia="Times New Roman"/>
          <w:b/>
          <w:spacing w:val="2"/>
          <w:sz w:val="24"/>
        </w:rPr>
        <w:t xml:space="preserve">3. </w:t>
      </w:r>
      <w:r w:rsidRPr="005C7B10">
        <w:rPr>
          <w:rFonts w:eastAsia="Times New Roman"/>
          <w:b/>
          <w:sz w:val="24"/>
        </w:rPr>
        <w:t xml:space="preserve">Подготовка </w:t>
      </w:r>
      <w:r w:rsidRPr="005C7B10">
        <w:rPr>
          <w:rFonts w:eastAsia="Times New Roman"/>
          <w:b/>
          <w:spacing w:val="2"/>
          <w:sz w:val="24"/>
        </w:rPr>
        <w:t>к тестированию</w:t>
      </w:r>
    </w:p>
    <w:p w:rsidR="00FB0016" w:rsidRPr="005C7B10" w:rsidRDefault="00FB0016" w:rsidP="00F61685">
      <w:pPr>
        <w:tabs>
          <w:tab w:val="left" w:pos="0"/>
          <w:tab w:val="left" w:pos="71"/>
        </w:tabs>
        <w:ind w:firstLine="567"/>
        <w:rPr>
          <w:b/>
          <w:bCs/>
          <w:sz w:val="24"/>
        </w:rPr>
      </w:pPr>
    </w:p>
    <w:p w:rsidR="008973DE" w:rsidRPr="005C7B10" w:rsidRDefault="008973DE" w:rsidP="00F61685">
      <w:pPr>
        <w:ind w:firstLine="425"/>
        <w:jc w:val="both"/>
        <w:rPr>
          <w:b/>
          <w:bCs/>
          <w:sz w:val="24"/>
        </w:rPr>
      </w:pPr>
      <w:r w:rsidRPr="005C7B10">
        <w:rPr>
          <w:b/>
          <w:bCs/>
          <w:sz w:val="24"/>
        </w:rPr>
        <w:t xml:space="preserve">1. Подготовка к </w:t>
      </w:r>
      <w:r w:rsidR="008B59F1">
        <w:rPr>
          <w:b/>
          <w:bCs/>
          <w:sz w:val="24"/>
        </w:rPr>
        <w:t>семинару в диалоговом режиме</w:t>
      </w:r>
      <w:r w:rsidR="00740244" w:rsidRPr="005C7B10">
        <w:rPr>
          <w:b/>
          <w:bCs/>
          <w:sz w:val="24"/>
        </w:rPr>
        <w:t>:</w:t>
      </w:r>
    </w:p>
    <w:p w:rsidR="008973DE" w:rsidRPr="00795DC7" w:rsidRDefault="008973DE" w:rsidP="00F61685">
      <w:pPr>
        <w:ind w:firstLine="426"/>
        <w:jc w:val="both"/>
        <w:rPr>
          <w:bCs/>
          <w:sz w:val="24"/>
        </w:rPr>
      </w:pPr>
      <w:r w:rsidRPr="00795DC7">
        <w:rPr>
          <w:bCs/>
          <w:sz w:val="24"/>
        </w:rPr>
        <w:t>Вопросы для подготовки:</w:t>
      </w:r>
    </w:p>
    <w:p w:rsidR="004E18C7" w:rsidRPr="00795DC7" w:rsidRDefault="004E18C7" w:rsidP="00F61685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ind w:firstLine="426"/>
        <w:jc w:val="both"/>
        <w:rPr>
          <w:color w:val="000000"/>
          <w:sz w:val="24"/>
        </w:rPr>
      </w:pPr>
      <w:r w:rsidRPr="00795DC7">
        <w:rPr>
          <w:sz w:val="24"/>
        </w:rPr>
        <w:t xml:space="preserve">– </w:t>
      </w:r>
      <w:r w:rsidRPr="00795DC7">
        <w:rPr>
          <w:color w:val="000000"/>
          <w:sz w:val="24"/>
        </w:rPr>
        <w:t>Понятие романо-германской правовой семьи.</w:t>
      </w:r>
    </w:p>
    <w:p w:rsidR="004E18C7" w:rsidRPr="00795DC7" w:rsidRDefault="004E18C7" w:rsidP="00F61685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ind w:firstLine="426"/>
        <w:jc w:val="both"/>
        <w:rPr>
          <w:color w:val="000000"/>
          <w:sz w:val="24"/>
        </w:rPr>
      </w:pPr>
      <w:r w:rsidRPr="00795DC7">
        <w:rPr>
          <w:sz w:val="24"/>
        </w:rPr>
        <w:t xml:space="preserve">– </w:t>
      </w:r>
      <w:r w:rsidRPr="00795DC7">
        <w:rPr>
          <w:color w:val="000000"/>
          <w:sz w:val="24"/>
        </w:rPr>
        <w:t>История романского права. История германского права.</w:t>
      </w:r>
    </w:p>
    <w:p w:rsidR="004E18C7" w:rsidRPr="00795DC7" w:rsidRDefault="004E18C7" w:rsidP="00F61685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ind w:firstLine="426"/>
        <w:jc w:val="both"/>
        <w:rPr>
          <w:sz w:val="24"/>
        </w:rPr>
      </w:pPr>
      <w:r w:rsidRPr="00795DC7">
        <w:rPr>
          <w:sz w:val="24"/>
        </w:rPr>
        <w:t xml:space="preserve">– </w:t>
      </w:r>
      <w:r w:rsidRPr="00795DC7">
        <w:rPr>
          <w:color w:val="000000"/>
          <w:sz w:val="24"/>
        </w:rPr>
        <w:t>Характерные черты романо-германского права.</w:t>
      </w:r>
    </w:p>
    <w:p w:rsidR="004E18C7" w:rsidRPr="00795DC7" w:rsidRDefault="004E18C7" w:rsidP="00F61685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ind w:firstLine="426"/>
        <w:jc w:val="both"/>
        <w:rPr>
          <w:sz w:val="24"/>
        </w:rPr>
      </w:pPr>
      <w:r w:rsidRPr="00795DC7">
        <w:rPr>
          <w:sz w:val="24"/>
        </w:rPr>
        <w:t xml:space="preserve">– </w:t>
      </w:r>
      <w:r w:rsidRPr="00795DC7">
        <w:rPr>
          <w:color w:val="000000"/>
          <w:sz w:val="24"/>
        </w:rPr>
        <w:t>Структура права романо-германской правовой семьи.</w:t>
      </w:r>
    </w:p>
    <w:p w:rsidR="004E18C7" w:rsidRPr="00795DC7" w:rsidRDefault="007A0905" w:rsidP="00F61685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ind w:firstLine="426"/>
        <w:jc w:val="both"/>
        <w:rPr>
          <w:color w:val="000000"/>
          <w:sz w:val="24"/>
        </w:rPr>
      </w:pPr>
      <w:r w:rsidRPr="00795DC7">
        <w:rPr>
          <w:sz w:val="24"/>
        </w:rPr>
        <w:t xml:space="preserve">– </w:t>
      </w:r>
      <w:r w:rsidR="004E18C7" w:rsidRPr="00795DC7">
        <w:rPr>
          <w:color w:val="000000"/>
          <w:sz w:val="24"/>
        </w:rPr>
        <w:t>Источники романо-германского права.</w:t>
      </w:r>
    </w:p>
    <w:p w:rsidR="00FB0016" w:rsidRPr="00795DC7" w:rsidRDefault="00FB0016" w:rsidP="00F61685">
      <w:pPr>
        <w:ind w:firstLine="426"/>
        <w:jc w:val="both"/>
        <w:rPr>
          <w:b/>
          <w:bCs/>
          <w:sz w:val="24"/>
        </w:rPr>
      </w:pPr>
    </w:p>
    <w:p w:rsidR="00C16F56" w:rsidRPr="00B04987" w:rsidRDefault="00C16F56" w:rsidP="00F61685">
      <w:pPr>
        <w:ind w:firstLine="425"/>
        <w:jc w:val="both"/>
        <w:rPr>
          <w:b/>
          <w:bCs/>
          <w:sz w:val="24"/>
        </w:rPr>
      </w:pPr>
      <w:r w:rsidRPr="005C7B10">
        <w:rPr>
          <w:b/>
          <w:bCs/>
          <w:sz w:val="24"/>
        </w:rPr>
        <w:t xml:space="preserve">2. </w:t>
      </w:r>
      <w:r w:rsidRPr="00B04987">
        <w:rPr>
          <w:b/>
          <w:bCs/>
          <w:sz w:val="24"/>
        </w:rPr>
        <w:t xml:space="preserve">Подготовка </w:t>
      </w:r>
      <w:r w:rsidR="007A0905" w:rsidRPr="00B04987">
        <w:rPr>
          <w:b/>
          <w:bCs/>
          <w:sz w:val="24"/>
        </w:rPr>
        <w:t>реферата (доклада)</w:t>
      </w:r>
      <w:r w:rsidR="00740244" w:rsidRPr="00B04987">
        <w:rPr>
          <w:b/>
          <w:bCs/>
          <w:sz w:val="24"/>
        </w:rPr>
        <w:t>:</w:t>
      </w:r>
    </w:p>
    <w:p w:rsidR="007A0905" w:rsidRPr="00795DC7" w:rsidRDefault="007A0905" w:rsidP="00F61685">
      <w:pPr>
        <w:pStyle w:val="aa"/>
        <w:widowControl w:val="0"/>
        <w:numPr>
          <w:ilvl w:val="0"/>
          <w:numId w:val="2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4"/>
        </w:rPr>
      </w:pPr>
      <w:r w:rsidRPr="00795DC7">
        <w:rPr>
          <w:sz w:val="24"/>
          <w:lang w:eastAsia="en-US"/>
        </w:rPr>
        <w:t>Сравнительно-правовая характеристика источников права Германии и Франции.</w:t>
      </w:r>
    </w:p>
    <w:p w:rsidR="007A0905" w:rsidRPr="00795DC7" w:rsidRDefault="007A0905" w:rsidP="00F61685">
      <w:pPr>
        <w:pStyle w:val="aa"/>
        <w:widowControl w:val="0"/>
        <w:numPr>
          <w:ilvl w:val="0"/>
          <w:numId w:val="2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4"/>
        </w:rPr>
      </w:pPr>
      <w:r w:rsidRPr="00795DC7">
        <w:rPr>
          <w:color w:val="000000"/>
          <w:sz w:val="24"/>
        </w:rPr>
        <w:lastRenderedPageBreak/>
        <w:t>Характеристика юридического образования во Фра</w:t>
      </w:r>
      <w:r w:rsidRPr="00795DC7">
        <w:rPr>
          <w:color w:val="000000"/>
          <w:sz w:val="24"/>
        </w:rPr>
        <w:t>н</w:t>
      </w:r>
      <w:r w:rsidRPr="00795DC7">
        <w:rPr>
          <w:color w:val="000000"/>
          <w:sz w:val="24"/>
        </w:rPr>
        <w:t>ции и Германии.</w:t>
      </w:r>
    </w:p>
    <w:p w:rsidR="00FB0016" w:rsidRPr="00795DC7" w:rsidRDefault="00FB0016" w:rsidP="00F61685">
      <w:pPr>
        <w:tabs>
          <w:tab w:val="left" w:pos="0"/>
          <w:tab w:val="left" w:pos="71"/>
          <w:tab w:val="left" w:pos="709"/>
        </w:tabs>
        <w:ind w:firstLine="426"/>
        <w:jc w:val="both"/>
        <w:rPr>
          <w:rFonts w:eastAsia="Times New Roman"/>
          <w:b/>
          <w:sz w:val="24"/>
        </w:rPr>
      </w:pPr>
    </w:p>
    <w:p w:rsidR="00003016" w:rsidRPr="00B04987" w:rsidRDefault="00230FC8" w:rsidP="00F61685">
      <w:pPr>
        <w:ind w:firstLine="425"/>
        <w:jc w:val="both"/>
        <w:rPr>
          <w:b/>
          <w:bCs/>
          <w:sz w:val="24"/>
        </w:rPr>
      </w:pPr>
      <w:r w:rsidRPr="00B04987">
        <w:rPr>
          <w:b/>
          <w:bCs/>
          <w:sz w:val="24"/>
        </w:rPr>
        <w:t xml:space="preserve">3. </w:t>
      </w:r>
      <w:r w:rsidR="00003016" w:rsidRPr="00B04987">
        <w:rPr>
          <w:b/>
          <w:bCs/>
          <w:sz w:val="24"/>
        </w:rPr>
        <w:t xml:space="preserve">Подготовка к </w:t>
      </w:r>
      <w:r w:rsidR="007A0905" w:rsidRPr="00B04987">
        <w:rPr>
          <w:b/>
          <w:bCs/>
          <w:sz w:val="24"/>
        </w:rPr>
        <w:t>тестированию</w:t>
      </w:r>
      <w:r w:rsidR="00740244" w:rsidRPr="00B04987">
        <w:rPr>
          <w:b/>
          <w:bCs/>
          <w:sz w:val="24"/>
        </w:rPr>
        <w:t>: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Для романо-германской семьи характерно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1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proofErr w:type="spellStart"/>
      <w:r w:rsidRPr="005C7B10">
        <w:rPr>
          <w:sz w:val="24"/>
        </w:rPr>
        <w:t>кодифицированность</w:t>
      </w:r>
      <w:proofErr w:type="spellEnd"/>
      <w:r w:rsidRPr="005C7B10">
        <w:rPr>
          <w:sz w:val="24"/>
        </w:rPr>
        <w:t xml:space="preserve"> законодательства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2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суд является правотворческим органом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3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 xml:space="preserve">преобладание процессуального права над </w:t>
      </w:r>
      <w:proofErr w:type="gramStart"/>
      <w:r w:rsidRPr="005C7B10">
        <w:rPr>
          <w:sz w:val="24"/>
        </w:rPr>
        <w:t>материал</w:t>
      </w:r>
      <w:r w:rsidRPr="005C7B10">
        <w:rPr>
          <w:sz w:val="24"/>
        </w:rPr>
        <w:t>ь</w:t>
      </w:r>
      <w:r w:rsidRPr="005C7B10">
        <w:rPr>
          <w:sz w:val="24"/>
        </w:rPr>
        <w:t>ным</w:t>
      </w:r>
      <w:proofErr w:type="gramEnd"/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4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судебный прецедент является ведущим источником права</w:t>
      </w:r>
    </w:p>
    <w:p w:rsidR="007A0905" w:rsidRPr="005C7B10" w:rsidRDefault="007A0905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... правовой семье присуще деление права на публичное и частное.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1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Мусульманское право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2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Романо-германское право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3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Англосаксонское право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4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Индусское право</w:t>
      </w:r>
    </w:p>
    <w:p w:rsidR="007A0905" w:rsidRPr="005C7B10" w:rsidRDefault="007A0905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В какой правовой семье закон имеет приоритет по отн</w:t>
      </w:r>
      <w:r w:rsidRPr="005C7B10">
        <w:rPr>
          <w:sz w:val="24"/>
        </w:rPr>
        <w:t>о</w:t>
      </w:r>
      <w:r w:rsidRPr="005C7B10">
        <w:rPr>
          <w:sz w:val="24"/>
        </w:rPr>
        <w:t>шению ко всем остальным источникам права?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1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Мусульманское право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2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Романо-германское право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3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Англосаксонское право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4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Индусское право</w:t>
      </w:r>
    </w:p>
    <w:p w:rsidR="007A0905" w:rsidRPr="005C7B10" w:rsidRDefault="007A0905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 xml:space="preserve">В </w:t>
      </w:r>
      <w:proofErr w:type="gramStart"/>
      <w:r w:rsidRPr="005C7B10">
        <w:rPr>
          <w:sz w:val="24"/>
        </w:rPr>
        <w:t>странах</w:t>
      </w:r>
      <w:proofErr w:type="gramEnd"/>
      <w:r w:rsidRPr="005C7B10">
        <w:rPr>
          <w:sz w:val="24"/>
        </w:rPr>
        <w:t xml:space="preserve"> какой семьи кроме законов принимается мн</w:t>
      </w:r>
      <w:r w:rsidRPr="005C7B10">
        <w:rPr>
          <w:sz w:val="24"/>
        </w:rPr>
        <w:t>о</w:t>
      </w:r>
      <w:r w:rsidRPr="005C7B10">
        <w:rPr>
          <w:sz w:val="24"/>
        </w:rPr>
        <w:t>жество подзаконных актов (декреты, регламенты, инструкции, циркуляры и др.), издаваемых исполнительной властью?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1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proofErr w:type="gramStart"/>
      <w:r w:rsidRPr="005C7B10">
        <w:rPr>
          <w:sz w:val="24"/>
        </w:rPr>
        <w:t>Мусульманской</w:t>
      </w:r>
      <w:proofErr w:type="gramEnd"/>
      <w:r w:rsidRPr="005C7B10">
        <w:rPr>
          <w:sz w:val="24"/>
        </w:rPr>
        <w:t xml:space="preserve"> правовой семья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2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proofErr w:type="gramStart"/>
      <w:r w:rsidRPr="005C7B10">
        <w:rPr>
          <w:sz w:val="24"/>
        </w:rPr>
        <w:t>Романо-германской</w:t>
      </w:r>
      <w:proofErr w:type="gramEnd"/>
      <w:r w:rsidRPr="005C7B10">
        <w:rPr>
          <w:sz w:val="24"/>
        </w:rPr>
        <w:t xml:space="preserve"> правовой семья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3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proofErr w:type="gramStart"/>
      <w:r w:rsidRPr="005C7B10">
        <w:rPr>
          <w:sz w:val="24"/>
        </w:rPr>
        <w:t>Англосаксонской</w:t>
      </w:r>
      <w:proofErr w:type="gramEnd"/>
      <w:r w:rsidRPr="005C7B10">
        <w:rPr>
          <w:sz w:val="24"/>
        </w:rPr>
        <w:t xml:space="preserve"> правовой семья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4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proofErr w:type="gramStart"/>
      <w:r w:rsidRPr="005C7B10">
        <w:rPr>
          <w:sz w:val="24"/>
        </w:rPr>
        <w:t>Индусской</w:t>
      </w:r>
      <w:proofErr w:type="gramEnd"/>
      <w:r w:rsidRPr="005C7B10">
        <w:rPr>
          <w:sz w:val="24"/>
        </w:rPr>
        <w:t xml:space="preserve"> правовой семья</w:t>
      </w:r>
    </w:p>
    <w:p w:rsidR="00795DC7" w:rsidRDefault="00795DC7" w:rsidP="00F61685">
      <w:pPr>
        <w:ind w:firstLine="567"/>
        <w:rPr>
          <w:b/>
          <w:sz w:val="24"/>
          <w:lang w:eastAsia="en-US"/>
        </w:rPr>
      </w:pPr>
    </w:p>
    <w:p w:rsidR="00A17B52" w:rsidRPr="005C7B10" w:rsidRDefault="001C667E" w:rsidP="00F61685">
      <w:pPr>
        <w:ind w:firstLine="426"/>
        <w:jc w:val="both"/>
        <w:rPr>
          <w:b/>
          <w:bCs/>
          <w:sz w:val="24"/>
        </w:rPr>
      </w:pPr>
      <w:r w:rsidRPr="005C7B10">
        <w:rPr>
          <w:b/>
          <w:sz w:val="24"/>
          <w:lang w:eastAsia="en-US"/>
        </w:rPr>
        <w:lastRenderedPageBreak/>
        <w:t>Тема 4</w:t>
      </w:r>
      <w:r w:rsidR="00797000" w:rsidRPr="005C7B10">
        <w:rPr>
          <w:b/>
          <w:sz w:val="24"/>
          <w:lang w:eastAsia="en-US"/>
        </w:rPr>
        <w:t>.</w:t>
      </w:r>
      <w:r w:rsidR="00795DC7">
        <w:rPr>
          <w:b/>
          <w:sz w:val="24"/>
          <w:lang w:eastAsia="en-US"/>
        </w:rPr>
        <w:t xml:space="preserve"> </w:t>
      </w:r>
      <w:r w:rsidR="00A17B52" w:rsidRPr="005C7B10">
        <w:rPr>
          <w:b/>
          <w:bCs/>
          <w:sz w:val="24"/>
        </w:rPr>
        <w:t>Английская правовая система как родон</w:t>
      </w:r>
      <w:r w:rsidR="00A17B52" w:rsidRPr="005C7B10">
        <w:rPr>
          <w:b/>
          <w:bCs/>
          <w:sz w:val="24"/>
        </w:rPr>
        <w:t>а</w:t>
      </w:r>
      <w:r w:rsidR="00A17B52" w:rsidRPr="005C7B10">
        <w:rPr>
          <w:b/>
          <w:bCs/>
          <w:sz w:val="24"/>
        </w:rPr>
        <w:t>чальница англо-американской правовой семьи. Источн</w:t>
      </w:r>
      <w:r w:rsidR="00A17B52" w:rsidRPr="005C7B10">
        <w:rPr>
          <w:b/>
          <w:bCs/>
          <w:sz w:val="24"/>
        </w:rPr>
        <w:t>и</w:t>
      </w:r>
      <w:r w:rsidR="00A17B52" w:rsidRPr="005C7B10">
        <w:rPr>
          <w:b/>
          <w:bCs/>
          <w:sz w:val="24"/>
        </w:rPr>
        <w:t>ки права Англии.</w:t>
      </w:r>
    </w:p>
    <w:p w:rsidR="00A17B52" w:rsidRPr="005C7B10" w:rsidRDefault="00A17B52" w:rsidP="00F61685">
      <w:pPr>
        <w:tabs>
          <w:tab w:val="left" w:pos="567"/>
        </w:tabs>
        <w:ind w:firstLine="426"/>
        <w:rPr>
          <w:b/>
          <w:bCs/>
          <w:sz w:val="24"/>
        </w:rPr>
      </w:pPr>
      <w:r w:rsidRPr="005C7B10">
        <w:rPr>
          <w:b/>
          <w:bCs/>
          <w:sz w:val="24"/>
        </w:rPr>
        <w:t xml:space="preserve">1. Подготовка к </w:t>
      </w:r>
      <w:r w:rsidR="008B59F1">
        <w:rPr>
          <w:b/>
          <w:bCs/>
          <w:sz w:val="24"/>
        </w:rPr>
        <w:t>семинару в диалоговом режиме</w:t>
      </w:r>
    </w:p>
    <w:p w:rsidR="00A17B52" w:rsidRPr="005C7B10" w:rsidRDefault="00A17B52" w:rsidP="00F61685">
      <w:pPr>
        <w:tabs>
          <w:tab w:val="left" w:pos="567"/>
        </w:tabs>
        <w:ind w:firstLine="426"/>
        <w:rPr>
          <w:rFonts w:eastAsia="Times New Roman"/>
          <w:b/>
          <w:sz w:val="24"/>
        </w:rPr>
      </w:pPr>
      <w:r w:rsidRPr="005C7B10">
        <w:rPr>
          <w:b/>
          <w:bCs/>
          <w:sz w:val="24"/>
        </w:rPr>
        <w:t xml:space="preserve">2. </w:t>
      </w:r>
      <w:r w:rsidRPr="005C7B10">
        <w:rPr>
          <w:rFonts w:eastAsia="Times New Roman"/>
          <w:b/>
          <w:sz w:val="24"/>
        </w:rPr>
        <w:t xml:space="preserve">Подготовка реферата (доклада) </w:t>
      </w:r>
    </w:p>
    <w:p w:rsidR="00ED7530" w:rsidRPr="005C7B10" w:rsidRDefault="00A17B52" w:rsidP="00F61685">
      <w:pPr>
        <w:tabs>
          <w:tab w:val="left" w:pos="0"/>
          <w:tab w:val="left" w:pos="71"/>
        </w:tabs>
        <w:ind w:firstLine="426"/>
        <w:jc w:val="both"/>
        <w:rPr>
          <w:b/>
          <w:sz w:val="24"/>
        </w:rPr>
      </w:pPr>
      <w:r w:rsidRPr="005C7B10">
        <w:rPr>
          <w:rFonts w:eastAsia="Times New Roman"/>
          <w:b/>
          <w:sz w:val="24"/>
        </w:rPr>
        <w:t xml:space="preserve">3. </w:t>
      </w:r>
      <w:r w:rsidRPr="005C7B10">
        <w:rPr>
          <w:rFonts w:eastAsia="Times New Roman"/>
          <w:b/>
          <w:spacing w:val="2"/>
          <w:sz w:val="24"/>
        </w:rPr>
        <w:t>Подготовка к тестированию</w:t>
      </w:r>
    </w:p>
    <w:p w:rsidR="00FB0016" w:rsidRPr="005C7B10" w:rsidRDefault="00FB0016" w:rsidP="00F61685">
      <w:pPr>
        <w:pStyle w:val="aa"/>
        <w:tabs>
          <w:tab w:val="left" w:pos="0"/>
          <w:tab w:val="left" w:pos="71"/>
        </w:tabs>
        <w:ind w:left="567"/>
        <w:jc w:val="both"/>
        <w:rPr>
          <w:b/>
          <w:bCs/>
          <w:sz w:val="24"/>
        </w:rPr>
      </w:pPr>
    </w:p>
    <w:p w:rsidR="00797000" w:rsidRPr="005C7B10" w:rsidRDefault="00035207" w:rsidP="00F61685">
      <w:pPr>
        <w:ind w:firstLine="425"/>
        <w:jc w:val="both"/>
        <w:rPr>
          <w:b/>
          <w:bCs/>
          <w:sz w:val="24"/>
        </w:rPr>
      </w:pPr>
      <w:r w:rsidRPr="005C7B10">
        <w:rPr>
          <w:b/>
          <w:bCs/>
          <w:sz w:val="24"/>
        </w:rPr>
        <w:t xml:space="preserve">1. </w:t>
      </w:r>
      <w:r w:rsidR="00797000" w:rsidRPr="005C7B10">
        <w:rPr>
          <w:b/>
          <w:bCs/>
          <w:sz w:val="24"/>
        </w:rPr>
        <w:t xml:space="preserve">Подготовка к </w:t>
      </w:r>
      <w:r w:rsidR="008B59F1">
        <w:rPr>
          <w:b/>
          <w:bCs/>
          <w:sz w:val="24"/>
        </w:rPr>
        <w:t>семинару в диалоговом режиме</w:t>
      </w:r>
      <w:r w:rsidR="00A17B52" w:rsidRPr="005C7B10">
        <w:rPr>
          <w:b/>
          <w:bCs/>
          <w:sz w:val="24"/>
        </w:rPr>
        <w:t>:</w:t>
      </w:r>
    </w:p>
    <w:p w:rsidR="00A47BF8" w:rsidRPr="00795DC7" w:rsidRDefault="00A47BF8" w:rsidP="00F61685">
      <w:pPr>
        <w:ind w:firstLine="426"/>
        <w:jc w:val="both"/>
        <w:rPr>
          <w:bCs/>
          <w:sz w:val="24"/>
        </w:rPr>
      </w:pPr>
      <w:r w:rsidRPr="00795DC7">
        <w:rPr>
          <w:bCs/>
          <w:sz w:val="24"/>
        </w:rPr>
        <w:t>Вопросы для подготовки:</w:t>
      </w:r>
    </w:p>
    <w:p w:rsidR="00A17B52" w:rsidRPr="00795DC7" w:rsidRDefault="00A17B52" w:rsidP="00F6168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426"/>
        <w:jc w:val="both"/>
        <w:rPr>
          <w:color w:val="000000"/>
          <w:sz w:val="24"/>
        </w:rPr>
      </w:pPr>
      <w:r w:rsidRPr="00795DC7">
        <w:rPr>
          <w:sz w:val="24"/>
        </w:rPr>
        <w:t>–</w:t>
      </w:r>
      <w:r w:rsidR="00795DC7">
        <w:rPr>
          <w:sz w:val="24"/>
        </w:rPr>
        <w:t> </w:t>
      </w:r>
      <w:r w:rsidRPr="00795DC7">
        <w:rPr>
          <w:color w:val="000000"/>
          <w:sz w:val="24"/>
        </w:rPr>
        <w:t>Характерные черты английского права.</w:t>
      </w:r>
    </w:p>
    <w:p w:rsidR="00A17B52" w:rsidRPr="00795DC7" w:rsidRDefault="00A17B52" w:rsidP="00F6168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426"/>
        <w:jc w:val="both"/>
        <w:rPr>
          <w:color w:val="000000"/>
          <w:sz w:val="24"/>
        </w:rPr>
      </w:pPr>
      <w:r w:rsidRPr="00795DC7">
        <w:rPr>
          <w:sz w:val="24"/>
        </w:rPr>
        <w:t>–</w:t>
      </w:r>
      <w:r w:rsidR="00795DC7">
        <w:rPr>
          <w:sz w:val="24"/>
        </w:rPr>
        <w:t> </w:t>
      </w:r>
      <w:r w:rsidRPr="00795DC7">
        <w:rPr>
          <w:color w:val="000000"/>
          <w:sz w:val="24"/>
        </w:rPr>
        <w:t>Структура английского права: прецедентное и стату</w:t>
      </w:r>
      <w:r w:rsidRPr="00795DC7">
        <w:rPr>
          <w:color w:val="000000"/>
          <w:sz w:val="24"/>
        </w:rPr>
        <w:t>т</w:t>
      </w:r>
      <w:r w:rsidRPr="00795DC7">
        <w:rPr>
          <w:color w:val="000000"/>
          <w:sz w:val="24"/>
        </w:rPr>
        <w:t xml:space="preserve">ное, </w:t>
      </w:r>
      <w:r w:rsidR="00795DC7">
        <w:rPr>
          <w:color w:val="000000"/>
          <w:sz w:val="24"/>
        </w:rPr>
        <w:t xml:space="preserve">материальное и процессуальное, </w:t>
      </w:r>
      <w:r w:rsidRPr="00795DC7">
        <w:rPr>
          <w:color w:val="000000"/>
          <w:sz w:val="24"/>
        </w:rPr>
        <w:t>пуб</w:t>
      </w:r>
      <w:r w:rsidR="00795DC7">
        <w:rPr>
          <w:color w:val="000000"/>
          <w:sz w:val="24"/>
        </w:rPr>
        <w:t xml:space="preserve">личное и </w:t>
      </w:r>
      <w:r w:rsidRPr="00795DC7">
        <w:rPr>
          <w:color w:val="000000"/>
          <w:sz w:val="24"/>
        </w:rPr>
        <w:t>частное право. Основные отрасли правовой системы Англии.</w:t>
      </w:r>
    </w:p>
    <w:p w:rsidR="00A17B52" w:rsidRPr="00795DC7" w:rsidRDefault="00A17B52" w:rsidP="00F6168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426"/>
        <w:jc w:val="both"/>
        <w:rPr>
          <w:color w:val="000000"/>
          <w:sz w:val="24"/>
        </w:rPr>
      </w:pPr>
      <w:r w:rsidRPr="00795DC7">
        <w:rPr>
          <w:sz w:val="24"/>
        </w:rPr>
        <w:t>–</w:t>
      </w:r>
      <w:r w:rsidR="00795DC7">
        <w:rPr>
          <w:sz w:val="24"/>
        </w:rPr>
        <w:t> </w:t>
      </w:r>
      <w:r w:rsidRPr="00795DC7">
        <w:rPr>
          <w:color w:val="000000"/>
          <w:sz w:val="24"/>
        </w:rPr>
        <w:t>Общее право и право справедливости.</w:t>
      </w:r>
    </w:p>
    <w:p w:rsidR="00A17B52" w:rsidRPr="00795DC7" w:rsidRDefault="00A17B52" w:rsidP="00F61685">
      <w:pPr>
        <w:ind w:firstLine="426"/>
        <w:jc w:val="both"/>
        <w:rPr>
          <w:color w:val="000000"/>
          <w:sz w:val="24"/>
        </w:rPr>
      </w:pPr>
      <w:r w:rsidRPr="00795DC7">
        <w:rPr>
          <w:sz w:val="24"/>
        </w:rPr>
        <w:t>–</w:t>
      </w:r>
      <w:r w:rsidR="00795DC7">
        <w:rPr>
          <w:sz w:val="24"/>
        </w:rPr>
        <w:t> </w:t>
      </w:r>
      <w:r w:rsidRPr="00795DC7">
        <w:rPr>
          <w:color w:val="000000"/>
          <w:sz w:val="24"/>
        </w:rPr>
        <w:t>Виды источников права Англии.</w:t>
      </w:r>
    </w:p>
    <w:p w:rsidR="00FB0016" w:rsidRPr="00795DC7" w:rsidRDefault="00FB0016" w:rsidP="00F61685">
      <w:pPr>
        <w:ind w:firstLine="426"/>
        <w:jc w:val="both"/>
        <w:rPr>
          <w:b/>
          <w:bCs/>
          <w:sz w:val="24"/>
        </w:rPr>
      </w:pPr>
    </w:p>
    <w:p w:rsidR="001C667E" w:rsidRPr="00B04987" w:rsidRDefault="001C667E" w:rsidP="00F61685">
      <w:pPr>
        <w:ind w:firstLine="425"/>
        <w:jc w:val="both"/>
        <w:rPr>
          <w:b/>
          <w:bCs/>
          <w:sz w:val="24"/>
        </w:rPr>
      </w:pPr>
      <w:r w:rsidRPr="005C7B10">
        <w:rPr>
          <w:b/>
          <w:bCs/>
          <w:sz w:val="24"/>
        </w:rPr>
        <w:t xml:space="preserve">2. </w:t>
      </w:r>
      <w:r w:rsidR="00A17B52" w:rsidRPr="00B04987">
        <w:rPr>
          <w:b/>
          <w:bCs/>
          <w:sz w:val="24"/>
        </w:rPr>
        <w:t>Подготовка реферата (доклада)</w:t>
      </w:r>
      <w:r w:rsidR="00740244" w:rsidRPr="00B04987">
        <w:rPr>
          <w:b/>
          <w:bCs/>
          <w:sz w:val="24"/>
        </w:rPr>
        <w:t>:</w:t>
      </w:r>
      <w:r w:rsidRPr="00B04987">
        <w:rPr>
          <w:b/>
          <w:bCs/>
          <w:sz w:val="24"/>
        </w:rPr>
        <w:t xml:space="preserve"> </w:t>
      </w:r>
    </w:p>
    <w:p w:rsidR="00A17B52" w:rsidRPr="005C7B10" w:rsidRDefault="00A17B52" w:rsidP="00F61685">
      <w:pPr>
        <w:widowControl w:val="0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ind w:left="-3" w:firstLine="429"/>
        <w:jc w:val="both"/>
        <w:rPr>
          <w:bCs/>
          <w:color w:val="000000"/>
          <w:spacing w:val="7"/>
          <w:sz w:val="24"/>
        </w:rPr>
      </w:pPr>
      <w:r w:rsidRPr="005C7B10">
        <w:rPr>
          <w:sz w:val="24"/>
        </w:rPr>
        <w:t>Сравнительно-правовая характеристика источников права США и Англии.</w:t>
      </w:r>
    </w:p>
    <w:p w:rsidR="00A17B52" w:rsidRPr="005C7B10" w:rsidRDefault="00A17B52" w:rsidP="00F61685">
      <w:pPr>
        <w:widowControl w:val="0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ind w:left="-3" w:firstLine="429"/>
        <w:jc w:val="both"/>
        <w:rPr>
          <w:bCs/>
          <w:color w:val="000000"/>
          <w:spacing w:val="7"/>
          <w:sz w:val="24"/>
        </w:rPr>
      </w:pPr>
      <w:r w:rsidRPr="005C7B10">
        <w:rPr>
          <w:bCs/>
          <w:color w:val="000000"/>
          <w:spacing w:val="11"/>
          <w:sz w:val="24"/>
        </w:rPr>
        <w:t xml:space="preserve">Юридическое образование </w:t>
      </w:r>
      <w:r w:rsidRPr="005C7B10">
        <w:rPr>
          <w:bCs/>
          <w:color w:val="000000"/>
          <w:spacing w:val="7"/>
          <w:sz w:val="24"/>
        </w:rPr>
        <w:t>в Англии и США.</w:t>
      </w:r>
    </w:p>
    <w:p w:rsidR="00FB0016" w:rsidRPr="005C7B10" w:rsidRDefault="00FB0016" w:rsidP="00F61685">
      <w:pPr>
        <w:tabs>
          <w:tab w:val="left" w:pos="0"/>
          <w:tab w:val="left" w:pos="71"/>
        </w:tabs>
        <w:ind w:firstLine="567"/>
        <w:jc w:val="both"/>
        <w:rPr>
          <w:rFonts w:eastAsia="Times New Roman"/>
          <w:b/>
          <w:sz w:val="24"/>
        </w:rPr>
      </w:pPr>
    </w:p>
    <w:p w:rsidR="00797000" w:rsidRPr="00B04987" w:rsidRDefault="009F6A06" w:rsidP="00F61685">
      <w:pPr>
        <w:ind w:firstLine="425"/>
        <w:jc w:val="both"/>
        <w:rPr>
          <w:b/>
          <w:bCs/>
          <w:sz w:val="24"/>
        </w:rPr>
      </w:pPr>
      <w:r w:rsidRPr="00B04987">
        <w:rPr>
          <w:b/>
          <w:bCs/>
          <w:sz w:val="24"/>
        </w:rPr>
        <w:t xml:space="preserve">3. Подготовка к </w:t>
      </w:r>
      <w:r w:rsidR="00A17B52" w:rsidRPr="00B04987">
        <w:rPr>
          <w:b/>
          <w:bCs/>
          <w:sz w:val="24"/>
        </w:rPr>
        <w:t>тестированию</w:t>
      </w:r>
      <w:r w:rsidR="00740244" w:rsidRPr="00B04987">
        <w:rPr>
          <w:b/>
          <w:bCs/>
          <w:sz w:val="24"/>
        </w:rPr>
        <w:t>: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Семью «общего права» от других правовых семей отлич</w:t>
      </w:r>
      <w:r w:rsidRPr="005C7B10">
        <w:rPr>
          <w:sz w:val="24"/>
        </w:rPr>
        <w:t>а</w:t>
      </w:r>
      <w:r w:rsidRPr="005C7B10">
        <w:rPr>
          <w:sz w:val="24"/>
        </w:rPr>
        <w:t>ет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1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наличие кодифицированного законодательства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2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это система доминирования «прецедентного права»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3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судебная практика признается источником права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4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рост роли статутного права как источника права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Правовая семья, которая развивалась по принципу: “</w:t>
      </w:r>
      <w:proofErr w:type="spellStart"/>
      <w:r w:rsidRPr="005C7B10">
        <w:rPr>
          <w:sz w:val="24"/>
        </w:rPr>
        <w:t>ibi</w:t>
      </w:r>
      <w:proofErr w:type="spellEnd"/>
      <w:r w:rsidRPr="005C7B10">
        <w:rPr>
          <w:sz w:val="24"/>
        </w:rPr>
        <w:t xml:space="preserve"> </w:t>
      </w:r>
      <w:proofErr w:type="spellStart"/>
      <w:r w:rsidRPr="005C7B10">
        <w:rPr>
          <w:sz w:val="24"/>
        </w:rPr>
        <w:t>jus</w:t>
      </w:r>
      <w:proofErr w:type="spellEnd"/>
      <w:r w:rsidRPr="005C7B10">
        <w:rPr>
          <w:sz w:val="24"/>
        </w:rPr>
        <w:t xml:space="preserve"> </w:t>
      </w:r>
      <w:proofErr w:type="spellStart"/>
      <w:r w:rsidRPr="005C7B10">
        <w:rPr>
          <w:sz w:val="24"/>
        </w:rPr>
        <w:t>ibi</w:t>
      </w:r>
      <w:proofErr w:type="spellEnd"/>
      <w:r w:rsidRPr="005C7B10">
        <w:rPr>
          <w:sz w:val="24"/>
        </w:rPr>
        <w:t xml:space="preserve"> </w:t>
      </w:r>
      <w:proofErr w:type="spellStart"/>
      <w:r w:rsidRPr="005C7B10">
        <w:rPr>
          <w:sz w:val="24"/>
        </w:rPr>
        <w:t>remedium</w:t>
      </w:r>
      <w:proofErr w:type="spellEnd"/>
      <w:r w:rsidRPr="005C7B10">
        <w:rPr>
          <w:sz w:val="24"/>
        </w:rPr>
        <w:t>” (право там, где есть защита)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1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мусульманская правовая система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2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романо-германская правовая система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3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англосаксонская правовая система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lastRenderedPageBreak/>
        <w:t>Исторической датой в становлении системы общего права считают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1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proofErr w:type="gramStart"/>
      <w:r w:rsidRPr="005C7B10">
        <w:rPr>
          <w:sz w:val="24"/>
        </w:rPr>
        <w:t>Х</w:t>
      </w:r>
      <w:proofErr w:type="gramEnd"/>
      <w:r w:rsidRPr="005C7B10">
        <w:rPr>
          <w:sz w:val="24"/>
        </w:rPr>
        <w:t>VIII век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2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Х</w:t>
      </w:r>
      <w:proofErr w:type="gramStart"/>
      <w:r w:rsidRPr="005C7B10">
        <w:rPr>
          <w:sz w:val="24"/>
        </w:rPr>
        <w:t>I</w:t>
      </w:r>
      <w:proofErr w:type="gramEnd"/>
      <w:r w:rsidRPr="005C7B10">
        <w:rPr>
          <w:sz w:val="24"/>
        </w:rPr>
        <w:t>Х век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3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proofErr w:type="gramStart"/>
      <w:r w:rsidRPr="005C7B10">
        <w:rPr>
          <w:sz w:val="24"/>
        </w:rPr>
        <w:t>I</w:t>
      </w:r>
      <w:proofErr w:type="gramEnd"/>
      <w:r w:rsidRPr="005C7B10">
        <w:rPr>
          <w:sz w:val="24"/>
        </w:rPr>
        <w:t>Х век.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4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Х</w:t>
      </w:r>
      <w:proofErr w:type="gramStart"/>
      <w:r w:rsidRPr="005C7B10">
        <w:rPr>
          <w:sz w:val="24"/>
        </w:rPr>
        <w:t>V</w:t>
      </w:r>
      <w:proofErr w:type="gramEnd"/>
      <w:r w:rsidRPr="005C7B10">
        <w:rPr>
          <w:sz w:val="24"/>
        </w:rPr>
        <w:t xml:space="preserve"> век</w:t>
      </w:r>
    </w:p>
    <w:p w:rsidR="00A17B52" w:rsidRPr="005C7B10" w:rsidRDefault="00A17B52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В какой стране до XIX в. судьи необязательно должны были иметь юридическое университетское образование: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1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Франция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2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Италия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3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Германия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4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Англия</w:t>
      </w:r>
    </w:p>
    <w:p w:rsidR="00A17B52" w:rsidRPr="005C7B10" w:rsidRDefault="00A17B52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</w:p>
    <w:p w:rsidR="00A17B52" w:rsidRPr="005C7B10" w:rsidRDefault="001C667E" w:rsidP="00F61685">
      <w:pPr>
        <w:autoSpaceDE w:val="0"/>
        <w:autoSpaceDN w:val="0"/>
        <w:adjustRightInd w:val="0"/>
        <w:ind w:firstLine="426"/>
        <w:rPr>
          <w:b/>
          <w:bCs/>
          <w:sz w:val="24"/>
        </w:rPr>
      </w:pPr>
      <w:r w:rsidRPr="005C7B10">
        <w:rPr>
          <w:rFonts w:eastAsia="TimesNewRomanPSMT"/>
          <w:b/>
          <w:sz w:val="24"/>
        </w:rPr>
        <w:t>Тема 5</w:t>
      </w:r>
      <w:r w:rsidR="00A47BF8" w:rsidRPr="005C7B10">
        <w:rPr>
          <w:rFonts w:eastAsia="TimesNewRomanPSMT"/>
          <w:b/>
          <w:sz w:val="24"/>
        </w:rPr>
        <w:t>.</w:t>
      </w:r>
      <w:r w:rsidR="00795DC7">
        <w:rPr>
          <w:rFonts w:eastAsia="TimesNewRomanPSMT"/>
          <w:b/>
          <w:sz w:val="24"/>
        </w:rPr>
        <w:t xml:space="preserve"> </w:t>
      </w:r>
      <w:r w:rsidR="00A17B52" w:rsidRPr="005C7B10">
        <w:rPr>
          <w:b/>
          <w:bCs/>
          <w:sz w:val="24"/>
        </w:rPr>
        <w:t>Правовая система США.</w:t>
      </w:r>
    </w:p>
    <w:p w:rsidR="00A17B52" w:rsidRPr="005C7B10" w:rsidRDefault="00A17B52" w:rsidP="00F61685">
      <w:pPr>
        <w:tabs>
          <w:tab w:val="left" w:pos="567"/>
        </w:tabs>
        <w:ind w:firstLine="426"/>
        <w:rPr>
          <w:b/>
          <w:bCs/>
          <w:sz w:val="24"/>
        </w:rPr>
      </w:pPr>
      <w:r w:rsidRPr="005C7B10">
        <w:rPr>
          <w:b/>
          <w:bCs/>
          <w:sz w:val="24"/>
        </w:rPr>
        <w:t xml:space="preserve">1. Подготовка к </w:t>
      </w:r>
      <w:r w:rsidR="008B59F1">
        <w:rPr>
          <w:b/>
          <w:bCs/>
          <w:sz w:val="24"/>
        </w:rPr>
        <w:t>семинару в диалоговом режиме</w:t>
      </w:r>
    </w:p>
    <w:p w:rsidR="00A17B52" w:rsidRPr="005C7B10" w:rsidRDefault="00A17B52" w:rsidP="00F61685">
      <w:pPr>
        <w:tabs>
          <w:tab w:val="left" w:pos="567"/>
        </w:tabs>
        <w:ind w:firstLine="426"/>
        <w:rPr>
          <w:rFonts w:eastAsia="Times New Roman"/>
          <w:b/>
          <w:sz w:val="24"/>
        </w:rPr>
      </w:pPr>
      <w:r w:rsidRPr="005C7B10">
        <w:rPr>
          <w:b/>
          <w:bCs/>
          <w:sz w:val="24"/>
        </w:rPr>
        <w:t xml:space="preserve">2. </w:t>
      </w:r>
      <w:r w:rsidRPr="005C7B10">
        <w:rPr>
          <w:rFonts w:eastAsia="Times New Roman"/>
          <w:b/>
          <w:sz w:val="24"/>
        </w:rPr>
        <w:t xml:space="preserve">Подготовка реферата (доклада) </w:t>
      </w:r>
    </w:p>
    <w:p w:rsidR="00A17B52" w:rsidRPr="005C7B10" w:rsidRDefault="00A17B52" w:rsidP="00F61685">
      <w:pPr>
        <w:tabs>
          <w:tab w:val="left" w:pos="0"/>
          <w:tab w:val="left" w:pos="71"/>
        </w:tabs>
        <w:ind w:firstLine="426"/>
        <w:jc w:val="both"/>
        <w:rPr>
          <w:b/>
          <w:sz w:val="24"/>
        </w:rPr>
      </w:pPr>
      <w:r w:rsidRPr="005C7B10">
        <w:rPr>
          <w:rFonts w:eastAsia="Times New Roman"/>
          <w:b/>
          <w:sz w:val="24"/>
        </w:rPr>
        <w:t xml:space="preserve">3. </w:t>
      </w:r>
      <w:r w:rsidRPr="005C7B10">
        <w:rPr>
          <w:rFonts w:eastAsia="Times New Roman"/>
          <w:b/>
          <w:spacing w:val="2"/>
          <w:sz w:val="24"/>
        </w:rPr>
        <w:t>Подготовка к тестированию</w:t>
      </w:r>
    </w:p>
    <w:p w:rsidR="00897FB2" w:rsidRPr="005C7B10" w:rsidRDefault="00897FB2" w:rsidP="00F61685">
      <w:pPr>
        <w:tabs>
          <w:tab w:val="left" w:pos="0"/>
          <w:tab w:val="left" w:pos="71"/>
        </w:tabs>
        <w:ind w:firstLine="567"/>
        <w:jc w:val="both"/>
        <w:rPr>
          <w:b/>
          <w:bCs/>
          <w:sz w:val="24"/>
        </w:rPr>
      </w:pPr>
    </w:p>
    <w:p w:rsidR="00A47BF8" w:rsidRPr="005C7B10" w:rsidRDefault="00A47BF8" w:rsidP="00F61685">
      <w:pPr>
        <w:ind w:firstLine="425"/>
        <w:jc w:val="both"/>
        <w:rPr>
          <w:b/>
          <w:bCs/>
          <w:sz w:val="24"/>
        </w:rPr>
      </w:pPr>
      <w:r w:rsidRPr="005C7B10">
        <w:rPr>
          <w:b/>
          <w:bCs/>
          <w:sz w:val="24"/>
        </w:rPr>
        <w:t xml:space="preserve">1. Подготовка к </w:t>
      </w:r>
      <w:r w:rsidR="008B59F1">
        <w:rPr>
          <w:b/>
          <w:bCs/>
          <w:sz w:val="24"/>
        </w:rPr>
        <w:t>семинару в диалоговом режиме</w:t>
      </w:r>
      <w:r w:rsidR="00A17B52" w:rsidRPr="005C7B10">
        <w:rPr>
          <w:b/>
          <w:bCs/>
          <w:sz w:val="24"/>
        </w:rPr>
        <w:t>:</w:t>
      </w:r>
    </w:p>
    <w:p w:rsidR="00A47BF8" w:rsidRPr="00795DC7" w:rsidRDefault="00A47BF8" w:rsidP="00F61685">
      <w:pPr>
        <w:ind w:firstLine="426"/>
        <w:jc w:val="both"/>
        <w:rPr>
          <w:bCs/>
          <w:sz w:val="24"/>
        </w:rPr>
      </w:pPr>
      <w:r w:rsidRPr="00795DC7">
        <w:rPr>
          <w:bCs/>
          <w:sz w:val="24"/>
        </w:rPr>
        <w:t>Вопросы для подготовки:</w:t>
      </w:r>
    </w:p>
    <w:p w:rsidR="00A17B52" w:rsidRPr="00795DC7" w:rsidRDefault="00A17B52" w:rsidP="00F61685">
      <w:pPr>
        <w:widowControl w:val="0"/>
        <w:shd w:val="clear" w:color="auto" w:fill="FFFFFF"/>
        <w:tabs>
          <w:tab w:val="left" w:pos="426"/>
          <w:tab w:val="left" w:pos="566"/>
        </w:tabs>
        <w:autoSpaceDE w:val="0"/>
        <w:autoSpaceDN w:val="0"/>
        <w:adjustRightInd w:val="0"/>
        <w:ind w:firstLine="426"/>
        <w:jc w:val="both"/>
        <w:rPr>
          <w:color w:val="000000"/>
          <w:sz w:val="24"/>
        </w:rPr>
      </w:pPr>
      <w:r w:rsidRPr="00795DC7">
        <w:rPr>
          <w:sz w:val="24"/>
        </w:rPr>
        <w:t>–</w:t>
      </w:r>
      <w:r w:rsidR="00795DC7">
        <w:rPr>
          <w:sz w:val="24"/>
        </w:rPr>
        <w:t> </w:t>
      </w:r>
      <w:r w:rsidRPr="00795DC7">
        <w:rPr>
          <w:color w:val="000000"/>
          <w:sz w:val="24"/>
        </w:rPr>
        <w:t>Формирование американского права.</w:t>
      </w:r>
    </w:p>
    <w:p w:rsidR="00A17B52" w:rsidRPr="00795DC7" w:rsidRDefault="00A17B52" w:rsidP="00F61685">
      <w:pPr>
        <w:widowControl w:val="0"/>
        <w:shd w:val="clear" w:color="auto" w:fill="FFFFFF"/>
        <w:tabs>
          <w:tab w:val="left" w:pos="426"/>
          <w:tab w:val="left" w:pos="566"/>
        </w:tabs>
        <w:autoSpaceDE w:val="0"/>
        <w:autoSpaceDN w:val="0"/>
        <w:adjustRightInd w:val="0"/>
        <w:ind w:firstLine="426"/>
        <w:jc w:val="both"/>
        <w:rPr>
          <w:color w:val="000000"/>
          <w:sz w:val="24"/>
        </w:rPr>
      </w:pPr>
      <w:r w:rsidRPr="00795DC7">
        <w:rPr>
          <w:sz w:val="24"/>
        </w:rPr>
        <w:t>–</w:t>
      </w:r>
      <w:r w:rsidR="00795DC7">
        <w:rPr>
          <w:sz w:val="24"/>
        </w:rPr>
        <w:t> </w:t>
      </w:r>
      <w:r w:rsidRPr="00795DC7">
        <w:rPr>
          <w:color w:val="000000"/>
          <w:sz w:val="24"/>
        </w:rPr>
        <w:t xml:space="preserve">Черты, отличающие американское право от родового </w:t>
      </w:r>
      <w:r w:rsidR="00795DC7">
        <w:rPr>
          <w:color w:val="000000"/>
          <w:sz w:val="24"/>
        </w:rPr>
        <w:t xml:space="preserve">– </w:t>
      </w:r>
      <w:r w:rsidRPr="00795DC7">
        <w:rPr>
          <w:color w:val="000000"/>
          <w:sz w:val="24"/>
        </w:rPr>
        <w:t>английского.</w:t>
      </w:r>
    </w:p>
    <w:p w:rsidR="00A17B52" w:rsidRPr="00795DC7" w:rsidRDefault="00A17B52" w:rsidP="00F61685">
      <w:pPr>
        <w:widowControl w:val="0"/>
        <w:shd w:val="clear" w:color="auto" w:fill="FFFFFF"/>
        <w:tabs>
          <w:tab w:val="left" w:pos="426"/>
          <w:tab w:val="left" w:pos="566"/>
        </w:tabs>
        <w:autoSpaceDE w:val="0"/>
        <w:autoSpaceDN w:val="0"/>
        <w:adjustRightInd w:val="0"/>
        <w:ind w:firstLine="426"/>
        <w:jc w:val="both"/>
        <w:rPr>
          <w:color w:val="000000"/>
          <w:sz w:val="24"/>
        </w:rPr>
      </w:pPr>
      <w:r w:rsidRPr="00795DC7">
        <w:rPr>
          <w:sz w:val="24"/>
        </w:rPr>
        <w:t>–</w:t>
      </w:r>
      <w:r w:rsidR="00795DC7">
        <w:rPr>
          <w:sz w:val="24"/>
        </w:rPr>
        <w:t> </w:t>
      </w:r>
      <w:r w:rsidRPr="00795DC7">
        <w:rPr>
          <w:color w:val="000000"/>
          <w:sz w:val="24"/>
        </w:rPr>
        <w:t>Структура американского права.</w:t>
      </w:r>
    </w:p>
    <w:p w:rsidR="00A47BF8" w:rsidRPr="00795DC7" w:rsidRDefault="00A17B52" w:rsidP="00F61685">
      <w:pPr>
        <w:ind w:firstLine="426"/>
        <w:jc w:val="both"/>
        <w:rPr>
          <w:sz w:val="24"/>
        </w:rPr>
      </w:pPr>
      <w:r w:rsidRPr="00795DC7">
        <w:rPr>
          <w:sz w:val="24"/>
        </w:rPr>
        <w:t>–</w:t>
      </w:r>
      <w:r w:rsidR="00795DC7">
        <w:rPr>
          <w:sz w:val="24"/>
        </w:rPr>
        <w:t> </w:t>
      </w:r>
      <w:r w:rsidRPr="00795DC7">
        <w:rPr>
          <w:color w:val="000000"/>
          <w:sz w:val="24"/>
        </w:rPr>
        <w:t>Источники американского права.</w:t>
      </w:r>
    </w:p>
    <w:p w:rsidR="00FB0016" w:rsidRPr="005C7B10" w:rsidRDefault="00FB0016" w:rsidP="00F61685">
      <w:pPr>
        <w:ind w:firstLine="567"/>
        <w:jc w:val="both"/>
        <w:rPr>
          <w:b/>
          <w:bCs/>
          <w:sz w:val="24"/>
        </w:rPr>
      </w:pPr>
    </w:p>
    <w:p w:rsidR="001C667E" w:rsidRPr="005C7B10" w:rsidRDefault="001C667E" w:rsidP="00F61685">
      <w:pPr>
        <w:ind w:firstLine="425"/>
        <w:jc w:val="both"/>
        <w:rPr>
          <w:b/>
          <w:bCs/>
          <w:sz w:val="24"/>
        </w:rPr>
      </w:pPr>
      <w:r w:rsidRPr="005C7B10">
        <w:rPr>
          <w:b/>
          <w:bCs/>
          <w:sz w:val="24"/>
        </w:rPr>
        <w:t xml:space="preserve">2. </w:t>
      </w:r>
      <w:r w:rsidRPr="00B04987">
        <w:rPr>
          <w:b/>
          <w:bCs/>
          <w:sz w:val="24"/>
        </w:rPr>
        <w:t xml:space="preserve">Подготовка </w:t>
      </w:r>
      <w:r w:rsidR="00A17B52" w:rsidRPr="00B04987">
        <w:rPr>
          <w:b/>
          <w:bCs/>
          <w:sz w:val="24"/>
        </w:rPr>
        <w:t>реферата (доклада):</w:t>
      </w:r>
    </w:p>
    <w:p w:rsidR="00A17B52" w:rsidRPr="005C7B10" w:rsidRDefault="00A17B52" w:rsidP="00F61685">
      <w:pPr>
        <w:pStyle w:val="aa"/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bCs/>
          <w:color w:val="000000"/>
          <w:spacing w:val="7"/>
          <w:sz w:val="24"/>
        </w:rPr>
      </w:pPr>
      <w:r w:rsidRPr="005C7B10">
        <w:rPr>
          <w:sz w:val="24"/>
        </w:rPr>
        <w:t>Сравнительно-правовая характеристика источников права США и Англии.</w:t>
      </w:r>
    </w:p>
    <w:p w:rsidR="00A17B52" w:rsidRPr="005C7B10" w:rsidRDefault="00A17B52" w:rsidP="00F61685">
      <w:pPr>
        <w:pStyle w:val="aa"/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bCs/>
          <w:color w:val="000000"/>
          <w:spacing w:val="7"/>
          <w:sz w:val="24"/>
        </w:rPr>
      </w:pPr>
      <w:r w:rsidRPr="005C7B10">
        <w:rPr>
          <w:bCs/>
          <w:color w:val="000000"/>
          <w:spacing w:val="11"/>
          <w:sz w:val="24"/>
        </w:rPr>
        <w:t xml:space="preserve">Юридическое образование </w:t>
      </w:r>
      <w:r w:rsidRPr="005C7B10">
        <w:rPr>
          <w:bCs/>
          <w:color w:val="000000"/>
          <w:spacing w:val="7"/>
          <w:sz w:val="24"/>
        </w:rPr>
        <w:t>в Англии и США.</w:t>
      </w:r>
    </w:p>
    <w:p w:rsidR="00EE6DB9" w:rsidRDefault="00EE6DB9" w:rsidP="00F61685">
      <w:pPr>
        <w:ind w:firstLine="425"/>
        <w:jc w:val="both"/>
        <w:rPr>
          <w:b/>
          <w:bCs/>
          <w:sz w:val="24"/>
        </w:rPr>
      </w:pPr>
    </w:p>
    <w:p w:rsidR="00242003" w:rsidRPr="00B04987" w:rsidRDefault="00242003" w:rsidP="00F61685">
      <w:pPr>
        <w:ind w:firstLine="425"/>
        <w:jc w:val="both"/>
        <w:rPr>
          <w:b/>
          <w:bCs/>
          <w:sz w:val="24"/>
        </w:rPr>
      </w:pPr>
      <w:r w:rsidRPr="00B04987">
        <w:rPr>
          <w:b/>
          <w:bCs/>
          <w:sz w:val="24"/>
        </w:rPr>
        <w:t xml:space="preserve">3. Подготовка к </w:t>
      </w:r>
      <w:r w:rsidR="00A17B52" w:rsidRPr="00B04987">
        <w:rPr>
          <w:b/>
          <w:bCs/>
          <w:sz w:val="24"/>
        </w:rPr>
        <w:t>тестированию: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5"/>
        <w:jc w:val="both"/>
        <w:rPr>
          <w:sz w:val="24"/>
        </w:rPr>
      </w:pPr>
      <w:r w:rsidRPr="005C7B10">
        <w:rPr>
          <w:sz w:val="24"/>
        </w:rPr>
        <w:t>Особенностью современного американского права явл</w:t>
      </w:r>
      <w:r w:rsidRPr="005C7B10">
        <w:rPr>
          <w:sz w:val="24"/>
        </w:rPr>
        <w:t>я</w:t>
      </w:r>
      <w:r w:rsidRPr="005C7B10">
        <w:rPr>
          <w:sz w:val="24"/>
        </w:rPr>
        <w:lastRenderedPageBreak/>
        <w:t>ется</w:t>
      </w:r>
    </w:p>
    <w:p w:rsidR="00795DC7" w:rsidRPr="005C7B10" w:rsidRDefault="00795DC7" w:rsidP="00F61685">
      <w:pPr>
        <w:autoSpaceDE w:val="0"/>
        <w:autoSpaceDN w:val="0"/>
        <w:adjustRightInd w:val="0"/>
        <w:ind w:firstLine="425"/>
        <w:jc w:val="both"/>
        <w:rPr>
          <w:sz w:val="24"/>
        </w:rPr>
      </w:pP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главенствующая роль судебного прецедента в системе источников права</w:t>
      </w:r>
    </w:p>
    <w:p w:rsidR="00795DC7" w:rsidRPr="005C7B10" w:rsidRDefault="00795DC7" w:rsidP="00F61685">
      <w:pPr>
        <w:autoSpaceDE w:val="0"/>
        <w:autoSpaceDN w:val="0"/>
        <w:adjustRightInd w:val="0"/>
        <w:ind w:firstLine="425"/>
        <w:jc w:val="both"/>
        <w:rPr>
          <w:sz w:val="24"/>
        </w:rPr>
      </w:pP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закону, как источнику права, отводится как второст</w:t>
      </w:r>
      <w:r w:rsidRPr="005C7B10">
        <w:rPr>
          <w:sz w:val="24"/>
        </w:rPr>
        <w:t>е</w:t>
      </w:r>
      <w:r w:rsidRPr="005C7B10">
        <w:rPr>
          <w:sz w:val="24"/>
        </w:rPr>
        <w:t>пенная роль</w:t>
      </w:r>
    </w:p>
    <w:p w:rsidR="00795DC7" w:rsidRPr="005C7B10" w:rsidRDefault="00795DC7" w:rsidP="00F61685">
      <w:pPr>
        <w:autoSpaceDE w:val="0"/>
        <w:autoSpaceDN w:val="0"/>
        <w:adjustRightInd w:val="0"/>
        <w:ind w:firstLine="425"/>
        <w:jc w:val="both"/>
        <w:rPr>
          <w:sz w:val="24"/>
        </w:rPr>
      </w:pP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наличие двухуровневой правовой системы</w:t>
      </w:r>
    </w:p>
    <w:p w:rsidR="00795DC7" w:rsidRPr="005C7B10" w:rsidRDefault="00795DC7" w:rsidP="00F61685">
      <w:pPr>
        <w:autoSpaceDE w:val="0"/>
        <w:autoSpaceDN w:val="0"/>
        <w:adjustRightInd w:val="0"/>
        <w:ind w:firstLine="425"/>
        <w:jc w:val="both"/>
        <w:rPr>
          <w:sz w:val="24"/>
        </w:rPr>
      </w:pP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основным источником права является закон</w:t>
      </w:r>
    </w:p>
    <w:p w:rsidR="00795DC7" w:rsidRPr="005C7B10" w:rsidRDefault="00795DC7" w:rsidP="00F61685">
      <w:pPr>
        <w:autoSpaceDE w:val="0"/>
        <w:autoSpaceDN w:val="0"/>
        <w:adjustRightInd w:val="0"/>
        <w:ind w:firstLine="425"/>
        <w:jc w:val="both"/>
        <w:rPr>
          <w:sz w:val="24"/>
        </w:rPr>
      </w:pP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тесное сплетение с религией</w:t>
      </w:r>
    </w:p>
    <w:p w:rsidR="00A17B52" w:rsidRPr="005C7B10" w:rsidRDefault="00A17B52" w:rsidP="00F61685">
      <w:pPr>
        <w:ind w:firstLine="426"/>
        <w:jc w:val="both"/>
        <w:rPr>
          <w:b/>
          <w:sz w:val="24"/>
          <w:lang w:eastAsia="en-US"/>
        </w:rPr>
      </w:pP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Доктрина "</w:t>
      </w:r>
      <w:proofErr w:type="spellStart"/>
      <w:r w:rsidRPr="005C7B10">
        <w:rPr>
          <w:sz w:val="24"/>
        </w:rPr>
        <w:t>stare</w:t>
      </w:r>
      <w:proofErr w:type="spellEnd"/>
      <w:r w:rsidRPr="005C7B10">
        <w:rPr>
          <w:sz w:val="24"/>
        </w:rPr>
        <w:t xml:space="preserve"> </w:t>
      </w:r>
      <w:proofErr w:type="spellStart"/>
      <w:r w:rsidRPr="005C7B10">
        <w:rPr>
          <w:sz w:val="24"/>
        </w:rPr>
        <w:t>decisis</w:t>
      </w:r>
      <w:proofErr w:type="spellEnd"/>
      <w:r w:rsidRPr="005C7B10">
        <w:rPr>
          <w:sz w:val="24"/>
        </w:rPr>
        <w:t>" (оставьте приговор, решение суда как действующий пример) является сущностью правой семьи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Мусульманская правовая семья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Романо-германская правовая семья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Англосаксонская правовая семья</w:t>
      </w:r>
    </w:p>
    <w:p w:rsidR="00795DC7" w:rsidRPr="005C7B10" w:rsidRDefault="00795DC7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Индусская правовая семья</w:t>
      </w:r>
    </w:p>
    <w:p w:rsidR="00A17B52" w:rsidRPr="005C7B10" w:rsidRDefault="00A17B52" w:rsidP="00F61685">
      <w:pPr>
        <w:ind w:firstLine="426"/>
        <w:jc w:val="both"/>
        <w:rPr>
          <w:b/>
          <w:sz w:val="24"/>
          <w:lang w:eastAsia="en-US"/>
        </w:rPr>
      </w:pPr>
    </w:p>
    <w:p w:rsidR="0084085B" w:rsidRPr="005C7B10" w:rsidRDefault="0084085B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 xml:space="preserve">В </w:t>
      </w:r>
      <w:proofErr w:type="gramStart"/>
      <w:r w:rsidRPr="005C7B10">
        <w:rPr>
          <w:sz w:val="24"/>
        </w:rPr>
        <w:t>рамках</w:t>
      </w:r>
      <w:proofErr w:type="gramEnd"/>
      <w:r w:rsidRPr="005C7B10">
        <w:rPr>
          <w:sz w:val="24"/>
        </w:rPr>
        <w:t xml:space="preserve"> какой правовой семьи судебная практика дейс</w:t>
      </w:r>
      <w:r w:rsidRPr="005C7B10">
        <w:rPr>
          <w:sz w:val="24"/>
        </w:rPr>
        <w:t>т</w:t>
      </w:r>
      <w:r w:rsidRPr="005C7B10">
        <w:rPr>
          <w:sz w:val="24"/>
        </w:rPr>
        <w:t>вует в установленных законодательством рамках, тогда как деятельность самого законодателя состоит именно в устано</w:t>
      </w:r>
      <w:r w:rsidRPr="005C7B10">
        <w:rPr>
          <w:sz w:val="24"/>
        </w:rPr>
        <w:t>в</w:t>
      </w:r>
      <w:r w:rsidRPr="005C7B10">
        <w:rPr>
          <w:sz w:val="24"/>
        </w:rPr>
        <w:t>лении этих рамок?</w:t>
      </w:r>
    </w:p>
    <w:p w:rsidR="0084085B" w:rsidRPr="005C7B10" w:rsidRDefault="0084085B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1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Мусульманской правовой семьи</w:t>
      </w:r>
    </w:p>
    <w:p w:rsidR="0084085B" w:rsidRPr="005C7B10" w:rsidRDefault="0084085B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2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Англосаксонской правовой семьи</w:t>
      </w:r>
    </w:p>
    <w:p w:rsidR="0084085B" w:rsidRPr="005C7B10" w:rsidRDefault="0084085B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3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Романо-германской правовой семьи</w:t>
      </w:r>
    </w:p>
    <w:p w:rsidR="0084085B" w:rsidRPr="005C7B10" w:rsidRDefault="0084085B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4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Индусской правовой семьи</w:t>
      </w:r>
    </w:p>
    <w:p w:rsidR="0084085B" w:rsidRPr="005C7B10" w:rsidRDefault="0084085B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 xml:space="preserve">Иное название англо-саксонской правовой семьи </w:t>
      </w:r>
      <w:r>
        <w:rPr>
          <w:sz w:val="24"/>
        </w:rPr>
        <w:t>–</w:t>
      </w:r>
      <w:r w:rsidRPr="005C7B10">
        <w:rPr>
          <w:sz w:val="24"/>
        </w:rPr>
        <w:t xml:space="preserve"> сист</w:t>
      </w:r>
      <w:r w:rsidRPr="005C7B10">
        <w:rPr>
          <w:sz w:val="24"/>
        </w:rPr>
        <w:t>е</w:t>
      </w:r>
      <w:r w:rsidRPr="005C7B10">
        <w:rPr>
          <w:sz w:val="24"/>
        </w:rPr>
        <w:t>ма права</w:t>
      </w:r>
    </w:p>
    <w:p w:rsidR="0084085B" w:rsidRPr="005C7B10" w:rsidRDefault="0084085B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1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обычного</w:t>
      </w:r>
    </w:p>
    <w:p w:rsidR="0084085B" w:rsidRPr="005C7B10" w:rsidRDefault="0084085B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2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общего</w:t>
      </w:r>
    </w:p>
    <w:p w:rsidR="0084085B" w:rsidRPr="005C7B10" w:rsidRDefault="0084085B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3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доктринального</w:t>
      </w:r>
    </w:p>
    <w:p w:rsidR="0084085B" w:rsidRPr="005C7B10" w:rsidRDefault="0084085B" w:rsidP="00F61685">
      <w:pPr>
        <w:widowControl w:val="0"/>
        <w:autoSpaceDE w:val="0"/>
        <w:autoSpaceDN w:val="0"/>
        <w:adjustRightInd w:val="0"/>
        <w:ind w:firstLine="425"/>
        <w:jc w:val="both"/>
        <w:rPr>
          <w:sz w:val="24"/>
        </w:rPr>
      </w:pPr>
      <w:r w:rsidRPr="005C7B10">
        <w:rPr>
          <w:sz w:val="24"/>
        </w:rPr>
        <w:t>4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парламентского</w:t>
      </w:r>
    </w:p>
    <w:p w:rsidR="00F61685" w:rsidRDefault="00F61685" w:rsidP="00F61685">
      <w:pPr>
        <w:ind w:firstLine="426"/>
        <w:rPr>
          <w:b/>
          <w:sz w:val="24"/>
          <w:lang w:eastAsia="en-US"/>
        </w:rPr>
      </w:pPr>
    </w:p>
    <w:p w:rsidR="00A17B52" w:rsidRPr="005C7B10" w:rsidRDefault="001C667E" w:rsidP="00F61685">
      <w:pPr>
        <w:ind w:firstLine="426"/>
        <w:rPr>
          <w:b/>
          <w:bCs/>
          <w:sz w:val="24"/>
        </w:rPr>
      </w:pPr>
      <w:r w:rsidRPr="005C7B10">
        <w:rPr>
          <w:b/>
          <w:sz w:val="24"/>
          <w:lang w:eastAsia="en-US"/>
        </w:rPr>
        <w:t>Тема 6</w:t>
      </w:r>
      <w:r w:rsidR="008C5A04" w:rsidRPr="005C7B10">
        <w:rPr>
          <w:b/>
          <w:sz w:val="24"/>
          <w:lang w:eastAsia="en-US"/>
        </w:rPr>
        <w:t>.</w:t>
      </w:r>
      <w:r w:rsidR="0084085B">
        <w:rPr>
          <w:b/>
          <w:sz w:val="24"/>
          <w:lang w:eastAsia="en-US"/>
        </w:rPr>
        <w:t xml:space="preserve"> </w:t>
      </w:r>
      <w:r w:rsidR="00A17B52" w:rsidRPr="005C7B10">
        <w:rPr>
          <w:b/>
          <w:bCs/>
          <w:sz w:val="24"/>
        </w:rPr>
        <w:t>Российская правовая система.</w:t>
      </w:r>
    </w:p>
    <w:p w:rsidR="00A17B52" w:rsidRPr="005C7B10" w:rsidRDefault="00A17B52" w:rsidP="00F61685">
      <w:pPr>
        <w:tabs>
          <w:tab w:val="left" w:pos="567"/>
        </w:tabs>
        <w:ind w:firstLine="426"/>
        <w:rPr>
          <w:b/>
          <w:bCs/>
          <w:sz w:val="24"/>
        </w:rPr>
      </w:pPr>
      <w:r w:rsidRPr="005C7B10">
        <w:rPr>
          <w:b/>
          <w:bCs/>
          <w:sz w:val="24"/>
        </w:rPr>
        <w:t xml:space="preserve">1. Подготовка к </w:t>
      </w:r>
      <w:r w:rsidR="008B59F1">
        <w:rPr>
          <w:b/>
          <w:bCs/>
          <w:sz w:val="24"/>
        </w:rPr>
        <w:t>семинару в диалоговом режиме</w:t>
      </w:r>
    </w:p>
    <w:p w:rsidR="00A17B52" w:rsidRPr="005C7B10" w:rsidRDefault="00A17B52" w:rsidP="00F61685">
      <w:pPr>
        <w:tabs>
          <w:tab w:val="left" w:pos="567"/>
        </w:tabs>
        <w:ind w:firstLine="426"/>
        <w:rPr>
          <w:rFonts w:eastAsia="Times New Roman"/>
          <w:b/>
          <w:sz w:val="24"/>
        </w:rPr>
      </w:pPr>
      <w:r w:rsidRPr="005C7B10">
        <w:rPr>
          <w:b/>
          <w:bCs/>
          <w:sz w:val="24"/>
        </w:rPr>
        <w:t xml:space="preserve">2. </w:t>
      </w:r>
      <w:r w:rsidRPr="005C7B10">
        <w:rPr>
          <w:rFonts w:eastAsia="Times New Roman"/>
          <w:b/>
          <w:sz w:val="24"/>
        </w:rPr>
        <w:t>Подготовка реферата (доклада)</w:t>
      </w:r>
    </w:p>
    <w:p w:rsidR="00A17B52" w:rsidRPr="005C7B10" w:rsidRDefault="00A17B52" w:rsidP="00F61685">
      <w:pPr>
        <w:tabs>
          <w:tab w:val="left" w:pos="567"/>
        </w:tabs>
        <w:ind w:firstLine="426"/>
        <w:rPr>
          <w:b/>
          <w:sz w:val="24"/>
        </w:rPr>
      </w:pPr>
      <w:r w:rsidRPr="005C7B10">
        <w:rPr>
          <w:rFonts w:eastAsia="Times New Roman"/>
          <w:b/>
          <w:sz w:val="24"/>
        </w:rPr>
        <w:lastRenderedPageBreak/>
        <w:t xml:space="preserve">3. </w:t>
      </w:r>
      <w:r w:rsidRPr="005C7B10">
        <w:rPr>
          <w:rFonts w:eastAsia="Times New Roman"/>
          <w:b/>
          <w:spacing w:val="2"/>
          <w:sz w:val="24"/>
        </w:rPr>
        <w:t xml:space="preserve">Подготовка </w:t>
      </w:r>
      <w:r w:rsidRPr="005C7B10">
        <w:rPr>
          <w:b/>
          <w:sz w:val="24"/>
        </w:rPr>
        <w:t>к тестированию</w:t>
      </w:r>
    </w:p>
    <w:p w:rsidR="001C667E" w:rsidRDefault="00A17B52" w:rsidP="00F61685">
      <w:pPr>
        <w:tabs>
          <w:tab w:val="left" w:pos="0"/>
          <w:tab w:val="left" w:pos="71"/>
        </w:tabs>
        <w:ind w:firstLine="426"/>
        <w:rPr>
          <w:b/>
          <w:sz w:val="24"/>
        </w:rPr>
      </w:pPr>
      <w:r w:rsidRPr="005C7B10">
        <w:rPr>
          <w:b/>
          <w:sz w:val="24"/>
        </w:rPr>
        <w:t>4. Подготовка к р</w:t>
      </w:r>
      <w:r w:rsidR="008B59F1">
        <w:rPr>
          <w:b/>
          <w:sz w:val="24"/>
        </w:rPr>
        <w:t>азбору конкретных ситуаций</w:t>
      </w:r>
    </w:p>
    <w:p w:rsidR="008B59F1" w:rsidRPr="005C7B10" w:rsidRDefault="008B59F1" w:rsidP="00F61685">
      <w:pPr>
        <w:tabs>
          <w:tab w:val="left" w:pos="0"/>
          <w:tab w:val="left" w:pos="71"/>
        </w:tabs>
        <w:ind w:firstLine="426"/>
        <w:rPr>
          <w:b/>
          <w:bCs/>
          <w:sz w:val="24"/>
        </w:rPr>
      </w:pPr>
      <w:r>
        <w:rPr>
          <w:b/>
          <w:sz w:val="24"/>
        </w:rPr>
        <w:t>5. Компьютерная симуляция</w:t>
      </w:r>
    </w:p>
    <w:p w:rsidR="00FB0016" w:rsidRPr="005C7B10" w:rsidRDefault="00FB0016" w:rsidP="00F61685">
      <w:pPr>
        <w:tabs>
          <w:tab w:val="left" w:pos="0"/>
          <w:tab w:val="left" w:pos="71"/>
        </w:tabs>
        <w:ind w:firstLine="567"/>
        <w:rPr>
          <w:b/>
          <w:bCs/>
          <w:sz w:val="24"/>
        </w:rPr>
      </w:pPr>
    </w:p>
    <w:p w:rsidR="00BC6F75" w:rsidRPr="005C7B10" w:rsidRDefault="00BC6F75" w:rsidP="00F61685">
      <w:pPr>
        <w:ind w:firstLine="425"/>
        <w:jc w:val="both"/>
        <w:rPr>
          <w:b/>
          <w:bCs/>
          <w:sz w:val="24"/>
        </w:rPr>
      </w:pPr>
      <w:r w:rsidRPr="005C7B10">
        <w:rPr>
          <w:b/>
          <w:bCs/>
          <w:sz w:val="24"/>
        </w:rPr>
        <w:t xml:space="preserve">1. Подготовка к </w:t>
      </w:r>
      <w:r w:rsidR="008B59F1">
        <w:rPr>
          <w:b/>
          <w:bCs/>
          <w:sz w:val="24"/>
        </w:rPr>
        <w:t>семинару в диалоговом режиме</w:t>
      </w:r>
      <w:r w:rsidR="00740244" w:rsidRPr="005C7B10">
        <w:rPr>
          <w:b/>
          <w:bCs/>
          <w:sz w:val="24"/>
        </w:rPr>
        <w:t>:</w:t>
      </w:r>
    </w:p>
    <w:p w:rsidR="00BC6F75" w:rsidRPr="0084085B" w:rsidRDefault="00BC6F75" w:rsidP="00F61685">
      <w:pPr>
        <w:ind w:firstLine="426"/>
        <w:jc w:val="both"/>
        <w:rPr>
          <w:bCs/>
          <w:sz w:val="24"/>
        </w:rPr>
      </w:pPr>
      <w:r w:rsidRPr="0084085B">
        <w:rPr>
          <w:bCs/>
          <w:sz w:val="24"/>
        </w:rPr>
        <w:t>Вопросы для подготовки:</w:t>
      </w:r>
    </w:p>
    <w:p w:rsidR="00A17B52" w:rsidRPr="0084085B" w:rsidRDefault="00A17B52" w:rsidP="00F61685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ind w:firstLine="426"/>
        <w:jc w:val="both"/>
        <w:rPr>
          <w:color w:val="000000"/>
          <w:sz w:val="24"/>
        </w:rPr>
      </w:pPr>
      <w:r w:rsidRPr="0084085B">
        <w:rPr>
          <w:sz w:val="24"/>
        </w:rPr>
        <w:t>–</w:t>
      </w:r>
      <w:r w:rsidR="0084085B">
        <w:rPr>
          <w:sz w:val="24"/>
        </w:rPr>
        <w:t> </w:t>
      </w:r>
      <w:r w:rsidRPr="0084085B">
        <w:rPr>
          <w:color w:val="000000"/>
          <w:sz w:val="24"/>
        </w:rPr>
        <w:t>История развития российской правовой системы до о</w:t>
      </w:r>
      <w:r w:rsidRPr="0084085B">
        <w:rPr>
          <w:color w:val="000000"/>
          <w:sz w:val="24"/>
        </w:rPr>
        <w:t>к</w:t>
      </w:r>
      <w:r w:rsidRPr="0084085B">
        <w:rPr>
          <w:color w:val="000000"/>
          <w:sz w:val="24"/>
        </w:rPr>
        <w:t xml:space="preserve">тября </w:t>
      </w:r>
      <w:smartTag w:uri="urn:schemas-microsoft-com:office:smarttags" w:element="metricconverter">
        <w:smartTagPr>
          <w:attr w:name="ProductID" w:val="1917 г"/>
        </w:smartTagPr>
        <w:r w:rsidRPr="0084085B">
          <w:rPr>
            <w:color w:val="000000"/>
            <w:sz w:val="24"/>
          </w:rPr>
          <w:t>1917 г</w:t>
        </w:r>
      </w:smartTag>
      <w:r w:rsidRPr="0084085B">
        <w:rPr>
          <w:color w:val="000000"/>
          <w:sz w:val="24"/>
        </w:rPr>
        <w:t>.</w:t>
      </w:r>
    </w:p>
    <w:p w:rsidR="00A17B52" w:rsidRPr="0084085B" w:rsidRDefault="00A17B52" w:rsidP="00F61685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ind w:firstLine="426"/>
        <w:jc w:val="both"/>
        <w:rPr>
          <w:sz w:val="24"/>
        </w:rPr>
      </w:pPr>
      <w:r w:rsidRPr="0084085B">
        <w:rPr>
          <w:sz w:val="24"/>
        </w:rPr>
        <w:t>–</w:t>
      </w:r>
      <w:r w:rsidR="0084085B">
        <w:rPr>
          <w:sz w:val="24"/>
        </w:rPr>
        <w:t> </w:t>
      </w:r>
      <w:r w:rsidRPr="0084085B">
        <w:rPr>
          <w:color w:val="000000"/>
          <w:sz w:val="24"/>
        </w:rPr>
        <w:t>Советский период развития российской правовой сист</w:t>
      </w:r>
      <w:r w:rsidRPr="0084085B">
        <w:rPr>
          <w:color w:val="000000"/>
          <w:sz w:val="24"/>
        </w:rPr>
        <w:t>е</w:t>
      </w:r>
      <w:r w:rsidRPr="0084085B">
        <w:rPr>
          <w:color w:val="000000"/>
          <w:sz w:val="24"/>
        </w:rPr>
        <w:t>мы.</w:t>
      </w:r>
    </w:p>
    <w:p w:rsidR="00A17B52" w:rsidRPr="0084085B" w:rsidRDefault="00A17B52" w:rsidP="00F61685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ind w:firstLine="426"/>
        <w:jc w:val="both"/>
        <w:rPr>
          <w:color w:val="000000"/>
          <w:sz w:val="24"/>
        </w:rPr>
      </w:pPr>
      <w:r w:rsidRPr="0084085B">
        <w:rPr>
          <w:sz w:val="24"/>
        </w:rPr>
        <w:t>–</w:t>
      </w:r>
      <w:r w:rsidR="0084085B">
        <w:rPr>
          <w:sz w:val="24"/>
        </w:rPr>
        <w:t> </w:t>
      </w:r>
      <w:r w:rsidRPr="0084085B">
        <w:rPr>
          <w:color w:val="000000"/>
          <w:sz w:val="24"/>
        </w:rPr>
        <w:t>Особенности современного российского права.</w:t>
      </w:r>
    </w:p>
    <w:p w:rsidR="008C5A04" w:rsidRPr="0084085B" w:rsidRDefault="00A17B52" w:rsidP="00F61685">
      <w:pPr>
        <w:pStyle w:val="af1"/>
        <w:tabs>
          <w:tab w:val="left" w:pos="284"/>
        </w:tabs>
        <w:ind w:firstLine="426"/>
        <w:jc w:val="both"/>
        <w:rPr>
          <w:sz w:val="24"/>
          <w:szCs w:val="24"/>
        </w:rPr>
      </w:pPr>
      <w:r w:rsidRPr="0084085B">
        <w:rPr>
          <w:sz w:val="24"/>
          <w:szCs w:val="24"/>
        </w:rPr>
        <w:t>–</w:t>
      </w:r>
      <w:r w:rsidR="0084085B">
        <w:rPr>
          <w:sz w:val="24"/>
          <w:szCs w:val="24"/>
        </w:rPr>
        <w:t> </w:t>
      </w:r>
      <w:r w:rsidRPr="0084085B">
        <w:rPr>
          <w:color w:val="000000"/>
          <w:sz w:val="24"/>
          <w:szCs w:val="24"/>
        </w:rPr>
        <w:t>Российская</w:t>
      </w:r>
      <w:r w:rsidR="0084085B">
        <w:rPr>
          <w:color w:val="000000"/>
          <w:sz w:val="24"/>
          <w:szCs w:val="24"/>
        </w:rPr>
        <w:t xml:space="preserve"> правовая система и </w:t>
      </w:r>
      <w:r w:rsidRPr="0084085B">
        <w:rPr>
          <w:color w:val="000000"/>
          <w:sz w:val="24"/>
          <w:szCs w:val="24"/>
        </w:rPr>
        <w:t>романо-германская пр</w:t>
      </w:r>
      <w:r w:rsidRPr="0084085B">
        <w:rPr>
          <w:color w:val="000000"/>
          <w:sz w:val="24"/>
          <w:szCs w:val="24"/>
        </w:rPr>
        <w:t>а</w:t>
      </w:r>
      <w:r w:rsidRPr="0084085B">
        <w:rPr>
          <w:color w:val="000000"/>
          <w:sz w:val="24"/>
          <w:szCs w:val="24"/>
        </w:rPr>
        <w:t>вовая семья: общее и различное.</w:t>
      </w:r>
    </w:p>
    <w:p w:rsidR="00FB0016" w:rsidRPr="005C7B10" w:rsidRDefault="00FB0016" w:rsidP="00F61685">
      <w:pPr>
        <w:tabs>
          <w:tab w:val="left" w:pos="0"/>
          <w:tab w:val="left" w:pos="71"/>
        </w:tabs>
        <w:ind w:firstLine="567"/>
        <w:rPr>
          <w:b/>
          <w:bCs/>
          <w:sz w:val="24"/>
        </w:rPr>
      </w:pPr>
    </w:p>
    <w:p w:rsidR="001C667E" w:rsidRPr="00B04987" w:rsidRDefault="001C667E" w:rsidP="00F61685">
      <w:pPr>
        <w:ind w:firstLine="425"/>
        <w:jc w:val="both"/>
        <w:rPr>
          <w:b/>
          <w:bCs/>
          <w:sz w:val="24"/>
        </w:rPr>
      </w:pPr>
      <w:r w:rsidRPr="005C7B10">
        <w:rPr>
          <w:b/>
          <w:bCs/>
          <w:sz w:val="24"/>
        </w:rPr>
        <w:t xml:space="preserve">2. </w:t>
      </w:r>
      <w:r w:rsidRPr="00B04987">
        <w:rPr>
          <w:b/>
          <w:bCs/>
          <w:sz w:val="24"/>
        </w:rPr>
        <w:t xml:space="preserve">Подготовка </w:t>
      </w:r>
      <w:r w:rsidR="00A17B52" w:rsidRPr="00B04987">
        <w:rPr>
          <w:b/>
          <w:bCs/>
          <w:sz w:val="24"/>
        </w:rPr>
        <w:t>реферата (доклада)</w:t>
      </w:r>
      <w:r w:rsidR="00740244" w:rsidRPr="00B04987">
        <w:rPr>
          <w:b/>
          <w:bCs/>
          <w:sz w:val="24"/>
        </w:rPr>
        <w:t>:</w:t>
      </w:r>
      <w:r w:rsidRPr="00B04987">
        <w:rPr>
          <w:b/>
          <w:bCs/>
          <w:sz w:val="24"/>
        </w:rPr>
        <w:t xml:space="preserve"> </w:t>
      </w:r>
    </w:p>
    <w:p w:rsidR="00A17B52" w:rsidRPr="005C7B10" w:rsidRDefault="00A17B52" w:rsidP="00F61685">
      <w:pPr>
        <w:widowControl w:val="0"/>
        <w:numPr>
          <w:ilvl w:val="0"/>
          <w:numId w:val="27"/>
        </w:numPr>
        <w:shd w:val="clear" w:color="auto" w:fill="FFFFFF"/>
        <w:tabs>
          <w:tab w:val="left" w:pos="281"/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eastAsia="Times New Roman"/>
          <w:sz w:val="24"/>
        </w:rPr>
      </w:pPr>
      <w:r w:rsidRPr="005C7B10">
        <w:rPr>
          <w:sz w:val="24"/>
        </w:rPr>
        <w:t>История развития российской правовой системы: фо</w:t>
      </w:r>
      <w:r w:rsidRPr="005C7B10">
        <w:rPr>
          <w:sz w:val="24"/>
        </w:rPr>
        <w:t>р</w:t>
      </w:r>
      <w:r w:rsidRPr="005C7B10">
        <w:rPr>
          <w:sz w:val="24"/>
        </w:rPr>
        <w:t>мирование и особенности.</w:t>
      </w:r>
    </w:p>
    <w:p w:rsidR="00A17B52" w:rsidRPr="005C7B10" w:rsidRDefault="00A17B52" w:rsidP="00F61685">
      <w:pPr>
        <w:widowControl w:val="0"/>
        <w:numPr>
          <w:ilvl w:val="0"/>
          <w:numId w:val="27"/>
        </w:numPr>
        <w:shd w:val="clear" w:color="auto" w:fill="FFFFFF"/>
        <w:tabs>
          <w:tab w:val="left" w:pos="281"/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4"/>
        </w:rPr>
      </w:pPr>
      <w:r w:rsidRPr="005C7B10">
        <w:rPr>
          <w:sz w:val="24"/>
        </w:rPr>
        <w:t>Правовая система Российской Федерации и романо-германская правовая семья.</w:t>
      </w:r>
    </w:p>
    <w:p w:rsidR="00BA1028" w:rsidRPr="005C7B10" w:rsidRDefault="00A17B52" w:rsidP="00F61685">
      <w:pPr>
        <w:widowControl w:val="0"/>
        <w:numPr>
          <w:ilvl w:val="0"/>
          <w:numId w:val="27"/>
        </w:numPr>
        <w:shd w:val="clear" w:color="auto" w:fill="FFFFFF"/>
        <w:tabs>
          <w:tab w:val="left" w:pos="281"/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4"/>
        </w:rPr>
      </w:pPr>
      <w:r w:rsidRPr="005C7B10">
        <w:rPr>
          <w:sz w:val="24"/>
        </w:rPr>
        <w:t xml:space="preserve">Тенденции развития современного российского права. </w:t>
      </w:r>
    </w:p>
    <w:p w:rsidR="00BA1028" w:rsidRPr="005C7B10" w:rsidRDefault="00A17B52" w:rsidP="00F61685">
      <w:pPr>
        <w:widowControl w:val="0"/>
        <w:numPr>
          <w:ilvl w:val="0"/>
          <w:numId w:val="27"/>
        </w:numPr>
        <w:shd w:val="clear" w:color="auto" w:fill="FFFFFF"/>
        <w:tabs>
          <w:tab w:val="left" w:pos="281"/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4"/>
        </w:rPr>
      </w:pPr>
      <w:r w:rsidRPr="005C7B10">
        <w:rPr>
          <w:sz w:val="24"/>
        </w:rPr>
        <w:t>Зарождение и развитие сравнительного правоведения в России.</w:t>
      </w:r>
      <w:r w:rsidR="00BA1028" w:rsidRPr="005C7B10">
        <w:rPr>
          <w:sz w:val="24"/>
        </w:rPr>
        <w:t xml:space="preserve"> </w:t>
      </w:r>
    </w:p>
    <w:p w:rsidR="00BA1028" w:rsidRPr="005C7B10" w:rsidRDefault="00BA1028" w:rsidP="00F61685">
      <w:pPr>
        <w:widowControl w:val="0"/>
        <w:numPr>
          <w:ilvl w:val="0"/>
          <w:numId w:val="27"/>
        </w:numPr>
        <w:shd w:val="clear" w:color="auto" w:fill="FFFFFF"/>
        <w:tabs>
          <w:tab w:val="left" w:pos="281"/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4"/>
        </w:rPr>
      </w:pPr>
      <w:r w:rsidRPr="005C7B10">
        <w:rPr>
          <w:sz w:val="24"/>
        </w:rPr>
        <w:t xml:space="preserve">Развитие отечественного сравнительного правоведения в советский период. </w:t>
      </w:r>
    </w:p>
    <w:p w:rsidR="00A17B52" w:rsidRPr="005C7B10" w:rsidRDefault="00BA1028" w:rsidP="00F61685">
      <w:pPr>
        <w:widowControl w:val="0"/>
        <w:numPr>
          <w:ilvl w:val="0"/>
          <w:numId w:val="27"/>
        </w:numPr>
        <w:shd w:val="clear" w:color="auto" w:fill="FFFFFF"/>
        <w:tabs>
          <w:tab w:val="left" w:pos="281"/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4"/>
        </w:rPr>
      </w:pPr>
      <w:r w:rsidRPr="005C7B10">
        <w:rPr>
          <w:sz w:val="24"/>
        </w:rPr>
        <w:t>Современное состояние российской компаративистики.</w:t>
      </w:r>
    </w:p>
    <w:p w:rsidR="00FB0016" w:rsidRPr="005C7B10" w:rsidRDefault="00FB0016" w:rsidP="00F61685">
      <w:pPr>
        <w:tabs>
          <w:tab w:val="left" w:pos="993"/>
        </w:tabs>
        <w:ind w:firstLine="567"/>
        <w:jc w:val="both"/>
        <w:rPr>
          <w:rFonts w:eastAsia="Times New Roman"/>
          <w:b/>
          <w:sz w:val="24"/>
        </w:rPr>
      </w:pPr>
    </w:p>
    <w:p w:rsidR="00A47BF8" w:rsidRPr="00B04987" w:rsidRDefault="000A45F4" w:rsidP="00F61685">
      <w:pPr>
        <w:ind w:firstLine="425"/>
        <w:jc w:val="both"/>
        <w:rPr>
          <w:b/>
          <w:bCs/>
          <w:sz w:val="24"/>
        </w:rPr>
      </w:pPr>
      <w:r w:rsidRPr="00B04987">
        <w:rPr>
          <w:b/>
          <w:bCs/>
          <w:sz w:val="24"/>
        </w:rPr>
        <w:t xml:space="preserve">3. Подготовка к </w:t>
      </w:r>
      <w:r w:rsidR="00BA1028" w:rsidRPr="00B04987">
        <w:rPr>
          <w:b/>
          <w:bCs/>
          <w:sz w:val="24"/>
        </w:rPr>
        <w:t>тестированию</w:t>
      </w:r>
      <w:r w:rsidR="00740244" w:rsidRPr="00B04987">
        <w:rPr>
          <w:b/>
          <w:bCs/>
          <w:sz w:val="24"/>
        </w:rPr>
        <w:t>:</w:t>
      </w:r>
    </w:p>
    <w:p w:rsidR="0084085B" w:rsidRPr="005C7B10" w:rsidRDefault="0084085B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Для современной правовой системы России характерным является признание приоритетным источником права</w:t>
      </w:r>
      <w:proofErr w:type="gramStart"/>
      <w:r w:rsidRPr="005C7B10">
        <w:rPr>
          <w:sz w:val="24"/>
        </w:rPr>
        <w:t xml:space="preserve"> .</w:t>
      </w:r>
      <w:proofErr w:type="gramEnd"/>
      <w:r w:rsidRPr="005C7B10">
        <w:rPr>
          <w:sz w:val="24"/>
        </w:rPr>
        <w:t>..#.</w:t>
      </w:r>
    </w:p>
    <w:p w:rsidR="0084085B" w:rsidRPr="005C7B10" w:rsidRDefault="0084085B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____________________</w:t>
      </w:r>
    </w:p>
    <w:p w:rsidR="00BA1028" w:rsidRPr="005C7B10" w:rsidRDefault="00BA1028" w:rsidP="00F61685">
      <w:pPr>
        <w:tabs>
          <w:tab w:val="left" w:pos="0"/>
          <w:tab w:val="left" w:pos="71"/>
        </w:tabs>
        <w:ind w:firstLine="426"/>
        <w:jc w:val="both"/>
        <w:rPr>
          <w:rFonts w:eastAsia="Times New Roman"/>
          <w:b/>
          <w:spacing w:val="2"/>
          <w:sz w:val="24"/>
        </w:rPr>
      </w:pPr>
    </w:p>
    <w:p w:rsidR="0084085B" w:rsidRPr="005C7B10" w:rsidRDefault="0084085B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proofErr w:type="gramStart"/>
      <w:r w:rsidRPr="005C7B10">
        <w:rPr>
          <w:sz w:val="24"/>
        </w:rPr>
        <w:t>Комментарии законодательства</w:t>
      </w:r>
      <w:proofErr w:type="gramEnd"/>
      <w:r w:rsidRPr="005C7B10">
        <w:rPr>
          <w:sz w:val="24"/>
        </w:rPr>
        <w:t xml:space="preserve"> со стороны российских ученых-юристов </w:t>
      </w:r>
      <w:r>
        <w:rPr>
          <w:sz w:val="24"/>
        </w:rPr>
        <w:t>–</w:t>
      </w:r>
      <w:r w:rsidRPr="005C7B10">
        <w:rPr>
          <w:sz w:val="24"/>
        </w:rPr>
        <w:t xml:space="preserve"> это форма</w:t>
      </w:r>
    </w:p>
    <w:p w:rsidR="0084085B" w:rsidRPr="005C7B10" w:rsidRDefault="0084085B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1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права</w:t>
      </w:r>
    </w:p>
    <w:p w:rsidR="0084085B" w:rsidRPr="005C7B10" w:rsidRDefault="0084085B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lastRenderedPageBreak/>
        <w:t>2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систематизации законодательства</w:t>
      </w:r>
    </w:p>
    <w:p w:rsidR="0084085B" w:rsidRPr="005C7B10" w:rsidRDefault="0084085B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3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толкования права</w:t>
      </w:r>
    </w:p>
    <w:p w:rsidR="0084085B" w:rsidRPr="005C7B10" w:rsidRDefault="0084085B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4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применения права</w:t>
      </w:r>
    </w:p>
    <w:p w:rsidR="00BA1028" w:rsidRPr="005C7B10" w:rsidRDefault="00BA1028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</w:p>
    <w:p w:rsidR="0084085B" w:rsidRPr="005C7B10" w:rsidRDefault="0084085B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В современной России официально признанные формы права</w:t>
      </w:r>
    </w:p>
    <w:p w:rsidR="0084085B" w:rsidRPr="005C7B10" w:rsidRDefault="0084085B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1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судебный прецедент</w:t>
      </w:r>
    </w:p>
    <w:p w:rsidR="0084085B" w:rsidRPr="005C7B10" w:rsidRDefault="0084085B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2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договор нормативного содержания</w:t>
      </w:r>
    </w:p>
    <w:p w:rsidR="0084085B" w:rsidRPr="005C7B10" w:rsidRDefault="0084085B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3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правосознание</w:t>
      </w:r>
    </w:p>
    <w:p w:rsidR="0084085B" w:rsidRPr="005C7B10" w:rsidRDefault="0084085B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4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административный прецедент</w:t>
      </w:r>
    </w:p>
    <w:p w:rsidR="0084085B" w:rsidRPr="005C7B10" w:rsidRDefault="0084085B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5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правовой обычай</w:t>
      </w:r>
    </w:p>
    <w:p w:rsidR="0084085B" w:rsidRPr="005C7B10" w:rsidRDefault="0084085B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6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юридическая наука</w:t>
      </w:r>
    </w:p>
    <w:p w:rsidR="0084085B" w:rsidRPr="005C7B10" w:rsidRDefault="0084085B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7</w:t>
      </w:r>
      <w:r>
        <w:rPr>
          <w:sz w:val="24"/>
        </w:rPr>
        <w:t xml:space="preserve"> </w:t>
      </w:r>
      <w:r w:rsidRPr="005C7B10">
        <w:rPr>
          <w:noProof/>
          <w:sz w:val="24"/>
        </w:rPr>
        <w:drawing>
          <wp:inline distT="0" distB="0" distL="0" distR="0">
            <wp:extent cx="133350" cy="133350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5C7B10">
        <w:rPr>
          <w:sz w:val="24"/>
        </w:rPr>
        <w:t>религиозное учение</w:t>
      </w:r>
    </w:p>
    <w:p w:rsidR="00BA1028" w:rsidRPr="005C7B10" w:rsidRDefault="00BA1028" w:rsidP="00F61685">
      <w:pPr>
        <w:tabs>
          <w:tab w:val="left" w:pos="0"/>
          <w:tab w:val="left" w:pos="71"/>
        </w:tabs>
        <w:ind w:firstLine="426"/>
        <w:jc w:val="both"/>
        <w:rPr>
          <w:rFonts w:eastAsia="Times New Roman"/>
          <w:b/>
          <w:spacing w:val="2"/>
          <w:sz w:val="24"/>
        </w:rPr>
      </w:pPr>
    </w:p>
    <w:p w:rsidR="0084085B" w:rsidRPr="005C7B10" w:rsidRDefault="0084085B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Последовательность форм права в порядке возрастания их количества в законодательстве Российской Федерации</w:t>
      </w:r>
    </w:p>
    <w:p w:rsidR="0084085B" w:rsidRPr="005C7B10" w:rsidRDefault="0084085B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1</w:t>
      </w:r>
      <w:r>
        <w:rPr>
          <w:sz w:val="24"/>
        </w:rPr>
        <w:t xml:space="preserve"> </w:t>
      </w:r>
      <w:r w:rsidRPr="005C7B10">
        <w:rPr>
          <w:sz w:val="24"/>
        </w:rPr>
        <w:t>нормативно-правовой договор</w:t>
      </w:r>
    </w:p>
    <w:p w:rsidR="0084085B" w:rsidRPr="005C7B10" w:rsidRDefault="0084085B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2</w:t>
      </w:r>
      <w:r>
        <w:rPr>
          <w:sz w:val="24"/>
        </w:rPr>
        <w:t xml:space="preserve"> </w:t>
      </w:r>
      <w:r w:rsidRPr="005C7B10">
        <w:rPr>
          <w:sz w:val="24"/>
        </w:rPr>
        <w:t>нормативно-правовой акт</w:t>
      </w:r>
    </w:p>
    <w:p w:rsidR="0084085B" w:rsidRPr="005C7B10" w:rsidRDefault="0084085B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3</w:t>
      </w:r>
      <w:r>
        <w:rPr>
          <w:sz w:val="24"/>
        </w:rPr>
        <w:t xml:space="preserve"> </w:t>
      </w:r>
      <w:r w:rsidRPr="005C7B10">
        <w:rPr>
          <w:sz w:val="24"/>
        </w:rPr>
        <w:t>правовой обычай</w:t>
      </w:r>
    </w:p>
    <w:p w:rsidR="0084085B" w:rsidRPr="005C7B10" w:rsidRDefault="0084085B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Ответ:</w:t>
      </w:r>
    </w:p>
    <w:p w:rsidR="0084085B" w:rsidRPr="005C7B10" w:rsidRDefault="0084085B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5C7B10">
        <w:rPr>
          <w:sz w:val="24"/>
        </w:rPr>
        <w:t>__ __ __</w:t>
      </w:r>
    </w:p>
    <w:p w:rsidR="00BA1028" w:rsidRPr="005C7B10" w:rsidRDefault="00BA1028" w:rsidP="00F61685">
      <w:pPr>
        <w:tabs>
          <w:tab w:val="left" w:pos="0"/>
          <w:tab w:val="left" w:pos="71"/>
        </w:tabs>
        <w:ind w:firstLine="567"/>
        <w:rPr>
          <w:rFonts w:eastAsia="Times New Roman"/>
          <w:b/>
          <w:spacing w:val="2"/>
          <w:sz w:val="24"/>
        </w:rPr>
      </w:pPr>
    </w:p>
    <w:p w:rsidR="00AF7058" w:rsidRPr="00B04987" w:rsidRDefault="00AF7058" w:rsidP="00F61685">
      <w:pPr>
        <w:ind w:firstLine="425"/>
        <w:jc w:val="both"/>
        <w:rPr>
          <w:b/>
          <w:bCs/>
          <w:sz w:val="24"/>
        </w:rPr>
      </w:pPr>
      <w:r w:rsidRPr="00B04987">
        <w:rPr>
          <w:b/>
          <w:bCs/>
          <w:sz w:val="24"/>
        </w:rPr>
        <w:t xml:space="preserve">4. </w:t>
      </w:r>
      <w:r w:rsidR="008B59F1">
        <w:rPr>
          <w:b/>
          <w:bCs/>
          <w:sz w:val="24"/>
        </w:rPr>
        <w:t>Подготовка к разбору конкретных ситуаций</w:t>
      </w:r>
    </w:p>
    <w:p w:rsidR="008B59F1" w:rsidRDefault="008B59F1" w:rsidP="00F61685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Представлены уставные документы общественных объединений: «Кубань – территория закона», «Либерально-демократическая партия России», «Молодая Гвардия Единой России», «Союз «Чернобыль» России» или других видов 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щественных объединений.</w:t>
      </w:r>
    </w:p>
    <w:p w:rsidR="008B59F1" w:rsidRDefault="008B59F1" w:rsidP="00F61685">
      <w:pPr>
        <w:widowControl w:val="0"/>
        <w:ind w:firstLine="709"/>
        <w:jc w:val="both"/>
        <w:rPr>
          <w:i/>
          <w:sz w:val="24"/>
        </w:rPr>
      </w:pPr>
      <w:r>
        <w:rPr>
          <w:sz w:val="24"/>
        </w:rPr>
        <w:t>Необходимо провести сравнительно-правовой анализ порядка взаимодействия общественного объединения с др</w:t>
      </w:r>
      <w:r>
        <w:rPr>
          <w:sz w:val="24"/>
        </w:rPr>
        <w:t>у</w:t>
      </w:r>
      <w:r>
        <w:rPr>
          <w:sz w:val="24"/>
        </w:rPr>
        <w:t>гими общественными объединениями, а также с органами г</w:t>
      </w:r>
      <w:r>
        <w:rPr>
          <w:sz w:val="24"/>
        </w:rPr>
        <w:t>о</w:t>
      </w:r>
      <w:r>
        <w:rPr>
          <w:sz w:val="24"/>
        </w:rPr>
        <w:t>сударственной власти и местного самоуправления?</w:t>
      </w:r>
    </w:p>
    <w:p w:rsidR="00F51C0B" w:rsidRDefault="008B59F1" w:rsidP="00F61685">
      <w:pPr>
        <w:spacing w:line="259" w:lineRule="auto"/>
        <w:jc w:val="both"/>
        <w:rPr>
          <w:sz w:val="24"/>
        </w:rPr>
      </w:pPr>
      <w:r>
        <w:rPr>
          <w:sz w:val="24"/>
        </w:rPr>
        <w:t>Составить проект экспертного заключения на соответствие действующему законодательству РФ учредительных докуме</w:t>
      </w:r>
      <w:r>
        <w:rPr>
          <w:sz w:val="24"/>
        </w:rPr>
        <w:t>н</w:t>
      </w:r>
      <w:r>
        <w:rPr>
          <w:sz w:val="24"/>
        </w:rPr>
        <w:lastRenderedPageBreak/>
        <w:t>тов любой организационно-правовой формы общественного объединения по выбору обучающегося.</w:t>
      </w:r>
    </w:p>
    <w:p w:rsidR="00EE6DB9" w:rsidRDefault="00EE6DB9" w:rsidP="00F61685">
      <w:pPr>
        <w:spacing w:line="259" w:lineRule="auto"/>
        <w:jc w:val="both"/>
        <w:rPr>
          <w:sz w:val="24"/>
        </w:rPr>
      </w:pPr>
    </w:p>
    <w:p w:rsidR="00F51C0B" w:rsidRDefault="00F51C0B" w:rsidP="00F61685">
      <w:pPr>
        <w:shd w:val="clear" w:color="auto" w:fill="FFFFFF"/>
        <w:tabs>
          <w:tab w:val="left" w:pos="446"/>
        </w:tabs>
        <w:jc w:val="both"/>
        <w:rPr>
          <w:b/>
          <w:sz w:val="24"/>
        </w:rPr>
      </w:pPr>
      <w:r>
        <w:rPr>
          <w:b/>
          <w:sz w:val="24"/>
        </w:rPr>
        <w:tab/>
      </w:r>
      <w:r w:rsidRPr="00F51C0B">
        <w:rPr>
          <w:b/>
          <w:sz w:val="24"/>
        </w:rPr>
        <w:t xml:space="preserve">5. </w:t>
      </w:r>
      <w:r>
        <w:rPr>
          <w:b/>
          <w:sz w:val="24"/>
        </w:rPr>
        <w:t>Компьютерная симуляция</w:t>
      </w:r>
    </w:p>
    <w:p w:rsidR="00F51C0B" w:rsidRPr="00F51C0B" w:rsidRDefault="00F51C0B" w:rsidP="00F6168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51C0B">
        <w:rPr>
          <w:rFonts w:ascii="Times New Roman" w:hAnsi="Times New Roman"/>
          <w:sz w:val="24"/>
          <w:szCs w:val="24"/>
        </w:rPr>
        <w:t>Сравнительно-правовая характеристика порядка рассл</w:t>
      </w:r>
      <w:r w:rsidRPr="00F51C0B">
        <w:rPr>
          <w:rFonts w:ascii="Times New Roman" w:hAnsi="Times New Roman"/>
          <w:sz w:val="24"/>
          <w:szCs w:val="24"/>
        </w:rPr>
        <w:t>е</w:t>
      </w:r>
      <w:r w:rsidRPr="00F51C0B">
        <w:rPr>
          <w:rFonts w:ascii="Times New Roman" w:hAnsi="Times New Roman"/>
          <w:sz w:val="24"/>
          <w:szCs w:val="24"/>
        </w:rPr>
        <w:t>дования уголовных дел по законодательству Российской Ф</w:t>
      </w:r>
      <w:r w:rsidRPr="00F51C0B">
        <w:rPr>
          <w:rFonts w:ascii="Times New Roman" w:hAnsi="Times New Roman"/>
          <w:sz w:val="24"/>
          <w:szCs w:val="24"/>
        </w:rPr>
        <w:t>е</w:t>
      </w:r>
      <w:r w:rsidRPr="00F51C0B">
        <w:rPr>
          <w:rFonts w:ascii="Times New Roman" w:hAnsi="Times New Roman"/>
          <w:sz w:val="24"/>
          <w:szCs w:val="24"/>
        </w:rPr>
        <w:t>дерации, республики Беларусь, Украины, Казахстана или др</w:t>
      </w:r>
      <w:r w:rsidRPr="00F51C0B">
        <w:rPr>
          <w:rFonts w:ascii="Times New Roman" w:hAnsi="Times New Roman"/>
          <w:sz w:val="24"/>
          <w:szCs w:val="24"/>
        </w:rPr>
        <w:t>у</w:t>
      </w:r>
      <w:r w:rsidRPr="00F51C0B">
        <w:rPr>
          <w:rFonts w:ascii="Times New Roman" w:hAnsi="Times New Roman"/>
          <w:sz w:val="24"/>
          <w:szCs w:val="24"/>
        </w:rPr>
        <w:t>гого государства по выбору обучающегося.</w:t>
      </w:r>
    </w:p>
    <w:p w:rsidR="00F51C0B" w:rsidRPr="00F51C0B" w:rsidRDefault="00F51C0B" w:rsidP="00F6168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51C0B">
        <w:rPr>
          <w:rFonts w:ascii="Times New Roman" w:hAnsi="Times New Roman"/>
          <w:sz w:val="24"/>
          <w:szCs w:val="24"/>
        </w:rPr>
        <w:t>Выбор вариантов работы комплексной имитационной обучающей программы «Следователь»:</w:t>
      </w:r>
    </w:p>
    <w:p w:rsidR="00F51C0B" w:rsidRPr="00F51C0B" w:rsidRDefault="00F51C0B" w:rsidP="00F6168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51C0B">
        <w:rPr>
          <w:rFonts w:ascii="Times New Roman" w:hAnsi="Times New Roman"/>
          <w:sz w:val="24"/>
          <w:szCs w:val="24"/>
        </w:rPr>
        <w:t>Расследование грабежей.</w:t>
      </w:r>
    </w:p>
    <w:p w:rsidR="00F51C0B" w:rsidRPr="00F51C0B" w:rsidRDefault="00F51C0B" w:rsidP="00F6168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51C0B">
        <w:rPr>
          <w:rFonts w:ascii="Times New Roman" w:hAnsi="Times New Roman"/>
          <w:sz w:val="24"/>
          <w:szCs w:val="24"/>
        </w:rPr>
        <w:t>Расследование разбоев с целью завладения общественным имуществом.</w:t>
      </w:r>
    </w:p>
    <w:p w:rsidR="00F51C0B" w:rsidRPr="00F51C0B" w:rsidRDefault="00F51C0B" w:rsidP="00F6168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51C0B">
        <w:rPr>
          <w:rFonts w:ascii="Times New Roman" w:hAnsi="Times New Roman"/>
          <w:sz w:val="24"/>
          <w:szCs w:val="24"/>
        </w:rPr>
        <w:t>Расследование краж из квартир, совершенных группой лиц.</w:t>
      </w:r>
    </w:p>
    <w:p w:rsidR="00F51C0B" w:rsidRPr="00F51C0B" w:rsidRDefault="00F51C0B" w:rsidP="00F6168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51C0B">
        <w:rPr>
          <w:rFonts w:ascii="Times New Roman" w:hAnsi="Times New Roman"/>
          <w:sz w:val="24"/>
          <w:szCs w:val="24"/>
        </w:rPr>
        <w:t>Расследование разбоев, совершенных с целью завладения автотранспортом.</w:t>
      </w:r>
    </w:p>
    <w:p w:rsidR="00F51C0B" w:rsidRPr="00F51C0B" w:rsidRDefault="00F51C0B" w:rsidP="00F6168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51C0B">
        <w:rPr>
          <w:rFonts w:ascii="Times New Roman" w:hAnsi="Times New Roman"/>
          <w:sz w:val="24"/>
          <w:szCs w:val="24"/>
        </w:rPr>
        <w:t>Расследование неправомерного завладения транспортным средством без цели хищения (угона).</w:t>
      </w:r>
    </w:p>
    <w:p w:rsidR="00F51C0B" w:rsidRPr="00F51C0B" w:rsidRDefault="00F51C0B" w:rsidP="00F6168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51C0B">
        <w:rPr>
          <w:rFonts w:ascii="Times New Roman" w:hAnsi="Times New Roman"/>
          <w:sz w:val="24"/>
          <w:szCs w:val="24"/>
        </w:rPr>
        <w:t>Исходная информация по выбранному варианту работы (фабула дела). Сравнительно-правовой анализ осуществляется по одному из указанных критериев:</w:t>
      </w:r>
    </w:p>
    <w:p w:rsidR="00F51C0B" w:rsidRPr="00F51C0B" w:rsidRDefault="00F51C0B" w:rsidP="00F6168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51C0B">
        <w:rPr>
          <w:rFonts w:ascii="Times New Roman" w:hAnsi="Times New Roman"/>
          <w:sz w:val="24"/>
          <w:szCs w:val="24"/>
        </w:rPr>
        <w:t xml:space="preserve">Список мероприятий и их выбор. </w:t>
      </w:r>
    </w:p>
    <w:p w:rsidR="00F51C0B" w:rsidRPr="00F51C0B" w:rsidRDefault="00F51C0B" w:rsidP="00F6168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51C0B">
        <w:rPr>
          <w:rFonts w:ascii="Times New Roman" w:hAnsi="Times New Roman"/>
          <w:sz w:val="24"/>
          <w:szCs w:val="24"/>
        </w:rPr>
        <w:t xml:space="preserve">Перечень проверочных действий. </w:t>
      </w:r>
    </w:p>
    <w:p w:rsidR="00F51C0B" w:rsidRPr="00F51C0B" w:rsidRDefault="00F51C0B" w:rsidP="00F6168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51C0B">
        <w:rPr>
          <w:rFonts w:ascii="Times New Roman" w:hAnsi="Times New Roman"/>
          <w:sz w:val="24"/>
          <w:szCs w:val="24"/>
        </w:rPr>
        <w:t xml:space="preserve">Следственные действия. </w:t>
      </w:r>
    </w:p>
    <w:p w:rsidR="00F51C0B" w:rsidRPr="00F51C0B" w:rsidRDefault="00F51C0B" w:rsidP="00F6168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51C0B">
        <w:rPr>
          <w:rFonts w:ascii="Times New Roman" w:hAnsi="Times New Roman"/>
          <w:sz w:val="24"/>
          <w:szCs w:val="24"/>
        </w:rPr>
        <w:t xml:space="preserve">Процессуальные решения. </w:t>
      </w:r>
    </w:p>
    <w:p w:rsidR="00F51C0B" w:rsidRPr="00F51C0B" w:rsidRDefault="00F51C0B" w:rsidP="00F6168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51C0B">
        <w:rPr>
          <w:rFonts w:ascii="Times New Roman" w:hAnsi="Times New Roman"/>
          <w:sz w:val="24"/>
          <w:szCs w:val="24"/>
        </w:rPr>
        <w:t xml:space="preserve">Виды проверок по учетам. </w:t>
      </w:r>
    </w:p>
    <w:p w:rsidR="00F51C0B" w:rsidRPr="00F51C0B" w:rsidRDefault="00F51C0B" w:rsidP="00F6168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51C0B">
        <w:rPr>
          <w:rFonts w:ascii="Times New Roman" w:hAnsi="Times New Roman"/>
          <w:sz w:val="24"/>
          <w:szCs w:val="24"/>
        </w:rPr>
        <w:t xml:space="preserve">Оперативно – розыскные мероприятия. </w:t>
      </w:r>
    </w:p>
    <w:p w:rsidR="00F51C0B" w:rsidRPr="00F51C0B" w:rsidRDefault="00F51C0B" w:rsidP="00F61685">
      <w:pPr>
        <w:widowControl w:val="0"/>
        <w:ind w:firstLine="425"/>
        <w:jc w:val="both"/>
        <w:rPr>
          <w:b/>
          <w:sz w:val="24"/>
        </w:rPr>
      </w:pPr>
      <w:r w:rsidRPr="00F51C0B">
        <w:rPr>
          <w:sz w:val="24"/>
        </w:rPr>
        <w:t>По итогам проведенного исследования осуществляется подведение итогов занятия и анализ перечня допущенных ошибок.</w:t>
      </w:r>
    </w:p>
    <w:p w:rsidR="00C77995" w:rsidRPr="00C77995" w:rsidRDefault="00B04987" w:rsidP="00F61685">
      <w:pPr>
        <w:spacing w:line="259" w:lineRule="auto"/>
        <w:jc w:val="both"/>
        <w:rPr>
          <w:b/>
          <w:sz w:val="24"/>
        </w:rPr>
      </w:pPr>
      <w:r w:rsidRPr="00F51C0B">
        <w:rPr>
          <w:rFonts w:ascii="Times New Roman CYR" w:eastAsia="Times New Roman" w:hAnsi="Times New Roman CYR"/>
          <w:b/>
          <w:sz w:val="24"/>
          <w:lang w:eastAsia="ar-SA"/>
        </w:rPr>
        <w:br w:type="page"/>
      </w:r>
      <w:r w:rsidR="00C77995" w:rsidRPr="00C77995">
        <w:rPr>
          <w:b/>
          <w:sz w:val="24"/>
        </w:rPr>
        <w:lastRenderedPageBreak/>
        <w:t xml:space="preserve">4. ЗАДАНИЯ ДЛЯ </w:t>
      </w:r>
      <w:proofErr w:type="gramStart"/>
      <w:r w:rsidR="00C77995" w:rsidRPr="00C77995">
        <w:rPr>
          <w:b/>
          <w:sz w:val="24"/>
        </w:rPr>
        <w:t>ОБУЧАЮЩИХСЯ</w:t>
      </w:r>
      <w:proofErr w:type="gramEnd"/>
      <w:r w:rsidR="00C77995" w:rsidRPr="00C77995">
        <w:rPr>
          <w:b/>
          <w:sz w:val="24"/>
        </w:rPr>
        <w:t xml:space="preserve"> </w:t>
      </w:r>
      <w:r w:rsidR="00C77995">
        <w:rPr>
          <w:b/>
          <w:sz w:val="24"/>
        </w:rPr>
        <w:t>ФАКУЛЬТЕТА ЗАОЧНОГО ОБУЧЕНИЯ</w:t>
      </w:r>
      <w:r w:rsidR="00C77995" w:rsidRPr="00C77995">
        <w:rPr>
          <w:b/>
          <w:sz w:val="24"/>
        </w:rPr>
        <w:t xml:space="preserve"> ДЛЯ ВЫПОЛНЕНИЯ КО</w:t>
      </w:r>
      <w:r w:rsidR="00C77995" w:rsidRPr="00C77995">
        <w:rPr>
          <w:b/>
          <w:sz w:val="24"/>
        </w:rPr>
        <w:t>Н</w:t>
      </w:r>
      <w:r w:rsidR="00C77995" w:rsidRPr="00C77995">
        <w:rPr>
          <w:b/>
          <w:sz w:val="24"/>
        </w:rPr>
        <w:t>ТРОЛЬНОЙ РАБОТЫ ПО ДИСЦИПЛИНЕ «</w:t>
      </w:r>
      <w:r w:rsidR="00C77995">
        <w:rPr>
          <w:b/>
          <w:sz w:val="24"/>
        </w:rPr>
        <w:t>СРАВН</w:t>
      </w:r>
      <w:r w:rsidR="00C77995">
        <w:rPr>
          <w:b/>
          <w:sz w:val="24"/>
        </w:rPr>
        <w:t>И</w:t>
      </w:r>
      <w:r w:rsidR="00C77995">
        <w:rPr>
          <w:b/>
          <w:sz w:val="24"/>
        </w:rPr>
        <w:t>ТЕЛЬНОЕ</w:t>
      </w:r>
      <w:r w:rsidR="00C77995" w:rsidRPr="00C77995">
        <w:rPr>
          <w:b/>
          <w:sz w:val="24"/>
        </w:rPr>
        <w:t xml:space="preserve"> ПРАВО</w:t>
      </w:r>
      <w:r w:rsidR="00C77995">
        <w:rPr>
          <w:b/>
          <w:sz w:val="24"/>
        </w:rPr>
        <w:t>ВЕДЕНИЕ</w:t>
      </w:r>
      <w:r w:rsidR="00C77995" w:rsidRPr="00C77995">
        <w:rPr>
          <w:b/>
          <w:sz w:val="24"/>
        </w:rPr>
        <w:t>»</w:t>
      </w:r>
    </w:p>
    <w:p w:rsidR="00C77995" w:rsidRDefault="00C77995" w:rsidP="00C77995">
      <w:pPr>
        <w:tabs>
          <w:tab w:val="num" w:pos="643"/>
        </w:tabs>
        <w:ind w:firstLine="426"/>
        <w:jc w:val="both"/>
        <w:rPr>
          <w:sz w:val="24"/>
        </w:rPr>
      </w:pPr>
      <w:r>
        <w:rPr>
          <w:sz w:val="24"/>
        </w:rPr>
        <w:t xml:space="preserve">Требования к выполнению контрольной работы: работа должна быть либо написана понятным </w:t>
      </w:r>
      <w:proofErr w:type="gramStart"/>
      <w:r>
        <w:rPr>
          <w:sz w:val="24"/>
        </w:rPr>
        <w:t>почерком</w:t>
      </w:r>
      <w:proofErr w:type="gramEnd"/>
      <w:r>
        <w:rPr>
          <w:sz w:val="24"/>
        </w:rPr>
        <w:t xml:space="preserve"> либо набрана на компьютере; листы пронумерованы; должны быть оставл</w:t>
      </w:r>
      <w:r>
        <w:rPr>
          <w:sz w:val="24"/>
        </w:rPr>
        <w:t>е</w:t>
      </w:r>
      <w:r>
        <w:rPr>
          <w:sz w:val="24"/>
        </w:rPr>
        <w:t xml:space="preserve">ны поля (на каждой странице) для замечаний проверяющего. </w:t>
      </w:r>
    </w:p>
    <w:p w:rsidR="00C77995" w:rsidRDefault="00C77995" w:rsidP="00C77995">
      <w:pPr>
        <w:widowControl w:val="0"/>
        <w:tabs>
          <w:tab w:val="left" w:pos="675"/>
        </w:tabs>
        <w:ind w:firstLine="426"/>
        <w:jc w:val="both"/>
        <w:rPr>
          <w:bCs/>
          <w:spacing w:val="4"/>
          <w:sz w:val="24"/>
        </w:rPr>
      </w:pPr>
      <w:r>
        <w:rPr>
          <w:bCs/>
          <w:spacing w:val="4"/>
          <w:sz w:val="24"/>
        </w:rPr>
        <w:t>Объём работы, как правило, не должен превышать 15–20 страниц рукописного текста, либо 12–15 страниц печа</w:t>
      </w:r>
      <w:r>
        <w:rPr>
          <w:bCs/>
          <w:spacing w:val="4"/>
          <w:sz w:val="24"/>
        </w:rPr>
        <w:t>т</w:t>
      </w:r>
      <w:r>
        <w:rPr>
          <w:bCs/>
          <w:spacing w:val="4"/>
          <w:sz w:val="24"/>
        </w:rPr>
        <w:t>ного текста (интервал – 1,0); листы должны быть пронум</w:t>
      </w:r>
      <w:r>
        <w:rPr>
          <w:bCs/>
          <w:spacing w:val="4"/>
          <w:sz w:val="24"/>
        </w:rPr>
        <w:t>е</w:t>
      </w:r>
      <w:r>
        <w:rPr>
          <w:bCs/>
          <w:spacing w:val="4"/>
          <w:sz w:val="24"/>
        </w:rPr>
        <w:t>рованы; должны быть оставлены поля (на каждой странице) для замечаний проверяющего.</w:t>
      </w:r>
    </w:p>
    <w:p w:rsidR="00C77995" w:rsidRDefault="00C77995" w:rsidP="00C77995">
      <w:pPr>
        <w:widowControl w:val="0"/>
        <w:tabs>
          <w:tab w:val="left" w:pos="675"/>
        </w:tabs>
        <w:ind w:firstLine="425"/>
        <w:jc w:val="both"/>
        <w:rPr>
          <w:sz w:val="24"/>
        </w:rPr>
      </w:pPr>
      <w:r>
        <w:rPr>
          <w:sz w:val="24"/>
        </w:rPr>
        <w:t xml:space="preserve">Номер варианта контрольной работы для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на факультете заочного обучения совпадает с последней цифрой номера зачетной книжки. Обучающиеся, чей номер  зачетной книжки заканчивается на цифру «0», выполняют вариант №1. Обучающиеся, чей номер  зачетной книжки заканчивается на цифру «9», выполняют вариант №2 или вариант №8.</w:t>
      </w:r>
    </w:p>
    <w:p w:rsidR="00C77995" w:rsidRDefault="00C77995" w:rsidP="00C77995">
      <w:pPr>
        <w:widowControl w:val="0"/>
        <w:tabs>
          <w:tab w:val="left" w:pos="675"/>
        </w:tabs>
        <w:ind w:firstLine="425"/>
        <w:jc w:val="both"/>
        <w:rPr>
          <w:b/>
          <w:sz w:val="24"/>
        </w:rPr>
      </w:pPr>
      <w:bookmarkStart w:id="0" w:name="bookmark7"/>
    </w:p>
    <w:p w:rsidR="00C77995" w:rsidRDefault="00C77995" w:rsidP="00C77995">
      <w:pPr>
        <w:widowControl w:val="0"/>
        <w:tabs>
          <w:tab w:val="left" w:pos="675"/>
        </w:tabs>
        <w:ind w:firstLine="425"/>
        <w:jc w:val="both"/>
        <w:rPr>
          <w:b/>
          <w:bCs/>
          <w:sz w:val="24"/>
        </w:rPr>
      </w:pPr>
      <w:r>
        <w:rPr>
          <w:b/>
          <w:sz w:val="24"/>
        </w:rPr>
        <w:t>Примерные варианты контрольной работы</w:t>
      </w:r>
      <w:bookmarkEnd w:id="0"/>
      <w:r>
        <w:rPr>
          <w:b/>
          <w:sz w:val="24"/>
        </w:rPr>
        <w:t xml:space="preserve"> для </w:t>
      </w:r>
      <w:proofErr w:type="gramStart"/>
      <w:r>
        <w:rPr>
          <w:b/>
          <w:sz w:val="24"/>
        </w:rPr>
        <w:t>об</w:t>
      </w:r>
      <w:r>
        <w:rPr>
          <w:b/>
          <w:sz w:val="24"/>
        </w:rPr>
        <w:t>у</w:t>
      </w:r>
      <w:r>
        <w:rPr>
          <w:b/>
          <w:sz w:val="24"/>
        </w:rPr>
        <w:t>чающихся</w:t>
      </w:r>
      <w:proofErr w:type="gramEnd"/>
      <w:r>
        <w:rPr>
          <w:b/>
          <w:sz w:val="24"/>
        </w:rPr>
        <w:t xml:space="preserve"> на факультете заочного обучения:</w:t>
      </w:r>
    </w:p>
    <w:p w:rsidR="00C77995" w:rsidRDefault="00C77995" w:rsidP="00C77995">
      <w:pPr>
        <w:widowControl w:val="0"/>
        <w:tabs>
          <w:tab w:val="left" w:pos="675"/>
        </w:tabs>
        <w:ind w:firstLine="425"/>
        <w:jc w:val="both"/>
        <w:rPr>
          <w:bCs/>
          <w:sz w:val="24"/>
        </w:rPr>
      </w:pPr>
    </w:p>
    <w:p w:rsidR="00C77995" w:rsidRDefault="00C77995" w:rsidP="00C77995">
      <w:pPr>
        <w:ind w:firstLine="426"/>
        <w:jc w:val="both"/>
        <w:rPr>
          <w:b/>
          <w:sz w:val="24"/>
        </w:rPr>
      </w:pPr>
      <w:r>
        <w:rPr>
          <w:b/>
          <w:sz w:val="24"/>
        </w:rPr>
        <w:t>Тема 1. «История сравнительного правоведения»</w:t>
      </w:r>
    </w:p>
    <w:p w:rsidR="00C77995" w:rsidRDefault="00C77995" w:rsidP="00C77995">
      <w:pPr>
        <w:pStyle w:val="aa"/>
        <w:numPr>
          <w:ilvl w:val="0"/>
          <w:numId w:val="28"/>
        </w:numPr>
        <w:ind w:left="0" w:firstLine="426"/>
        <w:jc w:val="both"/>
        <w:rPr>
          <w:sz w:val="24"/>
        </w:rPr>
      </w:pPr>
      <w:r>
        <w:rPr>
          <w:sz w:val="24"/>
        </w:rPr>
        <w:t>Зарождение сравнительного  метода исследования и основные этапы его развития.</w:t>
      </w:r>
    </w:p>
    <w:p w:rsidR="00C77995" w:rsidRDefault="00C77995" w:rsidP="00C77995">
      <w:pPr>
        <w:pStyle w:val="aa"/>
        <w:numPr>
          <w:ilvl w:val="0"/>
          <w:numId w:val="28"/>
        </w:numPr>
        <w:ind w:left="0" w:firstLine="426"/>
        <w:jc w:val="both"/>
        <w:rPr>
          <w:sz w:val="24"/>
        </w:rPr>
      </w:pPr>
      <w:r>
        <w:rPr>
          <w:sz w:val="24"/>
        </w:rPr>
        <w:t>Общая характеристика сравнительного правоведения в Х</w:t>
      </w:r>
      <w:proofErr w:type="gramStart"/>
      <w:r>
        <w:rPr>
          <w:sz w:val="24"/>
          <w:lang w:val="en-US"/>
        </w:rPr>
        <w:t>I</w:t>
      </w:r>
      <w:proofErr w:type="gramEnd"/>
      <w:r>
        <w:rPr>
          <w:sz w:val="24"/>
        </w:rPr>
        <w:t>Х веке.</w:t>
      </w:r>
    </w:p>
    <w:p w:rsidR="00C77995" w:rsidRDefault="00C77995" w:rsidP="00C77995">
      <w:pPr>
        <w:pStyle w:val="aa"/>
        <w:numPr>
          <w:ilvl w:val="0"/>
          <w:numId w:val="28"/>
        </w:numPr>
        <w:ind w:left="0" w:firstLine="426"/>
        <w:jc w:val="both"/>
        <w:rPr>
          <w:sz w:val="24"/>
        </w:rPr>
      </w:pPr>
      <w:r>
        <w:rPr>
          <w:sz w:val="24"/>
        </w:rPr>
        <w:t xml:space="preserve">Развитие сравнительного правоведения в </w:t>
      </w:r>
      <w:r>
        <w:rPr>
          <w:sz w:val="24"/>
          <w:lang w:val="en-US"/>
        </w:rPr>
        <w:t>XX</w:t>
      </w:r>
      <w:r>
        <w:rPr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>.</w:t>
      </w:r>
    </w:p>
    <w:p w:rsidR="00C77995" w:rsidRDefault="00C77995" w:rsidP="00C77995">
      <w:pPr>
        <w:ind w:firstLine="426"/>
        <w:jc w:val="both"/>
        <w:rPr>
          <w:sz w:val="24"/>
        </w:rPr>
      </w:pPr>
    </w:p>
    <w:p w:rsidR="00C77995" w:rsidRDefault="00C77995" w:rsidP="00C77995">
      <w:pPr>
        <w:ind w:firstLine="426"/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Тема 2. «Формирование и характеристика романо-германской правовой семьи»</w:t>
      </w:r>
    </w:p>
    <w:p w:rsidR="00C77995" w:rsidRDefault="00C77995" w:rsidP="00C77995">
      <w:pPr>
        <w:pStyle w:val="aa"/>
        <w:numPr>
          <w:ilvl w:val="0"/>
          <w:numId w:val="29"/>
        </w:numPr>
        <w:ind w:left="0" w:firstLine="426"/>
        <w:jc w:val="both"/>
        <w:rPr>
          <w:sz w:val="24"/>
        </w:rPr>
      </w:pPr>
      <w:r>
        <w:rPr>
          <w:sz w:val="24"/>
        </w:rPr>
        <w:t>Понятие, формирование и распространение романо-германской семьи.</w:t>
      </w:r>
    </w:p>
    <w:p w:rsidR="00C77995" w:rsidRDefault="00C77995" w:rsidP="00C77995">
      <w:pPr>
        <w:pStyle w:val="aa"/>
        <w:numPr>
          <w:ilvl w:val="0"/>
          <w:numId w:val="29"/>
        </w:numPr>
        <w:ind w:left="0" w:firstLine="426"/>
        <w:jc w:val="both"/>
        <w:rPr>
          <w:color w:val="000000"/>
          <w:sz w:val="24"/>
        </w:rPr>
      </w:pPr>
      <w:r>
        <w:rPr>
          <w:sz w:val="24"/>
        </w:rPr>
        <w:lastRenderedPageBreak/>
        <w:t>Романская и германская правовые группы: общее и особенное в правовых системах стран романо-германской правовой семьи.</w:t>
      </w:r>
    </w:p>
    <w:p w:rsidR="00C77995" w:rsidRDefault="00C77995" w:rsidP="00C77995">
      <w:pPr>
        <w:pStyle w:val="aa"/>
        <w:numPr>
          <w:ilvl w:val="0"/>
          <w:numId w:val="29"/>
        </w:numPr>
        <w:ind w:left="0" w:firstLine="426"/>
        <w:jc w:val="both"/>
        <w:rPr>
          <w:sz w:val="24"/>
        </w:rPr>
      </w:pPr>
      <w:r>
        <w:rPr>
          <w:sz w:val="24"/>
        </w:rPr>
        <w:t>Особенности романо-германского права.</w:t>
      </w:r>
    </w:p>
    <w:p w:rsidR="00C77995" w:rsidRDefault="00C77995" w:rsidP="00C77995">
      <w:pPr>
        <w:ind w:firstLine="426"/>
        <w:jc w:val="both"/>
        <w:rPr>
          <w:b/>
          <w:bCs/>
          <w:color w:val="000000"/>
          <w:sz w:val="24"/>
        </w:rPr>
      </w:pPr>
    </w:p>
    <w:p w:rsidR="00C77995" w:rsidRDefault="00C77995" w:rsidP="00C77995">
      <w:pPr>
        <w:ind w:firstLine="426"/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Тема 3. «Английская правовая система как родон</w:t>
      </w:r>
      <w:r>
        <w:rPr>
          <w:b/>
          <w:bCs/>
          <w:color w:val="000000"/>
          <w:sz w:val="24"/>
        </w:rPr>
        <w:t>а</w:t>
      </w:r>
      <w:r>
        <w:rPr>
          <w:b/>
          <w:bCs/>
          <w:color w:val="000000"/>
          <w:sz w:val="24"/>
        </w:rPr>
        <w:t>чальница англо-американской правовой семьи»</w:t>
      </w:r>
    </w:p>
    <w:p w:rsidR="00C77995" w:rsidRDefault="00C77995" w:rsidP="00C77995">
      <w:pPr>
        <w:pStyle w:val="aa"/>
        <w:numPr>
          <w:ilvl w:val="0"/>
          <w:numId w:val="30"/>
        </w:numPr>
        <w:ind w:left="0" w:firstLine="426"/>
        <w:jc w:val="both"/>
        <w:rPr>
          <w:color w:val="000000"/>
          <w:sz w:val="24"/>
        </w:rPr>
      </w:pPr>
      <w:r>
        <w:rPr>
          <w:sz w:val="24"/>
        </w:rPr>
        <w:t>Основные этапы становления права Англии.</w:t>
      </w:r>
    </w:p>
    <w:p w:rsidR="00C77995" w:rsidRDefault="00C77995" w:rsidP="00C77995">
      <w:pPr>
        <w:pStyle w:val="aa"/>
        <w:numPr>
          <w:ilvl w:val="0"/>
          <w:numId w:val="30"/>
        </w:numPr>
        <w:ind w:left="0" w:firstLine="426"/>
        <w:jc w:val="both"/>
        <w:rPr>
          <w:sz w:val="24"/>
        </w:rPr>
      </w:pPr>
      <w:r>
        <w:rPr>
          <w:sz w:val="24"/>
        </w:rPr>
        <w:t>Структура английского права: прецедентное и стату</w:t>
      </w:r>
      <w:r>
        <w:rPr>
          <w:sz w:val="24"/>
        </w:rPr>
        <w:t>т</w:t>
      </w:r>
      <w:r>
        <w:rPr>
          <w:sz w:val="24"/>
        </w:rPr>
        <w:t>ное, материальное и процессуальное.</w:t>
      </w:r>
    </w:p>
    <w:p w:rsidR="00C77995" w:rsidRDefault="00C77995" w:rsidP="00C77995">
      <w:pPr>
        <w:pStyle w:val="aa"/>
        <w:numPr>
          <w:ilvl w:val="0"/>
          <w:numId w:val="30"/>
        </w:numPr>
        <w:ind w:left="0" w:firstLine="426"/>
        <w:jc w:val="both"/>
        <w:rPr>
          <w:sz w:val="24"/>
        </w:rPr>
      </w:pPr>
      <w:r>
        <w:rPr>
          <w:sz w:val="24"/>
        </w:rPr>
        <w:t>Основные отрасли правовой системы Англии.</w:t>
      </w:r>
    </w:p>
    <w:p w:rsidR="00C77995" w:rsidRDefault="00C77995" w:rsidP="00C77995">
      <w:pPr>
        <w:ind w:firstLine="426"/>
        <w:jc w:val="both"/>
        <w:rPr>
          <w:b/>
          <w:bCs/>
          <w:color w:val="000000"/>
          <w:sz w:val="24"/>
        </w:rPr>
      </w:pPr>
    </w:p>
    <w:p w:rsidR="00C77995" w:rsidRDefault="00C77995" w:rsidP="00C77995">
      <w:pPr>
        <w:ind w:firstLine="426"/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Тема 4. «Правовая система США»</w:t>
      </w:r>
    </w:p>
    <w:p w:rsidR="00C77995" w:rsidRDefault="00C77995" w:rsidP="00C77995">
      <w:pPr>
        <w:pStyle w:val="aa"/>
        <w:numPr>
          <w:ilvl w:val="0"/>
          <w:numId w:val="31"/>
        </w:numPr>
        <w:ind w:left="0" w:firstLine="426"/>
        <w:jc w:val="both"/>
        <w:rPr>
          <w:sz w:val="24"/>
        </w:rPr>
      </w:pPr>
      <w:r>
        <w:rPr>
          <w:sz w:val="24"/>
        </w:rPr>
        <w:t>Формирование американского права.</w:t>
      </w:r>
    </w:p>
    <w:p w:rsidR="00C77995" w:rsidRDefault="00C77995" w:rsidP="00C77995">
      <w:pPr>
        <w:pStyle w:val="aa"/>
        <w:numPr>
          <w:ilvl w:val="0"/>
          <w:numId w:val="31"/>
        </w:numPr>
        <w:ind w:left="0" w:firstLine="426"/>
        <w:jc w:val="both"/>
        <w:rPr>
          <w:color w:val="000000"/>
          <w:spacing w:val="-2"/>
          <w:sz w:val="24"/>
        </w:rPr>
      </w:pPr>
      <w:r>
        <w:rPr>
          <w:spacing w:val="-2"/>
          <w:sz w:val="24"/>
        </w:rPr>
        <w:t>Понятие и основные категории правовой системы США.</w:t>
      </w:r>
    </w:p>
    <w:p w:rsidR="00C77995" w:rsidRDefault="00C77995" w:rsidP="00C77995">
      <w:pPr>
        <w:pStyle w:val="aa"/>
        <w:numPr>
          <w:ilvl w:val="0"/>
          <w:numId w:val="31"/>
        </w:numPr>
        <w:ind w:left="0" w:firstLine="426"/>
        <w:jc w:val="both"/>
        <w:rPr>
          <w:sz w:val="24"/>
        </w:rPr>
      </w:pPr>
      <w:r>
        <w:rPr>
          <w:sz w:val="24"/>
        </w:rPr>
        <w:t>Структура и источники американского права.</w:t>
      </w:r>
    </w:p>
    <w:p w:rsidR="00C77995" w:rsidRDefault="00C77995" w:rsidP="00C77995">
      <w:pPr>
        <w:ind w:firstLine="426"/>
        <w:jc w:val="both"/>
        <w:rPr>
          <w:b/>
          <w:bCs/>
          <w:color w:val="000000"/>
          <w:sz w:val="24"/>
        </w:rPr>
      </w:pPr>
    </w:p>
    <w:p w:rsidR="00C77995" w:rsidRDefault="00C77995" w:rsidP="00C77995">
      <w:pPr>
        <w:ind w:firstLine="426"/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Тема 5. «Социалистическая правовая семья»</w:t>
      </w:r>
    </w:p>
    <w:p w:rsidR="00C77995" w:rsidRDefault="00C77995" w:rsidP="00C77995">
      <w:pPr>
        <w:pStyle w:val="aa"/>
        <w:numPr>
          <w:ilvl w:val="0"/>
          <w:numId w:val="32"/>
        </w:numPr>
        <w:ind w:left="0" w:firstLine="426"/>
        <w:jc w:val="both"/>
        <w:rPr>
          <w:sz w:val="24"/>
        </w:rPr>
      </w:pPr>
      <w:r>
        <w:rPr>
          <w:sz w:val="24"/>
        </w:rPr>
        <w:t>Возникновение социалистического права. Особенности социалистического права.</w:t>
      </w:r>
    </w:p>
    <w:p w:rsidR="00C77995" w:rsidRDefault="00C77995" w:rsidP="00C77995">
      <w:pPr>
        <w:pStyle w:val="aa"/>
        <w:numPr>
          <w:ilvl w:val="0"/>
          <w:numId w:val="32"/>
        </w:numPr>
        <w:ind w:left="0" w:firstLine="426"/>
        <w:jc w:val="both"/>
        <w:rPr>
          <w:color w:val="000000"/>
          <w:sz w:val="24"/>
        </w:rPr>
      </w:pPr>
      <w:r>
        <w:rPr>
          <w:sz w:val="24"/>
        </w:rPr>
        <w:t>Советская  правовая система.</w:t>
      </w:r>
    </w:p>
    <w:p w:rsidR="00C77995" w:rsidRDefault="00C77995" w:rsidP="00C77995">
      <w:pPr>
        <w:pStyle w:val="aa"/>
        <w:numPr>
          <w:ilvl w:val="0"/>
          <w:numId w:val="32"/>
        </w:numPr>
        <w:ind w:left="0" w:firstLine="426"/>
        <w:jc w:val="both"/>
        <w:rPr>
          <w:sz w:val="24"/>
        </w:rPr>
      </w:pPr>
      <w:r>
        <w:rPr>
          <w:sz w:val="24"/>
        </w:rPr>
        <w:t>Европейские социалистические правовые системы.</w:t>
      </w:r>
    </w:p>
    <w:p w:rsidR="00C77995" w:rsidRDefault="00C77995" w:rsidP="00C77995">
      <w:pPr>
        <w:ind w:firstLine="426"/>
        <w:jc w:val="both"/>
        <w:rPr>
          <w:b/>
          <w:bCs/>
          <w:color w:val="000000"/>
          <w:sz w:val="24"/>
        </w:rPr>
      </w:pPr>
    </w:p>
    <w:p w:rsidR="00C77995" w:rsidRDefault="00C77995" w:rsidP="00C77995">
      <w:pPr>
        <w:ind w:firstLine="426"/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Тема 6. «Религиозные правовые семьи»</w:t>
      </w:r>
    </w:p>
    <w:p w:rsidR="00C77995" w:rsidRDefault="00C77995" w:rsidP="00C77995">
      <w:pPr>
        <w:pStyle w:val="aa"/>
        <w:numPr>
          <w:ilvl w:val="0"/>
          <w:numId w:val="33"/>
        </w:numPr>
        <w:ind w:left="0" w:firstLine="426"/>
        <w:jc w:val="both"/>
        <w:rPr>
          <w:sz w:val="24"/>
        </w:rPr>
      </w:pPr>
      <w:r>
        <w:rPr>
          <w:sz w:val="24"/>
        </w:rPr>
        <w:t>Мусульманская правовая семья. Особенности мусул</w:t>
      </w:r>
      <w:r>
        <w:rPr>
          <w:sz w:val="24"/>
        </w:rPr>
        <w:t>ь</w:t>
      </w:r>
      <w:r>
        <w:rPr>
          <w:sz w:val="24"/>
        </w:rPr>
        <w:t>манского права.</w:t>
      </w:r>
    </w:p>
    <w:p w:rsidR="00C77995" w:rsidRDefault="00C77995" w:rsidP="00C77995">
      <w:pPr>
        <w:pStyle w:val="aa"/>
        <w:numPr>
          <w:ilvl w:val="0"/>
          <w:numId w:val="33"/>
        </w:numPr>
        <w:ind w:left="0" w:firstLine="426"/>
        <w:jc w:val="both"/>
        <w:rPr>
          <w:color w:val="000000"/>
          <w:sz w:val="24"/>
        </w:rPr>
      </w:pPr>
      <w:r>
        <w:rPr>
          <w:sz w:val="24"/>
        </w:rPr>
        <w:t>Иудейское право: понятие, особенности и основные этапы развития.</w:t>
      </w:r>
    </w:p>
    <w:p w:rsidR="00C77995" w:rsidRDefault="00C77995" w:rsidP="00C77995">
      <w:pPr>
        <w:pStyle w:val="aa"/>
        <w:numPr>
          <w:ilvl w:val="0"/>
          <w:numId w:val="33"/>
        </w:numPr>
        <w:ind w:left="0" w:firstLine="426"/>
        <w:jc w:val="both"/>
        <w:rPr>
          <w:sz w:val="24"/>
        </w:rPr>
      </w:pPr>
      <w:r>
        <w:rPr>
          <w:sz w:val="24"/>
        </w:rPr>
        <w:t>Индусское право. Особенности индусского права.</w:t>
      </w:r>
    </w:p>
    <w:p w:rsidR="00C77995" w:rsidRDefault="00C77995" w:rsidP="00C77995">
      <w:pPr>
        <w:ind w:firstLine="426"/>
        <w:jc w:val="both"/>
        <w:rPr>
          <w:sz w:val="24"/>
        </w:rPr>
      </w:pPr>
    </w:p>
    <w:p w:rsidR="00C77995" w:rsidRDefault="00C77995" w:rsidP="00C77995">
      <w:pPr>
        <w:ind w:firstLine="426"/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Тема 7. «Российская правовая система»</w:t>
      </w:r>
    </w:p>
    <w:p w:rsidR="00C77995" w:rsidRDefault="00C77995" w:rsidP="00C77995">
      <w:pPr>
        <w:pStyle w:val="aa"/>
        <w:numPr>
          <w:ilvl w:val="0"/>
          <w:numId w:val="34"/>
        </w:numPr>
        <w:ind w:left="0" w:firstLine="426"/>
        <w:jc w:val="both"/>
        <w:rPr>
          <w:sz w:val="24"/>
        </w:rPr>
      </w:pPr>
      <w:r>
        <w:rPr>
          <w:sz w:val="24"/>
        </w:rPr>
        <w:t>История развития российской правовой системы: фо</w:t>
      </w:r>
      <w:r>
        <w:rPr>
          <w:sz w:val="24"/>
        </w:rPr>
        <w:t>р</w:t>
      </w:r>
      <w:r>
        <w:rPr>
          <w:sz w:val="24"/>
        </w:rPr>
        <w:t>мирование и особенности.</w:t>
      </w:r>
    </w:p>
    <w:p w:rsidR="00C77995" w:rsidRDefault="00C77995" w:rsidP="00C77995">
      <w:pPr>
        <w:pStyle w:val="aa"/>
        <w:numPr>
          <w:ilvl w:val="0"/>
          <w:numId w:val="34"/>
        </w:numPr>
        <w:ind w:left="0" w:firstLine="426"/>
        <w:jc w:val="both"/>
        <w:rPr>
          <w:color w:val="000000"/>
          <w:sz w:val="24"/>
        </w:rPr>
      </w:pPr>
      <w:r>
        <w:rPr>
          <w:sz w:val="24"/>
        </w:rPr>
        <w:t>Источники российского права.</w:t>
      </w:r>
    </w:p>
    <w:p w:rsidR="00C77995" w:rsidRDefault="00C77995" w:rsidP="00C77995">
      <w:pPr>
        <w:pStyle w:val="aa"/>
        <w:numPr>
          <w:ilvl w:val="0"/>
          <w:numId w:val="34"/>
        </w:numPr>
        <w:ind w:left="0" w:firstLine="426"/>
        <w:jc w:val="both"/>
        <w:rPr>
          <w:sz w:val="24"/>
        </w:rPr>
      </w:pPr>
      <w:r>
        <w:rPr>
          <w:sz w:val="24"/>
        </w:rPr>
        <w:lastRenderedPageBreak/>
        <w:t>Тенденции развития современного российского права.</w:t>
      </w:r>
    </w:p>
    <w:p w:rsidR="0097714D" w:rsidRDefault="0097714D" w:rsidP="00C77995">
      <w:pPr>
        <w:ind w:firstLine="426"/>
        <w:jc w:val="both"/>
        <w:rPr>
          <w:b/>
          <w:bCs/>
          <w:color w:val="000000"/>
          <w:sz w:val="24"/>
        </w:rPr>
      </w:pPr>
    </w:p>
    <w:p w:rsidR="00C77995" w:rsidRDefault="00C77995" w:rsidP="00C77995">
      <w:pPr>
        <w:ind w:firstLine="426"/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Тема 8. «Механизм сближения национальных</w:t>
      </w:r>
      <w:r>
        <w:rPr>
          <w:b/>
          <w:sz w:val="24"/>
        </w:rPr>
        <w:t xml:space="preserve"> </w:t>
      </w:r>
      <w:r>
        <w:rPr>
          <w:b/>
          <w:bCs/>
          <w:color w:val="000000"/>
          <w:sz w:val="24"/>
        </w:rPr>
        <w:t>прав</w:t>
      </w:r>
      <w:r>
        <w:rPr>
          <w:b/>
          <w:bCs/>
          <w:color w:val="000000"/>
          <w:sz w:val="24"/>
        </w:rPr>
        <w:t>о</w:t>
      </w:r>
      <w:r>
        <w:rPr>
          <w:b/>
          <w:bCs/>
          <w:color w:val="000000"/>
          <w:sz w:val="24"/>
        </w:rPr>
        <w:t>вых систем»</w:t>
      </w:r>
    </w:p>
    <w:p w:rsidR="00C77995" w:rsidRDefault="00C77995" w:rsidP="00C77995">
      <w:pPr>
        <w:pStyle w:val="aa"/>
        <w:numPr>
          <w:ilvl w:val="0"/>
          <w:numId w:val="35"/>
        </w:numPr>
        <w:ind w:left="0" w:firstLine="426"/>
        <w:jc w:val="both"/>
        <w:rPr>
          <w:spacing w:val="-4"/>
          <w:sz w:val="24"/>
        </w:rPr>
      </w:pPr>
      <w:r>
        <w:rPr>
          <w:spacing w:val="-4"/>
          <w:sz w:val="24"/>
        </w:rPr>
        <w:t>Национальная правовая система и международное право.</w:t>
      </w:r>
    </w:p>
    <w:p w:rsidR="00C77995" w:rsidRDefault="00C77995" w:rsidP="00C77995">
      <w:pPr>
        <w:pStyle w:val="aa"/>
        <w:numPr>
          <w:ilvl w:val="0"/>
          <w:numId w:val="35"/>
        </w:numPr>
        <w:ind w:left="0" w:firstLine="426"/>
        <w:jc w:val="both"/>
        <w:rPr>
          <w:color w:val="000000"/>
          <w:spacing w:val="-4"/>
          <w:sz w:val="24"/>
        </w:rPr>
      </w:pPr>
      <w:r>
        <w:rPr>
          <w:spacing w:val="-4"/>
          <w:sz w:val="24"/>
        </w:rPr>
        <w:t>Проблемы и способы унификации и гармонизации права.</w:t>
      </w:r>
    </w:p>
    <w:p w:rsidR="0097714D" w:rsidRPr="0097714D" w:rsidRDefault="00C77995" w:rsidP="0097714D">
      <w:pPr>
        <w:pStyle w:val="aa"/>
        <w:numPr>
          <w:ilvl w:val="0"/>
          <w:numId w:val="35"/>
        </w:numPr>
        <w:spacing w:after="240"/>
        <w:ind w:left="0" w:firstLine="426"/>
        <w:jc w:val="both"/>
        <w:rPr>
          <w:b/>
          <w:sz w:val="24"/>
        </w:rPr>
      </w:pPr>
      <w:r w:rsidRPr="0097714D">
        <w:rPr>
          <w:sz w:val="24"/>
        </w:rPr>
        <w:t>Виды унификации права</w:t>
      </w:r>
    </w:p>
    <w:p w:rsidR="00C77995" w:rsidRPr="0097714D" w:rsidRDefault="00C77995" w:rsidP="0097714D">
      <w:pPr>
        <w:pStyle w:val="aa"/>
        <w:numPr>
          <w:ilvl w:val="0"/>
          <w:numId w:val="35"/>
        </w:numPr>
        <w:spacing w:after="240"/>
        <w:ind w:left="0" w:firstLine="426"/>
        <w:jc w:val="both"/>
        <w:rPr>
          <w:b/>
          <w:sz w:val="24"/>
        </w:rPr>
      </w:pPr>
      <w:r w:rsidRPr="0097714D">
        <w:rPr>
          <w:sz w:val="24"/>
        </w:rPr>
        <w:t>Роль сравнительного правоведения в процессе сближ</w:t>
      </w:r>
      <w:r w:rsidRPr="0097714D">
        <w:rPr>
          <w:sz w:val="24"/>
        </w:rPr>
        <w:t>е</w:t>
      </w:r>
      <w:r w:rsidRPr="0097714D">
        <w:rPr>
          <w:sz w:val="24"/>
        </w:rPr>
        <w:t>ния национальных правовых систем.</w:t>
      </w:r>
    </w:p>
    <w:p w:rsidR="00C77995" w:rsidRDefault="00C77995" w:rsidP="005A6575">
      <w:pPr>
        <w:spacing w:after="240"/>
        <w:jc w:val="center"/>
        <w:rPr>
          <w:b/>
          <w:sz w:val="24"/>
        </w:rPr>
      </w:pPr>
    </w:p>
    <w:p w:rsidR="00C77995" w:rsidRDefault="00C77995" w:rsidP="005A6575">
      <w:pPr>
        <w:spacing w:after="240"/>
        <w:jc w:val="center"/>
        <w:rPr>
          <w:b/>
          <w:sz w:val="24"/>
        </w:rPr>
      </w:pPr>
    </w:p>
    <w:p w:rsidR="00C77995" w:rsidRDefault="00C77995" w:rsidP="005A6575">
      <w:pPr>
        <w:spacing w:after="240"/>
        <w:jc w:val="center"/>
        <w:rPr>
          <w:b/>
          <w:sz w:val="24"/>
        </w:rPr>
      </w:pPr>
    </w:p>
    <w:p w:rsidR="00C77995" w:rsidRDefault="00C77995" w:rsidP="005A6575">
      <w:pPr>
        <w:spacing w:after="240"/>
        <w:jc w:val="center"/>
        <w:rPr>
          <w:b/>
          <w:sz w:val="24"/>
        </w:rPr>
      </w:pPr>
    </w:p>
    <w:p w:rsidR="00C77995" w:rsidRDefault="00C77995" w:rsidP="005A6575">
      <w:pPr>
        <w:spacing w:after="240"/>
        <w:jc w:val="center"/>
        <w:rPr>
          <w:b/>
          <w:sz w:val="24"/>
        </w:rPr>
      </w:pPr>
    </w:p>
    <w:p w:rsidR="00C77995" w:rsidRDefault="00C77995" w:rsidP="005A6575">
      <w:pPr>
        <w:spacing w:after="240"/>
        <w:jc w:val="center"/>
        <w:rPr>
          <w:b/>
          <w:sz w:val="24"/>
        </w:rPr>
      </w:pPr>
    </w:p>
    <w:p w:rsidR="00C77995" w:rsidRDefault="00C77995" w:rsidP="005A6575">
      <w:pPr>
        <w:spacing w:after="240"/>
        <w:jc w:val="center"/>
        <w:rPr>
          <w:b/>
          <w:sz w:val="24"/>
        </w:rPr>
      </w:pPr>
    </w:p>
    <w:p w:rsidR="00C77995" w:rsidRDefault="00C77995" w:rsidP="005A6575">
      <w:pPr>
        <w:spacing w:after="240"/>
        <w:jc w:val="center"/>
        <w:rPr>
          <w:b/>
          <w:sz w:val="24"/>
        </w:rPr>
      </w:pPr>
    </w:p>
    <w:p w:rsidR="00C77995" w:rsidRDefault="00C77995" w:rsidP="005A6575">
      <w:pPr>
        <w:spacing w:after="240"/>
        <w:jc w:val="center"/>
        <w:rPr>
          <w:b/>
          <w:sz w:val="24"/>
        </w:rPr>
      </w:pPr>
    </w:p>
    <w:p w:rsidR="00C77995" w:rsidRDefault="00C77995" w:rsidP="005A6575">
      <w:pPr>
        <w:spacing w:after="240"/>
        <w:jc w:val="center"/>
        <w:rPr>
          <w:b/>
          <w:sz w:val="24"/>
        </w:rPr>
      </w:pPr>
    </w:p>
    <w:p w:rsidR="00C77995" w:rsidRDefault="00C77995" w:rsidP="005A6575">
      <w:pPr>
        <w:spacing w:after="240"/>
        <w:jc w:val="center"/>
        <w:rPr>
          <w:b/>
          <w:sz w:val="24"/>
        </w:rPr>
      </w:pPr>
    </w:p>
    <w:p w:rsidR="00C77995" w:rsidRDefault="00C77995" w:rsidP="005A6575">
      <w:pPr>
        <w:spacing w:after="240"/>
        <w:jc w:val="center"/>
        <w:rPr>
          <w:b/>
          <w:sz w:val="24"/>
        </w:rPr>
      </w:pPr>
    </w:p>
    <w:p w:rsidR="00C77995" w:rsidRDefault="00C77995" w:rsidP="005A6575">
      <w:pPr>
        <w:spacing w:after="240"/>
        <w:jc w:val="center"/>
        <w:rPr>
          <w:b/>
          <w:sz w:val="24"/>
        </w:rPr>
      </w:pPr>
    </w:p>
    <w:p w:rsidR="00BC3DCE" w:rsidRPr="005C7B10" w:rsidRDefault="00C77995" w:rsidP="00331D0D">
      <w:pPr>
        <w:spacing w:after="240"/>
        <w:jc w:val="both"/>
        <w:rPr>
          <w:b/>
          <w:sz w:val="24"/>
        </w:rPr>
      </w:pPr>
      <w:r>
        <w:rPr>
          <w:b/>
          <w:sz w:val="24"/>
        </w:rPr>
        <w:lastRenderedPageBreak/>
        <w:t>5</w:t>
      </w:r>
      <w:r w:rsidR="005F3C85" w:rsidRPr="005A6575">
        <w:rPr>
          <w:b/>
          <w:sz w:val="24"/>
        </w:rPr>
        <w:t xml:space="preserve"> КРИТЕРИИ ПРОЦЕДУРЫ ОЦЕНКИ ЗНАНИЙ, УМ</w:t>
      </w:r>
      <w:r w:rsidR="005F3C85" w:rsidRPr="005A6575">
        <w:rPr>
          <w:b/>
          <w:sz w:val="24"/>
        </w:rPr>
        <w:t>Е</w:t>
      </w:r>
      <w:r w:rsidR="005F3C85" w:rsidRPr="005A6575">
        <w:rPr>
          <w:b/>
          <w:sz w:val="24"/>
        </w:rPr>
        <w:t>НИЙ И НАВЫКОВ И ОПЫТА ДЕЯТЕЛЬНОСТИ, Х</w:t>
      </w:r>
      <w:r w:rsidR="005F3C85" w:rsidRPr="005A6575">
        <w:rPr>
          <w:b/>
          <w:sz w:val="24"/>
        </w:rPr>
        <w:t>А</w:t>
      </w:r>
      <w:r w:rsidR="005F3C85" w:rsidRPr="005A6575">
        <w:rPr>
          <w:b/>
          <w:sz w:val="24"/>
        </w:rPr>
        <w:t>РАКТЕРИЗУЮЩИХ ЭТАПЫ ФОРМИРОВАНИЯ КО</w:t>
      </w:r>
      <w:r w:rsidR="005F3C85" w:rsidRPr="005A6575">
        <w:rPr>
          <w:b/>
          <w:sz w:val="24"/>
        </w:rPr>
        <w:t>М</w:t>
      </w:r>
      <w:r w:rsidR="005F3C85" w:rsidRPr="005A6575">
        <w:rPr>
          <w:b/>
          <w:sz w:val="24"/>
        </w:rPr>
        <w:t>ПЕТЕНЦИЙ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sz w:val="24"/>
          <w:szCs w:val="24"/>
        </w:rPr>
        <w:t>Процедуры оценивания знаний, умений и навыков пров</w:t>
      </w:r>
      <w:r w:rsidRPr="00331D0D">
        <w:rPr>
          <w:rFonts w:ascii="Times New Roman" w:hAnsi="Times New Roman"/>
          <w:sz w:val="24"/>
          <w:szCs w:val="24"/>
        </w:rPr>
        <w:t>о</w:t>
      </w:r>
      <w:r w:rsidRPr="00331D0D">
        <w:rPr>
          <w:rFonts w:ascii="Times New Roman" w:hAnsi="Times New Roman"/>
          <w:sz w:val="24"/>
          <w:szCs w:val="24"/>
        </w:rPr>
        <w:t xml:space="preserve">дятся в соответствии с </w:t>
      </w:r>
      <w:proofErr w:type="spellStart"/>
      <w:proofErr w:type="gramStart"/>
      <w:r w:rsidRPr="00331D0D">
        <w:rPr>
          <w:rFonts w:ascii="Times New Roman" w:hAnsi="Times New Roman"/>
          <w:sz w:val="24"/>
          <w:szCs w:val="24"/>
        </w:rPr>
        <w:t>Пл</w:t>
      </w:r>
      <w:proofErr w:type="spellEnd"/>
      <w:proofErr w:type="gramEnd"/>
      <w:r w:rsidRPr="00331D0D">
        <w:rPr>
          <w:rFonts w:ascii="Times New Roman" w:hAnsi="Times New Roman"/>
          <w:sz w:val="24"/>
          <w:szCs w:val="24"/>
        </w:rPr>
        <w:t xml:space="preserve"> КубГАУ 2.5.1 «Текущий контроль успеваемости и промежуточная аттестация обучающихся».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331D0D">
        <w:rPr>
          <w:rFonts w:ascii="Times New Roman" w:hAnsi="Times New Roman"/>
          <w:b/>
          <w:sz w:val="24"/>
          <w:szCs w:val="24"/>
        </w:rPr>
        <w:t xml:space="preserve">Критерии оценки знаний при проведении </w:t>
      </w:r>
      <w:r w:rsidRPr="00331D0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семинара в диалоговом режиме</w:t>
      </w:r>
      <w:r w:rsidRPr="00331D0D">
        <w:rPr>
          <w:rFonts w:ascii="Times New Roman" w:hAnsi="Times New Roman"/>
          <w:b/>
          <w:sz w:val="24"/>
          <w:szCs w:val="24"/>
        </w:rPr>
        <w:t>: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bCs/>
          <w:sz w:val="24"/>
          <w:szCs w:val="24"/>
        </w:rPr>
        <w:t>Оценка «отлично»</w:t>
      </w:r>
      <w:r w:rsidRPr="00331D0D">
        <w:rPr>
          <w:rFonts w:ascii="Times New Roman" w:hAnsi="Times New Roman"/>
          <w:bCs/>
          <w:sz w:val="24"/>
          <w:szCs w:val="24"/>
        </w:rPr>
        <w:t xml:space="preserve"> выставляется</w:t>
      </w:r>
      <w:r w:rsidRPr="00331D0D">
        <w:rPr>
          <w:rFonts w:ascii="Times New Roman" w:hAnsi="Times New Roman"/>
          <w:sz w:val="24"/>
          <w:szCs w:val="24"/>
        </w:rPr>
        <w:t>, если об</w:t>
      </w:r>
      <w:r w:rsidRPr="00331D0D">
        <w:rPr>
          <w:rFonts w:ascii="Times New Roman" w:hAnsi="Times New Roman"/>
          <w:bCs/>
          <w:sz w:val="24"/>
          <w:szCs w:val="24"/>
        </w:rPr>
        <w:t xml:space="preserve">учающийся </w:t>
      </w:r>
      <w:r w:rsidRPr="00331D0D">
        <w:rPr>
          <w:rFonts w:ascii="Times New Roman" w:hAnsi="Times New Roman"/>
          <w:sz w:val="24"/>
          <w:szCs w:val="24"/>
        </w:rPr>
        <w:t>полно и аргументировано отвечает по содержанию темы; дает исчерпывающие ответы по определенному разделу, проблеме; обнаруживает понимание материала, может обосновать свои суждения, применить знания на практике, привести необх</w:t>
      </w:r>
      <w:r w:rsidRPr="00331D0D">
        <w:rPr>
          <w:rFonts w:ascii="Times New Roman" w:hAnsi="Times New Roman"/>
          <w:sz w:val="24"/>
          <w:szCs w:val="24"/>
        </w:rPr>
        <w:t>о</w:t>
      </w:r>
      <w:r w:rsidRPr="00331D0D">
        <w:rPr>
          <w:rFonts w:ascii="Times New Roman" w:hAnsi="Times New Roman"/>
          <w:sz w:val="24"/>
          <w:szCs w:val="24"/>
        </w:rPr>
        <w:t>димые примеры, ссылаясь на научную, учебную или норм</w:t>
      </w:r>
      <w:r w:rsidRPr="00331D0D">
        <w:rPr>
          <w:rFonts w:ascii="Times New Roman" w:hAnsi="Times New Roman"/>
          <w:sz w:val="24"/>
          <w:szCs w:val="24"/>
        </w:rPr>
        <w:t>а</w:t>
      </w:r>
      <w:r w:rsidRPr="00331D0D">
        <w:rPr>
          <w:rFonts w:ascii="Times New Roman" w:hAnsi="Times New Roman"/>
          <w:sz w:val="24"/>
          <w:szCs w:val="24"/>
        </w:rPr>
        <w:t>тивную литературу; показывает знание специальной литер</w:t>
      </w:r>
      <w:r w:rsidRPr="00331D0D">
        <w:rPr>
          <w:rFonts w:ascii="Times New Roman" w:hAnsi="Times New Roman"/>
          <w:sz w:val="24"/>
          <w:szCs w:val="24"/>
        </w:rPr>
        <w:t>а</w:t>
      </w:r>
      <w:r w:rsidRPr="00331D0D">
        <w:rPr>
          <w:rFonts w:ascii="Times New Roman" w:hAnsi="Times New Roman"/>
          <w:sz w:val="24"/>
          <w:szCs w:val="24"/>
        </w:rPr>
        <w:t>туры; излагает материал логично, последовательно и правил</w:t>
      </w:r>
      <w:r w:rsidRPr="00331D0D">
        <w:rPr>
          <w:rFonts w:ascii="Times New Roman" w:hAnsi="Times New Roman"/>
          <w:sz w:val="24"/>
          <w:szCs w:val="24"/>
        </w:rPr>
        <w:t>ь</w:t>
      </w:r>
      <w:r w:rsidRPr="00331D0D">
        <w:rPr>
          <w:rFonts w:ascii="Times New Roman" w:hAnsi="Times New Roman"/>
          <w:sz w:val="24"/>
          <w:szCs w:val="24"/>
        </w:rPr>
        <w:t xml:space="preserve">но. 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bCs/>
          <w:sz w:val="24"/>
          <w:szCs w:val="24"/>
        </w:rPr>
        <w:t>Оценка «хорошо»</w:t>
      </w:r>
      <w:r w:rsidRPr="00331D0D">
        <w:rPr>
          <w:rFonts w:ascii="Times New Roman" w:hAnsi="Times New Roman"/>
          <w:bCs/>
          <w:sz w:val="24"/>
          <w:szCs w:val="24"/>
        </w:rPr>
        <w:t xml:space="preserve"> выставляется</w:t>
      </w:r>
      <w:r w:rsidRPr="00331D0D">
        <w:rPr>
          <w:rFonts w:ascii="Times New Roman" w:hAnsi="Times New Roman"/>
          <w:sz w:val="24"/>
          <w:szCs w:val="24"/>
        </w:rPr>
        <w:t>, если обучающийся по</w:t>
      </w:r>
      <w:r w:rsidRPr="00331D0D">
        <w:rPr>
          <w:rFonts w:ascii="Times New Roman" w:hAnsi="Times New Roman"/>
          <w:sz w:val="24"/>
          <w:szCs w:val="24"/>
        </w:rPr>
        <w:t>л</w:t>
      </w:r>
      <w:r w:rsidRPr="00331D0D">
        <w:rPr>
          <w:rFonts w:ascii="Times New Roman" w:hAnsi="Times New Roman"/>
          <w:sz w:val="24"/>
          <w:szCs w:val="24"/>
        </w:rPr>
        <w:t>но и правильно отвечает по содержанию темы, по определе</w:t>
      </w:r>
      <w:r w:rsidRPr="00331D0D">
        <w:rPr>
          <w:rFonts w:ascii="Times New Roman" w:hAnsi="Times New Roman"/>
          <w:sz w:val="24"/>
          <w:szCs w:val="24"/>
        </w:rPr>
        <w:t>н</w:t>
      </w:r>
      <w:r w:rsidRPr="00331D0D">
        <w:rPr>
          <w:rFonts w:ascii="Times New Roman" w:hAnsi="Times New Roman"/>
          <w:sz w:val="24"/>
          <w:szCs w:val="24"/>
        </w:rPr>
        <w:t>ному разделу, проблеме с соблюдением логики изложения м</w:t>
      </w:r>
      <w:r w:rsidRPr="00331D0D">
        <w:rPr>
          <w:rFonts w:ascii="Times New Roman" w:hAnsi="Times New Roman"/>
          <w:sz w:val="24"/>
          <w:szCs w:val="24"/>
        </w:rPr>
        <w:t>а</w:t>
      </w:r>
      <w:r w:rsidRPr="00331D0D">
        <w:rPr>
          <w:rFonts w:ascii="Times New Roman" w:hAnsi="Times New Roman"/>
          <w:sz w:val="24"/>
          <w:szCs w:val="24"/>
        </w:rPr>
        <w:t>териала, но допустил при ответе определенные неточности (1-2 ошибки), не имеющие принципиального характера, которые сам же исправил;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bCs/>
          <w:spacing w:val="-2"/>
          <w:sz w:val="24"/>
          <w:szCs w:val="24"/>
        </w:rPr>
        <w:t>Оценка «удовлетворительно»</w:t>
      </w:r>
      <w:r w:rsidRPr="00331D0D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Pr="00331D0D">
        <w:rPr>
          <w:rFonts w:ascii="Times New Roman" w:hAnsi="Times New Roman"/>
          <w:bCs/>
          <w:sz w:val="24"/>
          <w:szCs w:val="24"/>
        </w:rPr>
        <w:t>выставляется</w:t>
      </w:r>
      <w:r w:rsidRPr="00331D0D">
        <w:rPr>
          <w:rFonts w:ascii="Times New Roman" w:hAnsi="Times New Roman"/>
          <w:sz w:val="24"/>
          <w:szCs w:val="24"/>
        </w:rPr>
        <w:t xml:space="preserve">, если </w:t>
      </w:r>
      <w:r w:rsidRPr="00331D0D">
        <w:rPr>
          <w:rFonts w:ascii="Times New Roman" w:hAnsi="Times New Roman"/>
          <w:bCs/>
          <w:sz w:val="24"/>
          <w:szCs w:val="24"/>
        </w:rPr>
        <w:t>об</w:t>
      </w:r>
      <w:r w:rsidRPr="00331D0D">
        <w:rPr>
          <w:rFonts w:ascii="Times New Roman" w:hAnsi="Times New Roman"/>
          <w:sz w:val="24"/>
          <w:szCs w:val="24"/>
        </w:rPr>
        <w:t>у</w:t>
      </w:r>
      <w:r w:rsidRPr="00331D0D">
        <w:rPr>
          <w:rFonts w:ascii="Times New Roman" w:hAnsi="Times New Roman"/>
          <w:sz w:val="24"/>
          <w:szCs w:val="24"/>
        </w:rPr>
        <w:t>чающийся показал неполные знания темы, определенного раздела, проблемы; допустил ошибки и неточности при отв</w:t>
      </w:r>
      <w:r w:rsidRPr="00331D0D">
        <w:rPr>
          <w:rFonts w:ascii="Times New Roman" w:hAnsi="Times New Roman"/>
          <w:sz w:val="24"/>
          <w:szCs w:val="24"/>
        </w:rPr>
        <w:t>е</w:t>
      </w:r>
      <w:r w:rsidRPr="00331D0D">
        <w:rPr>
          <w:rFonts w:ascii="Times New Roman" w:hAnsi="Times New Roman"/>
          <w:sz w:val="24"/>
          <w:szCs w:val="24"/>
        </w:rPr>
        <w:t>те; продемонстрировал неумение логически выстраивать ответ и формулировать свою позицию по проблемным вопросам; при ответе опирался только на учебную литературу.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bCs/>
          <w:sz w:val="24"/>
          <w:szCs w:val="24"/>
        </w:rPr>
        <w:t>Оценка «неудовлетворительно»</w:t>
      </w:r>
      <w:r w:rsidRPr="00331D0D">
        <w:rPr>
          <w:rFonts w:ascii="Times New Roman" w:hAnsi="Times New Roman"/>
          <w:bCs/>
          <w:sz w:val="24"/>
          <w:szCs w:val="24"/>
        </w:rPr>
        <w:t xml:space="preserve"> выставляется</w:t>
      </w:r>
      <w:r w:rsidRPr="00331D0D">
        <w:rPr>
          <w:rFonts w:ascii="Times New Roman" w:hAnsi="Times New Roman"/>
          <w:sz w:val="24"/>
          <w:szCs w:val="24"/>
        </w:rPr>
        <w:t>, если об</w:t>
      </w:r>
      <w:r w:rsidRPr="00331D0D">
        <w:rPr>
          <w:rFonts w:ascii="Times New Roman" w:hAnsi="Times New Roman"/>
          <w:sz w:val="24"/>
          <w:szCs w:val="24"/>
        </w:rPr>
        <w:t>у</w:t>
      </w:r>
      <w:r w:rsidRPr="00331D0D">
        <w:rPr>
          <w:rFonts w:ascii="Times New Roman" w:hAnsi="Times New Roman"/>
          <w:sz w:val="24"/>
          <w:szCs w:val="24"/>
        </w:rPr>
        <w:t>чающийся обнаруживает незнание темы, определенного ра</w:t>
      </w:r>
      <w:r w:rsidRPr="00331D0D">
        <w:rPr>
          <w:rFonts w:ascii="Times New Roman" w:hAnsi="Times New Roman"/>
          <w:sz w:val="24"/>
          <w:szCs w:val="24"/>
        </w:rPr>
        <w:t>з</w:t>
      </w:r>
      <w:r w:rsidRPr="00331D0D">
        <w:rPr>
          <w:rFonts w:ascii="Times New Roman" w:hAnsi="Times New Roman"/>
          <w:sz w:val="24"/>
          <w:szCs w:val="24"/>
        </w:rPr>
        <w:t>дела, проблемы; допускает ошибки в формулировке опред</w:t>
      </w:r>
      <w:r w:rsidRPr="00331D0D">
        <w:rPr>
          <w:rFonts w:ascii="Times New Roman" w:hAnsi="Times New Roman"/>
          <w:sz w:val="24"/>
          <w:szCs w:val="24"/>
        </w:rPr>
        <w:t>е</w:t>
      </w:r>
      <w:r w:rsidRPr="00331D0D">
        <w:rPr>
          <w:rFonts w:ascii="Times New Roman" w:hAnsi="Times New Roman"/>
          <w:sz w:val="24"/>
          <w:szCs w:val="24"/>
        </w:rPr>
        <w:t>лений, искажающие их смысл; беспорядочно и неуверенно и</w:t>
      </w:r>
      <w:r w:rsidRPr="00331D0D">
        <w:rPr>
          <w:rFonts w:ascii="Times New Roman" w:hAnsi="Times New Roman"/>
          <w:sz w:val="24"/>
          <w:szCs w:val="24"/>
        </w:rPr>
        <w:t>з</w:t>
      </w:r>
      <w:r w:rsidRPr="00331D0D">
        <w:rPr>
          <w:rFonts w:ascii="Times New Roman" w:hAnsi="Times New Roman"/>
          <w:sz w:val="24"/>
          <w:szCs w:val="24"/>
        </w:rPr>
        <w:lastRenderedPageBreak/>
        <w:t xml:space="preserve">лагает материал; не может ответить на дополнительные и уточняющие вопросы; </w:t>
      </w:r>
      <w:r w:rsidRPr="00331D0D">
        <w:rPr>
          <w:rFonts w:ascii="Times New Roman" w:hAnsi="Times New Roman"/>
          <w:bCs/>
          <w:sz w:val="24"/>
          <w:szCs w:val="24"/>
        </w:rPr>
        <w:t xml:space="preserve">если </w:t>
      </w:r>
      <w:proofErr w:type="gramStart"/>
      <w:r w:rsidRPr="00331D0D">
        <w:rPr>
          <w:rFonts w:ascii="Times New Roman" w:hAnsi="Times New Roman"/>
          <w:bCs/>
          <w:sz w:val="24"/>
          <w:szCs w:val="24"/>
        </w:rPr>
        <w:t>обучающийся</w:t>
      </w:r>
      <w:proofErr w:type="gramEnd"/>
      <w:r w:rsidRPr="00331D0D">
        <w:rPr>
          <w:rFonts w:ascii="Times New Roman" w:hAnsi="Times New Roman"/>
          <w:bCs/>
          <w:sz w:val="24"/>
          <w:szCs w:val="24"/>
        </w:rPr>
        <w:t xml:space="preserve"> </w:t>
      </w:r>
      <w:r w:rsidRPr="00331D0D">
        <w:rPr>
          <w:rFonts w:ascii="Times New Roman" w:hAnsi="Times New Roman"/>
          <w:sz w:val="24"/>
          <w:szCs w:val="24"/>
        </w:rPr>
        <w:t>вообще отказался отвечать на вопросы по причине незнания темы, определенн</w:t>
      </w:r>
      <w:r w:rsidRPr="00331D0D">
        <w:rPr>
          <w:rFonts w:ascii="Times New Roman" w:hAnsi="Times New Roman"/>
          <w:sz w:val="24"/>
          <w:szCs w:val="24"/>
        </w:rPr>
        <w:t>о</w:t>
      </w:r>
      <w:r w:rsidRPr="00331D0D">
        <w:rPr>
          <w:rFonts w:ascii="Times New Roman" w:hAnsi="Times New Roman"/>
          <w:sz w:val="24"/>
          <w:szCs w:val="24"/>
        </w:rPr>
        <w:t>го раздела, проблемы либо отмечаются такие недостатки в подготовке обучающегося, которые являются серьезным пр</w:t>
      </w:r>
      <w:r w:rsidRPr="00331D0D">
        <w:rPr>
          <w:rFonts w:ascii="Times New Roman" w:hAnsi="Times New Roman"/>
          <w:sz w:val="24"/>
          <w:szCs w:val="24"/>
        </w:rPr>
        <w:t>е</w:t>
      </w:r>
      <w:r w:rsidRPr="00331D0D">
        <w:rPr>
          <w:rFonts w:ascii="Times New Roman" w:hAnsi="Times New Roman"/>
          <w:sz w:val="24"/>
          <w:szCs w:val="24"/>
        </w:rPr>
        <w:t>пятствием к успешному овладению следующих тем, разделов.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331D0D">
        <w:rPr>
          <w:rFonts w:ascii="Times New Roman" w:hAnsi="Times New Roman"/>
          <w:b/>
          <w:bCs/>
          <w:sz w:val="24"/>
          <w:szCs w:val="24"/>
        </w:rPr>
        <w:t>Критерии оценки реферата: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sz w:val="24"/>
          <w:szCs w:val="24"/>
        </w:rPr>
        <w:t xml:space="preserve">Оценка </w:t>
      </w:r>
      <w:r w:rsidRPr="00331D0D">
        <w:rPr>
          <w:rFonts w:ascii="Times New Roman" w:hAnsi="Times New Roman"/>
          <w:b/>
          <w:bCs/>
          <w:sz w:val="24"/>
          <w:szCs w:val="24"/>
        </w:rPr>
        <w:t>«отлично»</w:t>
      </w:r>
      <w:r w:rsidRPr="00331D0D">
        <w:rPr>
          <w:rFonts w:ascii="Times New Roman" w:hAnsi="Times New Roman"/>
          <w:sz w:val="24"/>
          <w:szCs w:val="24"/>
        </w:rPr>
        <w:t xml:space="preserve"> выставляется, если тема глубоко из</w:t>
      </w:r>
      <w:r w:rsidRPr="00331D0D">
        <w:rPr>
          <w:rFonts w:ascii="Times New Roman" w:hAnsi="Times New Roman"/>
          <w:sz w:val="24"/>
          <w:szCs w:val="24"/>
        </w:rPr>
        <w:t>у</w:t>
      </w:r>
      <w:r w:rsidRPr="00331D0D">
        <w:rPr>
          <w:rFonts w:ascii="Times New Roman" w:hAnsi="Times New Roman"/>
          <w:sz w:val="24"/>
          <w:szCs w:val="24"/>
        </w:rPr>
        <w:t>чена, обобщен отечественный зарубежный опыт, представлена и хорошо аргументирована авторская позиция по ключевым вопросам темы, приводятся различные точки зрения ученых, осуществлен системный анализ фактического материала, де</w:t>
      </w:r>
      <w:r w:rsidRPr="00331D0D">
        <w:rPr>
          <w:rFonts w:ascii="Times New Roman" w:hAnsi="Times New Roman"/>
          <w:sz w:val="24"/>
          <w:szCs w:val="24"/>
        </w:rPr>
        <w:t>й</w:t>
      </w:r>
      <w:r w:rsidRPr="00331D0D">
        <w:rPr>
          <w:rFonts w:ascii="Times New Roman" w:hAnsi="Times New Roman"/>
          <w:sz w:val="24"/>
          <w:szCs w:val="24"/>
        </w:rPr>
        <w:t>ствующей нормативно-правовой базы, предложения и рек</w:t>
      </w:r>
      <w:r w:rsidRPr="00331D0D">
        <w:rPr>
          <w:rFonts w:ascii="Times New Roman" w:hAnsi="Times New Roman"/>
          <w:sz w:val="24"/>
          <w:szCs w:val="24"/>
        </w:rPr>
        <w:t>о</w:t>
      </w:r>
      <w:r w:rsidRPr="00331D0D">
        <w:rPr>
          <w:rFonts w:ascii="Times New Roman" w:hAnsi="Times New Roman"/>
          <w:sz w:val="24"/>
          <w:szCs w:val="24"/>
        </w:rPr>
        <w:t>мендации обоснованы, оформление работы полностью соо</w:t>
      </w:r>
      <w:r w:rsidRPr="00331D0D">
        <w:rPr>
          <w:rFonts w:ascii="Times New Roman" w:hAnsi="Times New Roman"/>
          <w:sz w:val="24"/>
          <w:szCs w:val="24"/>
        </w:rPr>
        <w:t>т</w:t>
      </w:r>
      <w:r w:rsidRPr="00331D0D">
        <w:rPr>
          <w:rFonts w:ascii="Times New Roman" w:hAnsi="Times New Roman"/>
          <w:sz w:val="24"/>
          <w:szCs w:val="24"/>
        </w:rPr>
        <w:t xml:space="preserve">ветствует требованиям; реферат хорошо структурирован; 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331D0D">
        <w:rPr>
          <w:rFonts w:ascii="Times New Roman" w:hAnsi="Times New Roman"/>
          <w:b/>
          <w:sz w:val="24"/>
          <w:szCs w:val="24"/>
        </w:rPr>
        <w:t>Оценка «хорошо»</w:t>
      </w:r>
      <w:r w:rsidRPr="00331D0D">
        <w:rPr>
          <w:rFonts w:ascii="Times New Roman" w:hAnsi="Times New Roman"/>
          <w:sz w:val="24"/>
          <w:szCs w:val="24"/>
        </w:rPr>
        <w:t xml:space="preserve"> выставляется, если тема раскрыта, систематизирован отечественный и зарубежный опыт, уст</w:t>
      </w:r>
      <w:r w:rsidRPr="00331D0D">
        <w:rPr>
          <w:rFonts w:ascii="Times New Roman" w:hAnsi="Times New Roman"/>
          <w:sz w:val="24"/>
          <w:szCs w:val="24"/>
        </w:rPr>
        <w:t>а</w:t>
      </w:r>
      <w:r w:rsidRPr="00331D0D">
        <w:rPr>
          <w:rFonts w:ascii="Times New Roman" w:hAnsi="Times New Roman"/>
          <w:sz w:val="24"/>
          <w:szCs w:val="24"/>
        </w:rPr>
        <w:t>новлены причинно-следственные связи, однако не прослеж</w:t>
      </w:r>
      <w:r w:rsidRPr="00331D0D">
        <w:rPr>
          <w:rFonts w:ascii="Times New Roman" w:hAnsi="Times New Roman"/>
          <w:sz w:val="24"/>
          <w:szCs w:val="24"/>
        </w:rPr>
        <w:t>и</w:t>
      </w:r>
      <w:r w:rsidRPr="00331D0D">
        <w:rPr>
          <w:rFonts w:ascii="Times New Roman" w:hAnsi="Times New Roman"/>
          <w:sz w:val="24"/>
          <w:szCs w:val="24"/>
        </w:rPr>
        <w:t>вается обоснованная авторская позиция по ключевым вопр</w:t>
      </w:r>
      <w:r w:rsidRPr="00331D0D">
        <w:rPr>
          <w:rFonts w:ascii="Times New Roman" w:hAnsi="Times New Roman"/>
          <w:sz w:val="24"/>
          <w:szCs w:val="24"/>
        </w:rPr>
        <w:t>о</w:t>
      </w:r>
      <w:r w:rsidRPr="00331D0D">
        <w:rPr>
          <w:rFonts w:ascii="Times New Roman" w:hAnsi="Times New Roman"/>
          <w:sz w:val="24"/>
          <w:szCs w:val="24"/>
        </w:rPr>
        <w:t>сам темы исследования, не приводятся различные точки зр</w:t>
      </w:r>
      <w:r w:rsidRPr="00331D0D">
        <w:rPr>
          <w:rFonts w:ascii="Times New Roman" w:hAnsi="Times New Roman"/>
          <w:sz w:val="24"/>
          <w:szCs w:val="24"/>
        </w:rPr>
        <w:t>е</w:t>
      </w:r>
      <w:r w:rsidRPr="00331D0D">
        <w:rPr>
          <w:rFonts w:ascii="Times New Roman" w:hAnsi="Times New Roman"/>
          <w:sz w:val="24"/>
          <w:szCs w:val="24"/>
        </w:rPr>
        <w:t>ния ученых,  анализ фактического материала и действующей нормативно-правовой базы не носит системного характера, в ходе исследования применяется метод сравнения и статист</w:t>
      </w:r>
      <w:r w:rsidRPr="00331D0D">
        <w:rPr>
          <w:rFonts w:ascii="Times New Roman" w:hAnsi="Times New Roman"/>
          <w:sz w:val="24"/>
          <w:szCs w:val="24"/>
        </w:rPr>
        <w:t>и</w:t>
      </w:r>
      <w:r w:rsidRPr="00331D0D">
        <w:rPr>
          <w:rFonts w:ascii="Times New Roman" w:hAnsi="Times New Roman"/>
          <w:sz w:val="24"/>
          <w:szCs w:val="24"/>
        </w:rPr>
        <w:t>ческие методы, предложения и рекомендации актуальны, о</w:t>
      </w:r>
      <w:r w:rsidRPr="00331D0D">
        <w:rPr>
          <w:rFonts w:ascii="Times New Roman" w:hAnsi="Times New Roman"/>
          <w:sz w:val="24"/>
          <w:szCs w:val="24"/>
        </w:rPr>
        <w:t>д</w:t>
      </w:r>
      <w:r w:rsidRPr="00331D0D">
        <w:rPr>
          <w:rFonts w:ascii="Times New Roman" w:hAnsi="Times New Roman"/>
          <w:sz w:val="24"/>
          <w:szCs w:val="24"/>
        </w:rPr>
        <w:t>нако носят общий характер, оформление</w:t>
      </w:r>
      <w:proofErr w:type="gramEnd"/>
      <w:r w:rsidRPr="00331D0D">
        <w:rPr>
          <w:rFonts w:ascii="Times New Roman" w:hAnsi="Times New Roman"/>
          <w:sz w:val="24"/>
          <w:szCs w:val="24"/>
        </w:rPr>
        <w:t xml:space="preserve"> работы не полностью соответствует требованиям, реферат хорошо структурирован; 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331D0D">
        <w:rPr>
          <w:rFonts w:ascii="Times New Roman" w:hAnsi="Times New Roman"/>
          <w:b/>
          <w:sz w:val="24"/>
          <w:szCs w:val="24"/>
        </w:rPr>
        <w:t>Оценка «удовлетворительно»</w:t>
      </w:r>
      <w:r w:rsidRPr="00331D0D">
        <w:rPr>
          <w:rFonts w:ascii="Times New Roman" w:hAnsi="Times New Roman"/>
          <w:sz w:val="24"/>
          <w:szCs w:val="24"/>
        </w:rPr>
        <w:t xml:space="preserve"> выставляется, если тема раскрыта, изложение описательное со ссылками на первои</w:t>
      </w:r>
      <w:r w:rsidRPr="00331D0D">
        <w:rPr>
          <w:rFonts w:ascii="Times New Roman" w:hAnsi="Times New Roman"/>
          <w:sz w:val="24"/>
          <w:szCs w:val="24"/>
        </w:rPr>
        <w:t>с</w:t>
      </w:r>
      <w:r w:rsidRPr="00331D0D">
        <w:rPr>
          <w:rFonts w:ascii="Times New Roman" w:hAnsi="Times New Roman"/>
          <w:sz w:val="24"/>
          <w:szCs w:val="24"/>
        </w:rPr>
        <w:t>точник, отсутствует обоснованная авторская позиция по кл</w:t>
      </w:r>
      <w:r w:rsidRPr="00331D0D">
        <w:rPr>
          <w:rFonts w:ascii="Times New Roman" w:hAnsi="Times New Roman"/>
          <w:sz w:val="24"/>
          <w:szCs w:val="24"/>
        </w:rPr>
        <w:t>ю</w:t>
      </w:r>
      <w:r w:rsidRPr="00331D0D">
        <w:rPr>
          <w:rFonts w:ascii="Times New Roman" w:hAnsi="Times New Roman"/>
          <w:sz w:val="24"/>
          <w:szCs w:val="24"/>
        </w:rPr>
        <w:t>чевым вопросам темы исследования, отсутствуют различные точки зрения ученых, отсутствует анализ фактического мат</w:t>
      </w:r>
      <w:r w:rsidRPr="00331D0D">
        <w:rPr>
          <w:rFonts w:ascii="Times New Roman" w:hAnsi="Times New Roman"/>
          <w:sz w:val="24"/>
          <w:szCs w:val="24"/>
        </w:rPr>
        <w:t>е</w:t>
      </w:r>
      <w:r w:rsidRPr="00331D0D">
        <w:rPr>
          <w:rFonts w:ascii="Times New Roman" w:hAnsi="Times New Roman"/>
          <w:sz w:val="24"/>
          <w:szCs w:val="24"/>
        </w:rPr>
        <w:t>риала, действующей нормативно-правовой базы, в ходе и</w:t>
      </w:r>
      <w:r w:rsidRPr="00331D0D">
        <w:rPr>
          <w:rFonts w:ascii="Times New Roman" w:hAnsi="Times New Roman"/>
          <w:sz w:val="24"/>
          <w:szCs w:val="24"/>
        </w:rPr>
        <w:t>с</w:t>
      </w:r>
      <w:r w:rsidRPr="00331D0D">
        <w:rPr>
          <w:rFonts w:ascii="Times New Roman" w:hAnsi="Times New Roman"/>
          <w:sz w:val="24"/>
          <w:szCs w:val="24"/>
        </w:rPr>
        <w:t>следования  применяется исключительно метод сравнения, о</w:t>
      </w:r>
      <w:r w:rsidRPr="00331D0D">
        <w:rPr>
          <w:rFonts w:ascii="Times New Roman" w:hAnsi="Times New Roman"/>
          <w:sz w:val="24"/>
          <w:szCs w:val="24"/>
        </w:rPr>
        <w:t>т</w:t>
      </w:r>
      <w:r w:rsidRPr="00331D0D">
        <w:rPr>
          <w:rFonts w:ascii="Times New Roman" w:hAnsi="Times New Roman"/>
          <w:sz w:val="24"/>
          <w:szCs w:val="24"/>
        </w:rPr>
        <w:lastRenderedPageBreak/>
        <w:t>сутствуют предложения и рекомендации по изученной пр</w:t>
      </w:r>
      <w:r w:rsidRPr="00331D0D">
        <w:rPr>
          <w:rFonts w:ascii="Times New Roman" w:hAnsi="Times New Roman"/>
          <w:sz w:val="24"/>
          <w:szCs w:val="24"/>
        </w:rPr>
        <w:t>о</w:t>
      </w:r>
      <w:r w:rsidRPr="00331D0D">
        <w:rPr>
          <w:rFonts w:ascii="Times New Roman" w:hAnsi="Times New Roman"/>
          <w:sz w:val="24"/>
          <w:szCs w:val="24"/>
        </w:rPr>
        <w:t>блеме, либо они не новы или недостоверны, оформление р</w:t>
      </w:r>
      <w:r w:rsidRPr="00331D0D">
        <w:rPr>
          <w:rFonts w:ascii="Times New Roman" w:hAnsi="Times New Roman"/>
          <w:sz w:val="24"/>
          <w:szCs w:val="24"/>
        </w:rPr>
        <w:t>а</w:t>
      </w:r>
      <w:r w:rsidRPr="00331D0D">
        <w:rPr>
          <w:rFonts w:ascii="Times New Roman" w:hAnsi="Times New Roman"/>
          <w:sz w:val="24"/>
          <w:szCs w:val="24"/>
        </w:rPr>
        <w:t>боты не полностью соответствует требованиям;</w:t>
      </w:r>
      <w:proofErr w:type="gramEnd"/>
      <w:r w:rsidRPr="00331D0D">
        <w:rPr>
          <w:rFonts w:ascii="Times New Roman" w:hAnsi="Times New Roman"/>
          <w:sz w:val="24"/>
          <w:szCs w:val="24"/>
        </w:rPr>
        <w:t xml:space="preserve"> реферат плохо структурирован;</w:t>
      </w:r>
    </w:p>
    <w:p w:rsidR="00331D0D" w:rsidRPr="00331D0D" w:rsidRDefault="00331D0D" w:rsidP="00331D0D">
      <w:pPr>
        <w:tabs>
          <w:tab w:val="left" w:pos="567"/>
          <w:tab w:val="left" w:pos="709"/>
        </w:tabs>
        <w:ind w:firstLine="426"/>
        <w:jc w:val="both"/>
        <w:rPr>
          <w:sz w:val="24"/>
        </w:rPr>
      </w:pPr>
      <w:r w:rsidRPr="00331D0D">
        <w:rPr>
          <w:sz w:val="24"/>
        </w:rPr>
        <w:tab/>
      </w:r>
      <w:proofErr w:type="gramStart"/>
      <w:r w:rsidRPr="00331D0D">
        <w:rPr>
          <w:b/>
          <w:sz w:val="24"/>
        </w:rPr>
        <w:t>Оценка «неудовлетворительно»</w:t>
      </w:r>
      <w:r w:rsidRPr="00331D0D">
        <w:rPr>
          <w:sz w:val="24"/>
        </w:rPr>
        <w:t xml:space="preserve"> выставляется, если тема не раскрыта, изложение описательное, отсутствуют ссылки на первоисточник, отсутствует авторская позиция, о</w:t>
      </w:r>
      <w:r w:rsidRPr="00331D0D">
        <w:rPr>
          <w:sz w:val="24"/>
        </w:rPr>
        <w:t>т</w:t>
      </w:r>
      <w:r w:rsidRPr="00331D0D">
        <w:rPr>
          <w:sz w:val="24"/>
        </w:rPr>
        <w:t>сутствует фактический материал, а также ссылки на дейс</w:t>
      </w:r>
      <w:r w:rsidRPr="00331D0D">
        <w:rPr>
          <w:sz w:val="24"/>
        </w:rPr>
        <w:t>т</w:t>
      </w:r>
      <w:r w:rsidRPr="00331D0D">
        <w:rPr>
          <w:sz w:val="24"/>
        </w:rPr>
        <w:t>вующие нормативно-правовые акты, в ходе исследования применяется исключительно метод сравнения, отсутствуют предложения и рекомендации автора по изученной проблеме, либо они не новы или недостоверны, оформление работы не соответствует требованиям;</w:t>
      </w:r>
      <w:proofErr w:type="gramEnd"/>
      <w:r w:rsidRPr="00331D0D">
        <w:rPr>
          <w:sz w:val="24"/>
        </w:rPr>
        <w:t xml:space="preserve"> реферат плохо структурирован.</w:t>
      </w:r>
      <w:r w:rsidRPr="00331D0D">
        <w:rPr>
          <w:sz w:val="24"/>
        </w:rPr>
        <w:tab/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sz w:val="24"/>
          <w:szCs w:val="24"/>
        </w:rPr>
        <w:tab/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331D0D">
        <w:rPr>
          <w:rFonts w:ascii="Times New Roman" w:hAnsi="Times New Roman"/>
          <w:b/>
          <w:bCs/>
          <w:sz w:val="24"/>
          <w:szCs w:val="24"/>
        </w:rPr>
        <w:t>Критериями оценки доклада</w:t>
      </w:r>
      <w:r w:rsidRPr="00331D0D">
        <w:rPr>
          <w:rFonts w:ascii="Times New Roman" w:hAnsi="Times New Roman"/>
          <w:sz w:val="24"/>
          <w:szCs w:val="24"/>
        </w:rPr>
        <w:t>: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bCs/>
          <w:sz w:val="24"/>
          <w:szCs w:val="24"/>
        </w:rPr>
        <w:t>Оценка «отлично»</w:t>
      </w:r>
      <w:r w:rsidRPr="00331D0D">
        <w:rPr>
          <w:rFonts w:ascii="Times New Roman" w:hAnsi="Times New Roman"/>
          <w:bCs/>
          <w:sz w:val="24"/>
          <w:szCs w:val="24"/>
        </w:rPr>
        <w:t xml:space="preserve"> </w:t>
      </w:r>
      <w:r w:rsidRPr="00331D0D">
        <w:rPr>
          <w:rFonts w:ascii="Times New Roman" w:hAnsi="Times New Roman"/>
          <w:sz w:val="24"/>
          <w:szCs w:val="24"/>
        </w:rPr>
        <w:t>ставится, если соблюдены все треб</w:t>
      </w:r>
      <w:r w:rsidRPr="00331D0D">
        <w:rPr>
          <w:rFonts w:ascii="Times New Roman" w:hAnsi="Times New Roman"/>
          <w:sz w:val="24"/>
          <w:szCs w:val="24"/>
        </w:rPr>
        <w:t>о</w:t>
      </w:r>
      <w:r w:rsidRPr="00331D0D">
        <w:rPr>
          <w:rFonts w:ascii="Times New Roman" w:hAnsi="Times New Roman"/>
          <w:sz w:val="24"/>
          <w:szCs w:val="24"/>
        </w:rPr>
        <w:t>вания к выполнению доклада: обозначена проблема и обосн</w:t>
      </w:r>
      <w:r w:rsidRPr="00331D0D">
        <w:rPr>
          <w:rFonts w:ascii="Times New Roman" w:hAnsi="Times New Roman"/>
          <w:sz w:val="24"/>
          <w:szCs w:val="24"/>
        </w:rPr>
        <w:t>о</w:t>
      </w:r>
      <w:r w:rsidRPr="00331D0D">
        <w:rPr>
          <w:rFonts w:ascii="Times New Roman" w:hAnsi="Times New Roman"/>
          <w:sz w:val="24"/>
          <w:szCs w:val="24"/>
        </w:rPr>
        <w:t>вана её актуальность; сделан анализ различных точек зрения на рассматриваемую проблему и логично изложена собстве</w:t>
      </w:r>
      <w:r w:rsidRPr="00331D0D">
        <w:rPr>
          <w:rFonts w:ascii="Times New Roman" w:hAnsi="Times New Roman"/>
          <w:sz w:val="24"/>
          <w:szCs w:val="24"/>
        </w:rPr>
        <w:t>н</w:t>
      </w:r>
      <w:r w:rsidRPr="00331D0D">
        <w:rPr>
          <w:rFonts w:ascii="Times New Roman" w:hAnsi="Times New Roman"/>
          <w:sz w:val="24"/>
          <w:szCs w:val="24"/>
        </w:rPr>
        <w:t>ная позиция; сформулированы выводы, тема раскрыта полн</w:t>
      </w:r>
      <w:r w:rsidRPr="00331D0D">
        <w:rPr>
          <w:rFonts w:ascii="Times New Roman" w:hAnsi="Times New Roman"/>
          <w:sz w:val="24"/>
          <w:szCs w:val="24"/>
        </w:rPr>
        <w:t>о</w:t>
      </w:r>
      <w:r w:rsidRPr="00331D0D">
        <w:rPr>
          <w:rFonts w:ascii="Times New Roman" w:hAnsi="Times New Roman"/>
          <w:sz w:val="24"/>
          <w:szCs w:val="24"/>
        </w:rPr>
        <w:t>стью, выдержан объём; соблюдены требования к внешнему оформлению.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bCs/>
          <w:sz w:val="24"/>
          <w:szCs w:val="24"/>
        </w:rPr>
        <w:t>Оценка «хорошо»</w:t>
      </w:r>
      <w:r w:rsidRPr="00331D0D">
        <w:rPr>
          <w:rFonts w:ascii="Times New Roman" w:hAnsi="Times New Roman"/>
          <w:bCs/>
          <w:sz w:val="24"/>
          <w:szCs w:val="24"/>
        </w:rPr>
        <w:t>:</w:t>
      </w:r>
      <w:r w:rsidRPr="00331D0D">
        <w:rPr>
          <w:rFonts w:ascii="Times New Roman" w:hAnsi="Times New Roman"/>
          <w:sz w:val="24"/>
          <w:szCs w:val="24"/>
        </w:rPr>
        <w:t xml:space="preserve"> основные требования к докладу в</w:t>
      </w:r>
      <w:r w:rsidRPr="00331D0D">
        <w:rPr>
          <w:rFonts w:ascii="Times New Roman" w:hAnsi="Times New Roman"/>
          <w:sz w:val="24"/>
          <w:szCs w:val="24"/>
        </w:rPr>
        <w:t>ы</w:t>
      </w:r>
      <w:r w:rsidRPr="00331D0D">
        <w:rPr>
          <w:rFonts w:ascii="Times New Roman" w:hAnsi="Times New Roman"/>
          <w:sz w:val="24"/>
          <w:szCs w:val="24"/>
        </w:rPr>
        <w:t>полнены, но при этом допущены недочёты. В частности, им</w:t>
      </w:r>
      <w:r w:rsidRPr="00331D0D">
        <w:rPr>
          <w:rFonts w:ascii="Times New Roman" w:hAnsi="Times New Roman"/>
          <w:sz w:val="24"/>
          <w:szCs w:val="24"/>
        </w:rPr>
        <w:t>е</w:t>
      </w:r>
      <w:r w:rsidRPr="00331D0D">
        <w:rPr>
          <w:rFonts w:ascii="Times New Roman" w:hAnsi="Times New Roman"/>
          <w:sz w:val="24"/>
          <w:szCs w:val="24"/>
        </w:rPr>
        <w:t>ются неточности в изложении материала; отсутствует логич</w:t>
      </w:r>
      <w:r w:rsidRPr="00331D0D">
        <w:rPr>
          <w:rFonts w:ascii="Times New Roman" w:hAnsi="Times New Roman"/>
          <w:sz w:val="24"/>
          <w:szCs w:val="24"/>
        </w:rPr>
        <w:t>е</w:t>
      </w:r>
      <w:r w:rsidRPr="00331D0D">
        <w:rPr>
          <w:rFonts w:ascii="Times New Roman" w:hAnsi="Times New Roman"/>
          <w:sz w:val="24"/>
          <w:szCs w:val="24"/>
        </w:rPr>
        <w:t>ская последовательность в суждениях; не выдержан объём доклада; имеются упущения в оформлении.</w:t>
      </w:r>
    </w:p>
    <w:p w:rsidR="00331D0D" w:rsidRPr="00331D0D" w:rsidRDefault="00331D0D" w:rsidP="00331D0D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pacing w:val="-2"/>
          <w:sz w:val="24"/>
          <w:szCs w:val="24"/>
        </w:rPr>
      </w:pPr>
      <w:r w:rsidRPr="00331D0D">
        <w:rPr>
          <w:rFonts w:ascii="Times New Roman" w:hAnsi="Times New Roman"/>
          <w:b/>
          <w:bCs/>
          <w:spacing w:val="-2"/>
          <w:sz w:val="24"/>
          <w:szCs w:val="24"/>
        </w:rPr>
        <w:t>Оценка «удовлетворительно»</w:t>
      </w:r>
      <w:r w:rsidRPr="00331D0D">
        <w:rPr>
          <w:rFonts w:ascii="Times New Roman" w:hAnsi="Times New Roman"/>
          <w:bCs/>
          <w:spacing w:val="-2"/>
          <w:sz w:val="24"/>
          <w:szCs w:val="24"/>
        </w:rPr>
        <w:t>:</w:t>
      </w:r>
      <w:r w:rsidRPr="00331D0D">
        <w:rPr>
          <w:rFonts w:ascii="Times New Roman" w:hAnsi="Times New Roman"/>
          <w:spacing w:val="-2"/>
          <w:sz w:val="24"/>
          <w:szCs w:val="24"/>
        </w:rPr>
        <w:t xml:space="preserve"> имеются существенные отступления от требований к докладу. В частности: тема осв</w:t>
      </w:r>
      <w:r w:rsidRPr="00331D0D">
        <w:rPr>
          <w:rFonts w:ascii="Times New Roman" w:hAnsi="Times New Roman"/>
          <w:spacing w:val="-2"/>
          <w:sz w:val="24"/>
          <w:szCs w:val="24"/>
        </w:rPr>
        <w:t>е</w:t>
      </w:r>
      <w:r w:rsidRPr="00331D0D">
        <w:rPr>
          <w:rFonts w:ascii="Times New Roman" w:hAnsi="Times New Roman"/>
          <w:spacing w:val="-2"/>
          <w:sz w:val="24"/>
          <w:szCs w:val="24"/>
        </w:rPr>
        <w:t>щена лишь частично; допущены фактические ошибки в соде</w:t>
      </w:r>
      <w:r w:rsidRPr="00331D0D">
        <w:rPr>
          <w:rFonts w:ascii="Times New Roman" w:hAnsi="Times New Roman"/>
          <w:spacing w:val="-2"/>
          <w:sz w:val="24"/>
          <w:szCs w:val="24"/>
        </w:rPr>
        <w:t>р</w:t>
      </w:r>
      <w:r w:rsidRPr="00331D0D">
        <w:rPr>
          <w:rFonts w:ascii="Times New Roman" w:hAnsi="Times New Roman"/>
          <w:spacing w:val="-2"/>
          <w:sz w:val="24"/>
          <w:szCs w:val="24"/>
        </w:rPr>
        <w:t>жании доклада; отсутствуют выводы.</w:t>
      </w:r>
    </w:p>
    <w:p w:rsidR="00331D0D" w:rsidRPr="00331D0D" w:rsidRDefault="00331D0D" w:rsidP="00331D0D">
      <w:pPr>
        <w:tabs>
          <w:tab w:val="left" w:pos="567"/>
          <w:tab w:val="left" w:pos="709"/>
        </w:tabs>
        <w:ind w:firstLine="426"/>
        <w:jc w:val="both"/>
        <w:rPr>
          <w:sz w:val="24"/>
        </w:rPr>
      </w:pPr>
      <w:r w:rsidRPr="00331D0D">
        <w:rPr>
          <w:b/>
          <w:bCs/>
          <w:sz w:val="24"/>
        </w:rPr>
        <w:t>Оценка «неудовлетворительно»</w:t>
      </w:r>
      <w:r w:rsidRPr="00331D0D">
        <w:rPr>
          <w:sz w:val="24"/>
        </w:rPr>
        <w:t>: тема доклада не ра</w:t>
      </w:r>
      <w:r w:rsidRPr="00331D0D">
        <w:rPr>
          <w:sz w:val="24"/>
        </w:rPr>
        <w:t>с</w:t>
      </w:r>
      <w:r w:rsidRPr="00331D0D">
        <w:rPr>
          <w:sz w:val="24"/>
        </w:rPr>
        <w:t>крыта, обнаруживается существенное непонимание проблемы или доклад не представлен вовсе.</w:t>
      </w:r>
    </w:p>
    <w:p w:rsidR="00331D0D" w:rsidRPr="00331D0D" w:rsidRDefault="00331D0D" w:rsidP="00331D0D">
      <w:pPr>
        <w:pStyle w:val="a4"/>
        <w:spacing w:line="240" w:lineRule="auto"/>
        <w:ind w:left="0" w:right="57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331D0D">
        <w:rPr>
          <w:rFonts w:ascii="Times New Roman" w:hAnsi="Times New Roman"/>
          <w:b/>
          <w:sz w:val="24"/>
          <w:szCs w:val="24"/>
        </w:rPr>
        <w:lastRenderedPageBreak/>
        <w:t xml:space="preserve">Критерии оценки </w:t>
      </w:r>
      <w:r w:rsidRPr="00331D0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разбора конкретных ситуаций</w:t>
      </w:r>
    </w:p>
    <w:p w:rsidR="00331D0D" w:rsidRPr="00331D0D" w:rsidRDefault="00331D0D" w:rsidP="00331D0D">
      <w:pPr>
        <w:pStyle w:val="a4"/>
        <w:spacing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bCs/>
          <w:sz w:val="24"/>
          <w:szCs w:val="24"/>
        </w:rPr>
        <w:t>Оценка</w:t>
      </w:r>
      <w:r w:rsidRPr="00331D0D">
        <w:rPr>
          <w:rFonts w:ascii="Times New Roman" w:hAnsi="Times New Roman"/>
          <w:b/>
          <w:sz w:val="24"/>
          <w:szCs w:val="24"/>
        </w:rPr>
        <w:t xml:space="preserve"> «отлично»</w:t>
      </w:r>
      <w:r w:rsidRPr="00331D0D">
        <w:rPr>
          <w:rFonts w:ascii="Times New Roman" w:hAnsi="Times New Roman"/>
          <w:sz w:val="24"/>
          <w:szCs w:val="24"/>
        </w:rPr>
        <w:t>: Экспертиза выполнена в полном объеме с соблюдением необходимой последовательности действий, соответствует предъявляемым требованиям по форме и содержанию.</w:t>
      </w:r>
    </w:p>
    <w:p w:rsidR="00331D0D" w:rsidRPr="00331D0D" w:rsidRDefault="00331D0D" w:rsidP="00331D0D">
      <w:pPr>
        <w:pStyle w:val="a4"/>
        <w:spacing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bCs/>
          <w:sz w:val="24"/>
          <w:szCs w:val="24"/>
        </w:rPr>
        <w:t>Оценка</w:t>
      </w:r>
      <w:r w:rsidRPr="00331D0D">
        <w:rPr>
          <w:rFonts w:ascii="Times New Roman" w:hAnsi="Times New Roman"/>
          <w:b/>
          <w:sz w:val="24"/>
          <w:szCs w:val="24"/>
        </w:rPr>
        <w:t xml:space="preserve"> «хорошо»</w:t>
      </w:r>
      <w:r w:rsidRPr="00331D0D">
        <w:rPr>
          <w:rFonts w:ascii="Times New Roman" w:hAnsi="Times New Roman"/>
          <w:sz w:val="24"/>
          <w:szCs w:val="24"/>
        </w:rPr>
        <w:t>: работа выполнена правильно с уч</w:t>
      </w:r>
      <w:r w:rsidRPr="00331D0D">
        <w:rPr>
          <w:rFonts w:ascii="Times New Roman" w:hAnsi="Times New Roman"/>
          <w:sz w:val="24"/>
          <w:szCs w:val="24"/>
        </w:rPr>
        <w:t>е</w:t>
      </w:r>
      <w:r w:rsidRPr="00331D0D">
        <w:rPr>
          <w:rFonts w:ascii="Times New Roman" w:hAnsi="Times New Roman"/>
          <w:sz w:val="24"/>
          <w:szCs w:val="24"/>
        </w:rPr>
        <w:t>том 1-2 мелких погрешностей или 2-3 недочетов, исправле</w:t>
      </w:r>
      <w:r w:rsidRPr="00331D0D">
        <w:rPr>
          <w:rFonts w:ascii="Times New Roman" w:hAnsi="Times New Roman"/>
          <w:sz w:val="24"/>
          <w:szCs w:val="24"/>
        </w:rPr>
        <w:t>н</w:t>
      </w:r>
      <w:r w:rsidRPr="00331D0D">
        <w:rPr>
          <w:rFonts w:ascii="Times New Roman" w:hAnsi="Times New Roman"/>
          <w:sz w:val="24"/>
          <w:szCs w:val="24"/>
        </w:rPr>
        <w:t>ных самостоятельно по требованию преподавателя.</w:t>
      </w:r>
    </w:p>
    <w:p w:rsidR="00331D0D" w:rsidRPr="00331D0D" w:rsidRDefault="00331D0D" w:rsidP="00331D0D">
      <w:pPr>
        <w:pStyle w:val="a4"/>
        <w:spacing w:after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bCs/>
          <w:sz w:val="24"/>
          <w:szCs w:val="24"/>
        </w:rPr>
        <w:t>Оценка</w:t>
      </w:r>
      <w:r w:rsidRPr="00331D0D">
        <w:rPr>
          <w:rFonts w:ascii="Times New Roman" w:hAnsi="Times New Roman"/>
          <w:b/>
          <w:sz w:val="24"/>
          <w:szCs w:val="24"/>
        </w:rPr>
        <w:t xml:space="preserve"> «удовлетворительно»</w:t>
      </w:r>
      <w:r w:rsidRPr="00331D0D">
        <w:rPr>
          <w:rFonts w:ascii="Times New Roman" w:hAnsi="Times New Roman"/>
          <w:sz w:val="24"/>
          <w:szCs w:val="24"/>
        </w:rPr>
        <w:t>: работа выполнена пр</w:t>
      </w:r>
      <w:r w:rsidRPr="00331D0D">
        <w:rPr>
          <w:rFonts w:ascii="Times New Roman" w:hAnsi="Times New Roman"/>
          <w:sz w:val="24"/>
          <w:szCs w:val="24"/>
        </w:rPr>
        <w:t>а</w:t>
      </w:r>
      <w:r w:rsidRPr="00331D0D">
        <w:rPr>
          <w:rFonts w:ascii="Times New Roman" w:hAnsi="Times New Roman"/>
          <w:sz w:val="24"/>
          <w:szCs w:val="24"/>
        </w:rPr>
        <w:t>вильно не менее чем наполовину, допущены 1-2 погрешности или одна грубая ошибка.</w:t>
      </w:r>
    </w:p>
    <w:p w:rsidR="00331D0D" w:rsidRPr="00331D0D" w:rsidRDefault="00331D0D" w:rsidP="00331D0D">
      <w:pPr>
        <w:widowControl w:val="0"/>
        <w:tabs>
          <w:tab w:val="left" w:pos="426"/>
        </w:tabs>
        <w:ind w:firstLine="426"/>
        <w:jc w:val="both"/>
        <w:rPr>
          <w:sz w:val="24"/>
        </w:rPr>
      </w:pPr>
      <w:r w:rsidRPr="00331D0D">
        <w:rPr>
          <w:b/>
          <w:bCs/>
          <w:sz w:val="24"/>
        </w:rPr>
        <w:t>Оценка</w:t>
      </w:r>
      <w:r w:rsidRPr="00331D0D">
        <w:rPr>
          <w:b/>
          <w:sz w:val="24"/>
        </w:rPr>
        <w:t xml:space="preserve"> «неудовлетворительно»</w:t>
      </w:r>
      <w:r w:rsidRPr="00331D0D">
        <w:rPr>
          <w:sz w:val="24"/>
        </w:rPr>
        <w:t>: допущены две (и б</w:t>
      </w:r>
      <w:r w:rsidRPr="00331D0D">
        <w:rPr>
          <w:sz w:val="24"/>
        </w:rPr>
        <w:t>о</w:t>
      </w:r>
      <w:r w:rsidRPr="00331D0D">
        <w:rPr>
          <w:sz w:val="24"/>
        </w:rPr>
        <w:t xml:space="preserve">лее) грубые ошибки в ходе работы, которые </w:t>
      </w:r>
      <w:proofErr w:type="gramStart"/>
      <w:r w:rsidRPr="00331D0D">
        <w:rPr>
          <w:sz w:val="24"/>
        </w:rPr>
        <w:t>обучающийся</w:t>
      </w:r>
      <w:proofErr w:type="gramEnd"/>
      <w:r w:rsidRPr="00331D0D">
        <w:rPr>
          <w:sz w:val="24"/>
        </w:rPr>
        <w:t xml:space="preserve"> не может исправить  или работа не выполнена полностью.</w:t>
      </w:r>
    </w:p>
    <w:p w:rsidR="00331D0D" w:rsidRPr="00331D0D" w:rsidRDefault="00331D0D" w:rsidP="00331D0D">
      <w:pPr>
        <w:widowControl w:val="0"/>
        <w:tabs>
          <w:tab w:val="left" w:pos="426"/>
        </w:tabs>
        <w:ind w:firstLine="426"/>
        <w:jc w:val="both"/>
        <w:rPr>
          <w:b/>
          <w:sz w:val="24"/>
        </w:rPr>
      </w:pPr>
      <w:r w:rsidRPr="00331D0D">
        <w:rPr>
          <w:b/>
          <w:sz w:val="24"/>
        </w:rPr>
        <w:tab/>
      </w:r>
    </w:p>
    <w:p w:rsidR="00331D0D" w:rsidRPr="00331D0D" w:rsidRDefault="00331D0D" w:rsidP="00331D0D">
      <w:pPr>
        <w:widowControl w:val="0"/>
        <w:tabs>
          <w:tab w:val="left" w:pos="426"/>
        </w:tabs>
        <w:ind w:firstLine="426"/>
        <w:jc w:val="both"/>
        <w:rPr>
          <w:b/>
          <w:sz w:val="24"/>
        </w:rPr>
      </w:pPr>
      <w:r w:rsidRPr="00331D0D">
        <w:rPr>
          <w:b/>
          <w:sz w:val="24"/>
        </w:rPr>
        <w:tab/>
        <w:t>Критерии оценки знаний при проведении тестир</w:t>
      </w:r>
      <w:r w:rsidRPr="00331D0D">
        <w:rPr>
          <w:b/>
          <w:sz w:val="24"/>
        </w:rPr>
        <w:t>о</w:t>
      </w:r>
      <w:r w:rsidRPr="00331D0D">
        <w:rPr>
          <w:b/>
          <w:sz w:val="24"/>
        </w:rPr>
        <w:t>вания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sz w:val="24"/>
          <w:szCs w:val="24"/>
        </w:rPr>
        <w:t>Оценка «отлично»</w:t>
      </w:r>
      <w:r w:rsidRPr="00331D0D">
        <w:rPr>
          <w:rFonts w:ascii="Times New Roman" w:hAnsi="Times New Roman"/>
          <w:sz w:val="24"/>
          <w:szCs w:val="24"/>
        </w:rPr>
        <w:t xml:space="preserve"> выставляется при условии правильн</w:t>
      </w:r>
      <w:r w:rsidRPr="00331D0D">
        <w:rPr>
          <w:rFonts w:ascii="Times New Roman" w:hAnsi="Times New Roman"/>
          <w:sz w:val="24"/>
          <w:szCs w:val="24"/>
        </w:rPr>
        <w:t>о</w:t>
      </w:r>
      <w:r w:rsidRPr="00331D0D">
        <w:rPr>
          <w:rFonts w:ascii="Times New Roman" w:hAnsi="Times New Roman"/>
          <w:sz w:val="24"/>
          <w:szCs w:val="24"/>
        </w:rPr>
        <w:t>го ответа не менее чем 85 % тестовых заданий;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sz w:val="24"/>
          <w:szCs w:val="24"/>
        </w:rPr>
        <w:t>Оценка «хорошо»</w:t>
      </w:r>
      <w:r w:rsidRPr="00331D0D">
        <w:rPr>
          <w:rFonts w:ascii="Times New Roman" w:hAnsi="Times New Roman"/>
          <w:sz w:val="24"/>
          <w:szCs w:val="24"/>
        </w:rPr>
        <w:t xml:space="preserve"> выставляется при условии правильн</w:t>
      </w:r>
      <w:r w:rsidRPr="00331D0D">
        <w:rPr>
          <w:rFonts w:ascii="Times New Roman" w:hAnsi="Times New Roman"/>
          <w:sz w:val="24"/>
          <w:szCs w:val="24"/>
        </w:rPr>
        <w:t>о</w:t>
      </w:r>
      <w:r w:rsidRPr="00331D0D">
        <w:rPr>
          <w:rFonts w:ascii="Times New Roman" w:hAnsi="Times New Roman"/>
          <w:sz w:val="24"/>
          <w:szCs w:val="24"/>
        </w:rPr>
        <w:t>го ответа не менее чем 70 % тестовых заданий;</w:t>
      </w:r>
    </w:p>
    <w:p w:rsidR="00331D0D" w:rsidRPr="00331D0D" w:rsidRDefault="00331D0D" w:rsidP="00331D0D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sz w:val="24"/>
          <w:szCs w:val="24"/>
        </w:rPr>
        <w:t>Оценка «удовлетворительно»</w:t>
      </w:r>
      <w:r w:rsidRPr="00331D0D">
        <w:rPr>
          <w:rFonts w:ascii="Times New Roman" w:hAnsi="Times New Roman"/>
          <w:sz w:val="24"/>
          <w:szCs w:val="24"/>
        </w:rPr>
        <w:t xml:space="preserve"> выставляется при условии правильного ответа не менее 51 %; </w:t>
      </w:r>
    </w:p>
    <w:p w:rsidR="00331D0D" w:rsidRPr="00331D0D" w:rsidRDefault="00331D0D" w:rsidP="00331D0D">
      <w:pPr>
        <w:ind w:firstLine="426"/>
        <w:jc w:val="both"/>
        <w:rPr>
          <w:sz w:val="24"/>
        </w:rPr>
      </w:pPr>
      <w:r w:rsidRPr="00331D0D">
        <w:rPr>
          <w:b/>
          <w:sz w:val="24"/>
        </w:rPr>
        <w:t>Оценка «неудовлетворительно»</w:t>
      </w:r>
      <w:r w:rsidRPr="00331D0D">
        <w:rPr>
          <w:sz w:val="24"/>
        </w:rPr>
        <w:t xml:space="preserve"> выставляется при усл</w:t>
      </w:r>
      <w:r w:rsidRPr="00331D0D">
        <w:rPr>
          <w:sz w:val="24"/>
        </w:rPr>
        <w:t>о</w:t>
      </w:r>
      <w:r w:rsidRPr="00331D0D">
        <w:rPr>
          <w:sz w:val="24"/>
        </w:rPr>
        <w:t>вии правильного ответа менее чем на 50 % тестовых заданий.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sz w:val="24"/>
          <w:szCs w:val="24"/>
        </w:rPr>
        <w:t>Критерии оценки участия в дискуссии</w:t>
      </w:r>
      <w:r w:rsidRPr="00331D0D">
        <w:rPr>
          <w:rFonts w:ascii="Times New Roman" w:hAnsi="Times New Roman"/>
          <w:sz w:val="24"/>
          <w:szCs w:val="24"/>
        </w:rPr>
        <w:t>: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331D0D">
        <w:rPr>
          <w:rFonts w:ascii="Times New Roman" w:hAnsi="Times New Roman"/>
          <w:b/>
          <w:bCs/>
          <w:sz w:val="24"/>
          <w:szCs w:val="24"/>
        </w:rPr>
        <w:t>Оценка «отлично»</w:t>
      </w:r>
      <w:r w:rsidRPr="00331D0D">
        <w:rPr>
          <w:rFonts w:ascii="Times New Roman" w:hAnsi="Times New Roman"/>
          <w:bCs/>
          <w:sz w:val="24"/>
          <w:szCs w:val="24"/>
        </w:rPr>
        <w:t xml:space="preserve"> </w:t>
      </w:r>
      <w:r w:rsidRPr="00331D0D">
        <w:rPr>
          <w:rFonts w:ascii="Times New Roman" w:hAnsi="Times New Roman"/>
          <w:sz w:val="24"/>
          <w:szCs w:val="24"/>
        </w:rPr>
        <w:t>ставится, если обучающийся активно участвует в процессе обсуждения вопроса, проблемы, прив</w:t>
      </w:r>
      <w:r w:rsidRPr="00331D0D">
        <w:rPr>
          <w:rFonts w:ascii="Times New Roman" w:hAnsi="Times New Roman"/>
          <w:sz w:val="24"/>
          <w:szCs w:val="24"/>
        </w:rPr>
        <w:t>о</w:t>
      </w:r>
      <w:r w:rsidRPr="00331D0D">
        <w:rPr>
          <w:rFonts w:ascii="Times New Roman" w:hAnsi="Times New Roman"/>
          <w:sz w:val="24"/>
          <w:szCs w:val="24"/>
        </w:rPr>
        <w:t>дит аргументы по существу дискуссии, кратко лаконично, с использованием необходимой терминологии, в понятной и доступной форме; ответ обучающегося соответствует соде</w:t>
      </w:r>
      <w:r w:rsidRPr="00331D0D">
        <w:rPr>
          <w:rFonts w:ascii="Times New Roman" w:hAnsi="Times New Roman"/>
          <w:sz w:val="24"/>
          <w:szCs w:val="24"/>
        </w:rPr>
        <w:t>р</w:t>
      </w:r>
      <w:r w:rsidRPr="00331D0D">
        <w:rPr>
          <w:rFonts w:ascii="Times New Roman" w:hAnsi="Times New Roman"/>
          <w:sz w:val="24"/>
          <w:szCs w:val="24"/>
        </w:rPr>
        <w:t>жанию дискуссии; обучающийся владеет вниманием аудит</w:t>
      </w:r>
      <w:r w:rsidRPr="00331D0D">
        <w:rPr>
          <w:rFonts w:ascii="Times New Roman" w:hAnsi="Times New Roman"/>
          <w:sz w:val="24"/>
          <w:szCs w:val="24"/>
        </w:rPr>
        <w:t>о</w:t>
      </w:r>
      <w:r w:rsidRPr="00331D0D">
        <w:rPr>
          <w:rFonts w:ascii="Times New Roman" w:hAnsi="Times New Roman"/>
          <w:sz w:val="24"/>
          <w:szCs w:val="24"/>
        </w:rPr>
        <w:t>рии, корректно и уважительно относится к остальным учас</w:t>
      </w:r>
      <w:r w:rsidRPr="00331D0D">
        <w:rPr>
          <w:rFonts w:ascii="Times New Roman" w:hAnsi="Times New Roman"/>
          <w:sz w:val="24"/>
          <w:szCs w:val="24"/>
        </w:rPr>
        <w:t>т</w:t>
      </w:r>
      <w:r w:rsidRPr="00331D0D">
        <w:rPr>
          <w:rFonts w:ascii="Times New Roman" w:hAnsi="Times New Roman"/>
          <w:sz w:val="24"/>
          <w:szCs w:val="24"/>
        </w:rPr>
        <w:lastRenderedPageBreak/>
        <w:t>никам дискуссии; в выступлении факты отделяет от собстве</w:t>
      </w:r>
      <w:r w:rsidRPr="00331D0D">
        <w:rPr>
          <w:rFonts w:ascii="Times New Roman" w:hAnsi="Times New Roman"/>
          <w:sz w:val="24"/>
          <w:szCs w:val="24"/>
        </w:rPr>
        <w:t>н</w:t>
      </w:r>
      <w:r w:rsidRPr="00331D0D">
        <w:rPr>
          <w:rFonts w:ascii="Times New Roman" w:hAnsi="Times New Roman"/>
          <w:sz w:val="24"/>
          <w:szCs w:val="24"/>
        </w:rPr>
        <w:t>ного мнения;</w:t>
      </w:r>
      <w:proofErr w:type="gramEnd"/>
      <w:r w:rsidRPr="00331D0D">
        <w:rPr>
          <w:rFonts w:ascii="Times New Roman" w:hAnsi="Times New Roman"/>
          <w:sz w:val="24"/>
          <w:szCs w:val="24"/>
        </w:rPr>
        <w:t xml:space="preserve"> использует примеры; ориентируется в меня</w:t>
      </w:r>
      <w:r w:rsidRPr="00331D0D">
        <w:rPr>
          <w:rFonts w:ascii="Times New Roman" w:hAnsi="Times New Roman"/>
          <w:sz w:val="24"/>
          <w:szCs w:val="24"/>
        </w:rPr>
        <w:t>ю</w:t>
      </w:r>
      <w:r w:rsidRPr="00331D0D">
        <w:rPr>
          <w:rFonts w:ascii="Times New Roman" w:hAnsi="Times New Roman"/>
          <w:sz w:val="24"/>
          <w:szCs w:val="24"/>
        </w:rPr>
        <w:t>щейся ситуации.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331D0D">
        <w:rPr>
          <w:rFonts w:ascii="Times New Roman" w:hAnsi="Times New Roman"/>
          <w:b/>
          <w:bCs/>
          <w:sz w:val="24"/>
          <w:szCs w:val="24"/>
        </w:rPr>
        <w:t>Оценка «хорошо»</w:t>
      </w:r>
      <w:r w:rsidRPr="00331D0D">
        <w:rPr>
          <w:rFonts w:ascii="Times New Roman" w:hAnsi="Times New Roman"/>
          <w:sz w:val="24"/>
          <w:szCs w:val="24"/>
        </w:rPr>
        <w:t xml:space="preserve"> ставится, если обучающийся участвует в процессе обсуждения спорного вопроса, проблемы, но пр</w:t>
      </w:r>
      <w:r w:rsidRPr="00331D0D">
        <w:rPr>
          <w:rFonts w:ascii="Times New Roman" w:hAnsi="Times New Roman"/>
          <w:sz w:val="24"/>
          <w:szCs w:val="24"/>
        </w:rPr>
        <w:t>и</w:t>
      </w:r>
      <w:r w:rsidRPr="00331D0D">
        <w:rPr>
          <w:rFonts w:ascii="Times New Roman" w:hAnsi="Times New Roman"/>
          <w:sz w:val="24"/>
          <w:szCs w:val="24"/>
        </w:rPr>
        <w:t>водит аргументы, отклоняясь от сути дискуссии; использует вступление и пояснения, не требующие необходимости; в р</w:t>
      </w:r>
      <w:r w:rsidRPr="00331D0D">
        <w:rPr>
          <w:rFonts w:ascii="Times New Roman" w:hAnsi="Times New Roman"/>
          <w:sz w:val="24"/>
          <w:szCs w:val="24"/>
        </w:rPr>
        <w:t>е</w:t>
      </w:r>
      <w:r w:rsidRPr="00331D0D">
        <w:rPr>
          <w:rFonts w:ascii="Times New Roman" w:hAnsi="Times New Roman"/>
          <w:sz w:val="24"/>
          <w:szCs w:val="24"/>
        </w:rPr>
        <w:t>чи применяет неюридическую терминологию; ответ обуча</w:t>
      </w:r>
      <w:r w:rsidRPr="00331D0D">
        <w:rPr>
          <w:rFonts w:ascii="Times New Roman" w:hAnsi="Times New Roman"/>
          <w:sz w:val="24"/>
          <w:szCs w:val="24"/>
        </w:rPr>
        <w:t>ю</w:t>
      </w:r>
      <w:r w:rsidRPr="00331D0D">
        <w:rPr>
          <w:rFonts w:ascii="Times New Roman" w:hAnsi="Times New Roman"/>
          <w:sz w:val="24"/>
          <w:szCs w:val="24"/>
        </w:rPr>
        <w:t>щегося не всегда соответствует содержанию дискуссии; об</w:t>
      </w:r>
      <w:r w:rsidRPr="00331D0D">
        <w:rPr>
          <w:rFonts w:ascii="Times New Roman" w:hAnsi="Times New Roman"/>
          <w:sz w:val="24"/>
          <w:szCs w:val="24"/>
        </w:rPr>
        <w:t>у</w:t>
      </w:r>
      <w:r w:rsidRPr="00331D0D">
        <w:rPr>
          <w:rFonts w:ascii="Times New Roman" w:hAnsi="Times New Roman"/>
          <w:sz w:val="24"/>
          <w:szCs w:val="24"/>
        </w:rPr>
        <w:t>чающийся не всегда владеет вниманием аудитории, корректно и уважительно относится к остальным участникам дискуссии;</w:t>
      </w:r>
      <w:proofErr w:type="gramEnd"/>
      <w:r w:rsidRPr="00331D0D">
        <w:rPr>
          <w:rFonts w:ascii="Times New Roman" w:hAnsi="Times New Roman"/>
          <w:sz w:val="24"/>
          <w:szCs w:val="24"/>
        </w:rPr>
        <w:t xml:space="preserve"> в выступлении факты смешивает с  собственным мнением.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bCs/>
          <w:spacing w:val="-2"/>
          <w:sz w:val="24"/>
          <w:szCs w:val="24"/>
        </w:rPr>
        <w:t>Оценка «удовлетворительно»</w:t>
      </w:r>
      <w:r w:rsidRPr="00331D0D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Pr="00331D0D">
        <w:rPr>
          <w:rFonts w:ascii="Times New Roman" w:hAnsi="Times New Roman"/>
          <w:sz w:val="24"/>
          <w:szCs w:val="24"/>
        </w:rPr>
        <w:t xml:space="preserve">ставится, если </w:t>
      </w:r>
      <w:proofErr w:type="gramStart"/>
      <w:r w:rsidRPr="00331D0D">
        <w:rPr>
          <w:rFonts w:ascii="Times New Roman" w:hAnsi="Times New Roman"/>
          <w:sz w:val="24"/>
          <w:szCs w:val="24"/>
        </w:rPr>
        <w:t>обуча</w:t>
      </w:r>
      <w:r w:rsidRPr="00331D0D">
        <w:rPr>
          <w:rFonts w:ascii="Times New Roman" w:hAnsi="Times New Roman"/>
          <w:sz w:val="24"/>
          <w:szCs w:val="24"/>
        </w:rPr>
        <w:t>ю</w:t>
      </w:r>
      <w:r w:rsidRPr="00331D0D">
        <w:rPr>
          <w:rFonts w:ascii="Times New Roman" w:hAnsi="Times New Roman"/>
          <w:sz w:val="24"/>
          <w:szCs w:val="24"/>
        </w:rPr>
        <w:t>щийся</w:t>
      </w:r>
      <w:proofErr w:type="gramEnd"/>
      <w:r w:rsidRPr="00331D0D">
        <w:rPr>
          <w:rFonts w:ascii="Times New Roman" w:hAnsi="Times New Roman"/>
          <w:sz w:val="24"/>
          <w:szCs w:val="24"/>
        </w:rPr>
        <w:t xml:space="preserve"> не ориентируется в содержании поставленных в ди</w:t>
      </w:r>
      <w:r w:rsidRPr="00331D0D">
        <w:rPr>
          <w:rFonts w:ascii="Times New Roman" w:hAnsi="Times New Roman"/>
          <w:sz w:val="24"/>
          <w:szCs w:val="24"/>
        </w:rPr>
        <w:t>с</w:t>
      </w:r>
      <w:r w:rsidRPr="00331D0D">
        <w:rPr>
          <w:rFonts w:ascii="Times New Roman" w:hAnsi="Times New Roman"/>
          <w:sz w:val="24"/>
          <w:szCs w:val="24"/>
        </w:rPr>
        <w:t>куссии вопросах, проблемах, а также не показывает умение вести дискуссию в соответствующей форме.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bCs/>
          <w:sz w:val="24"/>
          <w:szCs w:val="24"/>
        </w:rPr>
        <w:t>Оценка «неудовлетворительно»</w:t>
      </w:r>
      <w:r w:rsidRPr="00331D0D">
        <w:rPr>
          <w:rFonts w:ascii="Times New Roman" w:hAnsi="Times New Roman"/>
          <w:sz w:val="24"/>
          <w:szCs w:val="24"/>
        </w:rPr>
        <w:t xml:space="preserve"> ставится, </w:t>
      </w:r>
      <w:proofErr w:type="gramStart"/>
      <w:r w:rsidRPr="00331D0D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331D0D">
        <w:rPr>
          <w:rFonts w:ascii="Times New Roman" w:hAnsi="Times New Roman"/>
          <w:sz w:val="24"/>
          <w:szCs w:val="24"/>
        </w:rPr>
        <w:t xml:space="preserve"> отказался участвовать в дискуссии по причине незнания с</w:t>
      </w:r>
      <w:r w:rsidRPr="00331D0D">
        <w:rPr>
          <w:rFonts w:ascii="Times New Roman" w:hAnsi="Times New Roman"/>
          <w:sz w:val="24"/>
          <w:szCs w:val="24"/>
        </w:rPr>
        <w:t>о</w:t>
      </w:r>
      <w:r w:rsidRPr="00331D0D">
        <w:rPr>
          <w:rFonts w:ascii="Times New Roman" w:hAnsi="Times New Roman"/>
          <w:sz w:val="24"/>
          <w:szCs w:val="24"/>
        </w:rPr>
        <w:t>держания вопроса, проблемы.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331D0D">
        <w:rPr>
          <w:rFonts w:ascii="Times New Roman" w:hAnsi="Times New Roman"/>
          <w:b/>
          <w:sz w:val="24"/>
          <w:szCs w:val="24"/>
        </w:rPr>
        <w:t xml:space="preserve">Критерии оценки выполнения контрольной работы (для </w:t>
      </w:r>
      <w:proofErr w:type="gramStart"/>
      <w:r w:rsidRPr="00331D0D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331D0D">
        <w:rPr>
          <w:rFonts w:ascii="Times New Roman" w:hAnsi="Times New Roman"/>
          <w:b/>
          <w:sz w:val="24"/>
          <w:szCs w:val="24"/>
        </w:rPr>
        <w:t xml:space="preserve"> заочной формы обучения):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331D0D">
        <w:rPr>
          <w:rFonts w:ascii="Times New Roman" w:hAnsi="Times New Roman"/>
          <w:sz w:val="24"/>
          <w:szCs w:val="24"/>
        </w:rPr>
        <w:t xml:space="preserve">Контрольная работа оценивается </w:t>
      </w:r>
      <w:r w:rsidRPr="00331D0D">
        <w:rPr>
          <w:rFonts w:ascii="Times New Roman" w:hAnsi="Times New Roman"/>
          <w:b/>
          <w:sz w:val="24"/>
          <w:szCs w:val="24"/>
        </w:rPr>
        <w:t>«зачтено» и «</w:t>
      </w:r>
      <w:proofErr w:type="spellStart"/>
      <w:r w:rsidRPr="00331D0D">
        <w:rPr>
          <w:rFonts w:ascii="Times New Roman" w:hAnsi="Times New Roman"/>
          <w:b/>
          <w:sz w:val="24"/>
          <w:szCs w:val="24"/>
        </w:rPr>
        <w:t>незачт</w:t>
      </w:r>
      <w:r w:rsidRPr="00331D0D">
        <w:rPr>
          <w:rFonts w:ascii="Times New Roman" w:hAnsi="Times New Roman"/>
          <w:b/>
          <w:sz w:val="24"/>
          <w:szCs w:val="24"/>
        </w:rPr>
        <w:t>е</w:t>
      </w:r>
      <w:r w:rsidRPr="00331D0D">
        <w:rPr>
          <w:rFonts w:ascii="Times New Roman" w:hAnsi="Times New Roman"/>
          <w:b/>
          <w:sz w:val="24"/>
          <w:szCs w:val="24"/>
        </w:rPr>
        <w:t>но</w:t>
      </w:r>
      <w:proofErr w:type="spellEnd"/>
      <w:r w:rsidRPr="00331D0D">
        <w:rPr>
          <w:rFonts w:ascii="Times New Roman" w:hAnsi="Times New Roman"/>
          <w:b/>
          <w:sz w:val="24"/>
          <w:szCs w:val="24"/>
        </w:rPr>
        <w:t>»</w:t>
      </w:r>
      <w:r w:rsidRPr="00331D0D">
        <w:rPr>
          <w:rFonts w:ascii="Times New Roman" w:hAnsi="Times New Roman"/>
          <w:sz w:val="24"/>
          <w:szCs w:val="24"/>
        </w:rPr>
        <w:t xml:space="preserve">. </w:t>
      </w:r>
      <w:r w:rsidRPr="00331D0D">
        <w:rPr>
          <w:rFonts w:ascii="Times New Roman" w:hAnsi="Times New Roman"/>
          <w:b/>
          <w:sz w:val="24"/>
          <w:szCs w:val="24"/>
        </w:rPr>
        <w:t>Оценка «зачтено»</w:t>
      </w:r>
      <w:r w:rsidRPr="00331D0D">
        <w:rPr>
          <w:rFonts w:ascii="Times New Roman" w:hAnsi="Times New Roman"/>
          <w:sz w:val="24"/>
          <w:szCs w:val="24"/>
        </w:rPr>
        <w:t xml:space="preserve"> должна соответствовать параметрам любой из положительных оценок: </w:t>
      </w:r>
      <w:r w:rsidRPr="00331D0D">
        <w:rPr>
          <w:rFonts w:ascii="Times New Roman" w:hAnsi="Times New Roman"/>
          <w:b/>
          <w:sz w:val="24"/>
          <w:szCs w:val="24"/>
        </w:rPr>
        <w:t>«отлично», «хорошо», «удовлетворительно»</w:t>
      </w:r>
      <w:r w:rsidRPr="00331D0D">
        <w:rPr>
          <w:rFonts w:ascii="Times New Roman" w:hAnsi="Times New Roman"/>
          <w:sz w:val="24"/>
          <w:szCs w:val="24"/>
        </w:rPr>
        <w:t xml:space="preserve">. </w:t>
      </w:r>
      <w:r w:rsidRPr="00331D0D">
        <w:rPr>
          <w:rFonts w:ascii="Times New Roman" w:hAnsi="Times New Roman"/>
          <w:b/>
          <w:sz w:val="24"/>
          <w:szCs w:val="24"/>
        </w:rPr>
        <w:t>Оценка «не зачтено»</w:t>
      </w:r>
      <w:r w:rsidRPr="00331D0D">
        <w:rPr>
          <w:rFonts w:ascii="Times New Roman" w:hAnsi="Times New Roman"/>
          <w:sz w:val="24"/>
          <w:szCs w:val="24"/>
        </w:rPr>
        <w:t xml:space="preserve"> должна соо</w:t>
      </w:r>
      <w:r w:rsidRPr="00331D0D">
        <w:rPr>
          <w:rFonts w:ascii="Times New Roman" w:hAnsi="Times New Roman"/>
          <w:sz w:val="24"/>
          <w:szCs w:val="24"/>
        </w:rPr>
        <w:t>т</w:t>
      </w:r>
      <w:r w:rsidRPr="00331D0D">
        <w:rPr>
          <w:rFonts w:ascii="Times New Roman" w:hAnsi="Times New Roman"/>
          <w:sz w:val="24"/>
          <w:szCs w:val="24"/>
        </w:rPr>
        <w:t xml:space="preserve">ветствовать параметрам оценки </w:t>
      </w:r>
      <w:r w:rsidRPr="00331D0D">
        <w:rPr>
          <w:rFonts w:ascii="Times New Roman" w:hAnsi="Times New Roman"/>
          <w:b/>
          <w:sz w:val="24"/>
          <w:szCs w:val="24"/>
        </w:rPr>
        <w:t>«неудовлетворительно»</w:t>
      </w:r>
      <w:r w:rsidRPr="00331D0D">
        <w:rPr>
          <w:rFonts w:ascii="Times New Roman" w:hAnsi="Times New Roman"/>
          <w:sz w:val="24"/>
          <w:szCs w:val="24"/>
        </w:rPr>
        <w:t>.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bCs/>
          <w:sz w:val="24"/>
          <w:szCs w:val="24"/>
        </w:rPr>
        <w:t>Оценка «отлично»</w:t>
      </w:r>
      <w:r w:rsidRPr="00331D0D">
        <w:rPr>
          <w:rFonts w:ascii="Times New Roman" w:hAnsi="Times New Roman"/>
          <w:bCs/>
          <w:sz w:val="24"/>
          <w:szCs w:val="24"/>
        </w:rPr>
        <w:t>:</w:t>
      </w:r>
      <w:r w:rsidRPr="00331D0D">
        <w:rPr>
          <w:rFonts w:ascii="Times New Roman" w:hAnsi="Times New Roman"/>
          <w:sz w:val="24"/>
          <w:szCs w:val="24"/>
        </w:rPr>
        <w:t xml:space="preserve"> задание выполнено в полном объеме с соблюдением необходимой последовательности действий; в ответе правильно и аккуратно выполняет все записи, испол</w:t>
      </w:r>
      <w:r w:rsidRPr="00331D0D">
        <w:rPr>
          <w:rFonts w:ascii="Times New Roman" w:hAnsi="Times New Roman"/>
          <w:sz w:val="24"/>
          <w:szCs w:val="24"/>
        </w:rPr>
        <w:t>ь</w:t>
      </w:r>
      <w:r w:rsidRPr="00331D0D">
        <w:rPr>
          <w:rFonts w:ascii="Times New Roman" w:hAnsi="Times New Roman"/>
          <w:sz w:val="24"/>
          <w:szCs w:val="24"/>
        </w:rPr>
        <w:t>зовано действующее законодательство и правоприменител</w:t>
      </w:r>
      <w:r w:rsidRPr="00331D0D">
        <w:rPr>
          <w:rFonts w:ascii="Times New Roman" w:hAnsi="Times New Roman"/>
          <w:sz w:val="24"/>
          <w:szCs w:val="24"/>
        </w:rPr>
        <w:t>ь</w:t>
      </w:r>
      <w:r w:rsidRPr="00331D0D">
        <w:rPr>
          <w:rFonts w:ascii="Times New Roman" w:hAnsi="Times New Roman"/>
          <w:sz w:val="24"/>
          <w:szCs w:val="24"/>
        </w:rPr>
        <w:t>ная практика.</w:t>
      </w:r>
    </w:p>
    <w:p w:rsidR="00331D0D" w:rsidRPr="00331D0D" w:rsidRDefault="00331D0D" w:rsidP="0097714D">
      <w:pPr>
        <w:pStyle w:val="a4"/>
        <w:widowControl w:val="0"/>
        <w:spacing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bCs/>
          <w:sz w:val="24"/>
          <w:szCs w:val="24"/>
        </w:rPr>
        <w:t>Оценка «хорошо»</w:t>
      </w:r>
      <w:r w:rsidRPr="00331D0D">
        <w:rPr>
          <w:rFonts w:ascii="Times New Roman" w:hAnsi="Times New Roman"/>
          <w:bCs/>
          <w:sz w:val="24"/>
          <w:szCs w:val="24"/>
        </w:rPr>
        <w:t>:</w:t>
      </w:r>
      <w:r w:rsidRPr="00331D0D">
        <w:rPr>
          <w:rFonts w:ascii="Times New Roman" w:hAnsi="Times New Roman"/>
          <w:sz w:val="24"/>
          <w:szCs w:val="24"/>
        </w:rPr>
        <w:t xml:space="preserve"> задание выполнено правильно с уч</w:t>
      </w:r>
      <w:r w:rsidRPr="00331D0D">
        <w:rPr>
          <w:rFonts w:ascii="Times New Roman" w:hAnsi="Times New Roman"/>
          <w:sz w:val="24"/>
          <w:szCs w:val="24"/>
        </w:rPr>
        <w:t>е</w:t>
      </w:r>
      <w:r w:rsidRPr="00331D0D">
        <w:rPr>
          <w:rFonts w:ascii="Times New Roman" w:hAnsi="Times New Roman"/>
          <w:sz w:val="24"/>
          <w:szCs w:val="24"/>
        </w:rPr>
        <w:t>том 1-2 мелких погрешностей или 2-3 недочетов, исправле</w:t>
      </w:r>
      <w:r w:rsidRPr="00331D0D">
        <w:rPr>
          <w:rFonts w:ascii="Times New Roman" w:hAnsi="Times New Roman"/>
          <w:sz w:val="24"/>
          <w:szCs w:val="24"/>
        </w:rPr>
        <w:t>н</w:t>
      </w:r>
      <w:r w:rsidRPr="00331D0D">
        <w:rPr>
          <w:rFonts w:ascii="Times New Roman" w:hAnsi="Times New Roman"/>
          <w:sz w:val="24"/>
          <w:szCs w:val="24"/>
        </w:rPr>
        <w:lastRenderedPageBreak/>
        <w:t>ных самостоятельно по требованию преподавателя.</w:t>
      </w:r>
    </w:p>
    <w:p w:rsidR="00331D0D" w:rsidRPr="00331D0D" w:rsidRDefault="00331D0D" w:rsidP="00331D0D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bCs/>
          <w:spacing w:val="-2"/>
          <w:sz w:val="24"/>
          <w:szCs w:val="24"/>
        </w:rPr>
        <w:t>Оценка «удовлетворительно»</w:t>
      </w:r>
      <w:r w:rsidRPr="00331D0D">
        <w:rPr>
          <w:rFonts w:ascii="Times New Roman" w:hAnsi="Times New Roman"/>
          <w:bCs/>
          <w:spacing w:val="-2"/>
          <w:sz w:val="24"/>
          <w:szCs w:val="24"/>
        </w:rPr>
        <w:t>:</w:t>
      </w:r>
      <w:r w:rsidRPr="00331D0D">
        <w:rPr>
          <w:rFonts w:ascii="Times New Roman" w:hAnsi="Times New Roman"/>
          <w:sz w:val="24"/>
          <w:szCs w:val="24"/>
        </w:rPr>
        <w:t xml:space="preserve"> задание выполнено пр</w:t>
      </w:r>
      <w:r w:rsidRPr="00331D0D">
        <w:rPr>
          <w:rFonts w:ascii="Times New Roman" w:hAnsi="Times New Roman"/>
          <w:sz w:val="24"/>
          <w:szCs w:val="24"/>
        </w:rPr>
        <w:t>а</w:t>
      </w:r>
      <w:r w:rsidRPr="00331D0D">
        <w:rPr>
          <w:rFonts w:ascii="Times New Roman" w:hAnsi="Times New Roman"/>
          <w:sz w:val="24"/>
          <w:szCs w:val="24"/>
        </w:rPr>
        <w:t>вильно не менее чем наполовину, допущены 1-2 погрешности или одна грубая ошибка.</w:t>
      </w:r>
    </w:p>
    <w:p w:rsidR="00331D0D" w:rsidRPr="00331D0D" w:rsidRDefault="00331D0D" w:rsidP="00331D0D">
      <w:pPr>
        <w:ind w:firstLine="426"/>
        <w:jc w:val="both"/>
        <w:rPr>
          <w:b/>
          <w:sz w:val="24"/>
        </w:rPr>
      </w:pPr>
      <w:r w:rsidRPr="00331D0D">
        <w:rPr>
          <w:b/>
          <w:bCs/>
          <w:sz w:val="24"/>
        </w:rPr>
        <w:t>Оценка «неудовлетворительно»</w:t>
      </w:r>
      <w:r w:rsidRPr="00331D0D">
        <w:rPr>
          <w:bCs/>
          <w:sz w:val="24"/>
        </w:rPr>
        <w:t>:</w:t>
      </w:r>
      <w:r w:rsidRPr="00331D0D">
        <w:rPr>
          <w:sz w:val="24"/>
        </w:rPr>
        <w:t xml:space="preserve"> допущены две (и б</w:t>
      </w:r>
      <w:r w:rsidRPr="00331D0D">
        <w:rPr>
          <w:sz w:val="24"/>
        </w:rPr>
        <w:t>о</w:t>
      </w:r>
      <w:r w:rsidRPr="00331D0D">
        <w:rPr>
          <w:sz w:val="24"/>
        </w:rPr>
        <w:t xml:space="preserve">лее) грубые ошибки в ходе работы, которые </w:t>
      </w:r>
      <w:proofErr w:type="gramStart"/>
      <w:r w:rsidRPr="00331D0D">
        <w:rPr>
          <w:sz w:val="24"/>
        </w:rPr>
        <w:t>обучающийся</w:t>
      </w:r>
      <w:proofErr w:type="gramEnd"/>
      <w:r w:rsidRPr="00331D0D">
        <w:rPr>
          <w:sz w:val="24"/>
        </w:rPr>
        <w:t xml:space="preserve"> не может исправить даже по требованию преподавателя или з</w:t>
      </w:r>
      <w:r w:rsidRPr="00331D0D">
        <w:rPr>
          <w:sz w:val="24"/>
        </w:rPr>
        <w:t>а</w:t>
      </w:r>
      <w:r w:rsidRPr="00331D0D">
        <w:rPr>
          <w:sz w:val="24"/>
        </w:rPr>
        <w:t>дание не решено полностью.</w:t>
      </w:r>
    </w:p>
    <w:p w:rsidR="00331D0D" w:rsidRPr="00331D0D" w:rsidRDefault="00331D0D" w:rsidP="00331D0D">
      <w:pPr>
        <w:ind w:firstLine="426"/>
        <w:jc w:val="both"/>
        <w:rPr>
          <w:b/>
          <w:sz w:val="24"/>
        </w:rPr>
      </w:pPr>
    </w:p>
    <w:p w:rsidR="00331D0D" w:rsidRPr="00331D0D" w:rsidRDefault="00331D0D" w:rsidP="00331D0D">
      <w:pPr>
        <w:widowControl w:val="0"/>
        <w:tabs>
          <w:tab w:val="left" w:pos="426"/>
        </w:tabs>
        <w:ind w:firstLine="426"/>
        <w:jc w:val="both"/>
        <w:rPr>
          <w:b/>
          <w:sz w:val="24"/>
        </w:rPr>
      </w:pPr>
      <w:r w:rsidRPr="00331D0D">
        <w:rPr>
          <w:b/>
          <w:sz w:val="24"/>
        </w:rPr>
        <w:t>Критерии оценки знаний при проведении компьюте</w:t>
      </w:r>
      <w:r w:rsidRPr="00331D0D">
        <w:rPr>
          <w:b/>
          <w:sz w:val="24"/>
        </w:rPr>
        <w:t>р</w:t>
      </w:r>
      <w:r w:rsidRPr="00331D0D">
        <w:rPr>
          <w:b/>
          <w:sz w:val="24"/>
        </w:rPr>
        <w:t>ной симуляции</w:t>
      </w:r>
    </w:p>
    <w:p w:rsidR="00331D0D" w:rsidRPr="00331D0D" w:rsidRDefault="00331D0D" w:rsidP="00331D0D">
      <w:pPr>
        <w:pStyle w:val="14"/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sz w:val="24"/>
          <w:szCs w:val="24"/>
        </w:rPr>
        <w:t>Оценка «отлично» выставляется при условии выполнения не менее чем 85 % заданий симуляции;</w:t>
      </w:r>
    </w:p>
    <w:p w:rsidR="00331D0D" w:rsidRPr="00331D0D" w:rsidRDefault="00331D0D" w:rsidP="00331D0D">
      <w:pPr>
        <w:pStyle w:val="14"/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sz w:val="24"/>
          <w:szCs w:val="24"/>
        </w:rPr>
        <w:t>Оценка «хорошо» выставляется при условии выполнения не менее чем 70 % заданий симуляции;</w:t>
      </w:r>
    </w:p>
    <w:p w:rsidR="00331D0D" w:rsidRPr="00331D0D" w:rsidRDefault="00331D0D" w:rsidP="00331D0D">
      <w:pPr>
        <w:pStyle w:val="14"/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sz w:val="24"/>
          <w:szCs w:val="24"/>
        </w:rPr>
        <w:t xml:space="preserve">Оценка «удовлетворительно» выставляется при условии выполнения не менее 51 % заданий симуляции; </w:t>
      </w:r>
    </w:p>
    <w:p w:rsidR="00331D0D" w:rsidRPr="00331D0D" w:rsidRDefault="00331D0D" w:rsidP="00331D0D">
      <w:pPr>
        <w:ind w:firstLine="426"/>
        <w:jc w:val="both"/>
        <w:rPr>
          <w:sz w:val="24"/>
        </w:rPr>
      </w:pPr>
      <w:r w:rsidRPr="00331D0D">
        <w:rPr>
          <w:sz w:val="24"/>
        </w:rPr>
        <w:t>Оценка «неудовлетворительно» выставляется при условии выполнения менее 50 % заданий симуляции.</w:t>
      </w:r>
    </w:p>
    <w:p w:rsidR="00331D0D" w:rsidRPr="00331D0D" w:rsidRDefault="00331D0D" w:rsidP="00331D0D">
      <w:pPr>
        <w:ind w:firstLine="426"/>
        <w:jc w:val="both"/>
        <w:rPr>
          <w:b/>
          <w:sz w:val="24"/>
        </w:rPr>
      </w:pPr>
    </w:p>
    <w:p w:rsidR="00331D0D" w:rsidRPr="00331D0D" w:rsidRDefault="00331D0D" w:rsidP="00331D0D">
      <w:pPr>
        <w:ind w:firstLine="426"/>
        <w:jc w:val="both"/>
        <w:rPr>
          <w:b/>
          <w:sz w:val="24"/>
        </w:rPr>
      </w:pPr>
      <w:r w:rsidRPr="00331D0D">
        <w:rPr>
          <w:b/>
          <w:sz w:val="24"/>
        </w:rPr>
        <w:t>Критерии оценки знаний при проведении зачета: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31D0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Оценки «зачтено» и «</w:t>
      </w:r>
      <w:proofErr w:type="spellStart"/>
      <w:r w:rsidRPr="00331D0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незачтено</w:t>
      </w:r>
      <w:proofErr w:type="spellEnd"/>
      <w:r w:rsidRPr="00331D0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»</w:t>
      </w:r>
      <w:r w:rsidRPr="00331D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выставляются по ди</w:t>
      </w:r>
      <w:r w:rsidRPr="00331D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331D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циплинам, формой заключительного контроля которых явл</w:t>
      </w:r>
      <w:r w:rsidRPr="00331D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</w:t>
      </w:r>
      <w:r w:rsidRPr="00331D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ется зачет. </w:t>
      </w:r>
      <w:proofErr w:type="gramStart"/>
      <w:r w:rsidRPr="00331D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 этом </w:t>
      </w:r>
      <w:r w:rsidRPr="00331D0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оценка «зачтено»</w:t>
      </w:r>
      <w:r w:rsidRPr="00331D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должна соответств</w:t>
      </w:r>
      <w:r w:rsidRPr="00331D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331D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вать параметрам любой из положительных оценок </w:t>
      </w:r>
      <w:r w:rsidRPr="00331D0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(«отли</w:t>
      </w:r>
      <w:r w:rsidRPr="00331D0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ч</w:t>
      </w:r>
      <w:r w:rsidRPr="00331D0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но», «хорошо», «удовлетворительно»)</w:t>
      </w:r>
      <w:r w:rsidRPr="00331D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а </w:t>
      </w:r>
      <w:r w:rsidRPr="00331D0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«</w:t>
      </w:r>
      <w:proofErr w:type="spellStart"/>
      <w:r w:rsidRPr="00331D0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незачтено</w:t>
      </w:r>
      <w:proofErr w:type="spellEnd"/>
      <w:r w:rsidRPr="00331D0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»</w:t>
      </w:r>
      <w:r w:rsidRPr="00331D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— п</w:t>
      </w:r>
      <w:r w:rsidRPr="00331D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Pr="00331D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раметрам оценки «неудовлетворительно». </w:t>
      </w:r>
      <w:proofErr w:type="gramEnd"/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Pr="00331D0D">
        <w:rPr>
          <w:rFonts w:ascii="Times New Roman" w:hAnsi="Times New Roman"/>
          <w:b/>
          <w:sz w:val="24"/>
          <w:szCs w:val="24"/>
          <w:shd w:val="clear" w:color="auto" w:fill="FFFFFF"/>
        </w:rPr>
        <w:t>Оценка «отлично»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 xml:space="preserve"> выставляется </w:t>
      </w:r>
      <w:proofErr w:type="gramStart"/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обучающемуся</w:t>
      </w:r>
      <w:proofErr w:type="gramEnd"/>
      <w:r w:rsidRPr="00331D0D">
        <w:rPr>
          <w:rFonts w:ascii="Times New Roman" w:hAnsi="Times New Roman"/>
          <w:sz w:val="24"/>
          <w:szCs w:val="24"/>
          <w:shd w:val="clear" w:color="auto" w:fill="FFFFFF"/>
        </w:rPr>
        <w:t>, кот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рый обладает всесторонними, систематизированными и гл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бокими знаниями материала учебной программы, умеет св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бодно выполнять задания, предусмотренные учебной пр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граммой, усвоил основную и ознакомился с дополнительной литературой, рекомендованной учебной программой. Как пр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вило, оценка «отлично» выставляется обучающемуся, усв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ившему взаимосвязь основных положений и понятий дисци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лины в их значении для приобретаемой специальности, пр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явившему творческие способности в понимании, изложении и использовании учебного материала, правильно обоснов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ы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вающему принятые решения, владеющему разносторонними навыками и приемами выполнения практических работ.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31D0D">
        <w:rPr>
          <w:rFonts w:ascii="Times New Roman" w:hAnsi="Times New Roman"/>
          <w:b/>
          <w:sz w:val="24"/>
          <w:szCs w:val="24"/>
          <w:shd w:val="clear" w:color="auto" w:fill="FFFFFF"/>
        </w:rPr>
        <w:t>Оценка «хорошо»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 xml:space="preserve"> выставляется обучающемуся, обнар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жившему полное знание материала учебной программы, у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пешно выполняющему предусмотренные учебной программой задания, усвоившему материал основной литературы, рек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 xml:space="preserve">мендованной учебной программой. </w:t>
      </w:r>
      <w:proofErr w:type="gramStart"/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Как правило, оценка «х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рошо» выставляется обучающемуся, показавшему системат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зированный характер знаний по дисциплине, способному к самостоятельному пополнению знаний в ходе дальнейшей учебной и профессиональной деятельности, правильно пр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меняющему теоретические положения при решении практич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ских вопросов и задач, владеющему необходимыми навыками и приемами выполнения практических работ.</w:t>
      </w:r>
      <w:proofErr w:type="gramEnd"/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31D0D">
        <w:rPr>
          <w:rFonts w:ascii="Times New Roman" w:hAnsi="Times New Roman"/>
          <w:b/>
          <w:sz w:val="24"/>
          <w:szCs w:val="24"/>
          <w:shd w:val="clear" w:color="auto" w:fill="FFFFFF"/>
        </w:rPr>
        <w:t>Оценка «удовлетворительно»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 xml:space="preserve"> выставляется </w:t>
      </w:r>
      <w:proofErr w:type="gramStart"/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обучающ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муся</w:t>
      </w:r>
      <w:proofErr w:type="gramEnd"/>
      <w:r w:rsidRPr="00331D0D">
        <w:rPr>
          <w:rFonts w:ascii="Times New Roman" w:hAnsi="Times New Roman"/>
          <w:sz w:val="24"/>
          <w:szCs w:val="24"/>
          <w:shd w:val="clear" w:color="auto" w:fill="FFFFFF"/>
        </w:rPr>
        <w:t>, который показал знание основного материала учебной программы в объеме, достаточном и необходимом для дал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ь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нейшей учебы и предстоящей работы по специальности, спр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вился с выполнением заданий, предусмотренных учебной программой, знаком с основной литературой, рекомендова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ной учебной программой. Как правило, оценка «удовлетвор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тельно» выставляется обучающемуся, допустившему погре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ш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ности в</w:t>
      </w:r>
      <w:r w:rsidRPr="00331D0D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ответах на зачете или выполнении заданий, но обл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дающему необходимыми знаниями под руководством преп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давателя для устранения этих погрешностей, нарушающему последовательность в изложении учебного материала и исп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ы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тывающему затруднения при выполнении практических р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 xml:space="preserve">бот. 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sz w:val="24"/>
          <w:szCs w:val="24"/>
          <w:shd w:val="clear" w:color="auto" w:fill="FFFFFF"/>
        </w:rPr>
        <w:t>Оценка «неудовлетворительно»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 xml:space="preserve"> выставляется обуча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ю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 xml:space="preserve">щемуся, не знающему основной части материала учебной 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программы, допускающему принципиальные ошибки в в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ы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полнении предусмотренных учебной программой заданий, н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уверенно с большими затруднениями выполняющему практ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 xml:space="preserve">ческие работы. Как правило, оценка «неудовлетворительно» выставляется </w:t>
      </w:r>
      <w:proofErr w:type="gramStart"/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обучающемуся</w:t>
      </w:r>
      <w:proofErr w:type="gramEnd"/>
      <w:r w:rsidRPr="00331D0D">
        <w:rPr>
          <w:rFonts w:ascii="Times New Roman" w:hAnsi="Times New Roman"/>
          <w:sz w:val="24"/>
          <w:szCs w:val="24"/>
          <w:shd w:val="clear" w:color="auto" w:fill="FFFFFF"/>
        </w:rPr>
        <w:t>, который не может продолжить обучение или приступить к деятельности по специальности по окончании университета без дополнительных занятий по с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ответствующей дисциплине.</w:t>
      </w:r>
    </w:p>
    <w:p w:rsidR="0030441F" w:rsidRPr="005C7B10" w:rsidRDefault="0030441F" w:rsidP="00BD1307">
      <w:pPr>
        <w:rPr>
          <w:rFonts w:eastAsia="Times New Roman"/>
          <w:sz w:val="24"/>
          <w:shd w:val="clear" w:color="auto" w:fill="FFFFFF"/>
        </w:rPr>
      </w:pPr>
    </w:p>
    <w:p w:rsidR="00916306" w:rsidRDefault="00916306">
      <w:pPr>
        <w:spacing w:after="160" w:line="259" w:lineRule="auto"/>
        <w:rPr>
          <w:b/>
          <w:color w:val="000000"/>
          <w:sz w:val="24"/>
        </w:rPr>
      </w:pPr>
      <w:r>
        <w:rPr>
          <w:b/>
          <w:color w:val="000000"/>
          <w:sz w:val="24"/>
        </w:rPr>
        <w:br w:type="page"/>
      </w:r>
    </w:p>
    <w:p w:rsidR="0030441F" w:rsidRPr="005C7B10" w:rsidRDefault="00EA34AF" w:rsidP="00916306">
      <w:pPr>
        <w:spacing w:after="240"/>
        <w:jc w:val="center"/>
        <w:rPr>
          <w:b/>
          <w:bCs/>
          <w:sz w:val="24"/>
        </w:rPr>
      </w:pPr>
      <w:r w:rsidRPr="005C7B10">
        <w:rPr>
          <w:b/>
          <w:color w:val="000000"/>
          <w:sz w:val="24"/>
        </w:rPr>
        <w:lastRenderedPageBreak/>
        <w:t>Приложение 1</w:t>
      </w:r>
    </w:p>
    <w:p w:rsidR="00F51C0B" w:rsidRDefault="00F51C0B" w:rsidP="00F51C0B">
      <w:pPr>
        <w:pStyle w:val="ab"/>
        <w:overflowPunct/>
        <w:autoSpaceDE/>
        <w:adjustRightInd/>
        <w:spacing w:after="24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РЕКОМЕНДУЕМАЯ ЛИТЕРАТУРА</w:t>
      </w:r>
    </w:p>
    <w:p w:rsidR="00F51C0B" w:rsidRDefault="00F51C0B" w:rsidP="00F51C0B">
      <w:pPr>
        <w:pStyle w:val="ab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Основная учебная литература:</w:t>
      </w:r>
    </w:p>
    <w:p w:rsidR="00F51C0B" w:rsidRDefault="00F51C0B" w:rsidP="00F51C0B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autoSpaceDE w:val="0"/>
        <w:autoSpaceDN w:val="0"/>
        <w:adjustRightInd w:val="0"/>
        <w:jc w:val="both"/>
        <w:rPr>
          <w:spacing w:val="-12"/>
          <w:sz w:val="24"/>
        </w:rPr>
      </w:pPr>
      <w:r>
        <w:rPr>
          <w:sz w:val="24"/>
        </w:rPr>
        <w:t>Казаков В.Н. Сравнительное правоведение (для учащихся магистратуры) [Электронный ресурс]: краткий учебник для вузов / В.Н. Казаков. —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 xml:space="preserve">екстовые данные. — М.: Российская Академия адвокатуры и нотариата, 2015. — 222 </w:t>
      </w:r>
      <w:proofErr w:type="spellStart"/>
      <w:r>
        <w:rPr>
          <w:sz w:val="24"/>
        </w:rPr>
        <w:t>c</w:t>
      </w:r>
      <w:proofErr w:type="spellEnd"/>
      <w:r>
        <w:rPr>
          <w:sz w:val="24"/>
        </w:rPr>
        <w:t xml:space="preserve">. — 978-5-93858-084-8. — Режим доступа: </w:t>
      </w:r>
      <w:hyperlink r:id="rId10" w:history="1">
        <w:r>
          <w:rPr>
            <w:rStyle w:val="a3"/>
            <w:color w:val="auto"/>
            <w:sz w:val="24"/>
          </w:rPr>
          <w:t>http://www.iprbookshop.ru/33397.html</w:t>
        </w:r>
      </w:hyperlink>
    </w:p>
    <w:p w:rsidR="00F51C0B" w:rsidRDefault="00F51C0B" w:rsidP="00F51C0B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autoSpaceDE w:val="0"/>
        <w:autoSpaceDN w:val="0"/>
        <w:adjustRightInd w:val="0"/>
        <w:jc w:val="both"/>
        <w:rPr>
          <w:spacing w:val="-12"/>
          <w:sz w:val="24"/>
        </w:rPr>
      </w:pPr>
      <w:proofErr w:type="spellStart"/>
      <w:r>
        <w:rPr>
          <w:sz w:val="24"/>
        </w:rPr>
        <w:t>Оксамытный</w:t>
      </w:r>
      <w:proofErr w:type="spellEnd"/>
      <w:r>
        <w:rPr>
          <w:sz w:val="24"/>
        </w:rPr>
        <w:t xml:space="preserve"> В.В. Юридическая компаративистика [Эле</w:t>
      </w:r>
      <w:r>
        <w:rPr>
          <w:sz w:val="24"/>
        </w:rPr>
        <w:t>к</w:t>
      </w:r>
      <w:r>
        <w:rPr>
          <w:sz w:val="24"/>
        </w:rPr>
        <w:t>тронный ресурс]: учебный курс для студентов магистрат</w:t>
      </w:r>
      <w:r>
        <w:rPr>
          <w:sz w:val="24"/>
        </w:rPr>
        <w:t>у</w:t>
      </w:r>
      <w:r>
        <w:rPr>
          <w:sz w:val="24"/>
        </w:rPr>
        <w:t>ры, обучающихся по направлению подготовки «Юриспр</w:t>
      </w:r>
      <w:r>
        <w:rPr>
          <w:sz w:val="24"/>
        </w:rPr>
        <w:t>у</w:t>
      </w:r>
      <w:r>
        <w:rPr>
          <w:sz w:val="24"/>
        </w:rPr>
        <w:t xml:space="preserve">денция» / В.В. </w:t>
      </w:r>
      <w:proofErr w:type="spellStart"/>
      <w:r>
        <w:rPr>
          <w:sz w:val="24"/>
        </w:rPr>
        <w:t>Оксамытный</w:t>
      </w:r>
      <w:proofErr w:type="spellEnd"/>
      <w:r>
        <w:rPr>
          <w:sz w:val="24"/>
        </w:rPr>
        <w:t>. —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екстовые да</w:t>
      </w:r>
      <w:r>
        <w:rPr>
          <w:sz w:val="24"/>
        </w:rPr>
        <w:t>н</w:t>
      </w:r>
      <w:r>
        <w:rPr>
          <w:sz w:val="24"/>
        </w:rPr>
        <w:t xml:space="preserve">ные. — М.: ЮНИТИ-ДАНА, 2017. — 431 </w:t>
      </w:r>
      <w:proofErr w:type="spellStart"/>
      <w:r>
        <w:rPr>
          <w:sz w:val="24"/>
        </w:rPr>
        <w:t>c</w:t>
      </w:r>
      <w:proofErr w:type="spellEnd"/>
      <w:r>
        <w:rPr>
          <w:sz w:val="24"/>
        </w:rPr>
        <w:t xml:space="preserve">. — 978-5-238-02616-9. — Режим доступа: </w:t>
      </w:r>
      <w:hyperlink r:id="rId11" w:history="1">
        <w:r>
          <w:rPr>
            <w:rStyle w:val="a3"/>
            <w:color w:val="auto"/>
            <w:sz w:val="24"/>
          </w:rPr>
          <w:t>http://www.iprbookshop.ru/34536.html</w:t>
        </w:r>
      </w:hyperlink>
    </w:p>
    <w:p w:rsidR="00F51C0B" w:rsidRDefault="00F51C0B" w:rsidP="00F51C0B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autoSpaceDE w:val="0"/>
        <w:autoSpaceDN w:val="0"/>
        <w:adjustRightInd w:val="0"/>
        <w:jc w:val="both"/>
        <w:rPr>
          <w:spacing w:val="-12"/>
          <w:sz w:val="24"/>
        </w:rPr>
      </w:pPr>
      <w:r>
        <w:rPr>
          <w:sz w:val="24"/>
        </w:rPr>
        <w:t xml:space="preserve">Чиркин В.Е. </w:t>
      </w:r>
      <w:r>
        <w:rPr>
          <w:bCs/>
          <w:sz w:val="24"/>
          <w:shd w:val="clear" w:color="auto" w:fill="FFFFFF"/>
        </w:rPr>
        <w:t>Сравнительное правоведение</w:t>
      </w:r>
      <w:r>
        <w:rPr>
          <w:sz w:val="24"/>
          <w:shd w:val="clear" w:color="auto" w:fill="FFFFFF"/>
        </w:rPr>
        <w:t>: учебник для м</w:t>
      </w:r>
      <w:r>
        <w:rPr>
          <w:sz w:val="24"/>
          <w:shd w:val="clear" w:color="auto" w:fill="FFFFFF"/>
        </w:rPr>
        <w:t>а</w:t>
      </w:r>
      <w:r>
        <w:rPr>
          <w:sz w:val="24"/>
          <w:shd w:val="clear" w:color="auto" w:fill="FFFFFF"/>
        </w:rPr>
        <w:t>гистратуры / В. Е. Чиркин. — 2-е изд., пересмотр. — М.: Норма: ИНФРА-М, 2019. — 320 с. - Режим доступа: http://znanium.com/catalog/product/1020402</w:t>
      </w:r>
    </w:p>
    <w:p w:rsidR="00F51C0B" w:rsidRDefault="00F51C0B" w:rsidP="00F51C0B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F51C0B" w:rsidRDefault="00F51C0B" w:rsidP="00F51C0B">
      <w:pPr>
        <w:pStyle w:val="ab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Дополнительная учебная литература:</w:t>
      </w:r>
    </w:p>
    <w:p w:rsidR="00F51C0B" w:rsidRDefault="00F51C0B" w:rsidP="00F51C0B">
      <w:pPr>
        <w:pStyle w:val="aa"/>
        <w:widowControl w:val="0"/>
        <w:numPr>
          <w:ilvl w:val="0"/>
          <w:numId w:val="39"/>
        </w:numPr>
        <w:tabs>
          <w:tab w:val="left" w:pos="284"/>
          <w:tab w:val="left" w:pos="993"/>
        </w:tabs>
        <w:ind w:left="0" w:firstLine="0"/>
        <w:jc w:val="both"/>
        <w:rPr>
          <w:sz w:val="24"/>
        </w:rPr>
      </w:pPr>
      <w:proofErr w:type="spellStart"/>
      <w:r>
        <w:rPr>
          <w:sz w:val="24"/>
        </w:rPr>
        <w:t>Апинус</w:t>
      </w:r>
      <w:proofErr w:type="spellEnd"/>
      <w:r>
        <w:rPr>
          <w:sz w:val="24"/>
        </w:rPr>
        <w:t xml:space="preserve"> О.С. Прокуратура в системе национальной без</w:t>
      </w:r>
      <w:r>
        <w:rPr>
          <w:sz w:val="24"/>
        </w:rPr>
        <w:t>о</w:t>
      </w:r>
      <w:r>
        <w:rPr>
          <w:sz w:val="24"/>
        </w:rPr>
        <w:t xml:space="preserve">пасности России [Электронный ресурс]: учебное пособие/ </w:t>
      </w:r>
      <w:proofErr w:type="spellStart"/>
      <w:r>
        <w:rPr>
          <w:sz w:val="24"/>
        </w:rPr>
        <w:t>К</w:t>
      </w:r>
      <w:r>
        <w:rPr>
          <w:sz w:val="24"/>
        </w:rPr>
        <w:t>а</w:t>
      </w:r>
      <w:r>
        <w:rPr>
          <w:sz w:val="24"/>
        </w:rPr>
        <w:t>пинус</w:t>
      </w:r>
      <w:proofErr w:type="spellEnd"/>
      <w:r>
        <w:rPr>
          <w:sz w:val="24"/>
        </w:rPr>
        <w:t xml:space="preserve"> О.С., </w:t>
      </w:r>
      <w:proofErr w:type="spellStart"/>
      <w:r>
        <w:rPr>
          <w:sz w:val="24"/>
        </w:rPr>
        <w:t>Кардашова</w:t>
      </w:r>
      <w:proofErr w:type="spellEnd"/>
      <w:r>
        <w:rPr>
          <w:sz w:val="24"/>
        </w:rPr>
        <w:t xml:space="preserve"> И.Б., Рябцев В.П.—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екст</w:t>
      </w:r>
      <w:r>
        <w:rPr>
          <w:sz w:val="24"/>
        </w:rPr>
        <w:t>о</w:t>
      </w:r>
      <w:r>
        <w:rPr>
          <w:sz w:val="24"/>
        </w:rPr>
        <w:t xml:space="preserve">вые данные.— М.: ЮНИТИ-ДАНА, 2012.— 448 </w:t>
      </w:r>
      <w:proofErr w:type="spellStart"/>
      <w:r>
        <w:rPr>
          <w:sz w:val="24"/>
        </w:rPr>
        <w:t>c</w:t>
      </w:r>
      <w:proofErr w:type="spellEnd"/>
      <w:r>
        <w:rPr>
          <w:sz w:val="24"/>
        </w:rPr>
        <w:t xml:space="preserve">.— Режим доступа: </w:t>
      </w:r>
      <w:hyperlink r:id="rId12" w:history="1">
        <w:r>
          <w:rPr>
            <w:rStyle w:val="a3"/>
            <w:color w:val="auto"/>
            <w:sz w:val="24"/>
          </w:rPr>
          <w:t>http://www.iprbookshop.ru/8779</w:t>
        </w:r>
      </w:hyperlink>
      <w:r>
        <w:rPr>
          <w:sz w:val="24"/>
        </w:rPr>
        <w:t>.</w:t>
      </w:r>
    </w:p>
    <w:p w:rsidR="00F51C0B" w:rsidRDefault="00F51C0B" w:rsidP="00F51C0B">
      <w:pPr>
        <w:pStyle w:val="aa"/>
        <w:numPr>
          <w:ilvl w:val="0"/>
          <w:numId w:val="39"/>
        </w:numPr>
        <w:tabs>
          <w:tab w:val="left" w:pos="284"/>
          <w:tab w:val="left" w:pos="993"/>
        </w:tabs>
        <w:ind w:left="0" w:firstLine="0"/>
        <w:jc w:val="both"/>
        <w:rPr>
          <w:sz w:val="24"/>
        </w:rPr>
      </w:pPr>
      <w:proofErr w:type="spellStart"/>
      <w:r>
        <w:rPr>
          <w:sz w:val="24"/>
        </w:rPr>
        <w:t>Мартенс</w:t>
      </w:r>
      <w:proofErr w:type="spellEnd"/>
      <w:r>
        <w:rPr>
          <w:sz w:val="24"/>
        </w:rPr>
        <w:t xml:space="preserve"> Ф.Ф. Современное международное право цивил</w:t>
      </w:r>
      <w:r>
        <w:rPr>
          <w:sz w:val="24"/>
        </w:rPr>
        <w:t>и</w:t>
      </w:r>
      <w:r>
        <w:rPr>
          <w:sz w:val="24"/>
        </w:rPr>
        <w:t xml:space="preserve">зованных народов. Том 1 [Электронный ресурс]/ </w:t>
      </w:r>
      <w:proofErr w:type="spellStart"/>
      <w:r>
        <w:rPr>
          <w:sz w:val="24"/>
        </w:rPr>
        <w:t>Мартенс</w:t>
      </w:r>
      <w:proofErr w:type="spellEnd"/>
      <w:r>
        <w:rPr>
          <w:sz w:val="24"/>
        </w:rPr>
        <w:t xml:space="preserve"> Ф.Ф.—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 xml:space="preserve">екстовые данные.— М.: Зерцало, 2013.— 428 </w:t>
      </w:r>
      <w:proofErr w:type="spellStart"/>
      <w:r>
        <w:rPr>
          <w:sz w:val="24"/>
        </w:rPr>
        <w:t>c</w:t>
      </w:r>
      <w:proofErr w:type="spellEnd"/>
      <w:r>
        <w:rPr>
          <w:sz w:val="24"/>
        </w:rPr>
        <w:t xml:space="preserve">.— Режим доступа: </w:t>
      </w:r>
      <w:hyperlink r:id="rId13" w:history="1">
        <w:r>
          <w:rPr>
            <w:rStyle w:val="a3"/>
            <w:color w:val="auto"/>
            <w:sz w:val="24"/>
          </w:rPr>
          <w:t>http://www.iprbookshop.ru/4535</w:t>
        </w:r>
      </w:hyperlink>
      <w:r>
        <w:rPr>
          <w:sz w:val="24"/>
        </w:rPr>
        <w:t>.</w:t>
      </w:r>
    </w:p>
    <w:p w:rsidR="00F51C0B" w:rsidRDefault="00F51C0B" w:rsidP="00F51C0B">
      <w:pPr>
        <w:pStyle w:val="aa"/>
        <w:numPr>
          <w:ilvl w:val="0"/>
          <w:numId w:val="39"/>
        </w:numPr>
        <w:tabs>
          <w:tab w:val="left" w:pos="284"/>
          <w:tab w:val="left" w:pos="993"/>
        </w:tabs>
        <w:ind w:left="0" w:firstLine="0"/>
        <w:jc w:val="both"/>
        <w:rPr>
          <w:sz w:val="24"/>
        </w:rPr>
      </w:pPr>
      <w:proofErr w:type="spellStart"/>
      <w:r>
        <w:rPr>
          <w:sz w:val="24"/>
        </w:rPr>
        <w:t>Мартенс</w:t>
      </w:r>
      <w:proofErr w:type="spellEnd"/>
      <w:r>
        <w:rPr>
          <w:sz w:val="24"/>
        </w:rPr>
        <w:t xml:space="preserve"> Ф.Ф. Современное международное право цивил</w:t>
      </w:r>
      <w:r>
        <w:rPr>
          <w:sz w:val="24"/>
        </w:rPr>
        <w:t>и</w:t>
      </w:r>
      <w:r>
        <w:rPr>
          <w:sz w:val="24"/>
        </w:rPr>
        <w:t xml:space="preserve">зованных народов. Том 2 [Электронный ресурс]/ </w:t>
      </w:r>
      <w:proofErr w:type="spellStart"/>
      <w:r>
        <w:rPr>
          <w:sz w:val="24"/>
        </w:rPr>
        <w:t>Мартенс</w:t>
      </w:r>
      <w:proofErr w:type="spellEnd"/>
      <w:r>
        <w:rPr>
          <w:sz w:val="24"/>
        </w:rPr>
        <w:t xml:space="preserve"> </w:t>
      </w:r>
      <w:r>
        <w:rPr>
          <w:sz w:val="24"/>
        </w:rPr>
        <w:lastRenderedPageBreak/>
        <w:t>Ф.Ф.—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 xml:space="preserve">екстовые данные.— М.: Зерцало, 2013.— 368 </w:t>
      </w:r>
      <w:proofErr w:type="spellStart"/>
      <w:r>
        <w:rPr>
          <w:sz w:val="24"/>
        </w:rPr>
        <w:t>c</w:t>
      </w:r>
      <w:proofErr w:type="spellEnd"/>
      <w:r>
        <w:rPr>
          <w:sz w:val="24"/>
        </w:rPr>
        <w:t xml:space="preserve">.— Режим доступа: </w:t>
      </w:r>
      <w:hyperlink r:id="rId14" w:history="1">
        <w:r>
          <w:rPr>
            <w:rStyle w:val="a3"/>
            <w:color w:val="auto"/>
            <w:sz w:val="24"/>
          </w:rPr>
          <w:t>http://www.iprbookshop.ru/4536</w:t>
        </w:r>
      </w:hyperlink>
      <w:r>
        <w:rPr>
          <w:sz w:val="24"/>
        </w:rPr>
        <w:t>.</w:t>
      </w:r>
    </w:p>
    <w:p w:rsidR="00F51C0B" w:rsidRDefault="00F51C0B" w:rsidP="00F51C0B">
      <w:pPr>
        <w:pStyle w:val="aa"/>
        <w:numPr>
          <w:ilvl w:val="0"/>
          <w:numId w:val="39"/>
        </w:numPr>
        <w:tabs>
          <w:tab w:val="left" w:pos="284"/>
          <w:tab w:val="left" w:pos="993"/>
        </w:tabs>
        <w:ind w:left="0" w:firstLine="0"/>
        <w:jc w:val="both"/>
        <w:rPr>
          <w:sz w:val="24"/>
        </w:rPr>
      </w:pPr>
      <w:r>
        <w:rPr>
          <w:sz w:val="24"/>
        </w:rPr>
        <w:t>Международное право [Электронный ресурс]: учебник/ К.К. Гасанов [и др.].—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 xml:space="preserve">екстовые данные.— М.: ЮНИТИ-ДАНА, 2012.— 543 </w:t>
      </w:r>
      <w:proofErr w:type="spellStart"/>
      <w:r>
        <w:rPr>
          <w:sz w:val="24"/>
        </w:rPr>
        <w:t>c</w:t>
      </w:r>
      <w:proofErr w:type="spellEnd"/>
      <w:r>
        <w:rPr>
          <w:sz w:val="24"/>
        </w:rPr>
        <w:t xml:space="preserve">.— Режим доступа: </w:t>
      </w:r>
      <w:hyperlink r:id="rId15" w:history="1">
        <w:r>
          <w:rPr>
            <w:rStyle w:val="a3"/>
            <w:color w:val="auto"/>
            <w:sz w:val="24"/>
          </w:rPr>
          <w:t>http://www.iprbookshop.ru/8093</w:t>
        </w:r>
      </w:hyperlink>
      <w:r>
        <w:rPr>
          <w:sz w:val="24"/>
        </w:rPr>
        <w:t>.</w:t>
      </w:r>
    </w:p>
    <w:p w:rsidR="00F51C0B" w:rsidRDefault="00F51C0B" w:rsidP="00F51C0B">
      <w:pPr>
        <w:pStyle w:val="aa"/>
        <w:numPr>
          <w:ilvl w:val="0"/>
          <w:numId w:val="39"/>
        </w:numPr>
        <w:tabs>
          <w:tab w:val="left" w:pos="284"/>
          <w:tab w:val="left" w:pos="993"/>
        </w:tabs>
        <w:ind w:left="0" w:firstLine="0"/>
        <w:jc w:val="both"/>
        <w:rPr>
          <w:sz w:val="24"/>
        </w:rPr>
      </w:pPr>
      <w:proofErr w:type="spellStart"/>
      <w:r>
        <w:rPr>
          <w:sz w:val="24"/>
        </w:rPr>
        <w:t>Оксамытный</w:t>
      </w:r>
      <w:proofErr w:type="spellEnd"/>
      <w:r>
        <w:rPr>
          <w:sz w:val="24"/>
        </w:rPr>
        <w:t xml:space="preserve"> В.В. Общая теория государства и права [Электронный ресурс]: учебник/ </w:t>
      </w:r>
      <w:proofErr w:type="spellStart"/>
      <w:r>
        <w:rPr>
          <w:sz w:val="24"/>
        </w:rPr>
        <w:t>Оксамытный</w:t>
      </w:r>
      <w:proofErr w:type="spellEnd"/>
      <w:r>
        <w:rPr>
          <w:sz w:val="24"/>
        </w:rPr>
        <w:t xml:space="preserve"> В.В.— Эле</w:t>
      </w:r>
      <w:r>
        <w:rPr>
          <w:sz w:val="24"/>
        </w:rPr>
        <w:t>к</w:t>
      </w:r>
      <w:r>
        <w:rPr>
          <w:sz w:val="24"/>
        </w:rPr>
        <w:t>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 xml:space="preserve">екстовые данные.— М.: ЮНИТИ-ДАНА, 2017.— 511 </w:t>
      </w:r>
      <w:proofErr w:type="spellStart"/>
      <w:r>
        <w:rPr>
          <w:sz w:val="24"/>
        </w:rPr>
        <w:t>c</w:t>
      </w:r>
      <w:proofErr w:type="spellEnd"/>
      <w:r>
        <w:rPr>
          <w:sz w:val="24"/>
        </w:rPr>
        <w:t xml:space="preserve">.— Режим доступа: </w:t>
      </w:r>
      <w:hyperlink r:id="rId16" w:history="1">
        <w:r>
          <w:rPr>
            <w:rStyle w:val="a3"/>
            <w:color w:val="auto"/>
            <w:sz w:val="24"/>
          </w:rPr>
          <w:t>http://www.iprbookshop.ru/15426</w:t>
        </w:r>
      </w:hyperlink>
      <w:r>
        <w:rPr>
          <w:sz w:val="24"/>
        </w:rPr>
        <w:t>.</w:t>
      </w:r>
    </w:p>
    <w:p w:rsidR="00F51C0B" w:rsidRDefault="00F51C0B" w:rsidP="00F51C0B">
      <w:pPr>
        <w:shd w:val="clear" w:color="auto" w:fill="FFFFFF"/>
        <w:jc w:val="both"/>
        <w:textAlignment w:val="top"/>
        <w:rPr>
          <w:sz w:val="24"/>
        </w:rPr>
      </w:pPr>
      <w:r>
        <w:rPr>
          <w:sz w:val="24"/>
        </w:rPr>
        <w:t>Чиркин В.Е. Сравнительное конституционное право [Эле</w:t>
      </w:r>
      <w:r>
        <w:rPr>
          <w:sz w:val="24"/>
        </w:rPr>
        <w:t>к</w:t>
      </w:r>
      <w:r>
        <w:rPr>
          <w:sz w:val="24"/>
        </w:rPr>
        <w:t>тронный ресурс]: учебное пособие для магистрантов и асп</w:t>
      </w:r>
      <w:r>
        <w:rPr>
          <w:sz w:val="24"/>
        </w:rPr>
        <w:t>и</w:t>
      </w:r>
      <w:r>
        <w:rPr>
          <w:sz w:val="24"/>
        </w:rPr>
        <w:t>рантов/ Чиркин В.Е.—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екстовые данные.— М.: Институт законодательства и сравнительного правоведения при Правител</w:t>
      </w:r>
      <w:proofErr w:type="gramStart"/>
      <w:r>
        <w:rPr>
          <w:sz w:val="24"/>
        </w:rPr>
        <w:t>ь-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стве</w:t>
      </w:r>
      <w:proofErr w:type="spellEnd"/>
      <w:r>
        <w:rPr>
          <w:sz w:val="24"/>
        </w:rPr>
        <w:t xml:space="preserve"> Российской Федерации, Юриспруденция, 2011.— 400 </w:t>
      </w:r>
      <w:proofErr w:type="spellStart"/>
      <w:r>
        <w:rPr>
          <w:sz w:val="24"/>
        </w:rPr>
        <w:t>c</w:t>
      </w:r>
      <w:proofErr w:type="spellEnd"/>
      <w:r>
        <w:rPr>
          <w:sz w:val="24"/>
        </w:rPr>
        <w:t xml:space="preserve">.— Режим доступа: </w:t>
      </w:r>
      <w:hyperlink r:id="rId17" w:history="1">
        <w:r>
          <w:rPr>
            <w:rStyle w:val="a3"/>
            <w:color w:val="auto"/>
            <w:sz w:val="24"/>
          </w:rPr>
          <w:t>http://www.iprbookshop.ru/23039</w:t>
        </w:r>
      </w:hyperlink>
      <w:r>
        <w:rPr>
          <w:sz w:val="24"/>
        </w:rPr>
        <w:t>.</w:t>
      </w:r>
    </w:p>
    <w:p w:rsidR="00212440" w:rsidRDefault="00212440">
      <w:pPr>
        <w:spacing w:after="160" w:line="259" w:lineRule="auto"/>
        <w:rPr>
          <w:rFonts w:eastAsia="Times New Roman"/>
          <w:b/>
          <w:color w:val="000000"/>
          <w:sz w:val="24"/>
        </w:rPr>
      </w:pPr>
      <w:r>
        <w:rPr>
          <w:b/>
          <w:color w:val="000000"/>
          <w:sz w:val="24"/>
        </w:rPr>
        <w:br w:type="page"/>
      </w:r>
    </w:p>
    <w:p w:rsidR="00EA34AF" w:rsidRPr="005C7B10" w:rsidRDefault="00EA34AF" w:rsidP="00212440">
      <w:pPr>
        <w:pStyle w:val="ab"/>
        <w:overflowPunct/>
        <w:autoSpaceDE/>
        <w:autoSpaceDN/>
        <w:adjustRightInd/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5C7B10"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2</w:t>
      </w:r>
    </w:p>
    <w:p w:rsidR="00F51C0B" w:rsidRDefault="00F51C0B" w:rsidP="00F51C0B">
      <w:pPr>
        <w:tabs>
          <w:tab w:val="left" w:pos="1276"/>
        </w:tabs>
        <w:ind w:firstLine="567"/>
        <w:jc w:val="both"/>
        <w:rPr>
          <w:b/>
          <w:sz w:val="24"/>
        </w:rPr>
      </w:pPr>
      <w:r w:rsidRPr="00F51C0B">
        <w:rPr>
          <w:b/>
          <w:sz w:val="24"/>
        </w:rPr>
        <w:t>РЕКОМЕНДУЕМЫЕ ИНТЕРНЕТ-САЙТЫ</w:t>
      </w:r>
    </w:p>
    <w:p w:rsidR="00F51C0B" w:rsidRDefault="00F51C0B" w:rsidP="00F51C0B">
      <w:pPr>
        <w:pStyle w:val="ab"/>
        <w:widowControl w:val="0"/>
        <w:numPr>
          <w:ilvl w:val="0"/>
          <w:numId w:val="40"/>
        </w:numPr>
        <w:tabs>
          <w:tab w:val="left" w:pos="851"/>
          <w:tab w:val="left" w:pos="993"/>
        </w:tabs>
        <w:overflowPunct/>
        <w:autoSpaceDE/>
        <w:adjustRightInd/>
        <w:ind w:left="0" w:firstLine="567"/>
        <w:jc w:val="both"/>
        <w:rPr>
          <w:rStyle w:val="a3"/>
          <w:color w:val="auto"/>
        </w:rPr>
      </w:pPr>
      <w:r>
        <w:rPr>
          <w:rFonts w:ascii="Times New Roman" w:hAnsi="Times New Roman"/>
          <w:sz w:val="24"/>
          <w:szCs w:val="24"/>
        </w:rPr>
        <w:t>Официальный сайт Государственной Думы Фед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рального Собрания РФ [Электронный ресурс]. – Режим дост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па: http:// </w:t>
      </w:r>
      <w:proofErr w:type="spellStart"/>
      <w:r>
        <w:rPr>
          <w:rFonts w:ascii="Times New Roman" w:hAnsi="Times New Roman"/>
          <w:sz w:val="24"/>
          <w:szCs w:val="24"/>
        </w:rPr>
        <w:t>www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duma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hyperlink r:id="rId18" w:history="1">
        <w:proofErr w:type="spellStart"/>
        <w:r>
          <w:rPr>
            <w:rStyle w:val="a3"/>
            <w:color w:val="auto"/>
            <w:sz w:val="24"/>
            <w:szCs w:val="24"/>
            <w:lang w:val="en-US"/>
          </w:rPr>
          <w:t>gov</w:t>
        </w:r>
        <w:proofErr w:type="spellEnd"/>
        <w:r>
          <w:rPr>
            <w:rStyle w:val="a3"/>
            <w:color w:val="auto"/>
            <w:sz w:val="24"/>
            <w:szCs w:val="24"/>
          </w:rPr>
          <w:t>.</w:t>
        </w:r>
        <w:r>
          <w:rPr>
            <w:rStyle w:val="a3"/>
            <w:color w:val="auto"/>
            <w:sz w:val="24"/>
            <w:szCs w:val="24"/>
            <w:lang w:val="en-US"/>
          </w:rPr>
          <w:t>ru</w:t>
        </w:r>
      </w:hyperlink>
      <w:r>
        <w:rPr>
          <w:rStyle w:val="a3"/>
          <w:color w:val="auto"/>
          <w:sz w:val="24"/>
          <w:szCs w:val="24"/>
        </w:rPr>
        <w:t>/</w:t>
      </w:r>
    </w:p>
    <w:p w:rsidR="00F51C0B" w:rsidRDefault="00F51C0B" w:rsidP="00F51C0B">
      <w:pPr>
        <w:pStyle w:val="ab"/>
        <w:numPr>
          <w:ilvl w:val="0"/>
          <w:numId w:val="40"/>
        </w:numPr>
        <w:tabs>
          <w:tab w:val="left" w:pos="851"/>
          <w:tab w:val="left" w:pos="993"/>
        </w:tabs>
        <w:overflowPunct/>
        <w:autoSpaceDE/>
        <w:adjustRightInd/>
        <w:ind w:left="0" w:firstLine="567"/>
        <w:jc w:val="both"/>
        <w:rPr>
          <w:rStyle w:val="a3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Официальный сайт Конституционного Суда РФ [Электронный ресурс]. </w:t>
      </w:r>
      <w:r>
        <w:rPr>
          <w:rStyle w:val="a3"/>
          <w:color w:val="auto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Режим доступа: http://</w:t>
      </w:r>
      <w:hyperlink r:id="rId19" w:history="1">
        <w:r>
          <w:rPr>
            <w:rStyle w:val="a3"/>
            <w:color w:val="auto"/>
            <w:sz w:val="24"/>
            <w:szCs w:val="24"/>
          </w:rPr>
          <w:t>www.</w:t>
        </w:r>
        <w:proofErr w:type="spellStart"/>
        <w:r>
          <w:rPr>
            <w:rStyle w:val="a3"/>
            <w:color w:val="auto"/>
            <w:sz w:val="24"/>
            <w:szCs w:val="24"/>
            <w:lang w:val="en-US"/>
          </w:rPr>
          <w:t>ksrf</w:t>
        </w:r>
        <w:proofErr w:type="spellEnd"/>
        <w:r>
          <w:rPr>
            <w:rStyle w:val="a3"/>
            <w:color w:val="auto"/>
            <w:sz w:val="24"/>
            <w:szCs w:val="24"/>
          </w:rPr>
          <w:t>.</w:t>
        </w:r>
        <w:r>
          <w:rPr>
            <w:rStyle w:val="a3"/>
            <w:color w:val="auto"/>
            <w:sz w:val="24"/>
            <w:szCs w:val="24"/>
            <w:lang w:val="en-US"/>
          </w:rPr>
          <w:t>ru</w:t>
        </w:r>
      </w:hyperlink>
      <w:r>
        <w:rPr>
          <w:rStyle w:val="a3"/>
          <w:color w:val="auto"/>
          <w:sz w:val="24"/>
          <w:szCs w:val="24"/>
        </w:rPr>
        <w:t>/</w:t>
      </w:r>
    </w:p>
    <w:p w:rsidR="00F51C0B" w:rsidRDefault="00F51C0B" w:rsidP="00F51C0B">
      <w:pPr>
        <w:pStyle w:val="ab"/>
        <w:numPr>
          <w:ilvl w:val="0"/>
          <w:numId w:val="40"/>
        </w:numPr>
        <w:tabs>
          <w:tab w:val="left" w:pos="851"/>
          <w:tab w:val="left" w:pos="993"/>
        </w:tabs>
        <w:overflowPunct/>
        <w:autoSpaceDE/>
        <w:adjustRightInd/>
        <w:ind w:left="0" w:firstLine="567"/>
        <w:jc w:val="both"/>
        <w:rPr>
          <w:rStyle w:val="a3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Официальный сайт Правительства РФ [Электронный ресурс]. </w:t>
      </w:r>
      <w:r>
        <w:rPr>
          <w:rStyle w:val="a3"/>
          <w:color w:val="auto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Режим доступа: http:// </w:t>
      </w:r>
      <w:proofErr w:type="spellStart"/>
      <w:r>
        <w:rPr>
          <w:rFonts w:ascii="Times New Roman" w:hAnsi="Times New Roman"/>
          <w:sz w:val="24"/>
          <w:szCs w:val="24"/>
        </w:rPr>
        <w:t>www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hyperlink r:id="rId20" w:history="1">
        <w:r>
          <w:rPr>
            <w:rStyle w:val="a3"/>
            <w:color w:val="auto"/>
            <w:sz w:val="24"/>
            <w:szCs w:val="24"/>
            <w:lang w:val="en-US"/>
          </w:rPr>
          <w:t>government</w:t>
        </w:r>
        <w:r>
          <w:rPr>
            <w:rStyle w:val="a3"/>
            <w:color w:val="auto"/>
            <w:sz w:val="24"/>
            <w:szCs w:val="24"/>
          </w:rPr>
          <w:t>.</w:t>
        </w:r>
        <w:r>
          <w:rPr>
            <w:rStyle w:val="a3"/>
            <w:color w:val="auto"/>
            <w:sz w:val="24"/>
            <w:szCs w:val="24"/>
            <w:lang w:val="en-US"/>
          </w:rPr>
          <w:t>ru</w:t>
        </w:r>
      </w:hyperlink>
      <w:r>
        <w:rPr>
          <w:rStyle w:val="a3"/>
          <w:color w:val="auto"/>
          <w:sz w:val="24"/>
          <w:szCs w:val="24"/>
        </w:rPr>
        <w:t>/</w:t>
      </w:r>
    </w:p>
    <w:p w:rsidR="00F51C0B" w:rsidRDefault="00F51C0B" w:rsidP="00F51C0B">
      <w:pPr>
        <w:pStyle w:val="ab"/>
        <w:numPr>
          <w:ilvl w:val="0"/>
          <w:numId w:val="40"/>
        </w:numPr>
        <w:tabs>
          <w:tab w:val="left" w:pos="851"/>
          <w:tab w:val="left" w:pos="993"/>
        </w:tabs>
        <w:overflowPunct/>
        <w:autoSpaceDE/>
        <w:adjustRightInd/>
        <w:ind w:left="0" w:firstLine="567"/>
        <w:jc w:val="both"/>
        <w:rPr>
          <w:rStyle w:val="a3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Официальный сайт Президента РФ [Электронный 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сурс]. –  Режим доступа: http://</w:t>
      </w:r>
      <w:hyperlink r:id="rId21" w:history="1">
        <w:r>
          <w:rPr>
            <w:rStyle w:val="a3"/>
            <w:color w:val="auto"/>
            <w:sz w:val="24"/>
            <w:szCs w:val="24"/>
          </w:rPr>
          <w:t>www.</w:t>
        </w:r>
        <w:proofErr w:type="spellStart"/>
        <w:r>
          <w:rPr>
            <w:rStyle w:val="a3"/>
            <w:color w:val="auto"/>
            <w:sz w:val="24"/>
            <w:szCs w:val="24"/>
            <w:lang w:val="en-US"/>
          </w:rPr>
          <w:t>kremlin</w:t>
        </w:r>
        <w:proofErr w:type="spellEnd"/>
        <w:r>
          <w:rPr>
            <w:rStyle w:val="a3"/>
            <w:color w:val="auto"/>
            <w:sz w:val="24"/>
            <w:szCs w:val="24"/>
          </w:rPr>
          <w:t>.</w:t>
        </w:r>
        <w:r>
          <w:rPr>
            <w:rStyle w:val="a3"/>
            <w:color w:val="auto"/>
            <w:sz w:val="24"/>
            <w:szCs w:val="24"/>
            <w:lang w:val="en-US"/>
          </w:rPr>
          <w:t>ru</w:t>
        </w:r>
      </w:hyperlink>
      <w:r>
        <w:rPr>
          <w:rStyle w:val="a3"/>
          <w:color w:val="auto"/>
          <w:sz w:val="24"/>
          <w:szCs w:val="24"/>
        </w:rPr>
        <w:t>/</w:t>
      </w:r>
    </w:p>
    <w:p w:rsidR="00F51C0B" w:rsidRDefault="00F51C0B" w:rsidP="00F51C0B">
      <w:pPr>
        <w:pStyle w:val="ab"/>
        <w:numPr>
          <w:ilvl w:val="0"/>
          <w:numId w:val="40"/>
        </w:numPr>
        <w:tabs>
          <w:tab w:val="left" w:pos="851"/>
          <w:tab w:val="left" w:pos="993"/>
        </w:tabs>
        <w:overflowPunct/>
        <w:autoSpaceDE/>
        <w:adjustRightInd/>
        <w:ind w:left="0" w:firstLine="567"/>
        <w:jc w:val="both"/>
        <w:rPr>
          <w:rStyle w:val="a3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Официальный сайт Совета Федерации Федерального Собрания РФ [Электронный ресурс]. – Режим доступа: http:// </w:t>
      </w:r>
      <w:hyperlink r:id="rId22" w:history="1">
        <w:r>
          <w:rPr>
            <w:rStyle w:val="a3"/>
            <w:color w:val="auto"/>
            <w:sz w:val="24"/>
            <w:szCs w:val="24"/>
          </w:rPr>
          <w:t>www.</w:t>
        </w:r>
        <w:r>
          <w:rPr>
            <w:rStyle w:val="a3"/>
            <w:color w:val="auto"/>
            <w:sz w:val="24"/>
            <w:szCs w:val="24"/>
            <w:lang w:val="en-US"/>
          </w:rPr>
          <w:t>council</w:t>
        </w:r>
        <w:r>
          <w:rPr>
            <w:rStyle w:val="a3"/>
            <w:color w:val="auto"/>
            <w:sz w:val="24"/>
            <w:szCs w:val="24"/>
          </w:rPr>
          <w:t>.</w:t>
        </w:r>
        <w:r>
          <w:rPr>
            <w:rStyle w:val="a3"/>
            <w:color w:val="auto"/>
            <w:sz w:val="24"/>
            <w:szCs w:val="24"/>
            <w:lang w:val="en-US"/>
          </w:rPr>
          <w:t>gov</w:t>
        </w:r>
        <w:r>
          <w:rPr>
            <w:rStyle w:val="a3"/>
            <w:color w:val="auto"/>
            <w:sz w:val="24"/>
            <w:szCs w:val="24"/>
          </w:rPr>
          <w:t>.</w:t>
        </w:r>
        <w:r>
          <w:rPr>
            <w:rStyle w:val="a3"/>
            <w:color w:val="auto"/>
            <w:sz w:val="24"/>
            <w:szCs w:val="24"/>
            <w:lang w:val="en-US"/>
          </w:rPr>
          <w:t>ru</w:t>
        </w:r>
        <w:r>
          <w:rPr>
            <w:rStyle w:val="a3"/>
            <w:color w:val="auto"/>
            <w:sz w:val="24"/>
            <w:szCs w:val="24"/>
          </w:rPr>
          <w:t>/</w:t>
        </w:r>
      </w:hyperlink>
    </w:p>
    <w:p w:rsidR="00340CC8" w:rsidRPr="005C7B10" w:rsidRDefault="00340CC8" w:rsidP="007D6CC4">
      <w:pPr>
        <w:shd w:val="clear" w:color="auto" w:fill="FFFFFF"/>
        <w:jc w:val="both"/>
        <w:textAlignment w:val="top"/>
        <w:rPr>
          <w:rStyle w:val="a3"/>
          <w:color w:val="auto"/>
          <w:sz w:val="24"/>
          <w:u w:val="none"/>
        </w:rPr>
      </w:pPr>
    </w:p>
    <w:p w:rsidR="006F6730" w:rsidRDefault="006F6730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FA2EB0" w:rsidRPr="005C7B10" w:rsidRDefault="00FA2EB0" w:rsidP="006F6730">
      <w:pPr>
        <w:jc w:val="center"/>
        <w:rPr>
          <w:b/>
          <w:sz w:val="24"/>
        </w:rPr>
      </w:pPr>
      <w:r w:rsidRPr="005C7B10">
        <w:rPr>
          <w:b/>
          <w:sz w:val="24"/>
        </w:rPr>
        <w:lastRenderedPageBreak/>
        <w:t>ОГЛАВЛЕНИЕ</w:t>
      </w:r>
    </w:p>
    <w:p w:rsidR="00FA2EB0" w:rsidRPr="005C7B10" w:rsidRDefault="00FA2EB0" w:rsidP="006F6730">
      <w:pPr>
        <w:ind w:firstLine="567"/>
        <w:rPr>
          <w:b/>
          <w:sz w:val="24"/>
        </w:rPr>
      </w:pPr>
    </w:p>
    <w:p w:rsidR="006F6730" w:rsidRPr="006F6730" w:rsidRDefault="006F6730" w:rsidP="006F6730">
      <w:pPr>
        <w:tabs>
          <w:tab w:val="right" w:leader="dot" w:pos="6463"/>
        </w:tabs>
        <w:rPr>
          <w:sz w:val="24"/>
          <w:lang w:eastAsia="en-US"/>
        </w:rPr>
      </w:pPr>
      <w:r w:rsidRPr="006F6730">
        <w:rPr>
          <w:sz w:val="24"/>
          <w:lang w:eastAsia="en-US"/>
        </w:rPr>
        <w:t>ВВЕДЕНИЕ</w:t>
      </w:r>
      <w:r>
        <w:rPr>
          <w:sz w:val="24"/>
          <w:lang w:eastAsia="en-US"/>
        </w:rPr>
        <w:tab/>
      </w:r>
      <w:r w:rsidRPr="006F6730">
        <w:rPr>
          <w:sz w:val="24"/>
          <w:lang w:eastAsia="en-US"/>
        </w:rPr>
        <w:t>3</w:t>
      </w:r>
    </w:p>
    <w:p w:rsidR="006F6730" w:rsidRPr="006F6730" w:rsidRDefault="006F6730" w:rsidP="006F6730">
      <w:pPr>
        <w:pStyle w:val="a4"/>
        <w:numPr>
          <w:ilvl w:val="0"/>
          <w:numId w:val="38"/>
        </w:numPr>
        <w:tabs>
          <w:tab w:val="left" w:pos="284"/>
          <w:tab w:val="right" w:leader="dot" w:pos="6463"/>
        </w:tabs>
        <w:spacing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6F6730">
        <w:rPr>
          <w:rFonts w:ascii="Times New Roman" w:hAnsi="Times New Roman"/>
          <w:bCs/>
          <w:sz w:val="24"/>
          <w:szCs w:val="24"/>
        </w:rPr>
        <w:t>ВИДЫ САМОСТОЯТЕЛЬНОЙ РАБОТЫ</w:t>
      </w:r>
      <w:r>
        <w:rPr>
          <w:rFonts w:ascii="Times New Roman" w:hAnsi="Times New Roman"/>
          <w:bCs/>
          <w:sz w:val="24"/>
          <w:szCs w:val="24"/>
        </w:rPr>
        <w:tab/>
      </w:r>
      <w:r w:rsidRPr="006F6730">
        <w:rPr>
          <w:rFonts w:ascii="Times New Roman" w:hAnsi="Times New Roman"/>
          <w:bCs/>
          <w:sz w:val="24"/>
          <w:szCs w:val="24"/>
        </w:rPr>
        <w:t>4</w:t>
      </w:r>
    </w:p>
    <w:p w:rsidR="006F6730" w:rsidRPr="006F6730" w:rsidRDefault="006F6730" w:rsidP="006F6730">
      <w:pPr>
        <w:pStyle w:val="a4"/>
        <w:numPr>
          <w:ilvl w:val="0"/>
          <w:numId w:val="38"/>
        </w:numPr>
        <w:tabs>
          <w:tab w:val="left" w:pos="284"/>
          <w:tab w:val="right" w:leader="dot" w:pos="6463"/>
        </w:tabs>
        <w:spacing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6F6730">
        <w:rPr>
          <w:rFonts w:ascii="Times New Roman" w:hAnsi="Times New Roman"/>
          <w:bCs/>
          <w:sz w:val="24"/>
          <w:szCs w:val="24"/>
        </w:rPr>
        <w:t xml:space="preserve">ТРЕБОВАНИЯ К ОРГАНИЗАЦИИ </w:t>
      </w:r>
      <w:r>
        <w:rPr>
          <w:rFonts w:ascii="Times New Roman" w:hAnsi="Times New Roman"/>
          <w:bCs/>
          <w:sz w:val="24"/>
          <w:szCs w:val="24"/>
        </w:rPr>
        <w:br/>
      </w:r>
      <w:r w:rsidRPr="006F6730">
        <w:rPr>
          <w:rFonts w:ascii="Times New Roman" w:hAnsi="Times New Roman"/>
          <w:bCs/>
          <w:sz w:val="24"/>
          <w:szCs w:val="24"/>
        </w:rPr>
        <w:t>САМОСТОЯТЕЛЬНОЙ РАБОТЫ</w:t>
      </w:r>
      <w:r>
        <w:rPr>
          <w:rFonts w:ascii="Times New Roman" w:hAnsi="Times New Roman"/>
          <w:bCs/>
          <w:sz w:val="24"/>
          <w:szCs w:val="24"/>
        </w:rPr>
        <w:tab/>
      </w:r>
      <w:r w:rsidR="00585EB2">
        <w:rPr>
          <w:rFonts w:ascii="Times New Roman" w:hAnsi="Times New Roman"/>
          <w:bCs/>
          <w:sz w:val="24"/>
          <w:szCs w:val="24"/>
        </w:rPr>
        <w:t>6</w:t>
      </w:r>
    </w:p>
    <w:p w:rsidR="006F6730" w:rsidRDefault="006F6730" w:rsidP="006F6730">
      <w:pPr>
        <w:pStyle w:val="a4"/>
        <w:numPr>
          <w:ilvl w:val="0"/>
          <w:numId w:val="38"/>
        </w:numPr>
        <w:tabs>
          <w:tab w:val="left" w:pos="284"/>
          <w:tab w:val="right" w:leader="dot" w:pos="6463"/>
        </w:tabs>
        <w:spacing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6F6730">
        <w:rPr>
          <w:rFonts w:ascii="Times New Roman" w:hAnsi="Times New Roman"/>
          <w:bCs/>
          <w:sz w:val="24"/>
          <w:szCs w:val="24"/>
        </w:rPr>
        <w:t>ЗАДАНИЯ ДЛЯ САМО</w:t>
      </w:r>
      <w:r>
        <w:rPr>
          <w:rFonts w:ascii="Times New Roman" w:hAnsi="Times New Roman"/>
          <w:bCs/>
          <w:sz w:val="24"/>
          <w:szCs w:val="24"/>
        </w:rPr>
        <w:t>СТОЯТЕЛЬНОЙ РАБОТЫ</w:t>
      </w:r>
      <w:r>
        <w:rPr>
          <w:rFonts w:ascii="Times New Roman" w:hAnsi="Times New Roman"/>
          <w:bCs/>
          <w:sz w:val="24"/>
          <w:szCs w:val="24"/>
        </w:rPr>
        <w:tab/>
      </w:r>
      <w:r w:rsidR="00F51C0B">
        <w:rPr>
          <w:rFonts w:ascii="Times New Roman" w:hAnsi="Times New Roman"/>
          <w:bCs/>
          <w:sz w:val="24"/>
          <w:szCs w:val="24"/>
        </w:rPr>
        <w:t>14</w:t>
      </w:r>
    </w:p>
    <w:p w:rsidR="00F51C0B" w:rsidRPr="00F51C0B" w:rsidRDefault="00F51C0B" w:rsidP="006F6730">
      <w:pPr>
        <w:pStyle w:val="a4"/>
        <w:numPr>
          <w:ilvl w:val="0"/>
          <w:numId w:val="38"/>
        </w:numPr>
        <w:tabs>
          <w:tab w:val="left" w:pos="284"/>
          <w:tab w:val="right" w:leader="dot" w:pos="6463"/>
        </w:tabs>
        <w:spacing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F51C0B">
        <w:rPr>
          <w:rFonts w:ascii="Times New Roman" w:hAnsi="Times New Roman"/>
          <w:sz w:val="24"/>
          <w:szCs w:val="24"/>
        </w:rPr>
        <w:t xml:space="preserve">ЗАДАНИЯ ДЛЯ </w:t>
      </w:r>
      <w:proofErr w:type="gramStart"/>
      <w:r w:rsidRPr="00F51C0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51C0B">
        <w:rPr>
          <w:rFonts w:ascii="Times New Roman" w:hAnsi="Times New Roman"/>
          <w:sz w:val="24"/>
          <w:szCs w:val="24"/>
        </w:rPr>
        <w:t xml:space="preserve"> </w:t>
      </w:r>
      <w:r w:rsidR="00AD3BE1">
        <w:rPr>
          <w:rFonts w:ascii="Times New Roman" w:hAnsi="Times New Roman"/>
          <w:sz w:val="24"/>
          <w:szCs w:val="24"/>
        </w:rPr>
        <w:t xml:space="preserve">ФАКУЛЬТЕТА </w:t>
      </w:r>
      <w:r w:rsidRPr="00F51C0B">
        <w:rPr>
          <w:rFonts w:ascii="Times New Roman" w:hAnsi="Times New Roman"/>
          <w:sz w:val="24"/>
          <w:szCs w:val="24"/>
        </w:rPr>
        <w:t>З</w:t>
      </w:r>
      <w:r w:rsidRPr="00F51C0B">
        <w:rPr>
          <w:rFonts w:ascii="Times New Roman" w:hAnsi="Times New Roman"/>
          <w:sz w:val="24"/>
          <w:szCs w:val="24"/>
        </w:rPr>
        <w:t>А</w:t>
      </w:r>
      <w:r w:rsidRPr="00F51C0B">
        <w:rPr>
          <w:rFonts w:ascii="Times New Roman" w:hAnsi="Times New Roman"/>
          <w:sz w:val="24"/>
          <w:szCs w:val="24"/>
        </w:rPr>
        <w:t>ОЧНО</w:t>
      </w:r>
      <w:r w:rsidR="00AD3BE1">
        <w:rPr>
          <w:rFonts w:ascii="Times New Roman" w:hAnsi="Times New Roman"/>
          <w:sz w:val="24"/>
          <w:szCs w:val="24"/>
        </w:rPr>
        <w:t>ГО</w:t>
      </w:r>
      <w:r w:rsidRPr="00F51C0B">
        <w:rPr>
          <w:rFonts w:ascii="Times New Roman" w:hAnsi="Times New Roman"/>
          <w:sz w:val="24"/>
          <w:szCs w:val="24"/>
        </w:rPr>
        <w:t xml:space="preserve"> ОБУЧЕНИЯ ДЛЯ ВЫПОЛНЕНИЯ КОНТРОЛ</w:t>
      </w:r>
      <w:r w:rsidRPr="00F51C0B">
        <w:rPr>
          <w:rFonts w:ascii="Times New Roman" w:hAnsi="Times New Roman"/>
          <w:sz w:val="24"/>
          <w:szCs w:val="24"/>
        </w:rPr>
        <w:t>Ь</w:t>
      </w:r>
      <w:r w:rsidRPr="00F51C0B">
        <w:rPr>
          <w:rFonts w:ascii="Times New Roman" w:hAnsi="Times New Roman"/>
          <w:sz w:val="24"/>
          <w:szCs w:val="24"/>
        </w:rPr>
        <w:t>НОЙ РАБОТЫ</w:t>
      </w:r>
      <w:r>
        <w:rPr>
          <w:rFonts w:ascii="Times New Roman" w:hAnsi="Times New Roman"/>
          <w:sz w:val="24"/>
          <w:szCs w:val="24"/>
        </w:rPr>
        <w:t>…………………………</w:t>
      </w:r>
      <w:r w:rsidR="00AD3BE1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…………………</w:t>
      </w:r>
      <w:r w:rsidR="00EE6DB9">
        <w:rPr>
          <w:rFonts w:ascii="Times New Roman" w:hAnsi="Times New Roman"/>
          <w:sz w:val="24"/>
          <w:szCs w:val="24"/>
        </w:rPr>
        <w:t>...27</w:t>
      </w:r>
    </w:p>
    <w:p w:rsidR="006F6730" w:rsidRPr="006F6730" w:rsidRDefault="006F6730" w:rsidP="006F6730">
      <w:pPr>
        <w:pStyle w:val="a4"/>
        <w:numPr>
          <w:ilvl w:val="0"/>
          <w:numId w:val="38"/>
        </w:numPr>
        <w:tabs>
          <w:tab w:val="left" w:pos="284"/>
          <w:tab w:val="right" w:leader="dot" w:pos="6463"/>
        </w:tabs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6F6730">
        <w:rPr>
          <w:rFonts w:ascii="Times New Roman" w:hAnsi="Times New Roman"/>
          <w:bCs/>
          <w:sz w:val="24"/>
          <w:szCs w:val="24"/>
        </w:rPr>
        <w:t>КРИТЕРИИ ПРОЦЕДУРЫ ОЦЕНКИ ЗНАНИЙ, УМЕНИЙ И НАВЫКОВ И ОПЫТА ДЕЯТЕЛЬНОСТИ, ХАРАКТ</w:t>
      </w:r>
      <w:r w:rsidRPr="006F6730">
        <w:rPr>
          <w:rFonts w:ascii="Times New Roman" w:hAnsi="Times New Roman"/>
          <w:bCs/>
          <w:sz w:val="24"/>
          <w:szCs w:val="24"/>
        </w:rPr>
        <w:t>Е</w:t>
      </w:r>
      <w:r w:rsidRPr="006F6730">
        <w:rPr>
          <w:rFonts w:ascii="Times New Roman" w:hAnsi="Times New Roman"/>
          <w:bCs/>
          <w:sz w:val="24"/>
          <w:szCs w:val="24"/>
        </w:rPr>
        <w:t>РИЗУЮЩИХ ЭТАПЫ ФОРМИРОВАНИЯ КОМПЕТЕ</w:t>
      </w:r>
      <w:r w:rsidRPr="006F6730">
        <w:rPr>
          <w:rFonts w:ascii="Times New Roman" w:hAnsi="Times New Roman"/>
          <w:bCs/>
          <w:sz w:val="24"/>
          <w:szCs w:val="24"/>
        </w:rPr>
        <w:t>Н</w:t>
      </w:r>
      <w:r w:rsidRPr="006F6730">
        <w:rPr>
          <w:rFonts w:ascii="Times New Roman" w:hAnsi="Times New Roman"/>
          <w:bCs/>
          <w:sz w:val="24"/>
          <w:szCs w:val="24"/>
        </w:rPr>
        <w:t>ЦИЙ</w:t>
      </w:r>
      <w:r>
        <w:rPr>
          <w:rFonts w:ascii="Times New Roman" w:hAnsi="Times New Roman"/>
          <w:bCs/>
          <w:sz w:val="24"/>
          <w:szCs w:val="24"/>
        </w:rPr>
        <w:tab/>
      </w:r>
      <w:r w:rsidR="00EE6DB9">
        <w:rPr>
          <w:rFonts w:ascii="Times New Roman" w:hAnsi="Times New Roman"/>
          <w:bCs/>
          <w:sz w:val="24"/>
          <w:szCs w:val="24"/>
        </w:rPr>
        <w:t>30</w:t>
      </w:r>
    </w:p>
    <w:p w:rsidR="006F6730" w:rsidRPr="005C7B10" w:rsidRDefault="006F6730" w:rsidP="006F6730">
      <w:pPr>
        <w:tabs>
          <w:tab w:val="right" w:leader="dot" w:pos="6463"/>
        </w:tabs>
        <w:rPr>
          <w:sz w:val="24"/>
          <w:lang w:eastAsia="en-US"/>
        </w:rPr>
      </w:pPr>
      <w:r w:rsidRPr="006F6730">
        <w:rPr>
          <w:sz w:val="24"/>
          <w:lang w:eastAsia="en-US"/>
        </w:rPr>
        <w:t>Приложение 1</w:t>
      </w:r>
      <w:r w:rsidRPr="005C7B10">
        <w:rPr>
          <w:sz w:val="24"/>
          <w:lang w:eastAsia="en-US"/>
        </w:rPr>
        <w:t xml:space="preserve"> </w:t>
      </w:r>
      <w:r w:rsidR="00F51C0B">
        <w:rPr>
          <w:sz w:val="24"/>
          <w:lang w:eastAsia="en-US"/>
        </w:rPr>
        <w:t>СПИСОК РЕКОМЕНДУЕМОЙ</w:t>
      </w:r>
      <w:r w:rsidR="00F51C0B">
        <w:rPr>
          <w:sz w:val="24"/>
        </w:rPr>
        <w:t xml:space="preserve"> </w:t>
      </w:r>
      <w:r w:rsidR="00F51C0B">
        <w:rPr>
          <w:sz w:val="24"/>
        </w:rPr>
        <w:br/>
        <w:t>ЛИТЕРАТУРЫ</w:t>
      </w:r>
      <w:r>
        <w:rPr>
          <w:sz w:val="24"/>
          <w:lang w:eastAsia="en-US"/>
        </w:rPr>
        <w:tab/>
      </w:r>
      <w:r w:rsidR="00EE6DB9">
        <w:rPr>
          <w:sz w:val="24"/>
          <w:lang w:eastAsia="en-US"/>
        </w:rPr>
        <w:t>38</w:t>
      </w:r>
    </w:p>
    <w:p w:rsidR="006F6730" w:rsidRPr="005C7B10" w:rsidRDefault="006F6730" w:rsidP="006F6730">
      <w:pPr>
        <w:tabs>
          <w:tab w:val="right" w:leader="dot" w:pos="6463"/>
        </w:tabs>
        <w:rPr>
          <w:sz w:val="24"/>
        </w:rPr>
      </w:pPr>
      <w:r w:rsidRPr="006F6730">
        <w:rPr>
          <w:sz w:val="24"/>
          <w:lang w:eastAsia="en-US"/>
        </w:rPr>
        <w:t>Приложение 2</w:t>
      </w:r>
      <w:r w:rsidRPr="005C7B10">
        <w:rPr>
          <w:sz w:val="24"/>
          <w:lang w:eastAsia="en-US"/>
        </w:rPr>
        <w:t xml:space="preserve"> РЕКОМЕНДУЕМ</w:t>
      </w:r>
      <w:r w:rsidR="00F51C0B">
        <w:rPr>
          <w:sz w:val="24"/>
          <w:lang w:eastAsia="en-US"/>
        </w:rPr>
        <w:t>ЫЕ</w:t>
      </w:r>
      <w:r w:rsidRPr="005C7B10">
        <w:rPr>
          <w:sz w:val="24"/>
        </w:rPr>
        <w:t xml:space="preserve"> </w:t>
      </w:r>
      <w:r>
        <w:rPr>
          <w:sz w:val="24"/>
        </w:rPr>
        <w:br/>
      </w:r>
      <w:r w:rsidR="00F51C0B">
        <w:rPr>
          <w:sz w:val="24"/>
          <w:lang w:eastAsia="en-US"/>
        </w:rPr>
        <w:t>ИНТЕРНЕТ-САЙТЫ</w:t>
      </w:r>
      <w:r>
        <w:rPr>
          <w:sz w:val="24"/>
        </w:rPr>
        <w:tab/>
      </w:r>
      <w:bookmarkStart w:id="1" w:name="_GoBack"/>
      <w:bookmarkEnd w:id="1"/>
      <w:r w:rsidR="00EE6DB9">
        <w:rPr>
          <w:sz w:val="24"/>
        </w:rPr>
        <w:t>40</w:t>
      </w:r>
    </w:p>
    <w:sectPr w:rsidR="006F6730" w:rsidRPr="005C7B10" w:rsidSect="00EE6DB9">
      <w:footerReference w:type="default" r:id="rId23"/>
      <w:pgSz w:w="8391" w:h="11907" w:code="11"/>
      <w:pgMar w:top="1021" w:right="964" w:bottom="1021" w:left="96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47A" w:rsidRDefault="0075147A" w:rsidP="00170C1A">
      <w:r>
        <w:separator/>
      </w:r>
    </w:p>
  </w:endnote>
  <w:endnote w:type="continuationSeparator" w:id="0">
    <w:p w:rsidR="0075147A" w:rsidRDefault="0075147A" w:rsidP="00170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</w:rPr>
      <w:id w:val="12691935"/>
      <w:docPartObj>
        <w:docPartGallery w:val="Page Numbers (Bottom of Page)"/>
        <w:docPartUnique/>
      </w:docPartObj>
    </w:sdtPr>
    <w:sdtContent>
      <w:p w:rsidR="00AD3BE1" w:rsidRPr="00EE6DB9" w:rsidRDefault="000D16AF">
        <w:pPr>
          <w:pStyle w:val="a8"/>
          <w:jc w:val="center"/>
          <w:rPr>
            <w:sz w:val="24"/>
          </w:rPr>
        </w:pPr>
        <w:r w:rsidRPr="00EE6DB9">
          <w:rPr>
            <w:sz w:val="24"/>
          </w:rPr>
          <w:fldChar w:fldCharType="begin"/>
        </w:r>
        <w:r w:rsidR="00AD3BE1" w:rsidRPr="00EE6DB9">
          <w:rPr>
            <w:sz w:val="24"/>
          </w:rPr>
          <w:instrText xml:space="preserve"> PAGE   \* MERGEFORMAT </w:instrText>
        </w:r>
        <w:r w:rsidRPr="00EE6DB9">
          <w:rPr>
            <w:sz w:val="24"/>
          </w:rPr>
          <w:fldChar w:fldCharType="separate"/>
        </w:r>
        <w:r w:rsidR="00C32289">
          <w:rPr>
            <w:noProof/>
            <w:sz w:val="24"/>
          </w:rPr>
          <w:t>4</w:t>
        </w:r>
        <w:r w:rsidRPr="00EE6DB9">
          <w:rPr>
            <w:sz w:val="24"/>
          </w:rPr>
          <w:fldChar w:fldCharType="end"/>
        </w:r>
      </w:p>
    </w:sdtContent>
  </w:sdt>
  <w:p w:rsidR="00AD3BE1" w:rsidRPr="00E74514" w:rsidRDefault="00AD3BE1" w:rsidP="00E74514">
    <w:pPr>
      <w:pStyle w:val="a8"/>
      <w:spacing w:after="4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47A" w:rsidRDefault="0075147A" w:rsidP="00170C1A">
      <w:r>
        <w:separator/>
      </w:r>
    </w:p>
  </w:footnote>
  <w:footnote w:type="continuationSeparator" w:id="0">
    <w:p w:rsidR="0075147A" w:rsidRDefault="0075147A" w:rsidP="00170C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0E0D"/>
    <w:multiLevelType w:val="multilevel"/>
    <w:tmpl w:val="2F6CC4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1534" w:hanging="375"/>
      </w:pPr>
    </w:lvl>
    <w:lvl w:ilvl="2">
      <w:start w:val="1"/>
      <w:numFmt w:val="decimal"/>
      <w:isLgl/>
      <w:lvlText w:val="%1.%2.%3"/>
      <w:lvlJc w:val="left"/>
      <w:pPr>
        <w:ind w:left="3038" w:hanging="720"/>
      </w:pPr>
    </w:lvl>
    <w:lvl w:ilvl="3">
      <w:start w:val="1"/>
      <w:numFmt w:val="decimal"/>
      <w:isLgl/>
      <w:lvlText w:val="%1.%2.%3.%4"/>
      <w:lvlJc w:val="left"/>
      <w:pPr>
        <w:ind w:left="4557" w:hanging="1080"/>
      </w:pPr>
    </w:lvl>
    <w:lvl w:ilvl="4">
      <w:start w:val="1"/>
      <w:numFmt w:val="decimal"/>
      <w:isLgl/>
      <w:lvlText w:val="%1.%2.%3.%4.%5"/>
      <w:lvlJc w:val="left"/>
      <w:pPr>
        <w:ind w:left="5716" w:hanging="1080"/>
      </w:pPr>
    </w:lvl>
    <w:lvl w:ilvl="5">
      <w:start w:val="1"/>
      <w:numFmt w:val="decimal"/>
      <w:isLgl/>
      <w:lvlText w:val="%1.%2.%3.%4.%5.%6"/>
      <w:lvlJc w:val="left"/>
      <w:pPr>
        <w:ind w:left="7235" w:hanging="1440"/>
      </w:pPr>
    </w:lvl>
    <w:lvl w:ilvl="6">
      <w:start w:val="1"/>
      <w:numFmt w:val="decimal"/>
      <w:isLgl/>
      <w:lvlText w:val="%1.%2.%3.%4.%5.%6.%7"/>
      <w:lvlJc w:val="left"/>
      <w:pPr>
        <w:ind w:left="8394" w:hanging="1440"/>
      </w:pPr>
    </w:lvl>
    <w:lvl w:ilvl="7">
      <w:start w:val="1"/>
      <w:numFmt w:val="decimal"/>
      <w:isLgl/>
      <w:lvlText w:val="%1.%2.%3.%4.%5.%6.%7.%8"/>
      <w:lvlJc w:val="left"/>
      <w:pPr>
        <w:ind w:left="9913" w:hanging="1800"/>
      </w:pPr>
    </w:lvl>
    <w:lvl w:ilvl="8">
      <w:start w:val="1"/>
      <w:numFmt w:val="decimal"/>
      <w:isLgl/>
      <w:lvlText w:val="%1.%2.%3.%4.%5.%6.%7.%8.%9"/>
      <w:lvlJc w:val="left"/>
      <w:pPr>
        <w:ind w:left="11432" w:hanging="2160"/>
      </w:pPr>
    </w:lvl>
  </w:abstractNum>
  <w:abstractNum w:abstractNumId="1">
    <w:nsid w:val="04457C5D"/>
    <w:multiLevelType w:val="hybridMultilevel"/>
    <w:tmpl w:val="F35234A0"/>
    <w:lvl w:ilvl="0" w:tplc="F99C76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048DC"/>
    <w:multiLevelType w:val="hybridMultilevel"/>
    <w:tmpl w:val="5EA2D53C"/>
    <w:lvl w:ilvl="0" w:tplc="A9906E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E07EBA"/>
    <w:multiLevelType w:val="singleLevel"/>
    <w:tmpl w:val="074C34AE"/>
    <w:lvl w:ilvl="0">
      <w:start w:val="1"/>
      <w:numFmt w:val="decimal"/>
      <w:lvlText w:val="%1."/>
      <w:legacy w:legacy="1" w:legacySpace="0" w:legacyIndent="51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DBA5C01"/>
    <w:multiLevelType w:val="hybridMultilevel"/>
    <w:tmpl w:val="9730A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EB526F"/>
    <w:multiLevelType w:val="hybridMultilevel"/>
    <w:tmpl w:val="53B4B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FE70A1"/>
    <w:multiLevelType w:val="hybridMultilevel"/>
    <w:tmpl w:val="42203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806BA7"/>
    <w:multiLevelType w:val="multilevel"/>
    <w:tmpl w:val="9D204E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7"/>
      <w:numFmt w:val="decimal"/>
      <w:isLgl/>
      <w:lvlText w:val="%1.%2"/>
      <w:lvlJc w:val="left"/>
      <w:pPr>
        <w:ind w:left="2149" w:hanging="720"/>
      </w:pPr>
    </w:lvl>
    <w:lvl w:ilvl="2">
      <w:start w:val="1"/>
      <w:numFmt w:val="decimal"/>
      <w:isLgl/>
      <w:lvlText w:val="%1.%2.%3"/>
      <w:lvlJc w:val="left"/>
      <w:pPr>
        <w:ind w:left="3218" w:hanging="720"/>
      </w:pPr>
    </w:lvl>
    <w:lvl w:ilvl="3">
      <w:start w:val="1"/>
      <w:numFmt w:val="decimal"/>
      <w:isLgl/>
      <w:lvlText w:val="%1.%2.%3.%4"/>
      <w:lvlJc w:val="left"/>
      <w:pPr>
        <w:ind w:left="4647" w:hanging="1080"/>
      </w:pPr>
    </w:lvl>
    <w:lvl w:ilvl="4">
      <w:start w:val="1"/>
      <w:numFmt w:val="decimal"/>
      <w:isLgl/>
      <w:lvlText w:val="%1.%2.%3.%4.%5"/>
      <w:lvlJc w:val="left"/>
      <w:pPr>
        <w:ind w:left="6076" w:hanging="1440"/>
      </w:pPr>
    </w:lvl>
    <w:lvl w:ilvl="5">
      <w:start w:val="1"/>
      <w:numFmt w:val="decimal"/>
      <w:isLgl/>
      <w:lvlText w:val="%1.%2.%3.%4.%5.%6"/>
      <w:lvlJc w:val="left"/>
      <w:pPr>
        <w:ind w:left="7145" w:hanging="1440"/>
      </w:pPr>
    </w:lvl>
    <w:lvl w:ilvl="6">
      <w:start w:val="1"/>
      <w:numFmt w:val="decimal"/>
      <w:isLgl/>
      <w:lvlText w:val="%1.%2.%3.%4.%5.%6.%7"/>
      <w:lvlJc w:val="left"/>
      <w:pPr>
        <w:ind w:left="8574" w:hanging="1800"/>
      </w:pPr>
    </w:lvl>
    <w:lvl w:ilvl="7">
      <w:start w:val="1"/>
      <w:numFmt w:val="decimal"/>
      <w:isLgl/>
      <w:lvlText w:val="%1.%2.%3.%4.%5.%6.%7.%8"/>
      <w:lvlJc w:val="left"/>
      <w:pPr>
        <w:ind w:left="10003" w:hanging="2160"/>
      </w:pPr>
    </w:lvl>
    <w:lvl w:ilvl="8">
      <w:start w:val="1"/>
      <w:numFmt w:val="decimal"/>
      <w:isLgl/>
      <w:lvlText w:val="%1.%2.%3.%4.%5.%6.%7.%8.%9"/>
      <w:lvlJc w:val="left"/>
      <w:pPr>
        <w:ind w:left="11072" w:hanging="2160"/>
      </w:pPr>
    </w:lvl>
  </w:abstractNum>
  <w:abstractNum w:abstractNumId="8">
    <w:nsid w:val="17280E5A"/>
    <w:multiLevelType w:val="hybridMultilevel"/>
    <w:tmpl w:val="A87E7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DB4BCA"/>
    <w:multiLevelType w:val="singleLevel"/>
    <w:tmpl w:val="5CFE1848"/>
    <w:lvl w:ilvl="0">
      <w:start w:val="1"/>
      <w:numFmt w:val="decimal"/>
      <w:lvlText w:val="%1."/>
      <w:legacy w:legacy="1" w:legacySpace="0" w:legacyIndent="5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2357731E"/>
    <w:multiLevelType w:val="hybridMultilevel"/>
    <w:tmpl w:val="26E209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047310"/>
    <w:multiLevelType w:val="hybridMultilevel"/>
    <w:tmpl w:val="F000FA04"/>
    <w:lvl w:ilvl="0" w:tplc="B23AEC8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75389"/>
    <w:multiLevelType w:val="singleLevel"/>
    <w:tmpl w:val="DD32529A"/>
    <w:lvl w:ilvl="0">
      <w:start w:val="1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72B59B2"/>
    <w:multiLevelType w:val="hybridMultilevel"/>
    <w:tmpl w:val="8B06D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AA232D"/>
    <w:multiLevelType w:val="multilevel"/>
    <w:tmpl w:val="EC6817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2149" w:hanging="720"/>
      </w:pPr>
    </w:lvl>
    <w:lvl w:ilvl="2">
      <w:start w:val="1"/>
      <w:numFmt w:val="decimal"/>
      <w:isLgl/>
      <w:lvlText w:val="%1.%2.%3"/>
      <w:lvlJc w:val="left"/>
      <w:pPr>
        <w:ind w:left="3218" w:hanging="720"/>
      </w:pPr>
    </w:lvl>
    <w:lvl w:ilvl="3">
      <w:start w:val="1"/>
      <w:numFmt w:val="decimal"/>
      <w:isLgl/>
      <w:lvlText w:val="%1.%2.%3.%4"/>
      <w:lvlJc w:val="left"/>
      <w:pPr>
        <w:ind w:left="4647" w:hanging="1080"/>
      </w:pPr>
    </w:lvl>
    <w:lvl w:ilvl="4">
      <w:start w:val="1"/>
      <w:numFmt w:val="decimal"/>
      <w:isLgl/>
      <w:lvlText w:val="%1.%2.%3.%4.%5"/>
      <w:lvlJc w:val="left"/>
      <w:pPr>
        <w:ind w:left="6076" w:hanging="1440"/>
      </w:pPr>
    </w:lvl>
    <w:lvl w:ilvl="5">
      <w:start w:val="1"/>
      <w:numFmt w:val="decimal"/>
      <w:isLgl/>
      <w:lvlText w:val="%1.%2.%3.%4.%5.%6"/>
      <w:lvlJc w:val="left"/>
      <w:pPr>
        <w:ind w:left="7145" w:hanging="1440"/>
      </w:pPr>
    </w:lvl>
    <w:lvl w:ilvl="6">
      <w:start w:val="1"/>
      <w:numFmt w:val="decimal"/>
      <w:isLgl/>
      <w:lvlText w:val="%1.%2.%3.%4.%5.%6.%7"/>
      <w:lvlJc w:val="left"/>
      <w:pPr>
        <w:ind w:left="8574" w:hanging="1800"/>
      </w:pPr>
    </w:lvl>
    <w:lvl w:ilvl="7">
      <w:start w:val="1"/>
      <w:numFmt w:val="decimal"/>
      <w:isLgl/>
      <w:lvlText w:val="%1.%2.%3.%4.%5.%6.%7.%8"/>
      <w:lvlJc w:val="left"/>
      <w:pPr>
        <w:ind w:left="10003" w:hanging="2160"/>
      </w:pPr>
    </w:lvl>
    <w:lvl w:ilvl="8">
      <w:start w:val="1"/>
      <w:numFmt w:val="decimal"/>
      <w:isLgl/>
      <w:lvlText w:val="%1.%2.%3.%4.%5.%6.%7.%8.%9"/>
      <w:lvlJc w:val="left"/>
      <w:pPr>
        <w:ind w:left="11072" w:hanging="2160"/>
      </w:pPr>
    </w:lvl>
  </w:abstractNum>
  <w:abstractNum w:abstractNumId="15">
    <w:nsid w:val="365E6D36"/>
    <w:multiLevelType w:val="hybridMultilevel"/>
    <w:tmpl w:val="F58A3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674F21"/>
    <w:multiLevelType w:val="hybridMultilevel"/>
    <w:tmpl w:val="C492A778"/>
    <w:lvl w:ilvl="0" w:tplc="4DC25EDE">
      <w:start w:val="1"/>
      <w:numFmt w:val="decimal"/>
      <w:lvlText w:val="%1."/>
      <w:lvlJc w:val="left"/>
      <w:pPr>
        <w:ind w:left="643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37DC229B"/>
    <w:multiLevelType w:val="hybridMultilevel"/>
    <w:tmpl w:val="B9EC1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CA40EF"/>
    <w:multiLevelType w:val="hybridMultilevel"/>
    <w:tmpl w:val="A8C61CD2"/>
    <w:lvl w:ilvl="0" w:tplc="DD32529A">
      <w:start w:val="1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EB385C4E">
      <w:start w:val="1"/>
      <w:numFmt w:val="decimal"/>
      <w:lvlText w:val="%2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954FBA"/>
    <w:multiLevelType w:val="multilevel"/>
    <w:tmpl w:val="B1B03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394143"/>
    <w:multiLevelType w:val="singleLevel"/>
    <w:tmpl w:val="CF7A3416"/>
    <w:lvl w:ilvl="0">
      <w:start w:val="3"/>
      <w:numFmt w:val="decimal"/>
      <w:lvlText w:val="%1."/>
      <w:legacy w:legacy="1" w:legacySpace="0" w:legacyIndent="5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3FB25DF3"/>
    <w:multiLevelType w:val="hybridMultilevel"/>
    <w:tmpl w:val="F9502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862AA3"/>
    <w:multiLevelType w:val="hybridMultilevel"/>
    <w:tmpl w:val="C69CE806"/>
    <w:lvl w:ilvl="0" w:tplc="98AA56C2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645161C"/>
    <w:multiLevelType w:val="hybridMultilevel"/>
    <w:tmpl w:val="E7A2C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AC2D99"/>
    <w:multiLevelType w:val="singleLevel"/>
    <w:tmpl w:val="2F425EE6"/>
    <w:lvl w:ilvl="0">
      <w:start w:val="1"/>
      <w:numFmt w:val="decimal"/>
      <w:lvlText w:val="%1."/>
      <w:legacy w:legacy="1" w:legacySpace="0" w:legacyIndent="518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5">
    <w:nsid w:val="51376E80"/>
    <w:multiLevelType w:val="hybridMultilevel"/>
    <w:tmpl w:val="C6AAF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A65C00"/>
    <w:multiLevelType w:val="multilevel"/>
    <w:tmpl w:val="EC6817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2149" w:hanging="720"/>
      </w:pPr>
    </w:lvl>
    <w:lvl w:ilvl="2">
      <w:start w:val="1"/>
      <w:numFmt w:val="decimal"/>
      <w:isLgl/>
      <w:lvlText w:val="%1.%2.%3"/>
      <w:lvlJc w:val="left"/>
      <w:pPr>
        <w:ind w:left="3218" w:hanging="720"/>
      </w:pPr>
    </w:lvl>
    <w:lvl w:ilvl="3">
      <w:start w:val="1"/>
      <w:numFmt w:val="decimal"/>
      <w:isLgl/>
      <w:lvlText w:val="%1.%2.%3.%4"/>
      <w:lvlJc w:val="left"/>
      <w:pPr>
        <w:ind w:left="4647" w:hanging="1080"/>
      </w:pPr>
    </w:lvl>
    <w:lvl w:ilvl="4">
      <w:start w:val="1"/>
      <w:numFmt w:val="decimal"/>
      <w:isLgl/>
      <w:lvlText w:val="%1.%2.%3.%4.%5"/>
      <w:lvlJc w:val="left"/>
      <w:pPr>
        <w:ind w:left="6076" w:hanging="1440"/>
      </w:pPr>
    </w:lvl>
    <w:lvl w:ilvl="5">
      <w:start w:val="1"/>
      <w:numFmt w:val="decimal"/>
      <w:isLgl/>
      <w:lvlText w:val="%1.%2.%3.%4.%5.%6"/>
      <w:lvlJc w:val="left"/>
      <w:pPr>
        <w:ind w:left="7145" w:hanging="1440"/>
      </w:pPr>
    </w:lvl>
    <w:lvl w:ilvl="6">
      <w:start w:val="1"/>
      <w:numFmt w:val="decimal"/>
      <w:isLgl/>
      <w:lvlText w:val="%1.%2.%3.%4.%5.%6.%7"/>
      <w:lvlJc w:val="left"/>
      <w:pPr>
        <w:ind w:left="8574" w:hanging="1800"/>
      </w:pPr>
    </w:lvl>
    <w:lvl w:ilvl="7">
      <w:start w:val="1"/>
      <w:numFmt w:val="decimal"/>
      <w:isLgl/>
      <w:lvlText w:val="%1.%2.%3.%4.%5.%6.%7.%8"/>
      <w:lvlJc w:val="left"/>
      <w:pPr>
        <w:ind w:left="10003" w:hanging="2160"/>
      </w:pPr>
    </w:lvl>
    <w:lvl w:ilvl="8">
      <w:start w:val="1"/>
      <w:numFmt w:val="decimal"/>
      <w:isLgl/>
      <w:lvlText w:val="%1.%2.%3.%4.%5.%6.%7.%8.%9"/>
      <w:lvlJc w:val="left"/>
      <w:pPr>
        <w:ind w:left="11072" w:hanging="2160"/>
      </w:pPr>
    </w:lvl>
  </w:abstractNum>
  <w:abstractNum w:abstractNumId="27">
    <w:nsid w:val="5DB70917"/>
    <w:multiLevelType w:val="multilevel"/>
    <w:tmpl w:val="DDF6B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F4368B"/>
    <w:multiLevelType w:val="hybridMultilevel"/>
    <w:tmpl w:val="7DF48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287F77"/>
    <w:multiLevelType w:val="hybridMultilevel"/>
    <w:tmpl w:val="63A87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0355D6"/>
    <w:multiLevelType w:val="multilevel"/>
    <w:tmpl w:val="EC6817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2149" w:hanging="720"/>
      </w:pPr>
    </w:lvl>
    <w:lvl w:ilvl="2">
      <w:start w:val="1"/>
      <w:numFmt w:val="decimal"/>
      <w:isLgl/>
      <w:lvlText w:val="%1.%2.%3"/>
      <w:lvlJc w:val="left"/>
      <w:pPr>
        <w:ind w:left="3218" w:hanging="720"/>
      </w:pPr>
    </w:lvl>
    <w:lvl w:ilvl="3">
      <w:start w:val="1"/>
      <w:numFmt w:val="decimal"/>
      <w:isLgl/>
      <w:lvlText w:val="%1.%2.%3.%4"/>
      <w:lvlJc w:val="left"/>
      <w:pPr>
        <w:ind w:left="4647" w:hanging="1080"/>
      </w:pPr>
    </w:lvl>
    <w:lvl w:ilvl="4">
      <w:start w:val="1"/>
      <w:numFmt w:val="decimal"/>
      <w:isLgl/>
      <w:lvlText w:val="%1.%2.%3.%4.%5"/>
      <w:lvlJc w:val="left"/>
      <w:pPr>
        <w:ind w:left="6076" w:hanging="1440"/>
      </w:pPr>
    </w:lvl>
    <w:lvl w:ilvl="5">
      <w:start w:val="1"/>
      <w:numFmt w:val="decimal"/>
      <w:isLgl/>
      <w:lvlText w:val="%1.%2.%3.%4.%5.%6"/>
      <w:lvlJc w:val="left"/>
      <w:pPr>
        <w:ind w:left="7145" w:hanging="1440"/>
      </w:pPr>
    </w:lvl>
    <w:lvl w:ilvl="6">
      <w:start w:val="1"/>
      <w:numFmt w:val="decimal"/>
      <w:isLgl/>
      <w:lvlText w:val="%1.%2.%3.%4.%5.%6.%7"/>
      <w:lvlJc w:val="left"/>
      <w:pPr>
        <w:ind w:left="8574" w:hanging="1800"/>
      </w:pPr>
    </w:lvl>
    <w:lvl w:ilvl="7">
      <w:start w:val="1"/>
      <w:numFmt w:val="decimal"/>
      <w:isLgl/>
      <w:lvlText w:val="%1.%2.%3.%4.%5.%6.%7.%8"/>
      <w:lvlJc w:val="left"/>
      <w:pPr>
        <w:ind w:left="10003" w:hanging="2160"/>
      </w:pPr>
    </w:lvl>
    <w:lvl w:ilvl="8">
      <w:start w:val="1"/>
      <w:numFmt w:val="decimal"/>
      <w:isLgl/>
      <w:lvlText w:val="%1.%2.%3.%4.%5.%6.%7.%8.%9"/>
      <w:lvlJc w:val="left"/>
      <w:pPr>
        <w:ind w:left="11072" w:hanging="2160"/>
      </w:pPr>
    </w:lvl>
  </w:abstractNum>
  <w:abstractNum w:abstractNumId="31">
    <w:nsid w:val="6A19011B"/>
    <w:multiLevelType w:val="hybridMultilevel"/>
    <w:tmpl w:val="99D6294A"/>
    <w:lvl w:ilvl="0" w:tplc="820A553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A25611C"/>
    <w:multiLevelType w:val="hybridMultilevel"/>
    <w:tmpl w:val="576AD2B0"/>
    <w:lvl w:ilvl="0" w:tplc="0419000F">
      <w:start w:val="1"/>
      <w:numFmt w:val="decimal"/>
      <w:lvlText w:val="%1."/>
      <w:lvlJc w:val="left"/>
      <w:pPr>
        <w:ind w:left="1284" w:hanging="360"/>
      </w:p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3">
    <w:nsid w:val="6A9369CA"/>
    <w:multiLevelType w:val="hybridMultilevel"/>
    <w:tmpl w:val="C8C4C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8E4B6A"/>
    <w:multiLevelType w:val="hybridMultilevel"/>
    <w:tmpl w:val="DB780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1E444E"/>
    <w:multiLevelType w:val="hybridMultilevel"/>
    <w:tmpl w:val="66B47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88390C"/>
    <w:multiLevelType w:val="singleLevel"/>
    <w:tmpl w:val="5CB28F90"/>
    <w:lvl w:ilvl="0">
      <w:start w:val="1"/>
      <w:numFmt w:val="decimal"/>
      <w:lvlText w:val="%1."/>
      <w:legacy w:legacy="1" w:legacySpace="0" w:legacyIndent="5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>
    <w:nsid w:val="7C4D56F6"/>
    <w:multiLevelType w:val="hybridMultilevel"/>
    <w:tmpl w:val="CA1E6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3"/>
  </w:num>
  <w:num w:numId="3">
    <w:abstractNumId w:val="29"/>
  </w:num>
  <w:num w:numId="4">
    <w:abstractNumId w:val="11"/>
  </w:num>
  <w:num w:numId="5">
    <w:abstractNumId w:val="2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</w:num>
  <w:num w:numId="24">
    <w:abstractNumId w:val="32"/>
  </w:num>
  <w:num w:numId="25">
    <w:abstractNumId w:val="9"/>
    <w:lvlOverride w:ilvl="0">
      <w:startOverride w:val="1"/>
    </w:lvlOverride>
  </w:num>
  <w:num w:numId="26">
    <w:abstractNumId w:val="20"/>
    <w:lvlOverride w:ilvl="0">
      <w:startOverride w:val="3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hyphenationZone w:val="11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DC7"/>
    <w:rsid w:val="00003016"/>
    <w:rsid w:val="00004F51"/>
    <w:rsid w:val="00015802"/>
    <w:rsid w:val="00016F15"/>
    <w:rsid w:val="00017396"/>
    <w:rsid w:val="000179F3"/>
    <w:rsid w:val="00026994"/>
    <w:rsid w:val="00027892"/>
    <w:rsid w:val="00033B13"/>
    <w:rsid w:val="00034969"/>
    <w:rsid w:val="00035207"/>
    <w:rsid w:val="0003721F"/>
    <w:rsid w:val="000376D2"/>
    <w:rsid w:val="00037EBF"/>
    <w:rsid w:val="000410CF"/>
    <w:rsid w:val="00041E88"/>
    <w:rsid w:val="00042EC2"/>
    <w:rsid w:val="00047A61"/>
    <w:rsid w:val="0005294A"/>
    <w:rsid w:val="00056D94"/>
    <w:rsid w:val="0005715C"/>
    <w:rsid w:val="00063070"/>
    <w:rsid w:val="00066698"/>
    <w:rsid w:val="00067CCE"/>
    <w:rsid w:val="00072BDD"/>
    <w:rsid w:val="0007381F"/>
    <w:rsid w:val="00074A95"/>
    <w:rsid w:val="00075A89"/>
    <w:rsid w:val="00082DC7"/>
    <w:rsid w:val="00084662"/>
    <w:rsid w:val="000847F0"/>
    <w:rsid w:val="00087C6D"/>
    <w:rsid w:val="000908C5"/>
    <w:rsid w:val="00095E33"/>
    <w:rsid w:val="0009759D"/>
    <w:rsid w:val="000A1E3C"/>
    <w:rsid w:val="000A246E"/>
    <w:rsid w:val="000A2A78"/>
    <w:rsid w:val="000A3845"/>
    <w:rsid w:val="000A45F4"/>
    <w:rsid w:val="000A4CCC"/>
    <w:rsid w:val="000A5A98"/>
    <w:rsid w:val="000B338E"/>
    <w:rsid w:val="000B3F37"/>
    <w:rsid w:val="000B469E"/>
    <w:rsid w:val="000B563D"/>
    <w:rsid w:val="000B57EA"/>
    <w:rsid w:val="000B7AE2"/>
    <w:rsid w:val="000C6942"/>
    <w:rsid w:val="000C6DF7"/>
    <w:rsid w:val="000D0246"/>
    <w:rsid w:val="000D0283"/>
    <w:rsid w:val="000D10A4"/>
    <w:rsid w:val="000D16AF"/>
    <w:rsid w:val="000D397C"/>
    <w:rsid w:val="000D6F8A"/>
    <w:rsid w:val="000E4192"/>
    <w:rsid w:val="000E4D81"/>
    <w:rsid w:val="000E5529"/>
    <w:rsid w:val="000E5844"/>
    <w:rsid w:val="000E5DF6"/>
    <w:rsid w:val="00100104"/>
    <w:rsid w:val="00101441"/>
    <w:rsid w:val="001037AB"/>
    <w:rsid w:val="00104160"/>
    <w:rsid w:val="0010624B"/>
    <w:rsid w:val="001076B4"/>
    <w:rsid w:val="001169EB"/>
    <w:rsid w:val="0011757A"/>
    <w:rsid w:val="00123FC7"/>
    <w:rsid w:val="0012583C"/>
    <w:rsid w:val="0013010D"/>
    <w:rsid w:val="00144F87"/>
    <w:rsid w:val="001472E4"/>
    <w:rsid w:val="00147E28"/>
    <w:rsid w:val="00147E65"/>
    <w:rsid w:val="001521F9"/>
    <w:rsid w:val="00152C7E"/>
    <w:rsid w:val="00153287"/>
    <w:rsid w:val="001532C7"/>
    <w:rsid w:val="001552B8"/>
    <w:rsid w:val="00164572"/>
    <w:rsid w:val="00164B36"/>
    <w:rsid w:val="00170C1A"/>
    <w:rsid w:val="0017211A"/>
    <w:rsid w:val="00173237"/>
    <w:rsid w:val="00176464"/>
    <w:rsid w:val="00186391"/>
    <w:rsid w:val="00190AD9"/>
    <w:rsid w:val="00193F0F"/>
    <w:rsid w:val="00195DC0"/>
    <w:rsid w:val="001962B3"/>
    <w:rsid w:val="00196DCA"/>
    <w:rsid w:val="001A1ADF"/>
    <w:rsid w:val="001A3492"/>
    <w:rsid w:val="001A358B"/>
    <w:rsid w:val="001A4C58"/>
    <w:rsid w:val="001A641F"/>
    <w:rsid w:val="001A652F"/>
    <w:rsid w:val="001A7418"/>
    <w:rsid w:val="001A7D27"/>
    <w:rsid w:val="001B03EF"/>
    <w:rsid w:val="001B4880"/>
    <w:rsid w:val="001B6E8C"/>
    <w:rsid w:val="001B79A0"/>
    <w:rsid w:val="001C0A7F"/>
    <w:rsid w:val="001C2688"/>
    <w:rsid w:val="001C667E"/>
    <w:rsid w:val="001D1C60"/>
    <w:rsid w:val="001D29E3"/>
    <w:rsid w:val="001D4CE0"/>
    <w:rsid w:val="001D7FA6"/>
    <w:rsid w:val="001E13C2"/>
    <w:rsid w:val="001E4011"/>
    <w:rsid w:val="001E4313"/>
    <w:rsid w:val="001E623D"/>
    <w:rsid w:val="001E6387"/>
    <w:rsid w:val="001F028A"/>
    <w:rsid w:val="001F38F6"/>
    <w:rsid w:val="001F5722"/>
    <w:rsid w:val="001F7DF6"/>
    <w:rsid w:val="0020046B"/>
    <w:rsid w:val="00202C3E"/>
    <w:rsid w:val="00212002"/>
    <w:rsid w:val="00212440"/>
    <w:rsid w:val="002130E9"/>
    <w:rsid w:val="00215A5A"/>
    <w:rsid w:val="00217A32"/>
    <w:rsid w:val="00222276"/>
    <w:rsid w:val="00224A2E"/>
    <w:rsid w:val="002258D7"/>
    <w:rsid w:val="00225C2C"/>
    <w:rsid w:val="002268C3"/>
    <w:rsid w:val="00227DA2"/>
    <w:rsid w:val="00230C5F"/>
    <w:rsid w:val="00230FC8"/>
    <w:rsid w:val="0023600B"/>
    <w:rsid w:val="00237384"/>
    <w:rsid w:val="002401D6"/>
    <w:rsid w:val="00242003"/>
    <w:rsid w:val="0024464C"/>
    <w:rsid w:val="00246857"/>
    <w:rsid w:val="0025034A"/>
    <w:rsid w:val="0025143F"/>
    <w:rsid w:val="00251BAE"/>
    <w:rsid w:val="00251C34"/>
    <w:rsid w:val="00256F3F"/>
    <w:rsid w:val="00261289"/>
    <w:rsid w:val="00262495"/>
    <w:rsid w:val="002625AD"/>
    <w:rsid w:val="00265A60"/>
    <w:rsid w:val="00276FF2"/>
    <w:rsid w:val="00277061"/>
    <w:rsid w:val="00277B38"/>
    <w:rsid w:val="002808AC"/>
    <w:rsid w:val="002818D8"/>
    <w:rsid w:val="00281A81"/>
    <w:rsid w:val="002838CE"/>
    <w:rsid w:val="002843AE"/>
    <w:rsid w:val="002845BE"/>
    <w:rsid w:val="00284F03"/>
    <w:rsid w:val="00286E5E"/>
    <w:rsid w:val="00287D92"/>
    <w:rsid w:val="00291E28"/>
    <w:rsid w:val="002A536A"/>
    <w:rsid w:val="002C2223"/>
    <w:rsid w:val="002C2BBE"/>
    <w:rsid w:val="002C4736"/>
    <w:rsid w:val="002C6358"/>
    <w:rsid w:val="002D0878"/>
    <w:rsid w:val="002D3F2E"/>
    <w:rsid w:val="002D5905"/>
    <w:rsid w:val="002D6C72"/>
    <w:rsid w:val="002E0295"/>
    <w:rsid w:val="002E22B3"/>
    <w:rsid w:val="002E24EE"/>
    <w:rsid w:val="002E2A4F"/>
    <w:rsid w:val="002E39DC"/>
    <w:rsid w:val="002E3CBE"/>
    <w:rsid w:val="002E4BD0"/>
    <w:rsid w:val="002E5637"/>
    <w:rsid w:val="002E62BA"/>
    <w:rsid w:val="002E7696"/>
    <w:rsid w:val="002F0360"/>
    <w:rsid w:val="002F1FE0"/>
    <w:rsid w:val="0030121D"/>
    <w:rsid w:val="00301D0A"/>
    <w:rsid w:val="003024E4"/>
    <w:rsid w:val="0030441F"/>
    <w:rsid w:val="00305AF7"/>
    <w:rsid w:val="00305B76"/>
    <w:rsid w:val="00311476"/>
    <w:rsid w:val="00312301"/>
    <w:rsid w:val="00321E93"/>
    <w:rsid w:val="00324D3F"/>
    <w:rsid w:val="00330BF3"/>
    <w:rsid w:val="00330DC9"/>
    <w:rsid w:val="003312B7"/>
    <w:rsid w:val="00331D0D"/>
    <w:rsid w:val="00332B25"/>
    <w:rsid w:val="00333A14"/>
    <w:rsid w:val="003372E1"/>
    <w:rsid w:val="00340CC8"/>
    <w:rsid w:val="003419AF"/>
    <w:rsid w:val="00343459"/>
    <w:rsid w:val="00343B22"/>
    <w:rsid w:val="00344375"/>
    <w:rsid w:val="00344431"/>
    <w:rsid w:val="00344928"/>
    <w:rsid w:val="0034592C"/>
    <w:rsid w:val="00345D51"/>
    <w:rsid w:val="003512DF"/>
    <w:rsid w:val="00355ADA"/>
    <w:rsid w:val="00355BCB"/>
    <w:rsid w:val="003573F7"/>
    <w:rsid w:val="00357EBE"/>
    <w:rsid w:val="0036036B"/>
    <w:rsid w:val="00365426"/>
    <w:rsid w:val="00365EAA"/>
    <w:rsid w:val="003708E8"/>
    <w:rsid w:val="0037319E"/>
    <w:rsid w:val="0037470D"/>
    <w:rsid w:val="00380000"/>
    <w:rsid w:val="00384005"/>
    <w:rsid w:val="0038442D"/>
    <w:rsid w:val="00387313"/>
    <w:rsid w:val="003915CA"/>
    <w:rsid w:val="003920D3"/>
    <w:rsid w:val="00392A28"/>
    <w:rsid w:val="00394BE5"/>
    <w:rsid w:val="00394D01"/>
    <w:rsid w:val="003A175F"/>
    <w:rsid w:val="003A35CD"/>
    <w:rsid w:val="003A471F"/>
    <w:rsid w:val="003A5020"/>
    <w:rsid w:val="003A7835"/>
    <w:rsid w:val="003B5684"/>
    <w:rsid w:val="003B68BA"/>
    <w:rsid w:val="003B6E49"/>
    <w:rsid w:val="003B76A5"/>
    <w:rsid w:val="003C05FF"/>
    <w:rsid w:val="003C4F40"/>
    <w:rsid w:val="003C57D0"/>
    <w:rsid w:val="003C627A"/>
    <w:rsid w:val="003C66A7"/>
    <w:rsid w:val="003C7077"/>
    <w:rsid w:val="003D3EC4"/>
    <w:rsid w:val="003D4E0D"/>
    <w:rsid w:val="003D6874"/>
    <w:rsid w:val="003D7C10"/>
    <w:rsid w:val="003E3118"/>
    <w:rsid w:val="003E3345"/>
    <w:rsid w:val="003E45BB"/>
    <w:rsid w:val="003E56A3"/>
    <w:rsid w:val="003E56AE"/>
    <w:rsid w:val="003F2A4E"/>
    <w:rsid w:val="003F46CC"/>
    <w:rsid w:val="003F6CBD"/>
    <w:rsid w:val="00401303"/>
    <w:rsid w:val="00415E76"/>
    <w:rsid w:val="00416663"/>
    <w:rsid w:val="004168BE"/>
    <w:rsid w:val="00416A38"/>
    <w:rsid w:val="00420E28"/>
    <w:rsid w:val="00421FBB"/>
    <w:rsid w:val="004223D5"/>
    <w:rsid w:val="0042264C"/>
    <w:rsid w:val="004240D1"/>
    <w:rsid w:val="00425568"/>
    <w:rsid w:val="004256CD"/>
    <w:rsid w:val="0042661C"/>
    <w:rsid w:val="004347A1"/>
    <w:rsid w:val="004351BC"/>
    <w:rsid w:val="00437DC0"/>
    <w:rsid w:val="004403D2"/>
    <w:rsid w:val="00440C29"/>
    <w:rsid w:val="004422BE"/>
    <w:rsid w:val="00451FF2"/>
    <w:rsid w:val="0045258A"/>
    <w:rsid w:val="0045301F"/>
    <w:rsid w:val="00460112"/>
    <w:rsid w:val="00461B0B"/>
    <w:rsid w:val="00461D73"/>
    <w:rsid w:val="00462BEF"/>
    <w:rsid w:val="00465009"/>
    <w:rsid w:val="00467ABA"/>
    <w:rsid w:val="00473975"/>
    <w:rsid w:val="0047642B"/>
    <w:rsid w:val="00477124"/>
    <w:rsid w:val="004809AA"/>
    <w:rsid w:val="0048141B"/>
    <w:rsid w:val="00482B21"/>
    <w:rsid w:val="00483F5C"/>
    <w:rsid w:val="00484169"/>
    <w:rsid w:val="00484531"/>
    <w:rsid w:val="00495D5A"/>
    <w:rsid w:val="004971A6"/>
    <w:rsid w:val="004A0F6F"/>
    <w:rsid w:val="004A2B71"/>
    <w:rsid w:val="004A5556"/>
    <w:rsid w:val="004A7C6D"/>
    <w:rsid w:val="004B030C"/>
    <w:rsid w:val="004B071C"/>
    <w:rsid w:val="004B416D"/>
    <w:rsid w:val="004B685E"/>
    <w:rsid w:val="004B72D6"/>
    <w:rsid w:val="004C01B2"/>
    <w:rsid w:val="004C02FC"/>
    <w:rsid w:val="004C07F3"/>
    <w:rsid w:val="004C455D"/>
    <w:rsid w:val="004C56C9"/>
    <w:rsid w:val="004C6B7E"/>
    <w:rsid w:val="004D23B0"/>
    <w:rsid w:val="004D41DA"/>
    <w:rsid w:val="004E1430"/>
    <w:rsid w:val="004E18C7"/>
    <w:rsid w:val="004E2F24"/>
    <w:rsid w:val="004E2F71"/>
    <w:rsid w:val="004E5ED7"/>
    <w:rsid w:val="004F2156"/>
    <w:rsid w:val="004F2DAA"/>
    <w:rsid w:val="004F6915"/>
    <w:rsid w:val="004F7C77"/>
    <w:rsid w:val="005021B0"/>
    <w:rsid w:val="005054F7"/>
    <w:rsid w:val="00510397"/>
    <w:rsid w:val="0051161A"/>
    <w:rsid w:val="005158CD"/>
    <w:rsid w:val="005177CB"/>
    <w:rsid w:val="00522FAC"/>
    <w:rsid w:val="005241D1"/>
    <w:rsid w:val="00527ED7"/>
    <w:rsid w:val="00532511"/>
    <w:rsid w:val="00533696"/>
    <w:rsid w:val="00534840"/>
    <w:rsid w:val="005365E6"/>
    <w:rsid w:val="00540A7F"/>
    <w:rsid w:val="00542AF2"/>
    <w:rsid w:val="00547C02"/>
    <w:rsid w:val="00550483"/>
    <w:rsid w:val="00550B03"/>
    <w:rsid w:val="00553C85"/>
    <w:rsid w:val="005542E7"/>
    <w:rsid w:val="0055467E"/>
    <w:rsid w:val="005564ED"/>
    <w:rsid w:val="005614D2"/>
    <w:rsid w:val="005635D3"/>
    <w:rsid w:val="005705D1"/>
    <w:rsid w:val="00570859"/>
    <w:rsid w:val="00570913"/>
    <w:rsid w:val="00574019"/>
    <w:rsid w:val="00582B1E"/>
    <w:rsid w:val="005843AA"/>
    <w:rsid w:val="00585EB2"/>
    <w:rsid w:val="00593123"/>
    <w:rsid w:val="00594CE7"/>
    <w:rsid w:val="00596BB0"/>
    <w:rsid w:val="005A4253"/>
    <w:rsid w:val="005A6575"/>
    <w:rsid w:val="005A6C5B"/>
    <w:rsid w:val="005B6272"/>
    <w:rsid w:val="005B639D"/>
    <w:rsid w:val="005C47E6"/>
    <w:rsid w:val="005C4813"/>
    <w:rsid w:val="005C4DB0"/>
    <w:rsid w:val="005C7507"/>
    <w:rsid w:val="005C75CA"/>
    <w:rsid w:val="005C7B10"/>
    <w:rsid w:val="005D46B9"/>
    <w:rsid w:val="005D51C6"/>
    <w:rsid w:val="005D636B"/>
    <w:rsid w:val="005E0F7B"/>
    <w:rsid w:val="005E3981"/>
    <w:rsid w:val="005E4B08"/>
    <w:rsid w:val="005E54B5"/>
    <w:rsid w:val="005E6F36"/>
    <w:rsid w:val="005F08DD"/>
    <w:rsid w:val="005F115D"/>
    <w:rsid w:val="005F3C85"/>
    <w:rsid w:val="006015AE"/>
    <w:rsid w:val="0061041F"/>
    <w:rsid w:val="00610B33"/>
    <w:rsid w:val="00613D42"/>
    <w:rsid w:val="00613ECD"/>
    <w:rsid w:val="00615F30"/>
    <w:rsid w:val="00617A96"/>
    <w:rsid w:val="00623B71"/>
    <w:rsid w:val="00625B72"/>
    <w:rsid w:val="006316EB"/>
    <w:rsid w:val="00631F57"/>
    <w:rsid w:val="00632656"/>
    <w:rsid w:val="00633CEA"/>
    <w:rsid w:val="006349E2"/>
    <w:rsid w:val="0063760E"/>
    <w:rsid w:val="00637FFA"/>
    <w:rsid w:val="006442D2"/>
    <w:rsid w:val="00644D0D"/>
    <w:rsid w:val="00645C78"/>
    <w:rsid w:val="00651DDD"/>
    <w:rsid w:val="00652A27"/>
    <w:rsid w:val="006531C1"/>
    <w:rsid w:val="00655AC6"/>
    <w:rsid w:val="00656054"/>
    <w:rsid w:val="00660BB7"/>
    <w:rsid w:val="00660F7B"/>
    <w:rsid w:val="006648C8"/>
    <w:rsid w:val="006663E4"/>
    <w:rsid w:val="00673B45"/>
    <w:rsid w:val="0067619D"/>
    <w:rsid w:val="0067765C"/>
    <w:rsid w:val="006826EE"/>
    <w:rsid w:val="00684CA2"/>
    <w:rsid w:val="00685EBE"/>
    <w:rsid w:val="00687E23"/>
    <w:rsid w:val="0069036D"/>
    <w:rsid w:val="00691ADB"/>
    <w:rsid w:val="0069283C"/>
    <w:rsid w:val="00692B34"/>
    <w:rsid w:val="00694D8F"/>
    <w:rsid w:val="00694E5A"/>
    <w:rsid w:val="00694EAC"/>
    <w:rsid w:val="0069550A"/>
    <w:rsid w:val="006A19A6"/>
    <w:rsid w:val="006B0C9E"/>
    <w:rsid w:val="006B1591"/>
    <w:rsid w:val="006B396A"/>
    <w:rsid w:val="006B476D"/>
    <w:rsid w:val="006B4CDF"/>
    <w:rsid w:val="006B5827"/>
    <w:rsid w:val="006B5BB8"/>
    <w:rsid w:val="006C09B5"/>
    <w:rsid w:val="006C2A9F"/>
    <w:rsid w:val="006C4CDC"/>
    <w:rsid w:val="006C50B9"/>
    <w:rsid w:val="006C54B1"/>
    <w:rsid w:val="006D2D8B"/>
    <w:rsid w:val="006D560D"/>
    <w:rsid w:val="006D7EDD"/>
    <w:rsid w:val="006E21D4"/>
    <w:rsid w:val="006E4D3F"/>
    <w:rsid w:val="006E6761"/>
    <w:rsid w:val="006E6886"/>
    <w:rsid w:val="006E7C58"/>
    <w:rsid w:val="006F03BF"/>
    <w:rsid w:val="006F3702"/>
    <w:rsid w:val="006F4B77"/>
    <w:rsid w:val="006F6730"/>
    <w:rsid w:val="00700C78"/>
    <w:rsid w:val="00701A23"/>
    <w:rsid w:val="00705782"/>
    <w:rsid w:val="0071240E"/>
    <w:rsid w:val="00716B8A"/>
    <w:rsid w:val="00716FBF"/>
    <w:rsid w:val="00717110"/>
    <w:rsid w:val="00717A54"/>
    <w:rsid w:val="0072101C"/>
    <w:rsid w:val="00721846"/>
    <w:rsid w:val="00724557"/>
    <w:rsid w:val="00732644"/>
    <w:rsid w:val="00732F1C"/>
    <w:rsid w:val="007332F7"/>
    <w:rsid w:val="00733C92"/>
    <w:rsid w:val="00733DAB"/>
    <w:rsid w:val="007344B6"/>
    <w:rsid w:val="007360C7"/>
    <w:rsid w:val="007376BA"/>
    <w:rsid w:val="00740244"/>
    <w:rsid w:val="00744A1D"/>
    <w:rsid w:val="00744E64"/>
    <w:rsid w:val="0075147A"/>
    <w:rsid w:val="00751516"/>
    <w:rsid w:val="007541B2"/>
    <w:rsid w:val="00760394"/>
    <w:rsid w:val="0076365C"/>
    <w:rsid w:val="007643EE"/>
    <w:rsid w:val="00765C9A"/>
    <w:rsid w:val="0076684D"/>
    <w:rsid w:val="00770AEA"/>
    <w:rsid w:val="00776B9B"/>
    <w:rsid w:val="007773AE"/>
    <w:rsid w:val="00782084"/>
    <w:rsid w:val="00782AC6"/>
    <w:rsid w:val="00786D4C"/>
    <w:rsid w:val="00787B7A"/>
    <w:rsid w:val="0079121E"/>
    <w:rsid w:val="007915B9"/>
    <w:rsid w:val="007929B3"/>
    <w:rsid w:val="00794C18"/>
    <w:rsid w:val="00795DC7"/>
    <w:rsid w:val="00797000"/>
    <w:rsid w:val="00797263"/>
    <w:rsid w:val="007A0905"/>
    <w:rsid w:val="007A0D7B"/>
    <w:rsid w:val="007A43FE"/>
    <w:rsid w:val="007A508F"/>
    <w:rsid w:val="007A6D50"/>
    <w:rsid w:val="007B127E"/>
    <w:rsid w:val="007B2427"/>
    <w:rsid w:val="007B2743"/>
    <w:rsid w:val="007B5878"/>
    <w:rsid w:val="007B5EA5"/>
    <w:rsid w:val="007B6E74"/>
    <w:rsid w:val="007C1BE2"/>
    <w:rsid w:val="007C50E9"/>
    <w:rsid w:val="007C573F"/>
    <w:rsid w:val="007D0C63"/>
    <w:rsid w:val="007D18A2"/>
    <w:rsid w:val="007D18B0"/>
    <w:rsid w:val="007D2403"/>
    <w:rsid w:val="007D3734"/>
    <w:rsid w:val="007D3DF8"/>
    <w:rsid w:val="007D5CFA"/>
    <w:rsid w:val="007D6BE5"/>
    <w:rsid w:val="007D6CC4"/>
    <w:rsid w:val="007D72BC"/>
    <w:rsid w:val="007E0C3B"/>
    <w:rsid w:val="007E1F66"/>
    <w:rsid w:val="007E2DBA"/>
    <w:rsid w:val="007E3720"/>
    <w:rsid w:val="007E3E1E"/>
    <w:rsid w:val="007E4851"/>
    <w:rsid w:val="007E7E59"/>
    <w:rsid w:val="007F0009"/>
    <w:rsid w:val="007F1D28"/>
    <w:rsid w:val="007F62ED"/>
    <w:rsid w:val="007F79F7"/>
    <w:rsid w:val="008001E0"/>
    <w:rsid w:val="00801204"/>
    <w:rsid w:val="00805BD8"/>
    <w:rsid w:val="008075ED"/>
    <w:rsid w:val="00807A3A"/>
    <w:rsid w:val="00812378"/>
    <w:rsid w:val="00813077"/>
    <w:rsid w:val="0081423A"/>
    <w:rsid w:val="00814EBB"/>
    <w:rsid w:val="00816F21"/>
    <w:rsid w:val="00817A41"/>
    <w:rsid w:val="008205F1"/>
    <w:rsid w:val="008256B4"/>
    <w:rsid w:val="008271A4"/>
    <w:rsid w:val="008276E5"/>
    <w:rsid w:val="00836BAD"/>
    <w:rsid w:val="0083791D"/>
    <w:rsid w:val="00837D10"/>
    <w:rsid w:val="00840455"/>
    <w:rsid w:val="0084085B"/>
    <w:rsid w:val="00840F7B"/>
    <w:rsid w:val="008433A0"/>
    <w:rsid w:val="00844488"/>
    <w:rsid w:val="00846204"/>
    <w:rsid w:val="0084656C"/>
    <w:rsid w:val="008520B9"/>
    <w:rsid w:val="0086487E"/>
    <w:rsid w:val="00871A1C"/>
    <w:rsid w:val="008739C9"/>
    <w:rsid w:val="00874F54"/>
    <w:rsid w:val="00876F22"/>
    <w:rsid w:val="00877659"/>
    <w:rsid w:val="00880191"/>
    <w:rsid w:val="00881A14"/>
    <w:rsid w:val="00883D5B"/>
    <w:rsid w:val="00885302"/>
    <w:rsid w:val="00891014"/>
    <w:rsid w:val="00891455"/>
    <w:rsid w:val="00892CED"/>
    <w:rsid w:val="0089378C"/>
    <w:rsid w:val="00895A95"/>
    <w:rsid w:val="00895EB2"/>
    <w:rsid w:val="0089634B"/>
    <w:rsid w:val="008973DE"/>
    <w:rsid w:val="00897A67"/>
    <w:rsid w:val="00897FB2"/>
    <w:rsid w:val="008A1D1B"/>
    <w:rsid w:val="008A2FA7"/>
    <w:rsid w:val="008A4F92"/>
    <w:rsid w:val="008A63B0"/>
    <w:rsid w:val="008A648D"/>
    <w:rsid w:val="008A7613"/>
    <w:rsid w:val="008B28D5"/>
    <w:rsid w:val="008B4FE5"/>
    <w:rsid w:val="008B514C"/>
    <w:rsid w:val="008B5191"/>
    <w:rsid w:val="008B59F1"/>
    <w:rsid w:val="008B6E92"/>
    <w:rsid w:val="008C26A5"/>
    <w:rsid w:val="008C5A04"/>
    <w:rsid w:val="008D390B"/>
    <w:rsid w:val="008D6153"/>
    <w:rsid w:val="008D77A8"/>
    <w:rsid w:val="008E0311"/>
    <w:rsid w:val="008E1435"/>
    <w:rsid w:val="008E2404"/>
    <w:rsid w:val="008E563C"/>
    <w:rsid w:val="008E58EC"/>
    <w:rsid w:val="008E72ED"/>
    <w:rsid w:val="008E78FF"/>
    <w:rsid w:val="008F195B"/>
    <w:rsid w:val="00900A4B"/>
    <w:rsid w:val="00900FAB"/>
    <w:rsid w:val="00901EE2"/>
    <w:rsid w:val="009030A8"/>
    <w:rsid w:val="009062BB"/>
    <w:rsid w:val="00910611"/>
    <w:rsid w:val="009132CD"/>
    <w:rsid w:val="00916306"/>
    <w:rsid w:val="00917B8B"/>
    <w:rsid w:val="00920F8E"/>
    <w:rsid w:val="00921491"/>
    <w:rsid w:val="00921AE5"/>
    <w:rsid w:val="00925D77"/>
    <w:rsid w:val="009344B4"/>
    <w:rsid w:val="009358A4"/>
    <w:rsid w:val="00935EA1"/>
    <w:rsid w:val="00935FC7"/>
    <w:rsid w:val="00936A02"/>
    <w:rsid w:val="00936D67"/>
    <w:rsid w:val="0094201F"/>
    <w:rsid w:val="00945B89"/>
    <w:rsid w:val="009466BD"/>
    <w:rsid w:val="009539C9"/>
    <w:rsid w:val="00954C59"/>
    <w:rsid w:val="00955EE1"/>
    <w:rsid w:val="00956DA6"/>
    <w:rsid w:val="009623ED"/>
    <w:rsid w:val="00964FE3"/>
    <w:rsid w:val="00967801"/>
    <w:rsid w:val="009703B6"/>
    <w:rsid w:val="00976A10"/>
    <w:rsid w:val="0097714D"/>
    <w:rsid w:val="0098608A"/>
    <w:rsid w:val="00996B47"/>
    <w:rsid w:val="009973A2"/>
    <w:rsid w:val="009A1C0D"/>
    <w:rsid w:val="009A1F2C"/>
    <w:rsid w:val="009A218E"/>
    <w:rsid w:val="009A5C2F"/>
    <w:rsid w:val="009B13F0"/>
    <w:rsid w:val="009B25B1"/>
    <w:rsid w:val="009B4890"/>
    <w:rsid w:val="009B54E2"/>
    <w:rsid w:val="009B6122"/>
    <w:rsid w:val="009B6C3D"/>
    <w:rsid w:val="009B6DE4"/>
    <w:rsid w:val="009C681D"/>
    <w:rsid w:val="009D1770"/>
    <w:rsid w:val="009D335E"/>
    <w:rsid w:val="009D7827"/>
    <w:rsid w:val="009E3D3A"/>
    <w:rsid w:val="009E4421"/>
    <w:rsid w:val="009F6A06"/>
    <w:rsid w:val="009F7558"/>
    <w:rsid w:val="00A0189F"/>
    <w:rsid w:val="00A04ED0"/>
    <w:rsid w:val="00A05853"/>
    <w:rsid w:val="00A15D52"/>
    <w:rsid w:val="00A16D85"/>
    <w:rsid w:val="00A17B52"/>
    <w:rsid w:val="00A23FBE"/>
    <w:rsid w:val="00A311FB"/>
    <w:rsid w:val="00A32E63"/>
    <w:rsid w:val="00A33FB8"/>
    <w:rsid w:val="00A40DD4"/>
    <w:rsid w:val="00A43185"/>
    <w:rsid w:val="00A4665D"/>
    <w:rsid w:val="00A47BF8"/>
    <w:rsid w:val="00A52844"/>
    <w:rsid w:val="00A57588"/>
    <w:rsid w:val="00A611E9"/>
    <w:rsid w:val="00A617D0"/>
    <w:rsid w:val="00A61C3D"/>
    <w:rsid w:val="00A624A1"/>
    <w:rsid w:val="00A64FBC"/>
    <w:rsid w:val="00A66C08"/>
    <w:rsid w:val="00A70E71"/>
    <w:rsid w:val="00A72ED0"/>
    <w:rsid w:val="00A74FB3"/>
    <w:rsid w:val="00A75DD6"/>
    <w:rsid w:val="00A76C1E"/>
    <w:rsid w:val="00A81AAB"/>
    <w:rsid w:val="00A831A5"/>
    <w:rsid w:val="00A85D74"/>
    <w:rsid w:val="00A862E0"/>
    <w:rsid w:val="00A86999"/>
    <w:rsid w:val="00A8772E"/>
    <w:rsid w:val="00A879D5"/>
    <w:rsid w:val="00A90A70"/>
    <w:rsid w:val="00A9372F"/>
    <w:rsid w:val="00A95691"/>
    <w:rsid w:val="00A96C5E"/>
    <w:rsid w:val="00A97689"/>
    <w:rsid w:val="00A97D8F"/>
    <w:rsid w:val="00AA7C60"/>
    <w:rsid w:val="00AB134B"/>
    <w:rsid w:val="00AB2B2C"/>
    <w:rsid w:val="00AB6C25"/>
    <w:rsid w:val="00AB7B55"/>
    <w:rsid w:val="00AC31FF"/>
    <w:rsid w:val="00AC332D"/>
    <w:rsid w:val="00AC78E3"/>
    <w:rsid w:val="00AC7F99"/>
    <w:rsid w:val="00AD1410"/>
    <w:rsid w:val="00AD3BE1"/>
    <w:rsid w:val="00AD425F"/>
    <w:rsid w:val="00AD79D5"/>
    <w:rsid w:val="00AE1FB2"/>
    <w:rsid w:val="00AE3FF4"/>
    <w:rsid w:val="00AE5897"/>
    <w:rsid w:val="00AF011C"/>
    <w:rsid w:val="00AF2EB0"/>
    <w:rsid w:val="00AF7058"/>
    <w:rsid w:val="00B01508"/>
    <w:rsid w:val="00B03339"/>
    <w:rsid w:val="00B04987"/>
    <w:rsid w:val="00B05D68"/>
    <w:rsid w:val="00B0730A"/>
    <w:rsid w:val="00B110BE"/>
    <w:rsid w:val="00B13719"/>
    <w:rsid w:val="00B21F86"/>
    <w:rsid w:val="00B24EEA"/>
    <w:rsid w:val="00B274A9"/>
    <w:rsid w:val="00B305C4"/>
    <w:rsid w:val="00B3092E"/>
    <w:rsid w:val="00B33A44"/>
    <w:rsid w:val="00B35588"/>
    <w:rsid w:val="00B40C77"/>
    <w:rsid w:val="00B43779"/>
    <w:rsid w:val="00B44BC3"/>
    <w:rsid w:val="00B46ACA"/>
    <w:rsid w:val="00B4767E"/>
    <w:rsid w:val="00B5490C"/>
    <w:rsid w:val="00B55D2A"/>
    <w:rsid w:val="00B569F9"/>
    <w:rsid w:val="00B56CE9"/>
    <w:rsid w:val="00B576F9"/>
    <w:rsid w:val="00B6007D"/>
    <w:rsid w:val="00B61A0B"/>
    <w:rsid w:val="00B625B8"/>
    <w:rsid w:val="00B64D0A"/>
    <w:rsid w:val="00B720D3"/>
    <w:rsid w:val="00B7257F"/>
    <w:rsid w:val="00B7258F"/>
    <w:rsid w:val="00B728A6"/>
    <w:rsid w:val="00B72EE8"/>
    <w:rsid w:val="00B77BCF"/>
    <w:rsid w:val="00B8014B"/>
    <w:rsid w:val="00B826FB"/>
    <w:rsid w:val="00B84922"/>
    <w:rsid w:val="00B849F8"/>
    <w:rsid w:val="00B8621B"/>
    <w:rsid w:val="00B92837"/>
    <w:rsid w:val="00B94F72"/>
    <w:rsid w:val="00BA1028"/>
    <w:rsid w:val="00BA2B50"/>
    <w:rsid w:val="00BA2BD9"/>
    <w:rsid w:val="00BA4327"/>
    <w:rsid w:val="00BA567F"/>
    <w:rsid w:val="00BA78AC"/>
    <w:rsid w:val="00BB014B"/>
    <w:rsid w:val="00BB2905"/>
    <w:rsid w:val="00BB3949"/>
    <w:rsid w:val="00BB3F13"/>
    <w:rsid w:val="00BB3FE1"/>
    <w:rsid w:val="00BB55B5"/>
    <w:rsid w:val="00BB5943"/>
    <w:rsid w:val="00BC1939"/>
    <w:rsid w:val="00BC3DCE"/>
    <w:rsid w:val="00BC6F75"/>
    <w:rsid w:val="00BD1307"/>
    <w:rsid w:val="00BD2355"/>
    <w:rsid w:val="00BD46DF"/>
    <w:rsid w:val="00BF0C0A"/>
    <w:rsid w:val="00BF106B"/>
    <w:rsid w:val="00BF19C1"/>
    <w:rsid w:val="00BF2FD1"/>
    <w:rsid w:val="00BF4C36"/>
    <w:rsid w:val="00BF4E13"/>
    <w:rsid w:val="00BF6AB8"/>
    <w:rsid w:val="00BF703E"/>
    <w:rsid w:val="00C00403"/>
    <w:rsid w:val="00C02D57"/>
    <w:rsid w:val="00C0358F"/>
    <w:rsid w:val="00C03FBE"/>
    <w:rsid w:val="00C04957"/>
    <w:rsid w:val="00C05847"/>
    <w:rsid w:val="00C1029C"/>
    <w:rsid w:val="00C10AD7"/>
    <w:rsid w:val="00C12657"/>
    <w:rsid w:val="00C14216"/>
    <w:rsid w:val="00C1463C"/>
    <w:rsid w:val="00C16F56"/>
    <w:rsid w:val="00C1716C"/>
    <w:rsid w:val="00C200C3"/>
    <w:rsid w:val="00C20C3F"/>
    <w:rsid w:val="00C22C1A"/>
    <w:rsid w:val="00C24164"/>
    <w:rsid w:val="00C246A7"/>
    <w:rsid w:val="00C25215"/>
    <w:rsid w:val="00C32289"/>
    <w:rsid w:val="00C335F9"/>
    <w:rsid w:val="00C33651"/>
    <w:rsid w:val="00C33BBD"/>
    <w:rsid w:val="00C33C4E"/>
    <w:rsid w:val="00C34CB0"/>
    <w:rsid w:val="00C34E17"/>
    <w:rsid w:val="00C45F39"/>
    <w:rsid w:val="00C508B8"/>
    <w:rsid w:val="00C57FC2"/>
    <w:rsid w:val="00C67AF1"/>
    <w:rsid w:val="00C71CBF"/>
    <w:rsid w:val="00C76DEC"/>
    <w:rsid w:val="00C77995"/>
    <w:rsid w:val="00C80B03"/>
    <w:rsid w:val="00C81FF4"/>
    <w:rsid w:val="00C841F5"/>
    <w:rsid w:val="00C85CCE"/>
    <w:rsid w:val="00C87462"/>
    <w:rsid w:val="00C90B91"/>
    <w:rsid w:val="00C932D1"/>
    <w:rsid w:val="00C9576B"/>
    <w:rsid w:val="00CA2347"/>
    <w:rsid w:val="00CA3432"/>
    <w:rsid w:val="00CA4BC7"/>
    <w:rsid w:val="00CA64EA"/>
    <w:rsid w:val="00CB48F8"/>
    <w:rsid w:val="00CB6E81"/>
    <w:rsid w:val="00CC10E6"/>
    <w:rsid w:val="00CC18E4"/>
    <w:rsid w:val="00CC1BA8"/>
    <w:rsid w:val="00CC477F"/>
    <w:rsid w:val="00CC5F93"/>
    <w:rsid w:val="00CD0182"/>
    <w:rsid w:val="00CD3C4B"/>
    <w:rsid w:val="00CD3C9A"/>
    <w:rsid w:val="00CD5461"/>
    <w:rsid w:val="00CE0232"/>
    <w:rsid w:val="00CE24EE"/>
    <w:rsid w:val="00CE4850"/>
    <w:rsid w:val="00CF42AD"/>
    <w:rsid w:val="00CF6BC5"/>
    <w:rsid w:val="00CF6FD2"/>
    <w:rsid w:val="00D00197"/>
    <w:rsid w:val="00D03679"/>
    <w:rsid w:val="00D04125"/>
    <w:rsid w:val="00D04715"/>
    <w:rsid w:val="00D052C7"/>
    <w:rsid w:val="00D11187"/>
    <w:rsid w:val="00D11A87"/>
    <w:rsid w:val="00D16716"/>
    <w:rsid w:val="00D21016"/>
    <w:rsid w:val="00D217FE"/>
    <w:rsid w:val="00D247E6"/>
    <w:rsid w:val="00D2499A"/>
    <w:rsid w:val="00D2770D"/>
    <w:rsid w:val="00D3024B"/>
    <w:rsid w:val="00D302A5"/>
    <w:rsid w:val="00D34863"/>
    <w:rsid w:val="00D352E5"/>
    <w:rsid w:val="00D35B18"/>
    <w:rsid w:val="00D36B40"/>
    <w:rsid w:val="00D3735B"/>
    <w:rsid w:val="00D37869"/>
    <w:rsid w:val="00D42382"/>
    <w:rsid w:val="00D45C4E"/>
    <w:rsid w:val="00D5224D"/>
    <w:rsid w:val="00D52625"/>
    <w:rsid w:val="00D52E0C"/>
    <w:rsid w:val="00D5369B"/>
    <w:rsid w:val="00D54AC5"/>
    <w:rsid w:val="00D568C3"/>
    <w:rsid w:val="00D5741B"/>
    <w:rsid w:val="00D60170"/>
    <w:rsid w:val="00D609CF"/>
    <w:rsid w:val="00D61E53"/>
    <w:rsid w:val="00D668E1"/>
    <w:rsid w:val="00D7087F"/>
    <w:rsid w:val="00D722CF"/>
    <w:rsid w:val="00D76784"/>
    <w:rsid w:val="00D76FDE"/>
    <w:rsid w:val="00D77219"/>
    <w:rsid w:val="00D81150"/>
    <w:rsid w:val="00D81976"/>
    <w:rsid w:val="00D81D59"/>
    <w:rsid w:val="00D81EF3"/>
    <w:rsid w:val="00D82C11"/>
    <w:rsid w:val="00D832F0"/>
    <w:rsid w:val="00D91A40"/>
    <w:rsid w:val="00D9592B"/>
    <w:rsid w:val="00D972DC"/>
    <w:rsid w:val="00DA0D9A"/>
    <w:rsid w:val="00DA386A"/>
    <w:rsid w:val="00DA4F8F"/>
    <w:rsid w:val="00DA6BF1"/>
    <w:rsid w:val="00DA6FCE"/>
    <w:rsid w:val="00DB0637"/>
    <w:rsid w:val="00DB156B"/>
    <w:rsid w:val="00DB28C2"/>
    <w:rsid w:val="00DB43C4"/>
    <w:rsid w:val="00DB44E7"/>
    <w:rsid w:val="00DC5C1A"/>
    <w:rsid w:val="00DD63A8"/>
    <w:rsid w:val="00DD7A5C"/>
    <w:rsid w:val="00DE699F"/>
    <w:rsid w:val="00DF5267"/>
    <w:rsid w:val="00DF6349"/>
    <w:rsid w:val="00E027D5"/>
    <w:rsid w:val="00E03280"/>
    <w:rsid w:val="00E05DF5"/>
    <w:rsid w:val="00E06A3C"/>
    <w:rsid w:val="00E123F9"/>
    <w:rsid w:val="00E13CC6"/>
    <w:rsid w:val="00E17AD3"/>
    <w:rsid w:val="00E24DB6"/>
    <w:rsid w:val="00E24F1B"/>
    <w:rsid w:val="00E25369"/>
    <w:rsid w:val="00E30652"/>
    <w:rsid w:val="00E366CB"/>
    <w:rsid w:val="00E41DF5"/>
    <w:rsid w:val="00E43A40"/>
    <w:rsid w:val="00E44A62"/>
    <w:rsid w:val="00E44F80"/>
    <w:rsid w:val="00E451D2"/>
    <w:rsid w:val="00E4559F"/>
    <w:rsid w:val="00E5432A"/>
    <w:rsid w:val="00E56337"/>
    <w:rsid w:val="00E62017"/>
    <w:rsid w:val="00E62520"/>
    <w:rsid w:val="00E636BC"/>
    <w:rsid w:val="00E65098"/>
    <w:rsid w:val="00E7248B"/>
    <w:rsid w:val="00E74514"/>
    <w:rsid w:val="00E74A95"/>
    <w:rsid w:val="00E77E1E"/>
    <w:rsid w:val="00E800FB"/>
    <w:rsid w:val="00E86090"/>
    <w:rsid w:val="00E93178"/>
    <w:rsid w:val="00E95477"/>
    <w:rsid w:val="00E9644E"/>
    <w:rsid w:val="00E97405"/>
    <w:rsid w:val="00EA2299"/>
    <w:rsid w:val="00EA34AF"/>
    <w:rsid w:val="00EA38B3"/>
    <w:rsid w:val="00EA64DE"/>
    <w:rsid w:val="00EA7822"/>
    <w:rsid w:val="00EB2B21"/>
    <w:rsid w:val="00EB3037"/>
    <w:rsid w:val="00EB597F"/>
    <w:rsid w:val="00EB72C6"/>
    <w:rsid w:val="00EC1A92"/>
    <w:rsid w:val="00EC301C"/>
    <w:rsid w:val="00EC4E37"/>
    <w:rsid w:val="00EC5486"/>
    <w:rsid w:val="00EC6DC3"/>
    <w:rsid w:val="00ED7530"/>
    <w:rsid w:val="00EE458B"/>
    <w:rsid w:val="00EE6DB9"/>
    <w:rsid w:val="00EE74F3"/>
    <w:rsid w:val="00EF1056"/>
    <w:rsid w:val="00EF1C2D"/>
    <w:rsid w:val="00EF2F20"/>
    <w:rsid w:val="00EF3864"/>
    <w:rsid w:val="00EF709C"/>
    <w:rsid w:val="00F0203B"/>
    <w:rsid w:val="00F02DAF"/>
    <w:rsid w:val="00F04E2C"/>
    <w:rsid w:val="00F0577B"/>
    <w:rsid w:val="00F10E0D"/>
    <w:rsid w:val="00F1173A"/>
    <w:rsid w:val="00F15E50"/>
    <w:rsid w:val="00F16A0B"/>
    <w:rsid w:val="00F17086"/>
    <w:rsid w:val="00F17B77"/>
    <w:rsid w:val="00F20653"/>
    <w:rsid w:val="00F23331"/>
    <w:rsid w:val="00F254E7"/>
    <w:rsid w:val="00F25996"/>
    <w:rsid w:val="00F26683"/>
    <w:rsid w:val="00F26CA3"/>
    <w:rsid w:val="00F30410"/>
    <w:rsid w:val="00F318AB"/>
    <w:rsid w:val="00F32891"/>
    <w:rsid w:val="00F33766"/>
    <w:rsid w:val="00F35E60"/>
    <w:rsid w:val="00F379F5"/>
    <w:rsid w:val="00F423DD"/>
    <w:rsid w:val="00F424D7"/>
    <w:rsid w:val="00F42C89"/>
    <w:rsid w:val="00F42ECA"/>
    <w:rsid w:val="00F51C0B"/>
    <w:rsid w:val="00F53046"/>
    <w:rsid w:val="00F56585"/>
    <w:rsid w:val="00F571B0"/>
    <w:rsid w:val="00F57C91"/>
    <w:rsid w:val="00F57EF4"/>
    <w:rsid w:val="00F61685"/>
    <w:rsid w:val="00F66A4C"/>
    <w:rsid w:val="00F66AC6"/>
    <w:rsid w:val="00F66FC8"/>
    <w:rsid w:val="00F677BD"/>
    <w:rsid w:val="00F70120"/>
    <w:rsid w:val="00F7041C"/>
    <w:rsid w:val="00F73C56"/>
    <w:rsid w:val="00F74491"/>
    <w:rsid w:val="00F80C6E"/>
    <w:rsid w:val="00F8312A"/>
    <w:rsid w:val="00F83180"/>
    <w:rsid w:val="00F836B7"/>
    <w:rsid w:val="00F83A87"/>
    <w:rsid w:val="00F8456F"/>
    <w:rsid w:val="00F87A6A"/>
    <w:rsid w:val="00F92E8D"/>
    <w:rsid w:val="00F930E6"/>
    <w:rsid w:val="00F94CDD"/>
    <w:rsid w:val="00F953CF"/>
    <w:rsid w:val="00F95FD9"/>
    <w:rsid w:val="00FA12F0"/>
    <w:rsid w:val="00FA13A7"/>
    <w:rsid w:val="00FA1B93"/>
    <w:rsid w:val="00FA2EB0"/>
    <w:rsid w:val="00FA3D70"/>
    <w:rsid w:val="00FA70A2"/>
    <w:rsid w:val="00FA724F"/>
    <w:rsid w:val="00FB0016"/>
    <w:rsid w:val="00FB2093"/>
    <w:rsid w:val="00FB4934"/>
    <w:rsid w:val="00FB70E9"/>
    <w:rsid w:val="00FC1E9B"/>
    <w:rsid w:val="00FC5271"/>
    <w:rsid w:val="00FD0FB4"/>
    <w:rsid w:val="00FD4F9F"/>
    <w:rsid w:val="00FD58D1"/>
    <w:rsid w:val="00FD63B6"/>
    <w:rsid w:val="00FE0F78"/>
    <w:rsid w:val="00FE244F"/>
    <w:rsid w:val="00FE4BC3"/>
    <w:rsid w:val="00FE5B40"/>
    <w:rsid w:val="00FE6837"/>
    <w:rsid w:val="00FF0136"/>
    <w:rsid w:val="00FF33FF"/>
    <w:rsid w:val="00FF6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1A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12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D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BC3DCE"/>
    <w:pPr>
      <w:keepNext w:val="0"/>
      <w:keepLines w:val="0"/>
      <w:spacing w:before="108" w:after="108" w:line="276" w:lineRule="auto"/>
      <w:jc w:val="center"/>
      <w:outlineLvl w:val="2"/>
    </w:pPr>
    <w:rPr>
      <w:rFonts w:ascii="Cambria" w:eastAsia="Times New Roman" w:hAnsi="Cambria" w:cs="Times New Roman"/>
      <w:b/>
      <w:bCs/>
      <w:color w:val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70C1A"/>
    <w:rPr>
      <w:color w:val="2C7BDE"/>
      <w:u w:val="single"/>
    </w:rPr>
  </w:style>
  <w:style w:type="paragraph" w:styleId="a4">
    <w:name w:val="Normal (Web)"/>
    <w:aliases w:val="Обычный (Web)"/>
    <w:basedOn w:val="a"/>
    <w:unhideWhenUsed/>
    <w:qFormat/>
    <w:rsid w:val="00170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9">
    <w:name w:val="Style9"/>
    <w:basedOn w:val="a"/>
    <w:uiPriority w:val="99"/>
    <w:qFormat/>
    <w:rsid w:val="00170C1A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paragraph" w:customStyle="1" w:styleId="11">
    <w:name w:val="Заголовок 11"/>
    <w:basedOn w:val="a"/>
    <w:uiPriority w:val="1"/>
    <w:qFormat/>
    <w:rsid w:val="00170C1A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customStyle="1" w:styleId="Default">
    <w:name w:val="Default"/>
    <w:uiPriority w:val="99"/>
    <w:qFormat/>
    <w:rsid w:val="00170C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qFormat/>
    <w:rsid w:val="00170C1A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customStyle="1" w:styleId="apple-converted-space">
    <w:name w:val="apple-converted-space"/>
    <w:rsid w:val="00170C1A"/>
  </w:style>
  <w:style w:type="character" w:customStyle="1" w:styleId="apple-style-span">
    <w:name w:val="apple-style-span"/>
    <w:basedOn w:val="a0"/>
    <w:rsid w:val="00170C1A"/>
  </w:style>
  <w:style w:type="paragraph" w:styleId="a6">
    <w:name w:val="header"/>
    <w:basedOn w:val="a"/>
    <w:link w:val="a7"/>
    <w:uiPriority w:val="99"/>
    <w:unhideWhenUsed/>
    <w:rsid w:val="00170C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0C1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70C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0C1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910611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484531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484531"/>
    <w:rPr>
      <w:rFonts w:eastAsiaTheme="minorEastAsia"/>
      <w:lang w:eastAsia="ru-RU"/>
    </w:rPr>
  </w:style>
  <w:style w:type="paragraph" w:styleId="ab">
    <w:name w:val="No Spacing"/>
    <w:link w:val="ac"/>
    <w:uiPriority w:val="99"/>
    <w:qFormat/>
    <w:rsid w:val="007D18B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c">
    <w:name w:val="Без интервала Знак"/>
    <w:basedOn w:val="a0"/>
    <w:link w:val="ab"/>
    <w:uiPriority w:val="99"/>
    <w:rsid w:val="007D18B0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d">
    <w:name w:val="Table Grid"/>
    <w:basedOn w:val="a1"/>
    <w:uiPriority w:val="99"/>
    <w:rsid w:val="008E031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обычный"/>
    <w:basedOn w:val="a"/>
    <w:rsid w:val="00684CA2"/>
    <w:pPr>
      <w:spacing w:before="100" w:beforeAutospacing="1" w:after="100" w:afterAutospacing="1"/>
    </w:pPr>
    <w:rPr>
      <w:rFonts w:eastAsia="Times New Roman"/>
      <w:sz w:val="24"/>
    </w:rPr>
  </w:style>
  <w:style w:type="paragraph" w:styleId="af">
    <w:name w:val="Body Text"/>
    <w:basedOn w:val="a"/>
    <w:link w:val="af0"/>
    <w:rsid w:val="00877659"/>
    <w:pPr>
      <w:spacing w:after="120"/>
    </w:pPr>
  </w:style>
  <w:style w:type="character" w:customStyle="1" w:styleId="af0">
    <w:name w:val="Основной текст Знак"/>
    <w:basedOn w:val="a0"/>
    <w:link w:val="af"/>
    <w:rsid w:val="00877659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p32">
    <w:name w:val="p32"/>
    <w:basedOn w:val="a"/>
    <w:uiPriority w:val="99"/>
    <w:rsid w:val="004E2F71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ubmenu-table">
    <w:name w:val="submenu-table"/>
    <w:uiPriority w:val="99"/>
    <w:rsid w:val="004E2F71"/>
    <w:rPr>
      <w:rFonts w:ascii="Times New Roman" w:hAnsi="Times New Roman" w:cs="Times New Roman" w:hint="default"/>
    </w:rPr>
  </w:style>
  <w:style w:type="paragraph" w:styleId="af1">
    <w:name w:val="footnote text"/>
    <w:basedOn w:val="a"/>
    <w:link w:val="af2"/>
    <w:unhideWhenUsed/>
    <w:rsid w:val="00C34E17"/>
    <w:rPr>
      <w:rFonts w:eastAsia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rsid w:val="00C34E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C3DC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BC3D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45D51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5D51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12F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FA12F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FA12F0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7">
    <w:name w:val="Title"/>
    <w:basedOn w:val="a"/>
    <w:link w:val="12"/>
    <w:qFormat/>
    <w:rsid w:val="00FA12F0"/>
    <w:pPr>
      <w:jc w:val="center"/>
    </w:pPr>
    <w:rPr>
      <w:rFonts w:eastAsia="Times New Roman"/>
      <w:b/>
      <w:bCs/>
    </w:rPr>
  </w:style>
  <w:style w:type="character" w:customStyle="1" w:styleId="12">
    <w:name w:val="Название Знак1"/>
    <w:basedOn w:val="a0"/>
    <w:link w:val="af7"/>
    <w:rsid w:val="00FA12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nformat">
    <w:name w:val="ConsNonformat"/>
    <w:rsid w:val="00FA12F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8">
    <w:name w:val="Font Style118"/>
    <w:rsid w:val="00BF106B"/>
    <w:rPr>
      <w:rFonts w:ascii="Times New Roman" w:hAnsi="Times New Roman" w:cs="Times New Roman" w:hint="default"/>
      <w:sz w:val="24"/>
      <w:szCs w:val="24"/>
    </w:rPr>
  </w:style>
  <w:style w:type="paragraph" w:customStyle="1" w:styleId="c">
    <w:name w:val="c"/>
    <w:basedOn w:val="a"/>
    <w:rsid w:val="00AB6C25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af8">
    <w:name w:val="Название Знак"/>
    <w:rsid w:val="00164B36"/>
    <w:rPr>
      <w:sz w:val="28"/>
    </w:rPr>
  </w:style>
  <w:style w:type="character" w:styleId="af9">
    <w:name w:val="Emphasis"/>
    <w:basedOn w:val="a0"/>
    <w:uiPriority w:val="20"/>
    <w:qFormat/>
    <w:rsid w:val="00CC5F93"/>
    <w:rPr>
      <w:i/>
      <w:iCs/>
    </w:rPr>
  </w:style>
  <w:style w:type="character" w:styleId="afa">
    <w:name w:val="Strong"/>
    <w:basedOn w:val="a0"/>
    <w:qFormat/>
    <w:rsid w:val="00CC5F93"/>
    <w:rPr>
      <w:b/>
      <w:bCs/>
    </w:rPr>
  </w:style>
  <w:style w:type="character" w:customStyle="1" w:styleId="bigtext">
    <w:name w:val="bigtext"/>
    <w:basedOn w:val="a0"/>
    <w:rsid w:val="002D3F2E"/>
  </w:style>
  <w:style w:type="paragraph" w:customStyle="1" w:styleId="13">
    <w:name w:val="Обычный1"/>
    <w:rsid w:val="00483F5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F17086"/>
    <w:pPr>
      <w:spacing w:after="120" w:line="480" w:lineRule="auto"/>
      <w:ind w:left="283"/>
    </w:pPr>
    <w:rPr>
      <w:rFonts w:eastAsia="Times New Roman"/>
      <w:sz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170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caption"/>
    <w:basedOn w:val="a"/>
    <w:semiHidden/>
    <w:unhideWhenUsed/>
    <w:qFormat/>
    <w:rsid w:val="00A95691"/>
    <w:pPr>
      <w:jc w:val="center"/>
    </w:pPr>
    <w:rPr>
      <w:rFonts w:eastAsia="Times New Roman"/>
      <w:sz w:val="24"/>
    </w:rPr>
  </w:style>
  <w:style w:type="paragraph" w:customStyle="1" w:styleId="4">
    <w:name w:val="Обычный4"/>
    <w:rsid w:val="00FD4F9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">
    <w:name w:val="Обычный5"/>
    <w:rsid w:val="00733DA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Основной текст + Полужирный"/>
    <w:basedOn w:val="a0"/>
    <w:rsid w:val="006E7C58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4">
    <w:name w:val="Без интервала1"/>
    <w:link w:val="NoSpacingChar"/>
    <w:qFormat/>
    <w:rsid w:val="00C77995"/>
    <w:pPr>
      <w:suppressAutoHyphens/>
      <w:spacing w:after="0" w:line="100" w:lineRule="atLeast"/>
    </w:pPr>
    <w:rPr>
      <w:rFonts w:ascii="Times New Roman CYR" w:eastAsia="Times New Roman" w:hAnsi="Times New Roman CYR" w:cs="Times New Roman"/>
      <w:lang w:eastAsia="ar-SA"/>
    </w:rPr>
  </w:style>
  <w:style w:type="character" w:customStyle="1" w:styleId="NoSpacingChar">
    <w:name w:val="No Spacing Char"/>
    <w:link w:val="14"/>
    <w:locked/>
    <w:rsid w:val="00331D0D"/>
    <w:rPr>
      <w:rFonts w:ascii="Times New Roman CYR" w:eastAsia="Times New Roman" w:hAnsi="Times New Roman CYR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iprbookshop.ru/4535" TargetMode="External"/><Relationship Id="rId18" Type="http://schemas.openxmlformats.org/officeDocument/2006/relationships/hyperlink" Target="http://www.council.gov.ru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http://www.kremlin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prbookshop.ru/8779" TargetMode="External"/><Relationship Id="rId17" Type="http://schemas.openxmlformats.org/officeDocument/2006/relationships/hyperlink" Target="http://www.iprbookshop.ru/2303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15426" TargetMode="External"/><Relationship Id="rId20" Type="http://schemas.openxmlformats.org/officeDocument/2006/relationships/hyperlink" Target="http://www.council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34536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8093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iprbookshop.ru/33397.html" TargetMode="External"/><Relationship Id="rId19" Type="http://schemas.openxmlformats.org/officeDocument/2006/relationships/hyperlink" Target="http://www.ksrf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www.iprbookshop.ru/4536" TargetMode="External"/><Relationship Id="rId22" Type="http://schemas.openxmlformats.org/officeDocument/2006/relationships/hyperlink" Target="http://www.council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13D7D-6A78-4B38-8082-1F79CC25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7225</Words>
  <Characters>41185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каф</cp:lastModifiedBy>
  <cp:revision>38</cp:revision>
  <cp:lastPrinted>2018-07-19T06:29:00Z</cp:lastPrinted>
  <dcterms:created xsi:type="dcterms:W3CDTF">2018-03-23T09:09:00Z</dcterms:created>
  <dcterms:modified xsi:type="dcterms:W3CDTF">2019-11-23T12:19:00Z</dcterms:modified>
</cp:coreProperties>
</file>