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2D5" w:rsidRDefault="00451380">
      <w:pPr>
        <w:spacing w:after="23" w:line="259" w:lineRule="auto"/>
        <w:ind w:left="0" w:right="56" w:firstLine="0"/>
        <w:jc w:val="center"/>
      </w:pPr>
      <w:r>
        <w:rPr>
          <w:sz w:val="24"/>
        </w:rPr>
        <w:t xml:space="preserve">Министерство сельского хозяйства РФ </w:t>
      </w:r>
    </w:p>
    <w:p w:rsidR="008232D5" w:rsidRDefault="00451380">
      <w:pPr>
        <w:spacing w:after="50" w:line="259" w:lineRule="auto"/>
        <w:ind w:left="0" w:right="339" w:firstLine="0"/>
        <w:jc w:val="right"/>
      </w:pPr>
      <w:r>
        <w:rPr>
          <w:sz w:val="24"/>
        </w:rPr>
        <w:t xml:space="preserve">ФГБОУ ВО «Кубанский государственный аграрный университет имени И.Т. Трубилина» </w:t>
      </w:r>
    </w:p>
    <w:p w:rsidR="008232D5" w:rsidRDefault="00451380">
      <w:pPr>
        <w:spacing w:after="0" w:line="259" w:lineRule="auto"/>
        <w:ind w:left="24" w:right="0" w:firstLine="0"/>
        <w:jc w:val="center"/>
      </w:pPr>
      <w:r>
        <w:rPr>
          <w:b/>
          <w:i/>
          <w:sz w:val="32"/>
        </w:rPr>
        <w:t xml:space="preserve"> </w:t>
      </w:r>
    </w:p>
    <w:p w:rsidR="008232D5" w:rsidRDefault="00451380">
      <w:pPr>
        <w:spacing w:after="0" w:line="259" w:lineRule="auto"/>
        <w:ind w:left="24" w:right="0" w:firstLine="0"/>
        <w:jc w:val="center"/>
      </w:pPr>
      <w:r>
        <w:rPr>
          <w:b/>
          <w:i/>
          <w:sz w:val="32"/>
        </w:rPr>
        <w:t xml:space="preserve"> </w:t>
      </w:r>
    </w:p>
    <w:p w:rsidR="008232D5" w:rsidRDefault="00451380">
      <w:pPr>
        <w:spacing w:after="0" w:line="259" w:lineRule="auto"/>
        <w:ind w:left="14" w:right="0" w:firstLine="0"/>
        <w:jc w:val="center"/>
      </w:pPr>
      <w:r>
        <w:t xml:space="preserve"> </w:t>
      </w:r>
    </w:p>
    <w:p w:rsidR="008232D5" w:rsidRDefault="00451380">
      <w:pPr>
        <w:spacing w:after="110" w:line="239" w:lineRule="auto"/>
        <w:ind w:left="3435" w:right="6037" w:firstLine="0"/>
        <w:jc w:val="left"/>
      </w:pPr>
      <w:r>
        <w:rPr>
          <w:b/>
          <w:sz w:val="32"/>
        </w:rPr>
        <w:t xml:space="preserve">  </w:t>
      </w:r>
      <w:r>
        <w:t xml:space="preserve"> </w:t>
      </w:r>
      <w:r>
        <w:rPr>
          <w:b/>
        </w:rPr>
        <w:t xml:space="preserve">  </w:t>
      </w:r>
      <w:r>
        <w:t xml:space="preserve"> </w:t>
      </w:r>
    </w:p>
    <w:p w:rsidR="008232D5" w:rsidRDefault="00451380">
      <w:pPr>
        <w:spacing w:after="0" w:line="259" w:lineRule="auto"/>
        <w:ind w:left="2566" w:right="0" w:firstLine="0"/>
        <w:jc w:val="left"/>
      </w:pPr>
      <w:r>
        <w:rPr>
          <w:b/>
          <w:sz w:val="40"/>
        </w:rPr>
        <w:t xml:space="preserve"> </w:t>
      </w:r>
    </w:p>
    <w:p w:rsidR="008232D5" w:rsidRDefault="00451380">
      <w:pPr>
        <w:spacing w:after="0" w:line="259" w:lineRule="auto"/>
        <w:ind w:left="2566" w:right="0" w:firstLine="0"/>
        <w:jc w:val="left"/>
      </w:pPr>
      <w:r>
        <w:rPr>
          <w:b/>
          <w:sz w:val="40"/>
        </w:rPr>
        <w:t xml:space="preserve"> </w:t>
      </w:r>
    </w:p>
    <w:p w:rsidR="008232D5" w:rsidRDefault="00451380">
      <w:pPr>
        <w:spacing w:after="11" w:line="259" w:lineRule="auto"/>
        <w:ind w:left="2566" w:right="0" w:firstLine="0"/>
        <w:jc w:val="left"/>
      </w:pPr>
      <w:r>
        <w:rPr>
          <w:b/>
          <w:sz w:val="40"/>
        </w:rPr>
        <w:t xml:space="preserve"> </w:t>
      </w:r>
    </w:p>
    <w:p w:rsidR="008232D5" w:rsidRDefault="00451380">
      <w:pPr>
        <w:spacing w:after="0" w:line="259" w:lineRule="auto"/>
        <w:ind w:left="0" w:right="1004" w:firstLine="0"/>
        <w:jc w:val="center"/>
      </w:pPr>
      <w:r>
        <w:rPr>
          <w:sz w:val="40"/>
        </w:rPr>
        <w:t xml:space="preserve">            А.Г. </w:t>
      </w:r>
      <w:proofErr w:type="spellStart"/>
      <w:r>
        <w:rPr>
          <w:sz w:val="40"/>
        </w:rPr>
        <w:t>Лугинина</w:t>
      </w:r>
      <w:proofErr w:type="spellEnd"/>
      <w:r>
        <w:rPr>
          <w:sz w:val="40"/>
        </w:rPr>
        <w:t xml:space="preserve"> </w:t>
      </w:r>
    </w:p>
    <w:p w:rsidR="008232D5" w:rsidRDefault="00451380">
      <w:pPr>
        <w:spacing w:after="43" w:line="259" w:lineRule="auto"/>
        <w:ind w:left="2566" w:right="0" w:firstLine="0"/>
        <w:jc w:val="left"/>
      </w:pPr>
      <w:r>
        <w:rPr>
          <w:b/>
          <w:sz w:val="40"/>
        </w:rPr>
        <w:t xml:space="preserve"> </w:t>
      </w:r>
    </w:p>
    <w:p w:rsidR="008232D5" w:rsidRDefault="00451380" w:rsidP="00523449">
      <w:pPr>
        <w:spacing w:after="0" w:line="266" w:lineRule="auto"/>
        <w:ind w:left="2566" w:right="485" w:firstLine="0"/>
        <w:jc w:val="center"/>
      </w:pPr>
      <w:r>
        <w:rPr>
          <w:b/>
          <w:sz w:val="40"/>
        </w:rPr>
        <w:t xml:space="preserve">ФИЛОСОФИЯ  КУЛЬТУРЫ </w:t>
      </w:r>
      <w:r>
        <w:rPr>
          <w:i/>
          <w:sz w:val="40"/>
        </w:rPr>
        <w:t xml:space="preserve">              учебное пособие</w:t>
      </w:r>
    </w:p>
    <w:p w:rsidR="008232D5" w:rsidRDefault="00451380">
      <w:pPr>
        <w:spacing w:after="0" w:line="259" w:lineRule="auto"/>
        <w:ind w:left="24" w:right="0" w:firstLine="0"/>
        <w:jc w:val="center"/>
      </w:pPr>
      <w:r>
        <w:rPr>
          <w:b/>
          <w:sz w:val="32"/>
        </w:rPr>
        <w:t xml:space="preserve"> </w:t>
      </w:r>
    </w:p>
    <w:p w:rsidR="008232D5" w:rsidRDefault="00451380">
      <w:pPr>
        <w:spacing w:after="0" w:line="259" w:lineRule="auto"/>
        <w:ind w:left="24" w:right="0" w:firstLine="0"/>
        <w:jc w:val="center"/>
      </w:pPr>
      <w:r>
        <w:rPr>
          <w:b/>
          <w:sz w:val="32"/>
        </w:rPr>
        <w:t xml:space="preserve"> </w:t>
      </w:r>
    </w:p>
    <w:p w:rsidR="008232D5" w:rsidRDefault="00451380">
      <w:pPr>
        <w:spacing w:after="0" w:line="259" w:lineRule="auto"/>
        <w:ind w:left="24" w:right="0" w:firstLine="0"/>
        <w:jc w:val="center"/>
      </w:pPr>
      <w:r>
        <w:rPr>
          <w:b/>
          <w:sz w:val="32"/>
        </w:rP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12" w:line="268" w:lineRule="auto"/>
        <w:ind w:left="21" w:right="81" w:hanging="10"/>
        <w:jc w:val="center"/>
      </w:pPr>
      <w:r>
        <w:t xml:space="preserve">Краснодар </w:t>
      </w:r>
    </w:p>
    <w:p w:rsidR="008232D5" w:rsidRDefault="00451380">
      <w:pPr>
        <w:spacing w:after="12" w:line="268" w:lineRule="auto"/>
        <w:ind w:left="21" w:right="82" w:hanging="10"/>
        <w:jc w:val="center"/>
      </w:pPr>
      <w:proofErr w:type="spellStart"/>
      <w:r>
        <w:t>КубГАУ</w:t>
      </w:r>
      <w:proofErr w:type="spellEnd"/>
      <w:r>
        <w:t xml:space="preserve"> </w:t>
      </w:r>
    </w:p>
    <w:p w:rsidR="008232D5" w:rsidRDefault="00451380">
      <w:pPr>
        <w:spacing w:after="442" w:line="268" w:lineRule="auto"/>
        <w:ind w:left="21" w:right="83" w:hanging="10"/>
        <w:jc w:val="center"/>
      </w:pPr>
      <w:r>
        <w:t xml:space="preserve">2018 </w:t>
      </w:r>
    </w:p>
    <w:p w:rsidR="008232D5" w:rsidRDefault="00451380">
      <w:pPr>
        <w:spacing w:after="0" w:line="259" w:lineRule="auto"/>
        <w:ind w:left="14" w:right="0" w:firstLine="0"/>
        <w:jc w:val="left"/>
      </w:pPr>
      <w:r>
        <w:lastRenderedPageBreak/>
        <w:t xml:space="preserve"> </w:t>
      </w:r>
    </w:p>
    <w:p w:rsidR="008232D5" w:rsidRDefault="00451380">
      <w:pPr>
        <w:spacing w:after="0"/>
        <w:ind w:left="14" w:right="0"/>
      </w:pPr>
      <w:r>
        <w:t xml:space="preserve">УДК 130.2 </w:t>
      </w:r>
    </w:p>
    <w:p w:rsidR="008232D5" w:rsidRDefault="00451380">
      <w:pPr>
        <w:spacing w:after="0"/>
        <w:ind w:left="14" w:right="0"/>
      </w:pPr>
      <w:r>
        <w:t xml:space="preserve">ББК 71.0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38" w:line="248" w:lineRule="auto"/>
        <w:ind w:left="10" w:right="68" w:hanging="10"/>
        <w:jc w:val="center"/>
        <w:rPr>
          <w:b/>
        </w:rPr>
      </w:pPr>
      <w:r>
        <w:rPr>
          <w:b/>
        </w:rPr>
        <w:t xml:space="preserve">Рецензенты: </w:t>
      </w:r>
    </w:p>
    <w:p w:rsidR="00523449" w:rsidRPr="00523449" w:rsidRDefault="00523449">
      <w:pPr>
        <w:spacing w:after="38" w:line="248" w:lineRule="auto"/>
        <w:ind w:left="10" w:right="68" w:hanging="10"/>
        <w:jc w:val="center"/>
        <w:rPr>
          <w:bCs/>
        </w:rPr>
      </w:pPr>
      <w:r w:rsidRPr="00523449">
        <w:rPr>
          <w:bCs/>
        </w:rPr>
        <w:t xml:space="preserve">А.А. Лежебоков – д. социологических н., профессор кафедры социологии Северо-Кавказского федерального университета </w:t>
      </w:r>
    </w:p>
    <w:p w:rsidR="00523449" w:rsidRDefault="00451380">
      <w:pPr>
        <w:spacing w:after="12" w:line="268" w:lineRule="auto"/>
        <w:ind w:left="21" w:right="11" w:hanging="10"/>
        <w:jc w:val="center"/>
      </w:pPr>
      <w:r>
        <w:t xml:space="preserve">Г.М. Никитин – </w:t>
      </w:r>
      <w:proofErr w:type="spellStart"/>
      <w:r>
        <w:t>к.филос.н</w:t>
      </w:r>
      <w:proofErr w:type="spellEnd"/>
      <w:r>
        <w:t>., доцент кафедры философии Кубанского государственного аграрного университета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tabs>
          <w:tab w:val="center" w:pos="1648"/>
        </w:tabs>
        <w:spacing w:after="33" w:line="259" w:lineRule="auto"/>
        <w:ind w:left="-1" w:righ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proofErr w:type="spellStart"/>
      <w:r>
        <w:rPr>
          <w:b/>
        </w:rPr>
        <w:t>Лугинина</w:t>
      </w:r>
      <w:proofErr w:type="spellEnd"/>
      <w:r>
        <w:rPr>
          <w:b/>
        </w:rPr>
        <w:t xml:space="preserve"> А.Г. </w:t>
      </w:r>
    </w:p>
    <w:p w:rsidR="008232D5" w:rsidRDefault="00451380">
      <w:pPr>
        <w:spacing w:after="8"/>
        <w:ind w:left="14" w:right="0"/>
      </w:pPr>
      <w:r>
        <w:rPr>
          <w:b/>
        </w:rPr>
        <w:t xml:space="preserve"> </w:t>
      </w:r>
      <w:r>
        <w:t xml:space="preserve">Философия культуры : учеб. пособие / А.Г. </w:t>
      </w:r>
      <w:proofErr w:type="spellStart"/>
      <w:r>
        <w:t>Лугинина</w:t>
      </w:r>
      <w:proofErr w:type="spellEnd"/>
      <w:r>
        <w:t xml:space="preserve">. – Краснодар : </w:t>
      </w:r>
      <w:proofErr w:type="spellStart"/>
      <w:r>
        <w:t>КубГАУ</w:t>
      </w:r>
      <w:proofErr w:type="spellEnd"/>
      <w:r>
        <w:t xml:space="preserve">, 2018, 96 с.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  <w:r>
        <w:t xml:space="preserve"> </w:t>
      </w:r>
    </w:p>
    <w:p w:rsidR="008232D5" w:rsidRDefault="00451380">
      <w:pPr>
        <w:spacing w:after="0" w:line="259" w:lineRule="auto"/>
        <w:ind w:left="9" w:right="0" w:hanging="10"/>
        <w:jc w:val="left"/>
      </w:pPr>
      <w:r>
        <w:rPr>
          <w:b/>
        </w:rPr>
        <w:t xml:space="preserve">           ISBN 978-620-2-38243-4 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8232D5" w:rsidRDefault="00451380" w:rsidP="00523449">
      <w:pPr>
        <w:spacing w:after="10"/>
        <w:ind w:left="14" w:right="0"/>
      </w:pPr>
      <w:r>
        <w:t xml:space="preserve">          Учебное пособие предназначено для студентов, занимающихся по специальностям «Философия», «Религиоведение», «Теология» и всех интересующихся проблемами взаимоотношения философии и культуры.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10" w:right="-1" w:hanging="10"/>
        <w:jc w:val="right"/>
      </w:pPr>
      <w:r>
        <w:t xml:space="preserve">УДК 130.2 </w:t>
      </w:r>
    </w:p>
    <w:p w:rsidR="008232D5" w:rsidRDefault="00451380">
      <w:pPr>
        <w:spacing w:after="0" w:line="259" w:lineRule="auto"/>
        <w:ind w:left="10" w:right="-1" w:hanging="10"/>
        <w:jc w:val="right"/>
      </w:pPr>
      <w:r>
        <w:t xml:space="preserve">ББК 71.0 </w:t>
      </w:r>
    </w:p>
    <w:p w:rsidR="008232D5" w:rsidRDefault="00451380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8232D5" w:rsidRDefault="00451380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8232D5" w:rsidRDefault="00451380">
      <w:pPr>
        <w:spacing w:after="12" w:line="268" w:lineRule="auto"/>
        <w:ind w:left="21" w:right="82" w:hanging="10"/>
        <w:jc w:val="center"/>
      </w:pPr>
      <w:r>
        <w:t xml:space="preserve">                                                                               © </w:t>
      </w:r>
      <w:proofErr w:type="spellStart"/>
      <w:r>
        <w:t>Лугинина</w:t>
      </w:r>
      <w:proofErr w:type="spellEnd"/>
      <w:r>
        <w:t xml:space="preserve"> А.Г., 2018 </w:t>
      </w:r>
    </w:p>
    <w:p w:rsidR="008232D5" w:rsidRDefault="00451380">
      <w:pPr>
        <w:spacing w:after="12" w:line="268" w:lineRule="auto"/>
        <w:ind w:left="21" w:right="84" w:hanging="10"/>
        <w:jc w:val="center"/>
      </w:pPr>
      <w:r>
        <w:t xml:space="preserve">                                                                                     © ФГБОУ ВО «Кубанский  </w:t>
      </w:r>
    </w:p>
    <w:p w:rsidR="00523449" w:rsidRDefault="00451380">
      <w:pPr>
        <w:spacing w:after="0"/>
        <w:ind w:left="1172" w:right="0" w:firstLine="5315"/>
      </w:pPr>
      <w:r>
        <w:t>государственный аграрный</w:t>
      </w:r>
    </w:p>
    <w:p w:rsidR="008232D5" w:rsidRDefault="00523449">
      <w:pPr>
        <w:spacing w:after="0"/>
        <w:ind w:left="1172" w:right="0" w:firstLine="5315"/>
      </w:pPr>
      <w:r>
        <w:t>университет имени</w:t>
      </w:r>
      <w:r w:rsidR="00451380">
        <w:t xml:space="preserve">            </w:t>
      </w:r>
      <w:r w:rsidR="00451380">
        <w:t xml:space="preserve">                                                     </w:t>
      </w:r>
      <w:r>
        <w:t xml:space="preserve">               </w:t>
      </w:r>
      <w:bookmarkStart w:id="0" w:name="_GoBack"/>
      <w:bookmarkEnd w:id="0"/>
    </w:p>
    <w:p w:rsidR="00523449" w:rsidRDefault="00451380">
      <w:pPr>
        <w:spacing w:after="253" w:line="248" w:lineRule="auto"/>
        <w:ind w:left="10" w:right="677" w:hanging="10"/>
        <w:jc w:val="center"/>
        <w:rPr>
          <w:b/>
        </w:rPr>
      </w:pPr>
      <w:r>
        <w:rPr>
          <w:b/>
        </w:rPr>
        <w:t xml:space="preserve">           ISBN 978-620-2-38243-4                                        </w:t>
      </w:r>
      <w:r>
        <w:t>И.Т. Трубилина, 2018</w:t>
      </w:r>
      <w:r>
        <w:rPr>
          <w:b/>
        </w:rPr>
        <w:t xml:space="preserve">  </w:t>
      </w:r>
    </w:p>
    <w:p w:rsidR="00523449" w:rsidRDefault="00523449">
      <w:pPr>
        <w:spacing w:after="253" w:line="248" w:lineRule="auto"/>
        <w:ind w:left="10" w:right="677" w:hanging="10"/>
        <w:jc w:val="center"/>
        <w:rPr>
          <w:b/>
        </w:rPr>
      </w:pPr>
    </w:p>
    <w:p w:rsidR="00523449" w:rsidRDefault="00523449">
      <w:pPr>
        <w:spacing w:after="253" w:line="248" w:lineRule="auto"/>
        <w:ind w:left="10" w:right="677" w:hanging="10"/>
        <w:jc w:val="center"/>
        <w:rPr>
          <w:b/>
        </w:rPr>
      </w:pPr>
    </w:p>
    <w:p w:rsidR="008232D5" w:rsidRDefault="00451380">
      <w:pPr>
        <w:spacing w:after="253" w:line="248" w:lineRule="auto"/>
        <w:ind w:left="10" w:right="677" w:hanging="10"/>
        <w:jc w:val="center"/>
      </w:pPr>
      <w:r>
        <w:rPr>
          <w:b/>
        </w:rPr>
        <w:t xml:space="preserve">Содержание </w:t>
      </w:r>
    </w:p>
    <w:p w:rsidR="008232D5" w:rsidRDefault="00451380">
      <w:pPr>
        <w:spacing w:after="319" w:line="259" w:lineRule="auto"/>
        <w:ind w:left="0" w:right="0" w:firstLine="0"/>
        <w:jc w:val="left"/>
      </w:pPr>
      <w:r>
        <w:t xml:space="preserve">  </w:t>
      </w:r>
    </w:p>
    <w:sdt>
      <w:sdtPr>
        <w:rPr>
          <w:i w:val="0"/>
        </w:rPr>
        <w:id w:val="-6670298"/>
        <w:docPartObj>
          <w:docPartGallery w:val="Table of Contents"/>
        </w:docPartObj>
      </w:sdtPr>
      <w:sdtEndPr/>
      <w:sdtContent>
        <w:p w:rsidR="008232D5" w:rsidRDefault="00451380">
          <w:pPr>
            <w:pStyle w:val="11"/>
            <w:tabs>
              <w:tab w:val="right" w:leader="dot" w:pos="9826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74036">
            <w:r>
              <w:t>Культура: понятие, структура, функции</w:t>
            </w:r>
            <w:r>
              <w:tab/>
            </w:r>
            <w:r>
              <w:fldChar w:fldCharType="begin"/>
            </w:r>
            <w:r>
              <w:instrText>PAGEREF _Toc74036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:rsidR="008232D5" w:rsidRDefault="00451380">
          <w:pPr>
            <w:pStyle w:val="11"/>
            <w:tabs>
              <w:tab w:val="right" w:leader="dot" w:pos="9826"/>
            </w:tabs>
          </w:pPr>
          <w:hyperlink w:anchor="_Toc74037">
            <w:r>
              <w:t>Типологии культур</w:t>
            </w:r>
            <w:r>
              <w:tab/>
            </w:r>
            <w:r>
              <w:fldChar w:fldCharType="begin"/>
            </w:r>
            <w:r>
              <w:instrText>PAGEREF _Toc74037 \h</w:instrText>
            </w:r>
            <w:r>
              <w:fldChar w:fldCharType="separate"/>
            </w:r>
            <w:r>
              <w:t xml:space="preserve">13 </w:t>
            </w:r>
            <w:r>
              <w:fldChar w:fldCharType="end"/>
            </w:r>
          </w:hyperlink>
        </w:p>
        <w:p w:rsidR="008232D5" w:rsidRDefault="00451380">
          <w:pPr>
            <w:pStyle w:val="11"/>
            <w:tabs>
              <w:tab w:val="right" w:leader="dot" w:pos="9826"/>
            </w:tabs>
          </w:pPr>
          <w:hyperlink w:anchor="_Toc74038">
            <w:r>
              <w:t>Культура как мир человека</w:t>
            </w:r>
            <w:r>
              <w:tab/>
            </w:r>
            <w:r>
              <w:fldChar w:fldCharType="begin"/>
            </w:r>
            <w:r>
              <w:instrText>PAGEREF _Toc74038 \h</w:instrText>
            </w:r>
            <w:r>
              <w:fldChar w:fldCharType="separate"/>
            </w:r>
            <w:r>
              <w:t xml:space="preserve">22 </w:t>
            </w:r>
            <w:r>
              <w:fldChar w:fldCharType="end"/>
            </w:r>
          </w:hyperlink>
        </w:p>
        <w:p w:rsidR="008232D5" w:rsidRDefault="00451380">
          <w:pPr>
            <w:pStyle w:val="11"/>
            <w:tabs>
              <w:tab w:val="right" w:leader="dot" w:pos="9826"/>
            </w:tabs>
          </w:pPr>
          <w:hyperlink w:anchor="_Toc74039">
            <w:r>
              <w:t>Культура как социальный феномен</w:t>
            </w:r>
            <w:r>
              <w:tab/>
            </w:r>
            <w:r>
              <w:fldChar w:fldCharType="begin"/>
            </w:r>
            <w:r>
              <w:instrText>PAGEREF _Toc74039 \h</w:instrText>
            </w:r>
            <w:r>
              <w:fldChar w:fldCharType="separate"/>
            </w:r>
            <w:r>
              <w:t xml:space="preserve">29 </w:t>
            </w:r>
            <w:r>
              <w:fldChar w:fldCharType="end"/>
            </w:r>
          </w:hyperlink>
        </w:p>
        <w:p w:rsidR="008232D5" w:rsidRDefault="00451380">
          <w:pPr>
            <w:pStyle w:val="11"/>
            <w:tabs>
              <w:tab w:val="right" w:leader="dot" w:pos="9826"/>
            </w:tabs>
          </w:pPr>
          <w:hyperlink w:anchor="_Toc74040">
            <w:r>
              <w:t>Культура как знаковая система</w:t>
            </w:r>
            <w:r>
              <w:tab/>
            </w:r>
            <w:r>
              <w:fldChar w:fldCharType="begin"/>
            </w:r>
            <w:r>
              <w:instrText>PAGEREF _Toc74040 \h</w:instrText>
            </w:r>
            <w:r>
              <w:fldChar w:fldCharType="separate"/>
            </w:r>
            <w:r>
              <w:t xml:space="preserve">37 </w:t>
            </w:r>
            <w:r>
              <w:fldChar w:fldCharType="end"/>
            </w:r>
          </w:hyperlink>
        </w:p>
        <w:p w:rsidR="008232D5" w:rsidRDefault="00451380">
          <w:pPr>
            <w:pStyle w:val="11"/>
            <w:tabs>
              <w:tab w:val="right" w:leader="dot" w:pos="9826"/>
            </w:tabs>
          </w:pPr>
          <w:hyperlink w:anchor="_Toc74041">
            <w:r>
              <w:t>Генезис филос</w:t>
            </w:r>
            <w:r>
              <w:t>офии культуры (конец ХVIII в.- начало ХIX века). Современная культурная ситуация</w:t>
            </w:r>
            <w:r>
              <w:tab/>
            </w:r>
            <w:r>
              <w:fldChar w:fldCharType="begin"/>
            </w:r>
            <w:r>
              <w:instrText>PAGEREF _Toc74041 \h</w:instrText>
            </w:r>
            <w:r>
              <w:fldChar w:fldCharType="separate"/>
            </w:r>
            <w:r>
              <w:t xml:space="preserve">57  </w:t>
            </w:r>
            <w:r>
              <w:fldChar w:fldCharType="end"/>
            </w:r>
          </w:hyperlink>
        </w:p>
        <w:p w:rsidR="008232D5" w:rsidRDefault="00451380">
          <w:pPr>
            <w:pStyle w:val="11"/>
            <w:tabs>
              <w:tab w:val="right" w:leader="dot" w:pos="9826"/>
            </w:tabs>
          </w:pPr>
          <w:hyperlink w:anchor="_Toc74042">
            <w:r>
              <w:t>Примерные тесты</w:t>
            </w:r>
            <w:r>
              <w:tab/>
            </w:r>
            <w:r>
              <w:fldChar w:fldCharType="begin"/>
            </w:r>
            <w:r>
              <w:instrText>PAGEREF _Toc74042 \h</w:instrText>
            </w:r>
            <w:r>
              <w:fldChar w:fldCharType="separate"/>
            </w:r>
            <w:r>
              <w:t xml:space="preserve">79 </w:t>
            </w:r>
            <w:r>
              <w:fldChar w:fldCharType="end"/>
            </w:r>
          </w:hyperlink>
        </w:p>
        <w:p w:rsidR="008232D5" w:rsidRDefault="00451380">
          <w:r>
            <w:fldChar w:fldCharType="end"/>
          </w:r>
        </w:p>
      </w:sdtContent>
    </w:sdt>
    <w:p w:rsidR="008232D5" w:rsidRDefault="00451380">
      <w:pPr>
        <w:spacing w:after="268" w:line="259" w:lineRule="auto"/>
        <w:ind w:left="14" w:right="0" w:firstLine="0"/>
        <w:jc w:val="left"/>
      </w:pPr>
      <w:r>
        <w:rPr>
          <w:i/>
        </w:rPr>
        <w:t xml:space="preserve"> </w:t>
      </w:r>
    </w:p>
    <w:p w:rsidR="008232D5" w:rsidRDefault="00451380">
      <w:pPr>
        <w:spacing w:after="0" w:line="259" w:lineRule="auto"/>
        <w:ind w:left="14" w:right="0" w:firstLine="0"/>
        <w:jc w:val="left"/>
      </w:pPr>
      <w:r>
        <w:rPr>
          <w:i/>
        </w:rPr>
        <w:t xml:space="preserve"> </w:t>
      </w:r>
    </w:p>
    <w:p w:rsidR="008232D5" w:rsidRDefault="008232D5">
      <w:pPr>
        <w:sectPr w:rsidR="008232D5">
          <w:footerReference w:type="even" r:id="rId7"/>
          <w:footerReference w:type="default" r:id="rId8"/>
          <w:footerReference w:type="first" r:id="rId9"/>
          <w:pgSz w:w="11906" w:h="16838"/>
          <w:pgMar w:top="1322" w:right="1161" w:bottom="765" w:left="919" w:header="720" w:footer="720" w:gutter="0"/>
          <w:cols w:space="720"/>
          <w:titlePg/>
        </w:sectPr>
      </w:pPr>
    </w:p>
    <w:p w:rsidR="008232D5" w:rsidRDefault="00451380">
      <w:pPr>
        <w:pStyle w:val="1"/>
        <w:spacing w:after="319"/>
        <w:ind w:left="9" w:right="0"/>
      </w:pPr>
      <w:bookmarkStart w:id="1" w:name="_Toc74036"/>
      <w:r>
        <w:lastRenderedPageBreak/>
        <w:t xml:space="preserve">Культура: понятие, структура, функции. </w:t>
      </w:r>
      <w:r>
        <w:rPr>
          <w:b w:val="0"/>
        </w:rPr>
        <w:t xml:space="preserve"> </w:t>
      </w:r>
      <w:bookmarkEnd w:id="1"/>
    </w:p>
    <w:p w:rsidR="008232D5" w:rsidRDefault="00451380">
      <w:pPr>
        <w:spacing w:after="2" w:line="395" w:lineRule="auto"/>
        <w:ind w:left="153" w:right="0" w:hanging="144"/>
      </w:pPr>
      <w:r>
        <w:t xml:space="preserve">1."Культурология  и  философия  культуры.  Основные  методы  </w:t>
      </w:r>
      <w:r>
        <w:t xml:space="preserve">изучения культуры".   </w:t>
      </w:r>
    </w:p>
    <w:p w:rsidR="008232D5" w:rsidRDefault="00451380">
      <w:pPr>
        <w:spacing w:after="118"/>
        <w:ind w:left="14" w:right="0"/>
      </w:pPr>
      <w:r>
        <w:t xml:space="preserve">2."Культура как предмет философского исследования".  </w:t>
      </w:r>
    </w:p>
    <w:p w:rsidR="008232D5" w:rsidRDefault="00451380">
      <w:pPr>
        <w:spacing w:after="185" w:line="259" w:lineRule="auto"/>
        <w:ind w:left="0" w:right="0" w:firstLine="0"/>
        <w:jc w:val="left"/>
      </w:pPr>
      <w:r>
        <w:t xml:space="preserve">   </w:t>
      </w:r>
    </w:p>
    <w:p w:rsidR="008232D5" w:rsidRDefault="00451380">
      <w:pPr>
        <w:spacing w:after="37" w:line="368" w:lineRule="auto"/>
        <w:ind w:left="153" w:right="0" w:hanging="144"/>
      </w:pPr>
      <w:r>
        <w:t xml:space="preserve">   Основоположником феноменологии был немецкий философ Э. </w:t>
      </w:r>
      <w:proofErr w:type="spellStart"/>
      <w:r>
        <w:t>Гуссерль</w:t>
      </w:r>
      <w:proofErr w:type="spellEnd"/>
      <w:r>
        <w:t xml:space="preserve"> (1859-1938), который в целях создания «философии реальности» положил в фундамент философского здания «стабил</w:t>
      </w:r>
      <w:r>
        <w:t xml:space="preserve">ьные очевидности». </w:t>
      </w:r>
      <w:proofErr w:type="spellStart"/>
      <w:r>
        <w:t>Гуссерль</w:t>
      </w:r>
      <w:proofErr w:type="spellEnd"/>
      <w:r>
        <w:t xml:space="preserve"> уверен, что строить любую теорию (в том числе и культурологию) можно только на непосредственных данных. Девиз феноменологии - обращение к самим «вещам», очищенным от словесных нагромождений. Но для получения этих «вещей» необход</w:t>
      </w:r>
      <w:r>
        <w:t xml:space="preserve">имо произвести «феноменологическую редукцию», оставив за скобкой внешний мир, усомниться, как Декарт, во всем, кроме сознания, и свести философию к анализу его явления. Как человек считал </w:t>
      </w:r>
      <w:proofErr w:type="spellStart"/>
      <w:r>
        <w:t>Гуссерль</w:t>
      </w:r>
      <w:proofErr w:type="spellEnd"/>
      <w:r>
        <w:t>, философ не может не верить в реальность мира, но как филос</w:t>
      </w:r>
      <w:r>
        <w:t xml:space="preserve">оф за точку отсчета он должен взять нечто иное.  </w:t>
      </w:r>
    </w:p>
    <w:p w:rsidR="008232D5" w:rsidRDefault="00451380">
      <w:pPr>
        <w:spacing w:line="375" w:lineRule="auto"/>
        <w:ind w:left="153" w:right="0" w:hanging="144"/>
      </w:pPr>
      <w:r>
        <w:t xml:space="preserve">   Неофрейдистская концепция культуры. Представитель неофрейдистской концепции культуры шведский ученый К.Г Юнг (1875-1961) изложил свои взгляды в работе «Архетип и символ», где проанализировал понятие «кол</w:t>
      </w:r>
      <w:r>
        <w:t>лективное бессознательное» и его образы – «архетипы», которые определил как источник общечеловеческой символики (мифов, сновидений и т.д.). В чистом виде архетип в сознание не входит, он всегда соединяется с какими-то представлениями опыта и подвергается с</w:t>
      </w:r>
      <w:r>
        <w:t xml:space="preserve">ознательной обработке. Ближе всего к архетипу «архетипические образы» стоят в опыте сновидений, галлюцинаций, мистических видений, когда сознательная обработка минимальна. «Это спутанные, темные образы, воспринимаемы как что-то жуткое, чуждое, но, в то же </w:t>
      </w:r>
      <w:r>
        <w:t xml:space="preserve">время, переживаемое как нечто бесконечно превосходящее человека?  </w:t>
      </w:r>
    </w:p>
    <w:p w:rsidR="008232D5" w:rsidRDefault="00451380">
      <w:pPr>
        <w:spacing w:after="37" w:line="369" w:lineRule="auto"/>
        <w:ind w:left="153" w:right="0" w:hanging="144"/>
      </w:pPr>
      <w:r>
        <w:lastRenderedPageBreak/>
        <w:t xml:space="preserve">   Термин «культура» восходит к латинскому слову </w:t>
      </w:r>
      <w:proofErr w:type="spellStart"/>
      <w:r>
        <w:t>cultura</w:t>
      </w:r>
      <w:proofErr w:type="spellEnd"/>
      <w:r>
        <w:t>, которое означало возделывание почвы, ее культивирование изменение ее в природном объекте под воздействием человека, его употребляли</w:t>
      </w:r>
      <w:r>
        <w:t xml:space="preserve"> в трактатах и письмах Древнего Рима. </w:t>
      </w:r>
    </w:p>
    <w:p w:rsidR="008232D5" w:rsidRDefault="00451380">
      <w:pPr>
        <w:spacing w:after="23" w:line="379" w:lineRule="auto"/>
        <w:ind w:left="153" w:right="0" w:hanging="144"/>
      </w:pPr>
      <w:r>
        <w:t xml:space="preserve"> Уже в этом первоначальном содержании термина язык выразил важную особенность - единство культуры, человека и его деятельности - </w:t>
      </w:r>
      <w:r>
        <w:t xml:space="preserve">в средние века понятие «культура» </w:t>
      </w:r>
      <w:proofErr w:type="spellStart"/>
      <w:r>
        <w:t>концептуализировалось</w:t>
      </w:r>
      <w:proofErr w:type="spellEnd"/>
      <w:r>
        <w:t xml:space="preserve"> и стало служить для качественной оценки личностных и общественных творческих сил; - путь от варварства к культуре, отождествляемой с христианским вероисповеданием, разворачивается во времени и дает ка</w:t>
      </w:r>
      <w:r>
        <w:t xml:space="preserve">ртину эволюции общества от сотворения мира, от язычества к полной христианизации человечества; - в значении самостоятельного понятие «культура» появилось в трудах немецкого юриста Самюэля </w:t>
      </w:r>
      <w:proofErr w:type="spellStart"/>
      <w:r>
        <w:t>Пуфендорфа</w:t>
      </w:r>
      <w:proofErr w:type="spellEnd"/>
      <w:r>
        <w:t xml:space="preserve"> (1632 - 1694): он употреблял его для обозначения результа</w:t>
      </w:r>
      <w:r>
        <w:t xml:space="preserve">тов деятельности общественного человека.  </w:t>
      </w:r>
    </w:p>
    <w:p w:rsidR="008232D5" w:rsidRDefault="00451380">
      <w:pPr>
        <w:spacing w:after="22" w:line="379" w:lineRule="auto"/>
        <w:ind w:left="153" w:right="0" w:hanging="144"/>
      </w:pPr>
      <w:r>
        <w:t xml:space="preserve">   Культура была им противопоставлена природному, или естественному, состоянию человека. Она понималась как противостояние человека и его деятельности дикой стихии природы, ее темным и необузданным силам; - по сей</w:t>
      </w:r>
      <w:r>
        <w:t xml:space="preserve"> день в понятии «культура» сохранился этот смысл чего-то развитого и специально поддерживаемого. Рождение понятия «культура» не случайно совпало по времени с появлением и развитием новых отношений в обществе к человеку и природе; - ныне понятие «культура» </w:t>
      </w:r>
      <w:r>
        <w:t xml:space="preserve">все чаще употребляется в значении просвещенности, образованности, воспитанности человека.  </w:t>
      </w:r>
    </w:p>
    <w:p w:rsidR="008232D5" w:rsidRDefault="00451380">
      <w:pPr>
        <w:spacing w:after="0" w:line="373" w:lineRule="auto"/>
        <w:ind w:left="153" w:right="0" w:hanging="144"/>
      </w:pPr>
      <w:r>
        <w:t xml:space="preserve">   По подсчетам американских культурологов Альфреда </w:t>
      </w:r>
      <w:proofErr w:type="spellStart"/>
      <w:r>
        <w:t>Кребера</w:t>
      </w:r>
      <w:proofErr w:type="spellEnd"/>
      <w:r>
        <w:t xml:space="preserve"> и Клайда </w:t>
      </w:r>
      <w:proofErr w:type="spellStart"/>
      <w:r>
        <w:t>Клакхона</w:t>
      </w:r>
      <w:proofErr w:type="spellEnd"/>
      <w:r>
        <w:t>, с 1871 по 1919 гг. было дано 7 определений культуры. Одним из первых они считают опре</w:t>
      </w:r>
      <w:r>
        <w:t xml:space="preserve">деление английского историка XIX в. Эдуарда </w:t>
      </w:r>
      <w:proofErr w:type="spellStart"/>
      <w:r>
        <w:t>Бернетта</w:t>
      </w:r>
      <w:proofErr w:type="spellEnd"/>
      <w:r>
        <w:t xml:space="preserve"> </w:t>
      </w:r>
      <w:proofErr w:type="spellStart"/>
      <w:r>
        <w:t>Тайлора</w:t>
      </w:r>
      <w:proofErr w:type="spellEnd"/>
      <w:r>
        <w:t xml:space="preserve"> в его книге «Первобытная культура». С 1920 по 1950 гг.  появилось еще 157 определений этого понятия. Сейчас, по некоторым оценкам, существует уже более 500 определений культуры...  </w:t>
      </w:r>
    </w:p>
    <w:p w:rsidR="008232D5" w:rsidRDefault="00451380">
      <w:pPr>
        <w:spacing w:after="44" w:line="366" w:lineRule="auto"/>
        <w:ind w:left="154" w:right="0" w:firstLine="569"/>
      </w:pPr>
      <w:r>
        <w:lastRenderedPageBreak/>
        <w:t>Термин «культ</w:t>
      </w:r>
      <w:r>
        <w:t xml:space="preserve">ура» восходит к латинскому слову </w:t>
      </w:r>
      <w:proofErr w:type="spellStart"/>
      <w:r>
        <w:t>cultura</w:t>
      </w:r>
      <w:proofErr w:type="spellEnd"/>
      <w:r>
        <w:t>, которое означало возделывание почвы, ее культивирование изменение ее в природ. объекте под воздействием человека, его употребляли в трактатах и письмах Древнего Рима. Уже в этом первоначальном содержании термина яз</w:t>
      </w:r>
      <w:r>
        <w:t xml:space="preserve">ык выразил важную особенность - единство культуры, человека и его деятельности.  </w:t>
      </w:r>
    </w:p>
    <w:p w:rsidR="008232D5" w:rsidRDefault="00451380">
      <w:pPr>
        <w:numPr>
          <w:ilvl w:val="0"/>
          <w:numId w:val="1"/>
        </w:numPr>
        <w:spacing w:after="39" w:line="366" w:lineRule="auto"/>
        <w:ind w:right="0"/>
      </w:pPr>
      <w:r>
        <w:t xml:space="preserve">в средние века понятие «культура» </w:t>
      </w:r>
      <w:proofErr w:type="spellStart"/>
      <w:r>
        <w:t>концептуализировалось</w:t>
      </w:r>
      <w:proofErr w:type="spellEnd"/>
      <w:r>
        <w:t xml:space="preserve"> и стало служить для качественной оценки личностных и общественных творческих сил;   - путь от варварства к культуре, о</w:t>
      </w:r>
      <w:r>
        <w:t xml:space="preserve">тождествляемой с христианским вероисповеданием, разворачивается во времени и дает картину эволюции общества от сотворения мира, от язычества к полной христианизации </w:t>
      </w:r>
    </w:p>
    <w:p w:rsidR="008232D5" w:rsidRDefault="00451380">
      <w:pPr>
        <w:ind w:left="159" w:right="0"/>
      </w:pPr>
      <w:r>
        <w:t xml:space="preserve">человечества;  </w:t>
      </w:r>
    </w:p>
    <w:p w:rsidR="008232D5" w:rsidRDefault="00451380">
      <w:pPr>
        <w:numPr>
          <w:ilvl w:val="0"/>
          <w:numId w:val="1"/>
        </w:numPr>
        <w:spacing w:after="30" w:line="379" w:lineRule="auto"/>
        <w:ind w:right="0"/>
      </w:pPr>
      <w:r>
        <w:t>в значении самостоятельного понятие «культура» появилось в трудах немецког</w:t>
      </w:r>
      <w:r>
        <w:t xml:space="preserve">о юриста Самюэля </w:t>
      </w:r>
      <w:proofErr w:type="spellStart"/>
      <w:r>
        <w:t>Пуфендорфа</w:t>
      </w:r>
      <w:proofErr w:type="spellEnd"/>
      <w:r>
        <w:t xml:space="preserve"> (1632 - 1694): он употреблял его для обозначения результатов деятельности общественного человека. Культура была им противопоставлена природному, или естественному, состоянию человека. Она понималась как противостояние человека и</w:t>
      </w:r>
      <w:r>
        <w:t xml:space="preserve"> его деятельности дикой стихии природы, ее темным и необузданным силам;   - по сей день в понятии «культура» сохранился этот смысл чего-то развитого и специально поддерживаемого. Рождение понятия «культура» не случайно совпало по времени с появлением и раз</w:t>
      </w:r>
      <w:r>
        <w:t xml:space="preserve">витием новых отношений в обществе к человеку и природе;  </w:t>
      </w:r>
    </w:p>
    <w:p w:rsidR="008232D5" w:rsidRDefault="00451380">
      <w:pPr>
        <w:numPr>
          <w:ilvl w:val="0"/>
          <w:numId w:val="1"/>
        </w:numPr>
        <w:spacing w:after="0" w:line="396" w:lineRule="auto"/>
        <w:ind w:right="0"/>
      </w:pPr>
      <w:r>
        <w:t xml:space="preserve">ныне понятие «культура» все чаще употребляется в значении просвещенности, образованности, воспитанности человека.  </w:t>
      </w:r>
    </w:p>
    <w:p w:rsidR="008232D5" w:rsidRDefault="00451380">
      <w:pPr>
        <w:spacing w:line="366" w:lineRule="auto"/>
        <w:ind w:left="154" w:right="0" w:firstLine="569"/>
      </w:pPr>
      <w:r>
        <w:t xml:space="preserve">В философско-энциклопедическом словаре (М., 1983.- с. 292293) «культура» означает </w:t>
      </w:r>
      <w:r>
        <w:t xml:space="preserve">исторически определенный уровень развития общества, творческих сил и способностей человека, выраженный в типах и формах организации жизни и деятельности людей, а также в создаваемых ими материалах и духовных ценностях.  </w:t>
      </w:r>
    </w:p>
    <w:p w:rsidR="008232D5" w:rsidRDefault="00451380">
      <w:pPr>
        <w:spacing w:after="48" w:line="361" w:lineRule="auto"/>
        <w:ind w:left="154" w:right="0" w:firstLine="569"/>
      </w:pPr>
      <w:r>
        <w:lastRenderedPageBreak/>
        <w:t>Культура не существует вне человека</w:t>
      </w:r>
      <w:r>
        <w:t>. Она изначально связана с человеком и порождена тем, что он постоянно стремится искать смысл своей жизни и деятельности, совершенствовать себя и мир, в котором живет. Человек овладевает культурой в процессе своего обучения и воспитания, т.е. в процессе пе</w:t>
      </w:r>
      <w:r>
        <w:t xml:space="preserve">редачи культур, опыта от одного поколения к другому. Овладение культурой осуществляется в форме межличностных отношений (в ДОУ, школе, ВУЗе, предприятии, фирме, путешествии, семье); через самообразование (чтение, посещение музея без сопровождения и т.п.); </w:t>
      </w:r>
      <w:r>
        <w:t xml:space="preserve">через средства массовой информации - радио, телевидение, печать.  </w:t>
      </w:r>
    </w:p>
    <w:p w:rsidR="008232D5" w:rsidRDefault="00451380">
      <w:pPr>
        <w:spacing w:after="35" w:line="370" w:lineRule="auto"/>
        <w:ind w:left="154" w:right="0" w:firstLine="569"/>
      </w:pPr>
      <w:r>
        <w:t xml:space="preserve">Процесс социализации - </w:t>
      </w:r>
      <w:r>
        <w:t xml:space="preserve">это процесс непрерывный, процесс овладения культурой и вместе с тем процесс индивидуализации личности, т.к. ценности культуры ложатся на конкретную индивидуальность человека, его характер, психический склад, темперамент, менталитет.  </w:t>
      </w:r>
    </w:p>
    <w:p w:rsidR="008232D5" w:rsidRDefault="00451380">
      <w:pPr>
        <w:spacing w:after="1" w:line="395" w:lineRule="auto"/>
        <w:ind w:left="168" w:right="0" w:firstLine="555"/>
      </w:pPr>
      <w:r>
        <w:t>Культура - это сложна</w:t>
      </w:r>
      <w:r>
        <w:t xml:space="preserve">я система, вбирающая и отражающая противоречия своего мира:  </w:t>
      </w:r>
    </w:p>
    <w:p w:rsidR="008232D5" w:rsidRDefault="00451380">
      <w:pPr>
        <w:ind w:left="728" w:right="0"/>
      </w:pPr>
      <w:r>
        <w:t xml:space="preserve">В чем они проявляются ?  </w:t>
      </w:r>
    </w:p>
    <w:p w:rsidR="008232D5" w:rsidRDefault="00451380">
      <w:pPr>
        <w:numPr>
          <w:ilvl w:val="0"/>
          <w:numId w:val="2"/>
        </w:numPr>
        <w:spacing w:after="31" w:line="376" w:lineRule="auto"/>
        <w:ind w:right="0"/>
      </w:pPr>
      <w:r>
        <w:t>В противоречии между социализацией и индивидуализацией личности: с одной стороны, человек неизбежно социализируется, усваивая нормы общества, а с другой - стремится сох</w:t>
      </w:r>
      <w:r>
        <w:t xml:space="preserve">ранить свою индивидуальность.  </w:t>
      </w:r>
    </w:p>
    <w:p w:rsidR="008232D5" w:rsidRDefault="00451380">
      <w:pPr>
        <w:numPr>
          <w:ilvl w:val="0"/>
          <w:numId w:val="2"/>
        </w:numPr>
        <w:spacing w:after="0" w:line="376" w:lineRule="auto"/>
        <w:ind w:right="0"/>
      </w:pPr>
      <w:r>
        <w:t>В противоречии между нормативностью культуры и той свободой, которую предоставляет человеку. Норма и свобода - два полюса, два борющихся начала.   3. В противоречии между традиционностью культуры и тем обновлением, которое п</w:t>
      </w:r>
      <w:r>
        <w:t xml:space="preserve">роисходит в ее организме.   Эти противоречия являются сущностью культуры и ее источником развития.  </w:t>
      </w:r>
    </w:p>
    <w:p w:rsidR="008232D5" w:rsidRDefault="00451380">
      <w:pPr>
        <w:spacing w:after="0" w:line="357" w:lineRule="auto"/>
        <w:ind w:left="154" w:right="0" w:firstLine="569"/>
      </w:pPr>
      <w:r>
        <w:t>В культуре существуют собственные законы функционирования, которые помогают объяснить изменения, происходящие в ней, что помогает выделять в культуре опред</w:t>
      </w:r>
      <w:r>
        <w:t xml:space="preserve">еленные этапы, периоды, эпохи. Например, эпоха античной культуры и Возрождения. В истории России выделяются культура Киевской </w:t>
      </w:r>
      <w:r>
        <w:lastRenderedPageBreak/>
        <w:t xml:space="preserve">Руси, Московской Руси и золотой век русской культуры XIX столетия, серебряный век поэзии XX в. и др.  </w:t>
      </w:r>
    </w:p>
    <w:p w:rsidR="008232D5" w:rsidRDefault="00451380">
      <w:pPr>
        <w:ind w:left="163" w:right="0"/>
      </w:pPr>
      <w:r>
        <w:t xml:space="preserve">Функции культуры. </w:t>
      </w:r>
    </w:p>
    <w:p w:rsidR="008232D5" w:rsidRDefault="00451380">
      <w:pPr>
        <w:ind w:left="163" w:right="0"/>
      </w:pPr>
      <w:r>
        <w:t xml:space="preserve">  1- я к</w:t>
      </w:r>
      <w:r>
        <w:t xml:space="preserve">лассификация:  </w:t>
      </w:r>
    </w:p>
    <w:p w:rsidR="008232D5" w:rsidRDefault="00451380">
      <w:pPr>
        <w:numPr>
          <w:ilvl w:val="0"/>
          <w:numId w:val="3"/>
        </w:numPr>
        <w:spacing w:after="29" w:line="376" w:lineRule="auto"/>
        <w:ind w:right="0"/>
      </w:pPr>
      <w:r>
        <w:t xml:space="preserve">Преобразование мира - с появлением в мире человека появляется и особый фактор изменения и преобразования мира. Этот процесс невозможен без появления материальных результатов человеческой деятельности.  </w:t>
      </w:r>
    </w:p>
    <w:p w:rsidR="008232D5" w:rsidRDefault="00451380">
      <w:pPr>
        <w:numPr>
          <w:ilvl w:val="0"/>
          <w:numId w:val="3"/>
        </w:numPr>
        <w:spacing w:after="32" w:line="377" w:lineRule="auto"/>
        <w:ind w:right="0"/>
      </w:pPr>
      <w:r>
        <w:t xml:space="preserve">Познание мира - познание окружающего </w:t>
      </w:r>
      <w:r>
        <w:t>мира означает познание человеком самого себя. Человек не может жить в мире, не зная его строения и законов функционирования. Результаты познания и самопознания передаются с помощью особых символов от одного поколения к другому и от одного народа ко всем др</w:t>
      </w:r>
      <w:r>
        <w:t xml:space="preserve">угим народам.  </w:t>
      </w:r>
    </w:p>
    <w:p w:rsidR="008232D5" w:rsidRDefault="00451380">
      <w:pPr>
        <w:numPr>
          <w:ilvl w:val="0"/>
          <w:numId w:val="3"/>
        </w:numPr>
        <w:spacing w:after="38" w:line="369" w:lineRule="auto"/>
        <w:ind w:right="0"/>
      </w:pPr>
      <w:r>
        <w:t>Обеспечение условий общения.  Культура не может существовать, если отсутствует общение в его различных формах. Благодаря общению достигаются необходимая организованность, согласованность и единство действий отдельных людей, социальных групп</w:t>
      </w:r>
      <w:r>
        <w:t xml:space="preserve"> и культур, их взаимопонимание и сплоченность, общность мыслей, воли, чувств, настроений;   - ни одна культура не существует изолированно, всегда так или иначе взаимодействует с другими культурами, воспринимая опыт других людей, других поколений и культур,</w:t>
      </w:r>
      <w:r>
        <w:t xml:space="preserve"> находящихся в других областях пространства и в будущем времени;    - реальные посредники всех форм общения - это элементы не только духовной культуры (идеи, ценности, нормы), но и материальные предметы , средства и продукты труда. Передача социального опы</w:t>
      </w:r>
      <w:r>
        <w:t xml:space="preserve">та путем общения сквозь пространства и времена не делает различия между материальными и духовными посредниками этого общения.  </w:t>
      </w:r>
    </w:p>
    <w:p w:rsidR="008232D5" w:rsidRDefault="00451380">
      <w:pPr>
        <w:numPr>
          <w:ilvl w:val="0"/>
          <w:numId w:val="3"/>
        </w:numPr>
        <w:spacing w:after="4" w:line="356" w:lineRule="auto"/>
        <w:ind w:right="0"/>
      </w:pPr>
      <w:r>
        <w:t xml:space="preserve">Регулирование деятельности и поведения - </w:t>
      </w:r>
      <w:r>
        <w:t xml:space="preserve">ни одна человеческая общность не существует без тех или иных ценностей в качестве побудительного мотива и нормы деятельности и поведения. Благодаря культуре обеспечивается </w:t>
      </w:r>
      <w:r>
        <w:lastRenderedPageBreak/>
        <w:t>следование определенным образцам деятельности и поведения - регулирование деятельнос</w:t>
      </w:r>
      <w:r>
        <w:t xml:space="preserve">ти и поведения;  </w:t>
      </w:r>
    </w:p>
    <w:p w:rsidR="008232D5" w:rsidRDefault="00451380">
      <w:pPr>
        <w:numPr>
          <w:ilvl w:val="0"/>
          <w:numId w:val="4"/>
        </w:numPr>
        <w:spacing w:after="22" w:line="383" w:lineRule="auto"/>
        <w:ind w:right="0"/>
      </w:pPr>
      <w:r>
        <w:t xml:space="preserve">передача культурой социального опыта предполагает создание средств и способов, которые приходят на смену традиционным формам преемственности - интуитивному подражанию в процессе обучения или в процессе самой деятельности;  </w:t>
      </w:r>
    </w:p>
    <w:p w:rsidR="008232D5" w:rsidRDefault="00451380">
      <w:pPr>
        <w:numPr>
          <w:ilvl w:val="0"/>
          <w:numId w:val="4"/>
        </w:numPr>
        <w:spacing w:after="40" w:line="370" w:lineRule="auto"/>
        <w:ind w:right="0"/>
      </w:pPr>
      <w:r>
        <w:t>единство и вза</w:t>
      </w:r>
      <w:r>
        <w:t xml:space="preserve">имопонимание, то есть обеспечение условий совместной жизни людей, предполагают наличие определенных социальных норм, «отсекающих» вредные и разрушительные для культуры формы деятельности и поведения;  </w:t>
      </w:r>
    </w:p>
    <w:p w:rsidR="008232D5" w:rsidRDefault="00451380">
      <w:pPr>
        <w:numPr>
          <w:ilvl w:val="0"/>
          <w:numId w:val="4"/>
        </w:numPr>
        <w:spacing w:after="17" w:line="377" w:lineRule="auto"/>
        <w:ind w:right="0"/>
      </w:pPr>
      <w:r>
        <w:t xml:space="preserve">при регулировании поведения возникают особые социальные институты, которые должны не только следить за соблюдением определенных норм поведения, но и карать за их нарушение, - судебные и карательные органы.   5. Установление и поддержание системы ценностей </w:t>
      </w:r>
      <w:r>
        <w:t xml:space="preserve">- все окружающее человека может рассматриваться как ценность, то есть оцениваться в плане добра и зла, допустимого или запретного и т.д. Ценности служат для ориентации предпочтений и интересов как отдельных людей, так и социальных групп.  </w:t>
      </w:r>
    </w:p>
    <w:p w:rsidR="008232D5" w:rsidRDefault="00451380">
      <w:pPr>
        <w:ind w:left="163" w:right="0"/>
      </w:pPr>
      <w:r>
        <w:t xml:space="preserve">  2- я классифик</w:t>
      </w:r>
      <w:r>
        <w:t xml:space="preserve">ация:  </w:t>
      </w:r>
    </w:p>
    <w:p w:rsidR="008232D5" w:rsidRDefault="00451380">
      <w:pPr>
        <w:numPr>
          <w:ilvl w:val="0"/>
          <w:numId w:val="5"/>
        </w:numPr>
        <w:spacing w:after="19" w:line="383" w:lineRule="auto"/>
        <w:ind w:right="0" w:hanging="281"/>
      </w:pPr>
      <w:r>
        <w:t>Защитная - при помощи искусственно созданных орудий и приспособлений - орудий труда, лекарств, оружия, транспортных средств, источников энергии - человек неимоверно увеличил свои возможности приспособления к окружающему миру, подчинения себе сил пр</w:t>
      </w:r>
      <w:r>
        <w:t xml:space="preserve">ироды.  </w:t>
      </w:r>
    </w:p>
    <w:p w:rsidR="008232D5" w:rsidRDefault="00451380">
      <w:pPr>
        <w:numPr>
          <w:ilvl w:val="0"/>
          <w:numId w:val="5"/>
        </w:numPr>
        <w:spacing w:line="370" w:lineRule="auto"/>
        <w:ind w:right="0" w:hanging="281"/>
      </w:pPr>
      <w:r>
        <w:t xml:space="preserve">Креативная, т.е. преобразование и освоение мира (лат </w:t>
      </w:r>
      <w:proofErr w:type="spellStart"/>
      <w:r>
        <w:t>лат</w:t>
      </w:r>
      <w:proofErr w:type="spellEnd"/>
      <w:r>
        <w:t xml:space="preserve">. </w:t>
      </w:r>
      <w:proofErr w:type="spellStart"/>
      <w:r>
        <w:t>сreatio</w:t>
      </w:r>
      <w:proofErr w:type="spellEnd"/>
      <w:r>
        <w:t xml:space="preserve"> - созидание). - исследуя виды растений и животных, систематизируя типы элементарных частиц, экспериментируя над физическими явлениями, осваивая космическое пространство, человек рас</w:t>
      </w:r>
      <w:r>
        <w:t xml:space="preserve">ширяет среду обитания; проявляется его любознательность, а не желание защищаться (овладение силами внешней природы идет параллельно с овладением внутренними силами психики).  </w:t>
      </w:r>
    </w:p>
    <w:p w:rsidR="008232D5" w:rsidRDefault="00451380">
      <w:pPr>
        <w:numPr>
          <w:ilvl w:val="0"/>
          <w:numId w:val="5"/>
        </w:numPr>
        <w:spacing w:after="32" w:line="376" w:lineRule="auto"/>
        <w:ind w:right="0" w:hanging="281"/>
      </w:pPr>
      <w:r>
        <w:lastRenderedPageBreak/>
        <w:t>Коммуникативная - включает передачу информации: устное и письменное сообщение, о</w:t>
      </w:r>
      <w:r>
        <w:t xml:space="preserve">бщение людей, групп, народов, использование технических средств и т. п.  </w:t>
      </w:r>
    </w:p>
    <w:p w:rsidR="008232D5" w:rsidRDefault="00451380">
      <w:pPr>
        <w:numPr>
          <w:ilvl w:val="0"/>
          <w:numId w:val="5"/>
        </w:numPr>
        <w:spacing w:after="21" w:line="382" w:lineRule="auto"/>
        <w:ind w:right="0" w:hanging="281"/>
      </w:pPr>
      <w:proofErr w:type="spellStart"/>
      <w:r>
        <w:t>Сигнификативная</w:t>
      </w:r>
      <w:proofErr w:type="spellEnd"/>
      <w:r>
        <w:t xml:space="preserve"> (тесно связана с коммуникативной), от англ. </w:t>
      </w:r>
      <w:proofErr w:type="spellStart"/>
      <w:r>
        <w:t>sign</w:t>
      </w:r>
      <w:proofErr w:type="spellEnd"/>
      <w:r>
        <w:t xml:space="preserve"> - знак,    - буквально - функция приписывания значений и ценностей;   - расширяя среду культурного освоения мира, чел</w:t>
      </w:r>
      <w:r>
        <w:t xml:space="preserve">овек одновременно расширяет область обозначенных предметов и этот предмет приобретает иное значение и смысл.  </w:t>
      </w:r>
    </w:p>
    <w:p w:rsidR="008232D5" w:rsidRDefault="00451380">
      <w:pPr>
        <w:numPr>
          <w:ilvl w:val="0"/>
          <w:numId w:val="5"/>
        </w:numPr>
        <w:spacing w:after="16" w:line="383" w:lineRule="auto"/>
        <w:ind w:right="0" w:hanging="281"/>
      </w:pPr>
      <w:r>
        <w:t>Нормативная - создание норм, стандартов, правил и рецептов поведения людей: обычаи и традиции, приказы, постановления, распоряжения, законы, конс</w:t>
      </w:r>
      <w:r>
        <w:t xml:space="preserve">титуционные акты, этикет, манеры, нравы; из этого строится право, мораль, идеология.  </w:t>
      </w:r>
    </w:p>
    <w:p w:rsidR="008232D5" w:rsidRDefault="00451380">
      <w:pPr>
        <w:spacing w:after="27" w:line="377" w:lineRule="auto"/>
        <w:ind w:left="149" w:right="0"/>
      </w:pPr>
      <w:r>
        <w:t xml:space="preserve">  (З. Фрейд разработал теорию, согласно которой культура - </w:t>
      </w:r>
      <w:r>
        <w:t xml:space="preserve">это нечто репрессивное, насильственное, т.к. нормы и правила подавляют наши желания, а всякое подавление связано с неудовлетворением, напряжением)  </w:t>
      </w:r>
    </w:p>
    <w:p w:rsidR="008232D5" w:rsidRDefault="00451380">
      <w:pPr>
        <w:numPr>
          <w:ilvl w:val="0"/>
          <w:numId w:val="5"/>
        </w:numPr>
        <w:spacing w:after="0" w:line="385" w:lineRule="auto"/>
        <w:ind w:right="0" w:hanging="281"/>
      </w:pPr>
      <w:r>
        <w:t xml:space="preserve">Релаксационная функция (от лат. </w:t>
      </w:r>
      <w:proofErr w:type="spellStart"/>
      <w:r>
        <w:t>Relaxation</w:t>
      </w:r>
      <w:proofErr w:type="spellEnd"/>
      <w:r>
        <w:t xml:space="preserve"> - ослабление) - искусство физического и психического расслаблени</w:t>
      </w:r>
      <w:r>
        <w:t>я, разрядки. Естественные средства разрядки - индивидуальные - смех. Плач. Приступы гнева, физическое насилие, крик, объяснение в любви, исповедь, а также есть стилизованные формы снятия напряжения, увеселения, праздники, фестивали, ритуалы. Посещение теат</w:t>
      </w:r>
      <w:r>
        <w:t xml:space="preserve">ров, музеев, созерцание природы, отдых на природе, - приобщение человека к высокому искусству оказывает на личность созидающее влияние - катарсис - очищение (от греч. </w:t>
      </w:r>
      <w:proofErr w:type="spellStart"/>
      <w:r>
        <w:t>katharsis</w:t>
      </w:r>
      <w:proofErr w:type="spellEnd"/>
      <w:r>
        <w:t xml:space="preserve">) - возвышение духа.  </w:t>
      </w:r>
    </w:p>
    <w:p w:rsidR="008232D5" w:rsidRDefault="00451380">
      <w:pPr>
        <w:spacing w:after="32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319" w:line="259" w:lineRule="auto"/>
        <w:ind w:left="9" w:right="0" w:hanging="10"/>
        <w:jc w:val="left"/>
      </w:pPr>
      <w:r>
        <w:rPr>
          <w:b/>
        </w:rPr>
        <w:t xml:space="preserve">Литература: </w:t>
      </w:r>
      <w:r>
        <w:t xml:space="preserve"> </w:t>
      </w:r>
    </w:p>
    <w:p w:rsidR="008232D5" w:rsidRDefault="00451380">
      <w:pPr>
        <w:spacing w:after="106"/>
        <w:ind w:left="524" w:right="2562"/>
      </w:pPr>
      <w:r>
        <w:t>1.</w:t>
      </w:r>
      <w:r>
        <w:rPr>
          <w:rFonts w:ascii="Arial" w:eastAsia="Arial" w:hAnsi="Arial" w:cs="Arial"/>
        </w:rPr>
        <w:t xml:space="preserve"> </w:t>
      </w:r>
      <w:r>
        <w:t>Волков Г. Три лика культуры. − М., 198</w:t>
      </w:r>
      <w:r>
        <w:t>6. 2.</w:t>
      </w:r>
      <w:r>
        <w:rPr>
          <w:rFonts w:ascii="Arial" w:eastAsia="Arial" w:hAnsi="Arial" w:cs="Arial"/>
        </w:rPr>
        <w:t xml:space="preserve"> </w:t>
      </w:r>
      <w:r>
        <w:t xml:space="preserve">Гуревич П. С. Культурология.−  М., 1996.  </w:t>
      </w:r>
    </w:p>
    <w:p w:rsidR="008232D5" w:rsidRDefault="00451380">
      <w:pPr>
        <w:numPr>
          <w:ilvl w:val="1"/>
          <w:numId w:val="5"/>
        </w:numPr>
        <w:spacing w:after="112"/>
        <w:ind w:right="0" w:hanging="360"/>
      </w:pPr>
      <w:r>
        <w:lastRenderedPageBreak/>
        <w:t xml:space="preserve">Гуревич П. С. Философия культуры. − М., 1995.  </w:t>
      </w:r>
    </w:p>
    <w:p w:rsidR="008232D5" w:rsidRDefault="00451380">
      <w:pPr>
        <w:numPr>
          <w:ilvl w:val="1"/>
          <w:numId w:val="5"/>
        </w:numPr>
        <w:spacing w:after="129" w:line="259" w:lineRule="auto"/>
        <w:ind w:right="0" w:hanging="360"/>
      </w:pPr>
      <w:r>
        <w:t xml:space="preserve">Ерасов Б. С. Социальная культурология. Изд. 2-е, </w:t>
      </w:r>
      <w:proofErr w:type="spellStart"/>
      <w:r>
        <w:t>испр</w:t>
      </w:r>
      <w:proofErr w:type="spellEnd"/>
      <w:r>
        <w:t xml:space="preserve">. и доп.−  М., 1996.  </w:t>
      </w:r>
    </w:p>
    <w:p w:rsidR="008232D5" w:rsidRDefault="00451380">
      <w:pPr>
        <w:numPr>
          <w:ilvl w:val="1"/>
          <w:numId w:val="5"/>
        </w:numPr>
        <w:ind w:right="0" w:hanging="360"/>
      </w:pPr>
      <w:r>
        <w:t xml:space="preserve">Каган М. С. Философия культуры.−  СПб., 1996.  </w:t>
      </w:r>
    </w:p>
    <w:p w:rsidR="008232D5" w:rsidRDefault="00451380">
      <w:pPr>
        <w:numPr>
          <w:ilvl w:val="1"/>
          <w:numId w:val="5"/>
        </w:numPr>
        <w:spacing w:after="109"/>
        <w:ind w:right="0" w:hanging="360"/>
      </w:pPr>
      <w:proofErr w:type="spellStart"/>
      <w:r>
        <w:t>Кнабе</w:t>
      </w:r>
      <w:proofErr w:type="spellEnd"/>
      <w:r>
        <w:t xml:space="preserve"> Г. С. Материалы к лекциям по </w:t>
      </w:r>
      <w:r>
        <w:t xml:space="preserve">общей теории культуры и культуре античного Рима. − М., 1993.  </w:t>
      </w:r>
    </w:p>
    <w:p w:rsidR="008232D5" w:rsidRDefault="00451380">
      <w:pPr>
        <w:numPr>
          <w:ilvl w:val="1"/>
          <w:numId w:val="5"/>
        </w:numPr>
        <w:spacing w:after="107"/>
        <w:ind w:right="0" w:hanging="360"/>
      </w:pPr>
      <w:r>
        <w:t xml:space="preserve">Культура в свете философии. − Тбилиси, 1979.  </w:t>
      </w:r>
    </w:p>
    <w:p w:rsidR="008232D5" w:rsidRDefault="00451380">
      <w:pPr>
        <w:numPr>
          <w:ilvl w:val="1"/>
          <w:numId w:val="5"/>
        </w:numPr>
        <w:spacing w:after="111"/>
        <w:ind w:right="0" w:hanging="360"/>
      </w:pPr>
      <w:r>
        <w:t xml:space="preserve">Лотман Ю. М. Избранные статьи: В 3 т. − Таллинн, 1992-1993.  </w:t>
      </w:r>
    </w:p>
    <w:p w:rsidR="008232D5" w:rsidRDefault="00451380">
      <w:pPr>
        <w:numPr>
          <w:ilvl w:val="1"/>
          <w:numId w:val="5"/>
        </w:numPr>
        <w:spacing w:after="112"/>
        <w:ind w:right="0" w:hanging="360"/>
      </w:pPr>
      <w:r>
        <w:t xml:space="preserve">Лотман Ю. М. Культура и взрыв.− М., 1992.  </w:t>
      </w:r>
    </w:p>
    <w:p w:rsidR="008232D5" w:rsidRDefault="00451380">
      <w:pPr>
        <w:numPr>
          <w:ilvl w:val="1"/>
          <w:numId w:val="5"/>
        </w:numPr>
        <w:spacing w:after="110"/>
        <w:ind w:right="0" w:hanging="360"/>
      </w:pPr>
      <w:r>
        <w:t xml:space="preserve">Маркарян Э. С. Теория культуры и современная наука.  − М., 1983.  </w:t>
      </w:r>
    </w:p>
    <w:p w:rsidR="008232D5" w:rsidRDefault="00451380">
      <w:pPr>
        <w:numPr>
          <w:ilvl w:val="1"/>
          <w:numId w:val="5"/>
        </w:numPr>
        <w:spacing w:after="28"/>
        <w:ind w:right="0" w:hanging="360"/>
      </w:pPr>
      <w:proofErr w:type="spellStart"/>
      <w:r>
        <w:t>Межуев</w:t>
      </w:r>
      <w:proofErr w:type="spellEnd"/>
      <w:r>
        <w:t xml:space="preserve"> В. М. Культура и история. − М., 1977.  </w:t>
      </w:r>
    </w:p>
    <w:p w:rsidR="008232D5" w:rsidRDefault="00451380">
      <w:pPr>
        <w:numPr>
          <w:ilvl w:val="1"/>
          <w:numId w:val="5"/>
        </w:numPr>
        <w:spacing w:after="115"/>
        <w:ind w:right="0" w:hanging="360"/>
      </w:pPr>
      <w:r>
        <w:t xml:space="preserve">Орлова Э. А. Введение в социальную и культурную антропологию.− М., 1994.  </w:t>
      </w:r>
    </w:p>
    <w:p w:rsidR="008232D5" w:rsidRDefault="00451380">
      <w:pPr>
        <w:numPr>
          <w:ilvl w:val="1"/>
          <w:numId w:val="5"/>
        </w:numPr>
        <w:spacing w:after="108"/>
        <w:ind w:right="0" w:hanging="360"/>
      </w:pPr>
      <w:proofErr w:type="spellStart"/>
      <w:r>
        <w:t>Пивоев</w:t>
      </w:r>
      <w:proofErr w:type="spellEnd"/>
      <w:r>
        <w:t xml:space="preserve"> В. М. Культурология: Введение в историю и философию культуры</w:t>
      </w:r>
      <w:r>
        <w:t xml:space="preserve">: Учеб. пособие в 2 ч.−  Петрозаводск, 1997. Ч. 1.  </w:t>
      </w:r>
    </w:p>
    <w:p w:rsidR="008232D5" w:rsidRDefault="00451380">
      <w:pPr>
        <w:numPr>
          <w:ilvl w:val="1"/>
          <w:numId w:val="5"/>
        </w:numPr>
        <w:spacing w:after="27"/>
        <w:ind w:right="0" w:hanging="360"/>
      </w:pPr>
      <w:proofErr w:type="spellStart"/>
      <w:r>
        <w:t>Пивоев</w:t>
      </w:r>
      <w:proofErr w:type="spellEnd"/>
      <w:r>
        <w:t xml:space="preserve"> В. М. Рациональное и иррациональное в гуманитарном знании // </w:t>
      </w:r>
    </w:p>
    <w:p w:rsidR="008232D5" w:rsidRDefault="00451380">
      <w:pPr>
        <w:spacing w:after="11" w:line="344" w:lineRule="auto"/>
        <w:ind w:left="884" w:right="0"/>
      </w:pPr>
      <w:r>
        <w:t xml:space="preserve">М. М. Бахтин и проблемы методологии гуманитарного знания.−  Петрозаводск, 1999. С. 7-27.  </w:t>
      </w:r>
    </w:p>
    <w:p w:rsidR="008232D5" w:rsidRDefault="00451380">
      <w:pPr>
        <w:numPr>
          <w:ilvl w:val="1"/>
          <w:numId w:val="5"/>
        </w:numPr>
        <w:spacing w:after="25"/>
        <w:ind w:right="0" w:hanging="360"/>
      </w:pPr>
      <w:proofErr w:type="spellStart"/>
      <w:r>
        <w:t>Пивоев</w:t>
      </w:r>
      <w:proofErr w:type="spellEnd"/>
      <w:r>
        <w:t xml:space="preserve"> В. М. Философия культуры: Учеб. пос.</w:t>
      </w:r>
      <w:r>
        <w:t xml:space="preserve"> в 2 ч. − Петрозаводск, </w:t>
      </w:r>
    </w:p>
    <w:p w:rsidR="008232D5" w:rsidRDefault="00451380">
      <w:pPr>
        <w:spacing w:after="112"/>
        <w:ind w:left="884" w:right="0"/>
      </w:pPr>
      <w:r>
        <w:t xml:space="preserve">1999. Ч. 1. Гл. 1.  </w:t>
      </w:r>
    </w:p>
    <w:p w:rsidR="008232D5" w:rsidRDefault="00451380">
      <w:pPr>
        <w:numPr>
          <w:ilvl w:val="1"/>
          <w:numId w:val="5"/>
        </w:numPr>
        <w:spacing w:after="112"/>
        <w:ind w:right="0" w:hanging="360"/>
      </w:pPr>
      <w:r>
        <w:t xml:space="preserve">Соколов Э. В. Культурология: Очерки теорий культуры. −  М., 1994.  </w:t>
      </w:r>
    </w:p>
    <w:p w:rsidR="008232D5" w:rsidRDefault="00451380">
      <w:pPr>
        <w:numPr>
          <w:ilvl w:val="1"/>
          <w:numId w:val="5"/>
        </w:numPr>
        <w:spacing w:after="104"/>
        <w:ind w:right="0" w:hanging="360"/>
      </w:pPr>
      <w:proofErr w:type="spellStart"/>
      <w:r>
        <w:t>Фейнберг</w:t>
      </w:r>
      <w:proofErr w:type="spellEnd"/>
      <w:r>
        <w:t xml:space="preserve"> Е. Л. Две культуры: Интуиция и логика в искусстве и науке. − М., 1992.  </w:t>
      </w:r>
    </w:p>
    <w:p w:rsidR="008232D5" w:rsidRDefault="00451380">
      <w:pPr>
        <w:numPr>
          <w:ilvl w:val="1"/>
          <w:numId w:val="5"/>
        </w:numPr>
        <w:spacing w:after="111"/>
        <w:ind w:right="0" w:hanging="360"/>
      </w:pPr>
      <w:r>
        <w:t xml:space="preserve">Философия и культура.− М., 1987.  </w:t>
      </w:r>
    </w:p>
    <w:p w:rsidR="008232D5" w:rsidRDefault="00451380">
      <w:pPr>
        <w:numPr>
          <w:ilvl w:val="1"/>
          <w:numId w:val="5"/>
        </w:numPr>
        <w:spacing w:after="60"/>
        <w:ind w:right="0" w:hanging="360"/>
      </w:pPr>
      <w:r>
        <w:t xml:space="preserve">Философия культуры: Становление и развитие.− СПб., 1998.  </w:t>
      </w:r>
    </w:p>
    <w:p w:rsidR="008232D5" w:rsidRDefault="00451380">
      <w:pPr>
        <w:numPr>
          <w:ilvl w:val="1"/>
          <w:numId w:val="5"/>
        </w:numPr>
        <w:spacing w:after="56"/>
        <w:ind w:right="0" w:hanging="360"/>
      </w:pPr>
      <w:r>
        <w:t xml:space="preserve">http://dic.academic.ru/dic.nsf/enc_philosophy/1293/%D0%A4%D0%98%D0% </w:t>
      </w:r>
    </w:p>
    <w:p w:rsidR="008232D5" w:rsidRPr="00523449" w:rsidRDefault="00451380">
      <w:pPr>
        <w:spacing w:after="324"/>
        <w:ind w:left="884" w:right="0"/>
        <w:rPr>
          <w:lang w:val="en-US"/>
        </w:rPr>
      </w:pPr>
      <w:r w:rsidRPr="00523449">
        <w:rPr>
          <w:lang w:val="en-US"/>
        </w:rPr>
        <w:t>9B%D0%9E%D0</w:t>
      </w:r>
      <w:r w:rsidRPr="00523449">
        <w:rPr>
          <w:lang w:val="en-US"/>
        </w:rPr>
        <w:t xml:space="preserve">%A1%D0%9E%D0%A4%D0%98%D0%AF  </w:t>
      </w:r>
    </w:p>
    <w:p w:rsidR="008232D5" w:rsidRDefault="00451380">
      <w:pPr>
        <w:spacing w:after="189" w:line="259" w:lineRule="auto"/>
        <w:ind w:left="9" w:right="0" w:hanging="10"/>
        <w:jc w:val="left"/>
      </w:pPr>
      <w:r>
        <w:rPr>
          <w:b/>
        </w:rPr>
        <w:t xml:space="preserve">Глоссарий  </w:t>
      </w:r>
      <w:r>
        <w:t xml:space="preserve"> </w:t>
      </w:r>
    </w:p>
    <w:p w:rsidR="008232D5" w:rsidRDefault="00451380">
      <w:pPr>
        <w:spacing w:after="13" w:line="386" w:lineRule="auto"/>
        <w:ind w:left="-1" w:right="0" w:firstLine="0"/>
        <w:jc w:val="left"/>
      </w:pPr>
      <w:r>
        <w:rPr>
          <w:b/>
        </w:rPr>
        <w:t xml:space="preserve"> Антропогенез</w:t>
      </w:r>
      <w:r>
        <w:t xml:space="preserve"> (от греч. </w:t>
      </w:r>
      <w:proofErr w:type="spellStart"/>
      <w:r>
        <w:t>antrōpos</w:t>
      </w:r>
      <w:proofErr w:type="spellEnd"/>
      <w:r>
        <w:t xml:space="preserve"> –  человек и </w:t>
      </w:r>
      <w:proofErr w:type="spellStart"/>
      <w:r>
        <w:t>genesis</w:t>
      </w:r>
      <w:proofErr w:type="spellEnd"/>
      <w:r>
        <w:t xml:space="preserve"> – происхождение, возникновение) – процесс историко-эволюционного формирования физического типа человека.  </w:t>
      </w:r>
    </w:p>
    <w:p w:rsidR="008232D5" w:rsidRDefault="00451380">
      <w:pPr>
        <w:spacing w:after="0" w:line="396" w:lineRule="auto"/>
        <w:ind w:left="153" w:right="0" w:hanging="144"/>
      </w:pPr>
      <w:r>
        <w:rPr>
          <w:b/>
        </w:rPr>
        <w:lastRenderedPageBreak/>
        <w:t xml:space="preserve">Искусство – </w:t>
      </w:r>
      <w:r>
        <w:t>1) художественное творчество в целом – л</w:t>
      </w:r>
      <w:r>
        <w:t xml:space="preserve">итература, архитектура, скульптура, живопись, графика, декоративно-прикладное искусство, музыка, танец, театр, кино и т.д.; 2) В узком смысле – изобразительное искусство  </w:t>
      </w:r>
    </w:p>
    <w:p w:rsidR="008232D5" w:rsidRDefault="00451380">
      <w:pPr>
        <w:spacing w:after="36" w:line="377" w:lineRule="auto"/>
        <w:ind w:left="153" w:right="0" w:hanging="144"/>
      </w:pPr>
      <w:r>
        <w:rPr>
          <w:b/>
        </w:rPr>
        <w:t>Культура</w:t>
      </w:r>
      <w:r>
        <w:t xml:space="preserve"> (от лат </w:t>
      </w:r>
      <w:proofErr w:type="spellStart"/>
      <w:r>
        <w:t>cultura</w:t>
      </w:r>
      <w:proofErr w:type="spellEnd"/>
      <w:r>
        <w:t xml:space="preserve"> – возделывание, обрабатывание, воспитание, образование) – и</w:t>
      </w:r>
      <w:r>
        <w:t>сторически определенный уровень развития общества, творческих сил и способностей человека, все, созданное им помимо природы (</w:t>
      </w:r>
      <w:proofErr w:type="spellStart"/>
      <w:r>
        <w:t>natura</w:t>
      </w:r>
      <w:proofErr w:type="spellEnd"/>
      <w:r>
        <w:t>), включая одомашнивание животных и селекцию культурных растений. Культура делится на материальную и духовную, но грань между</w:t>
      </w:r>
      <w:r>
        <w:t xml:space="preserve"> ними весьма условна. Многозначность понятия “культура”. Массовая культура. Элитарная культура. Субкультура. Контркультура.  </w:t>
      </w:r>
    </w:p>
    <w:p w:rsidR="008232D5" w:rsidRDefault="00451380">
      <w:pPr>
        <w:spacing w:after="27" w:line="376" w:lineRule="auto"/>
        <w:ind w:left="153" w:right="0" w:hanging="144"/>
      </w:pPr>
      <w:r>
        <w:rPr>
          <w:b/>
        </w:rPr>
        <w:t xml:space="preserve">Мифология </w:t>
      </w:r>
      <w:r>
        <w:t xml:space="preserve">(от греч. </w:t>
      </w:r>
      <w:proofErr w:type="spellStart"/>
      <w:r>
        <w:t>mythos</w:t>
      </w:r>
      <w:proofErr w:type="spellEnd"/>
      <w:r>
        <w:t xml:space="preserve"> – предание, сказание) – </w:t>
      </w:r>
      <w:r>
        <w:t xml:space="preserve">1) совокупность мифов (рассказов, повествований о богах, героях. Демонах, духах и т.д.); 2) наука, изучающая мифы.  </w:t>
      </w:r>
    </w:p>
    <w:p w:rsidR="008232D5" w:rsidRDefault="00451380">
      <w:pPr>
        <w:spacing w:after="37" w:line="370" w:lineRule="auto"/>
        <w:ind w:left="153" w:right="0" w:hanging="144"/>
      </w:pPr>
      <w:r>
        <w:t xml:space="preserve">Религия (от лат </w:t>
      </w:r>
      <w:proofErr w:type="spellStart"/>
      <w:r>
        <w:t>religio</w:t>
      </w:r>
      <w:proofErr w:type="spellEnd"/>
      <w:r>
        <w:t xml:space="preserve"> – набожность, святыня, предмет культа) – мировоззрение и мироощущение, а также соответствующее поведение и действия</w:t>
      </w:r>
      <w:r>
        <w:t xml:space="preserve"> (культ). Основанное на вере в существование бога или богов, той или иной разновидности сверхъестественного и священного  </w:t>
      </w:r>
    </w:p>
    <w:p w:rsidR="008232D5" w:rsidRDefault="00451380">
      <w:pPr>
        <w:spacing w:after="44" w:line="365" w:lineRule="auto"/>
        <w:ind w:left="153" w:right="0" w:hanging="144"/>
      </w:pPr>
      <w:r>
        <w:rPr>
          <w:b/>
        </w:rPr>
        <w:t xml:space="preserve">ФИЛОСОФИЯ КУЛЬТУРЫ - </w:t>
      </w:r>
      <w:r>
        <w:t>филос. исследование принципов и общих закономерностей культуры. Может существовать как специальная теория или ка</w:t>
      </w:r>
      <w:r>
        <w:t xml:space="preserve">к аспект более широкой концепции. От философии культуры следует отличать культурологию как специальную гуманитарную науку, не требующую </w:t>
      </w:r>
      <w:proofErr w:type="spellStart"/>
      <w:r>
        <w:t>сверхэмпирической</w:t>
      </w:r>
      <w:proofErr w:type="spellEnd"/>
      <w:r>
        <w:t xml:space="preserve"> интерпретации (однако четкого размежевания философии культуры и культурологии пока не произошло).   </w:t>
      </w:r>
    </w:p>
    <w:p w:rsidR="008232D5" w:rsidRDefault="00451380">
      <w:pPr>
        <w:spacing w:after="118"/>
        <w:ind w:left="14" w:right="0"/>
      </w:pPr>
      <w:r>
        <w:t>К</w:t>
      </w:r>
      <w:r>
        <w:t xml:space="preserve">ак самостоятельная дисциплина философия культуры формируется лишь в 20  </w:t>
      </w:r>
    </w:p>
    <w:p w:rsidR="008232D5" w:rsidRDefault="00451380">
      <w:pPr>
        <w:spacing w:after="0" w:line="377" w:lineRule="auto"/>
        <w:ind w:left="163" w:right="0"/>
      </w:pPr>
      <w:r>
        <w:t xml:space="preserve">в., однако можно говорить о ее достаточно содержательной предыстории. В мышлении древних цивилизаций культура не становится предметом исследования хотя бы потому, что в своих «высоких» версиях она была </w:t>
      </w:r>
      <w:r>
        <w:lastRenderedPageBreak/>
        <w:t>полностью включена в религиозный культ, в «низких» же,</w:t>
      </w:r>
      <w:r>
        <w:t xml:space="preserve"> фольклорных, версиях она существовала как данность в традиции.   </w:t>
      </w:r>
    </w:p>
    <w:p w:rsidR="008232D5" w:rsidRDefault="00451380">
      <w:pPr>
        <w:spacing w:after="0" w:line="381" w:lineRule="auto"/>
        <w:ind w:left="153" w:right="0" w:hanging="144"/>
      </w:pPr>
      <w:r>
        <w:t>Первым отчетливо выраженным актом филос. рефлексии о культуре были учения ранних греческих софистов, которые противопоставили мир человеческих творений и отношений миру природы. Этим не тол</w:t>
      </w:r>
      <w:r>
        <w:t>ько была намечена будущая граница гуманитарного и естественно-научного знания, но и указана специфика культуры как особого типа реальности. В целом, однако, философия культуры не нашла почвы в античности из-за фундаментальной установки на толкование природ</w:t>
      </w:r>
      <w:r>
        <w:t>ы как единственной и всеохватывающей реальности. Субъективный аспект культурного творчества рассматривался как то, что надо изживать в пользу объективно верного «подражания» (</w:t>
      </w:r>
      <w:proofErr w:type="spellStart"/>
      <w:r>
        <w:t>мимесиса</w:t>
      </w:r>
      <w:proofErr w:type="spellEnd"/>
      <w:r>
        <w:t>) природным образцам (как бы при этом ни понималась природа). Правда, ант</w:t>
      </w:r>
      <w:r>
        <w:t>ичность знала понятия, близкие к нашей «культуре»: таковы греч. «</w:t>
      </w:r>
      <w:proofErr w:type="spellStart"/>
      <w:r>
        <w:t>пайдейа</w:t>
      </w:r>
      <w:proofErr w:type="spellEnd"/>
      <w:r>
        <w:t>» и римская «</w:t>
      </w:r>
      <w:proofErr w:type="spellStart"/>
      <w:r>
        <w:t>гуманитас</w:t>
      </w:r>
      <w:proofErr w:type="spellEnd"/>
      <w:r>
        <w:t>», общий смысл которых — воспитание и образование, делающие из природного человека достойного гражданина. Было и понятие «</w:t>
      </w:r>
      <w:proofErr w:type="spellStart"/>
      <w:r>
        <w:t>мусейа</w:t>
      </w:r>
      <w:proofErr w:type="spellEnd"/>
      <w:r>
        <w:t>», которое обозначало область духо</w:t>
      </w:r>
      <w:r>
        <w:t>вных достижений образованного человека. Но все эти понятия, по сути дела, обозначали совокупность общезначимых ценностей. Достаточно было общего учения о природе и бытии, чтобы понять их смысл. К тому же древние не видели здесь специфического предмета наук</w:t>
      </w:r>
      <w:r>
        <w:t>и: «</w:t>
      </w:r>
      <w:proofErr w:type="spellStart"/>
      <w:r>
        <w:t>мусическое</w:t>
      </w:r>
      <w:proofErr w:type="spellEnd"/>
      <w:r>
        <w:t xml:space="preserve">» отличает свободного и образованного грека от варвара, но само оно не наука, и в нем нет особых законов его собственного бытия.  </w:t>
      </w:r>
    </w:p>
    <w:p w:rsidR="008232D5" w:rsidRDefault="00451380">
      <w:pPr>
        <w:spacing w:after="19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8232D5" w:rsidRDefault="00451380">
      <w:pPr>
        <w:spacing w:after="189" w:line="259" w:lineRule="auto"/>
        <w:ind w:left="9" w:right="0" w:hanging="10"/>
        <w:jc w:val="left"/>
      </w:pPr>
      <w:r>
        <w:rPr>
          <w:b/>
        </w:rPr>
        <w:t xml:space="preserve">Вопросы для изучения: </w:t>
      </w:r>
      <w:r>
        <w:t xml:space="preserve"> </w:t>
      </w:r>
    </w:p>
    <w:p w:rsidR="008232D5" w:rsidRDefault="00451380">
      <w:pPr>
        <w:ind w:left="14" w:right="0"/>
      </w:pPr>
      <w:r>
        <w:t xml:space="preserve">Что такое процесс социализации?  </w:t>
      </w:r>
    </w:p>
    <w:p w:rsidR="008232D5" w:rsidRDefault="00451380">
      <w:pPr>
        <w:ind w:left="14" w:right="0"/>
      </w:pPr>
      <w:r>
        <w:t xml:space="preserve">Какова этимология термина «культура»?  </w:t>
      </w:r>
    </w:p>
    <w:p w:rsidR="008232D5" w:rsidRDefault="00451380">
      <w:pPr>
        <w:spacing w:after="118"/>
        <w:ind w:left="14" w:right="0"/>
      </w:pPr>
      <w:r>
        <w:t>Каков совр</w:t>
      </w:r>
      <w:r>
        <w:t xml:space="preserve">еменный смысл термина «культура»?  </w:t>
      </w:r>
    </w:p>
    <w:p w:rsidR="008232D5" w:rsidRDefault="00451380">
      <w:pPr>
        <w:spacing w:after="131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133" w:line="259" w:lineRule="auto"/>
        <w:ind w:left="14" w:right="0" w:firstLine="0"/>
        <w:jc w:val="left"/>
      </w:pPr>
      <w:r>
        <w:t xml:space="preserve"> </w:t>
      </w:r>
    </w:p>
    <w:p w:rsidR="008232D5" w:rsidRDefault="00451380">
      <w:pPr>
        <w:spacing w:after="342" w:line="259" w:lineRule="auto"/>
        <w:ind w:left="14" w:right="0" w:firstLine="0"/>
        <w:jc w:val="left"/>
      </w:pPr>
      <w:r>
        <w:lastRenderedPageBreak/>
        <w:t xml:space="preserve"> </w:t>
      </w:r>
    </w:p>
    <w:p w:rsidR="008232D5" w:rsidRDefault="00451380">
      <w:pPr>
        <w:spacing w:after="342" w:line="259" w:lineRule="auto"/>
        <w:ind w:left="14" w:right="0" w:firstLine="0"/>
        <w:jc w:val="left"/>
      </w:pPr>
      <w:r>
        <w:t xml:space="preserve"> </w:t>
      </w:r>
    </w:p>
    <w:p w:rsidR="008232D5" w:rsidRDefault="00451380">
      <w:pPr>
        <w:spacing w:after="343" w:line="259" w:lineRule="auto"/>
        <w:ind w:left="14" w:right="0" w:firstLine="0"/>
        <w:jc w:val="left"/>
      </w:pPr>
      <w:r>
        <w:t xml:space="preserve"> </w:t>
      </w:r>
    </w:p>
    <w:p w:rsidR="008232D5" w:rsidRDefault="00451380">
      <w:pPr>
        <w:spacing w:after="342" w:line="259" w:lineRule="auto"/>
        <w:ind w:left="14" w:right="0" w:firstLine="0"/>
        <w:jc w:val="left"/>
      </w:pPr>
      <w:r>
        <w:t xml:space="preserve"> </w:t>
      </w:r>
    </w:p>
    <w:p w:rsidR="008232D5" w:rsidRDefault="00451380">
      <w:pPr>
        <w:spacing w:after="345" w:line="259" w:lineRule="auto"/>
        <w:ind w:left="14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14" w:right="0" w:firstLine="0"/>
        <w:jc w:val="left"/>
      </w:pPr>
      <w:r>
        <w:t xml:space="preserve"> </w:t>
      </w:r>
    </w:p>
    <w:p w:rsidR="008232D5" w:rsidRDefault="00451380">
      <w:pPr>
        <w:pStyle w:val="1"/>
        <w:tabs>
          <w:tab w:val="center" w:pos="2046"/>
        </w:tabs>
        <w:spacing w:after="273"/>
        <w:ind w:left="-1" w:right="0" w:firstLine="0"/>
      </w:pPr>
      <w:bookmarkStart w:id="2" w:name="_Toc74037"/>
      <w:r>
        <w:t xml:space="preserve">   </w:t>
      </w:r>
      <w:r>
        <w:tab/>
        <w:t xml:space="preserve">Типологии  культур. </w:t>
      </w:r>
      <w:r>
        <w:rPr>
          <w:b w:val="0"/>
        </w:rPr>
        <w:t xml:space="preserve"> </w:t>
      </w:r>
      <w:bookmarkEnd w:id="2"/>
    </w:p>
    <w:p w:rsidR="008232D5" w:rsidRDefault="00451380">
      <w:pPr>
        <w:spacing w:after="0" w:line="366" w:lineRule="auto"/>
        <w:ind w:left="154" w:right="0" w:firstLine="569"/>
      </w:pPr>
      <w:r>
        <w:t xml:space="preserve">Основоположником феноменологии был немецкий философ Э. </w:t>
      </w:r>
      <w:proofErr w:type="spellStart"/>
      <w:r>
        <w:t>Гуссерль</w:t>
      </w:r>
      <w:proofErr w:type="spellEnd"/>
      <w:r>
        <w:t xml:space="preserve"> (18591938), который в целях создания «философии реальности» положил в фундамент философского здания «стабильные очевидности». </w:t>
      </w:r>
      <w:proofErr w:type="spellStart"/>
      <w:r>
        <w:t>Гуссерль</w:t>
      </w:r>
      <w:proofErr w:type="spellEnd"/>
      <w:r>
        <w:t xml:space="preserve"> уверен, что строить любую теорию (в том числе и культурол</w:t>
      </w:r>
      <w:r>
        <w:t xml:space="preserve">огию) можно только на непосредственных данных.  </w:t>
      </w:r>
    </w:p>
    <w:p w:rsidR="008232D5" w:rsidRDefault="00451380">
      <w:pPr>
        <w:spacing w:after="187" w:line="259" w:lineRule="auto"/>
        <w:ind w:left="144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0" w:line="362" w:lineRule="auto"/>
        <w:ind w:left="154" w:right="0" w:firstLine="569"/>
      </w:pPr>
      <w:r>
        <w:rPr>
          <w:b/>
        </w:rPr>
        <w:t>Девиз феноменологии</w:t>
      </w:r>
      <w:r>
        <w:t xml:space="preserve"> - обращение к самим «вещам», очищенным от словесных нагромождений. Но для получения этих «вещей» необходимо произвести «феноменологическую редукцию», оставив за скобкой внешний мир, усо</w:t>
      </w:r>
      <w:r>
        <w:t xml:space="preserve">мниться, как Декарт, во сем, кроме сознания, и свести философию к анализу его явления. Как человек считал </w:t>
      </w:r>
      <w:proofErr w:type="spellStart"/>
      <w:r>
        <w:t>Гуссерль</w:t>
      </w:r>
      <w:proofErr w:type="spellEnd"/>
      <w:r>
        <w:t xml:space="preserve">, философ не может не верить в реальность мира, но как философ за точку отсчета он должен взять нечто иное.  </w:t>
      </w:r>
    </w:p>
    <w:p w:rsidR="008232D5" w:rsidRDefault="00451380">
      <w:pPr>
        <w:spacing w:after="190" w:line="259" w:lineRule="auto"/>
        <w:ind w:left="144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131" w:line="259" w:lineRule="auto"/>
        <w:ind w:left="733" w:right="0" w:hanging="10"/>
        <w:jc w:val="left"/>
      </w:pPr>
      <w:r>
        <w:rPr>
          <w:b/>
        </w:rPr>
        <w:t>Неофрейдистская концепция куль</w:t>
      </w:r>
      <w:r>
        <w:rPr>
          <w:b/>
        </w:rPr>
        <w:t xml:space="preserve">туры  </w:t>
      </w:r>
    </w:p>
    <w:p w:rsidR="008232D5" w:rsidRDefault="00451380">
      <w:pPr>
        <w:spacing w:after="0" w:line="377" w:lineRule="auto"/>
        <w:ind w:left="154" w:right="0" w:firstLine="569"/>
      </w:pPr>
      <w:r>
        <w:t>Представитель неофрейдистской концепции культуры шведский ученый К.Г. Юнг (1875-1961) изложил свои взгляды в работе «Архетип и символ», где проанализировал понятие «коллективное бессознательное» и его образы – «архетипы», которые определил как источ</w:t>
      </w:r>
      <w:r>
        <w:t xml:space="preserve">ник общечеловеческой символики (мифов, сновидений и т.д.). В чистом виде архетип в сознание не входит, он </w:t>
      </w:r>
      <w:r>
        <w:lastRenderedPageBreak/>
        <w:t>всегда соединяется с какими-то представлениями опыта и подвергается сознательной обработке. Ближе всего к архетипу «архетипические образы» стоят в опы</w:t>
      </w:r>
      <w:r>
        <w:t xml:space="preserve">те сновидений, галлюцинаций, мистических видений, когда сознательная обработка минимальна. Это спутанные, темные образы, воспринимаемы как что-то жуткое, чуждое, но, в то же время, переживаемое как нечто бесконечно превосходящее человека.  </w:t>
      </w:r>
    </w:p>
    <w:p w:rsidR="008232D5" w:rsidRDefault="00451380">
      <w:pPr>
        <w:spacing w:after="13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18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tabs>
          <w:tab w:val="center" w:pos="3987"/>
        </w:tabs>
        <w:spacing w:after="189" w:line="259" w:lineRule="auto"/>
        <w:ind w:left="-1" w:right="0" w:firstLine="0"/>
        <w:jc w:val="left"/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 xml:space="preserve">ТИПОЛОГИЧЕСКИЕ ОСНОВАНИЯ КУЛЬТУРЫ </w:t>
      </w:r>
      <w:r>
        <w:t xml:space="preserve"> </w:t>
      </w:r>
    </w:p>
    <w:p w:rsidR="008232D5" w:rsidRDefault="00451380">
      <w:pPr>
        <w:spacing w:after="25" w:line="377" w:lineRule="auto"/>
        <w:ind w:left="153" w:right="0" w:hanging="144"/>
      </w:pPr>
      <w:r>
        <w:t xml:space="preserve">   К. Н. Леонтьев и его концепция культуры как организма и трех этапов в жизни культуры: первичная простота, цветущая сложность и вторичное смесительное упрощение. Эстетизм Леонтьева.  </w:t>
      </w:r>
    </w:p>
    <w:p w:rsidR="008232D5" w:rsidRDefault="00451380">
      <w:pPr>
        <w:spacing w:after="18" w:line="383" w:lineRule="auto"/>
        <w:ind w:left="153" w:right="0" w:hanging="144"/>
      </w:pPr>
      <w:r>
        <w:t xml:space="preserve">   Теория локальных культурно-исто</w:t>
      </w:r>
      <w:r>
        <w:t xml:space="preserve">рических типов Н. Я. Данилевского. Четыре вида заданий, лежащих в основе зародыша культуры: религиозное, художественно-культурное, политическое и нравственно-экономическое. Изоляционизм.  </w:t>
      </w:r>
    </w:p>
    <w:p w:rsidR="008232D5" w:rsidRDefault="00451380">
      <w:pPr>
        <w:spacing w:after="40" w:line="366" w:lineRule="auto"/>
        <w:ind w:left="153" w:right="0" w:hanging="144"/>
      </w:pPr>
      <w:r>
        <w:t xml:space="preserve">   Освальд Шпенглер и его теория локальных культур, переходящих в ц</w:t>
      </w:r>
      <w:r>
        <w:t xml:space="preserve">ивилизацию. Три вида души, лежащих в основе культуры: </w:t>
      </w:r>
      <w:proofErr w:type="spellStart"/>
      <w:r>
        <w:t>аполлоновская</w:t>
      </w:r>
      <w:proofErr w:type="spellEnd"/>
      <w:r>
        <w:t xml:space="preserve">, </w:t>
      </w:r>
      <w:proofErr w:type="spellStart"/>
      <w:r>
        <w:t>фаустовская</w:t>
      </w:r>
      <w:proofErr w:type="spellEnd"/>
      <w:r>
        <w:t xml:space="preserve"> и магическая. Цивилизация как закат культуры, начало ее конца. Творческий потенциал культуры и его историческое предназначение. Возрасты культуры.  </w:t>
      </w:r>
    </w:p>
    <w:p w:rsidR="008232D5" w:rsidRDefault="00451380">
      <w:pPr>
        <w:spacing w:after="0" w:line="397" w:lineRule="auto"/>
        <w:ind w:left="153" w:right="0" w:hanging="144"/>
      </w:pPr>
      <w:r>
        <w:t xml:space="preserve">   Понятия «культуры» и «ц</w:t>
      </w:r>
      <w:r>
        <w:t xml:space="preserve">ивилизации». Культура как </w:t>
      </w:r>
      <w:proofErr w:type="spellStart"/>
      <w:r>
        <w:t>духовноаксиологическая</w:t>
      </w:r>
      <w:proofErr w:type="spellEnd"/>
      <w:r>
        <w:t xml:space="preserve"> и творческая, а цивилизация как </w:t>
      </w:r>
      <w:proofErr w:type="spellStart"/>
      <w:r>
        <w:t>организационнотехнологическая</w:t>
      </w:r>
      <w:proofErr w:type="spellEnd"/>
      <w:r>
        <w:t xml:space="preserve"> и охранительно-эксплуатационная сторона жизни общества.  </w:t>
      </w:r>
    </w:p>
    <w:p w:rsidR="008232D5" w:rsidRDefault="00451380">
      <w:pPr>
        <w:spacing w:after="0" w:line="369" w:lineRule="auto"/>
        <w:ind w:left="153" w:right="0" w:hanging="144"/>
      </w:pPr>
      <w:r>
        <w:t xml:space="preserve">  Единство и многообразие культур. Понятие «</w:t>
      </w:r>
      <w:proofErr w:type="spellStart"/>
      <w:r>
        <w:t>метакультуры</w:t>
      </w:r>
      <w:proofErr w:type="spellEnd"/>
      <w:r>
        <w:t>». Основные модели развития общ</w:t>
      </w:r>
      <w:r>
        <w:t xml:space="preserve">ества. Принципы типологии культур: исторический </w:t>
      </w:r>
      <w:r>
        <w:lastRenderedPageBreak/>
        <w:t xml:space="preserve">(хронологический); синхронический; </w:t>
      </w:r>
      <w:proofErr w:type="spellStart"/>
      <w:r>
        <w:t>синэргетический</w:t>
      </w:r>
      <w:proofErr w:type="spellEnd"/>
      <w:r>
        <w:t xml:space="preserve">; локальный (топологический); функциональный (аксиологический); динамический.  </w:t>
      </w:r>
    </w:p>
    <w:p w:rsidR="008232D5" w:rsidRDefault="00451380">
      <w:pPr>
        <w:spacing w:after="0" w:line="375" w:lineRule="auto"/>
        <w:ind w:left="154" w:right="0" w:firstLine="569"/>
      </w:pPr>
      <w:r>
        <w:t>Бинарные и тернарные культуры. Особенности культур Запада и Востока. Традицион</w:t>
      </w:r>
      <w:r>
        <w:t xml:space="preserve">ные и динамические культуры. Исторические типы европейской культуры.  </w:t>
      </w:r>
    </w:p>
    <w:p w:rsidR="008232D5" w:rsidRDefault="00451380">
      <w:pPr>
        <w:spacing w:after="192" w:line="259" w:lineRule="auto"/>
        <w:ind w:left="0" w:right="0" w:firstLine="0"/>
        <w:jc w:val="left"/>
      </w:pPr>
      <w:r>
        <w:rPr>
          <w:b/>
        </w:rPr>
        <w:t xml:space="preserve">   </w:t>
      </w:r>
    </w:p>
    <w:p w:rsidR="008232D5" w:rsidRDefault="00451380">
      <w:pPr>
        <w:tabs>
          <w:tab w:val="center" w:pos="4263"/>
        </w:tabs>
        <w:spacing w:after="189" w:line="259" w:lineRule="auto"/>
        <w:ind w:left="-1" w:right="0" w:firstLine="0"/>
        <w:jc w:val="left"/>
      </w:pPr>
      <w:r>
        <w:rPr>
          <w:b/>
        </w:rPr>
        <w:t xml:space="preserve">   </w:t>
      </w:r>
      <w:r>
        <w:rPr>
          <w:b/>
        </w:rPr>
        <w:tab/>
        <w:t xml:space="preserve">Бердяев о природе культуры и ее связи с цивилизацией </w:t>
      </w:r>
      <w:r>
        <w:t xml:space="preserve"> </w:t>
      </w:r>
    </w:p>
    <w:p w:rsidR="008232D5" w:rsidRDefault="00451380">
      <w:pPr>
        <w:spacing w:line="395" w:lineRule="auto"/>
        <w:ind w:left="153" w:right="0" w:hanging="144"/>
      </w:pPr>
      <w:r>
        <w:t xml:space="preserve">   Всю свою творческую жизнь Н.А. Бердяев (1874-1948) писал о свободе и о культуре.  </w:t>
      </w:r>
    </w:p>
    <w:p w:rsidR="008232D5" w:rsidRDefault="00451380">
      <w:pPr>
        <w:spacing w:after="186" w:line="259" w:lineRule="auto"/>
        <w:ind w:left="10" w:right="-1" w:hanging="10"/>
        <w:jc w:val="right"/>
      </w:pPr>
      <w:r>
        <w:t xml:space="preserve">Но самым </w:t>
      </w:r>
      <w:proofErr w:type="spellStart"/>
      <w:r>
        <w:t>неангажированным</w:t>
      </w:r>
      <w:proofErr w:type="spellEnd"/>
      <w:r>
        <w:t xml:space="preserve"> произведением на эту тему была </w:t>
      </w:r>
    </w:p>
    <w:p w:rsidR="008232D5" w:rsidRDefault="00451380">
      <w:pPr>
        <w:spacing w:after="0" w:line="370" w:lineRule="auto"/>
        <w:ind w:left="159" w:right="0"/>
      </w:pPr>
      <w:r>
        <w:t>«Философия неравенства», в 13-м письме «О культуре». Бердяев очень четко, в духе формальной, а не диалектической логики высказывается по всем острейшим в тот год, «России страшный год», вопросам кул</w:t>
      </w:r>
      <w:r>
        <w:t xml:space="preserve">ьтуры. Прежде всего, он четко разводит культуру и цивилизацию.  </w:t>
      </w:r>
    </w:p>
    <w:p w:rsidR="008232D5" w:rsidRDefault="00451380">
      <w:pPr>
        <w:spacing w:after="0" w:line="396" w:lineRule="auto"/>
        <w:ind w:left="154" w:right="0" w:firstLine="569"/>
      </w:pPr>
      <w:r>
        <w:t xml:space="preserve">«Культура и цивилизация не одно и то же. Культура родилась из культа. Истоки ее - сакральны. Вокруг храма зачалась она и в органически свой период была связана с жизнью религиозной».  </w:t>
      </w:r>
    </w:p>
    <w:p w:rsidR="008232D5" w:rsidRDefault="00451380">
      <w:pPr>
        <w:spacing w:after="0" w:line="395" w:lineRule="auto"/>
        <w:ind w:left="168" w:right="0" w:firstLine="555"/>
      </w:pPr>
      <w:r>
        <w:t>Культу</w:t>
      </w:r>
      <w:r>
        <w:t xml:space="preserve">ра не демократична по своему характеру и по самой природе чужда реализму.  </w:t>
      </w:r>
    </w:p>
    <w:p w:rsidR="008232D5" w:rsidRDefault="00451380">
      <w:pPr>
        <w:spacing w:after="35" w:line="372" w:lineRule="auto"/>
        <w:ind w:left="154" w:right="0" w:firstLine="569"/>
      </w:pPr>
      <w:r>
        <w:t>«Культура благородного происхождения. Ей передался иерархический характер культа. Культура имеет религиозные основы. Это нужно считать установленным с самой позитивно-научной точки</w:t>
      </w:r>
      <w:r>
        <w:t xml:space="preserve"> зрения. Культура символична по своей природе. Символизм свой она получила от культовой символики. В культуре не реалистически, а символически выражена духовная жизнь».  </w:t>
      </w:r>
    </w:p>
    <w:p w:rsidR="008232D5" w:rsidRDefault="00451380">
      <w:pPr>
        <w:spacing w:after="0" w:line="376" w:lineRule="auto"/>
        <w:ind w:left="154" w:right="0" w:firstLine="569"/>
      </w:pPr>
      <w:r>
        <w:t xml:space="preserve">Бердяев выводит основной закон культуры - </w:t>
      </w:r>
      <w:r>
        <w:t xml:space="preserve">преемственность и тем признает действие в культуре консервативного начала, наряду с творческим, обращенным к будущему и созидающим новые ценности.  </w:t>
      </w:r>
    </w:p>
    <w:p w:rsidR="008232D5" w:rsidRDefault="00451380">
      <w:pPr>
        <w:spacing w:after="186" w:line="259" w:lineRule="auto"/>
        <w:ind w:left="10" w:right="-1" w:hanging="10"/>
        <w:jc w:val="right"/>
      </w:pPr>
      <w:r>
        <w:lastRenderedPageBreak/>
        <w:t xml:space="preserve">У цивилизации нет столь благородного происхождения, как у культа. </w:t>
      </w:r>
    </w:p>
    <w:p w:rsidR="008232D5" w:rsidRDefault="00451380">
      <w:pPr>
        <w:ind w:left="173" w:right="0"/>
      </w:pPr>
      <w:r>
        <w:t>Бердяев подчеркивает мирское происхожден</w:t>
      </w:r>
      <w:r>
        <w:t xml:space="preserve">ие цивилизации.  </w:t>
      </w:r>
    </w:p>
    <w:p w:rsidR="008232D5" w:rsidRDefault="00451380">
      <w:pPr>
        <w:spacing w:after="0" w:line="366" w:lineRule="auto"/>
        <w:ind w:left="154" w:right="0" w:firstLine="569"/>
      </w:pPr>
      <w:r>
        <w:t xml:space="preserve">«Она родилась в борьбе человека с природой, </w:t>
      </w:r>
      <w:r>
        <w:t xml:space="preserve">вне храмов и культа. Культура всегда идет сверху вниз, путь ее аристократический. Цивилизация идет снизу вверх, путь ее буржуазный и демократический. Культура есть явление глубоко индивидуальное и неповторимое. Цивилизация же имеет лишь методы и орудие».  </w:t>
      </w:r>
    </w:p>
    <w:p w:rsidR="008232D5" w:rsidRDefault="00451380">
      <w:pPr>
        <w:spacing w:after="0" w:line="396" w:lineRule="auto"/>
        <w:ind w:left="168" w:right="0" w:firstLine="555"/>
      </w:pPr>
      <w:r>
        <w:t xml:space="preserve">В силу наличия у культуры консервативной компоненты развития культура и революция, по Бердяеву, несовместимы. 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rPr>
          <w:b/>
        </w:rPr>
        <w:t xml:space="preserve">  </w:t>
      </w:r>
    </w:p>
    <w:p w:rsidR="008232D5" w:rsidRDefault="00451380">
      <w:pPr>
        <w:tabs>
          <w:tab w:val="center" w:pos="3726"/>
        </w:tabs>
        <w:spacing w:after="189" w:line="259" w:lineRule="auto"/>
        <w:ind w:left="-1" w:right="0" w:firstLine="0"/>
        <w:jc w:val="left"/>
      </w:pPr>
      <w:r>
        <w:rPr>
          <w:b/>
        </w:rPr>
        <w:t xml:space="preserve">   </w:t>
      </w:r>
      <w:r>
        <w:rPr>
          <w:b/>
        </w:rPr>
        <w:tab/>
        <w:t xml:space="preserve">Концепция «кризиса культуры» О. Шпенглера </w:t>
      </w:r>
      <w:r>
        <w:t xml:space="preserve"> </w:t>
      </w:r>
    </w:p>
    <w:p w:rsidR="008232D5" w:rsidRDefault="00451380">
      <w:pPr>
        <w:spacing w:after="0" w:line="376" w:lineRule="auto"/>
        <w:ind w:left="153" w:right="0" w:hanging="144"/>
      </w:pPr>
      <w:r>
        <w:t xml:space="preserve">   Эту проблему, но несколько с иной точки зрения, с точки зрения кризиса культуры одновреме</w:t>
      </w:r>
      <w:r>
        <w:t>нно с Бердяевым в том же 1918 году в работе «Закат Европы» поставил немецкий культуролог О. Шпенглер. (1880-1936).   Первая работа на тему кризиса культуры Западной Европы была ошеломляюще одобрительно воспринята во всем мире, потому что ее пессимистически</w:t>
      </w:r>
      <w:r>
        <w:t xml:space="preserve">й настрой совпал с мироощущением поколения, пережившего Первую мировую войну и последовавшие за ней кризис, хаос, разруху и упадок во всем.  </w:t>
      </w:r>
    </w:p>
    <w:p w:rsidR="008232D5" w:rsidRDefault="00451380">
      <w:pPr>
        <w:spacing w:after="0" w:line="366" w:lineRule="auto"/>
        <w:ind w:left="154" w:right="0" w:firstLine="569"/>
      </w:pPr>
      <w:r>
        <w:t>Западную культуру Шпенглер считает одной из трех самых великих культур, наряду с античной и арабской. Ее характери</w:t>
      </w:r>
      <w:r>
        <w:t>зует символ бесконечности, с которым Шпенглер связывает особенности европейца как культурного феномена. Именно тяга к расширению окружающего пространства заставляла европейцев пускаться в авантюры крестовых походов, совершать кругосветные путешествия и пре</w:t>
      </w:r>
      <w:r>
        <w:t xml:space="preserve">вратила путешествия для европейца в модус вивенди (лат. образ жизни) вообще. Тяга к бесконечности побудила европейцев построить устремленные ввысь готические соборы, изобрести пароход и автомобиль, микроскоп и телескоп.  </w:t>
      </w:r>
    </w:p>
    <w:p w:rsidR="008232D5" w:rsidRDefault="00451380">
      <w:pPr>
        <w:spacing w:after="28" w:line="376" w:lineRule="auto"/>
        <w:ind w:left="154" w:right="0" w:firstLine="569"/>
      </w:pPr>
      <w:r>
        <w:lastRenderedPageBreak/>
        <w:t xml:space="preserve">Символ бесконечности, по мнению Шпенглера, лежит и в основе христианства: христианский Бог бесконечен и вечен, ему присущи бесконечная мудрость и бесконечное могущество.  </w:t>
      </w:r>
    </w:p>
    <w:p w:rsidR="008232D5" w:rsidRDefault="00451380">
      <w:pPr>
        <w:spacing w:after="120"/>
        <w:ind w:left="728" w:right="0"/>
      </w:pPr>
      <w:r>
        <w:t xml:space="preserve">Идея бесконечности пронизывает науку и философию Нового времени.  </w:t>
      </w:r>
    </w:p>
    <w:p w:rsidR="008232D5" w:rsidRDefault="00451380">
      <w:pPr>
        <w:spacing w:after="40" w:line="369" w:lineRule="auto"/>
        <w:ind w:left="154" w:right="0" w:firstLine="569"/>
      </w:pPr>
      <w:r>
        <w:t>Картезианская физ</w:t>
      </w:r>
      <w:r>
        <w:t xml:space="preserve">ика, ньютоновская механика, европейская математика бесконечных множеств, бесконечных рядов, бесконечно малых величин и все крупнейшие философские системы Нового времени, по мнению Шпенглера, подтверждают эту идею.  </w:t>
      </w:r>
    </w:p>
    <w:p w:rsidR="008232D5" w:rsidRDefault="00451380">
      <w:pPr>
        <w:spacing w:line="376" w:lineRule="auto"/>
        <w:ind w:left="154" w:right="0" w:firstLine="569"/>
      </w:pPr>
      <w:r>
        <w:t>Душу европейской культуры Шпенглер назва</w:t>
      </w:r>
      <w:r>
        <w:t>л «</w:t>
      </w:r>
      <w:proofErr w:type="spellStart"/>
      <w:r>
        <w:t>фаустовой</w:t>
      </w:r>
      <w:proofErr w:type="spellEnd"/>
      <w:r>
        <w:t xml:space="preserve"> душой», поскольку нацеленная на бесконечное движение к неизведанному, она символически представлена в «Фаусте» Гете.  </w:t>
      </w:r>
    </w:p>
    <w:p w:rsidR="008232D5" w:rsidRDefault="00451380">
      <w:pPr>
        <w:spacing w:after="0" w:line="377" w:lineRule="auto"/>
        <w:ind w:left="154" w:right="0" w:firstLine="569"/>
      </w:pPr>
      <w:r>
        <w:t>По Шпенглеру все направления европейской культуры - архитектура, скульптура, живопись, литература, театр, музыка - характери</w:t>
      </w:r>
      <w:r>
        <w:t>зуются «</w:t>
      </w:r>
      <w:proofErr w:type="spellStart"/>
      <w:r>
        <w:t>фаустовой</w:t>
      </w:r>
      <w:proofErr w:type="spellEnd"/>
      <w:r>
        <w:t xml:space="preserve"> душой» и пространственной бесконечностью, органически связанной со временем, которое для любой культуры не является бесконечным, и для западной культуры этот конец наступил в XX в.  </w:t>
      </w:r>
    </w:p>
    <w:p w:rsidR="008232D5" w:rsidRDefault="00451380">
      <w:pPr>
        <w:spacing w:after="0" w:line="366" w:lineRule="auto"/>
        <w:ind w:left="154" w:right="0" w:firstLine="569"/>
      </w:pPr>
      <w:r>
        <w:t>«Культурные души» Шпенглер представляет замкнутыми обра</w:t>
      </w:r>
      <w:r>
        <w:t xml:space="preserve">зованиями по образу и подобию монад Лейбница. Различные души создали различные культуры, каждая из которых после периода своего расцвета увядает, превращаясь в цивилизацию. Цивилизация, по мнению Шпенглера, это умирающая культура.  </w:t>
      </w:r>
    </w:p>
    <w:p w:rsidR="008232D5" w:rsidRDefault="00451380">
      <w:pPr>
        <w:spacing w:after="44" w:line="363" w:lineRule="auto"/>
        <w:ind w:left="154" w:right="0" w:firstLine="569"/>
      </w:pPr>
      <w:r>
        <w:t>Близкую и неизбежную ги</w:t>
      </w:r>
      <w:r>
        <w:t>бель западной культуры Шпенглер связывает с характером той цивилизации, в какую она выродилась в XX веке; в этой цивилизации философия оказалась никому не нужной, искусство перестало быть таковым и выродилось в массовые зрелища, наука стала служанкой техни</w:t>
      </w:r>
      <w:r>
        <w:t xml:space="preserve">ки и политики, интересы людей сосредоточились вокруг власти и денег. Все это напомнило Шпенглеру состояние Римской империи накануне ее конца:  огромные города, огромные здания, разрушительные войны, державы, </w:t>
      </w:r>
    </w:p>
    <w:p w:rsidR="008232D5" w:rsidRDefault="00451380">
      <w:pPr>
        <w:spacing w:after="118"/>
        <w:ind w:left="173" w:right="0"/>
      </w:pPr>
      <w:r>
        <w:lastRenderedPageBreak/>
        <w:t xml:space="preserve">империализм.  </w:t>
      </w:r>
    </w:p>
    <w:p w:rsidR="008232D5" w:rsidRDefault="00451380">
      <w:pPr>
        <w:spacing w:after="190" w:line="259" w:lineRule="auto"/>
        <w:ind w:left="14" w:right="0" w:firstLine="0"/>
        <w:jc w:val="left"/>
      </w:pPr>
      <w:r>
        <w:rPr>
          <w:b/>
        </w:rPr>
        <w:t xml:space="preserve">   </w:t>
      </w:r>
    </w:p>
    <w:p w:rsidR="008232D5" w:rsidRDefault="00451380">
      <w:pPr>
        <w:spacing w:after="131" w:line="259" w:lineRule="auto"/>
        <w:ind w:left="733" w:right="0" w:hanging="10"/>
        <w:jc w:val="left"/>
      </w:pPr>
      <w:r>
        <w:rPr>
          <w:b/>
        </w:rPr>
        <w:t xml:space="preserve">Символическая концепция культуры Э. </w:t>
      </w:r>
      <w:proofErr w:type="spellStart"/>
      <w:r>
        <w:rPr>
          <w:b/>
        </w:rPr>
        <w:t>Кассирера</w:t>
      </w:r>
      <w:proofErr w:type="spellEnd"/>
      <w:r>
        <w:rPr>
          <w:b/>
        </w:rPr>
        <w:t xml:space="preserve">. </w:t>
      </w:r>
    </w:p>
    <w:p w:rsidR="008232D5" w:rsidRDefault="00451380">
      <w:pPr>
        <w:spacing w:line="368" w:lineRule="auto"/>
        <w:ind w:left="9" w:right="0" w:firstLine="699"/>
      </w:pPr>
      <w:r>
        <w:t xml:space="preserve">В своей работе «Философия символических форм» немецкий культуролог Э. </w:t>
      </w:r>
      <w:proofErr w:type="spellStart"/>
      <w:r>
        <w:t>Кассирер</w:t>
      </w:r>
      <w:proofErr w:type="spellEnd"/>
      <w:r>
        <w:t xml:space="preserve"> (1874-1945) показывает, что на определенном этапе своей эволюции на этапе возникновения самосознания человек «разрывает цепь, свя</w:t>
      </w:r>
      <w:r>
        <w:t>зывающую его с внешним миром» и, если «первые шаги интеллектуальной и культурной жизни человека можно представить как своего рода умственное приспособление к непосредственному окружению», то «по мере развития культуры выявляется и противоположная тенденция</w:t>
      </w:r>
      <w:r>
        <w:t xml:space="preserve"> человеческой жизни». Она заключается в создании «символической системы», опосредующей все связи человека с миром.  </w:t>
      </w:r>
    </w:p>
    <w:p w:rsidR="008232D5" w:rsidRDefault="00451380">
      <w:pPr>
        <w:spacing w:after="0" w:line="360" w:lineRule="auto"/>
        <w:ind w:left="9" w:right="0" w:firstLine="699"/>
      </w:pPr>
      <w:r>
        <w:t xml:space="preserve">По мнению </w:t>
      </w:r>
      <w:proofErr w:type="spellStart"/>
      <w:r>
        <w:t>Э.Кассирера</w:t>
      </w:r>
      <w:proofErr w:type="spellEnd"/>
      <w:r>
        <w:t>, человек находится в состоянии постоянного диалога с самим собой, и из этого диалога рождается «символический универс</w:t>
      </w:r>
      <w:r>
        <w:t>ум», в котором человек отныне живет, составными частями которого являются язык, миф, искусство и религия.   «Человек уже не противостоит реальности непосредственно, он не сталкивается с ней лицом к лицу. Физическая реальность как бы отдаляется по мере того</w:t>
      </w:r>
      <w:r>
        <w:t>, как растет символическая активность человека. Вместо того, что бы обратиться к самим вещам, человек постоянно обращен на самого себя. Он настолько погружен в лингвистические формы, художественные образы, мифические символы или религиозные ритуалы, что не</w:t>
      </w:r>
      <w:r>
        <w:t xml:space="preserve"> может ничего видеть и знать без вмешательства этого искусственного посредника».  </w:t>
      </w:r>
    </w:p>
    <w:p w:rsidR="008232D5" w:rsidRDefault="00451380">
      <w:pPr>
        <w:spacing w:after="0" w:line="366" w:lineRule="auto"/>
        <w:ind w:left="9" w:right="0" w:firstLine="708"/>
      </w:pPr>
      <w:r>
        <w:t xml:space="preserve">Культура по Э. </w:t>
      </w:r>
      <w:proofErr w:type="spellStart"/>
      <w:r>
        <w:t>Кассиреру</w:t>
      </w:r>
      <w:proofErr w:type="spellEnd"/>
      <w:r>
        <w:t xml:space="preserve"> универсальна в том смысле, что она опосредует все его отношения не только в сфере теории, но и в сфере его практической повседневной жизни. Даже в э</w:t>
      </w:r>
      <w:r>
        <w:t xml:space="preserve">той жизни человек не живет «в мире строгих фактов», он живет среди «воображаемых эмоций», «среди собственных фантазий и грез. </w:t>
      </w:r>
    </w:p>
    <w:p w:rsidR="008232D5" w:rsidRDefault="00451380">
      <w:pPr>
        <w:spacing w:after="31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265" w:line="259" w:lineRule="auto"/>
        <w:ind w:left="9" w:right="0" w:hanging="10"/>
        <w:jc w:val="left"/>
      </w:pPr>
      <w:r>
        <w:rPr>
          <w:b/>
        </w:rPr>
        <w:lastRenderedPageBreak/>
        <w:t xml:space="preserve">   Литература: </w:t>
      </w:r>
      <w:r>
        <w:t xml:space="preserve"> </w:t>
      </w:r>
    </w:p>
    <w:p w:rsidR="008232D5" w:rsidRDefault="00451380">
      <w:pPr>
        <w:spacing w:after="27" w:line="259" w:lineRule="auto"/>
        <w:ind w:left="14" w:right="0" w:firstLine="0"/>
        <w:jc w:val="left"/>
      </w:pPr>
      <w:r>
        <w:t xml:space="preserve">   </w:t>
      </w:r>
    </w:p>
    <w:p w:rsidR="008232D5" w:rsidRDefault="00451380">
      <w:pPr>
        <w:numPr>
          <w:ilvl w:val="0"/>
          <w:numId w:val="6"/>
        </w:numPr>
        <w:spacing w:after="109"/>
        <w:ind w:right="0" w:hanging="360"/>
      </w:pPr>
      <w:proofErr w:type="spellStart"/>
      <w:r>
        <w:t>Багдасарьян</w:t>
      </w:r>
      <w:proofErr w:type="spellEnd"/>
      <w:r>
        <w:t xml:space="preserve"> Н.Г. Культурология: учебник для бакалавров. − М.: Изд-во </w:t>
      </w:r>
      <w:proofErr w:type="spellStart"/>
      <w:r>
        <w:t>Юрайт</w:t>
      </w:r>
      <w:proofErr w:type="spellEnd"/>
      <w:r>
        <w:t xml:space="preserve">, 2012. – Глава 3 (с.108-146).  </w:t>
      </w:r>
      <w:r>
        <w:t xml:space="preserve"> </w:t>
      </w:r>
    </w:p>
    <w:p w:rsidR="008232D5" w:rsidRDefault="00451380">
      <w:pPr>
        <w:numPr>
          <w:ilvl w:val="0"/>
          <w:numId w:val="6"/>
        </w:numPr>
        <w:spacing w:after="113"/>
        <w:ind w:right="0" w:hanging="360"/>
      </w:pPr>
      <w:proofErr w:type="spellStart"/>
      <w:r>
        <w:t>Баткин</w:t>
      </w:r>
      <w:proofErr w:type="spellEnd"/>
      <w:r>
        <w:t xml:space="preserve"> М. Пристрастия: </w:t>
      </w:r>
      <w:proofErr w:type="spellStart"/>
      <w:r>
        <w:t>Избр</w:t>
      </w:r>
      <w:proofErr w:type="spellEnd"/>
      <w:r>
        <w:t xml:space="preserve">. эссе и статьи о культуре. − М., 1994.  </w:t>
      </w:r>
    </w:p>
    <w:p w:rsidR="008232D5" w:rsidRDefault="00451380">
      <w:pPr>
        <w:numPr>
          <w:ilvl w:val="0"/>
          <w:numId w:val="6"/>
        </w:numPr>
        <w:spacing w:after="129" w:line="259" w:lineRule="auto"/>
        <w:ind w:right="0" w:hanging="360"/>
      </w:pPr>
      <w:r>
        <w:t xml:space="preserve">Бергер Л.Г. Пространственный образ мира (парадигма познания) в структуре художественного стиля // </w:t>
      </w:r>
      <w:proofErr w:type="spellStart"/>
      <w:r>
        <w:t>Вопр</w:t>
      </w:r>
      <w:proofErr w:type="spellEnd"/>
      <w:r>
        <w:t xml:space="preserve">. философии. −1994. № 4.  </w:t>
      </w:r>
    </w:p>
    <w:p w:rsidR="008232D5" w:rsidRDefault="00451380">
      <w:pPr>
        <w:numPr>
          <w:ilvl w:val="0"/>
          <w:numId w:val="6"/>
        </w:numPr>
        <w:spacing w:after="113"/>
        <w:ind w:right="0" w:hanging="360"/>
      </w:pPr>
      <w:r>
        <w:t xml:space="preserve">Гуревич П.С. Культурология: учебник. – М.: ЮНИТИ-ДАНА, 2008. –   </w:t>
      </w:r>
    </w:p>
    <w:p w:rsidR="008232D5" w:rsidRDefault="00451380">
      <w:pPr>
        <w:numPr>
          <w:ilvl w:val="0"/>
          <w:numId w:val="6"/>
        </w:numPr>
        <w:spacing w:after="107"/>
        <w:ind w:right="0" w:hanging="360"/>
      </w:pPr>
      <w:proofErr w:type="spellStart"/>
      <w:r>
        <w:t>Кнабе</w:t>
      </w:r>
      <w:proofErr w:type="spellEnd"/>
      <w:r>
        <w:t xml:space="preserve"> Г.С. Материалы к лекциям по общей теории культуры и кул</w:t>
      </w:r>
      <w:r>
        <w:t xml:space="preserve">ьтуре античного Рима. − М., 1993.  </w:t>
      </w:r>
    </w:p>
    <w:p w:rsidR="008232D5" w:rsidRDefault="00451380">
      <w:pPr>
        <w:numPr>
          <w:ilvl w:val="0"/>
          <w:numId w:val="6"/>
        </w:numPr>
        <w:spacing w:after="103"/>
        <w:ind w:right="0" w:hanging="360"/>
      </w:pPr>
      <w:r>
        <w:t xml:space="preserve">Кобрин К. Описания и рассуждения. Книга эссе.− М., 2000.  </w:t>
      </w:r>
    </w:p>
    <w:p w:rsidR="008232D5" w:rsidRDefault="00451380">
      <w:pPr>
        <w:numPr>
          <w:ilvl w:val="0"/>
          <w:numId w:val="6"/>
        </w:numPr>
        <w:spacing w:after="113"/>
        <w:ind w:right="0" w:hanging="360"/>
      </w:pPr>
      <w:r>
        <w:t xml:space="preserve">Культурология. ХХ век: Антология. − М., 1995.  </w:t>
      </w:r>
    </w:p>
    <w:p w:rsidR="008232D5" w:rsidRDefault="00451380">
      <w:pPr>
        <w:numPr>
          <w:ilvl w:val="0"/>
          <w:numId w:val="6"/>
        </w:numPr>
        <w:spacing w:line="347" w:lineRule="auto"/>
        <w:ind w:right="0" w:hanging="360"/>
      </w:pPr>
      <w:r>
        <w:t xml:space="preserve">Культурология: учебник для бакалавров/ под ред. </w:t>
      </w:r>
      <w:proofErr w:type="spellStart"/>
      <w:r>
        <w:t>Ю.Н.Солонина</w:t>
      </w:r>
      <w:proofErr w:type="spellEnd"/>
      <w:r>
        <w:t xml:space="preserve">,  </w:t>
      </w:r>
      <w:proofErr w:type="spellStart"/>
      <w:r>
        <w:t>М.С.Кагана</w:t>
      </w:r>
      <w:proofErr w:type="spellEnd"/>
      <w:r>
        <w:t xml:space="preserve">. – М.: Изд-во </w:t>
      </w:r>
      <w:proofErr w:type="spellStart"/>
      <w:r>
        <w:t>Юрайт</w:t>
      </w:r>
      <w:proofErr w:type="spellEnd"/>
      <w:r>
        <w:t>, 2012. – Раздел 4 (</w:t>
      </w:r>
      <w:r>
        <w:t xml:space="preserve">с.261-337).  </w:t>
      </w:r>
    </w:p>
    <w:p w:rsidR="008232D5" w:rsidRDefault="00451380">
      <w:pPr>
        <w:numPr>
          <w:ilvl w:val="0"/>
          <w:numId w:val="6"/>
        </w:numPr>
        <w:spacing w:after="110"/>
        <w:ind w:right="0" w:hanging="360"/>
      </w:pPr>
      <w:r>
        <w:t xml:space="preserve">Культурология: Хрестоматия / Сост. </w:t>
      </w:r>
      <w:proofErr w:type="spellStart"/>
      <w:r>
        <w:t>П.С.Гуревич</w:t>
      </w:r>
      <w:proofErr w:type="spellEnd"/>
      <w:r>
        <w:t xml:space="preserve">. – М.: Гардарики, 2000. – Глава 5 (с.151-186)  </w:t>
      </w:r>
    </w:p>
    <w:p w:rsidR="008232D5" w:rsidRDefault="00451380">
      <w:pPr>
        <w:numPr>
          <w:ilvl w:val="0"/>
          <w:numId w:val="6"/>
        </w:numPr>
        <w:spacing w:after="108"/>
        <w:ind w:right="0" w:hanging="360"/>
      </w:pPr>
      <w:proofErr w:type="spellStart"/>
      <w:r>
        <w:t>Левинас</w:t>
      </w:r>
      <w:proofErr w:type="spellEnd"/>
      <w:r>
        <w:t xml:space="preserve"> Э. Философское определение идеи культуры // Глобальные проблемы и общечеловеческие ценности.− М., 1990.  </w:t>
      </w:r>
    </w:p>
    <w:p w:rsidR="008232D5" w:rsidRDefault="00451380">
      <w:pPr>
        <w:numPr>
          <w:ilvl w:val="0"/>
          <w:numId w:val="6"/>
        </w:numPr>
        <w:spacing w:after="110"/>
        <w:ind w:right="0" w:hanging="360"/>
      </w:pPr>
      <w:r>
        <w:t>Лики культуры. Альманах. Том перв</w:t>
      </w:r>
      <w:r>
        <w:t xml:space="preserve">ый.− М., 1995.  </w:t>
      </w:r>
    </w:p>
    <w:p w:rsidR="008232D5" w:rsidRDefault="00451380">
      <w:pPr>
        <w:numPr>
          <w:ilvl w:val="0"/>
          <w:numId w:val="6"/>
        </w:numPr>
        <w:spacing w:after="112"/>
        <w:ind w:right="0" w:hanging="360"/>
      </w:pPr>
      <w:r>
        <w:t xml:space="preserve">Лихачев Д.С. Прошлое - будущему: Ст. и очерки. −Л., 1985.  </w:t>
      </w:r>
    </w:p>
    <w:p w:rsidR="008232D5" w:rsidRDefault="00451380">
      <w:pPr>
        <w:numPr>
          <w:ilvl w:val="0"/>
          <w:numId w:val="6"/>
        </w:numPr>
        <w:spacing w:after="107"/>
        <w:ind w:right="0" w:hanging="360"/>
      </w:pPr>
      <w:r>
        <w:t xml:space="preserve">Лотман Ю.М. Избранные статьи: В 3 т. Том 1: Статьи по семиотике и типологии культуры. − Таллинн, 1992.  </w:t>
      </w:r>
    </w:p>
    <w:p w:rsidR="008232D5" w:rsidRDefault="00451380">
      <w:pPr>
        <w:numPr>
          <w:ilvl w:val="0"/>
          <w:numId w:val="6"/>
        </w:numPr>
        <w:spacing w:after="107"/>
        <w:ind w:right="0" w:hanging="360"/>
      </w:pPr>
      <w:proofErr w:type="spellStart"/>
      <w:r>
        <w:t>Маркуш</w:t>
      </w:r>
      <w:proofErr w:type="spellEnd"/>
      <w:r>
        <w:t xml:space="preserve"> Д. Общество культуры: культурный состав современности // Вопросы фи</w:t>
      </w:r>
      <w:r>
        <w:t xml:space="preserve">лософии, 1993, № 11.  </w:t>
      </w:r>
    </w:p>
    <w:p w:rsidR="008232D5" w:rsidRDefault="00451380">
      <w:pPr>
        <w:numPr>
          <w:ilvl w:val="0"/>
          <w:numId w:val="6"/>
        </w:numPr>
        <w:spacing w:after="106"/>
        <w:ind w:right="0" w:hanging="360"/>
      </w:pPr>
      <w:proofErr w:type="spellStart"/>
      <w:r>
        <w:t>Маркуш</w:t>
      </w:r>
      <w:proofErr w:type="spellEnd"/>
      <w:r>
        <w:t xml:space="preserve"> Д. Общество культуры: культурный состав современности // </w:t>
      </w:r>
      <w:proofErr w:type="spellStart"/>
      <w:r>
        <w:t>Вопр</w:t>
      </w:r>
      <w:proofErr w:type="spellEnd"/>
      <w:r>
        <w:t xml:space="preserve">. философии. − 1993. № 11.  </w:t>
      </w:r>
    </w:p>
    <w:p w:rsidR="008232D5" w:rsidRDefault="00451380">
      <w:pPr>
        <w:numPr>
          <w:ilvl w:val="0"/>
          <w:numId w:val="6"/>
        </w:numPr>
        <w:spacing w:after="112"/>
        <w:ind w:right="0" w:hanging="360"/>
      </w:pPr>
      <w:proofErr w:type="spellStart"/>
      <w:r>
        <w:t>Махлина</w:t>
      </w:r>
      <w:proofErr w:type="spellEnd"/>
      <w:r>
        <w:t xml:space="preserve"> С.Т. Язык искусства в контексте культуры.− СПб., 1995.   </w:t>
      </w:r>
    </w:p>
    <w:p w:rsidR="008232D5" w:rsidRDefault="00451380">
      <w:pPr>
        <w:numPr>
          <w:ilvl w:val="0"/>
          <w:numId w:val="6"/>
        </w:numPr>
        <w:spacing w:after="105"/>
        <w:ind w:right="0" w:hanging="360"/>
      </w:pPr>
      <w:r>
        <w:t xml:space="preserve">Мердок Дж. П. Фундаментальные характеристики культуры // Антология исследований культуры. Т. 1. Интерпретации культуры.− СПб., 1997.  </w:t>
      </w:r>
    </w:p>
    <w:p w:rsidR="008232D5" w:rsidRDefault="00451380">
      <w:pPr>
        <w:numPr>
          <w:ilvl w:val="0"/>
          <w:numId w:val="6"/>
        </w:numPr>
        <w:spacing w:after="112"/>
        <w:ind w:right="0" w:hanging="360"/>
      </w:pPr>
      <w:r>
        <w:t xml:space="preserve">Моль А. </w:t>
      </w:r>
      <w:proofErr w:type="spellStart"/>
      <w:r>
        <w:t>Социодинамика</w:t>
      </w:r>
      <w:proofErr w:type="spellEnd"/>
      <w:r>
        <w:t xml:space="preserve"> культуры.− М.,1973.   </w:t>
      </w:r>
    </w:p>
    <w:p w:rsidR="008232D5" w:rsidRDefault="00451380">
      <w:pPr>
        <w:numPr>
          <w:ilvl w:val="0"/>
          <w:numId w:val="6"/>
        </w:numPr>
        <w:spacing w:after="114"/>
        <w:ind w:right="0" w:hanging="360"/>
      </w:pPr>
      <w:r>
        <w:t xml:space="preserve">Московичи С. Век толп. Исторический трактат по психологии масс.−  М., 1996. </w:t>
      </w:r>
      <w:r>
        <w:t xml:space="preserve">  </w:t>
      </w:r>
    </w:p>
    <w:p w:rsidR="008232D5" w:rsidRDefault="00451380">
      <w:pPr>
        <w:numPr>
          <w:ilvl w:val="0"/>
          <w:numId w:val="6"/>
        </w:numPr>
        <w:spacing w:after="111"/>
        <w:ind w:right="0" w:hanging="360"/>
      </w:pPr>
      <w:proofErr w:type="spellStart"/>
      <w:r>
        <w:lastRenderedPageBreak/>
        <w:t>Немировская</w:t>
      </w:r>
      <w:proofErr w:type="spellEnd"/>
      <w:r>
        <w:t xml:space="preserve"> Л.З. Культурология: история и теория культуры.−  М., 1992.  </w:t>
      </w:r>
    </w:p>
    <w:p w:rsidR="008232D5" w:rsidRDefault="00451380">
      <w:pPr>
        <w:numPr>
          <w:ilvl w:val="0"/>
          <w:numId w:val="6"/>
        </w:numPr>
        <w:spacing w:after="112"/>
        <w:ind w:right="0" w:hanging="360"/>
      </w:pPr>
      <w:r>
        <w:t xml:space="preserve">Неретина С., Огурцов А. Время культуры. − СПб., 2000.  </w:t>
      </w:r>
    </w:p>
    <w:p w:rsidR="008232D5" w:rsidRDefault="00451380">
      <w:pPr>
        <w:numPr>
          <w:ilvl w:val="0"/>
          <w:numId w:val="6"/>
        </w:numPr>
        <w:spacing w:after="107"/>
        <w:ind w:right="0" w:hanging="360"/>
      </w:pPr>
      <w:r>
        <w:t xml:space="preserve">Самосознание европейской культуры ХХ века. Мыслители и писатели Запада о месте культуры в современном обществе.−  М., 1991. </w:t>
      </w:r>
      <w:r>
        <w:t xml:space="preserve"> </w:t>
      </w:r>
    </w:p>
    <w:p w:rsidR="008232D5" w:rsidRDefault="00451380">
      <w:pPr>
        <w:numPr>
          <w:ilvl w:val="0"/>
          <w:numId w:val="6"/>
        </w:numPr>
        <w:spacing w:after="107"/>
        <w:ind w:right="0" w:hanging="360"/>
      </w:pPr>
      <w:proofErr w:type="spellStart"/>
      <w:r>
        <w:t>Свасьян</w:t>
      </w:r>
      <w:proofErr w:type="spellEnd"/>
      <w:r>
        <w:t xml:space="preserve"> К.А. Человек как творение и творец культуры // </w:t>
      </w:r>
      <w:proofErr w:type="spellStart"/>
      <w:r>
        <w:t>Вопр</w:t>
      </w:r>
      <w:proofErr w:type="spellEnd"/>
      <w:r>
        <w:t xml:space="preserve">. философии. − 1987. № 6.  </w:t>
      </w:r>
    </w:p>
    <w:p w:rsidR="008232D5" w:rsidRDefault="00451380">
      <w:pPr>
        <w:numPr>
          <w:ilvl w:val="0"/>
          <w:numId w:val="6"/>
        </w:numPr>
        <w:spacing w:after="108"/>
        <w:ind w:right="0" w:hanging="360"/>
      </w:pPr>
      <w:r>
        <w:t xml:space="preserve">Столяренко Л.Д., Столяренко В.Е. Культурология: краткий курс лекций. – М.: Изд-во </w:t>
      </w:r>
      <w:proofErr w:type="spellStart"/>
      <w:r>
        <w:t>Юрайт</w:t>
      </w:r>
      <w:proofErr w:type="spellEnd"/>
      <w:r>
        <w:t xml:space="preserve">, 2011. – Глава 4. (с.125-139). Тема 5,6 (с.78-125).  </w:t>
      </w:r>
    </w:p>
    <w:p w:rsidR="008232D5" w:rsidRDefault="00451380">
      <w:pPr>
        <w:numPr>
          <w:ilvl w:val="0"/>
          <w:numId w:val="6"/>
        </w:numPr>
        <w:spacing w:after="21"/>
        <w:ind w:right="0" w:hanging="360"/>
      </w:pPr>
      <w:r>
        <w:t>Токарев С.А. Разграничите</w:t>
      </w:r>
      <w:r>
        <w:t xml:space="preserve">льные и объединительные функции культуры.− М., 1973.  </w:t>
      </w:r>
    </w:p>
    <w:p w:rsidR="008232D5" w:rsidRDefault="00451380">
      <w:pPr>
        <w:numPr>
          <w:ilvl w:val="0"/>
          <w:numId w:val="6"/>
        </w:numPr>
        <w:spacing w:after="107"/>
        <w:ind w:right="0" w:hanging="360"/>
      </w:pPr>
      <w:r>
        <w:t xml:space="preserve">Уайт Л.А. Наука о культуре // Антология исследований культуры. Т. 1. Интерпретации культуры. − СПб., 1997.  </w:t>
      </w:r>
    </w:p>
    <w:p w:rsidR="008232D5" w:rsidRDefault="00451380">
      <w:pPr>
        <w:numPr>
          <w:ilvl w:val="0"/>
          <w:numId w:val="6"/>
        </w:numPr>
        <w:spacing w:after="107"/>
        <w:ind w:right="0" w:hanging="360"/>
      </w:pPr>
      <w:r>
        <w:t xml:space="preserve">Уайт Л.А. Понятие культуры // Антология исследований культуры. Т. 1. Интерпретации культуры. − СПб., 1997.  </w:t>
      </w:r>
    </w:p>
    <w:p w:rsidR="008232D5" w:rsidRDefault="00451380">
      <w:pPr>
        <w:numPr>
          <w:ilvl w:val="0"/>
          <w:numId w:val="6"/>
        </w:numPr>
        <w:spacing w:after="107"/>
        <w:ind w:right="0" w:hanging="360"/>
      </w:pPr>
      <w:proofErr w:type="spellStart"/>
      <w:r>
        <w:t>Фейблман</w:t>
      </w:r>
      <w:proofErr w:type="spellEnd"/>
      <w:r>
        <w:t xml:space="preserve"> Дж. Концепция науки о культур</w:t>
      </w:r>
      <w:r>
        <w:t xml:space="preserve">е // Антология исследований культуры. Т. 1. Интерпретации культуры. − СПб., 1997.  </w:t>
      </w:r>
    </w:p>
    <w:p w:rsidR="008232D5" w:rsidRDefault="00451380">
      <w:pPr>
        <w:numPr>
          <w:ilvl w:val="0"/>
          <w:numId w:val="6"/>
        </w:numPr>
        <w:spacing w:after="110"/>
        <w:ind w:right="0" w:hanging="360"/>
      </w:pPr>
      <w:proofErr w:type="spellStart"/>
      <w:r>
        <w:t>Фейблман</w:t>
      </w:r>
      <w:proofErr w:type="spellEnd"/>
      <w:r>
        <w:t xml:space="preserve"> Дж. Типы культуры // Антология исследований культуры. Т. 1.  </w:t>
      </w:r>
    </w:p>
    <w:p w:rsidR="008232D5" w:rsidRDefault="00451380">
      <w:pPr>
        <w:spacing w:after="111"/>
        <w:ind w:left="884" w:right="0"/>
      </w:pPr>
      <w:r>
        <w:t xml:space="preserve">Интерпретации культуры. −  СПб., 1997.  </w:t>
      </w:r>
    </w:p>
    <w:p w:rsidR="008232D5" w:rsidRDefault="00451380">
      <w:pPr>
        <w:numPr>
          <w:ilvl w:val="0"/>
          <w:numId w:val="6"/>
        </w:numPr>
        <w:spacing w:after="0"/>
        <w:ind w:right="0" w:hanging="360"/>
      </w:pPr>
      <w:r>
        <w:t xml:space="preserve">Философский энциклопедический словарь. − М., 1989.  </w:t>
      </w:r>
    </w:p>
    <w:p w:rsidR="008232D5" w:rsidRDefault="00451380">
      <w:pPr>
        <w:numPr>
          <w:ilvl w:val="0"/>
          <w:numId w:val="6"/>
        </w:numPr>
        <w:spacing w:after="54"/>
        <w:ind w:right="0" w:hanging="360"/>
      </w:pPr>
      <w:r>
        <w:t xml:space="preserve">Хиггинс Р. Седьмой враг. Человеческий фактор в глобальном кризисе // Глобальные проблемы и общечеловеческие ценности. − М., 1990.  </w:t>
      </w:r>
    </w:p>
    <w:p w:rsidR="008232D5" w:rsidRDefault="00451380">
      <w:pPr>
        <w:numPr>
          <w:ilvl w:val="0"/>
          <w:numId w:val="6"/>
        </w:numPr>
        <w:spacing w:after="267"/>
        <w:ind w:right="0" w:hanging="360"/>
      </w:pPr>
      <w:r>
        <w:t xml:space="preserve">http://www.countries.ru/library/texts/berdok.htm  </w:t>
      </w:r>
    </w:p>
    <w:p w:rsidR="008232D5" w:rsidRDefault="00451380">
      <w:pPr>
        <w:spacing w:after="39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189" w:line="259" w:lineRule="auto"/>
        <w:ind w:left="9" w:right="0" w:hanging="10"/>
        <w:jc w:val="left"/>
      </w:pPr>
      <w:r>
        <w:rPr>
          <w:b/>
        </w:rPr>
        <w:t xml:space="preserve">Глоссарий </w:t>
      </w:r>
      <w:r>
        <w:t xml:space="preserve"> </w:t>
      </w:r>
    </w:p>
    <w:p w:rsidR="008232D5" w:rsidRDefault="00451380">
      <w:pPr>
        <w:spacing w:after="9" w:line="390" w:lineRule="auto"/>
        <w:ind w:left="153" w:right="0" w:hanging="144"/>
      </w:pPr>
      <w:r>
        <w:rPr>
          <w:b/>
        </w:rPr>
        <w:t>Культу</w:t>
      </w:r>
      <w:r>
        <w:rPr>
          <w:b/>
        </w:rPr>
        <w:t>ра обыденная</w:t>
      </w:r>
      <w:r>
        <w:t xml:space="preserve"> - совокупность идей, принципов, процессов, явлений культуры, связанных с повседневной жизнью людей. </w:t>
      </w:r>
      <w:r>
        <w:rPr>
          <w:b/>
        </w:rPr>
        <w:t>Культура этническая</w:t>
      </w:r>
      <w:r>
        <w:t xml:space="preserve"> - культура определенного этноса творческая форма его жизнедеятельности по воспроизведению и обновлению бытия. </w:t>
      </w:r>
      <w:r>
        <w:rPr>
          <w:b/>
        </w:rPr>
        <w:t>Культурная ка</w:t>
      </w:r>
      <w:r>
        <w:rPr>
          <w:b/>
        </w:rPr>
        <w:t>ртина мира</w:t>
      </w:r>
      <w:r>
        <w:t xml:space="preserve"> - конкретно-историческая система </w:t>
      </w:r>
      <w:proofErr w:type="spellStart"/>
      <w:r>
        <w:t>миропредставлений</w:t>
      </w:r>
      <w:proofErr w:type="spellEnd"/>
      <w:r>
        <w:t xml:space="preserve"> и мироощущений, включающая совокупность как рационально-понятийных, так и </w:t>
      </w:r>
      <w:proofErr w:type="spellStart"/>
      <w:r>
        <w:t>чувственнообразных</w:t>
      </w:r>
      <w:proofErr w:type="spellEnd"/>
      <w:r>
        <w:t xml:space="preserve"> способов восприятия и постижения  мира.  </w:t>
      </w:r>
    </w:p>
    <w:p w:rsidR="008232D5" w:rsidRDefault="00451380">
      <w:pPr>
        <w:spacing w:after="18" w:line="384" w:lineRule="auto"/>
        <w:ind w:left="163" w:right="0"/>
      </w:pPr>
      <w:r>
        <w:rPr>
          <w:b/>
        </w:rPr>
        <w:lastRenderedPageBreak/>
        <w:t>Культурные нормы</w:t>
      </w:r>
      <w:r>
        <w:t xml:space="preserve"> - понятия, очерчивающие стандарты деятельн</w:t>
      </w:r>
      <w:r>
        <w:t xml:space="preserve">ости людей. </w:t>
      </w:r>
      <w:r>
        <w:rPr>
          <w:b/>
        </w:rPr>
        <w:t>Культурные универсалии</w:t>
      </w:r>
      <w:r>
        <w:t xml:space="preserve"> - понятия, выражающие те черты культурных явлений, которые встречаются в любых культурах: древних и новых, малых и больших, отличающихся по этническим характеристикам.  </w:t>
      </w:r>
    </w:p>
    <w:p w:rsidR="008232D5" w:rsidRDefault="00451380">
      <w:pPr>
        <w:spacing w:after="0" w:line="397" w:lineRule="auto"/>
        <w:ind w:left="9" w:right="0" w:firstLine="144"/>
      </w:pPr>
      <w:r>
        <w:rPr>
          <w:b/>
        </w:rPr>
        <w:t>Типология культур</w:t>
      </w:r>
      <w:r>
        <w:t xml:space="preserve"> - классификация, упорядочение все</w:t>
      </w:r>
      <w:r>
        <w:t xml:space="preserve">х явлений выявленных в истории культур по какому-либо критерию (основанию, признаку), присущему всем культурам.  </w:t>
      </w:r>
    </w:p>
    <w:p w:rsidR="008232D5" w:rsidRDefault="00451380">
      <w:pPr>
        <w:spacing w:after="190" w:line="259" w:lineRule="auto"/>
        <w:ind w:left="144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189" w:line="259" w:lineRule="auto"/>
        <w:ind w:left="154" w:right="0" w:hanging="10"/>
        <w:jc w:val="left"/>
      </w:pPr>
      <w:r>
        <w:rPr>
          <w:b/>
        </w:rPr>
        <w:t xml:space="preserve">Вопросы для изучения: </w:t>
      </w:r>
      <w:r>
        <w:t xml:space="preserve"> </w:t>
      </w:r>
    </w:p>
    <w:p w:rsidR="008232D5" w:rsidRDefault="00451380">
      <w:pPr>
        <w:numPr>
          <w:ilvl w:val="0"/>
          <w:numId w:val="7"/>
        </w:numPr>
        <w:ind w:right="0" w:hanging="708"/>
      </w:pPr>
      <w:r>
        <w:t>Общественно-</w:t>
      </w:r>
      <w:r>
        <w:t xml:space="preserve">исторические </w:t>
      </w:r>
      <w:r>
        <w:tab/>
        <w:t xml:space="preserve">типологии. </w:t>
      </w:r>
      <w:r>
        <w:tab/>
        <w:t xml:space="preserve">Социологические </w:t>
      </w:r>
      <w:r>
        <w:tab/>
        <w:t xml:space="preserve">типологии. </w:t>
      </w:r>
    </w:p>
    <w:p w:rsidR="008232D5" w:rsidRDefault="00451380">
      <w:pPr>
        <w:ind w:left="163" w:right="0"/>
      </w:pPr>
      <w:r>
        <w:t xml:space="preserve">Психологические типологии.   </w:t>
      </w:r>
    </w:p>
    <w:p w:rsidR="008232D5" w:rsidRDefault="00451380">
      <w:pPr>
        <w:numPr>
          <w:ilvl w:val="0"/>
          <w:numId w:val="7"/>
        </w:numPr>
        <w:spacing w:after="49" w:line="364" w:lineRule="auto"/>
        <w:ind w:right="0" w:hanging="708"/>
      </w:pPr>
      <w:r>
        <w:t>"Принципы типологии культур: исторический (хронологический); синхронический; синергетический; локальный (топологический); функциональный (аксиологический); динамический. К</w:t>
      </w:r>
      <w:r>
        <w:t>ультуролог О. Шпенглер. (1880-1936). Первая работа на тему кризиса культуры Западной Европы была ошеломляюще одобрительно воспринята во всем мире, потому что ее пессимистический настрой совпал с мироощущением поколения, пережившего Первую мировую войну и п</w:t>
      </w:r>
      <w:r>
        <w:t xml:space="preserve">оследовавшие за ней кризис, хаос, разруху и упадок во всем. Западную культуру Шпенглер считает одной из трех самых великих культур, наряду с античной и арабской. Ее характеризует символ бесконечности, с которым Шпенглер связывает особенности европейца как </w:t>
      </w:r>
      <w:r>
        <w:t xml:space="preserve">культурного феномена. Именно тяга к расширению окружающего пространства заставляла европейцев пускаться в авантюры крестовых походов, совершать кругосветные путешествия и превратила путешествия для европейца в модус вивенди (лат. образ жизни) вообще. Тяга </w:t>
      </w:r>
      <w:r>
        <w:t xml:space="preserve">к бесконечности побудила европейцев построить </w:t>
      </w:r>
      <w:r>
        <w:lastRenderedPageBreak/>
        <w:t xml:space="preserve">устремленные ввысь готические соборы, изобрести пароход и автомобиль, микроскоп и телескоп. </w:t>
      </w:r>
    </w:p>
    <w:p w:rsidR="008232D5" w:rsidRDefault="00451380">
      <w:pPr>
        <w:numPr>
          <w:ilvl w:val="1"/>
          <w:numId w:val="7"/>
        </w:numPr>
        <w:ind w:left="512" w:right="0" w:hanging="428"/>
      </w:pPr>
      <w:r>
        <w:t xml:space="preserve">Типология культуры как научная проблема.  </w:t>
      </w:r>
    </w:p>
    <w:p w:rsidR="008232D5" w:rsidRDefault="00451380">
      <w:pPr>
        <w:numPr>
          <w:ilvl w:val="1"/>
          <w:numId w:val="7"/>
        </w:numPr>
        <w:ind w:left="512" w:right="0" w:hanging="428"/>
      </w:pPr>
      <w:r>
        <w:t xml:space="preserve">Общественно-исторические типологии.  </w:t>
      </w:r>
    </w:p>
    <w:p w:rsidR="008232D5" w:rsidRDefault="00451380">
      <w:pPr>
        <w:numPr>
          <w:ilvl w:val="0"/>
          <w:numId w:val="7"/>
        </w:numPr>
        <w:ind w:right="0" w:hanging="708"/>
      </w:pPr>
      <w:r>
        <w:t xml:space="preserve">Социологические типологии.  </w:t>
      </w:r>
    </w:p>
    <w:p w:rsidR="008232D5" w:rsidRDefault="00451380">
      <w:pPr>
        <w:numPr>
          <w:ilvl w:val="0"/>
          <w:numId w:val="7"/>
        </w:numPr>
        <w:spacing w:after="118"/>
        <w:ind w:right="0" w:hanging="708"/>
      </w:pPr>
      <w:r>
        <w:t>Психоло</w:t>
      </w:r>
      <w:r>
        <w:t xml:space="preserve">гические типологии </w:t>
      </w:r>
    </w:p>
    <w:p w:rsidR="008232D5" w:rsidRDefault="00451380">
      <w:pPr>
        <w:spacing w:after="19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8232D5" w:rsidRDefault="00451380">
      <w:pPr>
        <w:spacing w:after="189" w:line="259" w:lineRule="auto"/>
        <w:ind w:left="9" w:right="0" w:hanging="10"/>
        <w:jc w:val="left"/>
      </w:pPr>
      <w:r>
        <w:rPr>
          <w:b/>
        </w:rPr>
        <w:t xml:space="preserve">Контрольные вопросы по теме: </w:t>
      </w:r>
      <w:r>
        <w:t xml:space="preserve"> </w:t>
      </w:r>
    </w:p>
    <w:p w:rsidR="008232D5" w:rsidRDefault="00451380">
      <w:pPr>
        <w:numPr>
          <w:ilvl w:val="0"/>
          <w:numId w:val="8"/>
        </w:numPr>
        <w:ind w:right="0" w:hanging="281"/>
      </w:pPr>
      <w:r>
        <w:t xml:space="preserve">К. Н. Леонтьев о развитии культуры.  </w:t>
      </w:r>
    </w:p>
    <w:p w:rsidR="008232D5" w:rsidRDefault="00451380">
      <w:pPr>
        <w:numPr>
          <w:ilvl w:val="0"/>
          <w:numId w:val="8"/>
        </w:numPr>
        <w:ind w:right="0" w:hanging="281"/>
      </w:pPr>
      <w:r>
        <w:t xml:space="preserve">Концепция Н. Я. Данилевского о локальных культурно-исторических типах.   </w:t>
      </w:r>
    </w:p>
    <w:p w:rsidR="008232D5" w:rsidRDefault="00451380">
      <w:pPr>
        <w:numPr>
          <w:ilvl w:val="0"/>
          <w:numId w:val="8"/>
        </w:numPr>
        <w:ind w:right="0" w:hanging="281"/>
      </w:pPr>
      <w:r>
        <w:t xml:space="preserve">О. Шпенглер о переходе культуры в цивилизацию.  </w:t>
      </w:r>
    </w:p>
    <w:p w:rsidR="008232D5" w:rsidRDefault="00451380">
      <w:pPr>
        <w:numPr>
          <w:ilvl w:val="0"/>
          <w:numId w:val="8"/>
        </w:numPr>
        <w:spacing w:after="118"/>
        <w:ind w:right="0" w:hanging="281"/>
      </w:pPr>
      <w:r>
        <w:t xml:space="preserve">Типология культур.  </w:t>
      </w:r>
    </w:p>
    <w:p w:rsidR="008232D5" w:rsidRDefault="00451380">
      <w:pPr>
        <w:spacing w:after="26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26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26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26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26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26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0" w:line="259" w:lineRule="auto"/>
        <w:ind w:left="14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pStyle w:val="1"/>
        <w:spacing w:after="266"/>
        <w:ind w:left="733" w:right="0"/>
      </w:pPr>
      <w:bookmarkStart w:id="3" w:name="_Toc74038"/>
      <w:r>
        <w:t xml:space="preserve">Культура как мир человека. </w:t>
      </w:r>
      <w:r>
        <w:rPr>
          <w:b w:val="0"/>
        </w:rPr>
        <w:t xml:space="preserve"> </w:t>
      </w:r>
      <w:bookmarkEnd w:id="3"/>
    </w:p>
    <w:p w:rsidR="008232D5" w:rsidRDefault="00451380">
      <w:pPr>
        <w:spacing w:after="0" w:line="376" w:lineRule="auto"/>
        <w:ind w:left="9" w:right="0" w:firstLine="708"/>
      </w:pPr>
      <w:r>
        <w:t xml:space="preserve">В античной философии и культуре можно выделить три этапа понимания человека: Космологический: человек, часть Космоса, природы, материи (от Фалеса до Демокрита).  </w:t>
      </w:r>
    </w:p>
    <w:p w:rsidR="008232D5" w:rsidRDefault="00451380">
      <w:pPr>
        <w:numPr>
          <w:ilvl w:val="0"/>
          <w:numId w:val="9"/>
        </w:numPr>
        <w:spacing w:after="0" w:line="396" w:lineRule="auto"/>
        <w:ind w:right="0" w:firstLine="708"/>
      </w:pPr>
      <w:r>
        <w:t>«Антропоцентрический человек» есть существо разумное, политическое (от софистов до Аристотеля</w:t>
      </w:r>
      <w:r>
        <w:t xml:space="preserve">).  </w:t>
      </w:r>
    </w:p>
    <w:p w:rsidR="008232D5" w:rsidRDefault="00451380">
      <w:pPr>
        <w:numPr>
          <w:ilvl w:val="0"/>
          <w:numId w:val="9"/>
        </w:numPr>
        <w:spacing w:after="0" w:line="376" w:lineRule="auto"/>
        <w:ind w:right="0" w:firstLine="708"/>
      </w:pPr>
      <w:r>
        <w:lastRenderedPageBreak/>
        <w:t xml:space="preserve">«Индивидуалистический человек» существо индивидуальное (эллинизм). Подлинный поворот к проблематике человека был осуществлен софистами: «человек есть мера всех вещей» (Протагор).  </w:t>
      </w:r>
    </w:p>
    <w:p w:rsidR="008232D5" w:rsidRDefault="00451380">
      <w:pPr>
        <w:spacing w:after="0" w:line="377" w:lineRule="auto"/>
        <w:ind w:left="9" w:right="0" w:firstLine="708"/>
      </w:pPr>
      <w:r>
        <w:t xml:space="preserve">Это высказывание противоречиво. С одной стороны, в нем заложен антропоцентрический принцип, согласно которому человек представляет самостоятельную ценность.  </w:t>
      </w:r>
    </w:p>
    <w:p w:rsidR="008232D5" w:rsidRDefault="00451380">
      <w:pPr>
        <w:spacing w:after="0" w:line="376" w:lineRule="auto"/>
        <w:ind w:left="9" w:right="0" w:firstLine="708"/>
      </w:pPr>
      <w:r>
        <w:t>С другой стороны, под мерой софисты понимают не свободу и ответственность, а профессию, корыстные</w:t>
      </w:r>
      <w:r>
        <w:t xml:space="preserve"> интересы. Так благом для гробовщика является смерть, для врача - болезнь, с чем нельзя согласиться. Высказывание Протагора имеет антигуманное значение. Напротив, Сократ в качестве критерия истины предложил абсолютные ценности, например, Истину, Добро, Кра</w:t>
      </w:r>
      <w:r>
        <w:t xml:space="preserve">соту, Справедливость и пр., к которым приобщается человек в процессе разумного познания. </w:t>
      </w:r>
    </w:p>
    <w:p w:rsidR="008232D5" w:rsidRDefault="00451380">
      <w:pPr>
        <w:spacing w:after="0" w:line="366" w:lineRule="auto"/>
        <w:ind w:left="9" w:right="0" w:firstLine="708"/>
      </w:pPr>
      <w:r>
        <w:t>Пиндар (V в. до н. э.) употребляет слово "</w:t>
      </w:r>
      <w:proofErr w:type="spellStart"/>
      <w:r>
        <w:t>просопон</w:t>
      </w:r>
      <w:proofErr w:type="spellEnd"/>
      <w:r>
        <w:t xml:space="preserve">", когда рисует блеск наружный, внешний вид. Только у </w:t>
      </w:r>
      <w:proofErr w:type="spellStart"/>
      <w:r>
        <w:t>Демосфера</w:t>
      </w:r>
      <w:proofErr w:type="spellEnd"/>
      <w:r>
        <w:t>, а это не ранее IV в. до н. э., я нахожу "</w:t>
      </w:r>
      <w:proofErr w:type="spellStart"/>
      <w:r>
        <w:t>просопон</w:t>
      </w:r>
      <w:proofErr w:type="spellEnd"/>
      <w:r>
        <w:t xml:space="preserve">" </w:t>
      </w:r>
      <w:r>
        <w:t xml:space="preserve">в значении маски. Маска божества делает того, кто ее носит, самим этим божеством. Это уже ближе к понятию личности, но тоже еще только внешняя ее сторона.  </w:t>
      </w:r>
    </w:p>
    <w:p w:rsidR="008232D5" w:rsidRDefault="00451380">
      <w:pPr>
        <w:spacing w:after="45" w:line="366" w:lineRule="auto"/>
        <w:ind w:left="144" w:right="0" w:firstLine="579"/>
      </w:pPr>
      <w:r>
        <w:t>В позднейшей литературе уже говорят не о маске, а об актере, играющем роль; его называют "</w:t>
      </w:r>
      <w:proofErr w:type="spellStart"/>
      <w:r>
        <w:t>просопон</w:t>
      </w:r>
      <w:proofErr w:type="spellEnd"/>
      <w:r>
        <w:t>"</w:t>
      </w:r>
      <w:r>
        <w:t>, то есть действующее лицо. Затем, в I в. до н. э., я нахожу понимание термина "</w:t>
      </w:r>
      <w:proofErr w:type="spellStart"/>
      <w:r>
        <w:t>просопон</w:t>
      </w:r>
      <w:proofErr w:type="spellEnd"/>
      <w:r>
        <w:t>" как вообще литературного героя. Собственно говоря, до христианской литературы не встретишь "</w:t>
      </w:r>
      <w:proofErr w:type="spellStart"/>
      <w:r>
        <w:t>просопон</w:t>
      </w:r>
      <w:proofErr w:type="spellEnd"/>
      <w:r>
        <w:t>" в собственном смысле слова как личность. В греческом языке на об</w:t>
      </w:r>
      <w:r>
        <w:t>означение личности претендует еще термин "</w:t>
      </w:r>
      <w:proofErr w:type="spellStart"/>
      <w:r>
        <w:t>гипостасис</w:t>
      </w:r>
      <w:proofErr w:type="spellEnd"/>
      <w:r>
        <w:t>" (русское "ипостась"). Только в позднейшей литературе появляется склонность понимать этот термин как "характер лица". Конечно, в христианстве, где в учении о трех лицах говорится о трех ипостасях, каждое</w:t>
      </w:r>
      <w:r>
        <w:t xml:space="preserve"> из них имеет собственное лицо, а это есть личность. Там мы имеем сложную диалектику </w:t>
      </w:r>
      <w:proofErr w:type="spellStart"/>
      <w:r>
        <w:t>триипостасного</w:t>
      </w:r>
      <w:proofErr w:type="spellEnd"/>
      <w:r>
        <w:t xml:space="preserve"> единства, единства </w:t>
      </w:r>
      <w:r>
        <w:lastRenderedPageBreak/>
        <w:t xml:space="preserve">божества, которое тоже объявлено как личность. Этого я здесь не касаюсь, это не античная тема.  </w:t>
      </w:r>
    </w:p>
    <w:p w:rsidR="008232D5" w:rsidRDefault="00451380">
      <w:pPr>
        <w:spacing w:after="14" w:line="387" w:lineRule="auto"/>
        <w:ind w:left="153" w:right="0" w:hanging="144"/>
      </w:pPr>
      <w:r>
        <w:t xml:space="preserve">   В античности же ни "</w:t>
      </w:r>
      <w:proofErr w:type="spellStart"/>
      <w:r>
        <w:t>просопон</w:t>
      </w:r>
      <w:proofErr w:type="spellEnd"/>
      <w:r>
        <w:t>", ни "</w:t>
      </w:r>
      <w:proofErr w:type="spellStart"/>
      <w:r>
        <w:t>ги</w:t>
      </w:r>
      <w:r>
        <w:t>постасис</w:t>
      </w:r>
      <w:proofErr w:type="spellEnd"/>
      <w:r>
        <w:t>" не имеют значения личности. "</w:t>
      </w:r>
      <w:proofErr w:type="spellStart"/>
      <w:r>
        <w:t>Гипо-кейменон</w:t>
      </w:r>
      <w:proofErr w:type="spellEnd"/>
      <w:r>
        <w:t>" тоже имеет свой смысл: "то, что находится под чем-нибудь", все равно – камнем или деревом. "Носитель" – это и есть "</w:t>
      </w:r>
      <w:proofErr w:type="spellStart"/>
      <w:r>
        <w:t>гипокейменон</w:t>
      </w:r>
      <w:proofErr w:type="spellEnd"/>
      <w:r>
        <w:t>". Этот термин получил значение либо логическое, либо грамматическое. Грам</w:t>
      </w:r>
      <w:r>
        <w:t>матическое – это "подлежащее" в сравнении с другими членами предложения. В логическом смысле – это субъект суждения. Есть и юридическое значение – лицо, которое обладает известными правами и обязанностями. Конечно, это ближе к понятию личности, хотя и не в</w:t>
      </w:r>
      <w:r>
        <w:t xml:space="preserve">скрывает ее внутренней жизни, а затрагивает лишь внешнюю сторону.  </w:t>
      </w:r>
    </w:p>
    <w:p w:rsidR="008232D5" w:rsidRDefault="00451380">
      <w:pPr>
        <w:spacing w:after="0" w:line="396" w:lineRule="auto"/>
        <w:ind w:left="153" w:right="0" w:hanging="144"/>
      </w:pPr>
      <w:r>
        <w:t xml:space="preserve">   Все вышеназванные термины следует понимать </w:t>
      </w:r>
      <w:proofErr w:type="spellStart"/>
      <w:r>
        <w:t>по-античному</w:t>
      </w:r>
      <w:proofErr w:type="spellEnd"/>
      <w:r>
        <w:t xml:space="preserve">, в космологическом смысле.  </w:t>
      </w:r>
    </w:p>
    <w:p w:rsidR="008232D5" w:rsidRDefault="00451380">
      <w:pPr>
        <w:spacing w:after="27" w:line="377" w:lineRule="auto"/>
        <w:ind w:left="153" w:right="0" w:hanging="144"/>
      </w:pPr>
      <w:r>
        <w:t xml:space="preserve">   </w:t>
      </w:r>
      <w:r>
        <w:t xml:space="preserve">Все эти личности, личные свойства представляют собой эманацию, истечение звездного неба, эфира, который находится наверху Вселенной. Это – эманация космологического абсолюта. Вы скажете: как же так? Стало быть, всемирная личность в данном случае есть лишь </w:t>
      </w:r>
      <w:r>
        <w:t xml:space="preserve">результат эманации мирового эфира, результат эманации космологического принципа?  </w:t>
      </w:r>
    </w:p>
    <w:p w:rsidR="008232D5" w:rsidRDefault="00451380">
      <w:pPr>
        <w:spacing w:after="0" w:line="396" w:lineRule="auto"/>
        <w:ind w:left="153" w:right="0" w:hanging="144"/>
      </w:pPr>
      <w:r>
        <w:t xml:space="preserve">Личность рассматривается здесь не как что-то неразложимое; она сводима на процессы, которые происходят в небе, но касаются также и земли».  </w:t>
      </w:r>
    </w:p>
    <w:p w:rsidR="008232D5" w:rsidRDefault="00451380">
      <w:pPr>
        <w:spacing w:after="261" w:line="259" w:lineRule="auto"/>
        <w:ind w:left="14" w:right="0" w:firstLine="0"/>
        <w:jc w:val="left"/>
      </w:pPr>
      <w:r>
        <w:t xml:space="preserve"> </w:t>
      </w:r>
    </w:p>
    <w:p w:rsidR="008232D5" w:rsidRDefault="00451380">
      <w:pPr>
        <w:spacing w:after="26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26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323" w:line="259" w:lineRule="auto"/>
        <w:ind w:left="9" w:right="0" w:hanging="10"/>
        <w:jc w:val="left"/>
      </w:pPr>
      <w:r>
        <w:rPr>
          <w:b/>
        </w:rPr>
        <w:t xml:space="preserve">Литература: </w:t>
      </w:r>
      <w:r>
        <w:t xml:space="preserve"> </w:t>
      </w:r>
    </w:p>
    <w:p w:rsidR="008232D5" w:rsidRDefault="00451380">
      <w:pPr>
        <w:numPr>
          <w:ilvl w:val="0"/>
          <w:numId w:val="10"/>
        </w:numPr>
        <w:spacing w:after="108"/>
        <w:ind w:right="0" w:hanging="360"/>
      </w:pPr>
      <w:proofErr w:type="spellStart"/>
      <w:r>
        <w:t>Багдасарья</w:t>
      </w:r>
      <w:r>
        <w:t>н</w:t>
      </w:r>
      <w:proofErr w:type="spellEnd"/>
      <w:r>
        <w:t xml:space="preserve"> Н.Г. Культурология: учебник для бакалавров. М.: Изд-во </w:t>
      </w:r>
      <w:proofErr w:type="spellStart"/>
      <w:r>
        <w:t>Юрайт</w:t>
      </w:r>
      <w:proofErr w:type="spellEnd"/>
      <w:r>
        <w:t xml:space="preserve">, 2012. – Глава 5 (с.194-224).   </w:t>
      </w:r>
    </w:p>
    <w:p w:rsidR="008232D5" w:rsidRDefault="00451380">
      <w:pPr>
        <w:numPr>
          <w:ilvl w:val="0"/>
          <w:numId w:val="10"/>
        </w:numPr>
        <w:spacing w:after="109"/>
        <w:ind w:right="0" w:hanging="360"/>
      </w:pPr>
      <w:r>
        <w:lastRenderedPageBreak/>
        <w:t>Гуревич П.С. Культурология: учебник. – М.: ЮНИТИ-ДАНА, 2008. – Тема 8,9,11 (с.151-184, 199-</w:t>
      </w:r>
      <w:r>
        <w:t xml:space="preserve">213).Дик П.Ф., Дик Н.Ф. Культурология: </w:t>
      </w:r>
      <w:proofErr w:type="spellStart"/>
      <w:r>
        <w:t>учеб.пособие</w:t>
      </w:r>
      <w:proofErr w:type="spellEnd"/>
      <w:r>
        <w:t xml:space="preserve"> .– </w:t>
      </w:r>
      <w:proofErr w:type="spellStart"/>
      <w:r>
        <w:t>Ростов</w:t>
      </w:r>
      <w:proofErr w:type="spellEnd"/>
      <w:r>
        <w:t xml:space="preserve"> н/Дону: Феникс, 2006. – Глав 6,7 (с.82-96).  </w:t>
      </w:r>
    </w:p>
    <w:p w:rsidR="008232D5" w:rsidRDefault="00451380">
      <w:pPr>
        <w:numPr>
          <w:ilvl w:val="0"/>
          <w:numId w:val="10"/>
        </w:numPr>
        <w:spacing w:after="112"/>
        <w:ind w:right="0" w:hanging="360"/>
      </w:pPr>
      <w:r>
        <w:t xml:space="preserve">Культурология: учебник для бакалавров/ под ред. </w:t>
      </w:r>
      <w:proofErr w:type="spellStart"/>
      <w:r>
        <w:t>Ю.Н.Солонина</w:t>
      </w:r>
      <w:proofErr w:type="spellEnd"/>
      <w:r>
        <w:t xml:space="preserve">, </w:t>
      </w:r>
      <w:proofErr w:type="spellStart"/>
      <w:r>
        <w:t>М.С.Кагана</w:t>
      </w:r>
      <w:proofErr w:type="spellEnd"/>
      <w:r>
        <w:t xml:space="preserve">. – М.: Изд-во </w:t>
      </w:r>
      <w:proofErr w:type="spellStart"/>
      <w:r>
        <w:t>Юрайт</w:t>
      </w:r>
      <w:proofErr w:type="spellEnd"/>
      <w:r>
        <w:t xml:space="preserve">, 2012. – Глава 5, 7,8,11 (с.82-109, 134182, 227-238).  </w:t>
      </w:r>
    </w:p>
    <w:p w:rsidR="008232D5" w:rsidRDefault="00451380">
      <w:pPr>
        <w:numPr>
          <w:ilvl w:val="0"/>
          <w:numId w:val="10"/>
        </w:numPr>
        <w:spacing w:after="60"/>
        <w:ind w:right="0" w:hanging="360"/>
      </w:pPr>
      <w:r>
        <w:t xml:space="preserve">Столяренко Л.Д., Столяренко В.Е. Культурология: краткий курс лекций. – М.: Изд-во </w:t>
      </w:r>
      <w:proofErr w:type="spellStart"/>
      <w:r>
        <w:t>Юрайт</w:t>
      </w:r>
      <w:proofErr w:type="spellEnd"/>
      <w:r>
        <w:t xml:space="preserve">, 2011. – С.112-116, 119-120.  </w:t>
      </w:r>
    </w:p>
    <w:p w:rsidR="008232D5" w:rsidRDefault="00451380">
      <w:pPr>
        <w:numPr>
          <w:ilvl w:val="0"/>
          <w:numId w:val="10"/>
        </w:numPr>
        <w:spacing w:after="209"/>
        <w:ind w:right="0" w:hanging="360"/>
      </w:pPr>
      <w:r>
        <w:t xml:space="preserve">http://psylib.org.ua/books/_losew02.htm  </w:t>
      </w:r>
    </w:p>
    <w:p w:rsidR="008232D5" w:rsidRDefault="00451380">
      <w:pPr>
        <w:spacing w:after="313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8232D5" w:rsidRDefault="00451380">
      <w:pPr>
        <w:spacing w:after="189" w:line="259" w:lineRule="auto"/>
        <w:ind w:left="9" w:right="0" w:hanging="10"/>
        <w:jc w:val="left"/>
      </w:pPr>
      <w:r>
        <w:rPr>
          <w:b/>
        </w:rPr>
        <w:t xml:space="preserve">Глоссарий  </w:t>
      </w:r>
      <w:r>
        <w:t xml:space="preserve"> </w:t>
      </w:r>
    </w:p>
    <w:p w:rsidR="008232D5" w:rsidRDefault="00451380">
      <w:pPr>
        <w:spacing w:after="13" w:line="386" w:lineRule="auto"/>
        <w:ind w:left="143" w:right="0" w:hanging="144"/>
        <w:jc w:val="left"/>
      </w:pPr>
      <w:r>
        <w:rPr>
          <w:b/>
        </w:rPr>
        <w:t>АНТРОПОЛОГИЯ</w:t>
      </w:r>
      <w:r>
        <w:t xml:space="preserve"> – область научного познания, в рамках которой изучаются фундамент</w:t>
      </w:r>
      <w:r>
        <w:t xml:space="preserve">альные проблемы существования человека в природной и искусств, среде.  </w:t>
      </w:r>
    </w:p>
    <w:p w:rsidR="008232D5" w:rsidRDefault="00451380">
      <w:pPr>
        <w:spacing w:after="0" w:line="363" w:lineRule="auto"/>
        <w:ind w:left="153" w:right="0" w:hanging="144"/>
      </w:pPr>
      <w:r>
        <w:t>В современной науке встречаются различные  варианты систематизации антропологических дисциплин, так, к антропологии относят: археологию, этнографию, этнологию, фольклор, лингвистику, ф</w:t>
      </w:r>
      <w:r>
        <w:t xml:space="preserve">изическую и социальную антропология. Этот набор антропологических дисциплин постепенно расширяется, в него включают медицинскую антропологию (психологию человека, генетику человека), экологию человека и др. в литературе существует мнение, что антропология </w:t>
      </w:r>
      <w:r>
        <w:t xml:space="preserve">как область научного исследования объединяет собственно антропология, или естественную историю человека (включающую эмбриологию, биологию, анатомию, психофизиологию человека); </w:t>
      </w:r>
      <w:proofErr w:type="spellStart"/>
      <w:r>
        <w:t>палеоэтнологию</w:t>
      </w:r>
      <w:proofErr w:type="spellEnd"/>
      <w:r>
        <w:t xml:space="preserve">, или </w:t>
      </w:r>
      <w:proofErr w:type="spellStart"/>
      <w:r>
        <w:t>предисторию</w:t>
      </w:r>
      <w:proofErr w:type="spellEnd"/>
      <w:r>
        <w:t>; этнологию – науку о распространении человека на</w:t>
      </w:r>
      <w:r>
        <w:t xml:space="preserve"> земле, его поведении и обычаях; социологию, рассматривающую отношения людей между собой; лингвистику; мифологию; социальную географию, посвященную воздействию на человека климата и природных ландшафтов; демографию, представляющую статистические данные о с</w:t>
      </w:r>
      <w:r>
        <w:t xml:space="preserve">оставе и распределении человеческие популяции. Из этих систематизаций вытекает расширительная трактовка антропология, когда в нее включаются и </w:t>
      </w:r>
      <w:r>
        <w:lastRenderedPageBreak/>
        <w:t>гуманитарные, и социальные науки, кроме того, термины этнография (появился в Германии в к. 19 в.), этнология (вве</w:t>
      </w:r>
      <w:r>
        <w:t xml:space="preserve">ден во Франции) и антропология (вошел в научный оборот в англоязычных странах) использовались для обозначения науки о человеке и его культуре.  </w:t>
      </w:r>
    </w:p>
    <w:p w:rsidR="008232D5" w:rsidRDefault="00451380">
      <w:pPr>
        <w:spacing w:after="187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0" w:line="370" w:lineRule="auto"/>
        <w:ind w:left="153" w:right="0" w:hanging="144"/>
      </w:pPr>
      <w:r>
        <w:rPr>
          <w:b/>
        </w:rPr>
        <w:t>Антропология культурная</w:t>
      </w:r>
      <w:r>
        <w:t xml:space="preserve"> – </w:t>
      </w:r>
      <w:r>
        <w:t xml:space="preserve">особая область научных исследований, концентрирующая внимание на процессе взаимоотношения человека и культуры. Эта область познания сложилась в европейской культуре в 19 в. и окончательно оформилась в посл. четверти 19 в.  </w:t>
      </w:r>
    </w:p>
    <w:p w:rsidR="008232D5" w:rsidRDefault="00451380">
      <w:pPr>
        <w:spacing w:after="0" w:line="365" w:lineRule="auto"/>
        <w:ind w:left="153" w:right="0" w:hanging="144"/>
      </w:pPr>
      <w:r>
        <w:t>В зарубежной литературе существу</w:t>
      </w:r>
      <w:r>
        <w:t>ют различные подходы к выделению предметного поля этой науки. Понятие культурной А. используется для обозначения относительно узкой области, связанной с изучением человеческих обычаев, т.е. сравнит, исследования культур и сообществ, науки о человечестве, к</w:t>
      </w:r>
      <w:r>
        <w:t xml:space="preserve">оторая стремится к обобщениям поведения людей и к самому полному возможному пониманию разнообразия человечества и др.  </w:t>
      </w:r>
    </w:p>
    <w:p w:rsidR="008232D5" w:rsidRDefault="00451380">
      <w:pPr>
        <w:spacing w:after="32" w:line="356" w:lineRule="auto"/>
        <w:ind w:left="153" w:right="0" w:hanging="144"/>
      </w:pPr>
      <w:r>
        <w:t>Культурная А. концентрирует внимание на проблемах генезиса человека как творца и творения культуры в филогенетическом и онтогенетическом</w:t>
      </w:r>
      <w:r>
        <w:t xml:space="preserve"> плане. Главные проблемы </w:t>
      </w:r>
      <w:proofErr w:type="spellStart"/>
      <w:r>
        <w:t>культурантропологических</w:t>
      </w:r>
      <w:proofErr w:type="spellEnd"/>
      <w:r>
        <w:t xml:space="preserve"> исследований связаны со становлением человека как феномена культуры: </w:t>
      </w:r>
      <w:proofErr w:type="spellStart"/>
      <w:r>
        <w:t>культурирование</w:t>
      </w:r>
      <w:proofErr w:type="spellEnd"/>
      <w:r>
        <w:t xml:space="preserve"> </w:t>
      </w:r>
      <w:proofErr w:type="spellStart"/>
      <w:r>
        <w:t>осн</w:t>
      </w:r>
      <w:proofErr w:type="spellEnd"/>
      <w:r>
        <w:t xml:space="preserve">. инстинктов человека, возникновение специфически </w:t>
      </w:r>
      <w:proofErr w:type="spellStart"/>
      <w:r>
        <w:t>человеч</w:t>
      </w:r>
      <w:proofErr w:type="spellEnd"/>
      <w:r>
        <w:t>. конституции, строение тела человека в его связи с культурно</w:t>
      </w:r>
      <w:r>
        <w:t xml:space="preserve">й средой, поведение человека, становление норм, запретов и табу, связанных с включенностью человека в систему социокультурных отношений, процессы </w:t>
      </w:r>
      <w:proofErr w:type="spellStart"/>
      <w:r>
        <w:t>инкультурации</w:t>
      </w:r>
      <w:proofErr w:type="spellEnd"/>
      <w:r>
        <w:t>, влияние культуры на половой диморфизм, семью и брак, любовь как культурный феномен, становление</w:t>
      </w:r>
      <w:r>
        <w:t xml:space="preserve"> мироощущения и мировоззрения человека, мифология как культурное явление и др. Не менее важны в совр. эпоху вопросы экологии человека и культуры, исследование закономерностей функционирования </w:t>
      </w:r>
      <w:proofErr w:type="spellStart"/>
      <w:r>
        <w:rPr>
          <w:b/>
        </w:rPr>
        <w:t>экокультуросистем</w:t>
      </w:r>
      <w:proofErr w:type="spellEnd"/>
      <w:r>
        <w:rPr>
          <w:b/>
        </w:rPr>
        <w:t>,</w:t>
      </w:r>
      <w:r>
        <w:t xml:space="preserve"> поскольку становление человека как носителя к</w:t>
      </w:r>
      <w:r>
        <w:t xml:space="preserve">ультуры не </w:t>
      </w:r>
      <w:r>
        <w:lastRenderedPageBreak/>
        <w:t xml:space="preserve">может не включать в себя оценку его места и роли в сохранении природы и культуры современности.  </w:t>
      </w:r>
    </w:p>
    <w:p w:rsidR="008232D5" w:rsidRDefault="00451380">
      <w:pPr>
        <w:spacing w:after="0" w:line="360" w:lineRule="auto"/>
        <w:ind w:left="153" w:right="0" w:hanging="144"/>
      </w:pPr>
      <w:r>
        <w:rPr>
          <w:b/>
        </w:rPr>
        <w:t>АРХЕТИПЫ КУЛЬТУРНЫЕ</w:t>
      </w:r>
      <w:r>
        <w:t xml:space="preserve"> – базисные элементы культуры, формирующие константные модели духовной жизни. Содержание </w:t>
      </w:r>
      <w:proofErr w:type="spellStart"/>
      <w:r>
        <w:t>А.к</w:t>
      </w:r>
      <w:proofErr w:type="spellEnd"/>
      <w:r>
        <w:t xml:space="preserve">. составляет типическое в культуре, </w:t>
      </w:r>
      <w:r>
        <w:t xml:space="preserve">и в этом отношении </w:t>
      </w:r>
      <w:proofErr w:type="spellStart"/>
      <w:r>
        <w:t>А.к</w:t>
      </w:r>
      <w:proofErr w:type="spellEnd"/>
      <w:r>
        <w:t xml:space="preserve">. объективны и </w:t>
      </w:r>
      <w:proofErr w:type="spellStart"/>
      <w:r>
        <w:t>трансперсональны</w:t>
      </w:r>
      <w:proofErr w:type="spellEnd"/>
      <w:r>
        <w:t xml:space="preserve">. Формирование </w:t>
      </w:r>
      <w:proofErr w:type="spellStart"/>
      <w:r>
        <w:t>А.к</w:t>
      </w:r>
      <w:proofErr w:type="spellEnd"/>
      <w:r>
        <w:t xml:space="preserve">. происходит на уровне культуры всего человечества и культуры крупных исторических общностей в процессе систематизации и схематизации культурного опыта. В силу этого сопричастность к </w:t>
      </w:r>
      <w:proofErr w:type="spellStart"/>
      <w:r>
        <w:t>А.</w:t>
      </w:r>
      <w:r>
        <w:t>к</w:t>
      </w:r>
      <w:proofErr w:type="spellEnd"/>
      <w:r>
        <w:t xml:space="preserve">. отдельным индивидом отчетливо не осознается и воспроизведение </w:t>
      </w:r>
      <w:proofErr w:type="spellStart"/>
      <w:r>
        <w:t>А.к</w:t>
      </w:r>
      <w:proofErr w:type="spellEnd"/>
      <w:r>
        <w:t xml:space="preserve">. конкретной личностью выступает рационально непреднамеренным актом. </w:t>
      </w:r>
      <w:proofErr w:type="spellStart"/>
      <w:r>
        <w:t>А.к</w:t>
      </w:r>
      <w:proofErr w:type="spellEnd"/>
      <w:r>
        <w:t>. раскрывают свое содержание не через понятие и дискурс, но иконически, т.е. посредством изобразительной формы. Икон</w:t>
      </w:r>
      <w:r>
        <w:t xml:space="preserve">ическая природа </w:t>
      </w:r>
      <w:proofErr w:type="spellStart"/>
      <w:r>
        <w:t>А.к</w:t>
      </w:r>
      <w:proofErr w:type="spellEnd"/>
      <w:r>
        <w:t xml:space="preserve">. обусловливает то, что они явлены в сознании как архетипические образы, изобразительные черты которых определяются культурной средой и способом метафорической репрезентации. Наиболее фундаментальны в составе культуры универсальные </w:t>
      </w:r>
      <w:proofErr w:type="spellStart"/>
      <w:r>
        <w:t>А.к</w:t>
      </w:r>
      <w:proofErr w:type="spellEnd"/>
      <w:r>
        <w:t xml:space="preserve">. </w:t>
      </w:r>
      <w:r>
        <w:t xml:space="preserve">и этнической </w:t>
      </w:r>
      <w:proofErr w:type="spellStart"/>
      <w:r>
        <w:t>А.к</w:t>
      </w:r>
      <w:proofErr w:type="spellEnd"/>
      <w:r>
        <w:t xml:space="preserve">. (этнокультурные архетипы). Универсальные </w:t>
      </w:r>
      <w:proofErr w:type="spellStart"/>
      <w:r>
        <w:t>А.к</w:t>
      </w:r>
      <w:proofErr w:type="spellEnd"/>
      <w:r>
        <w:t xml:space="preserve">. – укрощенного огня, хаоса, творения, брачного союза мужского и женского начал, смены поколений, "золотого века" и др. суть </w:t>
      </w:r>
      <w:proofErr w:type="spellStart"/>
      <w:r>
        <w:t>смыслообразы</w:t>
      </w:r>
      <w:proofErr w:type="spellEnd"/>
      <w:r>
        <w:t>, запечатлевшие общие базисные структуры человеческого су</w:t>
      </w:r>
      <w:r>
        <w:t xml:space="preserve">ществования. В культуре, понятой как "ненаследственная память коллектива" (Б.А. Успенский), </w:t>
      </w:r>
      <w:proofErr w:type="spellStart"/>
      <w:r>
        <w:t>А.к</w:t>
      </w:r>
      <w:proofErr w:type="spellEnd"/>
      <w:r>
        <w:t>. выступают в качестве спонтанно действующих устойчивых структур обработки, хранения и репрезентации коллективного опыта. Сохраняя и репродуцируя коллективный оп</w:t>
      </w:r>
      <w:r>
        <w:t xml:space="preserve">ыт культурогенеза, универсальные </w:t>
      </w:r>
      <w:proofErr w:type="spellStart"/>
      <w:r>
        <w:t>А.к</w:t>
      </w:r>
      <w:proofErr w:type="spellEnd"/>
      <w:r>
        <w:t xml:space="preserve">. обеспечивают преемственность и единство общекультурного развития. Этнические </w:t>
      </w:r>
      <w:proofErr w:type="spellStart"/>
      <w:r>
        <w:t>А.к</w:t>
      </w:r>
      <w:proofErr w:type="spellEnd"/>
      <w:r>
        <w:t>. (этнокультурные архетипы) представляют собой константы национальной духовности, выражающие и закрепляющие основополагающие свойства этно</w:t>
      </w:r>
      <w:r>
        <w:t xml:space="preserve">са как культурной целостности. В каждой национальной культуре доминируют свои этнокультурные архетипы, существенным образом определяющие особенности Мировоззрения, характера, художественного творчества и истории. Судьбы </w:t>
      </w:r>
      <w:r>
        <w:lastRenderedPageBreak/>
        <w:t xml:space="preserve">народа. В германской духовности </w:t>
      </w:r>
      <w:r>
        <w:rPr>
          <w:b/>
        </w:rPr>
        <w:t>Юнг</w:t>
      </w:r>
      <w:r>
        <w:t xml:space="preserve"> </w:t>
      </w:r>
      <w:r>
        <w:t>выделяет архетипический образ Вотана – "данность первостепенной важности, наиболее истинное выражение и непревзойденное олицетворение того фундаментального качества, к-рое особенно присуще немцам" (Юнг, "Вотан"). Как о русских этнокультурных архетипах можн</w:t>
      </w:r>
      <w:r>
        <w:t>о говорить об ориентации на потаенную святость, выраженную в образах "града Китежа" или фольклорного Иисуса, а также о таких первичных образованиях русской духовности, как "отзывчивость" или "открытость", как устойчивая модель претворения представлений о Р</w:t>
      </w:r>
      <w:r>
        <w:t>оссии в женский образ и др. В этнокультурных архетипах в сгущенном виде представлен коллективный опыт народа; собственно, они есть результат превращения этнической истории в базовые модели этнического культурного опыта. Актуализация этнокультурного архетип</w:t>
      </w:r>
      <w:r>
        <w:t>а включает этот опыт в новый исторический контекст. Согласно Юнгу, актуализация архетипа есть "шаг в прошлое", возвращение к архаическим качествам духовности, однако усиление архетипического может быть и проекцией в будущее, ибо этнокультурные архетипы выр</w:t>
      </w:r>
      <w:r>
        <w:t xml:space="preserve">ажают не только опыт прошлого, но и чаяние будущего, мечту народа. Активное присутствие этнокультурных архетипов является важным условием сохранения самобытности и целостности национальной культуры.  </w:t>
      </w:r>
    </w:p>
    <w:p w:rsidR="008232D5" w:rsidRDefault="00451380">
      <w:pPr>
        <w:spacing w:after="53" w:line="357" w:lineRule="auto"/>
        <w:ind w:left="14" w:right="0"/>
      </w:pPr>
      <w:proofErr w:type="spellStart"/>
      <w:r>
        <w:t>А.к</w:t>
      </w:r>
      <w:proofErr w:type="spellEnd"/>
      <w:r>
        <w:t xml:space="preserve">., оставаясь неизменными по существу, </w:t>
      </w:r>
      <w:proofErr w:type="spellStart"/>
      <w:r>
        <w:t>диахронически</w:t>
      </w:r>
      <w:proofErr w:type="spellEnd"/>
      <w:r>
        <w:t xml:space="preserve"> </w:t>
      </w:r>
      <w:r>
        <w:t xml:space="preserve">и </w:t>
      </w:r>
      <w:proofErr w:type="spellStart"/>
      <w:r>
        <w:t>синхронически</w:t>
      </w:r>
      <w:proofErr w:type="spellEnd"/>
      <w:r>
        <w:t xml:space="preserve"> проявляются в самых разнообразных формах: в </w:t>
      </w:r>
      <w:proofErr w:type="spellStart"/>
      <w:r>
        <w:t>мифологичесикх</w:t>
      </w:r>
      <w:proofErr w:type="spellEnd"/>
      <w:r>
        <w:t xml:space="preserve"> образах и сюжетных элементах, в религиозных учениях и ритуалах, в национальных идеалах, в химерах массовых психозов и т.д. Наиболее подробно изучены проявления </w:t>
      </w:r>
      <w:proofErr w:type="spellStart"/>
      <w:r>
        <w:t>А.к</w:t>
      </w:r>
      <w:proofErr w:type="spellEnd"/>
      <w:r>
        <w:t>. в сновидениях, ф</w:t>
      </w:r>
      <w:r>
        <w:t>антазиях и фобиях (</w:t>
      </w:r>
      <w:r>
        <w:rPr>
          <w:b/>
        </w:rPr>
        <w:t xml:space="preserve">культурология </w:t>
      </w:r>
      <w:proofErr w:type="spellStart"/>
      <w:r>
        <w:rPr>
          <w:b/>
        </w:rPr>
        <w:t>психоаналитич</w:t>
      </w:r>
      <w:proofErr w:type="spellEnd"/>
      <w:r>
        <w:rPr>
          <w:b/>
        </w:rPr>
        <w:t>.)</w:t>
      </w:r>
      <w:r>
        <w:t xml:space="preserve">, а также в литературном творчестве (М. </w:t>
      </w:r>
      <w:proofErr w:type="spellStart"/>
      <w:r>
        <w:t>Бодкин</w:t>
      </w:r>
      <w:proofErr w:type="spellEnd"/>
      <w:r>
        <w:t xml:space="preserve">, Ж. Дюран, </w:t>
      </w:r>
    </w:p>
    <w:p w:rsidR="008232D5" w:rsidRDefault="00451380">
      <w:pPr>
        <w:spacing w:after="118"/>
        <w:ind w:left="14" w:right="0"/>
      </w:pPr>
      <w:r>
        <w:t xml:space="preserve">Е.М. </w:t>
      </w:r>
      <w:proofErr w:type="spellStart"/>
      <w:r>
        <w:t>Мелетинский</w:t>
      </w:r>
      <w:proofErr w:type="spellEnd"/>
      <w:r>
        <w:t xml:space="preserve">, Н. Фрай и др.).  </w:t>
      </w:r>
    </w:p>
    <w:p w:rsidR="008232D5" w:rsidRDefault="00451380">
      <w:pPr>
        <w:spacing w:after="13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0" w:line="259" w:lineRule="auto"/>
        <w:ind w:left="14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189" w:line="259" w:lineRule="auto"/>
        <w:ind w:left="9" w:right="0" w:hanging="10"/>
        <w:jc w:val="left"/>
      </w:pPr>
      <w:r>
        <w:rPr>
          <w:b/>
        </w:rPr>
        <w:t xml:space="preserve">Вопросы для изучения: </w:t>
      </w:r>
      <w:r>
        <w:t xml:space="preserve"> </w:t>
      </w:r>
    </w:p>
    <w:p w:rsidR="008232D5" w:rsidRDefault="00451380">
      <w:pPr>
        <w:numPr>
          <w:ilvl w:val="0"/>
          <w:numId w:val="11"/>
        </w:numPr>
        <w:spacing w:after="7" w:line="395" w:lineRule="auto"/>
        <w:ind w:right="0" w:hanging="428"/>
      </w:pPr>
      <w:r>
        <w:lastRenderedPageBreak/>
        <w:t xml:space="preserve">Человек как объект и субъект культуры. Свойства человека как субъекта культуры.   </w:t>
      </w:r>
    </w:p>
    <w:p w:rsidR="008232D5" w:rsidRDefault="00451380">
      <w:pPr>
        <w:numPr>
          <w:ilvl w:val="0"/>
          <w:numId w:val="11"/>
        </w:numPr>
        <w:spacing w:after="2" w:line="396" w:lineRule="auto"/>
        <w:ind w:right="0" w:hanging="428"/>
      </w:pPr>
      <w:r>
        <w:t xml:space="preserve">Экзистенциальные потребности личности как основа культурной деятельности. Виды и критерии культурной деятельности.   </w:t>
      </w:r>
    </w:p>
    <w:p w:rsidR="008232D5" w:rsidRDefault="00451380">
      <w:pPr>
        <w:numPr>
          <w:ilvl w:val="0"/>
          <w:numId w:val="11"/>
        </w:numPr>
        <w:ind w:right="0" w:hanging="428"/>
      </w:pPr>
      <w:r>
        <w:t xml:space="preserve">Социализация и ее виды. Социальные институты культуры. </w:t>
      </w:r>
      <w:r>
        <w:t xml:space="preserve"> </w:t>
      </w:r>
    </w:p>
    <w:p w:rsidR="008232D5" w:rsidRDefault="00451380">
      <w:pPr>
        <w:numPr>
          <w:ilvl w:val="0"/>
          <w:numId w:val="11"/>
        </w:numPr>
        <w:spacing w:after="118"/>
        <w:ind w:right="0" w:hanging="428"/>
      </w:pPr>
      <w:r>
        <w:t xml:space="preserve">Понятия ценности, нормы и </w:t>
      </w:r>
      <w:proofErr w:type="spellStart"/>
      <w:r>
        <w:t>регулятива</w:t>
      </w:r>
      <w:proofErr w:type="spellEnd"/>
      <w:r>
        <w:t xml:space="preserve">.  </w:t>
      </w:r>
    </w:p>
    <w:p w:rsidR="008232D5" w:rsidRDefault="00451380">
      <w:pPr>
        <w:spacing w:after="192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320" w:line="259" w:lineRule="auto"/>
        <w:ind w:left="9" w:right="0" w:hanging="10"/>
        <w:jc w:val="left"/>
      </w:pPr>
      <w:r>
        <w:rPr>
          <w:b/>
        </w:rPr>
        <w:t xml:space="preserve">Контрольные вопросы по теме: </w:t>
      </w:r>
      <w:r>
        <w:t xml:space="preserve"> </w:t>
      </w:r>
    </w:p>
    <w:p w:rsidR="008232D5" w:rsidRDefault="00451380">
      <w:pPr>
        <w:numPr>
          <w:ilvl w:val="0"/>
          <w:numId w:val="12"/>
        </w:numPr>
        <w:spacing w:after="312"/>
        <w:ind w:right="0" w:hanging="428"/>
      </w:pPr>
      <w:r>
        <w:t xml:space="preserve">Проблема человека в современной антропологии.  </w:t>
      </w:r>
    </w:p>
    <w:p w:rsidR="008232D5" w:rsidRDefault="00451380">
      <w:pPr>
        <w:numPr>
          <w:ilvl w:val="0"/>
          <w:numId w:val="12"/>
        </w:numPr>
        <w:spacing w:after="311"/>
        <w:ind w:right="0" w:hanging="428"/>
      </w:pPr>
      <w:r>
        <w:t xml:space="preserve">Особенности процесса </w:t>
      </w:r>
      <w:proofErr w:type="spellStart"/>
      <w:r>
        <w:t>инкультурации</w:t>
      </w:r>
      <w:proofErr w:type="spellEnd"/>
      <w:r>
        <w:t xml:space="preserve"> в поликультурном обществе  </w:t>
      </w:r>
    </w:p>
    <w:p w:rsidR="008232D5" w:rsidRDefault="00451380">
      <w:pPr>
        <w:numPr>
          <w:ilvl w:val="0"/>
          <w:numId w:val="12"/>
        </w:numPr>
        <w:spacing w:after="311"/>
        <w:ind w:right="0" w:hanging="428"/>
      </w:pPr>
      <w:r>
        <w:t xml:space="preserve">Универсальное и специфическое в природе ценностей  </w:t>
      </w:r>
    </w:p>
    <w:p w:rsidR="008232D5" w:rsidRDefault="00451380">
      <w:pPr>
        <w:numPr>
          <w:ilvl w:val="0"/>
          <w:numId w:val="12"/>
        </w:numPr>
        <w:spacing w:after="312"/>
        <w:ind w:right="0" w:hanging="428"/>
      </w:pPr>
      <w:r>
        <w:t xml:space="preserve">Сравнительный анализ ценностей в системе «Восток-Запад»  </w:t>
      </w:r>
    </w:p>
    <w:p w:rsidR="008232D5" w:rsidRDefault="00451380">
      <w:pPr>
        <w:numPr>
          <w:ilvl w:val="0"/>
          <w:numId w:val="12"/>
        </w:numPr>
        <w:spacing w:after="314"/>
        <w:ind w:right="0" w:hanging="428"/>
      </w:pPr>
      <w:r>
        <w:t xml:space="preserve">Динамика ценностных ориентаций студенчества в современной России  </w:t>
      </w:r>
    </w:p>
    <w:p w:rsidR="008232D5" w:rsidRDefault="00451380">
      <w:pPr>
        <w:numPr>
          <w:ilvl w:val="0"/>
          <w:numId w:val="12"/>
        </w:numPr>
        <w:spacing w:after="253"/>
        <w:ind w:right="0" w:hanging="428"/>
      </w:pPr>
      <w:r>
        <w:t xml:space="preserve">Проблема аномии: факторы возникновения и возможности преодоления  </w:t>
      </w:r>
    </w:p>
    <w:p w:rsidR="008232D5" w:rsidRDefault="00451380">
      <w:pPr>
        <w:pStyle w:val="1"/>
        <w:spacing w:after="253" w:line="270" w:lineRule="auto"/>
        <w:ind w:left="14" w:right="0" w:hanging="5"/>
        <w:jc w:val="both"/>
      </w:pPr>
      <w:bookmarkStart w:id="4" w:name="_Toc74039"/>
      <w:r>
        <w:t xml:space="preserve">Культура как социальный феномен. </w:t>
      </w:r>
      <w:r>
        <w:rPr>
          <w:b w:val="0"/>
        </w:rPr>
        <w:t xml:space="preserve"> </w:t>
      </w:r>
      <w:bookmarkEnd w:id="4"/>
    </w:p>
    <w:p w:rsidR="008232D5" w:rsidRDefault="00451380">
      <w:pPr>
        <w:spacing w:after="0" w:line="363" w:lineRule="auto"/>
        <w:ind w:left="168" w:right="0" w:firstLine="555"/>
      </w:pPr>
      <w:r>
        <w:t xml:space="preserve">Социокультурная идентичность и ее формы. Социализация, виды культурной социализации: </w:t>
      </w:r>
      <w:proofErr w:type="spellStart"/>
      <w:r>
        <w:t>инкультурация</w:t>
      </w:r>
      <w:proofErr w:type="spellEnd"/>
      <w:r>
        <w:t xml:space="preserve">, аккультурация, ассимиляция, колонизация, </w:t>
      </w:r>
      <w:proofErr w:type="spellStart"/>
      <w:r>
        <w:t>геттоизация</w:t>
      </w:r>
      <w:proofErr w:type="spellEnd"/>
      <w:r>
        <w:t xml:space="preserve">. Социальные институты культуры. Понятия ценности, нормы и </w:t>
      </w:r>
      <w:proofErr w:type="spellStart"/>
      <w:r>
        <w:t>регулятивы</w:t>
      </w:r>
      <w:proofErr w:type="spellEnd"/>
      <w:r>
        <w:t xml:space="preserve">. Типологии ценностей. Объективация духовных ценностей в политике, праве, морали, религии, науке и философии. «Социальный характер» как система ценностных ориентаций. Типы социальных характеров. Менталитет, его особенности и уровни.  </w:t>
      </w:r>
    </w:p>
    <w:p w:rsidR="008232D5" w:rsidRDefault="00451380">
      <w:pPr>
        <w:spacing w:after="0" w:line="377" w:lineRule="auto"/>
        <w:ind w:left="168" w:right="0" w:firstLine="555"/>
      </w:pPr>
      <w:r>
        <w:t>Культура не существуе</w:t>
      </w:r>
      <w:r>
        <w:t xml:space="preserve">т вне человека. Она изначально связана с человеком и порождена тем, что он постоянно стремится искать смысл своей жизни и деятельности, совершенствовать себя и мир, в котором живет.  </w:t>
      </w:r>
    </w:p>
    <w:p w:rsidR="008232D5" w:rsidRDefault="00451380">
      <w:pPr>
        <w:spacing w:after="129" w:line="259" w:lineRule="auto"/>
        <w:ind w:left="10" w:right="-1" w:hanging="10"/>
        <w:jc w:val="right"/>
      </w:pPr>
      <w:r>
        <w:lastRenderedPageBreak/>
        <w:t xml:space="preserve">Человек овладевает культурой в процессе своего обучения и воспитания, </w:t>
      </w:r>
    </w:p>
    <w:p w:rsidR="008232D5" w:rsidRDefault="00451380">
      <w:pPr>
        <w:spacing w:after="41" w:line="366" w:lineRule="auto"/>
        <w:ind w:left="173" w:right="0"/>
      </w:pPr>
      <w:r>
        <w:t>т</w:t>
      </w:r>
      <w:r>
        <w:t>.е. в процессе передачи культур. опыта от одного поколения к другому. Овладение культурой осуществляется в форме межличностных отношений (в ДОУ, школе, ВУЗе, предприятии, фирме, путешествии, семье); через самообразование (чтение, посещение музея без сопров</w:t>
      </w:r>
      <w:r>
        <w:t xml:space="preserve">ождения и т.п.); через средства массовой информации - радио, телевидение, печать.  </w:t>
      </w:r>
    </w:p>
    <w:p w:rsidR="008232D5" w:rsidRDefault="00451380">
      <w:pPr>
        <w:spacing w:after="35" w:line="370" w:lineRule="auto"/>
        <w:ind w:left="168" w:right="0" w:firstLine="555"/>
      </w:pPr>
      <w:r>
        <w:t>Процесс социализации - это процесс непрерывный, процесс овладения культурой и вместе с тем процесс индивидуализации личности, т.к. ценности культуры ложатся на конкретную и</w:t>
      </w:r>
      <w:r>
        <w:t xml:space="preserve">ндивидуальность человека, его характер, психический склад, темперамент , менталитет.  </w:t>
      </w:r>
    </w:p>
    <w:p w:rsidR="008232D5" w:rsidRDefault="00451380">
      <w:pPr>
        <w:spacing w:after="26" w:line="376" w:lineRule="auto"/>
        <w:ind w:left="168" w:right="0" w:firstLine="555"/>
      </w:pPr>
      <w:r>
        <w:t>Культура - это сложная система, вбирающая и отражающая противоречия своего мира: В чем они проявляются? 1. В противоречии между социализацией и индивидуализацией личност</w:t>
      </w:r>
      <w:r>
        <w:t xml:space="preserve">и: с одной стороны, человек неизбежно социализируется, усваивая нормы общества, а с другой - стремится сохранить свою индивидуальность.  </w:t>
      </w:r>
    </w:p>
    <w:p w:rsidR="008232D5" w:rsidRDefault="00451380">
      <w:pPr>
        <w:spacing w:after="0" w:line="358" w:lineRule="auto"/>
        <w:ind w:left="153" w:right="0" w:hanging="144"/>
      </w:pPr>
      <w:r>
        <w:t xml:space="preserve">   Общество как результат единства противоречивых интересов, реализующихся в общении. Сообщение и понятие «информации»</w:t>
      </w:r>
      <w:r>
        <w:t xml:space="preserve">. Информация как мера разнообразия космоса. Информационное взаимодействие как закон космоса. Рациональное и иррациональное в информации.  </w:t>
      </w:r>
    </w:p>
    <w:p w:rsidR="008232D5" w:rsidRDefault="00451380">
      <w:pPr>
        <w:spacing w:after="17" w:line="383" w:lineRule="auto"/>
        <w:ind w:left="153" w:right="0" w:hanging="144"/>
      </w:pPr>
      <w:r>
        <w:t xml:space="preserve">   </w:t>
      </w:r>
      <w:r>
        <w:t xml:space="preserve">Возникновение общения: эмоциональное общение, жестовая (линейная), вербально-звуковая речь, письменные формы коммуникации и общения. Межличностное общение и взаимопонимание. Паралингвистические и вербальные средства общения.  </w:t>
      </w:r>
    </w:p>
    <w:p w:rsidR="008232D5" w:rsidRDefault="00451380">
      <w:pPr>
        <w:tabs>
          <w:tab w:val="right" w:pos="9782"/>
        </w:tabs>
        <w:ind w:left="0" w:right="0" w:firstLine="0"/>
        <w:jc w:val="left"/>
      </w:pPr>
      <w:r>
        <w:t xml:space="preserve">   </w:t>
      </w:r>
      <w:r>
        <w:tab/>
        <w:t>Проблема понимания Другог</w:t>
      </w:r>
      <w:r>
        <w:t xml:space="preserve">о («чужого») и диалога (М. М. Бахтин). </w:t>
      </w:r>
    </w:p>
    <w:p w:rsidR="008232D5" w:rsidRDefault="00451380">
      <w:pPr>
        <w:spacing w:after="0" w:line="397" w:lineRule="auto"/>
        <w:ind w:left="149" w:right="0"/>
      </w:pPr>
      <w:r>
        <w:t>Изоляционизм и культурный обмен. Диалог культур. Диалектика «</w:t>
      </w:r>
      <w:proofErr w:type="spellStart"/>
      <w:r>
        <w:t>своегочужого</w:t>
      </w:r>
      <w:proofErr w:type="spellEnd"/>
      <w:r>
        <w:t>», «освоения-</w:t>
      </w:r>
      <w:proofErr w:type="spellStart"/>
      <w:r>
        <w:t>очуждения</w:t>
      </w:r>
      <w:proofErr w:type="spellEnd"/>
      <w:r>
        <w:t xml:space="preserve">» в развитии культуры. «Своя» культура в зеркале «чужой».  </w:t>
      </w:r>
    </w:p>
    <w:p w:rsidR="008232D5" w:rsidRDefault="00451380">
      <w:pPr>
        <w:spacing w:after="0" w:line="369" w:lineRule="auto"/>
        <w:ind w:left="153" w:right="0" w:hanging="144"/>
      </w:pPr>
      <w:r>
        <w:lastRenderedPageBreak/>
        <w:t xml:space="preserve">   Текст как способ фиксации и реализации культуры. Устные и </w:t>
      </w:r>
      <w:r>
        <w:t xml:space="preserve">письменные тексты, их преимущества и недостатки. Проблема трансляции ценностей культуры в пространстве и во времени. Традиция как инструмент преодоления времени.  </w:t>
      </w:r>
    </w:p>
    <w:p w:rsidR="008232D5" w:rsidRDefault="00451380">
      <w:pPr>
        <w:spacing w:after="120" w:line="259" w:lineRule="auto"/>
        <w:ind w:left="14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119" w:line="259" w:lineRule="auto"/>
        <w:ind w:left="9" w:right="0" w:hanging="10"/>
        <w:jc w:val="left"/>
      </w:pPr>
      <w:r>
        <w:rPr>
          <w:b/>
        </w:rPr>
        <w:t xml:space="preserve">Основная литература:   </w:t>
      </w:r>
    </w:p>
    <w:p w:rsidR="008232D5" w:rsidRDefault="00451380">
      <w:pPr>
        <w:spacing w:after="32"/>
        <w:ind w:left="369" w:right="0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>Антипов Г. А. и др. Текст как явление культуры.− Новосибирск, 1</w:t>
      </w:r>
      <w:r>
        <w:t>989.  2.</w:t>
      </w:r>
      <w:r>
        <w:rPr>
          <w:rFonts w:ascii="Arial" w:eastAsia="Arial" w:hAnsi="Arial" w:cs="Arial"/>
        </w:rPr>
        <w:t xml:space="preserve"> </w:t>
      </w:r>
      <w:proofErr w:type="spellStart"/>
      <w:r>
        <w:t>Балибар</w:t>
      </w:r>
      <w:proofErr w:type="spellEnd"/>
      <w:r>
        <w:t xml:space="preserve"> Э. Нация как форма: история и идеология // </w:t>
      </w:r>
      <w:proofErr w:type="spellStart"/>
      <w:r>
        <w:t>Балибар</w:t>
      </w:r>
      <w:proofErr w:type="spellEnd"/>
      <w:r>
        <w:t xml:space="preserve"> Э., </w:t>
      </w:r>
      <w:proofErr w:type="spellStart"/>
      <w:r>
        <w:t>Валлерстайн</w:t>
      </w:r>
      <w:proofErr w:type="spellEnd"/>
      <w:r>
        <w:t xml:space="preserve"> И. Раса, нация, класс. Двусмысленные идентичности.−  М., </w:t>
      </w:r>
    </w:p>
    <w:p w:rsidR="008232D5" w:rsidRDefault="00451380">
      <w:pPr>
        <w:spacing w:after="112"/>
        <w:ind w:left="740" w:right="0"/>
      </w:pPr>
      <w:r>
        <w:t xml:space="preserve">2003.   </w:t>
      </w:r>
    </w:p>
    <w:p w:rsidR="008232D5" w:rsidRDefault="00451380">
      <w:pPr>
        <w:numPr>
          <w:ilvl w:val="0"/>
          <w:numId w:val="13"/>
        </w:numPr>
        <w:spacing w:after="28"/>
        <w:ind w:right="0" w:hanging="360"/>
      </w:pPr>
      <w:proofErr w:type="spellStart"/>
      <w:r>
        <w:t>Барг</w:t>
      </w:r>
      <w:proofErr w:type="spellEnd"/>
      <w:r>
        <w:t xml:space="preserve"> М.А. Эпохи и идеи: Становление историзма.− М., 1987.  </w:t>
      </w:r>
    </w:p>
    <w:p w:rsidR="008232D5" w:rsidRDefault="00451380">
      <w:pPr>
        <w:numPr>
          <w:ilvl w:val="0"/>
          <w:numId w:val="13"/>
        </w:numPr>
        <w:spacing w:after="112"/>
        <w:ind w:right="0" w:hanging="360"/>
      </w:pPr>
      <w:proofErr w:type="spellStart"/>
      <w:r>
        <w:t>Баудер</w:t>
      </w:r>
      <w:proofErr w:type="spellEnd"/>
      <w:r>
        <w:t xml:space="preserve"> В. Энциклопедия символов. − М., 1995.  </w:t>
      </w:r>
    </w:p>
    <w:p w:rsidR="008232D5" w:rsidRDefault="00451380">
      <w:pPr>
        <w:numPr>
          <w:ilvl w:val="0"/>
          <w:numId w:val="13"/>
        </w:numPr>
        <w:spacing w:after="112"/>
        <w:ind w:right="0" w:hanging="360"/>
      </w:pPr>
      <w:r>
        <w:t xml:space="preserve">Бахтин М. М. Проблемы поэтики Достоевского.−  М., 1979.  </w:t>
      </w:r>
    </w:p>
    <w:p w:rsidR="008232D5" w:rsidRDefault="00451380">
      <w:pPr>
        <w:numPr>
          <w:ilvl w:val="0"/>
          <w:numId w:val="13"/>
        </w:numPr>
        <w:spacing w:after="113"/>
        <w:ind w:right="0" w:hanging="360"/>
      </w:pPr>
      <w:r>
        <w:t xml:space="preserve">Бахтин М. М. Эстетика словесного творчества.− М., 1979.  </w:t>
      </w:r>
    </w:p>
    <w:p w:rsidR="008232D5" w:rsidRDefault="00451380">
      <w:pPr>
        <w:numPr>
          <w:ilvl w:val="0"/>
          <w:numId w:val="13"/>
        </w:numPr>
        <w:spacing w:after="113"/>
        <w:ind w:right="0" w:hanging="360"/>
      </w:pPr>
      <w:proofErr w:type="spellStart"/>
      <w:r>
        <w:t>Бойм</w:t>
      </w:r>
      <w:proofErr w:type="spellEnd"/>
      <w:r>
        <w:t xml:space="preserve"> С. Общие места. Мифология повседневной жизни.−  М., 2002.   </w:t>
      </w:r>
    </w:p>
    <w:p w:rsidR="008232D5" w:rsidRDefault="00451380">
      <w:pPr>
        <w:numPr>
          <w:ilvl w:val="0"/>
          <w:numId w:val="13"/>
        </w:numPr>
        <w:spacing w:after="104"/>
        <w:ind w:right="0" w:hanging="360"/>
      </w:pPr>
      <w:proofErr w:type="spellStart"/>
      <w:r>
        <w:t>Борев</w:t>
      </w:r>
      <w:proofErr w:type="spellEnd"/>
      <w:r>
        <w:t xml:space="preserve"> В.Ю., Коваленко А.В. </w:t>
      </w:r>
      <w:r>
        <w:t xml:space="preserve">Культура и массовая коммуникация.− М.,  1986.   </w:t>
      </w:r>
    </w:p>
    <w:p w:rsidR="008232D5" w:rsidRDefault="00451380">
      <w:pPr>
        <w:numPr>
          <w:ilvl w:val="0"/>
          <w:numId w:val="13"/>
        </w:numPr>
        <w:spacing w:after="113"/>
        <w:ind w:right="0" w:hanging="360"/>
      </w:pPr>
      <w:proofErr w:type="spellStart"/>
      <w:r>
        <w:t>Бретон</w:t>
      </w:r>
      <w:proofErr w:type="spellEnd"/>
      <w:r>
        <w:t xml:space="preserve"> Ф., Пру С. Взрыв коммуникации: рождение новой идеологии.− М., 1993.  </w:t>
      </w:r>
    </w:p>
    <w:p w:rsidR="008232D5" w:rsidRDefault="00451380">
      <w:pPr>
        <w:numPr>
          <w:ilvl w:val="0"/>
          <w:numId w:val="13"/>
        </w:numPr>
        <w:spacing w:after="110"/>
        <w:ind w:right="0" w:hanging="360"/>
      </w:pPr>
      <w:proofErr w:type="spellStart"/>
      <w:r>
        <w:t>Бубер</w:t>
      </w:r>
      <w:proofErr w:type="spellEnd"/>
      <w:r>
        <w:t xml:space="preserve"> М. Я и Ты. Диалог //Два образа веры. − М., 1995.  </w:t>
      </w:r>
    </w:p>
    <w:p w:rsidR="008232D5" w:rsidRDefault="00451380">
      <w:pPr>
        <w:numPr>
          <w:ilvl w:val="0"/>
          <w:numId w:val="13"/>
        </w:numPr>
        <w:spacing w:after="112"/>
        <w:ind w:right="0" w:hanging="360"/>
      </w:pPr>
      <w:r>
        <w:t xml:space="preserve">Буш Г. </w:t>
      </w:r>
      <w:proofErr w:type="spellStart"/>
      <w:r>
        <w:t>Диалогика</w:t>
      </w:r>
      <w:proofErr w:type="spellEnd"/>
      <w:r>
        <w:t xml:space="preserve"> и творчество.−  Рига, 1985.  </w:t>
      </w:r>
    </w:p>
    <w:p w:rsidR="008232D5" w:rsidRDefault="00451380">
      <w:pPr>
        <w:numPr>
          <w:ilvl w:val="0"/>
          <w:numId w:val="13"/>
        </w:numPr>
        <w:ind w:right="0" w:hanging="360"/>
      </w:pPr>
      <w:proofErr w:type="spellStart"/>
      <w:r>
        <w:t>Глазман</w:t>
      </w:r>
      <w:proofErr w:type="spellEnd"/>
      <w:r>
        <w:t xml:space="preserve"> М. С. Творчество к</w:t>
      </w:r>
      <w:r>
        <w:t xml:space="preserve">ак диалог // Научное творчество. −  М., 1969. С. 221-232.  </w:t>
      </w:r>
    </w:p>
    <w:p w:rsidR="008232D5" w:rsidRDefault="00451380">
      <w:pPr>
        <w:numPr>
          <w:ilvl w:val="0"/>
          <w:numId w:val="13"/>
        </w:numPr>
        <w:spacing w:after="110"/>
        <w:ind w:right="0" w:hanging="360"/>
      </w:pPr>
      <w:r>
        <w:t xml:space="preserve">Дюбуа Ж. и др. Общая риторика.−  М., 1986.  </w:t>
      </w:r>
    </w:p>
    <w:p w:rsidR="008232D5" w:rsidRDefault="00451380">
      <w:pPr>
        <w:numPr>
          <w:ilvl w:val="0"/>
          <w:numId w:val="13"/>
        </w:numPr>
        <w:spacing w:after="111"/>
        <w:ind w:right="0" w:hanging="360"/>
      </w:pPr>
      <w:r>
        <w:t xml:space="preserve">Каган М. С. Мир общения. − М., 1988.  </w:t>
      </w:r>
    </w:p>
    <w:p w:rsidR="008232D5" w:rsidRDefault="00451380">
      <w:pPr>
        <w:numPr>
          <w:ilvl w:val="0"/>
          <w:numId w:val="13"/>
        </w:numPr>
        <w:spacing w:after="112"/>
        <w:ind w:right="0" w:hanging="360"/>
      </w:pPr>
      <w:r>
        <w:t xml:space="preserve">Кучинский Г. М. Диалог и мышление. −  Минск, 1983.  </w:t>
      </w:r>
    </w:p>
    <w:p w:rsidR="008232D5" w:rsidRDefault="00451380">
      <w:pPr>
        <w:numPr>
          <w:ilvl w:val="0"/>
          <w:numId w:val="13"/>
        </w:numPr>
        <w:spacing w:after="106"/>
        <w:ind w:right="0" w:hanging="360"/>
      </w:pPr>
      <w:r>
        <w:t>Лотман Ю. М. Асимметрия и диалог // Текст и культура: Труды</w:t>
      </w:r>
      <w:r>
        <w:t xml:space="preserve"> по знаковым системам.−  Тарту, 1983. </w:t>
      </w:r>
      <w:proofErr w:type="spellStart"/>
      <w:r>
        <w:t>Вып</w:t>
      </w:r>
      <w:proofErr w:type="spellEnd"/>
      <w:r>
        <w:t xml:space="preserve">. 16.  </w:t>
      </w:r>
    </w:p>
    <w:p w:rsidR="008232D5" w:rsidRDefault="00451380">
      <w:pPr>
        <w:numPr>
          <w:ilvl w:val="0"/>
          <w:numId w:val="13"/>
        </w:numPr>
        <w:spacing w:after="112"/>
        <w:ind w:right="0" w:hanging="360"/>
      </w:pPr>
      <w:proofErr w:type="spellStart"/>
      <w:r>
        <w:t>Пивоев</w:t>
      </w:r>
      <w:proofErr w:type="spellEnd"/>
      <w:r>
        <w:t xml:space="preserve"> В. М. Философия культуры. −  Петрозаводск, 1999. Ч. 1. Гл. 6.  </w:t>
      </w:r>
    </w:p>
    <w:p w:rsidR="008232D5" w:rsidRDefault="00451380">
      <w:pPr>
        <w:numPr>
          <w:ilvl w:val="0"/>
          <w:numId w:val="13"/>
        </w:numPr>
        <w:spacing w:after="107"/>
        <w:ind w:right="0" w:hanging="360"/>
      </w:pPr>
      <w:proofErr w:type="spellStart"/>
      <w:r>
        <w:t>Савранский</w:t>
      </w:r>
      <w:proofErr w:type="spellEnd"/>
      <w:r>
        <w:t xml:space="preserve"> И. Л. Коммуникативно-эстетические функции культуры. −  М., 1979.  </w:t>
      </w:r>
    </w:p>
    <w:p w:rsidR="008232D5" w:rsidRDefault="00451380">
      <w:pPr>
        <w:numPr>
          <w:ilvl w:val="0"/>
          <w:numId w:val="13"/>
        </w:numPr>
        <w:spacing w:after="55"/>
        <w:ind w:right="0" w:hanging="360"/>
      </w:pPr>
      <w:r>
        <w:lastRenderedPageBreak/>
        <w:t xml:space="preserve">Семенцов В. С. Проблема трансляции традиционной культуры на примере судьбы Бхагавадгиты // Восток - Запад: Исследования. Переводы. Публикации.− М., 1988.  </w:t>
      </w:r>
    </w:p>
    <w:p w:rsidR="008232D5" w:rsidRDefault="00451380">
      <w:pPr>
        <w:spacing w:after="283" w:line="253" w:lineRule="auto"/>
        <w:ind w:left="168" w:right="0" w:hanging="10"/>
        <w:jc w:val="left"/>
      </w:pPr>
      <w:r>
        <w:rPr>
          <w:rFonts w:ascii="Calibri" w:eastAsia="Calibri" w:hAnsi="Calibri" w:cs="Calibri"/>
          <w:sz w:val="22"/>
        </w:rPr>
        <w:t xml:space="preserve">      </w:t>
      </w:r>
      <w:hyperlink r:id="rId10" w:anchor="29">
        <w:r>
          <w:rPr>
            <w:color w:val="0000FF"/>
            <w:u w:val="single" w:color="0000FF"/>
          </w:rPr>
          <w:t>http://psylib.org.ua/books/levit01/txt104.htm#2</w:t>
        </w:r>
      </w:hyperlink>
      <w:hyperlink r:id="rId11" w:anchor="29">
        <w:r>
          <w:rPr>
            <w:color w:val="0000FF"/>
            <w:u w:val="single" w:color="0000FF"/>
          </w:rPr>
          <w:t>9</w:t>
        </w:r>
      </w:hyperlink>
      <w:hyperlink r:id="rId12" w:anchor="29">
        <w:r>
          <w:t xml:space="preserve">  </w:t>
        </w:r>
      </w:hyperlink>
    </w:p>
    <w:p w:rsidR="008232D5" w:rsidRDefault="00451380">
      <w:pPr>
        <w:spacing w:after="32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189" w:line="259" w:lineRule="auto"/>
        <w:ind w:left="9" w:right="0" w:hanging="10"/>
        <w:jc w:val="left"/>
      </w:pPr>
      <w:r>
        <w:rPr>
          <w:b/>
        </w:rPr>
        <w:t xml:space="preserve">Глоссарий  </w:t>
      </w:r>
      <w:r>
        <w:t xml:space="preserve"> </w:t>
      </w:r>
    </w:p>
    <w:p w:rsidR="008232D5" w:rsidRDefault="00451380">
      <w:pPr>
        <w:spacing w:after="30" w:line="376" w:lineRule="auto"/>
        <w:ind w:left="153" w:right="0" w:hanging="144"/>
      </w:pPr>
      <w:r>
        <w:rPr>
          <w:b/>
        </w:rPr>
        <w:t>Абсолютизм</w:t>
      </w:r>
      <w:r>
        <w:t xml:space="preserve"> (абсолютная монархия) – форма фео</w:t>
      </w:r>
      <w:r>
        <w:t xml:space="preserve">дального государства, при которой монарху принадлежит неограниченная власть; создается разветвленный бюрократический аппарат.  </w:t>
      </w:r>
    </w:p>
    <w:p w:rsidR="008232D5" w:rsidRDefault="00451380">
      <w:pPr>
        <w:spacing w:after="0" w:line="397" w:lineRule="auto"/>
        <w:ind w:left="153" w:right="0" w:hanging="144"/>
      </w:pPr>
      <w:r>
        <w:rPr>
          <w:b/>
        </w:rPr>
        <w:t>Индуизм</w:t>
      </w:r>
      <w:r>
        <w:t xml:space="preserve"> – одна из крупнейших по числу приверженцев религия мира, сформировавшаяся на основе </w:t>
      </w:r>
      <w:r>
        <w:rPr>
          <w:i/>
        </w:rPr>
        <w:t>ведической религии</w:t>
      </w:r>
      <w:r>
        <w:t xml:space="preserve"> и </w:t>
      </w:r>
      <w:r>
        <w:rPr>
          <w:i/>
        </w:rPr>
        <w:t xml:space="preserve">брахманизма </w:t>
      </w:r>
      <w:r>
        <w:t>в I</w:t>
      </w:r>
      <w:r>
        <w:t xml:space="preserve"> тыс. н.э. Основа индуизма – учение о перевоплощении душ (сансара) в соответствии с законом воздаяния (карма) В качестве священных почитаются животные – корова, змея, реки (Ганг) и растения (лотос). Существует в виде двух течений: вишнуизма и шиваизма.  </w:t>
      </w:r>
    </w:p>
    <w:p w:rsidR="008232D5" w:rsidRDefault="00451380">
      <w:pPr>
        <w:spacing w:after="0" w:line="388" w:lineRule="auto"/>
        <w:ind w:left="14" w:right="0"/>
      </w:pPr>
      <w:r>
        <w:rPr>
          <w:b/>
        </w:rPr>
        <w:t xml:space="preserve"> </w:t>
      </w:r>
      <w:r>
        <w:rPr>
          <w:b/>
        </w:rPr>
        <w:t xml:space="preserve">Католицизм </w:t>
      </w:r>
      <w:r>
        <w:t xml:space="preserve">– одно из основных направлений в христианстве появившееся в результате разделения христианства на католицизм и православие в 1254–1204 гг.; отличается строгой централизацией – монархический центр – папство.  Особенности католицизма – добавление </w:t>
      </w:r>
      <w:r>
        <w:t xml:space="preserve">к “символу веры” (в догмат Троицы) догмата о непорочном зачатии девы Марии, о непогрешимости папы, безбрачие священников (целибат).  </w:t>
      </w:r>
    </w:p>
    <w:p w:rsidR="008232D5" w:rsidRDefault="00451380">
      <w:pPr>
        <w:spacing w:after="0" w:line="259" w:lineRule="auto"/>
        <w:ind w:left="147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8232D5" w:rsidRDefault="00451380">
      <w:pPr>
        <w:spacing w:after="19" w:line="383" w:lineRule="auto"/>
        <w:ind w:left="153" w:right="0" w:hanging="144"/>
      </w:pPr>
      <w:r>
        <w:rPr>
          <w:b/>
        </w:rPr>
        <w:t>Наука</w:t>
      </w:r>
      <w:r>
        <w:t xml:space="preserve"> – сфера человеческой деятельности, функция которой – выработка и теоретическая систематизация объективных знаний </w:t>
      </w:r>
      <w:r>
        <w:t>о действительности; одна из форм человеческого сознания. В Западной Европе начала складываться с ХVI–</w:t>
      </w:r>
      <w:proofErr w:type="spellStart"/>
      <w:r>
        <w:t>ХVIIвв</w:t>
      </w:r>
      <w:proofErr w:type="spellEnd"/>
      <w:r>
        <w:t xml:space="preserve">.  </w:t>
      </w:r>
    </w:p>
    <w:p w:rsidR="008232D5" w:rsidRDefault="00451380">
      <w:pPr>
        <w:spacing w:after="39" w:line="368" w:lineRule="auto"/>
        <w:ind w:left="153" w:right="0" w:hanging="144"/>
      </w:pPr>
      <w:r>
        <w:rPr>
          <w:b/>
        </w:rPr>
        <w:t>Социализация</w:t>
      </w:r>
      <w:r>
        <w:t xml:space="preserve"> – </w:t>
      </w:r>
      <w:r>
        <w:t xml:space="preserve">процесс усвоения и активного воспроизводства индивидом социокультурного опыта (социальных норм, ценностей, образцов поведения, </w:t>
      </w:r>
      <w:r>
        <w:lastRenderedPageBreak/>
        <w:t>ролей, установок, обычаев, культурной традиции, коллективных представлений и верований и т.д.). С. – результат и целенаправленное</w:t>
      </w:r>
      <w:r>
        <w:t xml:space="preserve"> формирование личности посредством воспитания и формального обучения и стихийного воздействия на личность жизненных обстоятельств. Понятие С. появилось в 30-е гг. и с 40-50-х гг. широко используется в социологии, социальной психологии и антропологии. В аме</w:t>
      </w:r>
      <w:r>
        <w:t>риканской антропологии, традиционно сосредоточенной на изучении культуры, этот термин был подвергнут критике как преувеличивающий значимость усвоения социальных ролей и упускающий из виду передачу когнитивных аспектов культуры; были предложены альтернативн</w:t>
      </w:r>
      <w:r>
        <w:t>ые термины "</w:t>
      </w:r>
      <w:proofErr w:type="spellStart"/>
      <w:r>
        <w:t>культурализация</w:t>
      </w:r>
      <w:proofErr w:type="spellEnd"/>
      <w:r>
        <w:t xml:space="preserve">" (К. </w:t>
      </w:r>
      <w:proofErr w:type="spellStart"/>
      <w:r>
        <w:t>Клакхон</w:t>
      </w:r>
      <w:proofErr w:type="spellEnd"/>
      <w:r>
        <w:t>) и "</w:t>
      </w:r>
      <w:proofErr w:type="spellStart"/>
      <w:r>
        <w:t>инкультурация</w:t>
      </w:r>
      <w:proofErr w:type="spellEnd"/>
      <w:r>
        <w:t xml:space="preserve">" (М. </w:t>
      </w:r>
      <w:proofErr w:type="spellStart"/>
      <w:r>
        <w:t>Херсковиц</w:t>
      </w:r>
      <w:proofErr w:type="spellEnd"/>
      <w:r>
        <w:t xml:space="preserve">). На сегодняшний день С. и </w:t>
      </w:r>
      <w:proofErr w:type="spellStart"/>
      <w:r>
        <w:rPr>
          <w:i/>
        </w:rPr>
        <w:t>инкультурация</w:t>
      </w:r>
      <w:proofErr w:type="spellEnd"/>
      <w:r>
        <w:t xml:space="preserve"> рассматриваются как два аспекта единого процесса вхождения индивида в социокультурную систему. Хотя изучается гл. обр. процесс С. индивида в </w:t>
      </w:r>
      <w:r>
        <w:t xml:space="preserve">детском и юношеском возрасте ("этнография детства" и т.д.), этот процесс охватывает всю человеческая жизнь, т.к. и взрослый человек может под давлением жизненных обстоятельств осваивать новые роли и модели поведения.  </w:t>
      </w:r>
    </w:p>
    <w:p w:rsidR="008232D5" w:rsidRDefault="00451380">
      <w:pPr>
        <w:spacing w:after="33" w:line="363" w:lineRule="auto"/>
        <w:ind w:left="153" w:right="0" w:hanging="144"/>
      </w:pPr>
      <w:r>
        <w:rPr>
          <w:b/>
        </w:rPr>
        <w:t>Социальная структура</w:t>
      </w:r>
      <w:r>
        <w:t xml:space="preserve"> – понятие, широк</w:t>
      </w:r>
      <w:r>
        <w:t xml:space="preserve">о используемое в социологии, антропологии и </w:t>
      </w:r>
      <w:r>
        <w:rPr>
          <w:i/>
        </w:rPr>
        <w:t>культурологии,</w:t>
      </w:r>
      <w:r>
        <w:t xml:space="preserve"> обозначающее совокупность устойчивых элементов социальной системы (институтов, ролей, статусов), относительно независимых от незначительных колебаний в отношениях между системой и средой и обеспечи</w:t>
      </w:r>
      <w:r>
        <w:t xml:space="preserve">вающих преемственность и устойчивость моделей поведения и социальных отношений во времени. Это понятие имеет богатую </w:t>
      </w:r>
      <w:proofErr w:type="spellStart"/>
      <w:r>
        <w:t>предисторию</w:t>
      </w:r>
      <w:proofErr w:type="spellEnd"/>
      <w:r>
        <w:t>, связанную с представлениями об обществе как организованной, структурированной, неоднородной системе, но было введено в категор</w:t>
      </w:r>
      <w:r>
        <w:t xml:space="preserve">иальный аппарат социальных наук в 19 в., главным образом благодаря социологической теории </w:t>
      </w:r>
      <w:r>
        <w:rPr>
          <w:i/>
        </w:rPr>
        <w:t>Спенсера,</w:t>
      </w:r>
      <w:r>
        <w:t xml:space="preserve"> который поставил изучение С. с. в центр социологического исследования об-в. Дюркгейм развил морфологическую концепцию </w:t>
      </w:r>
      <w:proofErr w:type="spellStart"/>
      <w:r>
        <w:t>С.с</w:t>
      </w:r>
      <w:proofErr w:type="spellEnd"/>
      <w:r>
        <w:t xml:space="preserve">. </w:t>
      </w:r>
      <w:r>
        <w:rPr>
          <w:i/>
        </w:rPr>
        <w:t>(Социальная морфология)</w:t>
      </w:r>
      <w:r>
        <w:t xml:space="preserve"> и рассмат</w:t>
      </w:r>
      <w:r>
        <w:t xml:space="preserve">ривал структурно-морфологической изменения как источник развития об-в. После Второй мировой войны понятие  </w:t>
      </w:r>
      <w:proofErr w:type="spellStart"/>
      <w:r>
        <w:lastRenderedPageBreak/>
        <w:t>С.с</w:t>
      </w:r>
      <w:proofErr w:type="spellEnd"/>
      <w:r>
        <w:t xml:space="preserve">. приобрело большую популярность в социологии в связи с развитием структурного функционализма </w:t>
      </w:r>
      <w:r>
        <w:rPr>
          <w:i/>
        </w:rPr>
        <w:t>(Р. Мертон, Парсонс</w:t>
      </w:r>
      <w:r>
        <w:t xml:space="preserve"> и др.). Общепринятого определени</w:t>
      </w:r>
      <w:r>
        <w:t xml:space="preserve">я этого понятия нет; в рамках </w:t>
      </w:r>
      <w:proofErr w:type="spellStart"/>
      <w:r>
        <w:t>разл</w:t>
      </w:r>
      <w:proofErr w:type="spellEnd"/>
      <w:r>
        <w:t xml:space="preserve">. школ социологии и антропологии были сформулированы </w:t>
      </w:r>
      <w:proofErr w:type="spellStart"/>
      <w:r>
        <w:t>разл</w:t>
      </w:r>
      <w:proofErr w:type="spellEnd"/>
      <w:r>
        <w:t xml:space="preserve">. концепции </w:t>
      </w:r>
      <w:proofErr w:type="spellStart"/>
      <w:r>
        <w:t>С.с</w:t>
      </w:r>
      <w:proofErr w:type="spellEnd"/>
      <w:r>
        <w:t xml:space="preserve">. </w:t>
      </w:r>
      <w:proofErr w:type="spellStart"/>
      <w:r>
        <w:rPr>
          <w:i/>
        </w:rPr>
        <w:t>Радклифф</w:t>
      </w:r>
      <w:proofErr w:type="spellEnd"/>
      <w:r>
        <w:rPr>
          <w:i/>
        </w:rPr>
        <w:t>- Браун,</w:t>
      </w:r>
      <w:r>
        <w:t xml:space="preserve"> продолжая традицию морфологического подхода к изучению </w:t>
      </w:r>
      <w:proofErr w:type="spellStart"/>
      <w:r>
        <w:t>С.с</w:t>
      </w:r>
      <w:proofErr w:type="spellEnd"/>
      <w:r>
        <w:t>., идущую от Дюркгейма, развил принципы изучения структуры примитивных об</w:t>
      </w:r>
      <w:r>
        <w:t xml:space="preserve">-в и проделал большую работу по типологизации различных социальных структур в своих исследованиях родства и брака. В концепции </w:t>
      </w:r>
      <w:proofErr w:type="spellStart"/>
      <w:r>
        <w:t>РадклиффБрауна</w:t>
      </w:r>
      <w:proofErr w:type="spellEnd"/>
      <w:r>
        <w:t xml:space="preserve"> изучение структуры неразрывно связано с изучением функций элементов системы; </w:t>
      </w:r>
      <w:proofErr w:type="spellStart"/>
      <w:r>
        <w:t>С.с</w:t>
      </w:r>
      <w:proofErr w:type="spellEnd"/>
      <w:r>
        <w:t xml:space="preserve">. должны изучаться с т. </w:t>
      </w:r>
      <w:proofErr w:type="spellStart"/>
      <w:r>
        <w:t>зр</w:t>
      </w:r>
      <w:proofErr w:type="spellEnd"/>
      <w:r>
        <w:t>. их фор</w:t>
      </w:r>
      <w:r>
        <w:t xml:space="preserve">мальных, доступных наблюдению устойчивых характеристик. </w:t>
      </w:r>
      <w:proofErr w:type="spellStart"/>
      <w:r>
        <w:t>С.с</w:t>
      </w:r>
      <w:proofErr w:type="spellEnd"/>
      <w:r>
        <w:t>. могут быть изучены с т. зрения того или иного формального аспекта (</w:t>
      </w:r>
      <w:proofErr w:type="spellStart"/>
      <w:r>
        <w:t>политеческой</w:t>
      </w:r>
      <w:proofErr w:type="spellEnd"/>
      <w:r>
        <w:t xml:space="preserve"> структуры, структуры родства и т.д.). </w:t>
      </w:r>
      <w:proofErr w:type="spellStart"/>
      <w:r>
        <w:t>С.с</w:t>
      </w:r>
      <w:proofErr w:type="spellEnd"/>
      <w:r>
        <w:t xml:space="preserve">. </w:t>
      </w:r>
      <w:proofErr w:type="spellStart"/>
      <w:r>
        <w:t>Радклифф</w:t>
      </w:r>
      <w:proofErr w:type="spellEnd"/>
      <w:r>
        <w:t>-Браун определял как "аранжировку индивидов" в обществе, т.е. ка</w:t>
      </w:r>
      <w:r>
        <w:t xml:space="preserve">к систему статусных позиций, занимая которые  индивид попадает в опр. типы отношений с другими людьми.  </w:t>
      </w:r>
    </w:p>
    <w:p w:rsidR="008232D5" w:rsidRDefault="00451380">
      <w:pPr>
        <w:spacing w:after="41" w:line="368" w:lineRule="auto"/>
        <w:ind w:left="153" w:right="0" w:hanging="144"/>
      </w:pPr>
      <w:r>
        <w:rPr>
          <w:b/>
        </w:rPr>
        <w:t>Социокультурная система</w:t>
      </w:r>
      <w:r>
        <w:t xml:space="preserve"> – термин, используемый в социальной антропологии и культурологии в качестве альтернативы терминам "социальная система" и "культ</w:t>
      </w:r>
      <w:r>
        <w:t xml:space="preserve">урная система". Использование этого понятия помогает обеспечить многофакторный подход к изучению социокультурной реальности и избежать </w:t>
      </w:r>
      <w:proofErr w:type="spellStart"/>
      <w:r>
        <w:t>социол</w:t>
      </w:r>
      <w:proofErr w:type="spellEnd"/>
      <w:r>
        <w:t xml:space="preserve">. </w:t>
      </w:r>
      <w:r>
        <w:rPr>
          <w:i/>
        </w:rPr>
        <w:t>(Дюркгейм</w:t>
      </w:r>
      <w:r>
        <w:t xml:space="preserve"> и франц. </w:t>
      </w:r>
      <w:proofErr w:type="spellStart"/>
      <w:r>
        <w:t>социол</w:t>
      </w:r>
      <w:proofErr w:type="spellEnd"/>
      <w:r>
        <w:t xml:space="preserve">. школа), </w:t>
      </w:r>
      <w:proofErr w:type="spellStart"/>
      <w:r>
        <w:t>технологич</w:t>
      </w:r>
      <w:proofErr w:type="spellEnd"/>
      <w:r>
        <w:t xml:space="preserve">. (К. Маркс, У. </w:t>
      </w:r>
      <w:proofErr w:type="spellStart"/>
      <w:r>
        <w:t>Огборн</w:t>
      </w:r>
      <w:proofErr w:type="spellEnd"/>
      <w:r>
        <w:t xml:space="preserve">, Т. </w:t>
      </w:r>
      <w:proofErr w:type="spellStart"/>
      <w:r>
        <w:t>Веблен</w:t>
      </w:r>
      <w:proofErr w:type="spellEnd"/>
      <w:r>
        <w:t xml:space="preserve">) и культурного (Л. Уайт, </w:t>
      </w:r>
      <w:r>
        <w:rPr>
          <w:i/>
        </w:rPr>
        <w:t xml:space="preserve">А. </w:t>
      </w:r>
      <w:proofErr w:type="spellStart"/>
      <w:r>
        <w:rPr>
          <w:i/>
        </w:rPr>
        <w:t>Кардин</w:t>
      </w:r>
      <w:r>
        <w:rPr>
          <w:i/>
        </w:rPr>
        <w:t>ер</w:t>
      </w:r>
      <w:proofErr w:type="spellEnd"/>
      <w:r>
        <w:rPr>
          <w:i/>
        </w:rPr>
        <w:t xml:space="preserve">, М. </w:t>
      </w:r>
      <w:proofErr w:type="spellStart"/>
      <w:r>
        <w:rPr>
          <w:i/>
        </w:rPr>
        <w:t>Мид</w:t>
      </w:r>
      <w:proofErr w:type="spellEnd"/>
      <w:r>
        <w:rPr>
          <w:i/>
        </w:rPr>
        <w:t>)</w:t>
      </w:r>
      <w:r>
        <w:t xml:space="preserve"> детерминизма. Применение данного термина предполагает невозможность строгого и методологически адекватного разграничения социальных и культурных аспектов единой социокультурной реальности. В "интегральной социологии" </w:t>
      </w:r>
      <w:r>
        <w:rPr>
          <w:i/>
        </w:rPr>
        <w:t>П. Сорокина</w:t>
      </w:r>
      <w:r>
        <w:t xml:space="preserve"> различаются </w:t>
      </w:r>
      <w:proofErr w:type="spellStart"/>
      <w:r>
        <w:t>С.с</w:t>
      </w:r>
      <w:proofErr w:type="spellEnd"/>
      <w:r>
        <w:t>. разных уровней, в т.ч. социокультурные суперсистемы, закономерности смены которых управляют историческим развитием обществ на больших отрезках времени. Суперсистемы организуются вокруг мировоззрений (фундаментальных идей относительно природы реальности и</w:t>
      </w:r>
      <w:r>
        <w:t xml:space="preserve"> методов ее постижения). Сорокин выделил три суперсистемы: </w:t>
      </w:r>
      <w:r>
        <w:lastRenderedPageBreak/>
        <w:t xml:space="preserve">чувственную, </w:t>
      </w:r>
      <w:proofErr w:type="spellStart"/>
      <w:r>
        <w:t>идеациональную</w:t>
      </w:r>
      <w:proofErr w:type="spellEnd"/>
      <w:r>
        <w:t xml:space="preserve"> и идеалистическую. Каждое общество в своем историческом развитии подчиняется закону последовательном циклическом чередования этих трех суперсистем; социальные и культурн</w:t>
      </w:r>
      <w:r>
        <w:t>ые системы низших уровней в той или иной степени соответствуют доминирующей в данном об-</w:t>
      </w:r>
      <w:proofErr w:type="spellStart"/>
      <w:r>
        <w:t>ве</w:t>
      </w:r>
      <w:proofErr w:type="spellEnd"/>
      <w:r>
        <w:t xml:space="preserve"> в данный момент суперсистеме. Переход от одного типа мировоззрения к другому (от одной суперсистемы к другой) вызывает трансформацию социальных структур и культурных</w:t>
      </w:r>
      <w:r>
        <w:t xml:space="preserve"> образцов.  </w:t>
      </w:r>
    </w:p>
    <w:p w:rsidR="008232D5" w:rsidRDefault="00451380">
      <w:pPr>
        <w:spacing w:after="0" w:line="382" w:lineRule="auto"/>
        <w:ind w:left="153" w:right="0" w:hanging="144"/>
      </w:pPr>
      <w:r>
        <w:rPr>
          <w:b/>
        </w:rPr>
        <w:t>Субкультура</w:t>
      </w:r>
      <w:r>
        <w:t xml:space="preserve"> – особая сфера культуры, суверенное целостное образование внутри господствующей культуры, отличающееся собств. ценностным строем, обычаями, нормами. </w:t>
      </w:r>
      <w:r>
        <w:rPr>
          <w:i/>
        </w:rPr>
        <w:t>Культура</w:t>
      </w:r>
      <w:r>
        <w:t xml:space="preserve"> любой эпохи обладает относительной цельностью, но сама по себе она неодно</w:t>
      </w:r>
      <w:r>
        <w:t>родна. Внутри конкретной культуры городская среда отличается от деревенской, официальная – от народной, аристократическая – от демократической, христианская – от языческой, взрослая – от детской. Обществу грозит опасность разбиться на группы и атомы. Любая</w:t>
      </w:r>
      <w:r>
        <w:t xml:space="preserve"> культурная эпоха предстает нам в виде сложного спектра культурных тенденций, стилей, традиций и манифестаций человеческого духа.  </w:t>
      </w:r>
    </w:p>
    <w:p w:rsidR="008232D5" w:rsidRDefault="00451380">
      <w:pPr>
        <w:spacing w:after="0" w:line="377" w:lineRule="auto"/>
        <w:ind w:left="153" w:right="0" w:hanging="144"/>
      </w:pPr>
      <w:r>
        <w:t xml:space="preserve">Даже в античной культуре, которая немецкому поэту </w:t>
      </w:r>
      <w:proofErr w:type="spellStart"/>
      <w:r>
        <w:t>Гёльдерлину</w:t>
      </w:r>
      <w:proofErr w:type="spellEnd"/>
      <w:r>
        <w:t xml:space="preserve"> казалась целостной и монолитной, Ницше разглядел противостояни</w:t>
      </w:r>
      <w:r>
        <w:t xml:space="preserve">е </w:t>
      </w:r>
      <w:proofErr w:type="spellStart"/>
      <w:r>
        <w:rPr>
          <w:b/>
        </w:rPr>
        <w:t>аполлонического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дионисийского</w:t>
      </w:r>
      <w:proofErr w:type="spellEnd"/>
      <w:r>
        <w:t xml:space="preserve"> первоначал, представляющих собой не плод мифотворческой фантазии, а "два действительных средоточия единого бытия" (В. Шмаков), порождающих и восхождение и спады потока жизни.  </w:t>
      </w:r>
    </w:p>
    <w:p w:rsidR="008232D5" w:rsidRDefault="00451380">
      <w:pPr>
        <w:spacing w:after="0" w:line="356" w:lineRule="auto"/>
        <w:ind w:left="153" w:right="0" w:hanging="144"/>
      </w:pPr>
      <w:r>
        <w:t>В культурной эпохе сосуществуют разные тенден</w:t>
      </w:r>
      <w:r>
        <w:t xml:space="preserve">ции и образования, эзотерическое и </w:t>
      </w:r>
      <w:proofErr w:type="spellStart"/>
      <w:r>
        <w:t>профанное</w:t>
      </w:r>
      <w:proofErr w:type="spellEnd"/>
      <w:r>
        <w:t xml:space="preserve">, элитарное и массовое, офиц. и народное, языческое и христианское. Так, в средневековом миросозерцании и жизненном строе новое духовное, т.е. христианское, начало сосуществовало со старым, языческим.  </w:t>
      </w:r>
    </w:p>
    <w:p w:rsidR="008232D5" w:rsidRDefault="00451380">
      <w:pPr>
        <w:spacing w:after="0" w:line="386" w:lineRule="auto"/>
        <w:ind w:left="153" w:right="0" w:hanging="144"/>
      </w:pPr>
      <w:r>
        <w:t>В эпоху В</w:t>
      </w:r>
      <w:r>
        <w:t xml:space="preserve">озрождения необозримый мир смеховых форм карнавального творчества противостоял офиц. и серьезной культуре средневековья. </w:t>
      </w:r>
      <w:r>
        <w:rPr>
          <w:i/>
        </w:rPr>
        <w:t>Народная культура</w:t>
      </w:r>
      <w:r>
        <w:t xml:space="preserve"> представала в предельном многообразии субкультурных феноменов, </w:t>
      </w:r>
      <w:r>
        <w:lastRenderedPageBreak/>
        <w:t>обладающих единым стилем и составляющих нечто относите</w:t>
      </w:r>
      <w:r>
        <w:t xml:space="preserve">льно целостное – народно-смеховую, карнавальную культуру.  </w:t>
      </w:r>
    </w:p>
    <w:p w:rsidR="008232D5" w:rsidRDefault="00451380">
      <w:pPr>
        <w:spacing w:after="0" w:line="362" w:lineRule="auto"/>
        <w:ind w:left="153" w:right="0" w:hanging="144"/>
      </w:pPr>
      <w:r>
        <w:t>Культуры различных эпох демонстрируют сложный спектр субкультурных феноменов. Отдельные отсеки культуры как бы отгорожены от магистрального пути духовного творчества. В самом деле, какое отношение</w:t>
      </w:r>
      <w:r>
        <w:t xml:space="preserve"> имеют карнавальная атмосфера мистерий, "праздники дураков", уличные шествия к прославлению турнирных победителей, посвящению в рыцари, королевским ритуалам или священнодействию? В сложном игровом социокультурном аспекте эти компоненты, как показывает </w:t>
      </w:r>
      <w:r>
        <w:rPr>
          <w:i/>
        </w:rPr>
        <w:t>Бахт</w:t>
      </w:r>
      <w:r>
        <w:rPr>
          <w:i/>
        </w:rPr>
        <w:t>ин,</w:t>
      </w:r>
      <w:r>
        <w:t xml:space="preserve"> взаимодействуют. Но офиц. серьезная культура определяет собой как бы главенствующее содержание эпохи. Она отделена от площадной культуры смеха. И за пределами эпохи Возрождения эта оппозиция официальной и народной культуры не исчезает. Культурное творч</w:t>
      </w:r>
      <w:r>
        <w:t>ество при всей своей динамике вовсе не приводит к тому, что народная культура вдруг оказывается более значимой или определяющей доминантой эпохи. В этом смысле можно провести различие между понятиями "контркультура" и "субкультура". Через них можно разгляд</w:t>
      </w:r>
      <w:r>
        <w:t xml:space="preserve">еть механизмы социокультурной динамики.  </w:t>
      </w:r>
    </w:p>
    <w:p w:rsidR="008232D5" w:rsidRDefault="00451380">
      <w:pPr>
        <w:spacing w:after="0" w:line="364" w:lineRule="auto"/>
        <w:ind w:left="153" w:right="0" w:hanging="144"/>
      </w:pPr>
      <w:r>
        <w:t>Некоторые образования культуры отражают социальные или демографической особенности ее развития. Внутри различных обществ, групп рождаются специфической культурные феномены. Они закрепляются в особых чертах поведени</w:t>
      </w:r>
      <w:r>
        <w:t xml:space="preserve">я людей, сознания, языка. По отношению к субкультурным явлениям возникла характеристика особой ментальности как специфической  настроенности определенных групп.  </w:t>
      </w:r>
    </w:p>
    <w:p w:rsidR="008232D5" w:rsidRDefault="00451380">
      <w:pPr>
        <w:spacing w:after="131" w:line="259" w:lineRule="auto"/>
        <w:ind w:left="9" w:right="0" w:hanging="10"/>
        <w:jc w:val="left"/>
      </w:pPr>
      <w:r>
        <w:rPr>
          <w:b/>
        </w:rPr>
        <w:t xml:space="preserve">Вопросы для изучения. </w:t>
      </w:r>
      <w:r>
        <w:t xml:space="preserve"> </w:t>
      </w:r>
    </w:p>
    <w:p w:rsidR="008232D5" w:rsidRDefault="00451380">
      <w:pPr>
        <w:spacing w:after="0" w:line="380" w:lineRule="auto"/>
        <w:ind w:left="153" w:right="0" w:hanging="144"/>
      </w:pPr>
      <w:r>
        <w:t xml:space="preserve">1." Диалог культур. Текст как способ фиксации и реализации культуры". 2.Теория локальных культурно-исторических типов Н. Я. Данилевского. О. Шпенглер о переходе культуры в цивилизацию" Теория локальных </w:t>
      </w:r>
      <w:proofErr w:type="spellStart"/>
      <w:r>
        <w:t>культурноисторических</w:t>
      </w:r>
      <w:proofErr w:type="spellEnd"/>
      <w:r>
        <w:t xml:space="preserve"> типов Н. Я. Данилевского. Четыре</w:t>
      </w:r>
      <w:r>
        <w:t xml:space="preserve"> вида заданий, лежащих в основе зародыша культуры: религиозное, </w:t>
      </w:r>
      <w:proofErr w:type="spellStart"/>
      <w:r>
        <w:t>художественнокультурное</w:t>
      </w:r>
      <w:proofErr w:type="spellEnd"/>
      <w:r>
        <w:t xml:space="preserve">, политическое и </w:t>
      </w:r>
      <w:r>
        <w:lastRenderedPageBreak/>
        <w:t>нравственно-экономическое. Изоляционизм. Освальд Шпенглер и его теория локальных культур, переходящих в цивилизацию. Три вида души, лежащих в основе кул</w:t>
      </w:r>
      <w:r>
        <w:t xml:space="preserve">ьтуры: </w:t>
      </w:r>
      <w:proofErr w:type="spellStart"/>
      <w:r>
        <w:t>аполлоновская</w:t>
      </w:r>
      <w:proofErr w:type="spellEnd"/>
      <w:r>
        <w:t xml:space="preserve">, </w:t>
      </w:r>
      <w:proofErr w:type="spellStart"/>
      <w:r>
        <w:t>фаустовская</w:t>
      </w:r>
      <w:proofErr w:type="spellEnd"/>
      <w:r>
        <w:t xml:space="preserve"> и магическая. Цивилизация как закат культуры, начало ее конца. Творческий потенциал культуры и его историческое предназначение. Возрасты культуры. Понятия «культуры» и «цивилизации». Культура как </w:t>
      </w:r>
      <w:proofErr w:type="spellStart"/>
      <w:r>
        <w:t>духовноаксиологическая</w:t>
      </w:r>
      <w:proofErr w:type="spellEnd"/>
      <w:r>
        <w:t xml:space="preserve"> и т</w:t>
      </w:r>
      <w:r>
        <w:t xml:space="preserve">ворческая, а цивилизация как </w:t>
      </w:r>
      <w:proofErr w:type="spellStart"/>
      <w:r>
        <w:t>организационнотехнологическая</w:t>
      </w:r>
      <w:proofErr w:type="spellEnd"/>
      <w:r>
        <w:t xml:space="preserve"> и охранительно-эксплуатационная сторона жизни общества.   </w:t>
      </w:r>
    </w:p>
    <w:p w:rsidR="008232D5" w:rsidRDefault="00451380">
      <w:pPr>
        <w:spacing w:after="19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189" w:line="259" w:lineRule="auto"/>
        <w:ind w:left="9" w:right="0" w:hanging="10"/>
        <w:jc w:val="left"/>
      </w:pPr>
      <w:r>
        <w:rPr>
          <w:b/>
        </w:rPr>
        <w:t xml:space="preserve">Контрольные вопросы по теме: </w:t>
      </w:r>
      <w:r>
        <w:t xml:space="preserve"> </w:t>
      </w:r>
    </w:p>
    <w:p w:rsidR="008232D5" w:rsidRDefault="00451380">
      <w:pPr>
        <w:ind w:left="14" w:right="0"/>
      </w:pPr>
      <w:r>
        <w:t xml:space="preserve">Социализация и ее виды. Социальные институты культуры.  </w:t>
      </w:r>
    </w:p>
    <w:p w:rsidR="008232D5" w:rsidRDefault="00451380">
      <w:pPr>
        <w:spacing w:after="118"/>
        <w:ind w:left="14" w:right="0"/>
      </w:pPr>
      <w:r>
        <w:t xml:space="preserve">Понятия ценности, нормы и </w:t>
      </w:r>
      <w:proofErr w:type="spellStart"/>
      <w:r>
        <w:t>регулятива</w:t>
      </w:r>
      <w:proofErr w:type="spellEnd"/>
      <w:r>
        <w:t xml:space="preserve">.  </w:t>
      </w:r>
    </w:p>
    <w:p w:rsidR="008232D5" w:rsidRDefault="00451380">
      <w:pPr>
        <w:spacing w:after="13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26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26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26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26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26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26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26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pStyle w:val="1"/>
        <w:spacing w:after="266"/>
        <w:ind w:left="9" w:right="0"/>
      </w:pPr>
      <w:bookmarkStart w:id="5" w:name="_Toc74040"/>
      <w:r>
        <w:t xml:space="preserve">Культура как знаковая система. </w:t>
      </w:r>
      <w:r>
        <w:rPr>
          <w:b w:val="0"/>
        </w:rPr>
        <w:t xml:space="preserve"> </w:t>
      </w:r>
      <w:bookmarkEnd w:id="5"/>
    </w:p>
    <w:p w:rsidR="008232D5" w:rsidRDefault="00451380">
      <w:pPr>
        <w:spacing w:after="187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8232D5" w:rsidRDefault="00451380">
      <w:pPr>
        <w:spacing w:after="44" w:line="364" w:lineRule="auto"/>
        <w:ind w:left="153" w:right="0" w:hanging="144"/>
      </w:pPr>
      <w:r>
        <w:rPr>
          <w:b/>
          <w:i/>
        </w:rPr>
        <w:t>Культурные традиции</w:t>
      </w:r>
      <w:r>
        <w:t xml:space="preserve"> - это социальное и культурное наследие, передающееся от поколения к поколению и воспроизводящееся в определенных обществах и социальных группах в течение длительного времени. Традиции включа</w:t>
      </w:r>
      <w:r>
        <w:t xml:space="preserve">ют в себя </w:t>
      </w:r>
      <w:r>
        <w:lastRenderedPageBreak/>
        <w:t xml:space="preserve">объекты социокультурного наследия (материальные и духовные ценности); процессы социокультурного наследования; способы этого наследования.  </w:t>
      </w:r>
    </w:p>
    <w:p w:rsidR="008232D5" w:rsidRDefault="00451380">
      <w:pPr>
        <w:spacing w:after="0" w:line="397" w:lineRule="auto"/>
        <w:ind w:left="153" w:right="0" w:hanging="144"/>
      </w:pPr>
      <w:r>
        <w:t>В качестве традиций выступают определенные культурные образцы, институты, нормы, ценности, идеи, обычаи, о</w:t>
      </w:r>
      <w:r>
        <w:t xml:space="preserve">бряды, стили и т.д.  </w:t>
      </w:r>
    </w:p>
    <w:p w:rsidR="008232D5" w:rsidRDefault="00451380">
      <w:pPr>
        <w:spacing w:after="44" w:line="363" w:lineRule="auto"/>
        <w:ind w:left="153" w:right="0" w:hanging="144"/>
      </w:pPr>
      <w:r>
        <w:t>Традиции присутствуют во всех социальных и культурных системах и являются необходимым условием их существования. Особенно широка сфера их бытования в архаических и докапиталистических обществах. традиции присущи самым разным областям культуры, хотя их удел</w:t>
      </w:r>
      <w:r>
        <w:t xml:space="preserve">ьный вес и значение в каждой из этих областей различны; наиболее важное место они занимают в религии многообразие существующих в мире культур в значительной мере обусловлено разнообразием соответствующих культурных традиций.  </w:t>
      </w:r>
    </w:p>
    <w:p w:rsidR="008232D5" w:rsidRDefault="00451380">
      <w:pPr>
        <w:spacing w:after="0" w:line="362" w:lineRule="auto"/>
        <w:ind w:left="153" w:right="0" w:hanging="144"/>
      </w:pPr>
      <w:r>
        <w:t xml:space="preserve">Традиции образуют </w:t>
      </w:r>
      <w:r>
        <w:rPr>
          <w:b/>
          <w:i/>
        </w:rPr>
        <w:t>"</w:t>
      </w:r>
      <w:r>
        <w:rPr>
          <w:i/>
        </w:rPr>
        <w:t>коллективн</w:t>
      </w:r>
      <w:r>
        <w:rPr>
          <w:i/>
        </w:rPr>
        <w:t>ую память</w:t>
      </w:r>
      <w:r>
        <w:rPr>
          <w:b/>
          <w:i/>
        </w:rPr>
        <w:t>"</w:t>
      </w:r>
      <w:r>
        <w:t xml:space="preserve"> общества и социальных групп, обеспечивая их </w:t>
      </w:r>
      <w:proofErr w:type="spellStart"/>
      <w:r>
        <w:t>самотождественность</w:t>
      </w:r>
      <w:proofErr w:type="spellEnd"/>
      <w:r>
        <w:t xml:space="preserve"> и преемственность в их развитии. отдельные группы, классы, слои общества обладают своими собственными традициями. отсюда множественность и противоречивость традиционных культурных ф</w:t>
      </w:r>
      <w:r>
        <w:t>орм и их интерпретаций. общества и социальные группы, принимая одни элементы социокультурного наследия, в то же время отвергают другие, поэтому традиции могут быть как позитивными (что и как традиционно принимается), так и негативными (что и как традиционн</w:t>
      </w:r>
      <w:r>
        <w:t xml:space="preserve">о отвергается).  </w:t>
      </w:r>
    </w:p>
    <w:p w:rsidR="008232D5" w:rsidRDefault="00451380">
      <w:pPr>
        <w:spacing w:after="0" w:line="383" w:lineRule="auto"/>
        <w:ind w:left="153" w:right="0" w:hanging="144"/>
      </w:pPr>
      <w:r>
        <w:t>Культурная традиция в течение долгого времени рассматривалась как обычай, передаваемый из поколения в поколение в виде определенного наследия, завета предков. однако в культурной традиции имеется пласт, существование которого было выявлен</w:t>
      </w:r>
      <w:r>
        <w:t>о швейцарским ученым К. Г. Юнгом (1875-1961) и названо архетипом культуры. в основе социокультурных процессов лежит первоначальный коллективный древний пласт психики и культуры, коллективное бессознательное, которое тождественно у всех людей и передается п</w:t>
      </w:r>
      <w:r>
        <w:t xml:space="preserve">о наследству. На этой основе вырастает индивидуальная психика человека. Содержание </w:t>
      </w:r>
      <w:r>
        <w:rPr>
          <w:b/>
          <w:i/>
        </w:rPr>
        <w:t>"коллективного бессознательного</w:t>
      </w:r>
      <w:r>
        <w:t xml:space="preserve">" и составляет архетипы. Они </w:t>
      </w:r>
      <w:r>
        <w:lastRenderedPageBreak/>
        <w:t>выражаются в ряде символов, которые отражены в мифах и сказаниях, в магии и колдовстве, в произведениях народного</w:t>
      </w:r>
      <w:r>
        <w:t xml:space="preserve"> искусства, - во всем том непроизвольном отношении к миру, когда человек чувствует свою неразрывную связь с природой. архетип - это первоначальный образ, склад культурного поведения, задающий общую структуру личности и характеризующий ее в системе культуры</w:t>
      </w:r>
      <w:r>
        <w:t xml:space="preserve"> как самостоятельный национальный или историко-культурный тип. Архетипы могут достичь сознания человека только в форме символа. поэтому архетипы - бессознательные образы, сформировавшиеся под влиянием природных, исторических и политических факторов, обобща</w:t>
      </w:r>
      <w:r>
        <w:t xml:space="preserve">ющие жизненный опыт и переживания всех предыдущих поколений, передающиеся на генетическом уровне, - делают каждую цивилизацию, каждую культуру самобытной и неповторимой.  </w:t>
      </w:r>
      <w:r>
        <w:rPr>
          <w:b/>
          <w:i/>
        </w:rPr>
        <w:t>культурные архетипы</w:t>
      </w:r>
      <w:r>
        <w:t xml:space="preserve"> - это базисные элементы культуры, формирующие константные модели </w:t>
      </w:r>
      <w:r>
        <w:t>духовной жизни. содержание культурных архетипов составляет типическое в культуре, и в этом отношении архетипы объективны. наиболее фундаментальны в составе культуры универсальные культурные архетипы и этнические культурные архетипы (этнокультурные архетипы</w:t>
      </w:r>
      <w:r>
        <w:t xml:space="preserve">). универсальные культурные архетипы выступают в качестве спонтанно действующих устойчивых структур обработки, хранения и репрезентации коллективного опыта, обеспечивают преемственность и единство общекультурного развития. этнические архетипы представляют </w:t>
      </w:r>
      <w:r>
        <w:t>собой константы национальной духовности, выражающие и закрепляющие основополагающие свойства этноса как культурной целостности. В каждой национальной культуре доминируют свои этнокультурные архетипы, существенным образом определяющие особенности мировоззре</w:t>
      </w:r>
      <w:r>
        <w:t xml:space="preserve">ния, характера, художественного творчества и исторической судьбы народа. в этнокультурных архетипах в сгущенном виде представлен коллективный опыт народа; собственно, они есть результат превращения этнической истории в базовые </w:t>
      </w:r>
      <w:r>
        <w:lastRenderedPageBreak/>
        <w:t>модели этнического культурног</w:t>
      </w:r>
      <w:r>
        <w:t xml:space="preserve">о опыта. Этнокультурные архетипы выражают не только опыт прошлого, но и чаяние будущего, мечту народа. активное присутствие этнокультурных архетипов является важным условием сохранения самобытности и целостности национальной культуры.  </w:t>
      </w:r>
    </w:p>
    <w:p w:rsidR="008232D5" w:rsidRDefault="00451380">
      <w:pPr>
        <w:spacing w:after="0" w:line="367" w:lineRule="auto"/>
        <w:ind w:left="153" w:right="0" w:hanging="144"/>
      </w:pPr>
      <w:r>
        <w:t>Культурные архетипы</w:t>
      </w:r>
      <w:r>
        <w:t>, оставаясь неизменными по существу, проявляются в самых разнообразных формах: в мифологических образах и сюжетных элементах, в религиозных учениях и ритуалах, в национальных идеалах и т.д. наиболее подробно изучены проявления культурных архетипов в сновид</w:t>
      </w:r>
      <w:r>
        <w:t xml:space="preserve">ениях, фантазиях и фобиях, а также в литературном творчестве.  </w:t>
      </w:r>
    </w:p>
    <w:p w:rsidR="008232D5" w:rsidRDefault="00451380">
      <w:pPr>
        <w:spacing w:after="0" w:line="370" w:lineRule="auto"/>
        <w:ind w:left="153" w:right="0" w:hanging="144"/>
      </w:pPr>
      <w:r>
        <w:t>Каждая национальная культура, формируясь в специфических условиях (географических, исторических, технологических, бытовых), вырабатывает свой язык, свои культурные коды, свое специфическое вид</w:t>
      </w:r>
      <w:r>
        <w:t xml:space="preserve">ение мира, свою культурную картину мира.  </w:t>
      </w:r>
    </w:p>
    <w:p w:rsidR="008232D5" w:rsidRDefault="00451380">
      <w:pPr>
        <w:spacing w:after="42" w:line="366" w:lineRule="auto"/>
        <w:ind w:left="153" w:right="0" w:hanging="144"/>
      </w:pPr>
      <w:r>
        <w:t xml:space="preserve">Целостное представление данного народа или человечества о мире называют </w:t>
      </w:r>
      <w:r>
        <w:rPr>
          <w:b/>
          <w:i/>
        </w:rPr>
        <w:t>культурной картиной мира</w:t>
      </w:r>
      <w:r>
        <w:t xml:space="preserve">. Она складывается из научной, философской, художественной, религиозной, мифологической, идеологической, мистической </w:t>
      </w:r>
      <w:r>
        <w:t xml:space="preserve">картин мира, т.е. из представлений о мире, функционирующих в отдельных отраслях.  </w:t>
      </w:r>
    </w:p>
    <w:p w:rsidR="008232D5" w:rsidRDefault="00451380">
      <w:pPr>
        <w:spacing w:after="0" w:line="370" w:lineRule="auto"/>
        <w:ind w:left="153" w:right="0" w:hanging="144"/>
      </w:pPr>
      <w:r>
        <w:rPr>
          <w:b/>
          <w:i/>
        </w:rPr>
        <w:t>культурная картина мира</w:t>
      </w:r>
      <w:r>
        <w:t xml:space="preserve"> - система образов, представлений, знаний об устройстве мира и месте человека в этом мире. Картина мира - это сложно структурированная целостность, вк</w:t>
      </w:r>
      <w:r>
        <w:t>лючающая три главных элемента: мировоззрение (исходные принципы, представления), мировосприятие (наглядные образы культуры) и мироощущение (особый склад мышления, соотношение понятий). Картина мира определяет специфический способ восприятия и интерпретации</w:t>
      </w:r>
      <w:r>
        <w:t xml:space="preserve"> явлений и событий, представляет собой фундамент мировосприятия, опираясь на который, человек действует в мире; она имеет исторически обусловленный характер, что предполагает постоянные изменения картины мира у всех ее субъектов в ходе исторического развит</w:t>
      </w:r>
      <w:r>
        <w:t xml:space="preserve">ия общества. </w:t>
      </w:r>
      <w:r>
        <w:lastRenderedPageBreak/>
        <w:t xml:space="preserve">важнейшими компонентами картины мира являются: культурные нормы, ценности; система образов и представлений; способы мировосприятия; культурные архетипы; традиции.  </w:t>
      </w:r>
    </w:p>
    <w:p w:rsidR="008232D5" w:rsidRDefault="00451380">
      <w:pPr>
        <w:spacing w:after="30" w:line="374" w:lineRule="auto"/>
        <w:ind w:left="14" w:right="0"/>
      </w:pPr>
      <w:r>
        <w:t>Совокупность традиций определяет специфический код данной культуры. способност</w:t>
      </w:r>
      <w:r>
        <w:t xml:space="preserve">ь культуры осознавать самое себя и считать себя следующей определенной традиции называется </w:t>
      </w:r>
      <w:r>
        <w:rPr>
          <w:b/>
          <w:i/>
        </w:rPr>
        <w:t>культурной самоидентичностью.</w:t>
      </w:r>
      <w:r>
        <w:t xml:space="preserve"> в это понятие входит субъективное представление общества о самом себе, особенностях своей судьбы и исторической "миссии", отождествлени</w:t>
      </w:r>
      <w:r>
        <w:t xml:space="preserve">е с определенной культурой.  </w:t>
      </w:r>
      <w:r>
        <w:rPr>
          <w:b/>
          <w:i/>
        </w:rPr>
        <w:t>культурная самоидентичность</w:t>
      </w:r>
      <w:r>
        <w:t xml:space="preserve"> – это осознание особенностей своей культуры, ее оценка в истории и в сравнении с другими культурами, понимание ее отличительности и целостности; оформленное в виде истории, мифов, религии, духовной ж</w:t>
      </w:r>
      <w:r>
        <w:t xml:space="preserve">изни народа стремление сохранить и защитить достояния своей культуры; o способность людей относить себя к данной культуре, к ее стереотипам и символам.  </w:t>
      </w:r>
      <w:r>
        <w:rPr>
          <w:b/>
          <w:i/>
        </w:rPr>
        <w:t>культура</w:t>
      </w:r>
      <w:r>
        <w:t xml:space="preserve"> рассматривается как система коммуникаций, обмена информацией, а явления культуры - как системы</w:t>
      </w:r>
      <w:r>
        <w:t xml:space="preserve"> знаков, символов. В культуре существуют различные знаковые системы, или языки культуры: естественный язык, письменные тексты, фольклор, традиции, предметы быта, ритуалы, этикет, разные виды искусства.  </w:t>
      </w:r>
    </w:p>
    <w:p w:rsidR="008232D5" w:rsidRDefault="00451380">
      <w:pPr>
        <w:spacing w:after="0" w:line="356" w:lineRule="auto"/>
        <w:ind w:left="153" w:right="0" w:hanging="144"/>
      </w:pPr>
      <w:r>
        <w:rPr>
          <w:b/>
          <w:i/>
        </w:rPr>
        <w:t>язык культуры</w:t>
      </w:r>
      <w:r>
        <w:t xml:space="preserve"> - совокупность всех знаковых способов </w:t>
      </w:r>
      <w:r>
        <w:t xml:space="preserve">словесной и невербальной коммуникации, с помощью которых передается </w:t>
      </w:r>
      <w:proofErr w:type="spellStart"/>
      <w:r>
        <w:t>культурнозначимая</w:t>
      </w:r>
      <w:proofErr w:type="spellEnd"/>
      <w:r>
        <w:t xml:space="preserve"> информация. Язык культуры формируется и существует только во взаимодействии людей, внутри сообщества, принявшего правила этого языка. освоение языка культуры является клю</w:t>
      </w:r>
      <w:r>
        <w:t>чевым элементом социализации, аккультурации. изучением языка культуры занимаются семиотика (анализ знаковой представленности языка культуры), лингвистика (анализ естественных языков), культурная семантика (изучение языка культуры как средства выражения смы</w:t>
      </w:r>
      <w:r>
        <w:t xml:space="preserve">сла).  </w:t>
      </w:r>
    </w:p>
    <w:p w:rsidR="008232D5" w:rsidRDefault="00451380">
      <w:pPr>
        <w:spacing w:after="53" w:line="359" w:lineRule="auto"/>
        <w:ind w:left="153" w:right="0" w:hanging="144"/>
      </w:pPr>
      <w:r>
        <w:t xml:space="preserve">Набор знаков (алфавит, лексика) и правил их сочетания (грамматика, синтаксис) в языке культуры всегда конечен, а потому ограничен по отношению к </w:t>
      </w:r>
      <w:r>
        <w:lastRenderedPageBreak/>
        <w:t xml:space="preserve">многообразию явлений действительности и смыслов, поэтому закрепление смысла в языке, его </w:t>
      </w:r>
      <w:proofErr w:type="spellStart"/>
      <w:r>
        <w:t>означение</w:t>
      </w:r>
      <w:proofErr w:type="spellEnd"/>
      <w:r>
        <w:t xml:space="preserve"> пред</w:t>
      </w:r>
      <w:r>
        <w:t>полагает не только формализацию, но и метафоризацию, определенное искажение: означающее тяготеет над означаемым. Данная ситуация усугубляется при "переводе" информации с одного языка на другой, причем искажение тем значительнее, чем сильнее различаются при</w:t>
      </w:r>
      <w:r>
        <w:t xml:space="preserve">нципы </w:t>
      </w:r>
      <w:proofErr w:type="spellStart"/>
      <w:r>
        <w:t>означения</w:t>
      </w:r>
      <w:proofErr w:type="spellEnd"/>
      <w:r>
        <w:t xml:space="preserve"> (</w:t>
      </w:r>
      <w:proofErr w:type="spellStart"/>
      <w:r>
        <w:t>референцирования</w:t>
      </w:r>
      <w:proofErr w:type="spellEnd"/>
      <w:r>
        <w:t xml:space="preserve">) в этих языках. Разнообразие выразительных средств языка культуры, а следовательно, и принципов их </w:t>
      </w:r>
      <w:proofErr w:type="spellStart"/>
      <w:r>
        <w:t>означения</w:t>
      </w:r>
      <w:proofErr w:type="spellEnd"/>
      <w:r>
        <w:t>, делают вопросы их "</w:t>
      </w:r>
      <w:proofErr w:type="spellStart"/>
      <w:r>
        <w:t>переводимости</w:t>
      </w:r>
      <w:proofErr w:type="spellEnd"/>
      <w:r>
        <w:t xml:space="preserve">" (возможности выражения смысла средствами различных языков) и "приоритетности" </w:t>
      </w:r>
      <w:r>
        <w:t xml:space="preserve">(выбора того или иного языка в конкретной коммуникативной ситуации) весьма сложными.  </w:t>
      </w:r>
    </w:p>
    <w:p w:rsidR="008232D5" w:rsidRDefault="00451380">
      <w:pPr>
        <w:spacing w:after="0" w:line="366" w:lineRule="auto"/>
        <w:ind w:left="14" w:right="0"/>
      </w:pPr>
      <w:r>
        <w:rPr>
          <w:b/>
          <w:i/>
        </w:rPr>
        <w:t xml:space="preserve">понимание </w:t>
      </w:r>
      <w:r>
        <w:t xml:space="preserve">- </w:t>
      </w:r>
      <w:r>
        <w:t>при коммуникации (обмене знаками) неизбежно присутствует определенная неадекватность понимания (обусловленная различием индивидуального опыта, степенью знакомства с языком и т.п.), момент интерпретации (переосмысления), искажающий исходный смысл. Понимающи</w:t>
      </w:r>
      <w:r>
        <w:t xml:space="preserve">й всегда обладает определенным представлением о понимаемом, ожидает конкретного смысла и интерпретирует знаки в соответствии с этим представлением (эта проблематика рассматривается в </w:t>
      </w:r>
      <w:proofErr w:type="spellStart"/>
      <w:r>
        <w:t>этнометодологии</w:t>
      </w:r>
      <w:proofErr w:type="spellEnd"/>
      <w:r>
        <w:t xml:space="preserve">, герменевтике).  </w:t>
      </w:r>
      <w:r>
        <w:rPr>
          <w:b/>
          <w:i/>
        </w:rPr>
        <w:t>языком культуры</w:t>
      </w:r>
      <w:r>
        <w:t xml:space="preserve"> в широком смысле этого п</w:t>
      </w:r>
      <w:r>
        <w:t>онятия называются те средства, знаки, формы, символы, тексты, которые позволяют людям вступать в коммуникативные связи друг с другом, ориентироваться в социокультурном пространстве. культура предстает как смысловой мир, определяющий способ бытия и мироощущ</w:t>
      </w:r>
      <w:r>
        <w:t xml:space="preserve">ения людей, выражаясь в знаках и символах.  </w:t>
      </w:r>
    </w:p>
    <w:p w:rsidR="008232D5" w:rsidRDefault="00451380">
      <w:pPr>
        <w:spacing w:after="0" w:line="374" w:lineRule="auto"/>
        <w:ind w:left="153" w:right="0" w:hanging="144"/>
      </w:pPr>
      <w:r>
        <w:t xml:space="preserve">под </w:t>
      </w:r>
      <w:r>
        <w:rPr>
          <w:b/>
          <w:i/>
        </w:rPr>
        <w:t xml:space="preserve">знаком </w:t>
      </w:r>
      <w:r>
        <w:t>подразумевается материальный предмет (явление, событие), выступающий в качестве объективного заместителя некоторого другого предмета, свойства или отношения и используемый для приобретения, хранения, переработки и передачи сообщений (информации, знаний). э</w:t>
      </w:r>
      <w:r>
        <w:t xml:space="preserve">то овеществленный носитель образа предмета, ограниченный его функциональным предназначением. наличие знака делает возможной передачу информации по </w:t>
      </w:r>
      <w:r>
        <w:lastRenderedPageBreak/>
        <w:t>техническим каналам связи и ее разнообразную - математическую, статистическую, логическую - обработку. если з</w:t>
      </w:r>
      <w:r>
        <w:t>нак - овеществленный носитель образа, то символ - это знак, не имеющий предметного значения, через который открывается глубокий смысл самого объекта. С помощью символа человек нашел способ передачи информации средствами, превосходящими возможности языка, н</w:t>
      </w:r>
      <w:r>
        <w:t>апример, гербы, эмблемы, знамена, образы - "птица-тройка", "голубь мира", - помимо наглядно-образной формы, передают абстрактные понятия и идеи. Особое значение имеют образно-символические системы в религии, искусстве ("художественные языки"); причем кажды</w:t>
      </w:r>
      <w:r>
        <w:t xml:space="preserve">й вид искусства вводит свой образно-символический язык: язык музыки, танца, живописи, кино или театра и т.п.  </w:t>
      </w:r>
    </w:p>
    <w:p w:rsidR="008232D5" w:rsidRDefault="00451380">
      <w:pPr>
        <w:spacing w:after="0" w:line="372" w:lineRule="auto"/>
        <w:ind w:left="153" w:right="0" w:hanging="144"/>
      </w:pPr>
      <w:r>
        <w:t>Культура выражает себя через мир символических форм, передаваемых от поколения к поколению. Символические формы сами по себе - лишь внешняя сторо</w:t>
      </w:r>
      <w:r>
        <w:t xml:space="preserve">на культуры. Только благодаря творческой активности человека символический мир наполняется глубоким содержанием. поэтому определять понятие культуры только посредством символов, т.е. отождествлять культуру и мир символов, нельзя.  </w:t>
      </w:r>
    </w:p>
    <w:p w:rsidR="008232D5" w:rsidRDefault="00451380">
      <w:pPr>
        <w:spacing w:after="0" w:line="364" w:lineRule="auto"/>
        <w:ind w:left="153" w:right="0" w:hanging="144"/>
      </w:pPr>
      <w:r>
        <w:t>Понимание языка культуры</w:t>
      </w:r>
      <w:r>
        <w:t xml:space="preserve"> и овладение им дает человеку возможность коммуникации, хранения и трансляции культуры, открывает ему путь в культурное пространство; поэтому язык можно назвать ядром системы культуры, ее главным структурным элементом. язык культуры - это некая универсальн</w:t>
      </w:r>
      <w:r>
        <w:t xml:space="preserve">ая форма осмысления реальности, способствующая организации новых и уже существующих понятий, образов, представлений. </w:t>
      </w:r>
      <w:r>
        <w:rPr>
          <w:b/>
          <w:i/>
        </w:rPr>
        <w:t>культура выступает как знаковая система символов, с помощью которых люди общаются друг с другом, и общее понимание слов, жестов и других си</w:t>
      </w:r>
      <w:r>
        <w:rPr>
          <w:b/>
          <w:i/>
        </w:rPr>
        <w:t>мволов облегчает передачу культурного наследия.</w:t>
      </w:r>
      <w:r>
        <w:t xml:space="preserve">  </w:t>
      </w:r>
    </w:p>
    <w:p w:rsidR="008232D5" w:rsidRDefault="00451380">
      <w:pPr>
        <w:spacing w:after="0" w:line="376" w:lineRule="auto"/>
        <w:ind w:left="14" w:right="0"/>
      </w:pPr>
      <w:r>
        <w:t xml:space="preserve">Связь знаковых систем с отражаемой реальностью не является непосредственной, и поэтому понять знаковые системы можно лишь в соответствии с культурным </w:t>
      </w:r>
      <w:r>
        <w:lastRenderedPageBreak/>
        <w:t>кодом-системой смыслоразличительных признаков.  Культура</w:t>
      </w:r>
      <w:r>
        <w:t xml:space="preserve"> представляет собой определенное структурно-упорядоченное, но исторически изменчивое единство основополагающих кодов, которые управляют ее языком, схемами восприятия, ее ценностями, практическими видами деятельности и т.п. </w:t>
      </w:r>
      <w:r>
        <w:rPr>
          <w:b/>
          <w:i/>
        </w:rPr>
        <w:t>культурный код</w:t>
      </w:r>
      <w:r>
        <w:t xml:space="preserve"> - это совокупность</w:t>
      </w:r>
      <w:r>
        <w:t xml:space="preserve"> знаков и система определенных правил, при помощи которых информация может быть представлена в виде набора этих знаков для передачи, обработки и хранения.  </w:t>
      </w:r>
    </w:p>
    <w:p w:rsidR="008232D5" w:rsidRDefault="00451380">
      <w:pPr>
        <w:spacing w:after="0" w:line="376" w:lineRule="auto"/>
        <w:ind w:left="153" w:right="0" w:hanging="144"/>
      </w:pPr>
      <w:r>
        <w:t>Необходимость в культурном коде возникает тогда, когда происходит переход от мира сигналов к миру с</w:t>
      </w:r>
      <w:r>
        <w:t>мысла. Культурный код - это то, что позволяет дешифровать преобразованные значения в смысл. Код - это правила формирования ряда конкретных сообщений. все коды могут быть сопоставлены между собой на базе общего кода, более простого и всеобъемлющего. код поз</w:t>
      </w:r>
      <w:r>
        <w:t xml:space="preserve">воляет проникнуть на смысловой уровень культуры, без знания кода культурный текст окажется закрытым. Культурные коды находятся внутри всех языков культуры, но найти их непросто - они проявляют себя при переходе с одного уровня смысла на другой.  </w:t>
      </w:r>
    </w:p>
    <w:p w:rsidR="008232D5" w:rsidRDefault="00451380">
      <w:pPr>
        <w:spacing w:after="31" w:line="372" w:lineRule="auto"/>
        <w:ind w:left="153" w:right="0" w:hanging="144"/>
      </w:pPr>
      <w:r>
        <w:t>Мифологич</w:t>
      </w:r>
      <w:r>
        <w:t xml:space="preserve">еские истоки символических форм: история, культура, общество. Мифологическая парадигма: символ и миф. Символ и ритуал. Мифология символа. Гипотезы формирования символической способности человека (психосоматические, фоно-центрические и письмо центрические  </w:t>
      </w:r>
      <w:r>
        <w:t xml:space="preserve">гипотезы). Исторические (эпохи), культурные (Запад, Восток), социальные (этносы) особенности символических форм.  </w:t>
      </w:r>
    </w:p>
    <w:p w:rsidR="008232D5" w:rsidRDefault="00451380">
      <w:pPr>
        <w:spacing w:after="0" w:line="356" w:lineRule="auto"/>
        <w:ind w:left="153" w:right="0" w:hanging="144"/>
      </w:pPr>
      <w:r>
        <w:t xml:space="preserve">  Символическая тема - одна из сквозных тем философии, исследовательский интерес к которой, начиная с античных традиций и до конца ХХ века, н</w:t>
      </w:r>
      <w:r>
        <w:t>икогда не пропадал. Через всю историю философии и культуры тянется бесконечный шлейф напряженных дискуссий и острейших разногласий по подводу природы символа и символических способов освоения бытия. Классические парадигмы философии символических форм. Разр</w:t>
      </w:r>
      <w:r>
        <w:t xml:space="preserve">ешающие возможности символических </w:t>
      </w:r>
      <w:r>
        <w:lastRenderedPageBreak/>
        <w:t>форм помогали решать проблемы логикам и лингвистам, математикам и физикам, психологам и психоаналитикам, историкам и культурологам, социологам и экономистам, художникам, поэтам и литераторам, богословам и философам. Подобн</w:t>
      </w:r>
      <w:r>
        <w:t>ый перечень специалистов, вникавших в символическую тему, весьма красноречиво демонстрирует ее мульти дисциплинарный характер, а также и то, что тени философской, богословской или художественной монополии, витавшие когда-то, нынче вовсе исчезли. Символичес</w:t>
      </w:r>
      <w:r>
        <w:t xml:space="preserve">кая концепция культуры Э. </w:t>
      </w:r>
      <w:proofErr w:type="spellStart"/>
      <w:r>
        <w:t>Кассирера</w:t>
      </w:r>
      <w:proofErr w:type="spellEnd"/>
      <w:r>
        <w:t xml:space="preserve">.  В своей работе  </w:t>
      </w:r>
    </w:p>
    <w:p w:rsidR="008232D5" w:rsidRDefault="00451380">
      <w:pPr>
        <w:spacing w:after="22" w:line="356" w:lineRule="auto"/>
        <w:ind w:left="163" w:right="0"/>
      </w:pPr>
      <w:r>
        <w:t xml:space="preserve">«Философия символических форм» немецкий культуролог Э. </w:t>
      </w:r>
      <w:proofErr w:type="spellStart"/>
      <w:r>
        <w:t>Кассирер</w:t>
      </w:r>
      <w:proofErr w:type="spellEnd"/>
      <w:r>
        <w:t xml:space="preserve"> (18741945) показывает, что на определенном этапе своей эволюции на этапе возникновения самосознания человек «разрывает цепь, связывающую </w:t>
      </w:r>
      <w:r>
        <w:t>его с внешним миром» и, если «первые шаги интеллектуальной и культурной жизни человека можно представить как своего рода умственное приспособление к непосредственному окружению», то «по мере развития культуры выявляется и противоположная тенденция человече</w:t>
      </w:r>
      <w:r>
        <w:t xml:space="preserve">ской жизни». Она заключается в создании «символической системы», опосредующей все связи человека с миром. По мнению </w:t>
      </w:r>
      <w:proofErr w:type="spellStart"/>
      <w:r>
        <w:t>Э.Кассирера</w:t>
      </w:r>
      <w:proofErr w:type="spellEnd"/>
      <w:r>
        <w:t>, человек находится в состоянии постоянного диалога с самим собой, и из этого диалога рождается «символический универсум», в кото</w:t>
      </w:r>
      <w:r>
        <w:t xml:space="preserve">ром человек отныне живет, составными частями которого являются язык, миф, искусство и религия. «Человек уже не противостоит реальности непосредственно, он не сталкивается с ней лицом к лицу. Физическая реальность как бы отдаляется по мере того, как растет </w:t>
      </w:r>
      <w:r>
        <w:t>символическая активность человека. Вместо того, что бы обратиться к самим вещам, человек постоянно обращен на самого себя. Он настолько погружен в лингвистические формы, художественные образы, мифические символы или религиозные ритуалы, что не может ничего</w:t>
      </w:r>
      <w:r>
        <w:t xml:space="preserve"> видеть и знать без вмешательства этого искусственного посредника». Культура по </w:t>
      </w:r>
      <w:proofErr w:type="spellStart"/>
      <w:r>
        <w:t>Э.Кассиреру</w:t>
      </w:r>
      <w:proofErr w:type="spellEnd"/>
      <w:r>
        <w:t>, универсальна в том смысле, что она опосредует все его отношения не только в сфере теории, но и в сфере его практической повседневной жизни. Даже в этой жизни челов</w:t>
      </w:r>
      <w:r>
        <w:t xml:space="preserve">ек не живет «в мире строгих </w:t>
      </w:r>
      <w:r>
        <w:lastRenderedPageBreak/>
        <w:t xml:space="preserve">фактов», он живет среди «воображаемых эмоций»,  «среди собственных фантазий и грез».  </w:t>
      </w:r>
    </w:p>
    <w:p w:rsidR="008232D5" w:rsidRDefault="00451380">
      <w:pPr>
        <w:spacing w:after="0" w:line="363" w:lineRule="auto"/>
        <w:ind w:left="14" w:right="0"/>
      </w:pPr>
      <w:r>
        <w:t xml:space="preserve"> </w:t>
      </w:r>
      <w:r>
        <w:t xml:space="preserve">"Проблема символа в культуре и проблема культуры как символа. Э. </w:t>
      </w:r>
      <w:proofErr w:type="spellStart"/>
      <w:r>
        <w:t>Кассирер</w:t>
      </w:r>
      <w:proofErr w:type="spellEnd"/>
      <w:r>
        <w:t xml:space="preserve">". Э.  </w:t>
      </w:r>
      <w:proofErr w:type="spellStart"/>
      <w:r>
        <w:t>Кассирер</w:t>
      </w:r>
      <w:proofErr w:type="spellEnd"/>
      <w:r>
        <w:t xml:space="preserve"> - немецкий философ, автор монументального труда "Философия символических форм". Он показал, что истоки культуры лежат в способности человека творить некий искусственны</w:t>
      </w:r>
      <w:r>
        <w:t>й, окружающий нас мир, обозначая реальность определенными символами. Словесные и иные знаковые обозначения в повседневной жизни, науке и искусстве не только передают во времени и пространстве ту или иную информацию, но придают ей определенную форму и сохра</w:t>
      </w:r>
      <w:r>
        <w:t>няют ее на века, образуя огромный и избирательно пополняющийся мир человеческой культуры. Человек находится как бы в новом измерении действительности, живет не просто в физической, а в символической вселенной. Язык, миф, искусство, религия, все наши духовн</w:t>
      </w:r>
      <w:r>
        <w:t xml:space="preserve">ые проявления - части этой вселенной. Они как нити сплетаются в плотную символическую сеть, которая, хотя и накапливает человеческий опыт, но порой заслоняет от нас реальность. Э. </w:t>
      </w:r>
      <w:proofErr w:type="spellStart"/>
      <w:r>
        <w:t>Кассирер</w:t>
      </w:r>
      <w:proofErr w:type="spellEnd"/>
      <w:r>
        <w:t xml:space="preserve"> предлагает называть человека не мыслящим существом, как это уже ста</w:t>
      </w:r>
      <w:r>
        <w:t>ло традиционным, а символическим животным, которое имеет внутренний мир, мысли, выражая их через символы, и обозначает внешний мир через знаки, символы. Культура есть символически значимое конструирование мира. Она может быть представлена в виде совокупнос</w:t>
      </w:r>
      <w:r>
        <w:t xml:space="preserve">ти различного рода символических форм (язык, мифология, философия, религия, искусство, наука, идеология). Символические формы автономны и самодостаточны.  </w:t>
      </w:r>
    </w:p>
    <w:p w:rsidR="008232D5" w:rsidRDefault="00451380">
      <w:pPr>
        <w:spacing w:after="131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131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8232D5" w:rsidRDefault="00451380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8232D5" w:rsidRDefault="00451380">
      <w:pPr>
        <w:spacing w:after="131" w:line="259" w:lineRule="auto"/>
        <w:ind w:left="-5" w:right="0" w:hanging="10"/>
        <w:jc w:val="left"/>
      </w:pPr>
      <w:r>
        <w:rPr>
          <w:b/>
          <w:i/>
        </w:rPr>
        <w:t xml:space="preserve">Символическая школа </w:t>
      </w:r>
      <w:r>
        <w:t xml:space="preserve">  </w:t>
      </w:r>
    </w:p>
    <w:p w:rsidR="008232D5" w:rsidRDefault="00451380">
      <w:pPr>
        <w:spacing w:after="0" w:line="367" w:lineRule="auto"/>
        <w:ind w:left="153" w:right="0" w:hanging="144"/>
      </w:pPr>
      <w:r>
        <w:t>Символическая школа в культурологии рассматривает все процессы, происх</w:t>
      </w:r>
      <w:r>
        <w:t xml:space="preserve">одящие в культуре, как чисто коммуникационные. Культура понимается как знаковая система, созданная человеком в силу присущей только ему </w:t>
      </w:r>
      <w:r>
        <w:lastRenderedPageBreak/>
        <w:t>способности к символизации, а через нее - и к взаимной информации. Первый толчок такому пониманию культуры дал швейцарск</w:t>
      </w:r>
      <w:r>
        <w:t xml:space="preserve">ий лингвист </w:t>
      </w:r>
      <w:r>
        <w:rPr>
          <w:b/>
          <w:i/>
        </w:rPr>
        <w:t>Фердинанд де Соссюр</w:t>
      </w:r>
      <w:r>
        <w:t xml:space="preserve"> (1857-1913), который утверждал, что у истоков человеческой культуры лежит свойственная лишь человеку способность создавать знаки, символы окружающей его реальности и передавать их во времени и пространстве. То есть он рассма</w:t>
      </w:r>
      <w:r>
        <w:t xml:space="preserve">тривал культуру как сложнейший и строго </w:t>
      </w:r>
      <w:proofErr w:type="spellStart"/>
      <w:r>
        <w:t>иерархизированный</w:t>
      </w:r>
      <w:proofErr w:type="spellEnd"/>
      <w:r>
        <w:t xml:space="preserve"> "текст", несущей опорой которого является естественный язык, органически взаимодействующий с другими "языками" - системами знаков в науке, повседневной жизни и особенно в искусстве с его "языками" м</w:t>
      </w:r>
      <w:r>
        <w:t>узыки, живописи, театра, архитектуры, кино, телевидения и т.д. Культура выражается в языковых символах и других видах сигналов и передает во времени и пространстве разного рода интеллектуальную (наука) и эмоциональную (искусство) информацию. Первобытный че</w:t>
      </w:r>
      <w:r>
        <w:t>ловек мог выразить в языке - системе символов - лишь самые примитивные мысли и передать их в пространстве не более чем на дистанцию голоса; а во времени, до появления наскальных рисунков, он вообще был неспособен увековечить движения своей души. С развитие</w:t>
      </w:r>
      <w:r>
        <w:t>м языка и возникновением изобразительного искусства и письменности возможности человека в этом отношении неизмеримо увеличились. А когда человек в XX в. начал широко использовать телеграф, телефон, радио, кино, телевидение, видеоаппаратуру, его способность</w:t>
      </w:r>
      <w:r>
        <w:t xml:space="preserve"> передавать идеи и информацию стала практически безграничной. Человека XXI в. окружает не столько реальный, естественный мир, сколько искусственная информационно-символическая вселенная, созданная развитием языка, других знаковых систем, печати и массовых </w:t>
      </w:r>
      <w:r>
        <w:t xml:space="preserve">аудиовизуальных средств воспроизведения действительности.  </w:t>
      </w:r>
    </w:p>
    <w:p w:rsidR="008232D5" w:rsidRDefault="00451380">
      <w:pPr>
        <w:spacing w:after="186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line="364" w:lineRule="auto"/>
        <w:ind w:left="153" w:right="0" w:hanging="144"/>
      </w:pPr>
      <w:r>
        <w:t>Таким образом, культура - совокупность знаков и знаковых систем, символов, совокупность культурных обозначений (знаки, символы, образы, маркеры, атрибуты, имидж, семантические конструкты, культ</w:t>
      </w:r>
      <w:r>
        <w:t xml:space="preserve">урные тексты и коды, </w:t>
      </w:r>
      <w:proofErr w:type="spellStart"/>
      <w:r>
        <w:t>семиозис</w:t>
      </w:r>
      <w:proofErr w:type="spellEnd"/>
      <w:r>
        <w:t xml:space="preserve">, культурная семантика в целом), которые выражают различные </w:t>
      </w:r>
      <w:r>
        <w:lastRenderedPageBreak/>
        <w:t xml:space="preserve">культурные значения (культурные смыслы явлений, оценки и оценочные критерии, герменевтика культуры). Основоположниками символической школы в культурологии являлись </w:t>
      </w:r>
      <w:r>
        <w:rPr>
          <w:b/>
          <w:i/>
        </w:rPr>
        <w:t>уче</w:t>
      </w:r>
      <w:r>
        <w:rPr>
          <w:b/>
          <w:i/>
        </w:rPr>
        <w:t xml:space="preserve">ные Э. </w:t>
      </w:r>
      <w:proofErr w:type="spellStart"/>
      <w:r>
        <w:rPr>
          <w:b/>
          <w:i/>
        </w:rPr>
        <w:t>Кассирер</w:t>
      </w:r>
      <w:proofErr w:type="spellEnd"/>
      <w:r>
        <w:rPr>
          <w:b/>
          <w:i/>
        </w:rPr>
        <w:t xml:space="preserve"> и К. Леви-Стросс.</w:t>
      </w:r>
      <w:r>
        <w:t xml:space="preserve"> Э. </w:t>
      </w:r>
      <w:proofErr w:type="spellStart"/>
      <w:r>
        <w:t>Кассирер</w:t>
      </w:r>
      <w:proofErr w:type="spellEnd"/>
      <w:r>
        <w:t xml:space="preserve"> - немецкий философ, автор монументального труда "Философия символических форм". Он показал, что истоки культуры лежат в способности человека творить некий искусственный, окружающий нас мир, обозначая реальность</w:t>
      </w:r>
      <w:r>
        <w:t xml:space="preserve"> определенными символами. Словесные и иные знаковые обозначения в повседневной жизни, науке и искусстве не только передают во времени и пространстве ту или иную информацию, но придают ей определенную форму и сохраняют ее на века, образуя огромный и избират</w:t>
      </w:r>
      <w:r>
        <w:t>ельно пополняющийся мир человеческой культуры. Человек находится как бы в новом измерении действительности, живет не просто в физической, а в символической вселенной. Язык, миф, искусство, религия, все наши духовные проявления - части этой вселенной. Они к</w:t>
      </w:r>
      <w:r>
        <w:t xml:space="preserve">ак нити сплетаются в плотную символическую сеть, которая, хотя и накапливает человеческий опыт, но порой заслоняет от нас реальность. Э. </w:t>
      </w:r>
      <w:proofErr w:type="spellStart"/>
      <w:r>
        <w:t>Кассирер</w:t>
      </w:r>
      <w:proofErr w:type="spellEnd"/>
      <w:r>
        <w:t xml:space="preserve"> предлагает называть человека не мыслящим существом, как это уже стало традиционным, а символическим животным, </w:t>
      </w:r>
      <w:r>
        <w:t>которое имеет внутренний мир, мысли, выражая их через символы, и обозначает внешний мир через знаки, символы. Культура есть символически значимое конструирование мира. Она может быть представлена в виде совокупности различного рода символических форм (язык</w:t>
      </w:r>
      <w:r>
        <w:t xml:space="preserve">, мифология, философия, религия, искусство, наука, идеология). Символические формы автономны и самодостаточны.  </w:t>
      </w:r>
    </w:p>
    <w:p w:rsidR="008232D5" w:rsidRDefault="00451380">
      <w:pPr>
        <w:spacing w:after="29" w:line="375" w:lineRule="auto"/>
        <w:ind w:left="153" w:right="0" w:hanging="144"/>
      </w:pPr>
      <w:r>
        <w:t xml:space="preserve">  </w:t>
      </w:r>
      <w:r>
        <w:rPr>
          <w:b/>
          <w:i/>
        </w:rPr>
        <w:t>Символ культуры</w:t>
      </w:r>
      <w:r>
        <w:t xml:space="preserve"> - </w:t>
      </w:r>
      <w:r>
        <w:t xml:space="preserve">чувственно воспринимаемый предмет, представляющий некоторый другой предмет, свойство или отношение, использующийся для приобретения, хранения, переработки и передачи культурных значений и смыслов. В качестве культурных символов могут выступать практически </w:t>
      </w:r>
      <w:r>
        <w:t xml:space="preserve">любые предметы и вещи, природные и социальные процессы, животные и растения, фантастические существа и т.д. Культурные символы есть </w:t>
      </w:r>
      <w:proofErr w:type="spellStart"/>
      <w:r>
        <w:lastRenderedPageBreak/>
        <w:t>конкретночувственное</w:t>
      </w:r>
      <w:proofErr w:type="spellEnd"/>
      <w:r>
        <w:t xml:space="preserve"> выражение идей, идеалов и ценностей, которыми живет человек и которыми обусловливается развитие и функц</w:t>
      </w:r>
      <w:r>
        <w:t>ионирование самой культуры. В разных историко-культурных контекстах культурный символ может наделяться различными значениями (например, в античной мифологии рыба - символ плодовитости, в христианской - сакральный символ Христа, в современной геральдике - с</w:t>
      </w:r>
      <w:r>
        <w:t xml:space="preserve">имвол рыболовства). Поэтому каждый культурный символ должен интерпретироваться только с учетом специфики его функционирования в конкретном социокультурном контексте.  </w:t>
      </w:r>
    </w:p>
    <w:p w:rsidR="008232D5" w:rsidRDefault="00451380">
      <w:pPr>
        <w:spacing w:after="30" w:line="374" w:lineRule="auto"/>
        <w:ind w:left="14" w:right="0"/>
      </w:pPr>
      <w:r>
        <w:t xml:space="preserve"> Человек переживает и постигает культурные смыслы посредством существующих форм культуры</w:t>
      </w:r>
      <w:r>
        <w:t xml:space="preserve">, практической и духовной деятельности, причем способ переживания и </w:t>
      </w:r>
      <w:proofErr w:type="spellStart"/>
      <w:r>
        <w:t>осознавания</w:t>
      </w:r>
      <w:proofErr w:type="spellEnd"/>
      <w:r>
        <w:t xml:space="preserve"> культурной информации обусловлен культурно-исторически. Э. </w:t>
      </w:r>
      <w:proofErr w:type="spellStart"/>
      <w:r>
        <w:t>Кассирер</w:t>
      </w:r>
      <w:proofErr w:type="spellEnd"/>
      <w:r>
        <w:t xml:space="preserve"> подчеркивал, что культура - это многообразие символических форм, связанных и упорядоченных в соответствии со</w:t>
      </w:r>
      <w:r>
        <w:t xml:space="preserve"> своими функциональными ролями в систему уровней, каждый из которых (язык, миф, наука) не сводим к другим и существует в этом мире наравне с остальными.  </w:t>
      </w:r>
    </w:p>
    <w:p w:rsidR="008232D5" w:rsidRDefault="00451380">
      <w:pPr>
        <w:spacing w:after="0" w:line="370" w:lineRule="auto"/>
        <w:ind w:left="14" w:right="0"/>
      </w:pPr>
      <w:r>
        <w:t>Французский этнограф и философ культуры К. Леви-Стросс - создатель структурной антропологии - отмечае</w:t>
      </w:r>
      <w:r>
        <w:t xml:space="preserve">т, что все культурные системы: язык, мифология, религия, искусство, литература, обычаи, традиции и т.д. - могут рассматриваться как знаковые системы. Наиболее универсальной знаковой системой является язык. В своей работе "Структурная антропология" К. </w:t>
      </w:r>
      <w:proofErr w:type="spellStart"/>
      <w:r>
        <w:t>ЛевиС</w:t>
      </w:r>
      <w:r>
        <w:t>тросс</w:t>
      </w:r>
      <w:proofErr w:type="spellEnd"/>
      <w:r>
        <w:t xml:space="preserve"> показывает, что на сознательном уровне человек манипулирует знаками, строя из них фразы, тексты; но делает это, подчиняясь определенным правилам, которые выработаны коллективно и стихийно и о которых обычно многие и не догадываются, не осознают эти п</w:t>
      </w:r>
      <w:r>
        <w:t xml:space="preserve">равила - элементы структуры языка. Таким образом, бессознательная часть психики людей содержит скрытый механизм знаковых систем. Но точно такие же элементы структуры должны существовать во всех сферах духовной культуры человеческого сообщества: в </w:t>
      </w:r>
      <w:r>
        <w:lastRenderedPageBreak/>
        <w:t>области и</w:t>
      </w:r>
      <w:r>
        <w:t xml:space="preserve">скусства, права, религии и т.д. Бессознательное творчество человеческого духа, по мнению К. Леви-Стросса, и лежит в основе культуры и языка, который выступает как необходимое условие культуры.  </w:t>
      </w:r>
    </w:p>
    <w:p w:rsidR="008232D5" w:rsidRDefault="00451380">
      <w:pPr>
        <w:spacing w:after="28" w:line="375" w:lineRule="auto"/>
        <w:ind w:left="14" w:right="0"/>
      </w:pPr>
      <w:r>
        <w:t>Духовная культурная деятельность человека протекает на основе</w:t>
      </w:r>
      <w:r>
        <w:t xml:space="preserve"> всеобщих форм, закономерностей, структур интеллекта - это есть совокупность устойчивых отношений, которые действуют как бессознательные механизмы, регулирующие всю духовно-творческую деятельность человека. Эти всеобщие формы интеллекта, языка, культуры оп</w:t>
      </w:r>
      <w:r>
        <w:t>ираются на универсальность структуры мышления людей разных культур и эпох. К. Леви-Стросс доказывает, что существуют общие свойства мышления всех народов - жажда объективного познания мира, стремление упорядочить, классифицировать предметы и явления окружа</w:t>
      </w:r>
      <w:r>
        <w:t>ющего мира. Универсальны и бессознательные структуры, которые структурируют эмоции, воспоминания, представления человека, придавая им определенную структуру. В основе бессознательных структур лежат бинарные оппозиции, или противопоставления. Уже первобытны</w:t>
      </w:r>
      <w:r>
        <w:t xml:space="preserve">й человек пытался упорядочить мир с помощью бинарных оппозиций: </w:t>
      </w:r>
      <w:proofErr w:type="spellStart"/>
      <w:r>
        <w:t>жизньсмерть</w:t>
      </w:r>
      <w:proofErr w:type="spellEnd"/>
      <w:r>
        <w:t xml:space="preserve">, день-ночь, небо-земля, добро-зло и т.п.  </w:t>
      </w:r>
    </w:p>
    <w:p w:rsidR="008232D5" w:rsidRDefault="00451380">
      <w:pPr>
        <w:spacing w:after="34" w:line="370" w:lineRule="auto"/>
        <w:ind w:left="14" w:right="0"/>
      </w:pPr>
      <w:r>
        <w:t>Человек - единство внешнего и внутреннего. Внешнее - это те символы, которыми он оперирует. Внутреннее - это бессознательная структура ра</w:t>
      </w:r>
      <w:r>
        <w:t xml:space="preserve">зума. Внутреннее не меняется в человеке, а вот внешние символы постоянно меняются. Эмпирическая реальность меняется, и это нарушает структурную связь внешнего и внутреннего в человеке. Поэтому все драмы современной культуры - это, в сущности, драма самого </w:t>
      </w:r>
      <w:r>
        <w:t>человека. К. Леви-Стросс считает, что современный человек нуждается в "ремонте", так как он живет условностями и мифами, все больше отдаляющими его от реальной жизни. Следует вернуться к опыту первобытного человека, восстановить в человеке единство чувстве</w:t>
      </w:r>
      <w:r>
        <w:t xml:space="preserve">нного и рационального начат, утраченного в результате развития цивилизации.  В структурной антропологии (К. Леви-Стросс) явление культуры изучается как многоуровневая целостная </w:t>
      </w:r>
      <w:r>
        <w:lastRenderedPageBreak/>
        <w:t>структура в единстве ее внешних и внутренних связей, которые описываются посред</w:t>
      </w:r>
      <w:r>
        <w:t xml:space="preserve">ством семиотики. Целью такого исследования выступает "моделирование структуры", т.е. предполагаемого алгоритма, который определяет скрытую логику, инвариантные связи элементов культуры и отношения между ними.  </w:t>
      </w:r>
    </w:p>
    <w:p w:rsidR="008232D5" w:rsidRDefault="00451380">
      <w:pPr>
        <w:spacing w:after="0" w:line="367" w:lineRule="auto"/>
        <w:ind w:left="14" w:right="0"/>
      </w:pPr>
      <w:r>
        <w:t xml:space="preserve">Э. </w:t>
      </w:r>
      <w:proofErr w:type="spellStart"/>
      <w:r>
        <w:t>Кассирер</w:t>
      </w:r>
      <w:proofErr w:type="spellEnd"/>
      <w:r>
        <w:t>, и К. Леви-Стросс рассматривали м</w:t>
      </w:r>
      <w:r>
        <w:t xml:space="preserve">иф в качестве фундаментального содержания коллективного сознания, основы устойчивых социальных структур. </w:t>
      </w:r>
      <w:proofErr w:type="spellStart"/>
      <w:r>
        <w:t>Культурообразующая</w:t>
      </w:r>
      <w:proofErr w:type="spellEnd"/>
      <w:r>
        <w:t xml:space="preserve"> специфика мифа проявляется и в культуре современного общества. Подобно тому, как миф объясняет в равной степени и прошлое, и настоящ</w:t>
      </w:r>
      <w:r>
        <w:t>ее, и будущее, так и современная политическая идеология претендует объяснить настоящее, прошлое и будущее. Только мифология питает коллективное сознание, культуру первобытных и древних народов, а политическая идеология выполняет те же функции - влияет на с</w:t>
      </w:r>
      <w:r>
        <w:t>ознание высокообразованных, а точнее утонувших в абстракциях, современников. Большинство культурологов (вслед за учеными символической школы) в качестве важнейшего признака культуры признавшие способность человека к символизации. С одной стороны, символ вы</w:t>
      </w:r>
      <w:r>
        <w:t xml:space="preserve">ступает как метафора, упорядочивающая и нормирующая поток жизни; с другой - символ понимается как основной инструмент культурного развития, а способность к осмыслению, пониманию символических структур - как основной фактор, формирующий культуру.  </w:t>
      </w:r>
    </w:p>
    <w:p w:rsidR="008232D5" w:rsidRDefault="00451380">
      <w:pPr>
        <w:spacing w:line="356" w:lineRule="auto"/>
        <w:ind w:left="14" w:right="0"/>
      </w:pPr>
      <w:r>
        <w:t>Восприят</w:t>
      </w:r>
      <w:r>
        <w:t xml:space="preserve">ие культуры как совокупности </w:t>
      </w:r>
      <w:proofErr w:type="spellStart"/>
      <w:r>
        <w:t>смыслосодержащих</w:t>
      </w:r>
      <w:proofErr w:type="spellEnd"/>
      <w:r>
        <w:t xml:space="preserve"> систем (языков культуры) и культурных текстов, построенных на универсальных инвариантных структурах мышления, позволило вплотную сосредоточиться на анализе процессов трансформации внешних воздействий в индивиду</w:t>
      </w:r>
      <w:r>
        <w:t xml:space="preserve">альные представления (смыслы), а их - в символы, знаковые системы и тексты </w:t>
      </w:r>
    </w:p>
    <w:p w:rsidR="008232D5" w:rsidRDefault="00451380">
      <w:pPr>
        <w:spacing w:after="118"/>
        <w:ind w:left="14" w:right="0"/>
      </w:pPr>
      <w:r>
        <w:t xml:space="preserve">(культурный материал).  </w:t>
      </w:r>
    </w:p>
    <w:p w:rsidR="008232D5" w:rsidRDefault="00451380">
      <w:pPr>
        <w:spacing w:after="188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12" w:line="388" w:lineRule="auto"/>
        <w:ind w:left="153" w:right="0" w:hanging="144"/>
      </w:pPr>
      <w:r>
        <w:lastRenderedPageBreak/>
        <w:t xml:space="preserve">  Культурные объекты любого рода рассматриваются в культурной семантике как средства трансляции культурно-значимой информации, реализующейся в процессах</w:t>
      </w:r>
      <w:r>
        <w:t xml:space="preserve"> </w:t>
      </w:r>
      <w:proofErr w:type="spellStart"/>
      <w:r>
        <w:t>означения</w:t>
      </w:r>
      <w:proofErr w:type="spellEnd"/>
      <w:r>
        <w:t xml:space="preserve"> (закрепления этой информации - смысла - за каким-либо объектом, который выступает как знак - коммуникативный аналог, заместитель данной информации) и понимания (осмысления, реконструкции информации, транслируемой с помощью того или иного знака).</w:t>
      </w:r>
      <w:r>
        <w:t xml:space="preserve">  </w:t>
      </w:r>
    </w:p>
    <w:p w:rsidR="008232D5" w:rsidRDefault="00451380">
      <w:pPr>
        <w:spacing w:after="30" w:line="376" w:lineRule="auto"/>
        <w:ind w:left="14" w:right="0"/>
      </w:pPr>
      <w:r>
        <w:t xml:space="preserve"> </w:t>
      </w:r>
      <w:r>
        <w:t>Основные семантические составляющие культуры: процессы порождения, функционирования и интерпретации (понимания) семантических систем (языков культуры) и культурных текстов (</w:t>
      </w:r>
      <w:proofErr w:type="spellStart"/>
      <w:r>
        <w:t>смыслосодержащих</w:t>
      </w:r>
      <w:proofErr w:type="spellEnd"/>
      <w:r>
        <w:t xml:space="preserve"> объектов).  </w:t>
      </w:r>
    </w:p>
    <w:p w:rsidR="008232D5" w:rsidRDefault="00451380">
      <w:pPr>
        <w:spacing w:after="22" w:line="380" w:lineRule="auto"/>
        <w:ind w:left="14" w:right="0"/>
      </w:pPr>
      <w:r>
        <w:t xml:space="preserve"> Процесс формирования символических структур происход</w:t>
      </w:r>
      <w:r>
        <w:t xml:space="preserve">ит следующим образом. </w:t>
      </w:r>
      <w:r>
        <w:rPr>
          <w:b/>
          <w:i/>
        </w:rPr>
        <w:t>На первом этапе</w:t>
      </w:r>
      <w:r>
        <w:t xml:space="preserve"> семантическое смысловое поле структурируется с помощью мышления</w:t>
      </w:r>
      <w:r>
        <w:rPr>
          <w:b/>
          <w:i/>
        </w:rPr>
        <w:t>. Затем</w:t>
      </w:r>
      <w:r>
        <w:t xml:space="preserve"> включается образное измерение, когда граничат вербальное и невербальное, схватывается не сам предмет, а его предикаты, свойства, действия. Такое мы</w:t>
      </w:r>
      <w:r>
        <w:t xml:space="preserve">шление рационально, но сам предмет как бы прячется за высказывания о нем. И лишь </w:t>
      </w:r>
      <w:r>
        <w:rPr>
          <w:b/>
          <w:i/>
        </w:rPr>
        <w:t>на третьем этапе</w:t>
      </w:r>
      <w:r>
        <w:t xml:space="preserve">, являющемся следствием работы воображения, с помощью знаково-символических систем воссоздается реальность.  </w:t>
      </w:r>
    </w:p>
    <w:p w:rsidR="008232D5" w:rsidRDefault="00451380">
      <w:pPr>
        <w:spacing w:after="0" w:line="370" w:lineRule="auto"/>
        <w:ind w:left="14" w:right="0"/>
      </w:pPr>
      <w:r>
        <w:rPr>
          <w:b/>
          <w:i/>
        </w:rPr>
        <w:t>Символизация</w:t>
      </w:r>
      <w:r>
        <w:t xml:space="preserve"> - результат воздействия когнитивного</w:t>
      </w:r>
      <w:r>
        <w:t xml:space="preserve"> (познавательного) процесса на семантические смысловые структуры. Знаково-символические структуры имеют место на всех уровнях познания. Первый уровень задается социокультурным контекстом: это уровень обыденной коммуникации. Так, закон И. Ньютона воспринима</w:t>
      </w:r>
      <w:r>
        <w:t xml:space="preserve">ется по-разному при изучении его в шестом классе школы и после знакомства с теорией Альберта Эйнштейна. Можно привести и пример с отношением к ядерной энергии до и после Хиросимы, до и после </w:t>
      </w:r>
    </w:p>
    <w:p w:rsidR="008232D5" w:rsidRDefault="00451380">
      <w:pPr>
        <w:spacing w:after="0" w:line="356" w:lineRule="auto"/>
        <w:ind w:left="14" w:right="0"/>
      </w:pPr>
      <w:r>
        <w:t>Чернобыля. Восприятие символа обусловливается культурными ценнос</w:t>
      </w:r>
      <w:r>
        <w:t xml:space="preserve">тями. Так, свастика, символизирующая в древнеиндийской традиции единство всех начал, с изменением культурного контекста приобрела иной смысл - фашистской свастики: изъятие знака из определенной культурной традиции привело к </w:t>
      </w:r>
      <w:r>
        <w:lastRenderedPageBreak/>
        <w:t>конфликту между знаком и обознач</w:t>
      </w:r>
      <w:r>
        <w:t xml:space="preserve">аемым. На знак может как бы "накладываться" новое символическое содержание. В результате для послевоенных поколений европейцев знак свастики символизирует не изначальное, а приданное ему смысловое содержание. Второй уровень познания требует теоретического </w:t>
      </w:r>
      <w:r>
        <w:t xml:space="preserve">объяснения в рамках семантических правил формирования смысла высказывания. И лишь на третьем, глубинном, уровне происходит раскодирование смысла, понимание объективного содержания выражения.  </w:t>
      </w:r>
    </w:p>
    <w:p w:rsidR="008232D5" w:rsidRDefault="00451380">
      <w:pPr>
        <w:spacing w:after="0" w:line="370" w:lineRule="auto"/>
        <w:ind w:left="14" w:right="0"/>
      </w:pPr>
      <w:r>
        <w:rPr>
          <w:b/>
          <w:i/>
        </w:rPr>
        <w:t xml:space="preserve">Коммуникация </w:t>
      </w:r>
      <w:r>
        <w:t>в этом случае предстает не как простое перемещение</w:t>
      </w:r>
      <w:r>
        <w:t xml:space="preserve"> сообщения, а как перевод текста с одного языка на другой. Такой перевод возможен потому, что коды отправителя и адресата образуют пересекающееся множество. Ю. М. Лотман справедливо отмечает, что при переводе часть сообщения окажется отсеченной, часть подв</w:t>
      </w:r>
      <w:r>
        <w:t xml:space="preserve">ергнется трансформации, потерянным окажется именно своеобразие адресата, что и составляет особую ценность сообщения.  </w:t>
      </w:r>
    </w:p>
    <w:p w:rsidR="008232D5" w:rsidRDefault="00451380">
      <w:pPr>
        <w:spacing w:after="33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321" w:line="259" w:lineRule="auto"/>
        <w:ind w:left="9" w:right="0" w:hanging="10"/>
        <w:jc w:val="left"/>
      </w:pPr>
      <w:r>
        <w:rPr>
          <w:b/>
        </w:rPr>
        <w:t xml:space="preserve">Основная литература: </w:t>
      </w:r>
      <w:r>
        <w:t xml:space="preserve"> </w:t>
      </w:r>
    </w:p>
    <w:p w:rsidR="008232D5" w:rsidRDefault="00451380">
      <w:pPr>
        <w:numPr>
          <w:ilvl w:val="0"/>
          <w:numId w:val="14"/>
        </w:numPr>
        <w:spacing w:after="112"/>
        <w:ind w:right="0" w:hanging="428"/>
      </w:pPr>
      <w:r>
        <w:t xml:space="preserve">Арто А. Театр и его двойник. − М., 1993.  </w:t>
      </w:r>
    </w:p>
    <w:p w:rsidR="008232D5" w:rsidRDefault="00451380">
      <w:pPr>
        <w:numPr>
          <w:ilvl w:val="0"/>
          <w:numId w:val="14"/>
        </w:numPr>
        <w:spacing w:after="112"/>
        <w:ind w:right="0" w:hanging="428"/>
      </w:pPr>
      <w:r>
        <w:t xml:space="preserve">Барт Р. Избранные работы. Семиотика. Поэтика. − М., 1989.  </w:t>
      </w:r>
    </w:p>
    <w:p w:rsidR="008232D5" w:rsidRDefault="00451380">
      <w:pPr>
        <w:numPr>
          <w:ilvl w:val="0"/>
          <w:numId w:val="14"/>
        </w:numPr>
        <w:spacing w:after="111"/>
        <w:ind w:right="0" w:hanging="428"/>
      </w:pPr>
      <w:r>
        <w:t xml:space="preserve">Белый А. Символизм как миропонимание.−  М., 1994.  </w:t>
      </w:r>
    </w:p>
    <w:p w:rsidR="008232D5" w:rsidRDefault="00451380">
      <w:pPr>
        <w:numPr>
          <w:ilvl w:val="0"/>
          <w:numId w:val="14"/>
        </w:numPr>
        <w:spacing w:after="112"/>
        <w:ind w:right="0" w:hanging="428"/>
      </w:pPr>
      <w:proofErr w:type="spellStart"/>
      <w:r>
        <w:t>Бюлер</w:t>
      </w:r>
      <w:proofErr w:type="spellEnd"/>
      <w:r>
        <w:t xml:space="preserve"> К. Теория языка. − М., 1993, гл. 3.  </w:t>
      </w:r>
    </w:p>
    <w:p w:rsidR="008232D5" w:rsidRDefault="00451380">
      <w:pPr>
        <w:numPr>
          <w:ilvl w:val="0"/>
          <w:numId w:val="14"/>
        </w:numPr>
        <w:spacing w:after="116"/>
        <w:ind w:right="0" w:hanging="428"/>
      </w:pPr>
      <w:proofErr w:type="spellStart"/>
      <w:r>
        <w:t>Витгенштейн</w:t>
      </w:r>
      <w:proofErr w:type="spellEnd"/>
      <w:r>
        <w:t xml:space="preserve"> Л. Философские работы. − М., 1994.  </w:t>
      </w:r>
    </w:p>
    <w:p w:rsidR="008232D5" w:rsidRDefault="00451380">
      <w:pPr>
        <w:numPr>
          <w:ilvl w:val="0"/>
          <w:numId w:val="14"/>
        </w:numPr>
        <w:spacing w:after="108"/>
        <w:ind w:right="0" w:hanging="428"/>
      </w:pPr>
      <w:proofErr w:type="spellStart"/>
      <w:r>
        <w:t>Витгенштейн</w:t>
      </w:r>
      <w:proofErr w:type="spellEnd"/>
      <w:r>
        <w:t xml:space="preserve"> Л. Лекции по этике (1929 или 1930 г.) // </w:t>
      </w:r>
      <w:proofErr w:type="spellStart"/>
      <w:r>
        <w:t>Историкофилософский</w:t>
      </w:r>
      <w:proofErr w:type="spellEnd"/>
      <w:r>
        <w:t xml:space="preserve"> ежегодник. − М., 1989.   </w:t>
      </w:r>
    </w:p>
    <w:p w:rsidR="008232D5" w:rsidRDefault="00451380">
      <w:pPr>
        <w:numPr>
          <w:ilvl w:val="0"/>
          <w:numId w:val="14"/>
        </w:numPr>
        <w:spacing w:after="108"/>
        <w:ind w:right="0" w:hanging="428"/>
      </w:pPr>
      <w:r>
        <w:t xml:space="preserve">Гегель Г. О символе вообще. // Лекции по эстетике. Часть 2. // Гегель Г.В.Ф. Эстетика. В 4-х т. − М., 1969. Т. 2.  </w:t>
      </w:r>
    </w:p>
    <w:p w:rsidR="008232D5" w:rsidRDefault="00451380">
      <w:pPr>
        <w:numPr>
          <w:ilvl w:val="0"/>
          <w:numId w:val="14"/>
        </w:numPr>
        <w:spacing w:after="107"/>
        <w:ind w:right="0" w:hanging="428"/>
      </w:pPr>
      <w:r>
        <w:t xml:space="preserve">Гегель Г. Символическая форма искусства. </w:t>
      </w:r>
      <w:r>
        <w:t xml:space="preserve">// Лекции по эстетике. Часть 2. // Гегель Г.В.Ф.  </w:t>
      </w:r>
    </w:p>
    <w:p w:rsidR="008232D5" w:rsidRDefault="00451380">
      <w:pPr>
        <w:numPr>
          <w:ilvl w:val="0"/>
          <w:numId w:val="14"/>
        </w:numPr>
        <w:ind w:right="0" w:hanging="428"/>
      </w:pPr>
      <w:r>
        <w:t xml:space="preserve">Гумбольдт Язык и философия культуры. − М., 1985.  </w:t>
      </w:r>
    </w:p>
    <w:p w:rsidR="008232D5" w:rsidRDefault="00451380">
      <w:pPr>
        <w:numPr>
          <w:ilvl w:val="0"/>
          <w:numId w:val="14"/>
        </w:numPr>
        <w:spacing w:after="110"/>
        <w:ind w:right="0" w:hanging="428"/>
      </w:pPr>
      <w:r>
        <w:t xml:space="preserve">Гусев С.С. Смыслы возможного. </w:t>
      </w:r>
      <w:proofErr w:type="spellStart"/>
      <w:r>
        <w:t>Коннотационная</w:t>
      </w:r>
      <w:proofErr w:type="spellEnd"/>
      <w:r>
        <w:t xml:space="preserve"> семантика.− СПб., 2002.  </w:t>
      </w:r>
    </w:p>
    <w:p w:rsidR="008232D5" w:rsidRDefault="00451380">
      <w:pPr>
        <w:numPr>
          <w:ilvl w:val="0"/>
          <w:numId w:val="14"/>
        </w:numPr>
        <w:spacing w:after="109"/>
        <w:ind w:right="0" w:hanging="428"/>
      </w:pPr>
      <w:r>
        <w:t xml:space="preserve">Гусев С.С. Наука и метафора.  − Л., 1984.  </w:t>
      </w:r>
    </w:p>
    <w:p w:rsidR="008232D5" w:rsidRDefault="00451380">
      <w:pPr>
        <w:numPr>
          <w:ilvl w:val="0"/>
          <w:numId w:val="14"/>
        </w:numPr>
        <w:spacing w:after="110"/>
        <w:ind w:right="0" w:hanging="428"/>
      </w:pPr>
      <w:r>
        <w:lastRenderedPageBreak/>
        <w:t xml:space="preserve">Голан А. Миф и символ.  − М., 1994.   </w:t>
      </w:r>
    </w:p>
    <w:p w:rsidR="008232D5" w:rsidRDefault="00451380">
      <w:pPr>
        <w:numPr>
          <w:ilvl w:val="0"/>
          <w:numId w:val="14"/>
        </w:numPr>
        <w:spacing w:after="110"/>
        <w:ind w:right="0" w:hanging="428"/>
      </w:pPr>
      <w:r>
        <w:t xml:space="preserve">Голосовкер Я. Логика мифа. − М.,1986.  </w:t>
      </w:r>
    </w:p>
    <w:p w:rsidR="008232D5" w:rsidRDefault="00451380">
      <w:pPr>
        <w:numPr>
          <w:ilvl w:val="0"/>
          <w:numId w:val="14"/>
        </w:numPr>
        <w:spacing w:after="112"/>
        <w:ind w:right="0" w:hanging="428"/>
      </w:pPr>
      <w:proofErr w:type="spellStart"/>
      <w:r>
        <w:t>Делез</w:t>
      </w:r>
      <w:proofErr w:type="spellEnd"/>
      <w:r>
        <w:t xml:space="preserve"> Ж. Различие и повторение. − СПб., 1998.  </w:t>
      </w:r>
    </w:p>
    <w:p w:rsidR="008232D5" w:rsidRDefault="00451380">
      <w:pPr>
        <w:numPr>
          <w:ilvl w:val="0"/>
          <w:numId w:val="14"/>
        </w:numPr>
        <w:spacing w:after="113"/>
        <w:ind w:right="0" w:hanging="428"/>
      </w:pPr>
      <w:proofErr w:type="spellStart"/>
      <w:r>
        <w:t>Деррида</w:t>
      </w:r>
      <w:proofErr w:type="spellEnd"/>
      <w:r>
        <w:t xml:space="preserve"> Ж. О </w:t>
      </w:r>
      <w:proofErr w:type="spellStart"/>
      <w:r>
        <w:t>грамматологии</w:t>
      </w:r>
      <w:proofErr w:type="spellEnd"/>
      <w:r>
        <w:t xml:space="preserve">. − М., 2000.   </w:t>
      </w:r>
    </w:p>
    <w:p w:rsidR="008232D5" w:rsidRDefault="00451380">
      <w:pPr>
        <w:numPr>
          <w:ilvl w:val="0"/>
          <w:numId w:val="14"/>
        </w:numPr>
        <w:spacing w:after="106"/>
        <w:ind w:right="0" w:hanging="428"/>
      </w:pPr>
      <w:proofErr w:type="spellStart"/>
      <w:r>
        <w:t>Дильтей</w:t>
      </w:r>
      <w:proofErr w:type="spellEnd"/>
      <w:r>
        <w:t xml:space="preserve"> В. Введение в науки о духе. Сила поэтического воображения. // Зарубежная эстетика и теория литературы Х1Х-ХХ вв.−  М.</w:t>
      </w:r>
      <w:r>
        <w:t xml:space="preserve">, 1987.  </w:t>
      </w:r>
    </w:p>
    <w:p w:rsidR="008232D5" w:rsidRDefault="00451380">
      <w:pPr>
        <w:numPr>
          <w:ilvl w:val="0"/>
          <w:numId w:val="14"/>
        </w:numPr>
        <w:spacing w:after="112"/>
        <w:ind w:right="0" w:hanging="428"/>
      </w:pPr>
      <w:proofErr w:type="spellStart"/>
      <w:r>
        <w:t>Женетт</w:t>
      </w:r>
      <w:proofErr w:type="spellEnd"/>
      <w:r>
        <w:t xml:space="preserve"> Ж. Вымысел и слог. // </w:t>
      </w:r>
      <w:proofErr w:type="spellStart"/>
      <w:r>
        <w:t>Женетт</w:t>
      </w:r>
      <w:proofErr w:type="spellEnd"/>
      <w:r>
        <w:t xml:space="preserve"> Ж. Фигуры. В 2-х т. Т. 2.−  М., 1998.  </w:t>
      </w:r>
    </w:p>
    <w:p w:rsidR="008232D5" w:rsidRDefault="00451380">
      <w:pPr>
        <w:numPr>
          <w:ilvl w:val="0"/>
          <w:numId w:val="14"/>
        </w:numPr>
        <w:spacing w:after="113"/>
        <w:ind w:right="0" w:hanging="428"/>
      </w:pPr>
      <w:proofErr w:type="spellStart"/>
      <w:r>
        <w:t>Зиммель</w:t>
      </w:r>
      <w:proofErr w:type="spellEnd"/>
      <w:r>
        <w:t xml:space="preserve"> Г. Конфликт современной культуры. // Избранное. Т. 1. − М., 1996.   </w:t>
      </w:r>
    </w:p>
    <w:p w:rsidR="008232D5" w:rsidRDefault="00451380">
      <w:pPr>
        <w:numPr>
          <w:ilvl w:val="0"/>
          <w:numId w:val="14"/>
        </w:numPr>
        <w:spacing w:after="104"/>
        <w:ind w:right="0" w:hanging="428"/>
      </w:pPr>
      <w:proofErr w:type="spellStart"/>
      <w:r>
        <w:t>Кассирер</w:t>
      </w:r>
      <w:proofErr w:type="spellEnd"/>
      <w:r>
        <w:t xml:space="preserve"> Э. Опыт о человеке. Введение в философию человеческой культуры. // Проблема человека</w:t>
      </w:r>
      <w:r>
        <w:t xml:space="preserve"> в западной философии. − М., 1988.   </w:t>
      </w:r>
    </w:p>
    <w:p w:rsidR="008232D5" w:rsidRDefault="00451380">
      <w:pPr>
        <w:numPr>
          <w:ilvl w:val="0"/>
          <w:numId w:val="14"/>
        </w:numPr>
        <w:spacing w:after="112"/>
        <w:ind w:right="0" w:hanging="428"/>
      </w:pPr>
      <w:proofErr w:type="spellStart"/>
      <w:r>
        <w:t>Кассирер</w:t>
      </w:r>
      <w:proofErr w:type="spellEnd"/>
      <w:r>
        <w:t xml:space="preserve"> Э. Избранное. − М., 1998.   </w:t>
      </w:r>
    </w:p>
    <w:p w:rsidR="008232D5" w:rsidRDefault="00451380">
      <w:pPr>
        <w:numPr>
          <w:ilvl w:val="0"/>
          <w:numId w:val="14"/>
        </w:numPr>
        <w:spacing w:after="29"/>
        <w:ind w:right="0" w:hanging="428"/>
      </w:pPr>
      <w:proofErr w:type="spellStart"/>
      <w:r>
        <w:t>Кассирер</w:t>
      </w:r>
      <w:proofErr w:type="spellEnd"/>
      <w:r>
        <w:t xml:space="preserve"> Э. Философия символических форм. Том 1. Язык. М.; − СПб., 2002.  </w:t>
      </w:r>
    </w:p>
    <w:p w:rsidR="008232D5" w:rsidRDefault="00451380">
      <w:pPr>
        <w:numPr>
          <w:ilvl w:val="0"/>
          <w:numId w:val="14"/>
        </w:numPr>
        <w:spacing w:after="107"/>
        <w:ind w:right="0" w:hanging="428"/>
      </w:pPr>
      <w:proofErr w:type="spellStart"/>
      <w:r>
        <w:t>Кассирер</w:t>
      </w:r>
      <w:proofErr w:type="spellEnd"/>
      <w:r>
        <w:t xml:space="preserve"> Э. Философия символических форм. Том 2. Мифологическое мышление. М.; − СПб., 2002.  </w:t>
      </w:r>
    </w:p>
    <w:p w:rsidR="008232D5" w:rsidRDefault="00451380">
      <w:pPr>
        <w:numPr>
          <w:ilvl w:val="0"/>
          <w:numId w:val="14"/>
        </w:numPr>
        <w:spacing w:after="105"/>
        <w:ind w:right="0" w:hanging="428"/>
      </w:pPr>
      <w:proofErr w:type="spellStart"/>
      <w:r>
        <w:t>Кассирер</w:t>
      </w:r>
      <w:proofErr w:type="spellEnd"/>
      <w:r>
        <w:t xml:space="preserve"> Э. Философия символических форм. Том 3. Феноменология познания. М.;  − СПб., 2002.  </w:t>
      </w:r>
    </w:p>
    <w:p w:rsidR="008232D5" w:rsidRDefault="00451380">
      <w:pPr>
        <w:numPr>
          <w:ilvl w:val="0"/>
          <w:numId w:val="14"/>
        </w:numPr>
        <w:spacing w:after="104"/>
        <w:ind w:right="0" w:hanging="428"/>
      </w:pPr>
      <w:proofErr w:type="spellStart"/>
      <w:r>
        <w:t>Кассен</w:t>
      </w:r>
      <w:proofErr w:type="spellEnd"/>
      <w:r>
        <w:t xml:space="preserve"> Б. Эффект софистики.−  М., 2000.  25.</w:t>
      </w:r>
      <w:r>
        <w:rPr>
          <w:rFonts w:ascii="Arial" w:eastAsia="Arial" w:hAnsi="Arial" w:cs="Arial"/>
        </w:rPr>
        <w:t xml:space="preserve"> </w:t>
      </w:r>
      <w:r>
        <w:t>Кирсанова Л.И. Проблема</w:t>
      </w:r>
      <w:r>
        <w:t xml:space="preserve"> символического в философии постмодернизма. −СПб., 1996.  26.</w:t>
      </w:r>
      <w:r>
        <w:rPr>
          <w:rFonts w:ascii="Arial" w:eastAsia="Arial" w:hAnsi="Arial" w:cs="Arial"/>
        </w:rPr>
        <w:t xml:space="preserve"> </w:t>
      </w:r>
      <w:proofErr w:type="spellStart"/>
      <w:r>
        <w:t>Кликс</w:t>
      </w:r>
      <w:proofErr w:type="spellEnd"/>
      <w:r>
        <w:t xml:space="preserve"> Ф. Пробуждающееся мышление. У истоков человеческого интеллекта. − М., 1983.  </w:t>
      </w:r>
    </w:p>
    <w:p w:rsidR="008232D5" w:rsidRDefault="00451380">
      <w:pPr>
        <w:numPr>
          <w:ilvl w:val="0"/>
          <w:numId w:val="15"/>
        </w:numPr>
        <w:spacing w:after="109"/>
        <w:ind w:right="0" w:hanging="428"/>
      </w:pPr>
      <w:proofErr w:type="spellStart"/>
      <w:r>
        <w:t>Лангер</w:t>
      </w:r>
      <w:proofErr w:type="spellEnd"/>
      <w:r>
        <w:t xml:space="preserve"> С. Философия в новом ключе. Исследование символики разума, ритуала и искусства. − М., 2000.  </w:t>
      </w:r>
    </w:p>
    <w:p w:rsidR="008232D5" w:rsidRDefault="00451380">
      <w:pPr>
        <w:numPr>
          <w:ilvl w:val="0"/>
          <w:numId w:val="15"/>
        </w:numPr>
        <w:spacing w:after="112"/>
        <w:ind w:right="0" w:hanging="428"/>
      </w:pPr>
      <w:proofErr w:type="spellStart"/>
      <w:r>
        <w:t>Лапланш</w:t>
      </w:r>
      <w:proofErr w:type="spellEnd"/>
      <w:r>
        <w:t xml:space="preserve"> Ж</w:t>
      </w:r>
      <w:r>
        <w:t xml:space="preserve">., </w:t>
      </w:r>
      <w:proofErr w:type="spellStart"/>
      <w:r>
        <w:t>Понталис</w:t>
      </w:r>
      <w:proofErr w:type="spellEnd"/>
      <w:r>
        <w:t xml:space="preserve"> Ж.-Б. Словарь по психоанализу.  − М., 1996.  </w:t>
      </w:r>
    </w:p>
    <w:p w:rsidR="008232D5" w:rsidRDefault="00451380">
      <w:pPr>
        <w:numPr>
          <w:ilvl w:val="0"/>
          <w:numId w:val="15"/>
        </w:numPr>
        <w:spacing w:after="110"/>
        <w:ind w:right="0" w:hanging="428"/>
      </w:pPr>
      <w:proofErr w:type="spellStart"/>
      <w:r>
        <w:t>Ланклю</w:t>
      </w:r>
      <w:proofErr w:type="spellEnd"/>
      <w:r>
        <w:t xml:space="preserve"> Ж. Символизм. // Культурная антропология.  − СПб., 1996.  </w:t>
      </w:r>
    </w:p>
    <w:p w:rsidR="008232D5" w:rsidRDefault="00451380">
      <w:pPr>
        <w:numPr>
          <w:ilvl w:val="0"/>
          <w:numId w:val="15"/>
        </w:numPr>
        <w:spacing w:after="112"/>
        <w:ind w:right="0" w:hanging="428"/>
      </w:pPr>
      <w:proofErr w:type="spellStart"/>
      <w:r>
        <w:t>Лакан</w:t>
      </w:r>
      <w:proofErr w:type="spellEnd"/>
      <w:r>
        <w:t xml:space="preserve"> Ж. Семинары. Книга 1.−  М., 1998.  </w:t>
      </w:r>
    </w:p>
    <w:p w:rsidR="008232D5" w:rsidRDefault="00451380">
      <w:pPr>
        <w:numPr>
          <w:ilvl w:val="0"/>
          <w:numId w:val="15"/>
        </w:numPr>
        <w:spacing w:after="111"/>
        <w:ind w:right="0" w:hanging="428"/>
      </w:pPr>
      <w:proofErr w:type="spellStart"/>
      <w:r>
        <w:t>Лакан</w:t>
      </w:r>
      <w:proofErr w:type="spellEnd"/>
      <w:r>
        <w:t xml:space="preserve"> Ж. Функции и поле речи и языка в психоанализе. −  М., 1995.  </w:t>
      </w:r>
    </w:p>
    <w:p w:rsidR="008232D5" w:rsidRDefault="00451380">
      <w:pPr>
        <w:numPr>
          <w:ilvl w:val="0"/>
          <w:numId w:val="15"/>
        </w:numPr>
        <w:spacing w:after="104"/>
        <w:ind w:right="0" w:hanging="428"/>
      </w:pPr>
      <w:proofErr w:type="spellStart"/>
      <w:r>
        <w:t>Лапланш</w:t>
      </w:r>
      <w:proofErr w:type="spellEnd"/>
      <w:r>
        <w:t xml:space="preserve"> Ж., </w:t>
      </w:r>
      <w:proofErr w:type="spellStart"/>
      <w:r>
        <w:t>Понталис</w:t>
      </w:r>
      <w:proofErr w:type="spellEnd"/>
      <w:r>
        <w:t xml:space="preserve"> Ж</w:t>
      </w:r>
      <w:r>
        <w:t>.-Б. Словарь по психоанализу.−  М., 1996 33.</w:t>
      </w:r>
      <w:r>
        <w:rPr>
          <w:rFonts w:ascii="Arial" w:eastAsia="Arial" w:hAnsi="Arial" w:cs="Arial"/>
        </w:rPr>
        <w:t xml:space="preserve"> </w:t>
      </w:r>
      <w:proofErr w:type="spellStart"/>
      <w:r>
        <w:t>ЛевиБрюль</w:t>
      </w:r>
      <w:proofErr w:type="spellEnd"/>
      <w:r>
        <w:t xml:space="preserve"> Л. Сверхъестественное в первобытном мышлении.  − М. 1994.  </w:t>
      </w:r>
    </w:p>
    <w:p w:rsidR="008232D5" w:rsidRDefault="00451380">
      <w:pPr>
        <w:numPr>
          <w:ilvl w:val="0"/>
          <w:numId w:val="16"/>
        </w:numPr>
        <w:spacing w:after="111"/>
        <w:ind w:right="0" w:hanging="428"/>
      </w:pPr>
      <w:r>
        <w:t>Леви-</w:t>
      </w:r>
      <w:proofErr w:type="spellStart"/>
      <w:r>
        <w:t>Строс</w:t>
      </w:r>
      <w:proofErr w:type="spellEnd"/>
      <w:r>
        <w:t xml:space="preserve"> К. Первобытное мышление. −  М., 1994.  </w:t>
      </w:r>
    </w:p>
    <w:p w:rsidR="008232D5" w:rsidRDefault="00451380">
      <w:pPr>
        <w:numPr>
          <w:ilvl w:val="0"/>
          <w:numId w:val="16"/>
        </w:numPr>
        <w:spacing w:after="25"/>
        <w:ind w:right="0" w:hanging="428"/>
      </w:pPr>
      <w:r>
        <w:t xml:space="preserve">Леви-Стросс  К. </w:t>
      </w:r>
      <w:proofErr w:type="spellStart"/>
      <w:r>
        <w:t>Мифологики</w:t>
      </w:r>
      <w:proofErr w:type="spellEnd"/>
      <w:r>
        <w:t>. В 4-</w:t>
      </w:r>
      <w:r>
        <w:t xml:space="preserve">х тт. Том 1. Сырое и приготовленное. − </w:t>
      </w:r>
    </w:p>
    <w:p w:rsidR="008232D5" w:rsidRDefault="00451380">
      <w:pPr>
        <w:spacing w:after="111"/>
        <w:ind w:left="447" w:right="0"/>
      </w:pPr>
      <w:r>
        <w:t xml:space="preserve">М.; СПб., 1999.  </w:t>
      </w:r>
    </w:p>
    <w:p w:rsidR="008232D5" w:rsidRDefault="00451380">
      <w:pPr>
        <w:numPr>
          <w:ilvl w:val="0"/>
          <w:numId w:val="16"/>
        </w:numPr>
        <w:spacing w:after="0"/>
        <w:ind w:right="0" w:hanging="428"/>
      </w:pPr>
      <w:r>
        <w:t xml:space="preserve">Леви-Стросс К. </w:t>
      </w:r>
      <w:proofErr w:type="spellStart"/>
      <w:r>
        <w:t>Мифологики</w:t>
      </w:r>
      <w:proofErr w:type="spellEnd"/>
      <w:r>
        <w:t xml:space="preserve">. В 4-х тт. Том 2. От меда к пеплу. М.; − СПб., 2000.  </w:t>
      </w:r>
    </w:p>
    <w:p w:rsidR="008232D5" w:rsidRDefault="00451380">
      <w:pPr>
        <w:numPr>
          <w:ilvl w:val="0"/>
          <w:numId w:val="16"/>
        </w:numPr>
        <w:spacing w:after="105"/>
        <w:ind w:right="0" w:hanging="428"/>
      </w:pPr>
      <w:r>
        <w:lastRenderedPageBreak/>
        <w:t xml:space="preserve">Леви-Стросс К. </w:t>
      </w:r>
      <w:proofErr w:type="spellStart"/>
      <w:r>
        <w:t>Мифологики</w:t>
      </w:r>
      <w:proofErr w:type="spellEnd"/>
      <w:r>
        <w:t xml:space="preserve">. В 4-х тт. Том 3. Происхождение застольных обычаев. М.; − СПб., 2000.  </w:t>
      </w:r>
    </w:p>
    <w:p w:rsidR="008232D5" w:rsidRDefault="00451380">
      <w:pPr>
        <w:numPr>
          <w:ilvl w:val="0"/>
          <w:numId w:val="16"/>
        </w:numPr>
        <w:spacing w:after="113"/>
        <w:ind w:right="0" w:hanging="428"/>
      </w:pPr>
      <w:proofErr w:type="spellStart"/>
      <w:r>
        <w:t>Лиотар</w:t>
      </w:r>
      <w:proofErr w:type="spellEnd"/>
      <w:r>
        <w:t xml:space="preserve"> Ж.-Ф. Состоя</w:t>
      </w:r>
      <w:r>
        <w:t xml:space="preserve">ние постмодерна.  − СПб,, 1998.  </w:t>
      </w:r>
    </w:p>
    <w:p w:rsidR="008232D5" w:rsidRDefault="00451380">
      <w:pPr>
        <w:numPr>
          <w:ilvl w:val="0"/>
          <w:numId w:val="16"/>
        </w:numPr>
        <w:spacing w:after="0"/>
        <w:ind w:right="0" w:hanging="428"/>
      </w:pPr>
      <w:proofErr w:type="spellStart"/>
      <w:r>
        <w:t>Лич</w:t>
      </w:r>
      <w:proofErr w:type="spellEnd"/>
      <w:r>
        <w:t xml:space="preserve"> Э. Культура и коммуникация. Логика взаимосвязи символов. К использованию структурного анализа в социальной антропологии. − М., </w:t>
      </w:r>
    </w:p>
    <w:p w:rsidR="008232D5" w:rsidRDefault="00451380">
      <w:pPr>
        <w:spacing w:after="112"/>
        <w:ind w:left="447" w:right="0"/>
      </w:pPr>
      <w:r>
        <w:t xml:space="preserve">2001.  </w:t>
      </w:r>
    </w:p>
    <w:p w:rsidR="008232D5" w:rsidRDefault="00451380">
      <w:pPr>
        <w:numPr>
          <w:ilvl w:val="0"/>
          <w:numId w:val="16"/>
        </w:numPr>
        <w:spacing w:after="112"/>
        <w:ind w:right="0" w:hanging="428"/>
      </w:pPr>
      <w:r>
        <w:t xml:space="preserve">Лотман Ю.М. </w:t>
      </w:r>
      <w:proofErr w:type="spellStart"/>
      <w:r>
        <w:t>Семиосфера</w:t>
      </w:r>
      <w:proofErr w:type="spellEnd"/>
      <w:r>
        <w:t xml:space="preserve">.− СПб., 2000.  </w:t>
      </w:r>
    </w:p>
    <w:p w:rsidR="008232D5" w:rsidRDefault="00451380">
      <w:pPr>
        <w:numPr>
          <w:ilvl w:val="0"/>
          <w:numId w:val="16"/>
        </w:numPr>
        <w:spacing w:after="111"/>
        <w:ind w:right="0" w:hanging="428"/>
      </w:pPr>
      <w:r>
        <w:t>Лосев А.Ф. Проблема символа и реалистическо</w:t>
      </w:r>
      <w:r>
        <w:t xml:space="preserve">е искусство.− М., 1976.   </w:t>
      </w:r>
    </w:p>
    <w:p w:rsidR="008232D5" w:rsidRDefault="00451380">
      <w:pPr>
        <w:numPr>
          <w:ilvl w:val="0"/>
          <w:numId w:val="16"/>
        </w:numPr>
        <w:spacing w:after="113"/>
        <w:ind w:right="0" w:hanging="428"/>
      </w:pPr>
      <w:r>
        <w:t xml:space="preserve">Малиновский Б. Магия, наука и религия. М., 1998.  </w:t>
      </w:r>
    </w:p>
    <w:p w:rsidR="008232D5" w:rsidRDefault="00451380">
      <w:pPr>
        <w:numPr>
          <w:ilvl w:val="0"/>
          <w:numId w:val="16"/>
        </w:numPr>
        <w:spacing w:after="106"/>
        <w:ind w:right="0" w:hanging="428"/>
      </w:pPr>
      <w:r>
        <w:t xml:space="preserve">Марков Б.В. Философская антропология. Очерки истории и теории. − СПб., 1997.  </w:t>
      </w:r>
    </w:p>
    <w:p w:rsidR="008232D5" w:rsidRDefault="00451380">
      <w:pPr>
        <w:numPr>
          <w:ilvl w:val="0"/>
          <w:numId w:val="16"/>
        </w:numPr>
        <w:spacing w:after="110"/>
        <w:ind w:right="0" w:hanging="428"/>
      </w:pPr>
      <w:proofErr w:type="spellStart"/>
      <w:r>
        <w:t>Мид</w:t>
      </w:r>
      <w:proofErr w:type="spellEnd"/>
      <w:r>
        <w:t xml:space="preserve"> М. Культура и мир детства.  − М., 1988.  </w:t>
      </w:r>
    </w:p>
    <w:p w:rsidR="008232D5" w:rsidRDefault="00451380">
      <w:pPr>
        <w:numPr>
          <w:ilvl w:val="0"/>
          <w:numId w:val="16"/>
        </w:numPr>
        <w:spacing w:after="110"/>
        <w:ind w:right="0" w:hanging="428"/>
      </w:pPr>
      <w:r>
        <w:t xml:space="preserve">Мифологии древнего мира.−  М.,1977.  </w:t>
      </w:r>
    </w:p>
    <w:p w:rsidR="008232D5" w:rsidRDefault="00451380">
      <w:pPr>
        <w:numPr>
          <w:ilvl w:val="0"/>
          <w:numId w:val="16"/>
        </w:numPr>
        <w:spacing w:after="112"/>
        <w:ind w:right="0" w:hanging="428"/>
      </w:pPr>
      <w:r>
        <w:t xml:space="preserve">Мифологический словарь.−  М., 1990.  </w:t>
      </w:r>
    </w:p>
    <w:p w:rsidR="008232D5" w:rsidRDefault="00451380">
      <w:pPr>
        <w:numPr>
          <w:ilvl w:val="0"/>
          <w:numId w:val="16"/>
        </w:numPr>
        <w:spacing w:after="114"/>
        <w:ind w:right="0" w:hanging="428"/>
      </w:pPr>
      <w:r>
        <w:t xml:space="preserve">Рабинович В.Л. Алхимия как феномен средневековой культуры. − М., 1979.  </w:t>
      </w:r>
    </w:p>
    <w:p w:rsidR="008232D5" w:rsidRDefault="00451380">
      <w:pPr>
        <w:numPr>
          <w:ilvl w:val="0"/>
          <w:numId w:val="16"/>
        </w:numPr>
        <w:spacing w:after="113"/>
        <w:ind w:right="0" w:hanging="428"/>
      </w:pPr>
      <w:proofErr w:type="spellStart"/>
      <w:r>
        <w:t>Рикер</w:t>
      </w:r>
      <w:proofErr w:type="spellEnd"/>
      <w:r>
        <w:t xml:space="preserve"> П. Конфликт </w:t>
      </w:r>
      <w:proofErr w:type="spellStart"/>
      <w:r>
        <w:t>интепретаций</w:t>
      </w:r>
      <w:proofErr w:type="spellEnd"/>
      <w:r>
        <w:t xml:space="preserve">. Очерки о герменевтике. −М., 1995.  </w:t>
      </w:r>
    </w:p>
    <w:p w:rsidR="008232D5" w:rsidRDefault="00451380">
      <w:pPr>
        <w:numPr>
          <w:ilvl w:val="0"/>
          <w:numId w:val="16"/>
        </w:numPr>
        <w:spacing w:after="28"/>
        <w:ind w:right="0" w:hanging="428"/>
      </w:pPr>
      <w:proofErr w:type="spellStart"/>
      <w:r>
        <w:t>Рикер</w:t>
      </w:r>
      <w:proofErr w:type="spellEnd"/>
      <w:r>
        <w:t xml:space="preserve"> П. Время и рассказ. Т. 1. Интрига и исторический рассказ. М.; − СПб., 1998.  </w:t>
      </w:r>
    </w:p>
    <w:p w:rsidR="008232D5" w:rsidRDefault="00451380">
      <w:pPr>
        <w:numPr>
          <w:ilvl w:val="0"/>
          <w:numId w:val="16"/>
        </w:numPr>
        <w:spacing w:after="107"/>
        <w:ind w:right="0" w:hanging="428"/>
      </w:pPr>
      <w:proofErr w:type="spellStart"/>
      <w:r>
        <w:t>Рикер</w:t>
      </w:r>
      <w:proofErr w:type="spellEnd"/>
      <w:r>
        <w:t xml:space="preserve"> П. Время и рассказ. Т. 2. Конфигурация в вымышленном рассказе. М.; − СПб., 1998.  </w:t>
      </w:r>
    </w:p>
    <w:p w:rsidR="008232D5" w:rsidRDefault="00451380">
      <w:pPr>
        <w:numPr>
          <w:ilvl w:val="0"/>
          <w:numId w:val="16"/>
        </w:numPr>
        <w:spacing w:after="112"/>
        <w:ind w:right="0" w:hanging="428"/>
      </w:pPr>
      <w:proofErr w:type="spellStart"/>
      <w:r>
        <w:t>Свасьян</w:t>
      </w:r>
      <w:proofErr w:type="spellEnd"/>
      <w:r>
        <w:t xml:space="preserve"> К.А. Проблема символа в современной философии. − Ереван, 1980.   </w:t>
      </w:r>
    </w:p>
    <w:p w:rsidR="008232D5" w:rsidRDefault="00451380">
      <w:pPr>
        <w:numPr>
          <w:ilvl w:val="0"/>
          <w:numId w:val="16"/>
        </w:numPr>
        <w:spacing w:after="110"/>
        <w:ind w:right="0" w:hanging="428"/>
      </w:pPr>
      <w:proofErr w:type="spellStart"/>
      <w:r>
        <w:t>Свасьян</w:t>
      </w:r>
      <w:proofErr w:type="spellEnd"/>
      <w:r>
        <w:t xml:space="preserve"> К</w:t>
      </w:r>
      <w:r>
        <w:t xml:space="preserve">.А. Феноменологическое познание. − Ереван, 1987.  </w:t>
      </w:r>
    </w:p>
    <w:p w:rsidR="008232D5" w:rsidRDefault="00451380">
      <w:pPr>
        <w:numPr>
          <w:ilvl w:val="0"/>
          <w:numId w:val="16"/>
        </w:numPr>
        <w:spacing w:after="115"/>
        <w:ind w:right="0" w:hanging="428"/>
      </w:pPr>
      <w:r>
        <w:t xml:space="preserve">Савчук В.В. Кровь и культура. − СПб,. 1995.  </w:t>
      </w:r>
    </w:p>
    <w:p w:rsidR="008232D5" w:rsidRDefault="00451380">
      <w:pPr>
        <w:numPr>
          <w:ilvl w:val="0"/>
          <w:numId w:val="16"/>
        </w:numPr>
        <w:spacing w:after="321"/>
        <w:ind w:right="0" w:hanging="428"/>
      </w:pPr>
      <w:r>
        <w:t xml:space="preserve">Сепир Э. Символизм. Коммуникация. Язык. Личность. // Избранные труды по языкознанию и культурологии. −  М., 1993.  </w:t>
      </w:r>
    </w:p>
    <w:p w:rsidR="008232D5" w:rsidRDefault="00451380">
      <w:pPr>
        <w:spacing w:after="319" w:line="259" w:lineRule="auto"/>
        <w:ind w:left="9" w:right="0" w:hanging="10"/>
        <w:jc w:val="left"/>
      </w:pPr>
      <w:r>
        <w:rPr>
          <w:b/>
        </w:rPr>
        <w:t xml:space="preserve">Дополнительная литература: </w:t>
      </w:r>
      <w:r>
        <w:t xml:space="preserve"> </w:t>
      </w:r>
    </w:p>
    <w:p w:rsidR="008232D5" w:rsidRDefault="00451380">
      <w:pPr>
        <w:numPr>
          <w:ilvl w:val="0"/>
          <w:numId w:val="17"/>
        </w:numPr>
        <w:spacing w:after="115"/>
        <w:ind w:right="0" w:hanging="428"/>
      </w:pPr>
      <w:r>
        <w:t xml:space="preserve">Соссюр Ф. Курс общей лингвистики. − М., 1998.  </w:t>
      </w:r>
    </w:p>
    <w:p w:rsidR="008232D5" w:rsidRDefault="00451380">
      <w:pPr>
        <w:numPr>
          <w:ilvl w:val="0"/>
          <w:numId w:val="17"/>
        </w:numPr>
        <w:spacing w:after="110"/>
        <w:ind w:right="0" w:hanging="428"/>
      </w:pPr>
      <w:r>
        <w:t xml:space="preserve">Современная западная философия. Словарь.  −  М., 1991.   </w:t>
      </w:r>
    </w:p>
    <w:p w:rsidR="008232D5" w:rsidRDefault="00451380">
      <w:pPr>
        <w:numPr>
          <w:ilvl w:val="0"/>
          <w:numId w:val="17"/>
        </w:numPr>
        <w:spacing w:after="112"/>
        <w:ind w:right="0" w:hanging="428"/>
      </w:pPr>
      <w:r>
        <w:t xml:space="preserve">Теория метафоры. М., 1990.  </w:t>
      </w:r>
    </w:p>
    <w:p w:rsidR="008232D5" w:rsidRDefault="00451380">
      <w:pPr>
        <w:numPr>
          <w:ilvl w:val="0"/>
          <w:numId w:val="17"/>
        </w:numPr>
        <w:spacing w:after="113"/>
        <w:ind w:right="0" w:hanging="428"/>
      </w:pPr>
      <w:r>
        <w:t xml:space="preserve">Тодоров Ц. Теории символа. − М., 1998.  </w:t>
      </w:r>
    </w:p>
    <w:p w:rsidR="008232D5" w:rsidRDefault="00451380">
      <w:pPr>
        <w:numPr>
          <w:ilvl w:val="0"/>
          <w:numId w:val="17"/>
        </w:numPr>
        <w:spacing w:after="107"/>
        <w:ind w:right="0" w:hanging="428"/>
      </w:pPr>
      <w:proofErr w:type="spellStart"/>
      <w:r>
        <w:lastRenderedPageBreak/>
        <w:t>Финк</w:t>
      </w:r>
      <w:proofErr w:type="spellEnd"/>
      <w:r>
        <w:t xml:space="preserve"> Е. Основные феномены человеческого бытия. // Проблема человека в западной ф</w:t>
      </w:r>
      <w:r>
        <w:t xml:space="preserve">илософии.−  М., 1988.  </w:t>
      </w:r>
    </w:p>
    <w:p w:rsidR="008232D5" w:rsidRDefault="00451380">
      <w:pPr>
        <w:numPr>
          <w:ilvl w:val="0"/>
          <w:numId w:val="17"/>
        </w:numPr>
        <w:spacing w:after="113"/>
        <w:ind w:right="0" w:hanging="428"/>
      </w:pPr>
      <w:r>
        <w:t xml:space="preserve">Фуко М. Слова и вещи. Археология гуманитарных наук. − СПб., 1994.  </w:t>
      </w:r>
    </w:p>
    <w:p w:rsidR="008232D5" w:rsidRDefault="00451380">
      <w:pPr>
        <w:numPr>
          <w:ilvl w:val="0"/>
          <w:numId w:val="17"/>
        </w:numPr>
        <w:ind w:right="0" w:hanging="428"/>
      </w:pPr>
      <w:proofErr w:type="spellStart"/>
      <w:r>
        <w:t>Флек</w:t>
      </w:r>
      <w:proofErr w:type="spellEnd"/>
      <w:r>
        <w:t xml:space="preserve"> Л. Возникновение и развитие научного факта. Введение в теорию стиля мышления и мыслительного коллектива. − М., 1999.   </w:t>
      </w:r>
    </w:p>
    <w:p w:rsidR="008232D5" w:rsidRDefault="00451380">
      <w:pPr>
        <w:numPr>
          <w:ilvl w:val="0"/>
          <w:numId w:val="17"/>
        </w:numPr>
        <w:spacing w:after="120"/>
        <w:ind w:right="0" w:hanging="428"/>
      </w:pPr>
      <w:r>
        <w:t>Фрейд З. Психология бессознательного. −</w:t>
      </w:r>
      <w:r>
        <w:t xml:space="preserve"> М., 1989.   </w:t>
      </w:r>
    </w:p>
    <w:p w:rsidR="008232D5" w:rsidRDefault="00451380">
      <w:pPr>
        <w:numPr>
          <w:ilvl w:val="0"/>
          <w:numId w:val="17"/>
        </w:numPr>
        <w:spacing w:after="112"/>
        <w:ind w:right="0" w:hanging="428"/>
      </w:pPr>
      <w:proofErr w:type="spellStart"/>
      <w:r>
        <w:t>Хейзинга</w:t>
      </w:r>
      <w:proofErr w:type="spellEnd"/>
      <w:r>
        <w:t xml:space="preserve"> Й. </w:t>
      </w:r>
      <w:proofErr w:type="spellStart"/>
      <w:r>
        <w:t>Homo</w:t>
      </w:r>
      <w:proofErr w:type="spellEnd"/>
      <w:r>
        <w:t xml:space="preserve"> </w:t>
      </w:r>
      <w:proofErr w:type="spellStart"/>
      <w:r>
        <w:t>Ludens</w:t>
      </w:r>
      <w:proofErr w:type="spellEnd"/>
      <w:r>
        <w:t xml:space="preserve">. В тени завтрашнего дня.−  М., 1992.  </w:t>
      </w:r>
    </w:p>
    <w:p w:rsidR="008232D5" w:rsidRDefault="00451380">
      <w:pPr>
        <w:numPr>
          <w:ilvl w:val="0"/>
          <w:numId w:val="17"/>
        </w:numPr>
        <w:spacing w:after="109"/>
        <w:ind w:right="0" w:hanging="428"/>
      </w:pPr>
      <w:r>
        <w:t xml:space="preserve">Холл Дж. Словарь сюжетов и символов в искусстве. −  М., 1996.  </w:t>
      </w:r>
    </w:p>
    <w:p w:rsidR="008232D5" w:rsidRDefault="00451380">
      <w:pPr>
        <w:numPr>
          <w:ilvl w:val="0"/>
          <w:numId w:val="17"/>
        </w:numPr>
        <w:spacing w:after="111"/>
        <w:ind w:right="0" w:hanging="428"/>
      </w:pPr>
      <w:proofErr w:type="spellStart"/>
      <w:r>
        <w:t>Хюбнер</w:t>
      </w:r>
      <w:proofErr w:type="spellEnd"/>
      <w:r>
        <w:t xml:space="preserve"> К. Истина мифа. − М.,1996.  </w:t>
      </w:r>
    </w:p>
    <w:p w:rsidR="008232D5" w:rsidRDefault="00451380">
      <w:pPr>
        <w:numPr>
          <w:ilvl w:val="0"/>
          <w:numId w:val="17"/>
        </w:numPr>
        <w:spacing w:after="114"/>
        <w:ind w:right="0" w:hanging="428"/>
      </w:pPr>
      <w:proofErr w:type="spellStart"/>
      <w:r>
        <w:t>Щербатский</w:t>
      </w:r>
      <w:proofErr w:type="spellEnd"/>
      <w:r>
        <w:t xml:space="preserve"> Ф.И. Избранные труды по буддизму. − М., 1988  </w:t>
      </w:r>
    </w:p>
    <w:p w:rsidR="008232D5" w:rsidRDefault="00451380">
      <w:pPr>
        <w:numPr>
          <w:ilvl w:val="0"/>
          <w:numId w:val="17"/>
        </w:numPr>
        <w:spacing w:after="108"/>
        <w:ind w:right="0" w:hanging="428"/>
      </w:pPr>
      <w:r>
        <w:t>Эко У. Отсутствующая структура. Введение в семиологию.−  СПб., 1998 14.</w:t>
      </w:r>
      <w:r>
        <w:rPr>
          <w:rFonts w:ascii="Arial" w:eastAsia="Arial" w:hAnsi="Arial" w:cs="Arial"/>
        </w:rPr>
        <w:t xml:space="preserve"> </w:t>
      </w:r>
      <w:r>
        <w:t xml:space="preserve">Эстетика. В 4-х т.−  М., 1969. Т. 2.  </w:t>
      </w:r>
    </w:p>
    <w:p w:rsidR="008232D5" w:rsidRDefault="00451380">
      <w:pPr>
        <w:numPr>
          <w:ilvl w:val="0"/>
          <w:numId w:val="18"/>
        </w:numPr>
        <w:spacing w:after="111"/>
        <w:ind w:right="0" w:hanging="428"/>
      </w:pPr>
      <w:r>
        <w:t xml:space="preserve">Юнг К. Психология и алхимия. −М., 1997.  </w:t>
      </w:r>
    </w:p>
    <w:p w:rsidR="008232D5" w:rsidRDefault="00451380">
      <w:pPr>
        <w:numPr>
          <w:ilvl w:val="0"/>
          <w:numId w:val="18"/>
        </w:numPr>
        <w:spacing w:after="109"/>
        <w:ind w:right="0" w:hanging="428"/>
      </w:pPr>
      <w:r>
        <w:t xml:space="preserve">Юнг К. Феномен духа в искусстве и науке.− М., 1992.  </w:t>
      </w:r>
    </w:p>
    <w:p w:rsidR="008232D5" w:rsidRDefault="00451380">
      <w:pPr>
        <w:numPr>
          <w:ilvl w:val="0"/>
          <w:numId w:val="18"/>
        </w:numPr>
        <w:spacing w:after="112"/>
        <w:ind w:right="0" w:hanging="428"/>
      </w:pPr>
      <w:r>
        <w:t xml:space="preserve">Юнг К. Архетип и символ.−М., 1991.  </w:t>
      </w:r>
    </w:p>
    <w:p w:rsidR="008232D5" w:rsidRDefault="00451380">
      <w:pPr>
        <w:numPr>
          <w:ilvl w:val="0"/>
          <w:numId w:val="18"/>
        </w:numPr>
        <w:spacing w:after="326"/>
        <w:ind w:right="0" w:hanging="428"/>
      </w:pPr>
      <w:r>
        <w:t>Якобсон Р. В</w:t>
      </w:r>
      <w:r>
        <w:t xml:space="preserve"> поисках сущности языка. // Семиотика. − М., 1983.  </w:t>
      </w:r>
    </w:p>
    <w:p w:rsidR="008232D5" w:rsidRDefault="00451380">
      <w:pPr>
        <w:spacing w:after="306" w:line="259" w:lineRule="auto"/>
        <w:ind w:left="9" w:right="0" w:hanging="10"/>
        <w:jc w:val="left"/>
      </w:pPr>
      <w:r>
        <w:rPr>
          <w:b/>
        </w:rPr>
        <w:t xml:space="preserve">Научные журналы </w:t>
      </w:r>
      <w:r>
        <w:t xml:space="preserve"> </w:t>
      </w:r>
    </w:p>
    <w:p w:rsidR="008232D5" w:rsidRDefault="00451380">
      <w:pPr>
        <w:numPr>
          <w:ilvl w:val="0"/>
          <w:numId w:val="19"/>
        </w:numPr>
        <w:spacing w:after="109"/>
        <w:ind w:right="0" w:hanging="428"/>
      </w:pPr>
      <w:r>
        <w:t xml:space="preserve">Вопросы философии.  </w:t>
      </w:r>
    </w:p>
    <w:p w:rsidR="008232D5" w:rsidRDefault="00451380">
      <w:pPr>
        <w:numPr>
          <w:ilvl w:val="0"/>
          <w:numId w:val="19"/>
        </w:numPr>
        <w:spacing w:after="108"/>
        <w:ind w:right="0" w:hanging="428"/>
      </w:pPr>
      <w:r>
        <w:t xml:space="preserve">Философия и общество.  </w:t>
      </w:r>
    </w:p>
    <w:p w:rsidR="008232D5" w:rsidRDefault="00451380">
      <w:pPr>
        <w:numPr>
          <w:ilvl w:val="0"/>
          <w:numId w:val="19"/>
        </w:numPr>
        <w:spacing w:after="113"/>
        <w:ind w:right="0" w:hanging="428"/>
      </w:pPr>
      <w:r>
        <w:t xml:space="preserve">Философские науки.  </w:t>
      </w:r>
    </w:p>
    <w:p w:rsidR="008232D5" w:rsidRDefault="00451380">
      <w:pPr>
        <w:numPr>
          <w:ilvl w:val="0"/>
          <w:numId w:val="19"/>
        </w:numPr>
        <w:spacing w:after="113"/>
        <w:ind w:right="0" w:hanging="428"/>
      </w:pPr>
      <w:r>
        <w:t xml:space="preserve">Вестник Московского государственного университета. Сер.7, Философия.  </w:t>
      </w:r>
    </w:p>
    <w:p w:rsidR="008232D5" w:rsidRDefault="00451380">
      <w:pPr>
        <w:numPr>
          <w:ilvl w:val="0"/>
          <w:numId w:val="19"/>
        </w:numPr>
        <w:spacing w:after="320"/>
        <w:ind w:right="0" w:hanging="428"/>
      </w:pPr>
      <w:r>
        <w:t>Вестник Санкт-Петербургского университета. Филос</w:t>
      </w:r>
      <w:r>
        <w:t xml:space="preserve">офия, политология, социология, психология, право, международные отношения.  </w:t>
      </w:r>
    </w:p>
    <w:p w:rsidR="008232D5" w:rsidRDefault="00451380">
      <w:pPr>
        <w:spacing w:after="35" w:line="259" w:lineRule="auto"/>
        <w:ind w:left="9" w:right="0" w:hanging="10"/>
        <w:jc w:val="left"/>
      </w:pPr>
      <w:r>
        <w:rPr>
          <w:b/>
        </w:rPr>
        <w:t xml:space="preserve">Словари и справочники </w:t>
      </w:r>
      <w:r>
        <w:t xml:space="preserve"> </w:t>
      </w:r>
    </w:p>
    <w:p w:rsidR="008232D5" w:rsidRDefault="00451380">
      <w:pPr>
        <w:numPr>
          <w:ilvl w:val="0"/>
          <w:numId w:val="20"/>
        </w:numPr>
        <w:spacing w:after="101"/>
        <w:ind w:right="0" w:hanging="428"/>
      </w:pPr>
      <w:r>
        <w:t xml:space="preserve">Краткий философский словарь / [А. П. Алексеев, Г. Г. Васильев, Ю. Д. Воробей и др.]; под ред. А. П. Алексеева. - 2-е изд., </w:t>
      </w:r>
      <w:proofErr w:type="spellStart"/>
      <w:r>
        <w:t>перераб</w:t>
      </w:r>
      <w:proofErr w:type="spellEnd"/>
      <w:r>
        <w:t xml:space="preserve">. и доп. − М.: ТК </w:t>
      </w:r>
      <w:proofErr w:type="spellStart"/>
      <w:r>
        <w:t>Велби</w:t>
      </w:r>
      <w:proofErr w:type="spellEnd"/>
      <w:r>
        <w:t xml:space="preserve">: Проспект, 2004. - 491 с.  </w:t>
      </w:r>
    </w:p>
    <w:p w:rsidR="008232D5" w:rsidRDefault="00451380">
      <w:pPr>
        <w:numPr>
          <w:ilvl w:val="0"/>
          <w:numId w:val="20"/>
        </w:numPr>
        <w:spacing w:after="112"/>
        <w:ind w:right="0" w:hanging="428"/>
      </w:pPr>
      <w:r>
        <w:t xml:space="preserve">Новейший философский словарь / [В. А. Кондрашов, Д. А. Чекалов, В. Н.  </w:t>
      </w:r>
    </w:p>
    <w:p w:rsidR="008232D5" w:rsidRDefault="00451380">
      <w:pPr>
        <w:spacing w:after="111"/>
        <w:ind w:left="163" w:right="0"/>
      </w:pPr>
      <w:proofErr w:type="spellStart"/>
      <w:r>
        <w:t>Ко</w:t>
      </w:r>
      <w:r>
        <w:t>порулина</w:t>
      </w:r>
      <w:proofErr w:type="spellEnd"/>
      <w:r>
        <w:t xml:space="preserve">; под общ. ред. А. П. Ярещенко]. − 2-е изд.  </w:t>
      </w:r>
      <w:proofErr w:type="spellStart"/>
      <w:r>
        <w:t>Ростов</w:t>
      </w:r>
      <w:proofErr w:type="spellEnd"/>
      <w:r>
        <w:t xml:space="preserve">-на-Дону: Феникс, 2006. - 668 с.  </w:t>
      </w:r>
    </w:p>
    <w:p w:rsidR="008232D5" w:rsidRDefault="00451380">
      <w:pPr>
        <w:numPr>
          <w:ilvl w:val="0"/>
          <w:numId w:val="20"/>
        </w:numPr>
        <w:spacing w:after="108"/>
        <w:ind w:right="0" w:hanging="428"/>
      </w:pPr>
      <w:r>
        <w:lastRenderedPageBreak/>
        <w:t xml:space="preserve">Новейший философский словарь / Гл. науч. ред. и сост. </w:t>
      </w:r>
      <w:proofErr w:type="spellStart"/>
      <w:r>
        <w:t>А.А.Грицанов</w:t>
      </w:r>
      <w:proofErr w:type="spellEnd"/>
      <w:r>
        <w:t xml:space="preserve">; Науч. ред.: </w:t>
      </w:r>
      <w:proofErr w:type="spellStart"/>
      <w:r>
        <w:t>В.Л.Абушенко</w:t>
      </w:r>
      <w:proofErr w:type="spellEnd"/>
      <w:r>
        <w:t xml:space="preserve"> и др. − Минск: </w:t>
      </w:r>
      <w:proofErr w:type="spellStart"/>
      <w:r>
        <w:t>В.М.Скакун</w:t>
      </w:r>
      <w:proofErr w:type="spellEnd"/>
      <w:r>
        <w:t xml:space="preserve">, 1999. - 877с.  </w:t>
      </w:r>
    </w:p>
    <w:p w:rsidR="008232D5" w:rsidRDefault="00451380">
      <w:pPr>
        <w:numPr>
          <w:ilvl w:val="0"/>
          <w:numId w:val="20"/>
        </w:numPr>
        <w:spacing w:after="0"/>
        <w:ind w:right="0" w:hanging="428"/>
      </w:pPr>
      <w:r>
        <w:t>Словарь философских термин</w:t>
      </w:r>
      <w:r>
        <w:t xml:space="preserve">ов / Науч. ред. В. Г. Кузнецов. −М.: ИНФРА-М, </w:t>
      </w:r>
    </w:p>
    <w:p w:rsidR="008232D5" w:rsidRDefault="00451380">
      <w:pPr>
        <w:spacing w:after="110"/>
        <w:ind w:left="447" w:right="0"/>
      </w:pPr>
      <w:r>
        <w:t xml:space="preserve">2004. - 729 с.  </w:t>
      </w:r>
    </w:p>
    <w:p w:rsidR="008232D5" w:rsidRDefault="00451380">
      <w:pPr>
        <w:numPr>
          <w:ilvl w:val="0"/>
          <w:numId w:val="20"/>
        </w:numPr>
        <w:spacing w:after="112"/>
        <w:ind w:right="0" w:hanging="428"/>
      </w:pPr>
      <w:r>
        <w:t xml:space="preserve">Современная западная философия. Словарь. −  М., 1991.   </w:t>
      </w:r>
    </w:p>
    <w:p w:rsidR="008232D5" w:rsidRDefault="00451380">
      <w:pPr>
        <w:numPr>
          <w:ilvl w:val="0"/>
          <w:numId w:val="20"/>
        </w:numPr>
        <w:spacing w:after="115"/>
        <w:ind w:right="0" w:hanging="428"/>
      </w:pPr>
      <w:r>
        <w:t xml:space="preserve">Соссюр Ф. Курс общей лингвистики. − М., 1998.  </w:t>
      </w:r>
    </w:p>
    <w:p w:rsidR="008232D5" w:rsidRDefault="00451380">
      <w:pPr>
        <w:numPr>
          <w:ilvl w:val="0"/>
          <w:numId w:val="20"/>
        </w:numPr>
        <w:spacing w:after="108"/>
        <w:ind w:right="0" w:hanging="428"/>
      </w:pPr>
      <w:proofErr w:type="spellStart"/>
      <w:r>
        <w:t>Табачкова</w:t>
      </w:r>
      <w:proofErr w:type="spellEnd"/>
      <w:r>
        <w:t xml:space="preserve"> Е. В. Философы: Краткий биографический словарь / Е. В.  </w:t>
      </w:r>
    </w:p>
    <w:p w:rsidR="008232D5" w:rsidRDefault="00451380">
      <w:pPr>
        <w:spacing w:after="110"/>
        <w:ind w:left="163" w:right="0"/>
      </w:pPr>
      <w:proofErr w:type="spellStart"/>
      <w:r>
        <w:t>Табачкова</w:t>
      </w:r>
      <w:proofErr w:type="spellEnd"/>
      <w:r>
        <w:t>. - Москва:</w:t>
      </w:r>
      <w:r>
        <w:t xml:space="preserve"> РИПОЛ КЛАССИК, 2002. - 511 с.  </w:t>
      </w:r>
    </w:p>
    <w:p w:rsidR="008232D5" w:rsidRDefault="00451380">
      <w:pPr>
        <w:numPr>
          <w:ilvl w:val="0"/>
          <w:numId w:val="20"/>
        </w:numPr>
        <w:ind w:right="0" w:hanging="428"/>
      </w:pPr>
      <w:r>
        <w:t xml:space="preserve">Теория метафоры.− М., 1990.  </w:t>
      </w:r>
    </w:p>
    <w:p w:rsidR="008232D5" w:rsidRDefault="00451380">
      <w:pPr>
        <w:numPr>
          <w:ilvl w:val="0"/>
          <w:numId w:val="20"/>
        </w:numPr>
        <w:spacing w:after="118"/>
        <w:ind w:right="0" w:hanging="428"/>
      </w:pPr>
      <w:r>
        <w:t xml:space="preserve">Тодоров Ц. Теории символа.− М., 1998.  </w:t>
      </w:r>
    </w:p>
    <w:p w:rsidR="008232D5" w:rsidRDefault="00451380">
      <w:pPr>
        <w:numPr>
          <w:ilvl w:val="0"/>
          <w:numId w:val="20"/>
        </w:numPr>
        <w:spacing w:after="106"/>
        <w:ind w:right="0" w:hanging="428"/>
      </w:pPr>
      <w:r>
        <w:t>Философский словарь / Под ред. И. Т. Фролова. - 7-</w:t>
      </w:r>
      <w:r>
        <w:t xml:space="preserve">е издание, </w:t>
      </w:r>
      <w:proofErr w:type="spellStart"/>
      <w:r>
        <w:t>преработанное</w:t>
      </w:r>
      <w:proofErr w:type="spellEnd"/>
      <w:r>
        <w:t xml:space="preserve"> и дополненное. − Москва: Республика, 2001. - 719 с.  </w:t>
      </w:r>
    </w:p>
    <w:p w:rsidR="008232D5" w:rsidRDefault="00451380">
      <w:pPr>
        <w:numPr>
          <w:ilvl w:val="0"/>
          <w:numId w:val="20"/>
        </w:numPr>
        <w:spacing w:after="24"/>
        <w:ind w:right="0" w:hanging="428"/>
      </w:pPr>
      <w:r>
        <w:t xml:space="preserve">Философский энциклопедический словарь / Ред.-сост.: </w:t>
      </w:r>
      <w:proofErr w:type="spellStart"/>
      <w:r>
        <w:t>Е.Ф.Губский</w:t>
      </w:r>
      <w:proofErr w:type="spellEnd"/>
      <w:r>
        <w:t xml:space="preserve"> и др. - </w:t>
      </w:r>
    </w:p>
    <w:p w:rsidR="008232D5" w:rsidRDefault="00451380">
      <w:pPr>
        <w:spacing w:after="113"/>
        <w:ind w:left="447" w:right="0"/>
      </w:pPr>
      <w:r>
        <w:t xml:space="preserve">М.: Инфра − М, 1998. - 575 с.  </w:t>
      </w:r>
    </w:p>
    <w:p w:rsidR="008232D5" w:rsidRDefault="00451380">
      <w:pPr>
        <w:numPr>
          <w:ilvl w:val="0"/>
          <w:numId w:val="20"/>
        </w:numPr>
        <w:spacing w:after="107"/>
        <w:ind w:right="0" w:hanging="428"/>
      </w:pPr>
      <w:proofErr w:type="spellStart"/>
      <w:r>
        <w:t>Финк</w:t>
      </w:r>
      <w:proofErr w:type="spellEnd"/>
      <w:r>
        <w:t xml:space="preserve"> Е. Основные феномены человеческого бытия. // Проблема человека в западной философии. − М., 1988.  </w:t>
      </w:r>
    </w:p>
    <w:p w:rsidR="008232D5" w:rsidRDefault="00451380">
      <w:pPr>
        <w:numPr>
          <w:ilvl w:val="0"/>
          <w:numId w:val="20"/>
        </w:numPr>
        <w:spacing w:after="108"/>
        <w:ind w:right="0" w:hanging="428"/>
      </w:pPr>
      <w:proofErr w:type="spellStart"/>
      <w:r>
        <w:t>Флек</w:t>
      </w:r>
      <w:proofErr w:type="spellEnd"/>
      <w:r>
        <w:t xml:space="preserve"> Л. Возникновение и развитие научного факта. Введение в теорию стиля мышления и мыслительного коллектива.− М., 1999.   </w:t>
      </w:r>
    </w:p>
    <w:p w:rsidR="008232D5" w:rsidRDefault="00451380">
      <w:pPr>
        <w:numPr>
          <w:ilvl w:val="0"/>
          <w:numId w:val="20"/>
        </w:numPr>
        <w:spacing w:after="111"/>
        <w:ind w:right="0" w:hanging="428"/>
      </w:pPr>
      <w:r>
        <w:t>Фрейд З. Психология бессозна</w:t>
      </w:r>
      <w:r>
        <w:t xml:space="preserve">тельного. − М., 1989.   </w:t>
      </w:r>
    </w:p>
    <w:p w:rsidR="008232D5" w:rsidRDefault="00451380">
      <w:pPr>
        <w:numPr>
          <w:ilvl w:val="0"/>
          <w:numId w:val="20"/>
        </w:numPr>
        <w:spacing w:after="112"/>
        <w:ind w:right="0" w:hanging="428"/>
      </w:pPr>
      <w:r>
        <w:t xml:space="preserve">Фуко М. Слова и вещи. Археология гуманитарных наук.−  СПб., 1994.  </w:t>
      </w:r>
    </w:p>
    <w:p w:rsidR="008232D5" w:rsidRDefault="00451380">
      <w:pPr>
        <w:numPr>
          <w:ilvl w:val="0"/>
          <w:numId w:val="20"/>
        </w:numPr>
        <w:spacing w:after="112"/>
        <w:ind w:right="0" w:hanging="428"/>
      </w:pPr>
      <w:proofErr w:type="spellStart"/>
      <w:r>
        <w:t>Хейзинга</w:t>
      </w:r>
      <w:proofErr w:type="spellEnd"/>
      <w:r>
        <w:t xml:space="preserve"> Й. </w:t>
      </w:r>
      <w:proofErr w:type="spellStart"/>
      <w:r>
        <w:t>Homo</w:t>
      </w:r>
      <w:proofErr w:type="spellEnd"/>
      <w:r>
        <w:t xml:space="preserve"> </w:t>
      </w:r>
      <w:proofErr w:type="spellStart"/>
      <w:r>
        <w:t>Ludens</w:t>
      </w:r>
      <w:proofErr w:type="spellEnd"/>
      <w:r>
        <w:t xml:space="preserve">. В тени завтрашнего дня. − М., 1992.  </w:t>
      </w:r>
    </w:p>
    <w:p w:rsidR="008232D5" w:rsidRDefault="00451380">
      <w:pPr>
        <w:numPr>
          <w:ilvl w:val="0"/>
          <w:numId w:val="20"/>
        </w:numPr>
        <w:spacing w:after="109"/>
        <w:ind w:right="0" w:hanging="428"/>
      </w:pPr>
      <w:r>
        <w:t xml:space="preserve">Холл Дж. Словарь сюжетов и символов в искусстве.− М., 1996.  </w:t>
      </w:r>
    </w:p>
    <w:p w:rsidR="008232D5" w:rsidRDefault="00451380">
      <w:pPr>
        <w:numPr>
          <w:ilvl w:val="0"/>
          <w:numId w:val="20"/>
        </w:numPr>
        <w:spacing w:after="111"/>
        <w:ind w:right="0" w:hanging="428"/>
      </w:pPr>
      <w:proofErr w:type="spellStart"/>
      <w:r>
        <w:t>Хюбнер</w:t>
      </w:r>
      <w:proofErr w:type="spellEnd"/>
      <w:r>
        <w:t xml:space="preserve"> К. Истина мифа. − М.,1996.  </w:t>
      </w:r>
    </w:p>
    <w:p w:rsidR="008232D5" w:rsidRDefault="00451380">
      <w:pPr>
        <w:numPr>
          <w:ilvl w:val="0"/>
          <w:numId w:val="20"/>
        </w:numPr>
        <w:spacing w:after="114"/>
        <w:ind w:right="0" w:hanging="428"/>
      </w:pPr>
      <w:proofErr w:type="spellStart"/>
      <w:r>
        <w:t>Ще</w:t>
      </w:r>
      <w:r>
        <w:t>рбатский</w:t>
      </w:r>
      <w:proofErr w:type="spellEnd"/>
      <w:r>
        <w:t xml:space="preserve"> Ф.И. Избранные труды по буддизму. −М., 1988  </w:t>
      </w:r>
    </w:p>
    <w:p w:rsidR="008232D5" w:rsidRDefault="00451380">
      <w:pPr>
        <w:numPr>
          <w:ilvl w:val="0"/>
          <w:numId w:val="20"/>
        </w:numPr>
        <w:spacing w:after="107"/>
        <w:ind w:right="0" w:hanging="428"/>
      </w:pPr>
      <w:r>
        <w:t>Эко У. Отсутствующая структура. Введение в семиологию.− СПб., 1998 21.</w:t>
      </w:r>
      <w:r>
        <w:rPr>
          <w:rFonts w:ascii="Arial" w:eastAsia="Arial" w:hAnsi="Arial" w:cs="Arial"/>
        </w:rPr>
        <w:t xml:space="preserve"> </w:t>
      </w:r>
      <w:r>
        <w:t xml:space="preserve">Эстетика. В 4-х т. − М., 1969. Т. 2.  </w:t>
      </w:r>
    </w:p>
    <w:p w:rsidR="008232D5" w:rsidRDefault="00451380">
      <w:pPr>
        <w:numPr>
          <w:ilvl w:val="0"/>
          <w:numId w:val="21"/>
        </w:numPr>
        <w:spacing w:after="110"/>
        <w:ind w:right="0" w:hanging="428"/>
      </w:pPr>
      <w:r>
        <w:t xml:space="preserve">Юнг К. Архетип и символ. − М., 1991.  </w:t>
      </w:r>
    </w:p>
    <w:p w:rsidR="008232D5" w:rsidRDefault="00451380">
      <w:pPr>
        <w:numPr>
          <w:ilvl w:val="0"/>
          <w:numId w:val="21"/>
        </w:numPr>
        <w:spacing w:after="111"/>
        <w:ind w:right="0" w:hanging="428"/>
      </w:pPr>
      <w:r>
        <w:t xml:space="preserve">Юнг К. Психология и алхимия.− М., 1997.  </w:t>
      </w:r>
    </w:p>
    <w:p w:rsidR="008232D5" w:rsidRDefault="00451380">
      <w:pPr>
        <w:numPr>
          <w:ilvl w:val="0"/>
          <w:numId w:val="21"/>
        </w:numPr>
        <w:spacing w:after="112"/>
        <w:ind w:right="0" w:hanging="428"/>
      </w:pPr>
      <w:r>
        <w:t xml:space="preserve">Юнг К. Феномен духа в искусстве и науке.− М., 1992.  </w:t>
      </w:r>
    </w:p>
    <w:p w:rsidR="008232D5" w:rsidRDefault="00451380">
      <w:pPr>
        <w:numPr>
          <w:ilvl w:val="0"/>
          <w:numId w:val="21"/>
        </w:numPr>
        <w:spacing w:after="62"/>
        <w:ind w:right="0" w:hanging="428"/>
      </w:pPr>
      <w:r>
        <w:t xml:space="preserve">Якобсон Р. В поисках сущности языка. // Семиотика.−  М., 1983.  </w:t>
      </w:r>
    </w:p>
    <w:p w:rsidR="008232D5" w:rsidRPr="00523449" w:rsidRDefault="00451380">
      <w:pPr>
        <w:numPr>
          <w:ilvl w:val="0"/>
          <w:numId w:val="21"/>
        </w:numPr>
        <w:spacing w:after="22" w:line="253" w:lineRule="auto"/>
        <w:ind w:right="0" w:hanging="428"/>
        <w:rPr>
          <w:lang w:val="en-US"/>
        </w:rPr>
      </w:pPr>
      <w:hyperlink r:id="rId13">
        <w:r w:rsidRPr="00523449">
          <w:rPr>
            <w:color w:val="0000FF"/>
            <w:u w:val="single" w:color="0000FF"/>
            <w:lang w:val="en-US"/>
          </w:rPr>
          <w:t>http://uchebniki.ws/126311135582/kulturologiya/kulturogenez_kulturnye_protsess</w:t>
        </w:r>
      </w:hyperlink>
      <w:hyperlink r:id="rId14">
        <w:r w:rsidRPr="00523449">
          <w:rPr>
            <w:color w:val="0000FF"/>
            <w:lang w:val="en-US"/>
          </w:rPr>
          <w:t xml:space="preserve"> </w:t>
        </w:r>
      </w:hyperlink>
      <w:hyperlink r:id="rId15">
        <w:r w:rsidRPr="00523449">
          <w:rPr>
            <w:color w:val="0000FF"/>
            <w:u w:val="single" w:color="0000FF"/>
            <w:lang w:val="en-US"/>
          </w:rPr>
          <w:t>y</w:t>
        </w:r>
      </w:hyperlink>
      <w:hyperlink r:id="rId16">
        <w:r w:rsidRPr="00523449">
          <w:rPr>
            <w:lang w:val="en-US"/>
          </w:rPr>
          <w:t xml:space="preserve">  </w:t>
        </w:r>
      </w:hyperlink>
    </w:p>
    <w:p w:rsidR="008232D5" w:rsidRPr="00523449" w:rsidRDefault="00451380">
      <w:pPr>
        <w:numPr>
          <w:ilvl w:val="0"/>
          <w:numId w:val="21"/>
        </w:numPr>
        <w:spacing w:after="22" w:line="253" w:lineRule="auto"/>
        <w:ind w:right="0" w:hanging="428"/>
        <w:rPr>
          <w:lang w:val="en-US"/>
        </w:rPr>
      </w:pPr>
      <w:hyperlink r:id="rId17">
        <w:r w:rsidRPr="00523449">
          <w:rPr>
            <w:color w:val="0000FF"/>
            <w:u w:val="single" w:color="0000FF"/>
            <w:lang w:val="en-US"/>
          </w:rPr>
          <w:t>http://kultby.in/teoriya</w:t>
        </w:r>
      </w:hyperlink>
      <w:hyperlink r:id="rId18">
        <w:r w:rsidRPr="00523449">
          <w:rPr>
            <w:color w:val="0000FF"/>
            <w:u w:val="single" w:color="0000FF"/>
            <w:lang w:val="en-US"/>
          </w:rPr>
          <w:t>-</w:t>
        </w:r>
      </w:hyperlink>
      <w:hyperlink r:id="rId19">
        <w:r w:rsidRPr="00523449">
          <w:rPr>
            <w:color w:val="0000FF"/>
            <w:u w:val="single" w:color="0000FF"/>
            <w:lang w:val="en-US"/>
          </w:rPr>
          <w:t>kultury</w:t>
        </w:r>
      </w:hyperlink>
      <w:hyperlink r:id="rId20">
        <w:r w:rsidRPr="00523449">
          <w:rPr>
            <w:color w:val="0000FF"/>
            <w:u w:val="single" w:color="0000FF"/>
            <w:lang w:val="en-US"/>
          </w:rPr>
          <w:t>-</w:t>
        </w:r>
      </w:hyperlink>
      <w:hyperlink r:id="rId21">
        <w:r w:rsidRPr="00523449">
          <w:rPr>
            <w:color w:val="0000FF"/>
            <w:u w:val="single" w:color="0000FF"/>
            <w:lang w:val="en-US"/>
          </w:rPr>
          <w:t>f</w:t>
        </w:r>
      </w:hyperlink>
      <w:hyperlink r:id="rId22">
        <w:r w:rsidRPr="00523449">
          <w:rPr>
            <w:color w:val="0000FF"/>
            <w:u w:val="single" w:color="0000FF"/>
            <w:lang w:val="en-US"/>
          </w:rPr>
          <w:t>-</w:t>
        </w:r>
      </w:hyperlink>
      <w:hyperlink r:id="rId23">
        <w:r w:rsidRPr="00523449">
          <w:rPr>
            <w:color w:val="0000FF"/>
            <w:u w:val="single" w:color="0000FF"/>
            <w:lang w:val="en-US"/>
          </w:rPr>
          <w:t>nicshe</w:t>
        </w:r>
      </w:hyperlink>
      <w:hyperlink r:id="rId24">
        <w:r w:rsidRPr="00523449">
          <w:rPr>
            <w:color w:val="0000FF"/>
            <w:u w:val="single" w:color="0000FF"/>
            <w:lang w:val="en-US"/>
          </w:rPr>
          <w:t>/</w:t>
        </w:r>
      </w:hyperlink>
      <w:hyperlink r:id="rId25">
        <w:r w:rsidRPr="00523449">
          <w:rPr>
            <w:lang w:val="en-US"/>
          </w:rPr>
          <w:t xml:space="preserve">  </w:t>
        </w:r>
      </w:hyperlink>
    </w:p>
    <w:p w:rsidR="008232D5" w:rsidRPr="00523449" w:rsidRDefault="00451380">
      <w:pPr>
        <w:spacing w:after="29" w:line="259" w:lineRule="auto"/>
        <w:ind w:left="158" w:right="0" w:firstLine="0"/>
        <w:jc w:val="left"/>
        <w:rPr>
          <w:lang w:val="en-US"/>
        </w:rPr>
      </w:pPr>
      <w:r w:rsidRPr="00523449">
        <w:rPr>
          <w:lang w:val="en-US"/>
        </w:rPr>
        <w:t xml:space="preserve">  </w:t>
      </w:r>
    </w:p>
    <w:p w:rsidR="008232D5" w:rsidRDefault="00451380">
      <w:pPr>
        <w:spacing w:after="322" w:line="259" w:lineRule="auto"/>
        <w:ind w:left="9" w:right="0" w:hanging="10"/>
        <w:jc w:val="left"/>
      </w:pPr>
      <w:r>
        <w:rPr>
          <w:b/>
        </w:rPr>
        <w:t xml:space="preserve">Вопросы для изучения. </w:t>
      </w:r>
      <w:r>
        <w:t xml:space="preserve"> </w:t>
      </w:r>
    </w:p>
    <w:p w:rsidR="008232D5" w:rsidRDefault="00451380">
      <w:pPr>
        <w:numPr>
          <w:ilvl w:val="0"/>
          <w:numId w:val="22"/>
        </w:numPr>
        <w:spacing w:after="312"/>
        <w:ind w:right="0" w:hanging="428"/>
      </w:pPr>
      <w:r>
        <w:t xml:space="preserve">Информационно-семиотическая школа культурологии, основные категории.  </w:t>
      </w:r>
    </w:p>
    <w:p w:rsidR="008232D5" w:rsidRDefault="00451380">
      <w:pPr>
        <w:numPr>
          <w:ilvl w:val="0"/>
          <w:numId w:val="22"/>
        </w:numPr>
        <w:spacing w:after="312"/>
        <w:ind w:right="0" w:hanging="428"/>
      </w:pPr>
      <w:r>
        <w:t xml:space="preserve">Герменевтика. Культурологический текст и его интерпретация.   </w:t>
      </w:r>
    </w:p>
    <w:p w:rsidR="008232D5" w:rsidRDefault="00451380">
      <w:pPr>
        <w:numPr>
          <w:ilvl w:val="0"/>
          <w:numId w:val="22"/>
        </w:numPr>
        <w:spacing w:after="205"/>
        <w:ind w:right="0" w:hanging="428"/>
      </w:pPr>
      <w:r>
        <w:t xml:space="preserve">Культура и коммуникация. Типы, формы и функции коммуникации.   </w:t>
      </w:r>
    </w:p>
    <w:p w:rsidR="008232D5" w:rsidRDefault="00451380">
      <w:pPr>
        <w:spacing w:after="315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258" w:line="259" w:lineRule="auto"/>
        <w:ind w:left="9" w:right="0" w:hanging="10"/>
        <w:jc w:val="left"/>
      </w:pPr>
      <w:r>
        <w:rPr>
          <w:b/>
        </w:rPr>
        <w:t xml:space="preserve">Контрольные вопросы по теме: </w:t>
      </w:r>
      <w:r>
        <w:t xml:space="preserve"> </w:t>
      </w:r>
    </w:p>
    <w:p w:rsidR="008232D5" w:rsidRDefault="00451380">
      <w:pPr>
        <w:spacing w:after="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8232D5" w:rsidRDefault="00451380">
      <w:pPr>
        <w:numPr>
          <w:ilvl w:val="0"/>
          <w:numId w:val="23"/>
        </w:numPr>
        <w:spacing w:after="105"/>
        <w:ind w:right="0" w:hanging="428"/>
      </w:pPr>
      <w:r>
        <w:t xml:space="preserve">В чем состоит актуальность проблемы языка культуры? Можно ли ее назвать фундаментальной?  </w:t>
      </w:r>
    </w:p>
    <w:p w:rsidR="008232D5" w:rsidRDefault="00451380">
      <w:pPr>
        <w:numPr>
          <w:ilvl w:val="0"/>
          <w:numId w:val="23"/>
        </w:numPr>
        <w:spacing w:after="110"/>
        <w:ind w:right="0" w:hanging="428"/>
      </w:pPr>
      <w:r>
        <w:t xml:space="preserve">Какие науки изучают языки культуры?  </w:t>
      </w:r>
    </w:p>
    <w:p w:rsidR="008232D5" w:rsidRDefault="00451380">
      <w:pPr>
        <w:numPr>
          <w:ilvl w:val="0"/>
          <w:numId w:val="23"/>
        </w:numPr>
        <w:spacing w:after="112"/>
        <w:ind w:right="0" w:hanging="428"/>
      </w:pPr>
      <w:r>
        <w:t>Проанализируйте понятие те</w:t>
      </w:r>
      <w:r>
        <w:t xml:space="preserve">кста.  </w:t>
      </w:r>
    </w:p>
    <w:p w:rsidR="008232D5" w:rsidRDefault="00451380">
      <w:pPr>
        <w:numPr>
          <w:ilvl w:val="0"/>
          <w:numId w:val="23"/>
        </w:numPr>
        <w:spacing w:after="112"/>
        <w:ind w:right="0" w:hanging="428"/>
      </w:pPr>
      <w:r>
        <w:t xml:space="preserve">Проведите сравнительный анализ понятия «знак» и «символ».  </w:t>
      </w:r>
    </w:p>
    <w:p w:rsidR="008232D5" w:rsidRDefault="00451380">
      <w:pPr>
        <w:numPr>
          <w:ilvl w:val="0"/>
          <w:numId w:val="23"/>
        </w:numPr>
        <w:spacing w:after="260"/>
        <w:ind w:right="0" w:hanging="428"/>
      </w:pPr>
      <w:r>
        <w:t xml:space="preserve">Опишите процесс формирования символических структур.  </w:t>
      </w:r>
    </w:p>
    <w:p w:rsidR="008232D5" w:rsidRDefault="00451380">
      <w:pPr>
        <w:pStyle w:val="1"/>
        <w:spacing w:after="29"/>
        <w:ind w:left="9" w:right="0"/>
      </w:pPr>
      <w:bookmarkStart w:id="6" w:name="_Toc74041"/>
      <w:r>
        <w:rPr>
          <w:b w:val="0"/>
        </w:rPr>
        <w:t xml:space="preserve"> </w:t>
      </w:r>
      <w:r>
        <w:t xml:space="preserve">Генезис философии культуры (конец ХVIII в.- начало ХIX века). Современная культурная ситуация. </w:t>
      </w:r>
      <w:r>
        <w:rPr>
          <w:b w:val="0"/>
        </w:rPr>
        <w:t xml:space="preserve"> </w:t>
      </w:r>
      <w:bookmarkEnd w:id="6"/>
    </w:p>
    <w:p w:rsidR="008232D5" w:rsidRDefault="00451380">
      <w:pPr>
        <w:spacing w:after="0" w:line="368" w:lineRule="auto"/>
        <w:ind w:left="9" w:right="0" w:firstLine="708"/>
      </w:pPr>
      <w:r>
        <w:t xml:space="preserve">В результате своего развития человек приобрел и духовную составляющую. Развивая свой ум и разум, взаимодействуя друг с другом и с природой, у человека появился большой внутренний мир: эмоции, мысли, переживания, страхи, воспоминания. Этот внутренний мир и </w:t>
      </w:r>
      <w:r>
        <w:t>необходимость взаимодействовать со всем вокруг стал первостепенной причиной появления духовной культуры. Что же такое духовная культура? В узком смысле - это аспекты личной жизни, система ценностей, идеи и способы поведения. В широком смысле - это язык, мо</w:t>
      </w:r>
      <w:r>
        <w:t xml:space="preserve">раль, право, знания, религия, мифы, искусство.   </w:t>
      </w:r>
    </w:p>
    <w:p w:rsidR="008232D5" w:rsidRDefault="00451380">
      <w:pPr>
        <w:spacing w:after="0" w:line="359" w:lineRule="auto"/>
        <w:ind w:left="144" w:right="0" w:firstLine="579"/>
      </w:pPr>
      <w:r>
        <w:t>1."Философия языка (Гумбольдт). Философия мифа (Шеллинг). Философия религии и герменевтики (</w:t>
      </w:r>
      <w:proofErr w:type="spellStart"/>
      <w:r>
        <w:t>Шлейермахер</w:t>
      </w:r>
      <w:proofErr w:type="spellEnd"/>
      <w:r>
        <w:t xml:space="preserve">). Философии культуры, выраженная </w:t>
      </w:r>
      <w:proofErr w:type="spellStart"/>
      <w:r>
        <w:t>Ф.Ницше</w:t>
      </w:r>
      <w:proofErr w:type="spellEnd"/>
      <w:r>
        <w:t xml:space="preserve"> : "культура как жизнь" и " культура как дух ". Деление наук н</w:t>
      </w:r>
      <w:r>
        <w:t xml:space="preserve">а "науки </w:t>
      </w:r>
      <w:r>
        <w:lastRenderedPageBreak/>
        <w:t xml:space="preserve">о природе" и " науки о духе " (В. </w:t>
      </w:r>
      <w:proofErr w:type="spellStart"/>
      <w:r>
        <w:t>Дильтей</w:t>
      </w:r>
      <w:proofErr w:type="spellEnd"/>
      <w:r>
        <w:t>) ". 2. "Философия культуры Франкфуртской школы (</w:t>
      </w:r>
      <w:proofErr w:type="spellStart"/>
      <w:r>
        <w:t>фрейдомарксизм</w:t>
      </w:r>
      <w:proofErr w:type="spellEnd"/>
      <w:r>
        <w:t xml:space="preserve">). Проблема языка в </w:t>
      </w:r>
      <w:proofErr w:type="spellStart"/>
      <w:r>
        <w:t>лингвофилософии</w:t>
      </w:r>
      <w:proofErr w:type="spellEnd"/>
      <w:r>
        <w:t xml:space="preserve"> культуры ХХ века. Становление новой философии культуры: от описания к объяснению". При этом упускается из в</w:t>
      </w:r>
      <w:r>
        <w:t>иду одно общее соображение: если смысл каждого культурного контакта в том, чтобы восполнить недостающее звено и ускорить эволюцию культуры в предопределенном направлении, то с ходом исторического развития избыточность культурной структуры должна прогрессир</w:t>
      </w:r>
      <w:r>
        <w:t>ующе возрастать (что молчаливо и предполагается в концепции "молодых", богатых внутренними возможностями, и "старых", уже их исчерпавших, культур - концепции, имеющей лишь поэтическую, но отнюдь не научную ценность). И каждый факт культурного контакта долж</w:t>
      </w:r>
      <w:r>
        <w:t>ен увеличивать эту избыточность, в результате чего предсказуемость культурного процесса в ходе исторического его развития должна неуклонно возрастать. Это противоречит как реальным фактам, так и общему соображению о ценности культуры как информационного ме</w:t>
      </w:r>
      <w:r>
        <w:t>ханизма. На самом деле наблюдается прямо противоположный процесс: каждый новый шаг культурного развития увеличивает, а не исчерпывает информационную ценность культуры и, следовательно, увеличивает, а не уменьшает ее внутреннюю неопределенность, набор возмо</w:t>
      </w:r>
      <w:r>
        <w:t xml:space="preserve">жностей, которые в ходе ее реализации остаются неосуществленными.   </w:t>
      </w:r>
    </w:p>
    <w:p w:rsidR="008232D5" w:rsidRDefault="00451380">
      <w:pPr>
        <w:spacing w:after="190" w:line="259" w:lineRule="auto"/>
        <w:ind w:left="0" w:right="0" w:firstLine="0"/>
        <w:jc w:val="left"/>
      </w:pPr>
      <w:r>
        <w:t xml:space="preserve"> </w:t>
      </w:r>
    </w:p>
    <w:p w:rsidR="008232D5" w:rsidRDefault="00451380">
      <w:pPr>
        <w:spacing w:after="189" w:line="259" w:lineRule="auto"/>
        <w:ind w:left="733" w:right="0" w:hanging="10"/>
        <w:jc w:val="left"/>
      </w:pPr>
      <w:hyperlink r:id="rId26">
        <w:r>
          <w:rPr>
            <w:b/>
          </w:rPr>
          <w:t xml:space="preserve">Философия языка В. Гумбольдта </w:t>
        </w:r>
      </w:hyperlink>
      <w:hyperlink r:id="rId27">
        <w:r>
          <w:t xml:space="preserve"> </w:t>
        </w:r>
      </w:hyperlink>
    </w:p>
    <w:p w:rsidR="008232D5" w:rsidRDefault="00451380">
      <w:pPr>
        <w:spacing w:after="24" w:line="377" w:lineRule="auto"/>
        <w:ind w:left="153" w:right="0" w:hanging="144"/>
      </w:pPr>
      <w:r>
        <w:t xml:space="preserve">         </w:t>
      </w:r>
      <w:r>
        <w:t xml:space="preserve"> Философские основы сравнительно – исторического и типологического языкознания заложил В. фон  Гумбольдт. Он считал, что языкознание должно иметь свою философскую базу – философию языка, построенную на прочном фундаменте анализа разных языков. Основными пр</w:t>
      </w:r>
      <w:r>
        <w:t>инципами философии языка, по мнению Гумбольдта, признание языка и его формы как деятельности и национального сознания народа. Гумбольдт подчеркивал не только динамизм языка, но и его</w:t>
      </w:r>
      <w:r>
        <w:rPr>
          <w:b/>
        </w:rPr>
        <w:t xml:space="preserve"> активность.</w:t>
      </w:r>
      <w:r>
        <w:t xml:space="preserve"> Язык является результатом творческого синтеза </w:t>
      </w:r>
      <w:r>
        <w:lastRenderedPageBreak/>
        <w:t>мыслительной де</w:t>
      </w:r>
      <w:r>
        <w:t xml:space="preserve">ятельности; он в то же время – активная форма, орудие этой мыслительной деятельности.  </w:t>
      </w:r>
    </w:p>
    <w:p w:rsidR="008232D5" w:rsidRDefault="00451380">
      <w:pPr>
        <w:spacing w:after="0" w:line="370" w:lineRule="auto"/>
        <w:ind w:left="153" w:right="0" w:hanging="144"/>
      </w:pPr>
      <w:r>
        <w:t xml:space="preserve">        Единство языка и мышления – неразрывное диалектическое единство, это единство мысли и речи, ибо язык как общее, коллективное достояние воздействует на индивида,</w:t>
      </w:r>
      <w:r>
        <w:t xml:space="preserve"> и чем лучше человек владеет языком, тем сильнее язык влияет на его мышление.  </w:t>
      </w:r>
    </w:p>
    <w:p w:rsidR="008232D5" w:rsidRDefault="00451380">
      <w:pPr>
        <w:spacing w:line="377" w:lineRule="auto"/>
        <w:ind w:left="144" w:right="0" w:firstLine="579"/>
      </w:pPr>
      <w:r>
        <w:t>Гумбольдт подчеркивал, что «язык всегда развивается в сообществе людей, и человек понимает самого себя не иначе, как удостоверяясь в понятности слов своих, для другого». Но общ</w:t>
      </w:r>
      <w:r>
        <w:t xml:space="preserve">ественную природу языка он понимал как природу </w:t>
      </w:r>
      <w:r>
        <w:rPr>
          <w:b/>
        </w:rPr>
        <w:t>национальную</w:t>
      </w:r>
      <w:r>
        <w:t xml:space="preserve">, как «идеальное», которое находится «в умах и душах людей».  </w:t>
      </w:r>
    </w:p>
    <w:p w:rsidR="008232D5" w:rsidRDefault="00451380">
      <w:pPr>
        <w:spacing w:after="30" w:line="374" w:lineRule="auto"/>
        <w:ind w:left="144" w:right="0" w:firstLine="579"/>
      </w:pPr>
      <w:r>
        <w:t xml:space="preserve">Причем это идеальное не общечеловеческое (логическое) и не индивидуальное (психическое), а </w:t>
      </w:r>
      <w:r>
        <w:rPr>
          <w:b/>
        </w:rPr>
        <w:t>общенародное</w:t>
      </w:r>
      <w:r>
        <w:t xml:space="preserve"> языковое мышление. Гумбольдт п</w:t>
      </w:r>
      <w:r>
        <w:t xml:space="preserve">исал: «Язык народа есть его дух, и дух народа есть его язык», «язык всеми тончайшими фибрами своих корней связан с народным духом, и чем соразмернее этот последний действует на язык, тем </w:t>
      </w:r>
      <w:proofErr w:type="spellStart"/>
      <w:r>
        <w:t>закономернее</w:t>
      </w:r>
      <w:proofErr w:type="spellEnd"/>
      <w:r>
        <w:t xml:space="preserve"> и богаче его развитие». Ошибка Гумбольдта состояла в том</w:t>
      </w:r>
      <w:r>
        <w:t xml:space="preserve">, что он внутреннюю форму языка связывал исключительно с национальным духом и абсолютной идеей и эта ошибка типична для немецкой философии объективного идеализма.  </w:t>
      </w:r>
    </w:p>
    <w:p w:rsidR="008232D5" w:rsidRDefault="00451380">
      <w:pPr>
        <w:spacing w:after="34" w:line="369" w:lineRule="auto"/>
        <w:ind w:left="153" w:right="0" w:hanging="144"/>
      </w:pPr>
      <w:r>
        <w:t xml:space="preserve">        Учение о форме языка – важнейшая часть лингвистической теории Гумбольдта. Он подчер</w:t>
      </w:r>
      <w:r>
        <w:t xml:space="preserve">кивал, что хотя язык и связан  с деятельностью народа и его мышлением, он имеет свою специфику  и относительную самостоятельность, устойчивость. Речевая деятельность и язык </w:t>
      </w:r>
      <w:proofErr w:type="spellStart"/>
      <w:r>
        <w:t>взаимосвязанны</w:t>
      </w:r>
      <w:proofErr w:type="spellEnd"/>
      <w:r>
        <w:t>, но не тождественны. Язык в каждый момент воспроизводится, речь разн</w:t>
      </w:r>
      <w:r>
        <w:t xml:space="preserve">ообразна. «Язык является формой и ничем больше, кроме формы»- писал Гумбольдт.  </w:t>
      </w:r>
    </w:p>
    <w:p w:rsidR="008232D5" w:rsidRDefault="00451380">
      <w:pPr>
        <w:spacing w:after="0" w:line="370" w:lineRule="auto"/>
        <w:ind w:left="153" w:right="0" w:hanging="144"/>
      </w:pPr>
      <w:r>
        <w:t xml:space="preserve">        </w:t>
      </w:r>
      <w:r>
        <w:t xml:space="preserve">Поскольку формы языка национально своеобразны, постольку общее (универсальное) в языках можно обнаружить не путем логических рассуждений, а путем сравнения форм языков друг с другом, используя языки родственные и неродственные, развитые и неразвитые.  </w:t>
      </w:r>
    </w:p>
    <w:p w:rsidR="008232D5" w:rsidRDefault="00451380">
      <w:pPr>
        <w:spacing w:after="0" w:line="370" w:lineRule="auto"/>
        <w:ind w:left="144" w:right="0" w:firstLine="579"/>
      </w:pPr>
      <w:r>
        <w:lastRenderedPageBreak/>
        <w:t>С о</w:t>
      </w:r>
      <w:r>
        <w:t>дной стороны, Гумбольдт пытался установить генетическую связь между всеми языками – китайским и санскритом, санскритом и баскским. С другой стороны, Гумбольдт противопоставил языки, сходные по их родству, по языковым типам, создав  типологическую  классифи</w:t>
      </w:r>
      <w:r>
        <w:t xml:space="preserve">кацию языков. Языковые типы определяются не по общности материальных элементов, а по их структуре. Тип языка по Гумбольдту устанавливается путём открытия общего в строении его слов и предложений.  </w:t>
      </w:r>
    </w:p>
    <w:p w:rsidR="008232D5" w:rsidRDefault="00451380">
      <w:pPr>
        <w:spacing w:after="0" w:line="356" w:lineRule="auto"/>
        <w:ind w:left="144" w:right="0" w:firstLine="579"/>
      </w:pPr>
      <w:r>
        <w:t xml:space="preserve">Основных типов языков четыре: корневой,  агглютинирующий, </w:t>
      </w:r>
      <w:r>
        <w:t xml:space="preserve">полисинтетический и флективный. Языковедческая концепция Гумбольдта оказала огромное влияние на развитие лингвистической теории. Оно обнаруживается в теориях Г.  </w:t>
      </w:r>
      <w:proofErr w:type="spellStart"/>
      <w:r>
        <w:t>Штейнталя</w:t>
      </w:r>
      <w:proofErr w:type="spellEnd"/>
      <w:r>
        <w:t xml:space="preserve"> и А. Потебни, И. А. </w:t>
      </w:r>
      <w:proofErr w:type="spellStart"/>
      <w:r>
        <w:t>Бодуэна</w:t>
      </w:r>
      <w:proofErr w:type="spellEnd"/>
      <w:r>
        <w:t xml:space="preserve"> де </w:t>
      </w:r>
      <w:proofErr w:type="spellStart"/>
      <w:r>
        <w:t>Куртенэ</w:t>
      </w:r>
      <w:proofErr w:type="spellEnd"/>
      <w:r>
        <w:t xml:space="preserve"> и Ф. Де Соссюра, Э. Сепира и Н. Хомского, и Н</w:t>
      </w:r>
      <w:r>
        <w:t>. Мещанинова и Д. Гринберга. Значение трудов Гумбольдта  состоит в том, что он показал, что языкознание должно иметь свою собственную «философию» - лингвистическую теорию, основанную на обобщении всего фактического материала языков – родственных и неродств</w:t>
      </w:r>
      <w:r>
        <w:t xml:space="preserve">енных, больших и малых.  </w:t>
      </w:r>
    </w:p>
    <w:p w:rsidR="008232D5" w:rsidRDefault="00451380">
      <w:pPr>
        <w:spacing w:after="190" w:line="259" w:lineRule="auto"/>
        <w:ind w:left="0" w:right="0" w:firstLine="0"/>
        <w:jc w:val="left"/>
      </w:pPr>
      <w:r>
        <w:t xml:space="preserve">  </w:t>
      </w:r>
    </w:p>
    <w:p w:rsidR="008232D5" w:rsidRDefault="00451380">
      <w:pPr>
        <w:spacing w:after="133" w:line="259" w:lineRule="auto"/>
        <w:ind w:left="733" w:right="0" w:hanging="10"/>
        <w:jc w:val="left"/>
      </w:pPr>
      <w:r>
        <w:rPr>
          <w:b/>
        </w:rPr>
        <w:t xml:space="preserve">Ф. Ницше о культуре. </w:t>
      </w:r>
      <w:r>
        <w:t xml:space="preserve"> </w:t>
      </w:r>
    </w:p>
    <w:p w:rsidR="008232D5" w:rsidRDefault="00451380">
      <w:pPr>
        <w:spacing w:after="0" w:line="376" w:lineRule="auto"/>
        <w:ind w:left="144" w:right="0" w:firstLine="579"/>
      </w:pPr>
      <w:r>
        <w:t>Немецким философом Ф. Ницше (1844–1900), автором нашумевших произведений «</w:t>
      </w:r>
      <w:r>
        <w:rPr>
          <w:i/>
        </w:rPr>
        <w:t>По ту сторону добра и зла</w:t>
      </w:r>
      <w:r>
        <w:t>», «</w:t>
      </w:r>
      <w:r>
        <w:rPr>
          <w:i/>
        </w:rPr>
        <w:t>Так говорил Заратустра</w:t>
      </w:r>
      <w:r>
        <w:t xml:space="preserve">» был поднят вопрос о соотношении культуры и жизни.  </w:t>
      </w:r>
    </w:p>
    <w:p w:rsidR="008232D5" w:rsidRDefault="00451380">
      <w:pPr>
        <w:spacing w:after="0" w:line="370" w:lineRule="auto"/>
        <w:ind w:left="158" w:right="0" w:firstLine="564"/>
      </w:pPr>
      <w:r>
        <w:t>С точки зрения Ницше, жиз</w:t>
      </w:r>
      <w:r>
        <w:t xml:space="preserve">нь выступает хаотичным, трагическим процессом, управляемым не законами, а судьбой. </w:t>
      </w:r>
      <w:r>
        <w:rPr>
          <w:i/>
        </w:rPr>
        <w:t xml:space="preserve">Культура же предстает как форма и выражение жизненных сил человека </w:t>
      </w:r>
      <w:r>
        <w:t xml:space="preserve">и, следовательно, также не может рассматриваться как гармоничное, непротиворечивое и целостное явление.  </w:t>
      </w:r>
    </w:p>
    <w:p w:rsidR="008232D5" w:rsidRDefault="00451380">
      <w:pPr>
        <w:spacing w:after="0" w:line="374" w:lineRule="auto"/>
        <w:ind w:left="144" w:right="0" w:firstLine="579"/>
      </w:pPr>
      <w:r>
        <w:t xml:space="preserve">Корни любой культуры в античности, в ее внутреннем противоречии, которое характеризуется наличием в ней двух противоположных начал: </w:t>
      </w:r>
      <w:proofErr w:type="spellStart"/>
      <w:r>
        <w:rPr>
          <w:b/>
          <w:i/>
        </w:rPr>
        <w:t>аполлоновского</w:t>
      </w:r>
      <w:proofErr w:type="spellEnd"/>
      <w:r>
        <w:t xml:space="preserve"> и </w:t>
      </w:r>
      <w:proofErr w:type="spellStart"/>
      <w:r>
        <w:rPr>
          <w:b/>
          <w:i/>
        </w:rPr>
        <w:t>дионисийского</w:t>
      </w:r>
      <w:proofErr w:type="spellEnd"/>
      <w:r>
        <w:t xml:space="preserve">. </w:t>
      </w:r>
      <w:proofErr w:type="spellStart"/>
      <w:r>
        <w:t>Аполлоновское</w:t>
      </w:r>
      <w:proofErr w:type="spellEnd"/>
      <w:r>
        <w:t xml:space="preserve"> связано с разумом, стремлением к прекрасной форме, гармонии, </w:t>
      </w:r>
      <w:proofErr w:type="spellStart"/>
      <w:r>
        <w:t>дионисийское</w:t>
      </w:r>
      <w:proofErr w:type="spellEnd"/>
      <w:r>
        <w:t xml:space="preserve"> – стихийность </w:t>
      </w:r>
      <w:r>
        <w:lastRenderedPageBreak/>
        <w:t>жизни, стремление к новому, стремление вырваться за пределы всяких норм. В античном мироощущении, которое большинством мыслителей воспринимается как ясн</w:t>
      </w:r>
      <w:r>
        <w:t xml:space="preserve">ое и гармоничное, Ницше усматривает страх, ужас, тоску, боязнь смерти.  </w:t>
      </w:r>
    </w:p>
    <w:p w:rsidR="008232D5" w:rsidRDefault="00451380">
      <w:pPr>
        <w:spacing w:after="0" w:line="384" w:lineRule="auto"/>
        <w:ind w:left="144" w:right="0" w:firstLine="579"/>
      </w:pPr>
      <w:r>
        <w:t xml:space="preserve">С точки зрения философа, полнее всего отражают сущностное проявление культуры </w:t>
      </w:r>
      <w:r>
        <w:rPr>
          <w:i/>
        </w:rPr>
        <w:t>мифология</w:t>
      </w:r>
      <w:r>
        <w:t xml:space="preserve"> и </w:t>
      </w:r>
      <w:r>
        <w:rPr>
          <w:i/>
        </w:rPr>
        <w:t>искусство</w:t>
      </w:r>
      <w:r>
        <w:t xml:space="preserve">. Эти две сферы являются основными элементами культуры, так как полнее всего воспроизводят жизнь, и в то же время разрешают ее противоречия.  </w:t>
      </w:r>
    </w:p>
    <w:p w:rsidR="008232D5" w:rsidRDefault="00451380">
      <w:pPr>
        <w:spacing w:line="356" w:lineRule="auto"/>
        <w:ind w:left="144" w:right="0" w:firstLine="579"/>
      </w:pPr>
      <w:r>
        <w:t>Ницше вводит понятие контркультуры. Культура рассматривается им как определенная традиция, а контркультура это то</w:t>
      </w:r>
      <w:r>
        <w:t xml:space="preserve">, что противостоит ей. </w:t>
      </w:r>
    </w:p>
    <w:p w:rsidR="008232D5" w:rsidRDefault="00451380">
      <w:pPr>
        <w:spacing w:after="10" w:line="386" w:lineRule="auto"/>
        <w:ind w:left="149" w:right="0"/>
      </w:pPr>
      <w:r>
        <w:t xml:space="preserve">Контркультура – выражение протеста против официальной культуры. Это комплекс социально-культурных установок, ориентаций, которые противоречат традиционной культуре. Причина появления контркультуры – кризис и дегуманизация общества. </w:t>
      </w:r>
      <w:r>
        <w:t xml:space="preserve">Понятие контркультуры входит в обиход с середины 60-х гг. ХХ в. для обозначения молодежного движения на Западе 60–70-х гг. </w:t>
      </w:r>
    </w:p>
    <w:p w:rsidR="008232D5" w:rsidRDefault="00451380">
      <w:pPr>
        <w:ind w:left="149" w:right="0"/>
      </w:pPr>
      <w:r>
        <w:t xml:space="preserve">ХХ в.  </w:t>
      </w:r>
    </w:p>
    <w:p w:rsidR="008232D5" w:rsidRDefault="00451380">
      <w:pPr>
        <w:spacing w:after="23" w:line="381" w:lineRule="auto"/>
        <w:ind w:left="144" w:right="0" w:firstLine="579"/>
      </w:pPr>
      <w:r>
        <w:t>В XVIII – XIX вв. по Ницше начинается упадок духовной жизни и культуры. Причиной этого явилось, по его мнению, создание таки</w:t>
      </w:r>
      <w:r>
        <w:t xml:space="preserve">х форм мышления как </w:t>
      </w:r>
      <w:r>
        <w:rPr>
          <w:i/>
        </w:rPr>
        <w:t>нигилизм, рационализм и стремление к социальному равенству</w:t>
      </w:r>
      <w:r>
        <w:t xml:space="preserve">. Мыслитель считал, что вообще невозможно всех людей сделать равными, развитая культура возможна только в условиях противостояния. Если наблюдается процесс уравнивания, культура </w:t>
      </w:r>
      <w:r>
        <w:t xml:space="preserve">вырождается.  </w:t>
      </w:r>
    </w:p>
    <w:p w:rsidR="008232D5" w:rsidRDefault="00451380">
      <w:pPr>
        <w:spacing w:after="32" w:line="372" w:lineRule="auto"/>
        <w:ind w:left="153" w:right="0" w:hanging="144"/>
      </w:pPr>
      <w:r>
        <w:t xml:space="preserve">   В рамках рассматриваемых положений Ницше приходит к концепции сильной личности. Сверхчеловек – продукт трагических эпох, он свободен от общественной морали и несет ответственность перед собой (идеал Ницше), в ином же случае он попадет под</w:t>
      </w:r>
      <w:r>
        <w:t xml:space="preserve"> власть других людей и общества. Будущее – это сообщество неординарных, независимых людей, а иначе человечество превратится в песок. Сверхчеловек должен стремиться к властвованию, </w:t>
      </w:r>
      <w:r>
        <w:lastRenderedPageBreak/>
        <w:t>утверждению ценности. Любовь к свободе, истине, мудрость, устремленность к р</w:t>
      </w:r>
      <w:r>
        <w:t>ешению великих задач, способность к риску, составляют по Ницше сущность жизни и смысл культуры. “Творческая, жертвенно-аскетическая культура – это и есть истинная жизнь, возвышающаяся над повседневностью, выгодой, практической целесообразностью” (Соколов Э</w:t>
      </w:r>
      <w:r>
        <w:t xml:space="preserve">.В. Понятие… С. 13).  </w:t>
      </w:r>
    </w:p>
    <w:p w:rsidR="008232D5" w:rsidRDefault="00451380">
      <w:pPr>
        <w:spacing w:after="35" w:line="370" w:lineRule="auto"/>
        <w:ind w:left="14" w:right="0"/>
      </w:pPr>
      <w:r>
        <w:t xml:space="preserve">   Большой вклад в философское осмысление </w:t>
      </w:r>
      <w:proofErr w:type="spellStart"/>
      <w:r>
        <w:t>фрейдовских</w:t>
      </w:r>
      <w:proofErr w:type="spellEnd"/>
      <w:r>
        <w:t xml:space="preserve"> идей внесли представители франкфуртской школы. В основе философских построений </w:t>
      </w:r>
      <w:proofErr w:type="spellStart"/>
      <w:r>
        <w:t>франкфуртцев</w:t>
      </w:r>
      <w:proofErr w:type="spellEnd"/>
      <w:r>
        <w:t>, наряду с идеями Гегеля, Ницше и других мыслителей, лежит психоаналитическое учение Фре</w:t>
      </w:r>
      <w:r>
        <w:t xml:space="preserve">йда о человеке и культуре.  </w:t>
      </w:r>
    </w:p>
    <w:p w:rsidR="008232D5" w:rsidRDefault="00451380">
      <w:pPr>
        <w:spacing w:after="33" w:line="356" w:lineRule="auto"/>
        <w:ind w:left="153" w:right="0" w:hanging="144"/>
      </w:pPr>
      <w:r>
        <w:t xml:space="preserve">   Как известно, </w:t>
      </w:r>
      <w:proofErr w:type="spellStart"/>
      <w:r>
        <w:t>франкфуртцы</w:t>
      </w:r>
      <w:proofErr w:type="spellEnd"/>
      <w:r>
        <w:t xml:space="preserve"> выступили с обоснованием необходимости " </w:t>
      </w:r>
      <w:r>
        <w:rPr>
          <w:i/>
        </w:rPr>
        <w:t xml:space="preserve">критической теории </w:t>
      </w:r>
      <w:r>
        <w:t xml:space="preserve">", противостоящей ранее существовавшим методам познания, характеризующимся идеалистическо-метафизическими или </w:t>
      </w:r>
      <w:proofErr w:type="spellStart"/>
      <w:r>
        <w:t>сциентистско</w:t>
      </w:r>
      <w:proofErr w:type="spellEnd"/>
      <w:r>
        <w:t>-позитивистскими</w:t>
      </w:r>
      <w:r>
        <w:t xml:space="preserve"> установками. Эта идея была сформулирована в статье </w:t>
      </w:r>
      <w:proofErr w:type="spellStart"/>
      <w:r>
        <w:t>Хоркхаймера</w:t>
      </w:r>
      <w:proofErr w:type="spellEnd"/>
      <w:r>
        <w:t xml:space="preserve"> "Традиционная и критическая теория" (1937) , в которой отстаивалась мысль, что предметом социального познания должна быть система взаимоотношений между природой и человеком, а не отдельные ее </w:t>
      </w:r>
      <w:r>
        <w:t xml:space="preserve">состояния.  </w:t>
      </w:r>
    </w:p>
    <w:p w:rsidR="008232D5" w:rsidRDefault="00451380">
      <w:pPr>
        <w:spacing w:after="41" w:line="366" w:lineRule="auto"/>
        <w:ind w:left="153" w:right="0" w:hanging="144"/>
      </w:pPr>
      <w:r>
        <w:t xml:space="preserve"> </w:t>
      </w:r>
      <w:proofErr w:type="spellStart"/>
      <w:r>
        <w:t>Хоркхаймер</w:t>
      </w:r>
      <w:proofErr w:type="spellEnd"/>
      <w:r>
        <w:t xml:space="preserve"> обсуждает, в частности, вопрос о взаимосвязях сознательной и бессознательной деятельностью людей в обществе. "На высших стадиях цивилизации, замечает он, сознательная человеческая деятельность бессознательно детерминирует не только</w:t>
      </w:r>
      <w:r>
        <w:t xml:space="preserve"> субъективную сторону восприятия, но в значительной степени также и объект". </w:t>
      </w:r>
      <w:proofErr w:type="spellStart"/>
      <w:r>
        <w:t>Хоркхаймер</w:t>
      </w:r>
      <w:proofErr w:type="spellEnd"/>
      <w:r>
        <w:t xml:space="preserve"> исходит из того, что дихотомия между объектом и субъектом может быть объяснена с точки зрения признания целеполагающей, сознательной деятельности людей и стихийной, бес</w:t>
      </w:r>
      <w:r>
        <w:t>сознательной ее организацией в обществе. Речь идет уже не об извечном антагонизме между сознательностью, разумностью индивида и бессознательными отношениями, складывающимися в процессе трудовой деятельности людей. Из такого понимания образа человека, а так</w:t>
      </w:r>
      <w:r>
        <w:t xml:space="preserve">же отношений между личностью и обществом вытекает общая для психоанализа и выдвинутой </w:t>
      </w:r>
      <w:proofErr w:type="spellStart"/>
      <w:r>
        <w:lastRenderedPageBreak/>
        <w:t>Хоркхаймером</w:t>
      </w:r>
      <w:proofErr w:type="spellEnd"/>
      <w:r>
        <w:t xml:space="preserve"> "критической теории" установка на необходимость развития самосознания людей.  </w:t>
      </w:r>
    </w:p>
    <w:p w:rsidR="008232D5" w:rsidRDefault="00451380">
      <w:pPr>
        <w:spacing w:after="0" w:line="370" w:lineRule="auto"/>
        <w:ind w:left="153" w:right="0" w:hanging="144"/>
      </w:pPr>
      <w:r>
        <w:t xml:space="preserve">   </w:t>
      </w:r>
      <w:r>
        <w:t xml:space="preserve">Обращение </w:t>
      </w:r>
      <w:proofErr w:type="spellStart"/>
      <w:r>
        <w:t>Хоркхаймера</w:t>
      </w:r>
      <w:proofErr w:type="spellEnd"/>
      <w:r>
        <w:t xml:space="preserve"> к психоанализу является ярко выраженным в тех случаях, когда он стремится осмыслить проблемы, связанные с пониманием отношений в семье, взаимосвязи между семьей и обществом, природы авторитаризма и антисемитизма.  </w:t>
      </w:r>
    </w:p>
    <w:p w:rsidR="008232D5" w:rsidRDefault="00451380">
      <w:pPr>
        <w:spacing w:after="0" w:line="370" w:lineRule="auto"/>
        <w:ind w:left="144" w:right="0" w:firstLine="579"/>
      </w:pPr>
      <w:r>
        <w:t xml:space="preserve">По мнению </w:t>
      </w:r>
      <w:proofErr w:type="spellStart"/>
      <w:r>
        <w:t>Хоркхайме</w:t>
      </w:r>
      <w:r>
        <w:t>ра</w:t>
      </w:r>
      <w:proofErr w:type="spellEnd"/>
      <w:r>
        <w:t xml:space="preserve">, именно Фрейд положил начало переосмыслению традиционных отношений между отцом и сыном. В современном обществе уже не отец, а ребенок становится той реальностью, за которой скрываются движущие силы социального развития. </w:t>
      </w:r>
      <w:proofErr w:type="spellStart"/>
      <w:r>
        <w:t>Хоркхаймер</w:t>
      </w:r>
      <w:proofErr w:type="spellEnd"/>
      <w:r>
        <w:t xml:space="preserve"> и его последователи сч</w:t>
      </w:r>
      <w:r>
        <w:t xml:space="preserve">итают, что психоанализ внес значительны вклад в освещение взаимоотношений между семьей и обществом, родителями и детьми.  </w:t>
      </w:r>
    </w:p>
    <w:p w:rsidR="008232D5" w:rsidRDefault="00451380">
      <w:pPr>
        <w:spacing w:after="46" w:line="363" w:lineRule="auto"/>
        <w:ind w:left="144" w:right="0" w:firstLine="579"/>
      </w:pPr>
      <w:r>
        <w:t>Фрейд выявил амбивалентную установку детей к своим родителям. Однако в настоящее время ребенок значительно раньше, чем прежде, обнару</w:t>
      </w:r>
      <w:r>
        <w:t>живает, что отец не обладает достаточной властью и силой, чтобы защитить его от различного рода социальных невзгод. В поисках авторитета он стремится отождествить себя уже не с отцом, а с его более сильным заместителем "</w:t>
      </w:r>
      <w:proofErr w:type="spellStart"/>
      <w:r>
        <w:t>сверхотцом</w:t>
      </w:r>
      <w:proofErr w:type="spellEnd"/>
      <w:r>
        <w:t xml:space="preserve">", или образом, созданным </w:t>
      </w:r>
      <w:r>
        <w:t xml:space="preserve">"тоталитарной идеологией".  </w:t>
      </w:r>
    </w:p>
    <w:p w:rsidR="008232D5" w:rsidRDefault="00451380">
      <w:pPr>
        <w:spacing w:after="29" w:line="376" w:lineRule="auto"/>
        <w:ind w:left="153" w:right="0" w:hanging="144"/>
      </w:pPr>
      <w:r>
        <w:t xml:space="preserve">  Именно в подобном переосмыслении взаимоотношений между ребенком и родителями многие представители франкфуртской школы пытаются отыскать истоки авторитаризма, антисемитизма, фашизма.  </w:t>
      </w:r>
    </w:p>
    <w:p w:rsidR="008232D5" w:rsidRDefault="00451380">
      <w:pPr>
        <w:spacing w:after="43" w:line="364" w:lineRule="auto"/>
        <w:ind w:left="153" w:right="0" w:hanging="144"/>
      </w:pPr>
      <w:r>
        <w:t xml:space="preserve">   Психоаналитические идеи органически вк</w:t>
      </w:r>
      <w:r>
        <w:t xml:space="preserve">лючаются в размышления </w:t>
      </w:r>
      <w:proofErr w:type="spellStart"/>
      <w:r>
        <w:t>Хоркхаймера</w:t>
      </w:r>
      <w:proofErr w:type="spellEnd"/>
      <w:r>
        <w:t xml:space="preserve"> о проблемах рациональности в современной индустриальной культуре, отношениях между человеком и природой, "сциентистской ошибке" разума, приводящей к массовому безумию и "тотальной паранойе". Если Фрейд стремился отыскать </w:t>
      </w:r>
      <w:r>
        <w:t xml:space="preserve">связывающие пути между " </w:t>
      </w:r>
      <w:proofErr w:type="spellStart"/>
      <w:r>
        <w:rPr>
          <w:i/>
        </w:rPr>
        <w:t>эдиповым</w:t>
      </w:r>
      <w:proofErr w:type="spellEnd"/>
      <w:r>
        <w:rPr>
          <w:i/>
        </w:rPr>
        <w:t xml:space="preserve"> </w:t>
      </w:r>
      <w:r>
        <w:t xml:space="preserve">" комплексом и беспомощностью человека, нуждающегося в защите от сил природы, то сходные рассуждения имеются и у </w:t>
      </w:r>
      <w:proofErr w:type="spellStart"/>
      <w:r>
        <w:t>Хоркаймера</w:t>
      </w:r>
      <w:proofErr w:type="spellEnd"/>
      <w:r>
        <w:t xml:space="preserve">, согласно его взглядам, ребенок наделяет </w:t>
      </w:r>
      <w:r>
        <w:lastRenderedPageBreak/>
        <w:t>отца сверхъестественной силой, переносит этот образ во вн</w:t>
      </w:r>
      <w:r>
        <w:t xml:space="preserve">ешний мир, пытается преодолеть свое бессилие путем покорения и разрушения природы и, испытывая ненависть к своему отцу, переводит это чувство в "возмущение против самой цивилизации".  </w:t>
      </w:r>
    </w:p>
    <w:p w:rsidR="008232D5" w:rsidRDefault="00451380">
      <w:pPr>
        <w:spacing w:after="0" w:line="356" w:lineRule="auto"/>
        <w:ind w:left="153" w:right="0" w:hanging="144"/>
      </w:pPr>
      <w:r>
        <w:t xml:space="preserve">   Фрейд считал, что каждый человек является противником культуры. Разв</w:t>
      </w:r>
      <w:r>
        <w:t xml:space="preserve">ивая это положение, некоторые его последователи попытались свести агрессивность индивида по отношению к природе и культуре в целом к иррациональным наклонностям человека, возникающим в глубинах человеческой психики и переносимым на внешний мир. </w:t>
      </w:r>
      <w:proofErr w:type="spellStart"/>
      <w:r>
        <w:t>Хоркхаймер</w:t>
      </w:r>
      <w:proofErr w:type="spellEnd"/>
      <w:r>
        <w:t xml:space="preserve"> </w:t>
      </w:r>
      <w:r>
        <w:t xml:space="preserve">не разделяет подобной точки зрения, полагая, что "ненависть цивилизации" не является иррациональной проекцией психологических затруднений личности во внешний мир. Он соотносит </w:t>
      </w:r>
      <w:proofErr w:type="spellStart"/>
      <w:r>
        <w:t>фрейдовские</w:t>
      </w:r>
      <w:proofErr w:type="spellEnd"/>
      <w:r>
        <w:t xml:space="preserve"> рассуждения о "сублимации сексуальных влечений" и "принципе реальнос</w:t>
      </w:r>
      <w:r>
        <w:t xml:space="preserve">ти" с индустриализмом, подчиняющим сексуальные отношения социальному господству, и с "духом коммерческой культуры", проникающим в кровь и плоть всех взаимоотношений между людьми.  </w:t>
      </w:r>
    </w:p>
    <w:p w:rsidR="008232D5" w:rsidRDefault="00451380">
      <w:pPr>
        <w:spacing w:after="0" w:line="370" w:lineRule="auto"/>
        <w:ind w:left="144" w:right="0" w:firstLine="579"/>
      </w:pPr>
      <w:r>
        <w:t>В понимании Фрейда, по мере развития человеческой цивилизации происходит вс</w:t>
      </w:r>
      <w:r>
        <w:t xml:space="preserve">е большее распространение психических заболеваний, сопровождающееся возникновением "невротических культур", когда пациентом становится весь человеческий род. Аналогичные идеи развиваются </w:t>
      </w:r>
      <w:proofErr w:type="spellStart"/>
      <w:r>
        <w:t>Хоркхаймером</w:t>
      </w:r>
      <w:proofErr w:type="spellEnd"/>
      <w:r>
        <w:t xml:space="preserve"> и </w:t>
      </w:r>
      <w:proofErr w:type="spellStart"/>
      <w:r>
        <w:t>Адорно</w:t>
      </w:r>
      <w:proofErr w:type="spellEnd"/>
      <w:r>
        <w:t xml:space="preserve"> в их совместном труде "Диалектика просвещения. </w:t>
      </w:r>
      <w:r>
        <w:t>Философские фрагменты" (1947) , где подробно обсуждается проблема рациональности и "</w:t>
      </w:r>
      <w:proofErr w:type="spellStart"/>
      <w:r>
        <w:t>сциентизации</w:t>
      </w:r>
      <w:proofErr w:type="spellEnd"/>
      <w:r>
        <w:t xml:space="preserve"> разума" в западноевропейской культуре.  </w:t>
      </w:r>
    </w:p>
    <w:p w:rsidR="008232D5" w:rsidRDefault="00451380">
      <w:pPr>
        <w:spacing w:after="45" w:line="363" w:lineRule="auto"/>
        <w:ind w:left="144" w:right="0" w:firstLine="579"/>
      </w:pPr>
      <w:r>
        <w:t xml:space="preserve">Как полагают </w:t>
      </w:r>
      <w:proofErr w:type="spellStart"/>
      <w:r>
        <w:t>Хоркхаймер</w:t>
      </w:r>
      <w:proofErr w:type="spellEnd"/>
      <w:r>
        <w:t xml:space="preserve"> и </w:t>
      </w:r>
      <w:proofErr w:type="spellStart"/>
      <w:r>
        <w:t>Адорно</w:t>
      </w:r>
      <w:proofErr w:type="spellEnd"/>
      <w:r>
        <w:t>, в период мифологического познания мира произошло отделение разума от природы. В даль</w:t>
      </w:r>
      <w:r>
        <w:t>нейшем это отделение разума от природного мира вылилось в стремление к полной автономии разума от каких либо природных уз и к господству его над природой. "Просвещение" обернулось порабощением природы, а вместе с ним и болезненным расстройством разума, ибо</w:t>
      </w:r>
      <w:r>
        <w:t xml:space="preserve">, с одной стороны он пребывает в иллюзии относительно своего могущества над природой, а с другой постоянно </w:t>
      </w:r>
      <w:r>
        <w:lastRenderedPageBreak/>
        <w:t>испытывает безотчетный страх перед возможностью проявления своего собственного природного начала, связывающего человека с окружающим его миром, что т</w:t>
      </w:r>
      <w:r>
        <w:t>олкает его на выражение враждебного отношения к природе. Безумство, сумасшествие, болезнь разума приняли такие "параноидальные формы ", которые в завуалированном виде выступают в облике "тоталитарной идеологии", культа сильной личности и мании величия, при</w:t>
      </w:r>
      <w:r>
        <w:t xml:space="preserve">ведших, в частности, к взлету фашизма.  </w:t>
      </w:r>
    </w:p>
    <w:p w:rsidR="008232D5" w:rsidRDefault="00451380">
      <w:pPr>
        <w:spacing w:after="0" w:line="396" w:lineRule="auto"/>
        <w:ind w:left="144" w:right="0" w:firstLine="579"/>
      </w:pPr>
      <w:r>
        <w:t xml:space="preserve">В середине 50-х годов Маркузе попытался по-своему рассмотреть те же самые проблемы, которые затрагивались </w:t>
      </w:r>
      <w:proofErr w:type="spellStart"/>
      <w:r>
        <w:t>Адорно</w:t>
      </w:r>
      <w:proofErr w:type="spellEnd"/>
      <w:r>
        <w:t xml:space="preserve"> и </w:t>
      </w:r>
      <w:proofErr w:type="spellStart"/>
      <w:r>
        <w:t>Хоркхаймером</w:t>
      </w:r>
      <w:proofErr w:type="spellEnd"/>
      <w:r>
        <w:t xml:space="preserve">.  </w:t>
      </w:r>
    </w:p>
    <w:p w:rsidR="008232D5" w:rsidRDefault="00451380">
      <w:pPr>
        <w:spacing w:after="0" w:line="365" w:lineRule="auto"/>
        <w:ind w:left="144" w:right="0" w:firstLine="579"/>
      </w:pPr>
      <w:r>
        <w:t xml:space="preserve">Специфика </w:t>
      </w:r>
      <w:proofErr w:type="spellStart"/>
      <w:r>
        <w:t>маркузианского</w:t>
      </w:r>
      <w:proofErr w:type="spellEnd"/>
      <w:r>
        <w:t xml:space="preserve"> подхода к осмыслению взаимоотношений между человеком и культурой состоит в том, что, в отличие от </w:t>
      </w:r>
      <w:proofErr w:type="spellStart"/>
      <w:r>
        <w:t>Хоркхаймера</w:t>
      </w:r>
      <w:proofErr w:type="spellEnd"/>
      <w:r>
        <w:t xml:space="preserve"> и </w:t>
      </w:r>
      <w:proofErr w:type="spellStart"/>
      <w:r>
        <w:t>Адорно</w:t>
      </w:r>
      <w:proofErr w:type="spellEnd"/>
      <w:r>
        <w:t>, использовавших психоаналитические идеи для объяснения освещаемых ими явлений, у Маркузе психоаналитическое учен</w:t>
      </w:r>
      <w:r>
        <w:t xml:space="preserve">ие Фрейда высыпает в качестве философской призмы, через которую он стремится осмыслить историческую направленность развития человечества. Маркузе отталкивается от </w:t>
      </w:r>
      <w:proofErr w:type="spellStart"/>
      <w:r>
        <w:t>фрейдовских</w:t>
      </w:r>
      <w:proofErr w:type="spellEnd"/>
      <w:r>
        <w:t xml:space="preserve"> идей о " </w:t>
      </w:r>
      <w:r>
        <w:rPr>
          <w:i/>
        </w:rPr>
        <w:t xml:space="preserve">принципе реальности </w:t>
      </w:r>
      <w:r>
        <w:t xml:space="preserve">", " </w:t>
      </w:r>
      <w:r>
        <w:rPr>
          <w:i/>
        </w:rPr>
        <w:t xml:space="preserve">инстинкте жизни </w:t>
      </w:r>
      <w:r>
        <w:t xml:space="preserve">" и " </w:t>
      </w:r>
      <w:r>
        <w:rPr>
          <w:i/>
        </w:rPr>
        <w:t xml:space="preserve">инстинкте смерти </w:t>
      </w:r>
      <w:r>
        <w:t>". Он сч</w:t>
      </w:r>
      <w:r>
        <w:t xml:space="preserve">итает, что именно во </w:t>
      </w:r>
      <w:proofErr w:type="spellStart"/>
      <w:r>
        <w:t>фрейдовских</w:t>
      </w:r>
      <w:proofErr w:type="spellEnd"/>
      <w:r>
        <w:t xml:space="preserve"> </w:t>
      </w:r>
      <w:proofErr w:type="spellStart"/>
      <w:r>
        <w:t>метапсихологических</w:t>
      </w:r>
      <w:proofErr w:type="spellEnd"/>
      <w:r>
        <w:t xml:space="preserve"> концепциях содержатся ценные идеи, относящиеся к толкованию истории развития человеческой цивилизации.   </w:t>
      </w:r>
    </w:p>
    <w:p w:rsidR="008232D5" w:rsidRDefault="00451380">
      <w:pPr>
        <w:spacing w:after="0" w:line="370" w:lineRule="auto"/>
        <w:ind w:left="168" w:right="0" w:firstLine="555"/>
      </w:pPr>
      <w:r>
        <w:t xml:space="preserve">Рассмотрение </w:t>
      </w:r>
      <w:proofErr w:type="spellStart"/>
      <w:r>
        <w:t>фрейдовской</w:t>
      </w:r>
      <w:proofErr w:type="spellEnd"/>
      <w:r>
        <w:t xml:space="preserve"> </w:t>
      </w:r>
      <w:proofErr w:type="spellStart"/>
      <w:r>
        <w:t>метапсихологии</w:t>
      </w:r>
      <w:proofErr w:type="spellEnd"/>
      <w:r>
        <w:t xml:space="preserve"> осуществляется Маркузе путем выявления двусмысленностей, </w:t>
      </w:r>
      <w:r>
        <w:t xml:space="preserve">свойственных психоаналитической философии культуры. С целью преодоления этих двусмысленностей, свойственных психоаналитической философии культуры.  </w:t>
      </w:r>
    </w:p>
    <w:p w:rsidR="008232D5" w:rsidRDefault="00451380">
      <w:pPr>
        <w:spacing w:after="40" w:line="366" w:lineRule="auto"/>
        <w:ind w:left="168" w:right="0" w:firstLine="555"/>
      </w:pPr>
      <w:r>
        <w:t xml:space="preserve">С целью преодоления этих двусмысленностей он вводит такие понятия, как " </w:t>
      </w:r>
      <w:r>
        <w:rPr>
          <w:i/>
        </w:rPr>
        <w:t xml:space="preserve">прибавочная репрессия </w:t>
      </w:r>
      <w:r>
        <w:t xml:space="preserve">" и " </w:t>
      </w:r>
      <w:r>
        <w:rPr>
          <w:i/>
        </w:rPr>
        <w:t>принци</w:t>
      </w:r>
      <w:r>
        <w:rPr>
          <w:i/>
        </w:rPr>
        <w:t xml:space="preserve">п производительности </w:t>
      </w:r>
      <w:r>
        <w:t xml:space="preserve">". С помощью этих понятий он стремится подчеркнуть исторический характер общественной репрессии и " </w:t>
      </w:r>
      <w:r>
        <w:rPr>
          <w:i/>
        </w:rPr>
        <w:t xml:space="preserve">принципа реальности </w:t>
      </w:r>
      <w:r>
        <w:t xml:space="preserve">", которых расценивались Фрейдом в качестве неизменных.  </w:t>
      </w:r>
    </w:p>
    <w:p w:rsidR="008232D5" w:rsidRDefault="00451380">
      <w:pPr>
        <w:spacing w:after="0" w:line="361" w:lineRule="auto"/>
        <w:ind w:left="168" w:right="0" w:firstLine="555"/>
      </w:pPr>
      <w:r>
        <w:lastRenderedPageBreak/>
        <w:t xml:space="preserve">" </w:t>
      </w:r>
      <w:r>
        <w:rPr>
          <w:i/>
        </w:rPr>
        <w:t xml:space="preserve">Прибавочная репрессия </w:t>
      </w:r>
      <w:r>
        <w:t>" характеризует ограничения, нала</w:t>
      </w:r>
      <w:r>
        <w:t xml:space="preserve">гаемые на человека социальными институтами буржуазного общества. " </w:t>
      </w:r>
      <w:r>
        <w:rPr>
          <w:i/>
        </w:rPr>
        <w:t xml:space="preserve">Принцип производительности </w:t>
      </w:r>
      <w:r>
        <w:t xml:space="preserve">" превалирующая историческая форма </w:t>
      </w:r>
      <w:proofErr w:type="spellStart"/>
      <w:r>
        <w:t>фрейдовского</w:t>
      </w:r>
      <w:proofErr w:type="spellEnd"/>
      <w:r>
        <w:t xml:space="preserve"> " </w:t>
      </w:r>
      <w:r>
        <w:rPr>
          <w:i/>
        </w:rPr>
        <w:t xml:space="preserve">принципа реальности </w:t>
      </w:r>
      <w:r>
        <w:t>", обусловленная господством товарных отношений между людьми и принуждением к труду, являюще</w:t>
      </w:r>
      <w:r>
        <w:t xml:space="preserve">мся в современном обществе отчуждением. Маркузе приходит к выводу, что в условиях " тотального отчуждения" конфликтная ситуация происходит не между трудом (" </w:t>
      </w:r>
      <w:r>
        <w:rPr>
          <w:i/>
        </w:rPr>
        <w:t xml:space="preserve">принцип реальности </w:t>
      </w:r>
      <w:r>
        <w:t xml:space="preserve">") и Эросом (" </w:t>
      </w:r>
      <w:r>
        <w:rPr>
          <w:i/>
        </w:rPr>
        <w:t xml:space="preserve">принцип удовольствия </w:t>
      </w:r>
      <w:r>
        <w:t xml:space="preserve">"), а между отчужденным трудом (" </w:t>
      </w:r>
      <w:r>
        <w:rPr>
          <w:i/>
        </w:rPr>
        <w:t>принцип п</w:t>
      </w:r>
      <w:r>
        <w:rPr>
          <w:i/>
        </w:rPr>
        <w:t xml:space="preserve">роизводительности </w:t>
      </w:r>
      <w:r>
        <w:t>") и Эросом. "</w:t>
      </w:r>
      <w:r>
        <w:rPr>
          <w:i/>
        </w:rPr>
        <w:t xml:space="preserve">Прибавочная репрессия </w:t>
      </w:r>
      <w:r>
        <w:t xml:space="preserve">" и " </w:t>
      </w:r>
      <w:r>
        <w:rPr>
          <w:i/>
        </w:rPr>
        <w:t xml:space="preserve">принцип производительности </w:t>
      </w:r>
      <w:r>
        <w:t xml:space="preserve">", как продукты развитого индустриального общества, могут быть устранены, поскольку достижения " </w:t>
      </w:r>
      <w:r>
        <w:rPr>
          <w:i/>
        </w:rPr>
        <w:t xml:space="preserve">репрессивной цивилизации </w:t>
      </w:r>
      <w:r>
        <w:t>" с ее рационализацией и ее  высоким уровнем пр</w:t>
      </w:r>
      <w:r>
        <w:t xml:space="preserve">оизводства создают </w:t>
      </w:r>
      <w:proofErr w:type="spellStart"/>
      <w:r>
        <w:t>предпо</w:t>
      </w:r>
      <w:proofErr w:type="spellEnd"/>
      <w:r>
        <w:t xml:space="preserve">- </w:t>
      </w:r>
      <w:proofErr w:type="spellStart"/>
      <w:r>
        <w:t>сылки</w:t>
      </w:r>
      <w:proofErr w:type="spellEnd"/>
      <w:r>
        <w:t xml:space="preserve"> для исключения репрессивности, связанной с принуждением к труду </w:t>
      </w:r>
      <w:r>
        <w:rPr>
          <w:i/>
        </w:rPr>
        <w:t>,</w:t>
      </w:r>
      <w:r>
        <w:t>ибо появляется возможность не только для упразднения отчужденного труда, но и совмещения двух видов человеческой деятельности - трудовой и игровой, когда прои</w:t>
      </w:r>
      <w:r>
        <w:t xml:space="preserve">зводство и потребление, работа и наслаждение становятся неотъемлемой друг от друга.  </w:t>
      </w:r>
    </w:p>
    <w:p w:rsidR="008232D5" w:rsidRDefault="00451380">
      <w:pPr>
        <w:spacing w:after="0" w:line="373" w:lineRule="auto"/>
        <w:ind w:left="153" w:right="0" w:hanging="144"/>
      </w:pPr>
      <w:r>
        <w:t>В отличие от Маркса, который выдвигал требования осуществления пролетарской революции, способствующей устранению отчужденного труда, Маркузе считал, что любая революция п</w:t>
      </w:r>
      <w:r>
        <w:t xml:space="preserve">ротив существующей общественной репрессии и господства одной социальной группы над другой завершается возникновением элементов " </w:t>
      </w:r>
      <w:r>
        <w:rPr>
          <w:i/>
        </w:rPr>
        <w:t>самозащиты</w:t>
      </w:r>
      <w:r>
        <w:t xml:space="preserve">", превращающейся в новое господство.  </w:t>
      </w:r>
    </w:p>
    <w:p w:rsidR="008232D5" w:rsidRDefault="00451380">
      <w:pPr>
        <w:spacing w:after="48" w:line="361" w:lineRule="auto"/>
        <w:ind w:left="144" w:right="0" w:firstLine="579"/>
      </w:pPr>
      <w:r>
        <w:t>"</w:t>
      </w:r>
      <w:proofErr w:type="spellStart"/>
      <w:r>
        <w:t>Нерепрессивная</w:t>
      </w:r>
      <w:proofErr w:type="spellEnd"/>
      <w:r>
        <w:t xml:space="preserve"> цивилизация соотносится у Маркузе с новым " </w:t>
      </w:r>
      <w:r>
        <w:rPr>
          <w:i/>
        </w:rPr>
        <w:t xml:space="preserve">принципом реальности </w:t>
      </w:r>
      <w:r>
        <w:t xml:space="preserve">", в соответствии с которым, влечение человека освобождаются от тирании " </w:t>
      </w:r>
      <w:r>
        <w:rPr>
          <w:i/>
        </w:rPr>
        <w:t xml:space="preserve">репрессивного разума </w:t>
      </w:r>
      <w:r>
        <w:t xml:space="preserve">". Речь идет об установлении новых отношений между инстинктами и разумом, когда </w:t>
      </w:r>
      <w:r>
        <w:t>благодаря "</w:t>
      </w:r>
      <w:proofErr w:type="spellStart"/>
      <w:r>
        <w:t>самосублимации</w:t>
      </w:r>
      <w:proofErr w:type="spellEnd"/>
      <w:r>
        <w:t xml:space="preserve"> сексуальности" и трансформации либидо от генитального удовлетворения к "</w:t>
      </w:r>
      <w:proofErr w:type="spellStart"/>
      <w:r>
        <w:t>эротизации</w:t>
      </w:r>
      <w:proofErr w:type="spellEnd"/>
      <w:r>
        <w:t xml:space="preserve"> всей личности" станет возможной "</w:t>
      </w:r>
      <w:proofErr w:type="spellStart"/>
      <w:r>
        <w:t>нерепрессивная</w:t>
      </w:r>
      <w:proofErr w:type="spellEnd"/>
      <w:r>
        <w:t xml:space="preserve"> организация самих инстинктов человека. Подобная идея в скрытом виде содержалась в </w:t>
      </w:r>
      <w:r>
        <w:lastRenderedPageBreak/>
        <w:t>психоаналитическо</w:t>
      </w:r>
      <w:r>
        <w:t xml:space="preserve">м учении, ибо, с точки зрения Маркузе, психоаналитические концепции имели не только психологический, но и социальный смысл.  </w:t>
      </w:r>
    </w:p>
    <w:p w:rsidR="008232D5" w:rsidRDefault="00451380">
      <w:pPr>
        <w:spacing w:after="0" w:line="377" w:lineRule="auto"/>
        <w:ind w:left="158" w:right="0" w:firstLine="564"/>
      </w:pPr>
      <w:r>
        <w:t xml:space="preserve">Подобные идеи вызвали негативного реакцию среди тех </w:t>
      </w:r>
      <w:proofErr w:type="spellStart"/>
      <w:r>
        <w:t>франкфуртцев</w:t>
      </w:r>
      <w:proofErr w:type="spellEnd"/>
      <w:r>
        <w:t>, которые не разделяли взглядов Маркузе на его толкование психоана</w:t>
      </w:r>
      <w:r>
        <w:t xml:space="preserve">литического учения Фрейда.  </w:t>
      </w:r>
    </w:p>
    <w:p w:rsidR="008232D5" w:rsidRDefault="00451380">
      <w:pPr>
        <w:spacing w:after="40" w:line="356" w:lineRule="auto"/>
        <w:ind w:left="144" w:right="0" w:firstLine="579"/>
      </w:pPr>
      <w:r>
        <w:t xml:space="preserve">Резкое критическое отношение к </w:t>
      </w:r>
      <w:proofErr w:type="spellStart"/>
      <w:r>
        <w:t>маркузнанской</w:t>
      </w:r>
      <w:proofErr w:type="spellEnd"/>
      <w:r>
        <w:t xml:space="preserve"> интерпретации психоанализа и стратегии развития "</w:t>
      </w:r>
      <w:proofErr w:type="spellStart"/>
      <w:r>
        <w:rPr>
          <w:i/>
        </w:rPr>
        <w:t>нерепрессивной</w:t>
      </w:r>
      <w:proofErr w:type="spellEnd"/>
      <w:r>
        <w:rPr>
          <w:i/>
        </w:rPr>
        <w:t xml:space="preserve"> цивилизации </w:t>
      </w:r>
      <w:r>
        <w:t xml:space="preserve">" выражает Фромм. Он считает, что понимание Маркузе " </w:t>
      </w:r>
      <w:proofErr w:type="spellStart"/>
      <w:r>
        <w:rPr>
          <w:i/>
        </w:rPr>
        <w:t>нерепрессивной</w:t>
      </w:r>
      <w:proofErr w:type="spellEnd"/>
      <w:r>
        <w:rPr>
          <w:i/>
        </w:rPr>
        <w:t xml:space="preserve"> цивилизации</w:t>
      </w:r>
      <w:r>
        <w:t>" не только не имеет ничег</w:t>
      </w:r>
      <w:r>
        <w:t xml:space="preserve">о общего с </w:t>
      </w:r>
      <w:proofErr w:type="spellStart"/>
      <w:r>
        <w:t>фрейдовским</w:t>
      </w:r>
      <w:proofErr w:type="spellEnd"/>
      <w:r>
        <w:t xml:space="preserve"> учением о человеке и культуре, но, по сути дела, свидетельствует о контрреволюционных тенденциях, отстаиваемых этим теоретиком, ибо акцент на "освобождение Эроса" и развитие "новой чувственности" означает не реальное освобождение чел</w:t>
      </w:r>
      <w:r>
        <w:t xml:space="preserve">овека, а регрессию к инфантильной </w:t>
      </w:r>
      <w:proofErr w:type="spellStart"/>
      <w:r>
        <w:t>либидозной</w:t>
      </w:r>
      <w:proofErr w:type="spellEnd"/>
      <w:r>
        <w:t xml:space="preserve"> цивилизации.  </w:t>
      </w:r>
    </w:p>
    <w:p w:rsidR="008232D5" w:rsidRDefault="00451380">
      <w:pPr>
        <w:spacing w:after="40" w:line="366" w:lineRule="auto"/>
        <w:ind w:left="153" w:right="0" w:hanging="144"/>
      </w:pPr>
      <w:r>
        <w:t xml:space="preserve">   Фромм считает, что Маркузе допустил серьезные ошибки при толковании " </w:t>
      </w:r>
      <w:r>
        <w:rPr>
          <w:i/>
        </w:rPr>
        <w:t xml:space="preserve">принципа удовольствия </w:t>
      </w:r>
      <w:r>
        <w:t xml:space="preserve">" и " </w:t>
      </w:r>
      <w:r>
        <w:rPr>
          <w:i/>
        </w:rPr>
        <w:t xml:space="preserve">принципа реальности </w:t>
      </w:r>
      <w:r>
        <w:t xml:space="preserve">". Он рассматривал " </w:t>
      </w:r>
      <w:r>
        <w:rPr>
          <w:i/>
        </w:rPr>
        <w:t xml:space="preserve">принцип удовольствия </w:t>
      </w:r>
      <w:r>
        <w:t>" как обусловленный всецело гедон</w:t>
      </w:r>
      <w:r>
        <w:t>истическими целями, а "</w:t>
      </w:r>
      <w:r>
        <w:rPr>
          <w:i/>
        </w:rPr>
        <w:t xml:space="preserve">принцип реальности </w:t>
      </w:r>
      <w:r>
        <w:t xml:space="preserve">", как относящийся исключительно к социальным нормам. В то время как, согласно Фромму, во </w:t>
      </w:r>
      <w:proofErr w:type="spellStart"/>
      <w:r>
        <w:t>фрейдовском</w:t>
      </w:r>
      <w:proofErr w:type="spellEnd"/>
      <w:r>
        <w:t xml:space="preserve"> учении " </w:t>
      </w:r>
      <w:r>
        <w:rPr>
          <w:i/>
        </w:rPr>
        <w:t xml:space="preserve">принцип реальности </w:t>
      </w:r>
      <w:r>
        <w:t xml:space="preserve">" является определенной модификацией " </w:t>
      </w:r>
      <w:r>
        <w:rPr>
          <w:i/>
        </w:rPr>
        <w:t xml:space="preserve">принципа удовольствия </w:t>
      </w:r>
      <w:r>
        <w:t>", а не его противополо</w:t>
      </w:r>
      <w:r>
        <w:t xml:space="preserve">жностью. " </w:t>
      </w:r>
      <w:r>
        <w:rPr>
          <w:i/>
        </w:rPr>
        <w:t xml:space="preserve">Принцип реальности </w:t>
      </w:r>
      <w:r>
        <w:t xml:space="preserve">", как он трактовался у Фрейда, не соотносится с нормами конкретной социальной организации бытия людей. В одном обществе он может служить средством жестокого подавления бессознательного влечения человека, в другом не является </w:t>
      </w:r>
      <w:r>
        <w:t xml:space="preserve">причиной сексуальной репрессии. " </w:t>
      </w:r>
      <w:r>
        <w:rPr>
          <w:i/>
        </w:rPr>
        <w:t xml:space="preserve">Принцип реальности </w:t>
      </w:r>
      <w:r>
        <w:t xml:space="preserve">" остается одним и тем же в обоих случаях, но то, что подавляется, "зависит от системы социального характера, а не от различных " </w:t>
      </w:r>
      <w:r>
        <w:rPr>
          <w:i/>
        </w:rPr>
        <w:t xml:space="preserve">принципов реальности </w:t>
      </w:r>
      <w:r>
        <w:t xml:space="preserve">".  </w:t>
      </w:r>
    </w:p>
    <w:p w:rsidR="008232D5" w:rsidRDefault="00451380">
      <w:pPr>
        <w:spacing w:after="42" w:line="364" w:lineRule="auto"/>
        <w:ind w:left="153" w:right="0" w:hanging="144"/>
      </w:pPr>
      <w:r>
        <w:t xml:space="preserve">   </w:t>
      </w:r>
      <w:r>
        <w:t xml:space="preserve">Кроме того, Фромм обнаруживает "ошибку" в </w:t>
      </w:r>
      <w:proofErr w:type="spellStart"/>
      <w:r>
        <w:t>маркузианской</w:t>
      </w:r>
      <w:proofErr w:type="spellEnd"/>
      <w:r>
        <w:t xml:space="preserve"> интерпретации </w:t>
      </w:r>
      <w:proofErr w:type="spellStart"/>
      <w:r>
        <w:t>фрейдовской</w:t>
      </w:r>
      <w:proofErr w:type="spellEnd"/>
      <w:r>
        <w:t xml:space="preserve"> концепции подавления влечения человека, поскольку в его варианте "репрессия" в равной степени распространяется на сознательные и </w:t>
      </w:r>
      <w:r>
        <w:lastRenderedPageBreak/>
        <w:t>бессознательные действия, в то время как в кл</w:t>
      </w:r>
      <w:r>
        <w:t xml:space="preserve">ассическом психоанализе "репрессия" рассматривалась в динамическом смысле, в форме вытеснения бессознательного.  </w:t>
      </w:r>
    </w:p>
    <w:p w:rsidR="008232D5" w:rsidRDefault="00451380">
      <w:pPr>
        <w:spacing w:after="0" w:line="357" w:lineRule="auto"/>
        <w:ind w:left="153" w:right="0" w:hanging="144"/>
      </w:pPr>
      <w:r>
        <w:t xml:space="preserve">   По-своему интерпретируя психоаналитическое учение Фрейда, </w:t>
      </w:r>
      <w:proofErr w:type="spellStart"/>
      <w:r>
        <w:t>франкфуртцы</w:t>
      </w:r>
      <w:proofErr w:type="spellEnd"/>
      <w:r>
        <w:t xml:space="preserve"> порой не только не соглашаются друг с дротом, но и высказывают против</w:t>
      </w:r>
      <w:r>
        <w:t xml:space="preserve">оположные суждения, как это имело место в работах Маркузе и Фромма. Подобная ситуация характерна для западной философии в целом, в рамках которой отношение к психоанализу неоднозначно и противоречиво.  </w:t>
      </w:r>
    </w:p>
    <w:p w:rsidR="008232D5" w:rsidRDefault="00451380">
      <w:pPr>
        <w:spacing w:after="0" w:line="364" w:lineRule="auto"/>
        <w:ind w:left="153" w:right="0" w:hanging="144"/>
      </w:pPr>
      <w:r>
        <w:t xml:space="preserve">   Не соглашаясь в оценке идей Фрейда и развивая его </w:t>
      </w:r>
      <w:r>
        <w:t xml:space="preserve">различные концепции, </w:t>
      </w:r>
      <w:proofErr w:type="spellStart"/>
      <w:r>
        <w:t>франкфуртцы</w:t>
      </w:r>
      <w:proofErr w:type="spellEnd"/>
      <w:r>
        <w:t xml:space="preserve"> единодушны в одном: каждый из них считает, что классический психоанализ включает критическое содержание, которое должно служить основой "критической теории", разрабатываемой в лоне франкфуртской школы, но все последующие ре</w:t>
      </w:r>
      <w:r>
        <w:t xml:space="preserve">визии его являются отходом от "революционного ядра" психоаналитического учения Фрейда.  </w:t>
      </w:r>
    </w:p>
    <w:p w:rsidR="008232D5" w:rsidRDefault="00451380">
      <w:pPr>
        <w:spacing w:after="254" w:line="259" w:lineRule="auto"/>
        <w:ind w:left="14" w:right="0" w:firstLine="0"/>
        <w:jc w:val="left"/>
      </w:pPr>
      <w:r>
        <w:t xml:space="preserve"> </w:t>
      </w:r>
    </w:p>
    <w:p w:rsidR="008232D5" w:rsidRDefault="00451380">
      <w:pPr>
        <w:spacing w:after="263" w:line="259" w:lineRule="auto"/>
        <w:ind w:left="14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324" w:line="259" w:lineRule="auto"/>
        <w:ind w:left="14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320" w:line="259" w:lineRule="auto"/>
        <w:ind w:left="9" w:right="0" w:hanging="10"/>
        <w:jc w:val="left"/>
      </w:pPr>
      <w:r>
        <w:rPr>
          <w:b/>
        </w:rPr>
        <w:t xml:space="preserve">Основная литература:  </w:t>
      </w:r>
      <w:r>
        <w:t xml:space="preserve"> </w:t>
      </w:r>
    </w:p>
    <w:p w:rsidR="008232D5" w:rsidRDefault="00451380">
      <w:pPr>
        <w:numPr>
          <w:ilvl w:val="0"/>
          <w:numId w:val="24"/>
        </w:numPr>
        <w:spacing w:after="111"/>
        <w:ind w:right="0" w:hanging="428"/>
      </w:pPr>
      <w:r>
        <w:t xml:space="preserve">Андреев Д. Роза мира. − М., 1992.  </w:t>
      </w:r>
    </w:p>
    <w:p w:rsidR="008232D5" w:rsidRDefault="00451380">
      <w:pPr>
        <w:numPr>
          <w:ilvl w:val="0"/>
          <w:numId w:val="24"/>
        </w:numPr>
        <w:spacing w:after="111"/>
        <w:ind w:right="0" w:hanging="428"/>
      </w:pPr>
      <w:r>
        <w:t xml:space="preserve">Бердяев Н. А. Смысл истории. − М., 1990.  </w:t>
      </w:r>
    </w:p>
    <w:p w:rsidR="008232D5" w:rsidRDefault="00451380">
      <w:pPr>
        <w:numPr>
          <w:ilvl w:val="0"/>
          <w:numId w:val="24"/>
        </w:numPr>
        <w:spacing w:after="112"/>
        <w:ind w:right="0" w:hanging="428"/>
      </w:pPr>
      <w:r>
        <w:t xml:space="preserve">Бердяев Н. А. Смысл истории.−  М., 1990.  </w:t>
      </w:r>
    </w:p>
    <w:p w:rsidR="008232D5" w:rsidRDefault="00451380">
      <w:pPr>
        <w:numPr>
          <w:ilvl w:val="0"/>
          <w:numId w:val="24"/>
        </w:numPr>
        <w:spacing w:after="114"/>
        <w:ind w:right="0" w:hanging="428"/>
      </w:pPr>
      <w:r>
        <w:t xml:space="preserve">Гречко П. К. Концептуальные модели истории.−  М., 1995.  </w:t>
      </w:r>
    </w:p>
    <w:p w:rsidR="008232D5" w:rsidRDefault="00451380">
      <w:pPr>
        <w:numPr>
          <w:ilvl w:val="0"/>
          <w:numId w:val="24"/>
        </w:numPr>
        <w:spacing w:after="105"/>
        <w:ind w:right="0" w:hanging="428"/>
      </w:pPr>
      <w:r>
        <w:t xml:space="preserve">Гуревич П. С. Современная философия культуры на Западе // Общество и культура: философское осмысление культуры.−  М., 1988.  </w:t>
      </w:r>
    </w:p>
    <w:p w:rsidR="008232D5" w:rsidRDefault="00451380">
      <w:pPr>
        <w:numPr>
          <w:ilvl w:val="0"/>
          <w:numId w:val="24"/>
        </w:numPr>
        <w:spacing w:after="115"/>
        <w:ind w:right="0" w:hanging="428"/>
      </w:pPr>
      <w:r>
        <w:t>Красная книга культуры?−  М.,</w:t>
      </w:r>
      <w:r>
        <w:t xml:space="preserve"> 1991.  </w:t>
      </w:r>
    </w:p>
    <w:p w:rsidR="008232D5" w:rsidRDefault="00451380">
      <w:pPr>
        <w:numPr>
          <w:ilvl w:val="0"/>
          <w:numId w:val="24"/>
        </w:numPr>
        <w:spacing w:after="20"/>
        <w:ind w:right="0" w:hanging="428"/>
      </w:pPr>
      <w:r>
        <w:t xml:space="preserve">Культурология: </w:t>
      </w:r>
      <w:r>
        <w:tab/>
        <w:t xml:space="preserve">учебник </w:t>
      </w:r>
      <w:r>
        <w:tab/>
        <w:t xml:space="preserve">для </w:t>
      </w:r>
      <w:r>
        <w:tab/>
        <w:t xml:space="preserve">бакалавров/ </w:t>
      </w:r>
      <w:r>
        <w:tab/>
        <w:t xml:space="preserve">под </w:t>
      </w:r>
      <w:r>
        <w:tab/>
        <w:t xml:space="preserve">ред. </w:t>
      </w:r>
      <w:r>
        <w:tab/>
      </w:r>
      <w:proofErr w:type="spellStart"/>
      <w:r>
        <w:t>Ю.Н.Солонина</w:t>
      </w:r>
      <w:proofErr w:type="spellEnd"/>
      <w:r>
        <w:t xml:space="preserve">, </w:t>
      </w:r>
    </w:p>
    <w:p w:rsidR="008232D5" w:rsidRDefault="00451380">
      <w:pPr>
        <w:spacing w:after="39" w:line="320" w:lineRule="auto"/>
        <w:ind w:left="9" w:right="0" w:firstLine="428"/>
      </w:pPr>
      <w:proofErr w:type="spellStart"/>
      <w:r>
        <w:lastRenderedPageBreak/>
        <w:t>М.С.Кагана</w:t>
      </w:r>
      <w:proofErr w:type="spellEnd"/>
      <w:r>
        <w:t xml:space="preserve">. – М.: Изд-во </w:t>
      </w:r>
      <w:proofErr w:type="spellStart"/>
      <w:r>
        <w:t>Юрайт</w:t>
      </w:r>
      <w:proofErr w:type="spellEnd"/>
      <w:r>
        <w:t>, 2012. – Глава 16,17,20 (с.359-439, 516-535).  8.</w:t>
      </w:r>
      <w:r>
        <w:rPr>
          <w:rFonts w:ascii="Arial" w:eastAsia="Arial" w:hAnsi="Arial" w:cs="Arial"/>
        </w:rPr>
        <w:t xml:space="preserve"> </w:t>
      </w:r>
      <w:proofErr w:type="spellStart"/>
      <w:r>
        <w:t>Лакатос</w:t>
      </w:r>
      <w:proofErr w:type="spellEnd"/>
      <w:r>
        <w:t xml:space="preserve"> И. Доказательства и опровержения. Как доказываются теоремы.    9.</w:t>
      </w:r>
      <w:r>
        <w:rPr>
          <w:rFonts w:ascii="Arial" w:eastAsia="Arial" w:hAnsi="Arial" w:cs="Arial"/>
        </w:rPr>
        <w:t xml:space="preserve"> </w:t>
      </w:r>
      <w:r>
        <w:t xml:space="preserve"> </w:t>
      </w:r>
      <w:proofErr w:type="spellStart"/>
      <w:r>
        <w:t>Лакатос</w:t>
      </w:r>
      <w:proofErr w:type="spellEnd"/>
      <w:r>
        <w:t xml:space="preserve"> И. История нау</w:t>
      </w:r>
      <w:r>
        <w:t xml:space="preserve">ки и ее рациональные реконструкции     </w:t>
      </w:r>
    </w:p>
    <w:p w:rsidR="008232D5" w:rsidRDefault="00451380">
      <w:pPr>
        <w:numPr>
          <w:ilvl w:val="0"/>
          <w:numId w:val="25"/>
        </w:numPr>
        <w:spacing w:after="114"/>
        <w:ind w:right="0" w:hanging="497"/>
      </w:pPr>
      <w:r>
        <w:t xml:space="preserve">Ле Гофф Жак. С небес на землю.  </w:t>
      </w:r>
    </w:p>
    <w:p w:rsidR="008232D5" w:rsidRDefault="00451380">
      <w:pPr>
        <w:numPr>
          <w:ilvl w:val="0"/>
          <w:numId w:val="25"/>
        </w:numPr>
        <w:spacing w:after="104"/>
        <w:ind w:right="0" w:hanging="497"/>
      </w:pPr>
      <w:r>
        <w:t xml:space="preserve">Маркова А.Н. Культурология в схемах и определениях: учебное пособие. –  </w:t>
      </w:r>
    </w:p>
    <w:p w:rsidR="008232D5" w:rsidRDefault="00451380">
      <w:pPr>
        <w:spacing w:after="104"/>
        <w:ind w:left="9" w:right="1862" w:firstLine="144"/>
      </w:pPr>
      <w:r>
        <w:t>М.: Проспект, 2012. – 3,4,5 разделы (с.123-311) 12.</w:t>
      </w:r>
      <w:r>
        <w:rPr>
          <w:rFonts w:ascii="Arial" w:eastAsia="Arial" w:hAnsi="Arial" w:cs="Arial"/>
        </w:rPr>
        <w:t xml:space="preserve"> </w:t>
      </w:r>
      <w:r>
        <w:t xml:space="preserve">Налимов В. В. В поисках иных смыслов. − М., 1993.  </w:t>
      </w:r>
    </w:p>
    <w:p w:rsidR="008232D5" w:rsidRDefault="00451380">
      <w:pPr>
        <w:numPr>
          <w:ilvl w:val="0"/>
          <w:numId w:val="26"/>
        </w:numPr>
        <w:spacing w:after="108"/>
        <w:ind w:right="0" w:hanging="497"/>
      </w:pPr>
      <w:proofErr w:type="spellStart"/>
      <w:r>
        <w:t>Ортега</w:t>
      </w:r>
      <w:proofErr w:type="spellEnd"/>
      <w:r>
        <w:t xml:space="preserve">-де-Гассет Х. Восстание масс.   </w:t>
      </w:r>
    </w:p>
    <w:p w:rsidR="008232D5" w:rsidRDefault="00451380">
      <w:pPr>
        <w:numPr>
          <w:ilvl w:val="0"/>
          <w:numId w:val="26"/>
        </w:numPr>
        <w:spacing w:after="112"/>
        <w:ind w:right="0" w:hanging="497"/>
      </w:pPr>
      <w:proofErr w:type="spellStart"/>
      <w:r>
        <w:t>Ортега</w:t>
      </w:r>
      <w:proofErr w:type="spellEnd"/>
      <w:r>
        <w:t xml:space="preserve">-де-Гассет Х. Тема нашего времени.   </w:t>
      </w:r>
    </w:p>
    <w:p w:rsidR="008232D5" w:rsidRDefault="00451380">
      <w:pPr>
        <w:numPr>
          <w:ilvl w:val="0"/>
          <w:numId w:val="26"/>
        </w:numPr>
        <w:ind w:right="0" w:hanging="497"/>
      </w:pPr>
      <w:r>
        <w:t xml:space="preserve">Пашков К.В. Культурология. Основы курса и фрагменты первоисточников. – </w:t>
      </w:r>
      <w:proofErr w:type="spellStart"/>
      <w:r>
        <w:t>Ростов</w:t>
      </w:r>
      <w:proofErr w:type="spellEnd"/>
      <w:r>
        <w:t xml:space="preserve"> н/Дону: Феникс, 2007. – С. 511-574      </w:t>
      </w:r>
    </w:p>
    <w:p w:rsidR="008232D5" w:rsidRDefault="00451380">
      <w:pPr>
        <w:numPr>
          <w:ilvl w:val="0"/>
          <w:numId w:val="26"/>
        </w:numPr>
        <w:spacing w:after="26"/>
        <w:ind w:right="0" w:hanging="497"/>
      </w:pPr>
      <w:proofErr w:type="spellStart"/>
      <w:r>
        <w:t>Пивоев</w:t>
      </w:r>
      <w:proofErr w:type="spellEnd"/>
      <w:r>
        <w:t xml:space="preserve"> В. М. Культурология: Введение в историю и философию культуры: </w:t>
      </w:r>
    </w:p>
    <w:p w:rsidR="008232D5" w:rsidRDefault="00451380">
      <w:pPr>
        <w:spacing w:after="112"/>
        <w:ind w:left="517" w:right="0"/>
      </w:pPr>
      <w:r>
        <w:t xml:space="preserve">В 2 ч.−  Петрозаводск, 1997. Ч. 2.  </w:t>
      </w:r>
    </w:p>
    <w:p w:rsidR="008232D5" w:rsidRDefault="00451380">
      <w:pPr>
        <w:numPr>
          <w:ilvl w:val="0"/>
          <w:numId w:val="26"/>
        </w:numPr>
        <w:spacing w:after="110"/>
        <w:ind w:right="0" w:hanging="497"/>
      </w:pPr>
      <w:proofErr w:type="spellStart"/>
      <w:r>
        <w:t>Пивоев</w:t>
      </w:r>
      <w:proofErr w:type="spellEnd"/>
      <w:r>
        <w:t xml:space="preserve"> В. М. Философия культуры.−  Петрозаводск, 1999. Ч. 2. Гл. 9.  </w:t>
      </w:r>
    </w:p>
    <w:p w:rsidR="008232D5" w:rsidRDefault="00451380">
      <w:pPr>
        <w:numPr>
          <w:ilvl w:val="0"/>
          <w:numId w:val="26"/>
        </w:numPr>
        <w:spacing w:after="111"/>
        <w:ind w:right="0" w:hanging="497"/>
      </w:pPr>
      <w:r>
        <w:t xml:space="preserve">Поппер К. Нищета </w:t>
      </w:r>
      <w:proofErr w:type="spellStart"/>
      <w:r>
        <w:t>историцизма</w:t>
      </w:r>
      <w:proofErr w:type="spellEnd"/>
      <w:r>
        <w:t xml:space="preserve">. М., 1993.  </w:t>
      </w:r>
    </w:p>
    <w:p w:rsidR="008232D5" w:rsidRDefault="00451380">
      <w:pPr>
        <w:numPr>
          <w:ilvl w:val="0"/>
          <w:numId w:val="26"/>
        </w:numPr>
        <w:spacing w:after="109"/>
        <w:ind w:right="0" w:hanging="497"/>
      </w:pPr>
      <w:r>
        <w:t xml:space="preserve">Самосознание европейской культуры ХХ века. − М., 1991.  </w:t>
      </w:r>
    </w:p>
    <w:p w:rsidR="008232D5" w:rsidRDefault="00451380">
      <w:pPr>
        <w:numPr>
          <w:ilvl w:val="0"/>
          <w:numId w:val="26"/>
        </w:numPr>
        <w:spacing w:after="28"/>
        <w:ind w:right="0" w:hanging="497"/>
      </w:pPr>
      <w:r>
        <w:t xml:space="preserve">Сноу Ч. Две культуры. − М., 1973.  </w:t>
      </w:r>
    </w:p>
    <w:p w:rsidR="008232D5" w:rsidRDefault="00451380">
      <w:pPr>
        <w:numPr>
          <w:ilvl w:val="0"/>
          <w:numId w:val="26"/>
        </w:numPr>
        <w:spacing w:after="109"/>
        <w:ind w:right="0" w:hanging="497"/>
      </w:pPr>
      <w:r>
        <w:t xml:space="preserve">Столяренко Л.Д., Столяренко В.Е. Культурология: краткий курс лекций. – М.: Изд-во </w:t>
      </w:r>
      <w:proofErr w:type="spellStart"/>
      <w:r>
        <w:t>Юрайт</w:t>
      </w:r>
      <w:proofErr w:type="spellEnd"/>
      <w:r>
        <w:t xml:space="preserve">, 2011. –с.141-148, 159-167.  </w:t>
      </w:r>
    </w:p>
    <w:p w:rsidR="008232D5" w:rsidRDefault="00451380">
      <w:pPr>
        <w:numPr>
          <w:ilvl w:val="0"/>
          <w:numId w:val="26"/>
        </w:numPr>
        <w:spacing w:after="108"/>
        <w:ind w:right="0" w:hanging="497"/>
      </w:pPr>
      <w:proofErr w:type="spellStart"/>
      <w:r>
        <w:t>Тав</w:t>
      </w:r>
      <w:r>
        <w:t>ризян</w:t>
      </w:r>
      <w:proofErr w:type="spellEnd"/>
      <w:r>
        <w:t xml:space="preserve"> Г. М. О. Шпенглер, Й. </w:t>
      </w:r>
      <w:proofErr w:type="spellStart"/>
      <w:r>
        <w:t>Хёйзинга</w:t>
      </w:r>
      <w:proofErr w:type="spellEnd"/>
      <w:r>
        <w:t xml:space="preserve">: две концепции кризиса культуры.  </w:t>
      </w:r>
    </w:p>
    <w:p w:rsidR="008232D5" w:rsidRDefault="00451380">
      <w:pPr>
        <w:spacing w:after="111"/>
        <w:ind w:left="163" w:right="0"/>
      </w:pPr>
      <w:r>
        <w:t xml:space="preserve">− М., 1989.  </w:t>
      </w:r>
    </w:p>
    <w:p w:rsidR="008232D5" w:rsidRDefault="00451380">
      <w:pPr>
        <w:numPr>
          <w:ilvl w:val="0"/>
          <w:numId w:val="26"/>
        </w:numPr>
        <w:spacing w:after="106"/>
        <w:ind w:right="0" w:hanging="497"/>
      </w:pPr>
      <w:r>
        <w:t xml:space="preserve">Тейяр де Шарден П. Феномен человека. − М., 1987.  </w:t>
      </w:r>
    </w:p>
    <w:p w:rsidR="008232D5" w:rsidRDefault="00451380">
      <w:pPr>
        <w:numPr>
          <w:ilvl w:val="0"/>
          <w:numId w:val="26"/>
        </w:numPr>
        <w:spacing w:after="112"/>
        <w:ind w:right="0" w:hanging="497"/>
      </w:pPr>
      <w:r>
        <w:t xml:space="preserve">Утопия и утопическое мышление. − М., 1991.  </w:t>
      </w:r>
    </w:p>
    <w:p w:rsidR="008232D5" w:rsidRDefault="00451380">
      <w:pPr>
        <w:numPr>
          <w:ilvl w:val="0"/>
          <w:numId w:val="26"/>
        </w:numPr>
        <w:spacing w:after="110"/>
        <w:ind w:right="0" w:hanging="497"/>
      </w:pPr>
      <w:r>
        <w:t xml:space="preserve">Фромм Э. Иметь или быть?−  М., 1990.  </w:t>
      </w:r>
    </w:p>
    <w:p w:rsidR="008232D5" w:rsidRDefault="00451380">
      <w:pPr>
        <w:numPr>
          <w:ilvl w:val="0"/>
          <w:numId w:val="26"/>
        </w:numPr>
        <w:spacing w:after="111"/>
        <w:ind w:right="0" w:hanging="497"/>
      </w:pPr>
      <w:proofErr w:type="spellStart"/>
      <w:r>
        <w:t>Шацкий</w:t>
      </w:r>
      <w:proofErr w:type="spellEnd"/>
      <w:r>
        <w:t xml:space="preserve"> Е. Утопия и традиция. −М., 1990.  </w:t>
      </w:r>
    </w:p>
    <w:p w:rsidR="008232D5" w:rsidRDefault="00451380">
      <w:pPr>
        <w:numPr>
          <w:ilvl w:val="0"/>
          <w:numId w:val="26"/>
        </w:numPr>
        <w:spacing w:after="59"/>
        <w:ind w:right="0" w:hanging="497"/>
      </w:pPr>
      <w:r>
        <w:t xml:space="preserve">Ясперс К. Смысл и назначение истории. − М., 1991.  </w:t>
      </w:r>
    </w:p>
    <w:p w:rsidR="008232D5" w:rsidRDefault="00451380">
      <w:pPr>
        <w:numPr>
          <w:ilvl w:val="0"/>
          <w:numId w:val="26"/>
        </w:numPr>
        <w:spacing w:after="62"/>
        <w:ind w:right="0" w:hanging="497"/>
      </w:pPr>
      <w:r>
        <w:t xml:space="preserve">http://www.psyoffice.ru/7/sch/frd/frd32.html  </w:t>
      </w:r>
    </w:p>
    <w:p w:rsidR="008232D5" w:rsidRDefault="00451380">
      <w:pPr>
        <w:numPr>
          <w:ilvl w:val="0"/>
          <w:numId w:val="26"/>
        </w:numPr>
        <w:spacing w:after="22" w:line="253" w:lineRule="auto"/>
        <w:ind w:right="0" w:hanging="497"/>
      </w:pPr>
      <w:hyperlink r:id="rId28">
        <w:r>
          <w:rPr>
            <w:color w:val="0000FF"/>
            <w:u w:val="single" w:color="0000FF"/>
          </w:rPr>
          <w:t>http://padeji.ru/yazykoznanie/filosofiya</w:t>
        </w:r>
      </w:hyperlink>
      <w:hyperlink r:id="rId29">
        <w:r>
          <w:rPr>
            <w:color w:val="0000FF"/>
            <w:u w:val="single" w:color="0000FF"/>
          </w:rPr>
          <w:t>-</w:t>
        </w:r>
      </w:hyperlink>
      <w:hyperlink r:id="rId30">
        <w:r>
          <w:rPr>
            <w:color w:val="0000FF"/>
            <w:u w:val="single" w:color="0000FF"/>
          </w:rPr>
          <w:t>v</w:t>
        </w:r>
      </w:hyperlink>
      <w:hyperlink r:id="rId31">
        <w:r>
          <w:rPr>
            <w:color w:val="0000FF"/>
            <w:u w:val="single" w:color="0000FF"/>
          </w:rPr>
          <w:t>-</w:t>
        </w:r>
      </w:hyperlink>
      <w:hyperlink r:id="rId32">
        <w:r>
          <w:rPr>
            <w:color w:val="0000FF"/>
            <w:u w:val="single" w:color="0000FF"/>
          </w:rPr>
          <w:t>gumboldt</w:t>
        </w:r>
      </w:hyperlink>
      <w:hyperlink r:id="rId33">
        <w:r>
          <w:rPr>
            <w:color w:val="0000FF"/>
            <w:u w:val="single" w:color="0000FF"/>
          </w:rPr>
          <w:t>a</w:t>
        </w:r>
      </w:hyperlink>
      <w:hyperlink r:id="rId34">
        <w:r>
          <w:t xml:space="preserve">  </w:t>
        </w:r>
      </w:hyperlink>
    </w:p>
    <w:p w:rsidR="008232D5" w:rsidRDefault="00451380">
      <w:pPr>
        <w:numPr>
          <w:ilvl w:val="0"/>
          <w:numId w:val="26"/>
        </w:numPr>
        <w:spacing w:after="56"/>
        <w:ind w:right="0" w:hanging="497"/>
      </w:pPr>
      <w:r>
        <w:t xml:space="preserve">http://studopedia.ru/3_105759_testi-po-filosofii-kulturi.html  </w:t>
      </w:r>
    </w:p>
    <w:p w:rsidR="008232D5" w:rsidRDefault="00451380">
      <w:pPr>
        <w:spacing w:after="311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189" w:line="259" w:lineRule="auto"/>
        <w:ind w:left="9" w:right="0" w:hanging="10"/>
        <w:jc w:val="left"/>
      </w:pPr>
      <w:r>
        <w:rPr>
          <w:b/>
        </w:rPr>
        <w:t>Г</w:t>
      </w:r>
      <w:r>
        <w:rPr>
          <w:b/>
        </w:rPr>
        <w:t xml:space="preserve">лоссарий  </w:t>
      </w:r>
      <w:r>
        <w:t xml:space="preserve"> </w:t>
      </w:r>
    </w:p>
    <w:p w:rsidR="008232D5" w:rsidRDefault="00451380">
      <w:pPr>
        <w:spacing w:after="36" w:line="371" w:lineRule="auto"/>
        <w:ind w:left="14" w:right="0"/>
      </w:pPr>
      <w:r>
        <w:rPr>
          <w:b/>
          <w:i/>
        </w:rPr>
        <w:lastRenderedPageBreak/>
        <w:t>Абстракционизм</w:t>
      </w:r>
      <w:r>
        <w:rPr>
          <w:b/>
        </w:rPr>
        <w:t xml:space="preserve"> </w:t>
      </w:r>
      <w:r>
        <w:t xml:space="preserve">- </w:t>
      </w:r>
      <w:r>
        <w:t>направление в искусстве ХХ века. Творческий метод беспредметного искусства в живописи связан с отказом от изображения форм реальной действительности. Главное значение абстракционизм придаёт цвету и форме, с помощью которых делается попытка выразить как опр</w:t>
      </w:r>
      <w:r>
        <w:t>еделённые идеи (например, движение космических сил), так и человеческие переживания. Возникновение беспредметного искусства связано с деятельностью русских художников-авангардистов В.В. Кандинского, создававшего символические цветовые композиции, К.С. Мале</w:t>
      </w:r>
      <w:r>
        <w:t xml:space="preserve">вича, разрабатывавшего живопись чистых геометрических форм. Многие живописные находки абстракционизма активно используются сегодня в театре, кинематографе, дизайне, на телевидении. </w:t>
      </w:r>
      <w:r>
        <w:rPr>
          <w:b/>
          <w:i/>
        </w:rPr>
        <w:t>Богоискательство</w:t>
      </w:r>
      <w:r>
        <w:t xml:space="preserve"> - религиозно-философское течение, возникшее в начале ХХ ве</w:t>
      </w:r>
      <w:r>
        <w:t>ка в России. Его представляли различные круги либеральной интеллигенции - литераторы, философы, церковные деятели (Д. Мережковский, С. Булгаков, В. Розанов, А. Белый, В. Иванов). Признавая кризис официальной православной церкви, богоискатели говорили о нео</w:t>
      </w:r>
      <w:r>
        <w:t xml:space="preserve">бходимости выработать новое религиозное сознание - </w:t>
      </w:r>
      <w:proofErr w:type="spellStart"/>
      <w:r>
        <w:t>неохристианство</w:t>
      </w:r>
      <w:proofErr w:type="spellEnd"/>
      <w:r>
        <w:t xml:space="preserve">, - о поисках Бога, соответствующего современности.  </w:t>
      </w:r>
    </w:p>
    <w:p w:rsidR="008232D5" w:rsidRDefault="00451380">
      <w:pPr>
        <w:spacing w:after="34" w:line="371" w:lineRule="auto"/>
        <w:ind w:left="153" w:right="0" w:hanging="144"/>
      </w:pPr>
      <w:r>
        <w:rPr>
          <w:b/>
          <w:i/>
        </w:rPr>
        <w:t>Декадентство</w:t>
      </w:r>
      <w:r>
        <w:rPr>
          <w:b/>
        </w:rPr>
        <w:t xml:space="preserve"> </w:t>
      </w:r>
      <w:r>
        <w:t>- общее наименование кризисных явлений в духовной культуре конца XIX - начала ХХ века, отмеченных настроениями безнадежност</w:t>
      </w:r>
      <w:r>
        <w:t>и, неприятия жизни. Декадентские настроения в среде творческой интеллигенции связаны с разочарованием в разумности устройства общества и целях общественного развития, особенно в России после поражения революции 1905 - 1907 годов. Характерные признаки декад</w:t>
      </w:r>
      <w:r>
        <w:t xml:space="preserve">ентства - погружение в сферу индивидуальных переживаний, наслаждение от сознания ущербности мира, признание элитарности искусства (доступности его только избранным творческим личностям).  </w:t>
      </w:r>
    </w:p>
    <w:p w:rsidR="008232D5" w:rsidRDefault="00451380">
      <w:pPr>
        <w:spacing w:after="44" w:line="364" w:lineRule="auto"/>
        <w:ind w:left="153" w:right="0" w:hanging="144"/>
      </w:pPr>
      <w:r>
        <w:rPr>
          <w:b/>
          <w:i/>
        </w:rPr>
        <w:t>Нигилизм</w:t>
      </w:r>
      <w:r>
        <w:rPr>
          <w:i/>
        </w:rPr>
        <w:t xml:space="preserve"> </w:t>
      </w:r>
      <w:r>
        <w:t>- отрицание идеалов, общепринятых моральных норм. Получает</w:t>
      </w:r>
      <w:r>
        <w:t xml:space="preserve"> наибольшее распространение в кризисные эпохи развития общества. Как болезнь интеллигенции характеризовал нигилизм Ф.М. Достоевский. Обвинения в </w:t>
      </w:r>
      <w:r>
        <w:lastRenderedPageBreak/>
        <w:t>нигилизме русской интеллигенции, отрицающей абсолютные моральные ценности во имя классовых и групповых интересо</w:t>
      </w:r>
      <w:r>
        <w:t xml:space="preserve">в, во имя борьбы с самодержавием, содержались в сборнике «Вехи» (1909 г.).  </w:t>
      </w:r>
    </w:p>
    <w:p w:rsidR="008232D5" w:rsidRDefault="00451380">
      <w:pPr>
        <w:spacing w:after="15" w:line="387" w:lineRule="auto"/>
        <w:ind w:left="153" w:right="0" w:hanging="144"/>
      </w:pPr>
      <w:r>
        <w:rPr>
          <w:b/>
          <w:i/>
        </w:rPr>
        <w:t>Русские сезоны</w:t>
      </w:r>
      <w:r>
        <w:t xml:space="preserve"> - сезоны русского искусства, проводившиеся в Париже и Лондоне под руководством русского театрального деятеля С.П. Дягилева. Благодаря «Русским сезонам» получают шир</w:t>
      </w:r>
      <w:r>
        <w:t xml:space="preserve">окое международное признание многие явления отечественного искусства: живопись XVIII - XX веков, балет, опера, исполнительское мастерство русских артистов.  </w:t>
      </w:r>
    </w:p>
    <w:p w:rsidR="008232D5" w:rsidRDefault="00451380">
      <w:pPr>
        <w:spacing w:after="40" w:line="367" w:lineRule="auto"/>
        <w:ind w:left="153" w:right="0" w:hanging="144"/>
      </w:pPr>
      <w:r>
        <w:rPr>
          <w:b/>
          <w:i/>
        </w:rPr>
        <w:t>Концепция «дегуманизации искусства</w:t>
      </w:r>
      <w:r>
        <w:rPr>
          <w:i/>
        </w:rPr>
        <w:t>»</w:t>
      </w:r>
      <w:r>
        <w:t xml:space="preserve"> - </w:t>
      </w:r>
      <w:r>
        <w:t xml:space="preserve">взгляд на сущность художественного творчества ХХ века, сформулированный испанским философом Х. </w:t>
      </w:r>
      <w:proofErr w:type="spellStart"/>
      <w:r>
        <w:t>ОртегойиГассетом</w:t>
      </w:r>
      <w:proofErr w:type="spellEnd"/>
      <w:r>
        <w:t>. Согласно этой концепции характерным признаком искусства ХХ века является «вытеснение» в нём Человека как основного предмета изображения. Соврем</w:t>
      </w:r>
      <w:r>
        <w:t>енное искусство теряет своё чисто человеческое содержание и как бы «</w:t>
      </w:r>
      <w:proofErr w:type="spellStart"/>
      <w:r>
        <w:t>дегуманизируется</w:t>
      </w:r>
      <w:proofErr w:type="spellEnd"/>
      <w:r>
        <w:t xml:space="preserve">». Отсюда своеобразная «бесчеловечность» всех модернистских школ и направлений, от футуризма до абстракционизма. Однако, по мнению </w:t>
      </w:r>
      <w:proofErr w:type="spellStart"/>
      <w:r>
        <w:t>Ортеги</w:t>
      </w:r>
      <w:proofErr w:type="spellEnd"/>
      <w:r>
        <w:t xml:space="preserve">-и-Гассета, это явление совершенно </w:t>
      </w:r>
      <w:r>
        <w:t>закономерно и является шагом вперёд в развитии искусства. Модернистское искусство является не реалистическим отражением мира, а живописью идеи; к тому же модернизм в живописи нужно рассматривать как интересные новаторские поиски в области художественной фо</w:t>
      </w:r>
      <w:r>
        <w:t xml:space="preserve">рмы. Несколько ранее идеи о «дегуманизации» искусства (но только в критическом аспекте) высказывал Н.А. Бердяев.  </w:t>
      </w:r>
    </w:p>
    <w:p w:rsidR="008232D5" w:rsidRDefault="00451380">
      <w:pPr>
        <w:spacing w:after="42" w:line="364" w:lineRule="auto"/>
        <w:ind w:left="153" w:right="0" w:hanging="144"/>
      </w:pPr>
      <w:r>
        <w:rPr>
          <w:i/>
        </w:rPr>
        <w:t>Культурный кризис</w:t>
      </w:r>
      <w:r>
        <w:t xml:space="preserve"> - состояние культурных процессов, для которого характерно нарастание хаотических моментов и увеличение разрыва между прежни</w:t>
      </w:r>
      <w:r>
        <w:t>ми духовными ценностями, социальными институтами и формированием новых ценностей и институтов, более отвечающих требованиям времени. Культурный кризис ХХ века проявляется в несовпадении основных форм западной культуры и цивилизации с реалиями текущего стол</w:t>
      </w:r>
      <w:r>
        <w:t xml:space="preserve">етия.  </w:t>
      </w:r>
    </w:p>
    <w:p w:rsidR="008232D5" w:rsidRDefault="00451380">
      <w:pPr>
        <w:spacing w:after="120"/>
        <w:ind w:left="14" w:right="0"/>
      </w:pPr>
      <w:r>
        <w:rPr>
          <w:b/>
          <w:i/>
        </w:rPr>
        <w:lastRenderedPageBreak/>
        <w:t>Модернизм</w:t>
      </w:r>
      <w:r>
        <w:rPr>
          <w:b/>
        </w:rPr>
        <w:t xml:space="preserve"> -</w:t>
      </w:r>
      <w:r>
        <w:t xml:space="preserve"> совокупность школ и течений в искусстве конца XIX - начала ХХ </w:t>
      </w:r>
    </w:p>
    <w:p w:rsidR="008232D5" w:rsidRDefault="00451380">
      <w:pPr>
        <w:spacing w:after="48" w:line="362" w:lineRule="auto"/>
        <w:ind w:left="149" w:right="0"/>
      </w:pPr>
      <w:r>
        <w:t>века, характеризующихся разрывом с традициями и нормами предшествующего искусства. Понятием «модернизм» объединяется целый ряд течений, которые отличаются по своим целям и в</w:t>
      </w:r>
      <w:r>
        <w:t>ыразительным средствам и оказываются нередко прямо противоположными друг другу. Однако, несмотря на пестроту и неоднородность модернистского искусства, можно сформулировать некоторые его общие признаки: намеренный отход от реализма, подчёркнутый субъективи</w:t>
      </w:r>
      <w:r>
        <w:t xml:space="preserve">зм восприятия мира художником, отказ от сюжетности в искусстве, обращение к идеям бессознательного и др.  </w:t>
      </w:r>
    </w:p>
    <w:p w:rsidR="008232D5" w:rsidRDefault="00451380">
      <w:pPr>
        <w:spacing w:after="0" w:line="356" w:lineRule="auto"/>
        <w:ind w:left="153" w:right="0" w:hanging="144"/>
      </w:pPr>
      <w:r>
        <w:rPr>
          <w:b/>
          <w:i/>
        </w:rPr>
        <w:t>Общечеловеческие ценности</w:t>
      </w:r>
      <w:r>
        <w:t xml:space="preserve"> - совокупность идеалов, принципов, нравственных норм, имеющих приоритетное значение в жизни людей независимо от их возраста</w:t>
      </w:r>
      <w:r>
        <w:t>, социального положения, национальности, вероисповедания, образования и т.д. К числу таких ценностей обычно относят ценность человеческой жизни, право на свободу, почитание старших, любовь к детям, заботу о близких, патриотизм и т.п. Общечеловеческие ценно</w:t>
      </w:r>
      <w:r>
        <w:t xml:space="preserve">сти выступают фактором интеграции в современном мире.  </w:t>
      </w:r>
    </w:p>
    <w:p w:rsidR="008232D5" w:rsidRDefault="00451380">
      <w:pPr>
        <w:spacing w:after="28" w:line="377" w:lineRule="auto"/>
        <w:ind w:left="153" w:right="0" w:hanging="144"/>
      </w:pPr>
      <w:r>
        <w:rPr>
          <w:b/>
          <w:i/>
        </w:rPr>
        <w:t>Технические искусства</w:t>
      </w:r>
      <w:r>
        <w:t xml:space="preserve"> - искусства, образовавшиеся во второй половине XIX - </w:t>
      </w:r>
      <w:r>
        <w:t>ХХ вв. в результате активного взаимодействия художественной мысли и научно-технического прогресса (фото- и киноискусство, телевидение и т.п.), Важнейшие черты технических искусств - взаимосвязь творческих и технологических процессов, синтетичность и массов</w:t>
      </w:r>
      <w:r>
        <w:t xml:space="preserve">ость. Возможность многократного тиражирования произведений технического искусства делает их важнейшим каналом воздействия на массовое сознание.  </w:t>
      </w:r>
    </w:p>
    <w:p w:rsidR="008232D5" w:rsidRDefault="00451380">
      <w:pPr>
        <w:spacing w:after="0" w:line="364" w:lineRule="auto"/>
        <w:ind w:left="153" w:right="0" w:hanging="144"/>
      </w:pPr>
      <w:r>
        <w:rPr>
          <w:b/>
          <w:i/>
        </w:rPr>
        <w:t>Тоталитарная культура</w:t>
      </w:r>
      <w:r>
        <w:t xml:space="preserve"> - комплекс элементов сознания, поведения, функционирования политических институтов, напр</w:t>
      </w:r>
      <w:r>
        <w:t>авленных на полный контроль над всей жизнью общества в целом и над жизнью каждого человека в отдельности. Средствами тотального контроля выступают в основном: мощный репрессивный аппарат, одна массовая организация (политическая партия), единая в идеологиче</w:t>
      </w:r>
      <w:r>
        <w:t xml:space="preserve">ском отношении массовая пропаганда.  </w:t>
      </w:r>
    </w:p>
    <w:p w:rsidR="008232D5" w:rsidRDefault="00451380">
      <w:pPr>
        <w:spacing w:after="324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8232D5" w:rsidRDefault="00451380">
      <w:pPr>
        <w:spacing w:after="322" w:line="259" w:lineRule="auto"/>
        <w:ind w:left="9" w:right="0" w:hanging="10"/>
        <w:jc w:val="left"/>
      </w:pPr>
      <w:r>
        <w:rPr>
          <w:b/>
        </w:rPr>
        <w:t xml:space="preserve">Вопросы для изучения </w:t>
      </w:r>
      <w:r>
        <w:t xml:space="preserve"> </w:t>
      </w:r>
    </w:p>
    <w:p w:rsidR="008232D5" w:rsidRDefault="00451380">
      <w:pPr>
        <w:numPr>
          <w:ilvl w:val="0"/>
          <w:numId w:val="27"/>
        </w:numPr>
        <w:spacing w:after="308"/>
        <w:ind w:right="0" w:hanging="428"/>
      </w:pPr>
      <w:r>
        <w:t xml:space="preserve">Просвещение: его место в истории мировой культуры.   </w:t>
      </w:r>
    </w:p>
    <w:p w:rsidR="008232D5" w:rsidRDefault="00451380">
      <w:pPr>
        <w:numPr>
          <w:ilvl w:val="0"/>
          <w:numId w:val="27"/>
        </w:numPr>
        <w:spacing w:after="311"/>
        <w:ind w:right="0" w:hanging="428"/>
      </w:pPr>
      <w:r>
        <w:t xml:space="preserve">Великие немецкие композиторы XVIII в.  </w:t>
      </w:r>
    </w:p>
    <w:p w:rsidR="008232D5" w:rsidRDefault="00451380">
      <w:pPr>
        <w:numPr>
          <w:ilvl w:val="0"/>
          <w:numId w:val="27"/>
        </w:numPr>
        <w:spacing w:after="303"/>
        <w:ind w:right="0" w:hanging="428"/>
      </w:pPr>
      <w:r>
        <w:t xml:space="preserve">Художественные стили XIX века: причины разнообразия.  </w:t>
      </w:r>
    </w:p>
    <w:p w:rsidR="008232D5" w:rsidRDefault="00451380">
      <w:pPr>
        <w:numPr>
          <w:ilvl w:val="0"/>
          <w:numId w:val="27"/>
        </w:numPr>
        <w:spacing w:after="310"/>
        <w:ind w:right="0" w:hanging="428"/>
      </w:pPr>
      <w:r>
        <w:t xml:space="preserve">Метаязык сюрреализма.  </w:t>
      </w:r>
    </w:p>
    <w:p w:rsidR="008232D5" w:rsidRDefault="00451380">
      <w:pPr>
        <w:numPr>
          <w:ilvl w:val="0"/>
          <w:numId w:val="27"/>
        </w:numPr>
        <w:spacing w:after="310"/>
        <w:ind w:right="0" w:hanging="428"/>
      </w:pPr>
      <w:r>
        <w:t>Перспективы мультику</w:t>
      </w:r>
      <w:r>
        <w:t xml:space="preserve">льтурализма.  </w:t>
      </w:r>
    </w:p>
    <w:p w:rsidR="008232D5" w:rsidRDefault="00451380">
      <w:pPr>
        <w:numPr>
          <w:ilvl w:val="0"/>
          <w:numId w:val="27"/>
        </w:numPr>
        <w:spacing w:after="312"/>
        <w:ind w:right="0" w:hanging="428"/>
      </w:pPr>
      <w:r>
        <w:t xml:space="preserve">Массовая культура в современном мире.  </w:t>
      </w:r>
    </w:p>
    <w:p w:rsidR="008232D5" w:rsidRDefault="00451380">
      <w:pPr>
        <w:numPr>
          <w:ilvl w:val="0"/>
          <w:numId w:val="27"/>
        </w:numPr>
        <w:spacing w:after="28"/>
        <w:ind w:right="0" w:hanging="428"/>
      </w:pPr>
      <w:r>
        <w:t xml:space="preserve">Модернизм и постмодернизм: смерть культуры?  </w:t>
      </w:r>
    </w:p>
    <w:p w:rsidR="008232D5" w:rsidRDefault="00451380">
      <w:pPr>
        <w:numPr>
          <w:ilvl w:val="0"/>
          <w:numId w:val="27"/>
        </w:numPr>
        <w:spacing w:after="202"/>
        <w:ind w:right="0" w:hanging="428"/>
      </w:pPr>
      <w:r>
        <w:t xml:space="preserve">Влияние НТР на развитие мировой культуры  </w:t>
      </w:r>
    </w:p>
    <w:p w:rsidR="008232D5" w:rsidRDefault="00451380">
      <w:pPr>
        <w:spacing w:after="32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189" w:line="259" w:lineRule="auto"/>
        <w:ind w:left="9" w:right="0" w:hanging="10"/>
        <w:jc w:val="left"/>
      </w:pPr>
      <w:r>
        <w:rPr>
          <w:b/>
        </w:rPr>
        <w:t xml:space="preserve">Контрольные вопросы по теме </w:t>
      </w:r>
      <w:r>
        <w:t xml:space="preserve"> </w:t>
      </w:r>
    </w:p>
    <w:p w:rsidR="008232D5" w:rsidRDefault="00451380">
      <w:pPr>
        <w:numPr>
          <w:ilvl w:val="0"/>
          <w:numId w:val="28"/>
        </w:numPr>
        <w:spacing w:after="308"/>
        <w:ind w:right="0" w:hanging="281"/>
      </w:pPr>
      <w:r>
        <w:t xml:space="preserve">Почему идея «планетарного единства» является характерным признаком культуры ХХ века?  </w:t>
      </w:r>
    </w:p>
    <w:p w:rsidR="008232D5" w:rsidRDefault="00451380">
      <w:pPr>
        <w:numPr>
          <w:ilvl w:val="0"/>
          <w:numId w:val="28"/>
        </w:numPr>
        <w:spacing w:after="308"/>
        <w:ind w:right="0" w:hanging="281"/>
      </w:pPr>
      <w:r>
        <w:t xml:space="preserve">Охарактеризуйте культурный кризис ХХ века? В чём его отличие от других, имевших место в истории, культурных кризисов?  </w:t>
      </w:r>
    </w:p>
    <w:p w:rsidR="008232D5" w:rsidRDefault="00451380">
      <w:pPr>
        <w:numPr>
          <w:ilvl w:val="0"/>
          <w:numId w:val="28"/>
        </w:numPr>
        <w:spacing w:after="313"/>
        <w:ind w:right="0" w:hanging="281"/>
      </w:pPr>
      <w:r>
        <w:t xml:space="preserve">Что такое неклассическое видение мира?  </w:t>
      </w:r>
    </w:p>
    <w:p w:rsidR="008232D5" w:rsidRDefault="00451380">
      <w:pPr>
        <w:numPr>
          <w:ilvl w:val="0"/>
          <w:numId w:val="28"/>
        </w:numPr>
        <w:spacing w:after="314"/>
        <w:ind w:right="0" w:hanging="281"/>
      </w:pPr>
      <w:r>
        <w:t>Каковы п</w:t>
      </w:r>
      <w:r>
        <w:t xml:space="preserve">ричины </w:t>
      </w:r>
      <w:proofErr w:type="spellStart"/>
      <w:r>
        <w:t>массовизации</w:t>
      </w:r>
      <w:proofErr w:type="spellEnd"/>
      <w:r>
        <w:t xml:space="preserve"> сознания?  </w:t>
      </w:r>
    </w:p>
    <w:p w:rsidR="008232D5" w:rsidRDefault="00451380">
      <w:pPr>
        <w:numPr>
          <w:ilvl w:val="0"/>
          <w:numId w:val="28"/>
        </w:numPr>
        <w:spacing w:after="28"/>
        <w:ind w:right="0" w:hanging="281"/>
      </w:pPr>
      <w:r>
        <w:t xml:space="preserve">Сформулируйте некоторые общие признаки искусства модернизма.  </w:t>
      </w:r>
    </w:p>
    <w:p w:rsidR="008232D5" w:rsidRDefault="00451380">
      <w:pPr>
        <w:numPr>
          <w:ilvl w:val="0"/>
          <w:numId w:val="28"/>
        </w:numPr>
        <w:spacing w:after="315"/>
        <w:ind w:right="0" w:hanging="281"/>
      </w:pPr>
      <w:r>
        <w:t xml:space="preserve">В чём суть концепции дегуманизации искусства?  </w:t>
      </w:r>
    </w:p>
    <w:p w:rsidR="008232D5" w:rsidRDefault="00451380">
      <w:pPr>
        <w:numPr>
          <w:ilvl w:val="0"/>
          <w:numId w:val="28"/>
        </w:numPr>
        <w:spacing w:after="242"/>
        <w:ind w:right="0" w:hanging="281"/>
      </w:pPr>
      <w:r>
        <w:t xml:space="preserve">Что составляет специфику «технических» искусств? Какова их роль в культурных процессах ХХ века?  </w:t>
      </w:r>
    </w:p>
    <w:p w:rsidR="008232D5" w:rsidRDefault="00451380">
      <w:pPr>
        <w:spacing w:after="263" w:line="259" w:lineRule="auto"/>
        <w:ind w:left="14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320" w:line="259" w:lineRule="auto"/>
        <w:ind w:left="14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189" w:line="259" w:lineRule="auto"/>
        <w:ind w:left="9" w:right="0" w:hanging="10"/>
        <w:jc w:val="left"/>
      </w:pPr>
      <w:r>
        <w:rPr>
          <w:b/>
        </w:rPr>
        <w:lastRenderedPageBreak/>
        <w:t>Глоссарий</w:t>
      </w:r>
      <w:r>
        <w:t xml:space="preserve">  </w:t>
      </w:r>
    </w:p>
    <w:p w:rsidR="008232D5" w:rsidRDefault="00451380">
      <w:pPr>
        <w:spacing w:after="38" w:line="368" w:lineRule="auto"/>
        <w:ind w:left="153" w:right="0" w:hanging="144"/>
      </w:pPr>
      <w:r>
        <w:rPr>
          <w:b/>
        </w:rPr>
        <w:t>Философия культуры (</w:t>
      </w:r>
      <w:proofErr w:type="spellStart"/>
      <w:r>
        <w:rPr>
          <w:b/>
        </w:rPr>
        <w:t>культурфилософия</w:t>
      </w:r>
      <w:proofErr w:type="spellEnd"/>
      <w:r>
        <w:t>) - философская дисциплина, ориентированная на философское постижение культуры как универсального и всеобъ</w:t>
      </w:r>
      <w:r>
        <w:t>емлющего феномена. Термин "</w:t>
      </w:r>
      <w:proofErr w:type="spellStart"/>
      <w:r>
        <w:t>культурфилософия</w:t>
      </w:r>
      <w:proofErr w:type="spellEnd"/>
      <w:r>
        <w:t xml:space="preserve">" был использован в начале 19 в. представителем немецкого романтизма А. Мюллером. Как самостоятельная, сфера философского </w:t>
      </w:r>
      <w:proofErr w:type="spellStart"/>
      <w:r>
        <w:t>умопостижения</w:t>
      </w:r>
      <w:proofErr w:type="spellEnd"/>
      <w:r>
        <w:t xml:space="preserve"> культуры Философия культуры сформировалась в конце 18 -начале 19 в. Однако от</w:t>
      </w:r>
      <w:r>
        <w:t xml:space="preserve">дельные размышления и интуиции, связанные с культурой, можно проследить на всех этапах развития европейского сознания.  </w:t>
      </w:r>
    </w:p>
    <w:p w:rsidR="008232D5" w:rsidRDefault="00451380">
      <w:pPr>
        <w:spacing w:after="17" w:line="384" w:lineRule="auto"/>
        <w:ind w:left="153" w:right="0" w:hanging="144"/>
      </w:pPr>
      <w:r>
        <w:rPr>
          <w:b/>
        </w:rPr>
        <w:t xml:space="preserve">  </w:t>
      </w:r>
      <w:proofErr w:type="spellStart"/>
      <w:r>
        <w:t>Культурфилософская</w:t>
      </w:r>
      <w:proofErr w:type="spellEnd"/>
      <w:r>
        <w:t xml:space="preserve"> рефлексия рождается на путях осмысления универсалий. Одна из первых оппозиций в Философии культуры - соотношение п</w:t>
      </w:r>
      <w:r>
        <w:t xml:space="preserve">рироды и культуры. Стремительное развитие получила философия культуры в 20 в. Возникло много новых истолкований самого феномена.  </w:t>
      </w:r>
    </w:p>
    <w:p w:rsidR="008232D5" w:rsidRDefault="00451380">
      <w:pPr>
        <w:spacing w:after="36" w:line="357" w:lineRule="auto"/>
        <w:ind w:left="153" w:right="0" w:hanging="144"/>
      </w:pPr>
      <w:r>
        <w:t xml:space="preserve">  Осмысление культуры продолжалось и в русле творчества различных представителей философии жизни. Так, Бергсон проводил разли</w:t>
      </w:r>
      <w:r>
        <w:t xml:space="preserve">чие между замкнутыми, закрытыми культурами, в которых определяющую роль играют инстинкты, и открытыми культурами, отличающимися высокой настроенностью общения духовности и культом святости индивидуальной свободы. </w:t>
      </w:r>
      <w:proofErr w:type="spellStart"/>
      <w:r>
        <w:t>Культурфилософская</w:t>
      </w:r>
      <w:proofErr w:type="spellEnd"/>
      <w:r>
        <w:t xml:space="preserve"> концепция Бергсона строи</w:t>
      </w:r>
      <w:r>
        <w:t xml:space="preserve">лась на различении ума и инстинкта.  </w:t>
      </w:r>
    </w:p>
    <w:p w:rsidR="008232D5" w:rsidRDefault="00451380">
      <w:pPr>
        <w:spacing w:after="14" w:line="387" w:lineRule="auto"/>
        <w:ind w:left="153" w:right="0" w:hanging="144"/>
      </w:pPr>
      <w:r>
        <w:t xml:space="preserve">  Видный представитель философии жизни Шпенглер отвергает традиционный европоцентризм, где история развивается линейно, по схеме "</w:t>
      </w:r>
      <w:proofErr w:type="spellStart"/>
      <w:r>
        <w:t>античностьСредневековье</w:t>
      </w:r>
      <w:proofErr w:type="spellEnd"/>
      <w:r>
        <w:t>-Новое время", и которая завершается торжеством европейского разу</w:t>
      </w:r>
      <w:r>
        <w:t xml:space="preserve">ма. С его именем связано возникновение "неклассических концепций" </w:t>
      </w:r>
      <w:proofErr w:type="spellStart"/>
      <w:r>
        <w:t>историчского</w:t>
      </w:r>
      <w:proofErr w:type="spellEnd"/>
      <w:r>
        <w:t xml:space="preserve"> процесса в рамках западно-европейской философии.  </w:t>
      </w:r>
    </w:p>
    <w:p w:rsidR="008232D5" w:rsidRDefault="00451380">
      <w:pPr>
        <w:spacing w:after="36" w:line="370" w:lineRule="auto"/>
        <w:ind w:left="153" w:right="0" w:hanging="144"/>
      </w:pPr>
      <w:r>
        <w:t xml:space="preserve">  История распадается на жизнь самостоятельных культурных организмов (египетской, индийской, китайской, греко-римской, западно</w:t>
      </w:r>
      <w:r>
        <w:t xml:space="preserve">-европейской, майя культуры), где ни один культурный организм не имеет превосходства над </w:t>
      </w:r>
      <w:r>
        <w:lastRenderedPageBreak/>
        <w:t>другим. Отталкиваясь от гётевских идей о метаморфозе живых организмов, Шпенглер усматривает закономерное динамичное единство в исторических трансформациях различных ку</w:t>
      </w:r>
      <w:r>
        <w:t xml:space="preserve">льтур. Одновременно в каждой культуре наличествуют неповторимые и устойчивые - физиогномические - черты (аналог гётевского </w:t>
      </w:r>
      <w:proofErr w:type="spellStart"/>
      <w:r>
        <w:t>прафеномена</w:t>
      </w:r>
      <w:proofErr w:type="spellEnd"/>
      <w:r>
        <w:t>), сохраняющиеся на всех этапах, возможность морфологического (поиск универсального) и культурного (выявление уникального)</w:t>
      </w:r>
      <w:r>
        <w:t xml:space="preserve"> изучения истории. В к. 19-нач. 20 в.  </w:t>
      </w:r>
    </w:p>
    <w:p w:rsidR="008232D5" w:rsidRDefault="00451380">
      <w:pPr>
        <w:spacing w:after="36" w:line="370" w:lineRule="auto"/>
        <w:ind w:left="153" w:right="0" w:hanging="144"/>
      </w:pPr>
      <w:r>
        <w:t xml:space="preserve">  Философия культуры </w:t>
      </w:r>
      <w:r>
        <w:t xml:space="preserve">обращается к филос. осмыслению различных фаз (или стадий) эволюции человеческой культуры. Возникает идея обозначения особой науки, которая занималась бы культурой. Становится очевидным, что культура требует специфического подхода к изучению ее феноменов.  </w:t>
      </w:r>
    </w:p>
    <w:p w:rsidR="008232D5" w:rsidRDefault="00451380">
      <w:pPr>
        <w:spacing w:after="36" w:line="370" w:lineRule="auto"/>
        <w:ind w:left="153" w:right="0" w:hanging="144"/>
      </w:pPr>
      <w:r>
        <w:t xml:space="preserve">  Представители неокантианской философии </w:t>
      </w:r>
      <w:proofErr w:type="spellStart"/>
      <w:r>
        <w:t>Виндельбанд</w:t>
      </w:r>
      <w:proofErr w:type="spellEnd"/>
      <w:r>
        <w:t xml:space="preserve"> и </w:t>
      </w:r>
      <w:proofErr w:type="spellStart"/>
      <w:r>
        <w:t>Риккерт</w:t>
      </w:r>
      <w:proofErr w:type="spellEnd"/>
      <w:r>
        <w:t xml:space="preserve"> радикально различали "науки о культуре" и "науки о природе". Определяя ценностную природу культуры, </w:t>
      </w:r>
      <w:proofErr w:type="spellStart"/>
      <w:r>
        <w:t>Виндельбанд</w:t>
      </w:r>
      <w:proofErr w:type="spellEnd"/>
      <w:r>
        <w:t xml:space="preserve"> отвергал нивелирование </w:t>
      </w:r>
      <w:proofErr w:type="spellStart"/>
      <w:r>
        <w:t>истор</w:t>
      </w:r>
      <w:proofErr w:type="spellEnd"/>
      <w:r>
        <w:t xml:space="preserve">. различий и установление единообразия жизни.  </w:t>
      </w:r>
    </w:p>
    <w:p w:rsidR="008232D5" w:rsidRDefault="00451380">
      <w:pPr>
        <w:spacing w:after="30" w:line="356" w:lineRule="auto"/>
        <w:ind w:left="153" w:right="0" w:hanging="144"/>
      </w:pPr>
      <w:r>
        <w:t xml:space="preserve">  На</w:t>
      </w:r>
      <w:r>
        <w:t xml:space="preserve"> основе этих </w:t>
      </w:r>
      <w:proofErr w:type="spellStart"/>
      <w:r>
        <w:t>культурфилософских</w:t>
      </w:r>
      <w:proofErr w:type="spellEnd"/>
      <w:r>
        <w:t xml:space="preserve"> установок исследователи стали проводить различие между культурой как </w:t>
      </w:r>
      <w:proofErr w:type="spellStart"/>
      <w:r>
        <w:t>органич</w:t>
      </w:r>
      <w:proofErr w:type="spellEnd"/>
      <w:r>
        <w:t xml:space="preserve">. целостностью и цивилизацией как формой механического и утилитарного отношения к миру. "Вечные" </w:t>
      </w:r>
      <w:proofErr w:type="spellStart"/>
      <w:r>
        <w:t>Культурфилософские</w:t>
      </w:r>
      <w:proofErr w:type="spellEnd"/>
      <w:r>
        <w:t xml:space="preserve"> вопросы нашли место и в творчест</w:t>
      </w:r>
      <w:r>
        <w:t xml:space="preserve">ве Г.П. Федотова, Вл. Соловьева, Бердяева, Мережковского.  </w:t>
      </w:r>
    </w:p>
    <w:p w:rsidR="008232D5" w:rsidRDefault="00451380">
      <w:pPr>
        <w:spacing w:after="40" w:line="367" w:lineRule="auto"/>
        <w:ind w:left="153" w:right="0" w:hanging="144"/>
      </w:pPr>
      <w:r>
        <w:t xml:space="preserve">  </w:t>
      </w:r>
      <w:r>
        <w:t xml:space="preserve">На рубеже двух столетий особую значимость обретает вопрос о взаимосвязи культуры и истории в свете христианской доктрины. Концепция всемирной истории осмысливается в перспективе достижения свободы в рамках тех или иных нац. культур. Эти же </w:t>
      </w:r>
      <w:proofErr w:type="spellStart"/>
      <w:r>
        <w:t>культурфилософск</w:t>
      </w:r>
      <w:r>
        <w:t>ие</w:t>
      </w:r>
      <w:proofErr w:type="spellEnd"/>
      <w:r>
        <w:t xml:space="preserve"> проблемы на </w:t>
      </w:r>
      <w:proofErr w:type="spellStart"/>
      <w:r>
        <w:t>христианскоправославной</w:t>
      </w:r>
      <w:proofErr w:type="spellEnd"/>
      <w:r>
        <w:t xml:space="preserve"> основе продолжают разрабатывать и в 20 в., вслед за К. Леонтьевым, Данилевским, Достоевским и Бердяев, </w:t>
      </w:r>
      <w:proofErr w:type="spellStart"/>
      <w:r>
        <w:t>Вяч</w:t>
      </w:r>
      <w:proofErr w:type="spellEnd"/>
      <w:r>
        <w:t xml:space="preserve">. Иванов и А. Блок. Определенные аспекты противопоставления культуры и цивилизации вошли в </w:t>
      </w:r>
      <w:proofErr w:type="spellStart"/>
      <w:r>
        <w:t>культуроборческие</w:t>
      </w:r>
      <w:proofErr w:type="spellEnd"/>
      <w:r>
        <w:t xml:space="preserve"> те</w:t>
      </w:r>
      <w:r>
        <w:t xml:space="preserve">мы у Л. Толстого; еще Н.Я. Данилевский в кн. "Россия и </w:t>
      </w:r>
      <w:r>
        <w:lastRenderedPageBreak/>
        <w:t>Европа" (1868) обосновал основополагающую для всех последующих рассуждений идею, что между формами органической жизни и культурой можно провести непосредственную аналогию. В рамках экзистенциализма огр</w:t>
      </w:r>
      <w:r>
        <w:t>омный историко-культурный материал использовал в своих работах Ясперс, выдвинувший концепцию генезиса великих древних культур, осевого времени и т.д. В работах французских экзистенциалистов Камю, Сартра, Г. Марселя разрабатывались проблемы противостояния к</w:t>
      </w:r>
      <w:r>
        <w:t xml:space="preserve">ультуры и человека, контркультурных тенденций.  </w:t>
      </w:r>
    </w:p>
    <w:p w:rsidR="008232D5" w:rsidRDefault="00451380">
      <w:pPr>
        <w:spacing w:after="25" w:line="377" w:lineRule="auto"/>
        <w:ind w:left="153" w:right="0" w:hanging="144"/>
      </w:pPr>
      <w:r>
        <w:t xml:space="preserve">  Особую остроту приобрела проблема кризиса современной культуры. Теорию цивилизации разработал Тойнби в работе "Толкование истории", рассматривая всемирную историю в форме "</w:t>
      </w:r>
      <w:proofErr w:type="spellStart"/>
      <w:r>
        <w:t>культурноисторической</w:t>
      </w:r>
      <w:proofErr w:type="spellEnd"/>
      <w:r>
        <w:t xml:space="preserve"> монадологии</w:t>
      </w:r>
      <w:r>
        <w:t xml:space="preserve">".  </w:t>
      </w:r>
    </w:p>
    <w:p w:rsidR="008232D5" w:rsidRDefault="00451380">
      <w:pPr>
        <w:spacing w:after="36" w:line="370" w:lineRule="auto"/>
        <w:ind w:left="153" w:right="0" w:hanging="144"/>
      </w:pPr>
      <w:r>
        <w:t xml:space="preserve">  Он развивает концепцию </w:t>
      </w:r>
      <w:proofErr w:type="spellStart"/>
      <w:r>
        <w:t>самозамкнутых</w:t>
      </w:r>
      <w:proofErr w:type="spellEnd"/>
      <w:r>
        <w:t xml:space="preserve"> единиц - цивилизаций, на которые распадается историческое. Существование человечества. Циклическая модель исторического процесса Тойнби сохраняет признание консолидирующей роли буддизма, христианства и ислама.  </w:t>
      </w:r>
    </w:p>
    <w:p w:rsidR="008232D5" w:rsidRDefault="00451380">
      <w:pPr>
        <w:spacing w:after="0" w:line="356" w:lineRule="auto"/>
        <w:ind w:left="153" w:right="0" w:hanging="144"/>
      </w:pPr>
      <w:r>
        <w:t xml:space="preserve">  Судьба цивилизации (возникновение, рост, "надлом", упадок и разложение) обусловлена, согласно Тойнби, законом вызова и ответа. Периодичность социокультурных изменений пытался объяснить и П.А. Сорокин. Он провел грандиозную систематизацию совр. цивилизаци</w:t>
      </w:r>
      <w:r>
        <w:t xml:space="preserve">онных концепций.  </w:t>
      </w:r>
    </w:p>
    <w:p w:rsidR="008232D5" w:rsidRDefault="00451380">
      <w:pPr>
        <w:spacing w:after="0" w:line="368" w:lineRule="auto"/>
        <w:ind w:left="153" w:right="0" w:hanging="144"/>
      </w:pPr>
      <w:r>
        <w:t xml:space="preserve">  В рождающихся сегодня различных версиях духовного обновления мира затрагиваются коренные вопросы философско-культурной рефлексии. Здесь преломляются прогрессистские и эсхатологические переживания; идеи рационализации и стремление к </w:t>
      </w:r>
      <w:proofErr w:type="spellStart"/>
      <w:r>
        <w:t>мис</w:t>
      </w:r>
      <w:r>
        <w:t>тич</w:t>
      </w:r>
      <w:proofErr w:type="spellEnd"/>
      <w:r>
        <w:t>. постижению смысла жизни; представления о трагическом конфликте цивилизаций и их сущностной схожести; тяготение к политическому радикализму и духовному квиетизму; мысль о кризисе личности (и всего европейского человечества) и поиски путей полной челове</w:t>
      </w:r>
      <w:r>
        <w:t xml:space="preserve">ческой самореализации.   </w:t>
      </w:r>
    </w:p>
    <w:p w:rsidR="008232D5" w:rsidRDefault="00451380">
      <w:pPr>
        <w:spacing w:after="18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32D5" w:rsidRDefault="00451380">
      <w:pPr>
        <w:spacing w:after="189" w:line="259" w:lineRule="auto"/>
        <w:ind w:left="9" w:right="0" w:hanging="10"/>
        <w:jc w:val="left"/>
      </w:pPr>
      <w:r>
        <w:rPr>
          <w:b/>
        </w:rPr>
        <w:lastRenderedPageBreak/>
        <w:t xml:space="preserve">Литература: </w:t>
      </w:r>
      <w:r>
        <w:t xml:space="preserve"> </w:t>
      </w:r>
    </w:p>
    <w:p w:rsidR="008232D5" w:rsidRDefault="00451380">
      <w:pPr>
        <w:numPr>
          <w:ilvl w:val="0"/>
          <w:numId w:val="29"/>
        </w:numPr>
        <w:spacing w:after="2" w:line="396" w:lineRule="auto"/>
        <w:ind w:right="0" w:hanging="497"/>
      </w:pPr>
      <w:r>
        <w:t xml:space="preserve">Библер B.C. От </w:t>
      </w:r>
      <w:proofErr w:type="spellStart"/>
      <w:r>
        <w:t>наукоучения</w:t>
      </w:r>
      <w:proofErr w:type="spellEnd"/>
      <w:r>
        <w:t xml:space="preserve"> - к логике культуры: Два филос. </w:t>
      </w:r>
      <w:proofErr w:type="spellStart"/>
      <w:r>
        <w:t>введ</w:t>
      </w:r>
      <w:proofErr w:type="spellEnd"/>
      <w:r>
        <w:t xml:space="preserve">. в двадцать первый век.−  М., 1991.  </w:t>
      </w:r>
    </w:p>
    <w:p w:rsidR="008232D5" w:rsidRDefault="00451380">
      <w:pPr>
        <w:numPr>
          <w:ilvl w:val="0"/>
          <w:numId w:val="29"/>
        </w:numPr>
        <w:ind w:right="0" w:hanging="497"/>
      </w:pPr>
      <w:proofErr w:type="spellStart"/>
      <w:r>
        <w:t>Виндельбанд</w:t>
      </w:r>
      <w:proofErr w:type="spellEnd"/>
      <w:r>
        <w:t xml:space="preserve"> В. </w:t>
      </w:r>
      <w:proofErr w:type="spellStart"/>
      <w:r>
        <w:t>Избр</w:t>
      </w:r>
      <w:proofErr w:type="spellEnd"/>
      <w:r>
        <w:t xml:space="preserve">.: Дух и история.−  М., 1995.  </w:t>
      </w:r>
    </w:p>
    <w:p w:rsidR="008232D5" w:rsidRDefault="00451380">
      <w:pPr>
        <w:numPr>
          <w:ilvl w:val="0"/>
          <w:numId w:val="29"/>
        </w:numPr>
        <w:ind w:right="0" w:hanging="497"/>
      </w:pPr>
      <w:proofErr w:type="spellStart"/>
      <w:r>
        <w:t>Губман</w:t>
      </w:r>
      <w:proofErr w:type="spellEnd"/>
      <w:r>
        <w:t xml:space="preserve"> Б.Л. Западная философия культуры XX века.−  Тверь, 1997.  </w:t>
      </w:r>
    </w:p>
    <w:p w:rsidR="008232D5" w:rsidRDefault="00451380">
      <w:pPr>
        <w:numPr>
          <w:ilvl w:val="0"/>
          <w:numId w:val="29"/>
        </w:numPr>
        <w:ind w:right="0" w:hanging="497"/>
      </w:pPr>
      <w:r>
        <w:t xml:space="preserve">Гуревич П.С. Философия культуры.−  М., 1994.  </w:t>
      </w:r>
    </w:p>
    <w:p w:rsidR="008232D5" w:rsidRDefault="00451380">
      <w:pPr>
        <w:numPr>
          <w:ilvl w:val="0"/>
          <w:numId w:val="29"/>
        </w:numPr>
        <w:ind w:right="0" w:hanging="497"/>
      </w:pPr>
      <w:r>
        <w:t xml:space="preserve">Каган М.С. Философия культуры: Становление и развитие.−  СПб., 1995.  </w:t>
      </w:r>
    </w:p>
    <w:p w:rsidR="008232D5" w:rsidRDefault="00451380">
      <w:pPr>
        <w:numPr>
          <w:ilvl w:val="0"/>
          <w:numId w:val="29"/>
        </w:numPr>
        <w:spacing w:after="2" w:line="396" w:lineRule="auto"/>
        <w:ind w:right="0" w:hanging="497"/>
      </w:pPr>
      <w:proofErr w:type="spellStart"/>
      <w:r>
        <w:t>Межуев</w:t>
      </w:r>
      <w:proofErr w:type="spellEnd"/>
      <w:r>
        <w:t xml:space="preserve"> В.М. Культурология и философия культуры // Культурология сегодня:</w:t>
      </w:r>
      <w:r>
        <w:t xml:space="preserve"> Основы, проблемы, перспективы.− М., 1993.   </w:t>
      </w:r>
    </w:p>
    <w:p w:rsidR="008232D5" w:rsidRDefault="00451380">
      <w:pPr>
        <w:numPr>
          <w:ilvl w:val="0"/>
          <w:numId w:val="29"/>
        </w:numPr>
        <w:ind w:right="0" w:hanging="497"/>
      </w:pPr>
      <w:proofErr w:type="spellStart"/>
      <w:r>
        <w:t>Межуев</w:t>
      </w:r>
      <w:proofErr w:type="spellEnd"/>
      <w:r>
        <w:t xml:space="preserve"> В.М. Проблемы философии культуры. −М., 1984.  </w:t>
      </w:r>
    </w:p>
    <w:p w:rsidR="008232D5" w:rsidRDefault="00451380">
      <w:pPr>
        <w:numPr>
          <w:ilvl w:val="0"/>
          <w:numId w:val="29"/>
        </w:numPr>
        <w:ind w:right="0" w:hanging="497"/>
      </w:pPr>
      <w:r>
        <w:t xml:space="preserve">Сильвестров В.В. Философское обоснование теории и истории культуры.  </w:t>
      </w:r>
    </w:p>
    <w:p w:rsidR="008232D5" w:rsidRDefault="00451380">
      <w:pPr>
        <w:ind w:left="163" w:right="0"/>
      </w:pPr>
      <w:r>
        <w:t xml:space="preserve">−М., 1990.  </w:t>
      </w:r>
    </w:p>
    <w:p w:rsidR="008232D5" w:rsidRDefault="00451380">
      <w:pPr>
        <w:numPr>
          <w:ilvl w:val="0"/>
          <w:numId w:val="29"/>
        </w:numPr>
        <w:ind w:right="0" w:hanging="497"/>
      </w:pPr>
      <w:r>
        <w:t xml:space="preserve">Философия культуры. − Самара, 1993.  </w:t>
      </w:r>
    </w:p>
    <w:p w:rsidR="008232D5" w:rsidRDefault="00451380">
      <w:pPr>
        <w:numPr>
          <w:ilvl w:val="0"/>
          <w:numId w:val="29"/>
        </w:numPr>
        <w:spacing w:after="125"/>
        <w:ind w:right="0" w:hanging="497"/>
      </w:pPr>
      <w:r>
        <w:t>Философия культуры: Филос. понимани</w:t>
      </w:r>
      <w:r>
        <w:t xml:space="preserve">е культуры. −М., 1993.  </w:t>
      </w:r>
    </w:p>
    <w:p w:rsidR="008232D5" w:rsidRPr="00523449" w:rsidRDefault="00451380">
      <w:pPr>
        <w:numPr>
          <w:ilvl w:val="0"/>
          <w:numId w:val="29"/>
        </w:numPr>
        <w:spacing w:after="122"/>
        <w:ind w:right="0" w:hanging="497"/>
        <w:rPr>
          <w:lang w:val="en-US"/>
        </w:rPr>
      </w:pPr>
      <w:r w:rsidRPr="00523449">
        <w:rPr>
          <w:lang w:val="en-US"/>
        </w:rPr>
        <w:t xml:space="preserve">Schweitzer A. </w:t>
      </w:r>
      <w:proofErr w:type="spellStart"/>
      <w:r w:rsidRPr="00523449">
        <w:rPr>
          <w:lang w:val="en-US"/>
        </w:rPr>
        <w:t>Kulturphilosophie</w:t>
      </w:r>
      <w:proofErr w:type="spellEnd"/>
      <w:r w:rsidRPr="00523449">
        <w:rPr>
          <w:lang w:val="en-US"/>
        </w:rPr>
        <w:t xml:space="preserve">. Bd. 1-2. Munch., 1960.  </w:t>
      </w:r>
    </w:p>
    <w:p w:rsidR="008232D5" w:rsidRDefault="00451380">
      <w:pPr>
        <w:numPr>
          <w:ilvl w:val="0"/>
          <w:numId w:val="29"/>
        </w:numPr>
        <w:ind w:right="0" w:hanging="497"/>
      </w:pPr>
      <w:r w:rsidRPr="00523449">
        <w:rPr>
          <w:lang w:val="en-US"/>
        </w:rPr>
        <w:t xml:space="preserve">Cassirer E. </w:t>
      </w:r>
      <w:proofErr w:type="spellStart"/>
      <w:r w:rsidRPr="00523449">
        <w:rPr>
          <w:lang w:val="en-US"/>
        </w:rPr>
        <w:t>Zur</w:t>
      </w:r>
      <w:proofErr w:type="spellEnd"/>
      <w:r w:rsidRPr="00523449">
        <w:rPr>
          <w:lang w:val="en-US"/>
        </w:rPr>
        <w:t xml:space="preserve"> </w:t>
      </w:r>
      <w:proofErr w:type="spellStart"/>
      <w:r w:rsidRPr="00523449">
        <w:rPr>
          <w:lang w:val="en-US"/>
        </w:rPr>
        <w:t>Logik</w:t>
      </w:r>
      <w:proofErr w:type="spellEnd"/>
      <w:r w:rsidRPr="00523449">
        <w:rPr>
          <w:lang w:val="en-US"/>
        </w:rPr>
        <w:t xml:space="preserve"> der </w:t>
      </w:r>
      <w:proofErr w:type="spellStart"/>
      <w:r w:rsidRPr="00523449">
        <w:rPr>
          <w:lang w:val="en-US"/>
        </w:rPr>
        <w:t>Kulturwissenschaiten</w:t>
      </w:r>
      <w:proofErr w:type="spellEnd"/>
      <w:r w:rsidRPr="00523449">
        <w:rPr>
          <w:lang w:val="en-US"/>
        </w:rPr>
        <w:t xml:space="preserve">. </w:t>
      </w:r>
      <w:r>
        <w:t xml:space="preserve">5 </w:t>
      </w:r>
      <w:proofErr w:type="spellStart"/>
      <w:r>
        <w:t>Studien</w:t>
      </w:r>
      <w:proofErr w:type="spellEnd"/>
      <w:r>
        <w:t xml:space="preserve">. </w:t>
      </w:r>
      <w:proofErr w:type="spellStart"/>
      <w:r>
        <w:t>Darm</w:t>
      </w:r>
      <w:proofErr w:type="spellEnd"/>
      <w:r>
        <w:t xml:space="preserve">., 1980.   </w:t>
      </w:r>
    </w:p>
    <w:p w:rsidR="008232D5" w:rsidRDefault="00451380">
      <w:pPr>
        <w:ind w:left="14" w:right="0"/>
      </w:pPr>
      <w:r>
        <w:rPr>
          <w:b/>
        </w:rPr>
        <w:t xml:space="preserve">Культура </w:t>
      </w:r>
      <w:proofErr w:type="spellStart"/>
      <w:r>
        <w:t>англ.Culture</w:t>
      </w:r>
      <w:proofErr w:type="spellEnd"/>
      <w:r>
        <w:t xml:space="preserve"> От </w:t>
      </w:r>
      <w:proofErr w:type="spellStart"/>
      <w:r>
        <w:t>лат.Cultura</w:t>
      </w:r>
      <w:proofErr w:type="spellEnd"/>
      <w:r>
        <w:t xml:space="preserve"> - возделывание  </w:t>
      </w:r>
    </w:p>
    <w:p w:rsidR="008232D5" w:rsidRDefault="00451380">
      <w:pPr>
        <w:spacing w:after="33" w:line="376" w:lineRule="auto"/>
        <w:ind w:left="153" w:right="0" w:hanging="144"/>
      </w:pPr>
      <w:r>
        <w:rPr>
          <w:b/>
        </w:rPr>
        <w:t xml:space="preserve">Культура </w:t>
      </w:r>
      <w:r>
        <w:t>- совокупность материальных и духов</w:t>
      </w:r>
      <w:r>
        <w:t xml:space="preserve">ных ценностей, жизненных представлений, образцов поведения, норм, способов и приемов человеческой деятельности:  </w:t>
      </w:r>
    </w:p>
    <w:p w:rsidR="008232D5" w:rsidRDefault="00451380">
      <w:pPr>
        <w:numPr>
          <w:ilvl w:val="0"/>
          <w:numId w:val="30"/>
        </w:numPr>
        <w:spacing w:after="3" w:line="396" w:lineRule="auto"/>
        <w:ind w:right="2519" w:hanging="144"/>
        <w:jc w:val="left"/>
      </w:pPr>
      <w:r>
        <w:t xml:space="preserve">отражающая определенный уровень исторического развития общества и человека;  </w:t>
      </w:r>
    </w:p>
    <w:p w:rsidR="008232D5" w:rsidRDefault="00451380">
      <w:pPr>
        <w:numPr>
          <w:ilvl w:val="0"/>
          <w:numId w:val="30"/>
        </w:numPr>
        <w:spacing w:after="13" w:line="386" w:lineRule="auto"/>
        <w:ind w:right="2519" w:hanging="144"/>
        <w:jc w:val="left"/>
      </w:pPr>
      <w:r>
        <w:t xml:space="preserve">воплощенная в предметных, материальных носителях; и - передаваемая последующим поколениям. </w:t>
      </w:r>
      <w:r>
        <w:rPr>
          <w:b/>
        </w:rPr>
        <w:t xml:space="preserve">Духовная культура </w:t>
      </w:r>
      <w:r>
        <w:t xml:space="preserve"> </w:t>
      </w:r>
    </w:p>
    <w:p w:rsidR="008232D5" w:rsidRDefault="00451380">
      <w:pPr>
        <w:ind w:left="14" w:right="0"/>
      </w:pPr>
      <w:proofErr w:type="spellStart"/>
      <w:r>
        <w:t>англ.Spiritual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 </w:t>
      </w:r>
    </w:p>
    <w:p w:rsidR="008232D5" w:rsidRDefault="00451380">
      <w:pPr>
        <w:spacing w:after="37" w:line="370" w:lineRule="auto"/>
        <w:ind w:left="153" w:right="0" w:hanging="144"/>
      </w:pPr>
      <w:r>
        <w:lastRenderedPageBreak/>
        <w:t>Духовная культура - сфера человеческой дея</w:t>
      </w:r>
      <w:r>
        <w:t xml:space="preserve">тельности, охватывающая различные стороны духовной жизни человека и общества. Духовная культура включает в себя формы общественного сознания и их воплощение в литературные, архитектурные и другие памятники человеческой деятельности.  </w:t>
      </w:r>
    </w:p>
    <w:p w:rsidR="008232D5" w:rsidRDefault="00451380">
      <w:pPr>
        <w:spacing w:after="0" w:line="396" w:lineRule="auto"/>
        <w:ind w:left="153" w:right="0" w:hanging="144"/>
      </w:pPr>
      <w:r>
        <w:t xml:space="preserve"> </w:t>
      </w:r>
      <w:r>
        <w:rPr>
          <w:b/>
        </w:rPr>
        <w:t>Социальные функции к</w:t>
      </w:r>
      <w:r>
        <w:rPr>
          <w:b/>
        </w:rPr>
        <w:t>ультуры</w:t>
      </w:r>
      <w:r>
        <w:t xml:space="preserve"> - способность культуры выступать средством аккумуляции, хранения и передачи опыта.  </w:t>
      </w:r>
    </w:p>
    <w:p w:rsidR="008232D5" w:rsidRDefault="00451380">
      <w:pPr>
        <w:spacing w:after="189" w:line="259" w:lineRule="auto"/>
        <w:ind w:left="9" w:right="0" w:hanging="10"/>
        <w:jc w:val="left"/>
      </w:pPr>
      <w:proofErr w:type="spellStart"/>
      <w:r>
        <w:rPr>
          <w:b/>
        </w:rPr>
        <w:t>Аполлоновская</w:t>
      </w:r>
      <w:proofErr w:type="spellEnd"/>
      <w:r>
        <w:rPr>
          <w:b/>
        </w:rPr>
        <w:t xml:space="preserve"> культура англ. </w:t>
      </w:r>
      <w:proofErr w:type="spellStart"/>
      <w:r>
        <w:rPr>
          <w:b/>
        </w:rPr>
        <w:t>Apollonic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culture</w:t>
      </w:r>
      <w:proofErr w:type="spellEnd"/>
      <w:r>
        <w:rPr>
          <w:b/>
        </w:rPr>
        <w:t xml:space="preserve"> </w:t>
      </w:r>
      <w:r>
        <w:t xml:space="preserve"> </w:t>
      </w:r>
    </w:p>
    <w:p w:rsidR="008232D5" w:rsidRDefault="00451380">
      <w:pPr>
        <w:spacing w:after="28" w:line="375" w:lineRule="auto"/>
        <w:ind w:left="153" w:right="0" w:hanging="144"/>
      </w:pPr>
      <w:proofErr w:type="spellStart"/>
      <w:r>
        <w:t>Аполлоновская</w:t>
      </w:r>
      <w:proofErr w:type="spellEnd"/>
      <w:r>
        <w:t xml:space="preserve"> культура - совокупность ценностей норм и образцов поведения, ориентированных на порядок, традицию, р</w:t>
      </w:r>
      <w:r>
        <w:t xml:space="preserve">ациональность, развитие науки и искусства.  </w:t>
      </w:r>
    </w:p>
    <w:p w:rsidR="008232D5" w:rsidRDefault="00451380">
      <w:pPr>
        <w:spacing w:after="42" w:line="366" w:lineRule="auto"/>
        <w:ind w:left="153" w:right="0" w:hanging="144"/>
      </w:pPr>
      <w:r>
        <w:rPr>
          <w:b/>
        </w:rPr>
        <w:t>Культурный контакт.</w:t>
      </w:r>
      <w:r>
        <w:t xml:space="preserve"> англ.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Культурный контакт - соприкосновение различных культур или взаимодействие между членами групп, являющихся носителями разных культур, в результате которого происходит ди</w:t>
      </w:r>
      <w:r>
        <w:t xml:space="preserve">ффузия культурных черт и модификация каждой из взаимодействующих культур.  </w:t>
      </w:r>
    </w:p>
    <w:p w:rsidR="008232D5" w:rsidRDefault="00451380">
      <w:pPr>
        <w:spacing w:after="2" w:line="397" w:lineRule="auto"/>
        <w:ind w:left="153" w:right="0" w:hanging="144"/>
      </w:pPr>
      <w:r>
        <w:rPr>
          <w:b/>
        </w:rPr>
        <w:t>Элементы культуры -</w:t>
      </w:r>
      <w:r>
        <w:t xml:space="preserve"> по Дж. Хаксли − </w:t>
      </w:r>
      <w:proofErr w:type="spellStart"/>
      <w:r>
        <w:t>ментифакты</w:t>
      </w:r>
      <w:proofErr w:type="spellEnd"/>
      <w:r>
        <w:t xml:space="preserve">: язык, религия, фольклор, традиции;  </w:t>
      </w:r>
    </w:p>
    <w:p w:rsidR="008232D5" w:rsidRDefault="00451380">
      <w:pPr>
        <w:numPr>
          <w:ilvl w:val="0"/>
          <w:numId w:val="31"/>
        </w:numPr>
        <w:ind w:right="0" w:hanging="163"/>
      </w:pPr>
      <w:proofErr w:type="spellStart"/>
      <w:r>
        <w:t>социофакты</w:t>
      </w:r>
      <w:proofErr w:type="spellEnd"/>
      <w:r>
        <w:t xml:space="preserve">: политическое устройство, система образования, структура семьи;  </w:t>
      </w:r>
    </w:p>
    <w:p w:rsidR="008232D5" w:rsidRDefault="00451380">
      <w:pPr>
        <w:numPr>
          <w:ilvl w:val="0"/>
          <w:numId w:val="31"/>
        </w:numPr>
        <w:spacing w:line="396" w:lineRule="auto"/>
        <w:ind w:right="0" w:hanging="163"/>
      </w:pPr>
      <w:proofErr w:type="spellStart"/>
      <w:r>
        <w:t>артифакты</w:t>
      </w:r>
      <w:proofErr w:type="spellEnd"/>
      <w:r>
        <w:t xml:space="preserve">: тип производства, средства сообщения, жилье, система землепользования и др.  </w:t>
      </w:r>
    </w:p>
    <w:p w:rsidR="008232D5" w:rsidRDefault="00451380">
      <w:pPr>
        <w:spacing w:after="28" w:line="375" w:lineRule="auto"/>
        <w:ind w:left="153" w:right="0" w:hanging="144"/>
      </w:pPr>
      <w:r>
        <w:rPr>
          <w:b/>
        </w:rPr>
        <w:t xml:space="preserve">Культурные ценности – это </w:t>
      </w:r>
      <w:r>
        <w:t>правила, предметом которых являются цели действия. Они определяю</w:t>
      </w:r>
      <w:r>
        <w:t xml:space="preserve">т, какие цели являются добропорядочными, достойными, правильными, истинным. Сформулировав это несколько иначе можно сказать, что </w:t>
      </w:r>
      <w:r>
        <w:rPr>
          <w:b/>
        </w:rPr>
        <w:t>ценности</w:t>
      </w:r>
      <w:r>
        <w:t xml:space="preserve"> указывают на то, к чему люди должны стремиться</w:t>
      </w:r>
      <w:r>
        <w:rPr>
          <w:b/>
        </w:rPr>
        <w:t xml:space="preserve">. </w:t>
      </w:r>
      <w:r>
        <w:t xml:space="preserve"> </w:t>
      </w:r>
    </w:p>
    <w:p w:rsidR="008232D5" w:rsidRDefault="00451380">
      <w:pPr>
        <w:spacing w:after="2" w:line="396" w:lineRule="auto"/>
        <w:ind w:left="153" w:right="0" w:hanging="144"/>
      </w:pPr>
      <w:r>
        <w:rPr>
          <w:b/>
        </w:rPr>
        <w:t xml:space="preserve">Греческий </w:t>
      </w:r>
      <w:proofErr w:type="spellStart"/>
      <w:r>
        <w:rPr>
          <w:b/>
        </w:rPr>
        <w:t>агон</w:t>
      </w:r>
      <w:proofErr w:type="spellEnd"/>
      <w:r>
        <w:t xml:space="preserve"> — (борьба, состязание) - олицетворял характерную черт</w:t>
      </w:r>
      <w:r>
        <w:t xml:space="preserve">у свободного грека.  </w:t>
      </w:r>
    </w:p>
    <w:p w:rsidR="008232D5" w:rsidRDefault="00451380">
      <w:pPr>
        <w:spacing w:after="28" w:line="377" w:lineRule="auto"/>
        <w:ind w:left="153" w:right="0" w:hanging="144"/>
      </w:pPr>
      <w:r>
        <w:rPr>
          <w:b/>
        </w:rPr>
        <w:lastRenderedPageBreak/>
        <w:t>Возрождение</w:t>
      </w:r>
      <w:r>
        <w:t xml:space="preserve"> — (Ренессанс), стиль начал применяться ещё в XVI веке. Самое главное в культуре Ренессанса - теория и практика возвеличивания, самоутверждения человеческой личности − </w:t>
      </w:r>
      <w:proofErr w:type="spellStart"/>
      <w:r>
        <w:t>титанизм</w:t>
      </w:r>
      <w:proofErr w:type="spellEnd"/>
      <w:r>
        <w:t>. Итальянское Возрождение имеет свою внутреннюю</w:t>
      </w:r>
      <w:r>
        <w:t xml:space="preserve"> периодизацию: проторенессанс (XIIIXIV </w:t>
      </w:r>
      <w:proofErr w:type="spellStart"/>
      <w:r>
        <w:t>в.в</w:t>
      </w:r>
      <w:proofErr w:type="spellEnd"/>
      <w:r>
        <w:t xml:space="preserve">.), раннее Возрождение (XV в.), зрелое или высокое (1530-1550 годы). Позднее (XVI в.), Ренессанс часто характеризуется как возрождение античных наук и искусств.  </w:t>
      </w:r>
    </w:p>
    <w:p w:rsidR="008232D5" w:rsidRDefault="00451380">
      <w:pPr>
        <w:spacing w:after="41" w:line="367" w:lineRule="auto"/>
        <w:ind w:left="153" w:right="0" w:hanging="144"/>
      </w:pPr>
      <w:r>
        <w:rPr>
          <w:b/>
        </w:rPr>
        <w:t>Античная культура</w:t>
      </w:r>
      <w:r>
        <w:t xml:space="preserve"> — древнейшая культура Средиземном</w:t>
      </w:r>
      <w:r>
        <w:t>орья, считается величайшим творением человечества. (от II тыс. до н .э. до первых веков христианства). Она раздвинула рамки исторического существования, по праву заявив о себе значимостью архитектуры и скульптуры, этической поэзии и драматургии, естественн</w:t>
      </w:r>
      <w:r>
        <w:t xml:space="preserve">онаучного и философского знания.  </w:t>
      </w:r>
    </w:p>
    <w:p w:rsidR="008232D5" w:rsidRDefault="00451380">
      <w:pPr>
        <w:spacing w:after="14" w:line="386" w:lineRule="auto"/>
        <w:ind w:left="153" w:right="0" w:hanging="144"/>
      </w:pPr>
      <w:r>
        <w:rPr>
          <w:b/>
        </w:rPr>
        <w:t>Цивилизация</w:t>
      </w:r>
      <w:r>
        <w:t xml:space="preserve"> — термин употребляется для обозначения ступени, уровня развития культуры. Это заключительный этап развития какой-либо культуры или какого-либо периода общественного развития, для которых характерны высокий уро</w:t>
      </w:r>
      <w:r>
        <w:t xml:space="preserve">вень научных и технических достижений и упадок искусства и литературы.  </w:t>
      </w:r>
    </w:p>
    <w:p w:rsidR="008232D5" w:rsidRDefault="00451380">
      <w:pPr>
        <w:spacing w:after="29" w:line="376" w:lineRule="auto"/>
        <w:ind w:left="153" w:right="0" w:hanging="144"/>
      </w:pPr>
      <w:r>
        <w:rPr>
          <w:b/>
        </w:rPr>
        <w:t>Архетип</w:t>
      </w:r>
      <w:r>
        <w:t xml:space="preserve"> — </w:t>
      </w:r>
      <w:r>
        <w:t xml:space="preserve">психический смысл в чистом виде, но не просто смысл, а </w:t>
      </w:r>
      <w:proofErr w:type="spellStart"/>
      <w:r>
        <w:t>первосмысл</w:t>
      </w:r>
      <w:proofErr w:type="spellEnd"/>
      <w:r>
        <w:t xml:space="preserve">, незримо организующий и направляющий жизнь нашей души, (по Юнгу).  </w:t>
      </w:r>
    </w:p>
    <w:p w:rsidR="008232D5" w:rsidRDefault="00451380">
      <w:pPr>
        <w:spacing w:after="47" w:line="356" w:lineRule="auto"/>
        <w:ind w:left="153" w:right="0" w:hanging="144"/>
      </w:pPr>
      <w:r>
        <w:rPr>
          <w:b/>
        </w:rPr>
        <w:t xml:space="preserve">Культурная идентичность - </w:t>
      </w:r>
      <w:r>
        <w:t>это  уникальный для каждого человека комплекс почерпнутых из разных источников культурных элемен</w:t>
      </w:r>
      <w:r>
        <w:t>тов и сущностей, с которыми он себя идентифицирует, реализуемый в жизни этого человека. Культурная идентичность формируется в результате наложения  разнообразных культурных влияний, которым подвержен отдельный человек. Если культурные влияния не вступают в</w:t>
      </w:r>
      <w:r>
        <w:t xml:space="preserve"> противоречия, то происходит полная идентификация личности со сложившейся вокруг него культурой  (идентичность принимает законченную, устойчивую форму)  </w:t>
      </w:r>
    </w:p>
    <w:p w:rsidR="008232D5" w:rsidRDefault="00451380">
      <w:pPr>
        <w:spacing w:after="131" w:line="259" w:lineRule="auto"/>
        <w:ind w:left="9" w:right="0" w:hanging="10"/>
        <w:jc w:val="left"/>
      </w:pPr>
      <w:r>
        <w:rPr>
          <w:b/>
        </w:rPr>
        <w:t xml:space="preserve">Мировоззрение </w:t>
      </w:r>
      <w:r>
        <w:t xml:space="preserve"> </w:t>
      </w:r>
    </w:p>
    <w:p w:rsidR="008232D5" w:rsidRDefault="00451380">
      <w:pPr>
        <w:spacing w:after="189" w:line="259" w:lineRule="auto"/>
        <w:ind w:left="9" w:right="0" w:hanging="10"/>
        <w:jc w:val="left"/>
      </w:pPr>
      <w:proofErr w:type="spellStart"/>
      <w:r>
        <w:rPr>
          <w:b/>
        </w:rPr>
        <w:t>Worldview</w:t>
      </w:r>
      <w:proofErr w:type="spellEnd"/>
      <w:r>
        <w:rPr>
          <w:b/>
        </w:rPr>
        <w:t xml:space="preserve"> </w:t>
      </w:r>
      <w:r>
        <w:t xml:space="preserve"> </w:t>
      </w:r>
    </w:p>
    <w:p w:rsidR="008232D5" w:rsidRDefault="00451380">
      <w:pPr>
        <w:spacing w:after="45" w:line="366" w:lineRule="auto"/>
        <w:ind w:left="153" w:right="0" w:hanging="144"/>
      </w:pPr>
      <w:r>
        <w:lastRenderedPageBreak/>
        <w:t xml:space="preserve">Мировоззрение - </w:t>
      </w:r>
      <w:r>
        <w:t>система взглядов на мир и место в нем человека, на отношение человека к окружающей его действительности и к самому себе, а также обусловленные этими взглядами основные жизненные позиции людей, их идеалы, убеждения, принципы познания их деятельности, ценнос</w:t>
      </w:r>
      <w:r>
        <w:t xml:space="preserve">тные ориентации.  </w:t>
      </w:r>
    </w:p>
    <w:p w:rsidR="008232D5" w:rsidRDefault="00451380">
      <w:pPr>
        <w:spacing w:after="131" w:line="259" w:lineRule="auto"/>
        <w:ind w:left="9" w:right="0" w:hanging="10"/>
        <w:jc w:val="left"/>
      </w:pPr>
      <w:r>
        <w:rPr>
          <w:b/>
        </w:rPr>
        <w:t>Культурная антропология (</w:t>
      </w:r>
      <w:proofErr w:type="spellStart"/>
      <w:r>
        <w:rPr>
          <w:b/>
        </w:rPr>
        <w:t>Культурантропология</w:t>
      </w:r>
      <w:proofErr w:type="spellEnd"/>
      <w:r>
        <w:rPr>
          <w:b/>
        </w:rPr>
        <w:t xml:space="preserve">) </w:t>
      </w:r>
      <w:r>
        <w:t xml:space="preserve"> </w:t>
      </w:r>
    </w:p>
    <w:p w:rsidR="008232D5" w:rsidRDefault="00451380">
      <w:pPr>
        <w:ind w:left="14" w:right="0"/>
      </w:pPr>
      <w:proofErr w:type="spellStart"/>
      <w:r>
        <w:t>Cultural</w:t>
      </w:r>
      <w:proofErr w:type="spellEnd"/>
      <w:r>
        <w:t xml:space="preserve"> </w:t>
      </w:r>
      <w:proofErr w:type="spellStart"/>
      <w:r>
        <w:t>anthropology</w:t>
      </w:r>
      <w:proofErr w:type="spellEnd"/>
      <w:r>
        <w:t xml:space="preserve">  </w:t>
      </w:r>
    </w:p>
    <w:p w:rsidR="008232D5" w:rsidRDefault="00451380">
      <w:pPr>
        <w:spacing w:after="0" w:line="370" w:lineRule="auto"/>
        <w:ind w:left="153" w:right="0" w:hanging="144"/>
      </w:pPr>
      <w:r>
        <w:t>Культурная антропология - сравнительное исследование культурных общностей или обществ; изучение влияния географических, исторических, социальных и психологических фа</w:t>
      </w:r>
      <w:r>
        <w:t xml:space="preserve">кторов на развитие культуры, ее характерные черты и специфику ее изменения.  </w:t>
      </w:r>
    </w:p>
    <w:p w:rsidR="008232D5" w:rsidRDefault="00451380">
      <w:pPr>
        <w:spacing w:after="189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pStyle w:val="1"/>
        <w:ind w:left="9" w:right="0"/>
      </w:pPr>
      <w:bookmarkStart w:id="7" w:name="_Toc74042"/>
      <w:r>
        <w:t>Примерные тесты</w:t>
      </w:r>
      <w:r>
        <w:rPr>
          <w:b w:val="0"/>
        </w:rPr>
        <w:t xml:space="preserve"> </w:t>
      </w:r>
      <w:bookmarkEnd w:id="7"/>
    </w:p>
    <w:p w:rsidR="008232D5" w:rsidRDefault="00451380">
      <w:pPr>
        <w:spacing w:after="185" w:line="259" w:lineRule="auto"/>
        <w:ind w:left="-5" w:right="0" w:hanging="10"/>
        <w:jc w:val="left"/>
      </w:pPr>
      <w:r>
        <w:t xml:space="preserve">1. </w:t>
      </w:r>
      <w:r>
        <w:rPr>
          <w:b/>
          <w:i/>
        </w:rPr>
        <w:t>В чем причины того, что праздник доставляет людям радость?</w:t>
      </w:r>
      <w:r>
        <w:rPr>
          <w:b/>
        </w:rPr>
        <w:t xml:space="preserve"> </w:t>
      </w:r>
      <w:r>
        <w:t xml:space="preserve"> </w:t>
      </w:r>
    </w:p>
    <w:p w:rsidR="008232D5" w:rsidRDefault="00451380">
      <w:pPr>
        <w:numPr>
          <w:ilvl w:val="0"/>
          <w:numId w:val="32"/>
        </w:numPr>
        <w:ind w:right="0" w:hanging="305"/>
      </w:pPr>
      <w:r>
        <w:t xml:space="preserve">праздник дает возможность отдохнуть и повеселиться;  </w:t>
      </w:r>
    </w:p>
    <w:p w:rsidR="008232D5" w:rsidRDefault="00451380">
      <w:pPr>
        <w:numPr>
          <w:ilvl w:val="0"/>
          <w:numId w:val="32"/>
        </w:numPr>
        <w:spacing w:after="5" w:line="396" w:lineRule="auto"/>
        <w:ind w:right="0" w:hanging="305"/>
      </w:pPr>
      <w:r>
        <w:t xml:space="preserve">праздник дает возможность пережить надежду на социальную гармонию,; превращает жизнь в игру, где происходит «отключение» ответственности;  </w:t>
      </w:r>
    </w:p>
    <w:p w:rsidR="008232D5" w:rsidRDefault="00451380">
      <w:pPr>
        <w:numPr>
          <w:ilvl w:val="0"/>
          <w:numId w:val="32"/>
        </w:numPr>
        <w:ind w:right="0" w:hanging="305"/>
      </w:pPr>
      <w:r>
        <w:t xml:space="preserve">праздник дает возможность расслабиться и сбросить напряжение;  </w:t>
      </w:r>
    </w:p>
    <w:p w:rsidR="008232D5" w:rsidRDefault="00451380">
      <w:pPr>
        <w:numPr>
          <w:ilvl w:val="0"/>
          <w:numId w:val="32"/>
        </w:numPr>
        <w:spacing w:after="0" w:line="394" w:lineRule="auto"/>
        <w:ind w:right="0" w:hanging="305"/>
      </w:pPr>
      <w:r>
        <w:t>праздник помогает вспомнить молодость и забыть все с</w:t>
      </w:r>
      <w:r>
        <w:t xml:space="preserve">вои проблемы и печали.  </w:t>
      </w:r>
    </w:p>
    <w:p w:rsidR="008232D5" w:rsidRDefault="00451380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185" w:line="259" w:lineRule="auto"/>
        <w:ind w:left="-5" w:right="0" w:hanging="10"/>
        <w:jc w:val="left"/>
      </w:pPr>
      <w:r>
        <w:t xml:space="preserve">2. </w:t>
      </w:r>
      <w:r>
        <w:rPr>
          <w:b/>
          <w:i/>
        </w:rPr>
        <w:t>Какой вид творчества обладает минимальным потенциалом новизны?</w:t>
      </w:r>
      <w:r>
        <w:rPr>
          <w:b/>
        </w:rPr>
        <w:t xml:space="preserve"> </w:t>
      </w:r>
      <w:r>
        <w:t xml:space="preserve"> </w:t>
      </w:r>
    </w:p>
    <w:p w:rsidR="008232D5" w:rsidRDefault="00451380">
      <w:pPr>
        <w:numPr>
          <w:ilvl w:val="0"/>
          <w:numId w:val="33"/>
        </w:numPr>
        <w:ind w:right="0" w:hanging="305"/>
      </w:pPr>
      <w:r>
        <w:t xml:space="preserve">художественное;  </w:t>
      </w:r>
    </w:p>
    <w:p w:rsidR="008232D5" w:rsidRDefault="00451380">
      <w:pPr>
        <w:numPr>
          <w:ilvl w:val="0"/>
          <w:numId w:val="33"/>
        </w:numPr>
        <w:ind w:right="0" w:hanging="305"/>
      </w:pPr>
      <w:r>
        <w:t xml:space="preserve">божественное;  </w:t>
      </w:r>
    </w:p>
    <w:p w:rsidR="008232D5" w:rsidRDefault="00451380">
      <w:pPr>
        <w:numPr>
          <w:ilvl w:val="0"/>
          <w:numId w:val="33"/>
        </w:numPr>
        <w:ind w:right="0" w:hanging="305"/>
      </w:pPr>
      <w:r>
        <w:t xml:space="preserve">техническое;  </w:t>
      </w:r>
    </w:p>
    <w:p w:rsidR="008232D5" w:rsidRDefault="00451380">
      <w:pPr>
        <w:numPr>
          <w:ilvl w:val="0"/>
          <w:numId w:val="33"/>
        </w:numPr>
        <w:spacing w:after="118"/>
        <w:ind w:right="0" w:hanging="305"/>
      </w:pPr>
      <w:r>
        <w:t xml:space="preserve">научное.  </w:t>
      </w:r>
    </w:p>
    <w:p w:rsidR="008232D5" w:rsidRDefault="00451380">
      <w:pPr>
        <w:spacing w:after="188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185" w:line="259" w:lineRule="auto"/>
        <w:ind w:left="-5" w:right="0" w:hanging="10"/>
        <w:jc w:val="left"/>
      </w:pPr>
      <w:r>
        <w:t xml:space="preserve">3. </w:t>
      </w:r>
      <w:r>
        <w:rPr>
          <w:b/>
          <w:i/>
        </w:rPr>
        <w:t>Кого считают культурным человеком в разных культурах?</w:t>
      </w:r>
      <w:r>
        <w:rPr>
          <w:b/>
        </w:rPr>
        <w:t xml:space="preserve"> </w:t>
      </w:r>
      <w:r>
        <w:t xml:space="preserve"> </w:t>
      </w:r>
    </w:p>
    <w:p w:rsidR="008232D5" w:rsidRDefault="00451380">
      <w:pPr>
        <w:numPr>
          <w:ilvl w:val="0"/>
          <w:numId w:val="34"/>
        </w:numPr>
        <w:ind w:right="0" w:hanging="305"/>
      </w:pPr>
      <w:r>
        <w:t xml:space="preserve">овладевшего максимально большим знанием;  </w:t>
      </w:r>
    </w:p>
    <w:p w:rsidR="008232D5" w:rsidRDefault="00451380">
      <w:pPr>
        <w:numPr>
          <w:ilvl w:val="0"/>
          <w:numId w:val="34"/>
        </w:numPr>
        <w:ind w:right="0" w:hanging="305"/>
      </w:pPr>
      <w:r>
        <w:lastRenderedPageBreak/>
        <w:t xml:space="preserve">владеющего этикетом, нормами поведения «высшего света»;  </w:t>
      </w:r>
    </w:p>
    <w:p w:rsidR="008232D5" w:rsidRDefault="00451380">
      <w:pPr>
        <w:numPr>
          <w:ilvl w:val="0"/>
          <w:numId w:val="34"/>
        </w:numPr>
        <w:ind w:right="0" w:hanging="305"/>
      </w:pPr>
      <w:r>
        <w:t xml:space="preserve">занявшего высокое место в социальной структуре;  </w:t>
      </w:r>
    </w:p>
    <w:p w:rsidR="008232D5" w:rsidRDefault="00451380">
      <w:pPr>
        <w:numPr>
          <w:ilvl w:val="0"/>
          <w:numId w:val="34"/>
        </w:numPr>
        <w:spacing w:after="118"/>
        <w:ind w:right="0" w:hanging="305"/>
      </w:pPr>
      <w:r>
        <w:t xml:space="preserve">умеющего отличать «своих» от «чужих», усвоившего нормативность «своих».  </w:t>
      </w:r>
    </w:p>
    <w:p w:rsidR="008232D5" w:rsidRDefault="00451380">
      <w:pPr>
        <w:spacing w:after="190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185" w:line="259" w:lineRule="auto"/>
        <w:ind w:left="-5" w:right="0" w:hanging="10"/>
        <w:jc w:val="left"/>
      </w:pPr>
      <w:r>
        <w:t xml:space="preserve">4. </w:t>
      </w:r>
      <w:r>
        <w:rPr>
          <w:b/>
          <w:i/>
        </w:rPr>
        <w:t>В связи с чем возникла фи</w:t>
      </w:r>
      <w:r>
        <w:rPr>
          <w:b/>
          <w:i/>
        </w:rPr>
        <w:t>лософская антропология?</w:t>
      </w:r>
      <w:r>
        <w:rPr>
          <w:b/>
        </w:rPr>
        <w:t xml:space="preserve"> </w:t>
      </w:r>
      <w:r>
        <w:t xml:space="preserve"> </w:t>
      </w:r>
    </w:p>
    <w:p w:rsidR="008232D5" w:rsidRDefault="00451380">
      <w:pPr>
        <w:numPr>
          <w:ilvl w:val="0"/>
          <w:numId w:val="35"/>
        </w:numPr>
        <w:ind w:right="0" w:hanging="305"/>
      </w:pPr>
      <w:r>
        <w:t xml:space="preserve">в связи с обострением противоречий в обществе;  </w:t>
      </w:r>
    </w:p>
    <w:p w:rsidR="008232D5" w:rsidRDefault="00451380">
      <w:pPr>
        <w:numPr>
          <w:ilvl w:val="0"/>
          <w:numId w:val="35"/>
        </w:numPr>
        <w:ind w:right="0" w:hanging="305"/>
      </w:pPr>
      <w:r>
        <w:t xml:space="preserve">в связи с необходимостью теории человека, объединяющей разные науки;  </w:t>
      </w:r>
    </w:p>
    <w:p w:rsidR="008232D5" w:rsidRDefault="00451380">
      <w:pPr>
        <w:numPr>
          <w:ilvl w:val="0"/>
          <w:numId w:val="35"/>
        </w:numPr>
        <w:ind w:right="0" w:hanging="305"/>
      </w:pPr>
      <w:r>
        <w:t xml:space="preserve">в связи с кризисом культуры в начале века;  </w:t>
      </w:r>
    </w:p>
    <w:p w:rsidR="008232D5" w:rsidRDefault="00451380">
      <w:pPr>
        <w:numPr>
          <w:ilvl w:val="0"/>
          <w:numId w:val="35"/>
        </w:numPr>
        <w:spacing w:after="118"/>
        <w:ind w:right="0" w:hanging="305"/>
      </w:pPr>
      <w:r>
        <w:t xml:space="preserve">в связи с увеличением объема знаний о деятельности человека.  </w:t>
      </w:r>
    </w:p>
    <w:p w:rsidR="008232D5" w:rsidRDefault="00451380">
      <w:pPr>
        <w:spacing w:after="189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0" w:line="399" w:lineRule="auto"/>
        <w:ind w:left="129" w:right="0" w:hanging="144"/>
        <w:jc w:val="left"/>
      </w:pPr>
      <w:r>
        <w:t xml:space="preserve">5. </w:t>
      </w:r>
      <w:r>
        <w:rPr>
          <w:b/>
          <w:i/>
        </w:rPr>
        <w:t xml:space="preserve">Основатель персонализма Э. </w:t>
      </w:r>
      <w:proofErr w:type="spellStart"/>
      <w:r>
        <w:rPr>
          <w:b/>
          <w:i/>
        </w:rPr>
        <w:t>Мунье</w:t>
      </w:r>
      <w:proofErr w:type="spellEnd"/>
      <w:r>
        <w:rPr>
          <w:b/>
          <w:i/>
        </w:rPr>
        <w:t xml:space="preserve"> обнаруживал в современном обществе два противоположных процесса, какие именно?</w:t>
      </w:r>
      <w:r>
        <w:rPr>
          <w:b/>
        </w:rPr>
        <w:t xml:space="preserve"> </w:t>
      </w:r>
      <w:r>
        <w:t xml:space="preserve"> </w:t>
      </w:r>
    </w:p>
    <w:p w:rsidR="008232D5" w:rsidRDefault="00451380">
      <w:pPr>
        <w:numPr>
          <w:ilvl w:val="0"/>
          <w:numId w:val="36"/>
        </w:numPr>
        <w:ind w:right="0" w:hanging="305"/>
      </w:pPr>
      <w:r>
        <w:t xml:space="preserve">творчество и разрушение;  </w:t>
      </w:r>
    </w:p>
    <w:p w:rsidR="008232D5" w:rsidRDefault="00451380">
      <w:pPr>
        <w:numPr>
          <w:ilvl w:val="0"/>
          <w:numId w:val="36"/>
        </w:numPr>
        <w:ind w:right="0" w:hanging="305"/>
      </w:pPr>
      <w:r>
        <w:t xml:space="preserve">индивидуализацию и коллективизацию;  </w:t>
      </w:r>
    </w:p>
    <w:p w:rsidR="008232D5" w:rsidRDefault="00451380">
      <w:pPr>
        <w:numPr>
          <w:ilvl w:val="0"/>
          <w:numId w:val="36"/>
        </w:numPr>
        <w:ind w:right="0" w:hanging="305"/>
      </w:pPr>
      <w:r>
        <w:t xml:space="preserve">интеграцию и дифференциацию;  </w:t>
      </w:r>
    </w:p>
    <w:p w:rsidR="008232D5" w:rsidRDefault="00451380">
      <w:pPr>
        <w:numPr>
          <w:ilvl w:val="0"/>
          <w:numId w:val="36"/>
        </w:numPr>
        <w:spacing w:after="118"/>
        <w:ind w:right="0" w:hanging="305"/>
      </w:pPr>
      <w:r>
        <w:t xml:space="preserve">обезличивание и персонализацию.  </w:t>
      </w:r>
    </w:p>
    <w:p w:rsidR="008232D5" w:rsidRDefault="00451380">
      <w:pPr>
        <w:spacing w:after="191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185" w:line="259" w:lineRule="auto"/>
        <w:ind w:left="-5" w:right="0" w:hanging="10"/>
        <w:jc w:val="left"/>
      </w:pPr>
      <w:r>
        <w:t xml:space="preserve">6. </w:t>
      </w:r>
      <w:r>
        <w:rPr>
          <w:b/>
          <w:i/>
        </w:rPr>
        <w:t xml:space="preserve">Какие факторы выделял К. </w:t>
      </w:r>
      <w:proofErr w:type="spellStart"/>
      <w:r>
        <w:rPr>
          <w:b/>
          <w:i/>
        </w:rPr>
        <w:t>Свасьян</w:t>
      </w:r>
      <w:proofErr w:type="spellEnd"/>
      <w:r>
        <w:rPr>
          <w:b/>
          <w:i/>
        </w:rPr>
        <w:t xml:space="preserve"> в процессе «</w:t>
      </w:r>
      <w:proofErr w:type="spellStart"/>
      <w:r>
        <w:rPr>
          <w:b/>
          <w:i/>
        </w:rPr>
        <w:t>самотворения</w:t>
      </w:r>
      <w:proofErr w:type="spellEnd"/>
      <w:r>
        <w:rPr>
          <w:b/>
          <w:i/>
        </w:rPr>
        <w:t>» человека?</w:t>
      </w:r>
      <w:r>
        <w:rPr>
          <w:b/>
        </w:rPr>
        <w:t xml:space="preserve"> </w:t>
      </w:r>
      <w:r>
        <w:t xml:space="preserve"> </w:t>
      </w:r>
    </w:p>
    <w:p w:rsidR="008232D5" w:rsidRDefault="00451380">
      <w:pPr>
        <w:numPr>
          <w:ilvl w:val="0"/>
          <w:numId w:val="37"/>
        </w:numPr>
        <w:ind w:right="0" w:hanging="305"/>
      </w:pPr>
      <w:r>
        <w:t xml:space="preserve">универсальность, естественность, невозможность;  </w:t>
      </w:r>
    </w:p>
    <w:p w:rsidR="008232D5" w:rsidRDefault="00451380">
      <w:pPr>
        <w:numPr>
          <w:ilvl w:val="0"/>
          <w:numId w:val="37"/>
        </w:numPr>
        <w:ind w:right="0" w:hanging="305"/>
      </w:pPr>
      <w:r>
        <w:t xml:space="preserve">комплексность, органичность, открытость;  </w:t>
      </w:r>
    </w:p>
    <w:p w:rsidR="008232D5" w:rsidRDefault="00451380">
      <w:pPr>
        <w:numPr>
          <w:ilvl w:val="0"/>
          <w:numId w:val="37"/>
        </w:numPr>
        <w:ind w:right="0" w:hanging="305"/>
      </w:pPr>
      <w:r>
        <w:t xml:space="preserve">всесторонность, гармоничность, оптимальность;  </w:t>
      </w:r>
    </w:p>
    <w:p w:rsidR="008232D5" w:rsidRDefault="00451380">
      <w:pPr>
        <w:numPr>
          <w:ilvl w:val="0"/>
          <w:numId w:val="37"/>
        </w:numPr>
        <w:spacing w:after="126"/>
        <w:ind w:right="0" w:hanging="305"/>
      </w:pPr>
      <w:r>
        <w:t>прир</w:t>
      </w:r>
      <w:r>
        <w:t xml:space="preserve">одность, </w:t>
      </w:r>
      <w:proofErr w:type="spellStart"/>
      <w:r>
        <w:t>космичность</w:t>
      </w:r>
      <w:proofErr w:type="spellEnd"/>
      <w:r>
        <w:t xml:space="preserve">, гармоничность.  </w:t>
      </w:r>
    </w:p>
    <w:p w:rsidR="008232D5" w:rsidRDefault="00451380">
      <w:pPr>
        <w:spacing w:after="188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185" w:line="259" w:lineRule="auto"/>
        <w:ind w:left="-5" w:right="0" w:hanging="10"/>
        <w:jc w:val="left"/>
      </w:pPr>
      <w:r>
        <w:t xml:space="preserve">7. </w:t>
      </w:r>
      <w:r>
        <w:rPr>
          <w:b/>
          <w:i/>
        </w:rPr>
        <w:t>Чем обусловлена ценность информации для культуры?</w:t>
      </w:r>
      <w:r>
        <w:rPr>
          <w:b/>
        </w:rPr>
        <w:t xml:space="preserve"> </w:t>
      </w:r>
      <w:r>
        <w:t xml:space="preserve"> </w:t>
      </w:r>
    </w:p>
    <w:p w:rsidR="008232D5" w:rsidRDefault="00451380">
      <w:pPr>
        <w:numPr>
          <w:ilvl w:val="0"/>
          <w:numId w:val="38"/>
        </w:numPr>
        <w:ind w:right="0" w:hanging="305"/>
      </w:pPr>
      <w:r>
        <w:t xml:space="preserve">информация - это возможность выбирать правильное решение;  </w:t>
      </w:r>
    </w:p>
    <w:p w:rsidR="008232D5" w:rsidRDefault="00451380">
      <w:pPr>
        <w:numPr>
          <w:ilvl w:val="0"/>
          <w:numId w:val="38"/>
        </w:numPr>
        <w:ind w:right="0" w:hanging="305"/>
      </w:pPr>
      <w:r>
        <w:t xml:space="preserve">информация уменьшает риск ошибок;  </w:t>
      </w:r>
    </w:p>
    <w:p w:rsidR="008232D5" w:rsidRDefault="00451380">
      <w:pPr>
        <w:numPr>
          <w:ilvl w:val="0"/>
          <w:numId w:val="38"/>
        </w:numPr>
        <w:ind w:right="0" w:hanging="305"/>
      </w:pPr>
      <w:r>
        <w:t xml:space="preserve">информация позволяет легко понять, где «свои» и где «чужие»;  </w:t>
      </w:r>
    </w:p>
    <w:p w:rsidR="008232D5" w:rsidRDefault="00451380">
      <w:pPr>
        <w:numPr>
          <w:ilvl w:val="0"/>
          <w:numId w:val="38"/>
        </w:numPr>
        <w:spacing w:after="118"/>
        <w:ind w:right="0" w:hanging="305"/>
      </w:pPr>
      <w:r>
        <w:lastRenderedPageBreak/>
        <w:t xml:space="preserve">информация - это мера разнообразия космоса.  </w:t>
      </w:r>
    </w:p>
    <w:p w:rsidR="008232D5" w:rsidRDefault="00451380">
      <w:pPr>
        <w:spacing w:after="192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0" w:line="398" w:lineRule="auto"/>
        <w:ind w:left="129" w:right="0" w:hanging="144"/>
        <w:jc w:val="left"/>
      </w:pPr>
      <w:r>
        <w:t xml:space="preserve">8. </w:t>
      </w:r>
      <w:r>
        <w:rPr>
          <w:b/>
          <w:i/>
        </w:rPr>
        <w:t>В чем заключается важнейшее основание продуктивности диалога для развития культуры?</w:t>
      </w:r>
      <w:r>
        <w:rPr>
          <w:b/>
        </w:rPr>
        <w:t xml:space="preserve"> </w:t>
      </w:r>
      <w:r>
        <w:t xml:space="preserve"> </w:t>
      </w:r>
    </w:p>
    <w:p w:rsidR="008232D5" w:rsidRDefault="00451380">
      <w:pPr>
        <w:numPr>
          <w:ilvl w:val="0"/>
          <w:numId w:val="39"/>
        </w:numPr>
        <w:spacing w:after="3" w:line="396" w:lineRule="auto"/>
        <w:ind w:right="0" w:hanging="144"/>
      </w:pPr>
      <w:r>
        <w:t xml:space="preserve">диалог  позволяет  разрядить  накопившийся  стрессовый </w:t>
      </w:r>
      <w:r>
        <w:t xml:space="preserve"> потенциал напряженности на соседей и обрести гармонию в отношениях с миром;  </w:t>
      </w:r>
    </w:p>
    <w:p w:rsidR="008232D5" w:rsidRDefault="00451380">
      <w:pPr>
        <w:numPr>
          <w:ilvl w:val="0"/>
          <w:numId w:val="39"/>
        </w:numPr>
        <w:spacing w:after="0" w:line="400" w:lineRule="auto"/>
        <w:ind w:right="0" w:hanging="144"/>
      </w:pPr>
      <w:r>
        <w:t xml:space="preserve">диалог позволяет избавиться от скуки и однообразия одномерной ценностной структуры;  </w:t>
      </w:r>
    </w:p>
    <w:p w:rsidR="008232D5" w:rsidRDefault="00451380">
      <w:pPr>
        <w:numPr>
          <w:ilvl w:val="0"/>
          <w:numId w:val="39"/>
        </w:numPr>
        <w:spacing w:after="1" w:line="398" w:lineRule="auto"/>
        <w:ind w:right="0" w:hanging="144"/>
      </w:pPr>
      <w:r>
        <w:t>диалог направлен на обмен духовными ценностями, творческий процесс развития и взаимообогаще</w:t>
      </w:r>
      <w:r>
        <w:t xml:space="preserve">ние;  </w:t>
      </w:r>
    </w:p>
    <w:p w:rsidR="008232D5" w:rsidRDefault="00451380">
      <w:pPr>
        <w:numPr>
          <w:ilvl w:val="0"/>
          <w:numId w:val="39"/>
        </w:numPr>
        <w:spacing w:after="0" w:line="400" w:lineRule="auto"/>
        <w:ind w:right="0" w:hanging="144"/>
      </w:pPr>
      <w:r>
        <w:t xml:space="preserve">диалог провоцирует переоценку и критический анализ устаревших систем ценностей.  </w:t>
      </w:r>
    </w:p>
    <w:p w:rsidR="008232D5" w:rsidRDefault="00451380">
      <w:pPr>
        <w:spacing w:after="186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185" w:line="259" w:lineRule="auto"/>
        <w:ind w:left="-5" w:right="0" w:hanging="10"/>
        <w:jc w:val="left"/>
      </w:pPr>
      <w:r>
        <w:t xml:space="preserve">9. </w:t>
      </w:r>
      <w:r>
        <w:rPr>
          <w:b/>
          <w:i/>
        </w:rPr>
        <w:t>Для чего предназначены тексты?</w:t>
      </w:r>
      <w:r>
        <w:rPr>
          <w:b/>
        </w:rPr>
        <w:t xml:space="preserve"> </w:t>
      </w:r>
      <w:r>
        <w:t xml:space="preserve"> </w:t>
      </w:r>
    </w:p>
    <w:p w:rsidR="008232D5" w:rsidRDefault="00451380">
      <w:pPr>
        <w:numPr>
          <w:ilvl w:val="0"/>
          <w:numId w:val="40"/>
        </w:numPr>
        <w:ind w:right="0" w:hanging="305"/>
      </w:pPr>
      <w:r>
        <w:t xml:space="preserve">для выражения важных нравственных смыслов;  </w:t>
      </w:r>
    </w:p>
    <w:p w:rsidR="008232D5" w:rsidRDefault="00451380">
      <w:pPr>
        <w:numPr>
          <w:ilvl w:val="0"/>
          <w:numId w:val="40"/>
        </w:numPr>
        <w:ind w:right="0" w:hanging="305"/>
      </w:pPr>
      <w:r>
        <w:t xml:space="preserve">для выражения, сохранения и передачи сообщений;  </w:t>
      </w:r>
    </w:p>
    <w:p w:rsidR="008232D5" w:rsidRDefault="00451380">
      <w:pPr>
        <w:numPr>
          <w:ilvl w:val="0"/>
          <w:numId w:val="40"/>
        </w:numPr>
        <w:ind w:right="0" w:hanging="305"/>
      </w:pPr>
      <w:r>
        <w:t xml:space="preserve">для трансляции эстетических ценностей;  </w:t>
      </w:r>
    </w:p>
    <w:p w:rsidR="008232D5" w:rsidRDefault="00451380">
      <w:pPr>
        <w:numPr>
          <w:ilvl w:val="0"/>
          <w:numId w:val="40"/>
        </w:numPr>
        <w:spacing w:after="121"/>
        <w:ind w:right="0" w:hanging="305"/>
      </w:pPr>
      <w:r>
        <w:t xml:space="preserve">для контроля над содержанием сообщения.  </w:t>
      </w:r>
    </w:p>
    <w:p w:rsidR="008232D5" w:rsidRDefault="00451380">
      <w:pPr>
        <w:spacing w:after="188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185" w:line="399" w:lineRule="auto"/>
        <w:ind w:left="129" w:right="0" w:hanging="144"/>
        <w:jc w:val="left"/>
      </w:pPr>
      <w:r>
        <w:t xml:space="preserve">10. </w:t>
      </w:r>
      <w:r>
        <w:rPr>
          <w:b/>
          <w:i/>
        </w:rPr>
        <w:t>В чем главные преимущества и недостатки устного и письменного способов передачи информации?</w:t>
      </w:r>
      <w:r>
        <w:rPr>
          <w:b/>
        </w:rPr>
        <w:t xml:space="preserve"> </w:t>
      </w:r>
      <w:r>
        <w:t xml:space="preserve"> </w:t>
      </w:r>
    </w:p>
    <w:p w:rsidR="008232D5" w:rsidRDefault="00451380">
      <w:pPr>
        <w:numPr>
          <w:ilvl w:val="0"/>
          <w:numId w:val="41"/>
        </w:numPr>
        <w:spacing w:after="0" w:line="402" w:lineRule="auto"/>
        <w:ind w:right="0" w:hanging="144"/>
      </w:pPr>
      <w:r>
        <w:t xml:space="preserve">устным способом лучше </w:t>
      </w:r>
      <w:r>
        <w:t xml:space="preserve">передается иррациональная, письменным - рациональная информация;  </w:t>
      </w:r>
    </w:p>
    <w:p w:rsidR="008232D5" w:rsidRDefault="00451380">
      <w:pPr>
        <w:numPr>
          <w:ilvl w:val="0"/>
          <w:numId w:val="41"/>
        </w:numPr>
        <w:spacing w:after="0" w:line="402" w:lineRule="auto"/>
        <w:ind w:right="0" w:hanging="144"/>
      </w:pPr>
      <w:r>
        <w:t xml:space="preserve">устным способом хорошо передаются приказы, письменным - личные просьбы;  </w:t>
      </w:r>
    </w:p>
    <w:p w:rsidR="008232D5" w:rsidRDefault="00451380">
      <w:pPr>
        <w:numPr>
          <w:ilvl w:val="0"/>
          <w:numId w:val="41"/>
        </w:numPr>
        <w:spacing w:after="4" w:line="395" w:lineRule="auto"/>
        <w:ind w:right="0" w:hanging="144"/>
      </w:pPr>
      <w:r>
        <w:lastRenderedPageBreak/>
        <w:t xml:space="preserve">письменное сообщение может быть подменено, что приводит к искажению информации, устное - все передает в точности;  </w:t>
      </w:r>
    </w:p>
    <w:p w:rsidR="008232D5" w:rsidRDefault="00451380">
      <w:pPr>
        <w:numPr>
          <w:ilvl w:val="0"/>
          <w:numId w:val="41"/>
        </w:numPr>
        <w:spacing w:after="0" w:line="402" w:lineRule="auto"/>
        <w:ind w:right="0" w:hanging="144"/>
      </w:pPr>
      <w:r>
        <w:t xml:space="preserve">устное </w:t>
      </w:r>
      <w:r>
        <w:tab/>
        <w:t xml:space="preserve">сообщение </w:t>
      </w:r>
      <w:r>
        <w:tab/>
        <w:t xml:space="preserve">адресовано </w:t>
      </w:r>
      <w:r>
        <w:tab/>
        <w:t xml:space="preserve">только </w:t>
      </w:r>
      <w:r>
        <w:tab/>
        <w:t xml:space="preserve">современникам, </w:t>
      </w:r>
      <w:r>
        <w:tab/>
        <w:t xml:space="preserve">письменное сообщение может быть адресовано потомкам.  </w:t>
      </w:r>
    </w:p>
    <w:p w:rsidR="008232D5" w:rsidRDefault="00451380">
      <w:pPr>
        <w:spacing w:after="187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185" w:line="259" w:lineRule="auto"/>
        <w:ind w:left="-5" w:right="0" w:hanging="10"/>
        <w:jc w:val="left"/>
      </w:pPr>
      <w:r>
        <w:t xml:space="preserve">11. </w:t>
      </w:r>
      <w:r>
        <w:rPr>
          <w:b/>
          <w:i/>
        </w:rPr>
        <w:t>Какую функцию игры можно считать важнейшей?</w:t>
      </w:r>
      <w:r>
        <w:rPr>
          <w:b/>
        </w:rPr>
        <w:t xml:space="preserve"> </w:t>
      </w:r>
      <w:r>
        <w:t xml:space="preserve"> </w:t>
      </w:r>
    </w:p>
    <w:p w:rsidR="008232D5" w:rsidRDefault="00451380">
      <w:pPr>
        <w:numPr>
          <w:ilvl w:val="0"/>
          <w:numId w:val="42"/>
        </w:numPr>
        <w:ind w:right="1922" w:hanging="305"/>
      </w:pPr>
      <w:r>
        <w:t xml:space="preserve">развлечение;  </w:t>
      </w:r>
    </w:p>
    <w:p w:rsidR="008232D5" w:rsidRDefault="00451380">
      <w:pPr>
        <w:numPr>
          <w:ilvl w:val="0"/>
          <w:numId w:val="42"/>
        </w:numPr>
        <w:spacing w:after="0" w:line="403" w:lineRule="auto"/>
        <w:ind w:right="1922" w:hanging="305"/>
      </w:pPr>
      <w:r>
        <w:t xml:space="preserve">освоение; </w:t>
      </w:r>
      <w:r>
        <w:tab/>
        <w:t xml:space="preserve">3) компенсаторная;  </w:t>
      </w:r>
    </w:p>
    <w:p w:rsidR="008232D5" w:rsidRDefault="00451380">
      <w:pPr>
        <w:spacing w:after="118"/>
        <w:ind w:left="14" w:right="0"/>
      </w:pPr>
      <w:r>
        <w:t xml:space="preserve">4) освобождение.  </w:t>
      </w:r>
    </w:p>
    <w:p w:rsidR="008232D5" w:rsidRDefault="00451380">
      <w:pPr>
        <w:spacing w:after="187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numPr>
          <w:ilvl w:val="0"/>
          <w:numId w:val="43"/>
        </w:numPr>
        <w:spacing w:after="0" w:line="259" w:lineRule="auto"/>
        <w:ind w:right="929" w:hanging="423"/>
        <w:jc w:val="left"/>
      </w:pPr>
      <w:r>
        <w:rPr>
          <w:b/>
          <w:i/>
        </w:rPr>
        <w:t>Какая игровая форма культуры возникла раньше других?</w:t>
      </w:r>
      <w:r>
        <w:rPr>
          <w:b/>
        </w:rPr>
        <w:t xml:space="preserve"> </w:t>
      </w:r>
      <w:r>
        <w:t xml:space="preserve"> 1)</w:t>
      </w:r>
      <w:r>
        <w:rPr>
          <w:rFonts w:ascii="Arial" w:eastAsia="Arial" w:hAnsi="Arial" w:cs="Arial"/>
        </w:rPr>
        <w:t xml:space="preserve"> </w:t>
      </w:r>
      <w:r>
        <w:t xml:space="preserve">религия;  </w:t>
      </w:r>
    </w:p>
    <w:tbl>
      <w:tblPr>
        <w:tblStyle w:val="TableGrid"/>
        <w:tblW w:w="3210" w:type="dxa"/>
        <w:tblInd w:w="0" w:type="dxa"/>
        <w:tblCellMar>
          <w:top w:w="4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07"/>
        <w:gridCol w:w="303"/>
      </w:tblGrid>
      <w:tr w:rsidR="008232D5">
        <w:trPr>
          <w:trHeight w:val="1762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:rsidR="008232D5" w:rsidRDefault="00451380">
            <w:pPr>
              <w:spacing w:after="0" w:line="395" w:lineRule="auto"/>
              <w:ind w:left="319" w:right="67" w:hanging="305"/>
              <w:jc w:val="left"/>
            </w:pPr>
            <w:r>
              <w:t>2)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праздник; искусство;  </w:t>
            </w:r>
          </w:p>
          <w:p w:rsidR="008232D5" w:rsidRDefault="00451380">
            <w:pPr>
              <w:spacing w:after="131" w:line="259" w:lineRule="auto"/>
              <w:ind w:left="0" w:right="0" w:firstLine="0"/>
              <w:jc w:val="left"/>
            </w:pPr>
            <w:r>
              <w:t xml:space="preserve">4) мода.  </w:t>
            </w:r>
          </w:p>
          <w:p w:rsidR="008232D5" w:rsidRDefault="00451380">
            <w:pPr>
              <w:spacing w:after="0" w:line="259" w:lineRule="auto"/>
              <w:ind w:left="14" w:right="0" w:firstLine="0"/>
              <w:jc w:val="left"/>
            </w:pPr>
            <w:r>
              <w:t xml:space="preserve"> 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8232D5" w:rsidRDefault="00451380">
            <w:pPr>
              <w:spacing w:after="0" w:line="259" w:lineRule="auto"/>
              <w:ind w:left="0" w:right="0" w:firstLine="0"/>
            </w:pPr>
            <w:r>
              <w:t xml:space="preserve">3) </w:t>
            </w:r>
          </w:p>
        </w:tc>
      </w:tr>
    </w:tbl>
    <w:p w:rsidR="008232D5" w:rsidRDefault="00451380">
      <w:pPr>
        <w:numPr>
          <w:ilvl w:val="0"/>
          <w:numId w:val="43"/>
        </w:numPr>
        <w:spacing w:after="185" w:line="259" w:lineRule="auto"/>
        <w:ind w:right="929" w:hanging="423"/>
        <w:jc w:val="left"/>
      </w:pPr>
      <w:r>
        <w:rPr>
          <w:b/>
          <w:i/>
        </w:rPr>
        <w:t>В чем ценность новизны, рождающейся в творчестве?</w:t>
      </w:r>
      <w:r>
        <w:rPr>
          <w:b/>
        </w:rPr>
        <w:t xml:space="preserve"> </w:t>
      </w:r>
      <w:r>
        <w:t xml:space="preserve"> </w:t>
      </w:r>
    </w:p>
    <w:p w:rsidR="008232D5" w:rsidRDefault="00451380">
      <w:pPr>
        <w:numPr>
          <w:ilvl w:val="0"/>
          <w:numId w:val="44"/>
        </w:numPr>
        <w:ind w:right="0" w:hanging="305"/>
      </w:pPr>
      <w:r>
        <w:t xml:space="preserve">все старое наскучивает, поэтому новое привлекает любопытство человека;  </w:t>
      </w:r>
    </w:p>
    <w:p w:rsidR="008232D5" w:rsidRDefault="00451380">
      <w:pPr>
        <w:numPr>
          <w:ilvl w:val="0"/>
          <w:numId w:val="44"/>
        </w:numPr>
        <w:ind w:right="0" w:hanging="305"/>
      </w:pPr>
      <w:r>
        <w:t xml:space="preserve">новизна и информация противостоят энтропии;  </w:t>
      </w:r>
    </w:p>
    <w:p w:rsidR="008232D5" w:rsidRDefault="00451380">
      <w:pPr>
        <w:numPr>
          <w:ilvl w:val="0"/>
          <w:numId w:val="44"/>
        </w:numPr>
        <w:ind w:right="0" w:hanging="305"/>
      </w:pPr>
      <w:r>
        <w:t xml:space="preserve">новое позволяет облегчить жизнь человека;  </w:t>
      </w:r>
    </w:p>
    <w:p w:rsidR="008232D5" w:rsidRDefault="00451380">
      <w:pPr>
        <w:numPr>
          <w:ilvl w:val="0"/>
          <w:numId w:val="44"/>
        </w:numPr>
        <w:spacing w:after="118"/>
        <w:ind w:right="0" w:hanging="305"/>
      </w:pPr>
      <w:r>
        <w:t xml:space="preserve">новое помогает продолжить освоение мира.  </w:t>
      </w:r>
    </w:p>
    <w:p w:rsidR="008232D5" w:rsidRDefault="00451380">
      <w:pPr>
        <w:spacing w:after="188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185" w:line="259" w:lineRule="auto"/>
        <w:ind w:left="-5" w:right="0" w:hanging="10"/>
        <w:jc w:val="left"/>
      </w:pPr>
      <w:r>
        <w:t xml:space="preserve">14. </w:t>
      </w:r>
      <w:r>
        <w:rPr>
          <w:b/>
          <w:i/>
        </w:rPr>
        <w:t>Что такое «духовность» в трактовке индийской культурной традиции?</w:t>
      </w:r>
      <w:r>
        <w:t xml:space="preserve">  </w:t>
      </w:r>
    </w:p>
    <w:p w:rsidR="008232D5" w:rsidRDefault="00451380">
      <w:pPr>
        <w:numPr>
          <w:ilvl w:val="0"/>
          <w:numId w:val="45"/>
        </w:numPr>
        <w:ind w:right="0" w:hanging="305"/>
      </w:pPr>
      <w:r>
        <w:t xml:space="preserve">духовность есть устремленность к идеалам истины, добра и красоты;  </w:t>
      </w:r>
    </w:p>
    <w:p w:rsidR="008232D5" w:rsidRDefault="00451380">
      <w:pPr>
        <w:numPr>
          <w:ilvl w:val="0"/>
          <w:numId w:val="45"/>
        </w:numPr>
        <w:ind w:right="0" w:hanging="305"/>
      </w:pPr>
      <w:r>
        <w:t xml:space="preserve">духовность есть контакт со Св. Духом;  </w:t>
      </w:r>
    </w:p>
    <w:p w:rsidR="008232D5" w:rsidRDefault="00451380">
      <w:pPr>
        <w:numPr>
          <w:ilvl w:val="0"/>
          <w:numId w:val="45"/>
        </w:numPr>
        <w:ind w:right="0" w:hanging="305"/>
      </w:pPr>
      <w:r>
        <w:t xml:space="preserve">духовность есть обладание дыханием;  </w:t>
      </w:r>
    </w:p>
    <w:p w:rsidR="008232D5" w:rsidRDefault="00451380">
      <w:pPr>
        <w:numPr>
          <w:ilvl w:val="0"/>
          <w:numId w:val="45"/>
        </w:numPr>
        <w:ind w:right="0" w:hanging="305"/>
      </w:pPr>
      <w:r>
        <w:t>духовность есть управление волевой энергие</w:t>
      </w:r>
      <w:r>
        <w:t xml:space="preserve">й;  </w:t>
      </w:r>
    </w:p>
    <w:p w:rsidR="008232D5" w:rsidRDefault="00451380">
      <w:pPr>
        <w:numPr>
          <w:ilvl w:val="0"/>
          <w:numId w:val="45"/>
        </w:numPr>
        <w:ind w:right="0" w:hanging="305"/>
      </w:pPr>
      <w:r>
        <w:t xml:space="preserve">духовность есть причастность к общественному сознанию и Абсолютному </w:t>
      </w:r>
    </w:p>
    <w:p w:rsidR="008232D5" w:rsidRDefault="00451380">
      <w:pPr>
        <w:spacing w:after="118"/>
        <w:ind w:left="324" w:right="0"/>
      </w:pPr>
      <w:r>
        <w:lastRenderedPageBreak/>
        <w:t xml:space="preserve">Духу.  </w:t>
      </w:r>
    </w:p>
    <w:p w:rsidR="008232D5" w:rsidRDefault="00451380">
      <w:pPr>
        <w:spacing w:after="186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5" w:line="396" w:lineRule="auto"/>
        <w:ind w:left="14" w:right="1267"/>
      </w:pPr>
      <w:r>
        <w:t xml:space="preserve">15. </w:t>
      </w:r>
      <w:r>
        <w:rPr>
          <w:b/>
          <w:i/>
        </w:rPr>
        <w:t>Каково предназначение религии в обществе?</w:t>
      </w:r>
      <w:r>
        <w:rPr>
          <w:b/>
        </w:rPr>
        <w:t xml:space="preserve"> </w:t>
      </w:r>
      <w:r>
        <w:t xml:space="preserve">1) религия помогает контролировать души людей;  </w:t>
      </w:r>
    </w:p>
    <w:p w:rsidR="008232D5" w:rsidRDefault="00451380">
      <w:pPr>
        <w:numPr>
          <w:ilvl w:val="0"/>
          <w:numId w:val="46"/>
        </w:numPr>
        <w:spacing w:after="2" w:line="396" w:lineRule="auto"/>
        <w:ind w:right="0" w:hanging="305"/>
      </w:pPr>
      <w:r>
        <w:t xml:space="preserve">религия помогает защититься от искушений греха, которые прячутся в глубинах </w:t>
      </w:r>
      <w:r>
        <w:t xml:space="preserve">души человеческой;  </w:t>
      </w:r>
    </w:p>
    <w:p w:rsidR="008232D5" w:rsidRDefault="00451380">
      <w:pPr>
        <w:numPr>
          <w:ilvl w:val="0"/>
          <w:numId w:val="46"/>
        </w:numPr>
        <w:ind w:right="0" w:hanging="305"/>
      </w:pPr>
      <w:r>
        <w:t xml:space="preserve">религия помогает человеку забыть трудности нашей жизни;  </w:t>
      </w:r>
    </w:p>
    <w:p w:rsidR="008232D5" w:rsidRDefault="00451380">
      <w:pPr>
        <w:numPr>
          <w:ilvl w:val="0"/>
          <w:numId w:val="46"/>
        </w:numPr>
        <w:spacing w:after="120"/>
        <w:ind w:right="0" w:hanging="305"/>
      </w:pPr>
      <w:r>
        <w:t xml:space="preserve">религия спасает нас от соблазнов гордыни.  </w:t>
      </w:r>
    </w:p>
    <w:p w:rsidR="008232D5" w:rsidRDefault="00451380">
      <w:pPr>
        <w:spacing w:after="188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0" w:line="398" w:lineRule="auto"/>
        <w:ind w:left="129" w:right="0" w:hanging="144"/>
        <w:jc w:val="left"/>
      </w:pPr>
      <w:r>
        <w:t>16</w:t>
      </w:r>
      <w:r>
        <w:rPr>
          <w:b/>
        </w:rPr>
        <w:t xml:space="preserve">. </w:t>
      </w:r>
      <w:r>
        <w:rPr>
          <w:b/>
          <w:i/>
        </w:rPr>
        <w:t>Почему подавленные комплексы энергии либидо обладают, по Фрейду, разрушительной энергией?</w:t>
      </w:r>
      <w:r>
        <w:rPr>
          <w:b/>
        </w:rPr>
        <w:t xml:space="preserve"> </w:t>
      </w:r>
      <w:r>
        <w:t xml:space="preserve"> </w:t>
      </w:r>
    </w:p>
    <w:p w:rsidR="008232D5" w:rsidRDefault="00451380">
      <w:pPr>
        <w:numPr>
          <w:ilvl w:val="0"/>
          <w:numId w:val="47"/>
        </w:numPr>
        <w:ind w:right="0" w:hanging="305"/>
      </w:pPr>
      <w:r>
        <w:t xml:space="preserve">потому что сексуальность всегда разрушительна;  </w:t>
      </w:r>
    </w:p>
    <w:p w:rsidR="008232D5" w:rsidRDefault="00451380">
      <w:pPr>
        <w:numPr>
          <w:ilvl w:val="0"/>
          <w:numId w:val="47"/>
        </w:numPr>
        <w:ind w:right="0" w:hanging="305"/>
      </w:pPr>
      <w:r>
        <w:t xml:space="preserve">потому что неуправляемая энергия может быть разрушительной;  </w:t>
      </w:r>
    </w:p>
    <w:p w:rsidR="008232D5" w:rsidRDefault="00451380">
      <w:pPr>
        <w:numPr>
          <w:ilvl w:val="0"/>
          <w:numId w:val="47"/>
        </w:numPr>
        <w:spacing w:after="1" w:line="396" w:lineRule="auto"/>
        <w:ind w:right="0" w:hanging="305"/>
      </w:pPr>
      <w:r>
        <w:t>потому что они не могут найти выхода для реализации и</w:t>
      </w:r>
      <w:r>
        <w:t xml:space="preserve"> постоянно подпитываются новыми порциями энергии;  </w:t>
      </w:r>
    </w:p>
    <w:p w:rsidR="008232D5" w:rsidRDefault="00451380">
      <w:pPr>
        <w:numPr>
          <w:ilvl w:val="0"/>
          <w:numId w:val="47"/>
        </w:numPr>
        <w:spacing w:after="118"/>
        <w:ind w:right="0" w:hanging="305"/>
      </w:pPr>
      <w:r>
        <w:t xml:space="preserve">потому что либидо реализует инстинкт Танатоса.  </w:t>
      </w:r>
    </w:p>
    <w:p w:rsidR="008232D5" w:rsidRDefault="00451380">
      <w:pPr>
        <w:spacing w:after="187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0" w:line="403" w:lineRule="auto"/>
        <w:ind w:left="129" w:right="0" w:hanging="144"/>
        <w:jc w:val="left"/>
      </w:pPr>
      <w:r>
        <w:t xml:space="preserve">17. </w:t>
      </w:r>
      <w:r>
        <w:rPr>
          <w:b/>
          <w:i/>
        </w:rPr>
        <w:t xml:space="preserve">Что  </w:t>
      </w:r>
      <w:r>
        <w:rPr>
          <w:b/>
          <w:i/>
        </w:rPr>
        <w:tab/>
        <w:t xml:space="preserve">понимал  К.  </w:t>
      </w:r>
      <w:r>
        <w:rPr>
          <w:b/>
          <w:i/>
        </w:rPr>
        <w:tab/>
        <w:t xml:space="preserve">Г.  </w:t>
      </w:r>
      <w:r>
        <w:rPr>
          <w:b/>
          <w:i/>
        </w:rPr>
        <w:tab/>
        <w:t xml:space="preserve">Юнг  под  «архетипами  </w:t>
      </w:r>
      <w:r>
        <w:rPr>
          <w:b/>
          <w:i/>
        </w:rPr>
        <w:tab/>
        <w:t>коллективного бессознательного»?</w:t>
      </w:r>
      <w:r>
        <w:rPr>
          <w:b/>
        </w:rPr>
        <w:t xml:space="preserve"> </w:t>
      </w:r>
      <w:r>
        <w:t xml:space="preserve"> </w:t>
      </w:r>
    </w:p>
    <w:p w:rsidR="008232D5" w:rsidRDefault="00451380">
      <w:pPr>
        <w:numPr>
          <w:ilvl w:val="0"/>
          <w:numId w:val="48"/>
        </w:numPr>
        <w:ind w:right="0" w:hanging="305"/>
      </w:pPr>
      <w:r>
        <w:t xml:space="preserve">следы в памяти, оставленные прошлыми жизнями человека;  </w:t>
      </w:r>
    </w:p>
    <w:p w:rsidR="008232D5" w:rsidRDefault="00451380">
      <w:pPr>
        <w:numPr>
          <w:ilvl w:val="0"/>
          <w:numId w:val="48"/>
        </w:numPr>
        <w:ind w:right="0" w:hanging="305"/>
      </w:pPr>
      <w:r>
        <w:t xml:space="preserve">формы проявления инстинктов, или «русла высохших рек»;  </w:t>
      </w:r>
    </w:p>
    <w:p w:rsidR="008232D5" w:rsidRDefault="00451380">
      <w:pPr>
        <w:numPr>
          <w:ilvl w:val="0"/>
          <w:numId w:val="48"/>
        </w:numPr>
        <w:spacing w:after="1" w:line="398" w:lineRule="auto"/>
        <w:ind w:right="0" w:hanging="305"/>
      </w:pPr>
      <w:r>
        <w:t>подавленные комплексы наших нереализованных желаний;  4)</w:t>
      </w:r>
      <w:r>
        <w:rPr>
          <w:rFonts w:ascii="Arial" w:eastAsia="Arial" w:hAnsi="Arial" w:cs="Arial"/>
        </w:rPr>
        <w:t xml:space="preserve"> </w:t>
      </w:r>
      <w:r>
        <w:t xml:space="preserve">нереализованные жизненные программы наших предков.  </w:t>
      </w:r>
    </w:p>
    <w:p w:rsidR="008232D5" w:rsidRDefault="00451380">
      <w:pPr>
        <w:spacing w:after="185" w:line="398" w:lineRule="auto"/>
        <w:ind w:left="129" w:right="0" w:hanging="144"/>
        <w:jc w:val="left"/>
      </w:pPr>
      <w:r>
        <w:t xml:space="preserve">18. </w:t>
      </w:r>
      <w:r>
        <w:rPr>
          <w:b/>
          <w:i/>
        </w:rPr>
        <w:t>Что считал Э. Фромм источником деструктивности и агрессивности в поведении человека?</w:t>
      </w:r>
      <w:r>
        <w:rPr>
          <w:b/>
        </w:rPr>
        <w:t xml:space="preserve"> </w:t>
      </w:r>
      <w:r>
        <w:t xml:space="preserve"> </w:t>
      </w:r>
    </w:p>
    <w:p w:rsidR="008232D5" w:rsidRDefault="00451380">
      <w:pPr>
        <w:numPr>
          <w:ilvl w:val="0"/>
          <w:numId w:val="49"/>
        </w:numPr>
        <w:ind w:right="0" w:hanging="305"/>
      </w:pPr>
      <w:proofErr w:type="spellStart"/>
      <w:r>
        <w:t>экстравертность</w:t>
      </w:r>
      <w:proofErr w:type="spellEnd"/>
      <w:r>
        <w:t xml:space="preserve">;  </w:t>
      </w:r>
    </w:p>
    <w:p w:rsidR="008232D5" w:rsidRDefault="00451380">
      <w:pPr>
        <w:numPr>
          <w:ilvl w:val="0"/>
          <w:numId w:val="49"/>
        </w:numPr>
        <w:ind w:right="0" w:hanging="305"/>
      </w:pPr>
      <w:r>
        <w:lastRenderedPageBreak/>
        <w:t xml:space="preserve">нереализованную жизненную энергию;  </w:t>
      </w:r>
    </w:p>
    <w:p w:rsidR="008232D5" w:rsidRDefault="00451380">
      <w:pPr>
        <w:numPr>
          <w:ilvl w:val="0"/>
          <w:numId w:val="49"/>
        </w:numPr>
        <w:ind w:right="0" w:hanging="305"/>
      </w:pPr>
      <w:r>
        <w:t xml:space="preserve">конформизм;  </w:t>
      </w:r>
    </w:p>
    <w:p w:rsidR="008232D5" w:rsidRDefault="00451380">
      <w:pPr>
        <w:numPr>
          <w:ilvl w:val="0"/>
          <w:numId w:val="49"/>
        </w:numPr>
        <w:spacing w:after="118"/>
        <w:ind w:right="0" w:hanging="305"/>
      </w:pPr>
      <w:proofErr w:type="spellStart"/>
      <w:r>
        <w:t>интровертность</w:t>
      </w:r>
      <w:proofErr w:type="spellEnd"/>
      <w:r>
        <w:t xml:space="preserve">.  </w:t>
      </w:r>
    </w:p>
    <w:p w:rsidR="008232D5" w:rsidRDefault="00451380">
      <w:pPr>
        <w:spacing w:after="131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190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189" w:line="259" w:lineRule="auto"/>
        <w:ind w:left="9" w:right="0" w:hanging="10"/>
        <w:jc w:val="left"/>
      </w:pPr>
      <w:r>
        <w:rPr>
          <w:b/>
        </w:rPr>
        <w:t>Вопросы для самопо</w:t>
      </w:r>
      <w:r>
        <w:rPr>
          <w:b/>
        </w:rPr>
        <w:t>вторения</w:t>
      </w:r>
      <w:r>
        <w:t xml:space="preserve"> </w:t>
      </w:r>
    </w:p>
    <w:p w:rsidR="008232D5" w:rsidRDefault="00451380">
      <w:pPr>
        <w:numPr>
          <w:ilvl w:val="0"/>
          <w:numId w:val="50"/>
        </w:numPr>
        <w:ind w:right="0" w:hanging="423"/>
      </w:pPr>
      <w:r>
        <w:t xml:space="preserve">Предмет и объект философии культуры.  </w:t>
      </w:r>
    </w:p>
    <w:p w:rsidR="008232D5" w:rsidRDefault="00451380">
      <w:pPr>
        <w:numPr>
          <w:ilvl w:val="0"/>
          <w:numId w:val="50"/>
        </w:numPr>
        <w:ind w:right="0" w:hanging="423"/>
      </w:pPr>
      <w:r>
        <w:t xml:space="preserve">Теоретико-методологическая база науки.   </w:t>
      </w:r>
    </w:p>
    <w:p w:rsidR="008232D5" w:rsidRDefault="00451380">
      <w:pPr>
        <w:numPr>
          <w:ilvl w:val="0"/>
          <w:numId w:val="50"/>
        </w:numPr>
        <w:ind w:right="0" w:hanging="423"/>
      </w:pPr>
      <w:r>
        <w:t xml:space="preserve">Основные научные направления (школы) философии культуры.  </w:t>
      </w:r>
    </w:p>
    <w:p w:rsidR="008232D5" w:rsidRDefault="00451380">
      <w:pPr>
        <w:numPr>
          <w:ilvl w:val="0"/>
          <w:numId w:val="50"/>
        </w:numPr>
        <w:ind w:right="0" w:hanging="423"/>
      </w:pPr>
      <w:r>
        <w:t xml:space="preserve">Структура философии культуры.  </w:t>
      </w:r>
    </w:p>
    <w:p w:rsidR="008232D5" w:rsidRDefault="00451380">
      <w:pPr>
        <w:numPr>
          <w:ilvl w:val="0"/>
          <w:numId w:val="50"/>
        </w:numPr>
        <w:ind w:right="0" w:hanging="423"/>
      </w:pPr>
      <w:r>
        <w:t xml:space="preserve">Культура: проблема дефиниции.  </w:t>
      </w:r>
    </w:p>
    <w:p w:rsidR="008232D5" w:rsidRDefault="00451380">
      <w:pPr>
        <w:numPr>
          <w:ilvl w:val="0"/>
          <w:numId w:val="50"/>
        </w:numPr>
        <w:ind w:right="0" w:hanging="423"/>
      </w:pPr>
      <w:r>
        <w:t xml:space="preserve">Структура культуры. Структурно-функциональный подход Т. Парсонса.  </w:t>
      </w:r>
    </w:p>
    <w:p w:rsidR="008232D5" w:rsidRDefault="00451380">
      <w:pPr>
        <w:numPr>
          <w:ilvl w:val="0"/>
          <w:numId w:val="50"/>
        </w:numPr>
        <w:ind w:right="0" w:hanging="423"/>
      </w:pPr>
      <w:r>
        <w:t xml:space="preserve">Понятие субкультуры и ее разновидности.  </w:t>
      </w:r>
    </w:p>
    <w:p w:rsidR="008232D5" w:rsidRDefault="00451380">
      <w:pPr>
        <w:numPr>
          <w:ilvl w:val="0"/>
          <w:numId w:val="50"/>
        </w:numPr>
        <w:ind w:right="0" w:hanging="423"/>
      </w:pPr>
      <w:r>
        <w:t xml:space="preserve">Функции культуры.  </w:t>
      </w:r>
    </w:p>
    <w:p w:rsidR="008232D5" w:rsidRDefault="00451380">
      <w:pPr>
        <w:numPr>
          <w:ilvl w:val="0"/>
          <w:numId w:val="50"/>
        </w:numPr>
        <w:ind w:right="0" w:hanging="423"/>
      </w:pPr>
      <w:r>
        <w:t xml:space="preserve">Культурные изменения и кризисы культуры.  </w:t>
      </w:r>
    </w:p>
    <w:p w:rsidR="008232D5" w:rsidRDefault="00451380">
      <w:pPr>
        <w:numPr>
          <w:ilvl w:val="0"/>
          <w:numId w:val="50"/>
        </w:numPr>
        <w:ind w:right="0" w:hanging="423"/>
      </w:pPr>
      <w:r>
        <w:t xml:space="preserve">Типологии культур.  </w:t>
      </w:r>
    </w:p>
    <w:p w:rsidR="008232D5" w:rsidRDefault="00451380">
      <w:pPr>
        <w:numPr>
          <w:ilvl w:val="0"/>
          <w:numId w:val="50"/>
        </w:numPr>
        <w:spacing w:after="1" w:line="395" w:lineRule="auto"/>
        <w:ind w:right="0" w:hanging="423"/>
      </w:pPr>
      <w:r>
        <w:t>Человек как объект и субъект культуры. Свойства человека как с</w:t>
      </w:r>
      <w:r>
        <w:t xml:space="preserve">убъекта культуры.  </w:t>
      </w:r>
    </w:p>
    <w:p w:rsidR="008232D5" w:rsidRDefault="00451380">
      <w:pPr>
        <w:numPr>
          <w:ilvl w:val="0"/>
          <w:numId w:val="50"/>
        </w:numPr>
        <w:ind w:right="0" w:hanging="423"/>
      </w:pPr>
      <w:r>
        <w:t xml:space="preserve">Культурная социализация и ее виды.  </w:t>
      </w:r>
    </w:p>
    <w:p w:rsidR="008232D5" w:rsidRDefault="00451380">
      <w:pPr>
        <w:numPr>
          <w:ilvl w:val="0"/>
          <w:numId w:val="50"/>
        </w:numPr>
        <w:ind w:right="0" w:hanging="423"/>
      </w:pPr>
      <w:r>
        <w:t xml:space="preserve">Типы знаковых систем.  </w:t>
      </w:r>
    </w:p>
    <w:p w:rsidR="008232D5" w:rsidRDefault="00451380">
      <w:pPr>
        <w:numPr>
          <w:ilvl w:val="0"/>
          <w:numId w:val="50"/>
        </w:numPr>
        <w:ind w:right="0" w:hanging="423"/>
      </w:pPr>
      <w:r>
        <w:t xml:space="preserve">Религия: Мировые и региональные религии.  </w:t>
      </w:r>
    </w:p>
    <w:p w:rsidR="008232D5" w:rsidRDefault="00451380">
      <w:pPr>
        <w:numPr>
          <w:ilvl w:val="0"/>
          <w:numId w:val="50"/>
        </w:numPr>
        <w:ind w:right="0" w:hanging="423"/>
      </w:pPr>
      <w:r>
        <w:t xml:space="preserve">Искусство: виды и стили искусства.  </w:t>
      </w:r>
    </w:p>
    <w:p w:rsidR="008232D5" w:rsidRDefault="00451380">
      <w:pPr>
        <w:numPr>
          <w:ilvl w:val="0"/>
          <w:numId w:val="50"/>
        </w:numPr>
        <w:ind w:right="0" w:hanging="423"/>
      </w:pPr>
      <w:r>
        <w:t xml:space="preserve">Наука: типы научной рациональности.  </w:t>
      </w:r>
    </w:p>
    <w:p w:rsidR="008232D5" w:rsidRDefault="00451380">
      <w:pPr>
        <w:numPr>
          <w:ilvl w:val="0"/>
          <w:numId w:val="50"/>
        </w:numPr>
        <w:ind w:right="0" w:hanging="423"/>
      </w:pPr>
      <w:r>
        <w:t xml:space="preserve">Массовая и элитарная культура: феномены ХХ века.  </w:t>
      </w:r>
    </w:p>
    <w:p w:rsidR="008232D5" w:rsidRDefault="00451380">
      <w:pPr>
        <w:numPr>
          <w:ilvl w:val="0"/>
          <w:numId w:val="50"/>
        </w:numPr>
        <w:ind w:right="0" w:hanging="423"/>
      </w:pPr>
      <w:r>
        <w:t>Мифоло</w:t>
      </w:r>
      <w:r>
        <w:t xml:space="preserve">гические основания возникновении мира и культуры.  </w:t>
      </w:r>
    </w:p>
    <w:p w:rsidR="008232D5" w:rsidRDefault="00451380">
      <w:pPr>
        <w:numPr>
          <w:ilvl w:val="0"/>
          <w:numId w:val="50"/>
        </w:numPr>
        <w:ind w:right="0" w:hanging="423"/>
      </w:pPr>
      <w:r>
        <w:t xml:space="preserve">Основные функции мифа в культуре.  </w:t>
      </w:r>
    </w:p>
    <w:p w:rsidR="008232D5" w:rsidRDefault="00451380">
      <w:pPr>
        <w:numPr>
          <w:ilvl w:val="0"/>
          <w:numId w:val="50"/>
        </w:numPr>
        <w:ind w:right="0" w:hanging="423"/>
      </w:pPr>
      <w:r>
        <w:t xml:space="preserve">Нравственные основания культуры.  </w:t>
      </w:r>
    </w:p>
    <w:p w:rsidR="008232D5" w:rsidRDefault="00451380">
      <w:pPr>
        <w:numPr>
          <w:ilvl w:val="0"/>
          <w:numId w:val="50"/>
        </w:numPr>
        <w:ind w:right="0" w:hanging="423"/>
      </w:pPr>
      <w:r>
        <w:lastRenderedPageBreak/>
        <w:t xml:space="preserve">Культура как творчество.  </w:t>
      </w:r>
    </w:p>
    <w:p w:rsidR="008232D5" w:rsidRDefault="00451380">
      <w:pPr>
        <w:numPr>
          <w:ilvl w:val="0"/>
          <w:numId w:val="50"/>
        </w:numPr>
        <w:ind w:right="0" w:hanging="423"/>
      </w:pPr>
      <w:r>
        <w:t xml:space="preserve">Диалог в культуре.  </w:t>
      </w:r>
    </w:p>
    <w:p w:rsidR="008232D5" w:rsidRDefault="00451380">
      <w:pPr>
        <w:numPr>
          <w:ilvl w:val="0"/>
          <w:numId w:val="50"/>
        </w:numPr>
        <w:ind w:right="0" w:hanging="423"/>
      </w:pPr>
      <w:r>
        <w:t xml:space="preserve">Текст как инструмент культуры.  </w:t>
      </w:r>
    </w:p>
    <w:p w:rsidR="008232D5" w:rsidRDefault="00451380">
      <w:pPr>
        <w:numPr>
          <w:ilvl w:val="0"/>
          <w:numId w:val="50"/>
        </w:numPr>
        <w:ind w:right="0" w:hanging="423"/>
      </w:pPr>
      <w:r>
        <w:t>Традиция как феномен культуры. 25. Возникновение и с</w:t>
      </w:r>
      <w:r>
        <w:t xml:space="preserve">ущность игры.  </w:t>
      </w:r>
    </w:p>
    <w:p w:rsidR="008232D5" w:rsidRDefault="00451380">
      <w:pPr>
        <w:numPr>
          <w:ilvl w:val="0"/>
          <w:numId w:val="51"/>
        </w:numPr>
        <w:ind w:right="0" w:hanging="423"/>
      </w:pPr>
      <w:r>
        <w:t xml:space="preserve">Праздник как игровой феномен культуры.  </w:t>
      </w:r>
    </w:p>
    <w:p w:rsidR="008232D5" w:rsidRDefault="00451380">
      <w:pPr>
        <w:numPr>
          <w:ilvl w:val="0"/>
          <w:numId w:val="51"/>
        </w:numPr>
        <w:ind w:right="0" w:hanging="423"/>
      </w:pPr>
      <w:r>
        <w:t xml:space="preserve">Мифология и религия.  </w:t>
      </w:r>
    </w:p>
    <w:p w:rsidR="008232D5" w:rsidRDefault="00451380">
      <w:pPr>
        <w:numPr>
          <w:ilvl w:val="0"/>
          <w:numId w:val="51"/>
        </w:numPr>
        <w:ind w:right="0" w:hanging="423"/>
      </w:pPr>
      <w:r>
        <w:t xml:space="preserve">Религия как духовное основание культуры.  </w:t>
      </w:r>
    </w:p>
    <w:p w:rsidR="008232D5" w:rsidRDefault="00451380">
      <w:pPr>
        <w:numPr>
          <w:ilvl w:val="0"/>
          <w:numId w:val="51"/>
        </w:numPr>
        <w:ind w:right="0" w:hanging="423"/>
      </w:pPr>
      <w:r>
        <w:t xml:space="preserve">З. Фрейд о мотивации поведения человека.  </w:t>
      </w:r>
    </w:p>
    <w:p w:rsidR="008232D5" w:rsidRDefault="00451380">
      <w:pPr>
        <w:numPr>
          <w:ilvl w:val="0"/>
          <w:numId w:val="51"/>
        </w:numPr>
        <w:ind w:right="0" w:hanging="423"/>
      </w:pPr>
      <w:r>
        <w:t xml:space="preserve">К. Юнг об архетипах "коллективного бессознательного".  </w:t>
      </w:r>
    </w:p>
    <w:p w:rsidR="008232D5" w:rsidRDefault="00451380">
      <w:pPr>
        <w:numPr>
          <w:ilvl w:val="0"/>
          <w:numId w:val="51"/>
        </w:numPr>
        <w:ind w:right="0" w:hanging="423"/>
      </w:pPr>
      <w:r>
        <w:t xml:space="preserve">Э. Фромм о деструктивности в поведении человека.  </w:t>
      </w:r>
    </w:p>
    <w:p w:rsidR="008232D5" w:rsidRDefault="00451380">
      <w:pPr>
        <w:numPr>
          <w:ilvl w:val="0"/>
          <w:numId w:val="51"/>
        </w:numPr>
        <w:ind w:right="0" w:hanging="423"/>
      </w:pPr>
      <w:r>
        <w:t xml:space="preserve">Культура как система языков.  </w:t>
      </w:r>
    </w:p>
    <w:p w:rsidR="008232D5" w:rsidRDefault="00451380">
      <w:pPr>
        <w:numPr>
          <w:ilvl w:val="0"/>
          <w:numId w:val="51"/>
        </w:numPr>
        <w:ind w:right="0" w:hanging="423"/>
      </w:pPr>
      <w:r>
        <w:t xml:space="preserve">Культура как система смыслов.  </w:t>
      </w:r>
    </w:p>
    <w:p w:rsidR="008232D5" w:rsidRDefault="00451380">
      <w:pPr>
        <w:numPr>
          <w:ilvl w:val="0"/>
          <w:numId w:val="51"/>
        </w:numPr>
        <w:ind w:right="0" w:hanging="423"/>
      </w:pPr>
      <w:r>
        <w:t xml:space="preserve">Символ.  </w:t>
      </w:r>
    </w:p>
    <w:p w:rsidR="008232D5" w:rsidRDefault="00451380">
      <w:pPr>
        <w:numPr>
          <w:ilvl w:val="0"/>
          <w:numId w:val="51"/>
        </w:numPr>
        <w:ind w:right="0" w:hanging="423"/>
      </w:pPr>
      <w:r>
        <w:t xml:space="preserve">Н. Данилевский о культурно-исторических типах.  </w:t>
      </w:r>
    </w:p>
    <w:p w:rsidR="008232D5" w:rsidRDefault="00451380">
      <w:pPr>
        <w:numPr>
          <w:ilvl w:val="0"/>
          <w:numId w:val="51"/>
        </w:numPr>
        <w:ind w:right="0" w:hanging="423"/>
      </w:pPr>
      <w:r>
        <w:t>О. Шпенглер о переходе куль</w:t>
      </w:r>
      <w:r>
        <w:t xml:space="preserve">туры в цивилизацию.  </w:t>
      </w:r>
    </w:p>
    <w:p w:rsidR="008232D5" w:rsidRDefault="00451380">
      <w:pPr>
        <w:numPr>
          <w:ilvl w:val="0"/>
          <w:numId w:val="51"/>
        </w:numPr>
        <w:ind w:right="0" w:hanging="423"/>
      </w:pPr>
      <w:r>
        <w:t xml:space="preserve">Особенности культур Востока и Запада.  </w:t>
      </w:r>
    </w:p>
    <w:p w:rsidR="008232D5" w:rsidRDefault="00451380">
      <w:pPr>
        <w:numPr>
          <w:ilvl w:val="0"/>
          <w:numId w:val="51"/>
        </w:numPr>
        <w:ind w:right="0" w:hanging="423"/>
      </w:pPr>
      <w:r>
        <w:t xml:space="preserve">Естественное и искусственное в культуре.  </w:t>
      </w:r>
    </w:p>
    <w:p w:rsidR="008232D5" w:rsidRDefault="00451380">
      <w:pPr>
        <w:numPr>
          <w:ilvl w:val="0"/>
          <w:numId w:val="51"/>
        </w:numPr>
        <w:ind w:right="0" w:hanging="423"/>
      </w:pPr>
      <w:r>
        <w:t xml:space="preserve">Техника и культура.  </w:t>
      </w:r>
    </w:p>
    <w:p w:rsidR="008232D5" w:rsidRDefault="00451380">
      <w:pPr>
        <w:numPr>
          <w:ilvl w:val="0"/>
          <w:numId w:val="51"/>
        </w:numPr>
        <w:ind w:right="0" w:hanging="423"/>
      </w:pPr>
      <w:r>
        <w:t xml:space="preserve">Ноосфера и глобальный кризис цивилизации.  </w:t>
      </w:r>
    </w:p>
    <w:p w:rsidR="008232D5" w:rsidRDefault="00451380">
      <w:pPr>
        <w:numPr>
          <w:ilvl w:val="0"/>
          <w:numId w:val="51"/>
        </w:numPr>
        <w:spacing w:after="118"/>
        <w:ind w:right="0" w:hanging="423"/>
      </w:pPr>
      <w:r>
        <w:t xml:space="preserve">Контркультура и ее основные течения.  </w:t>
      </w:r>
    </w:p>
    <w:p w:rsidR="008232D5" w:rsidRDefault="00451380">
      <w:pPr>
        <w:spacing w:after="190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189" w:line="259" w:lineRule="auto"/>
        <w:ind w:left="9" w:right="0" w:hanging="10"/>
        <w:jc w:val="left"/>
      </w:pPr>
      <w:r>
        <w:rPr>
          <w:b/>
        </w:rPr>
        <w:t xml:space="preserve">Основная литература: </w:t>
      </w:r>
      <w:r>
        <w:t xml:space="preserve"> </w:t>
      </w:r>
    </w:p>
    <w:p w:rsidR="008232D5" w:rsidRDefault="00451380">
      <w:pPr>
        <w:numPr>
          <w:ilvl w:val="0"/>
          <w:numId w:val="52"/>
        </w:numPr>
        <w:spacing w:after="0" w:line="402" w:lineRule="auto"/>
        <w:ind w:right="0" w:hanging="708"/>
      </w:pPr>
      <w:r>
        <w:t xml:space="preserve">Алефиренко </w:t>
      </w:r>
      <w:r>
        <w:tab/>
        <w:t xml:space="preserve">Н.Ф. </w:t>
      </w:r>
      <w:r>
        <w:tab/>
      </w:r>
      <w:proofErr w:type="spellStart"/>
      <w:r>
        <w:t>Ли</w:t>
      </w:r>
      <w:r>
        <w:t>нгвокультурология</w:t>
      </w:r>
      <w:proofErr w:type="spellEnd"/>
      <w:r>
        <w:t xml:space="preserve">: </w:t>
      </w:r>
      <w:r>
        <w:tab/>
        <w:t xml:space="preserve">ценностно-смысловое пространство языка: </w:t>
      </w:r>
      <w:proofErr w:type="spellStart"/>
      <w:r>
        <w:t>учеб.пособие</w:t>
      </w:r>
      <w:proofErr w:type="spellEnd"/>
      <w:r>
        <w:t xml:space="preserve">. − М.: Флинта, 2010. − 144с.  </w:t>
      </w:r>
    </w:p>
    <w:p w:rsidR="008232D5" w:rsidRDefault="00451380">
      <w:pPr>
        <w:ind w:left="163" w:right="0"/>
      </w:pPr>
      <w:r>
        <w:t xml:space="preserve">//http://www.bibliorossica.com/book.html?currBookId=7122   </w:t>
      </w:r>
    </w:p>
    <w:p w:rsidR="008232D5" w:rsidRDefault="00451380">
      <w:pPr>
        <w:numPr>
          <w:ilvl w:val="0"/>
          <w:numId w:val="52"/>
        </w:numPr>
        <w:ind w:right="0" w:hanging="708"/>
      </w:pPr>
      <w:r>
        <w:t xml:space="preserve">Культурные трансформации в современной России (соц.-филос. анализ) / </w:t>
      </w:r>
    </w:p>
    <w:p w:rsidR="008232D5" w:rsidRDefault="00451380">
      <w:pPr>
        <w:spacing w:after="118"/>
        <w:ind w:left="163" w:right="0"/>
      </w:pPr>
      <w:r>
        <w:lastRenderedPageBreak/>
        <w:t xml:space="preserve">Отв. </w:t>
      </w:r>
      <w:proofErr w:type="spellStart"/>
      <w:r>
        <w:t>ред.Никольский</w:t>
      </w:r>
      <w:proofErr w:type="spellEnd"/>
      <w:r>
        <w:t xml:space="preserve"> С.А. −  М.: ИФ РАН, 2009. − 160 с.  </w:t>
      </w:r>
    </w:p>
    <w:p w:rsidR="008232D5" w:rsidRDefault="00451380">
      <w:pPr>
        <w:ind w:left="163" w:right="0"/>
      </w:pPr>
      <w:r>
        <w:t xml:space="preserve">//http://www.bibliorossica.com/book.html?currBookId=3170  </w:t>
      </w:r>
    </w:p>
    <w:p w:rsidR="008232D5" w:rsidRDefault="00451380">
      <w:pPr>
        <w:numPr>
          <w:ilvl w:val="0"/>
          <w:numId w:val="52"/>
        </w:numPr>
        <w:ind w:right="0" w:hanging="708"/>
      </w:pPr>
      <w:r>
        <w:t xml:space="preserve">Неверова З.А. и др. Культурология: учебник. − Минск: </w:t>
      </w:r>
      <w:proofErr w:type="spellStart"/>
      <w:r>
        <w:t>Вышэйшая</w:t>
      </w:r>
      <w:proofErr w:type="spellEnd"/>
      <w:r>
        <w:t xml:space="preserve"> школа, </w:t>
      </w:r>
    </w:p>
    <w:p w:rsidR="008232D5" w:rsidRDefault="00451380">
      <w:pPr>
        <w:ind w:left="163" w:right="0"/>
      </w:pPr>
      <w:r>
        <w:t>2011. - 401 с. //http://www.bibliorossica.com/book.html?currBookId=9116 4.</w:t>
      </w:r>
      <w:r>
        <w:rPr>
          <w:rFonts w:ascii="Arial" w:eastAsia="Arial" w:hAnsi="Arial" w:cs="Arial"/>
        </w:rPr>
        <w:t xml:space="preserve"> </w:t>
      </w:r>
    </w:p>
    <w:p w:rsidR="008232D5" w:rsidRDefault="00451380">
      <w:pPr>
        <w:ind w:left="163" w:right="0"/>
      </w:pPr>
      <w:r>
        <w:t xml:space="preserve">Океанский В.П., Океанская Ж.Л. Философия культуры: учебное пособие. − </w:t>
      </w:r>
    </w:p>
    <w:p w:rsidR="008232D5" w:rsidRDefault="00451380">
      <w:pPr>
        <w:spacing w:after="2" w:line="356" w:lineRule="auto"/>
        <w:ind w:left="163" w:right="0"/>
      </w:pPr>
      <w:r>
        <w:t>Шуя: Шуйский государственный педагогический университет, 2012. - 226 с. //http://www.bibliorossica.com/book.h</w:t>
      </w:r>
      <w:r>
        <w:t xml:space="preserve">tml?currBookId=8347  </w:t>
      </w:r>
    </w:p>
    <w:p w:rsidR="008232D5" w:rsidRDefault="00451380">
      <w:pPr>
        <w:spacing w:after="131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189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131" w:line="259" w:lineRule="auto"/>
        <w:ind w:left="9" w:right="0" w:hanging="10"/>
        <w:jc w:val="left"/>
      </w:pPr>
      <w:r>
        <w:t xml:space="preserve"> </w:t>
      </w:r>
      <w:r>
        <w:rPr>
          <w:b/>
        </w:rPr>
        <w:t xml:space="preserve">Дополнительная литература: </w:t>
      </w:r>
      <w:r>
        <w:t xml:space="preserve"> </w:t>
      </w:r>
    </w:p>
    <w:p w:rsidR="008232D5" w:rsidRDefault="00451380">
      <w:pPr>
        <w:spacing w:after="182" w:line="259" w:lineRule="auto"/>
        <w:ind w:left="14" w:right="0" w:firstLine="0"/>
        <w:jc w:val="left"/>
      </w:pPr>
      <w:r>
        <w:t xml:space="preserve"> </w:t>
      </w:r>
    </w:p>
    <w:p w:rsidR="008232D5" w:rsidRDefault="00451380">
      <w:pPr>
        <w:numPr>
          <w:ilvl w:val="0"/>
          <w:numId w:val="53"/>
        </w:numPr>
        <w:spacing w:after="55" w:line="358" w:lineRule="auto"/>
        <w:ind w:right="0" w:hanging="428"/>
      </w:pPr>
      <w:r>
        <w:t xml:space="preserve">Автономова Н.С. Возвращаясь к азам/ Вопросы философии. - № 3 - 1993. - С. 17-22.  </w:t>
      </w:r>
    </w:p>
    <w:p w:rsidR="008232D5" w:rsidRDefault="00451380">
      <w:pPr>
        <w:numPr>
          <w:ilvl w:val="0"/>
          <w:numId w:val="53"/>
        </w:numPr>
        <w:ind w:right="0" w:hanging="428"/>
      </w:pPr>
      <w:proofErr w:type="spellStart"/>
      <w:r>
        <w:t>Адорно</w:t>
      </w:r>
      <w:proofErr w:type="spellEnd"/>
      <w:r>
        <w:t xml:space="preserve"> В. Теодор. Эстетическая теория. − М., 2001.  </w:t>
      </w:r>
    </w:p>
    <w:p w:rsidR="008232D5" w:rsidRDefault="00451380">
      <w:pPr>
        <w:numPr>
          <w:ilvl w:val="0"/>
          <w:numId w:val="53"/>
        </w:numPr>
        <w:spacing w:after="16" w:line="386" w:lineRule="auto"/>
        <w:ind w:right="0" w:hanging="428"/>
      </w:pPr>
      <w:r>
        <w:t xml:space="preserve">Акопян К.З. По направлению к масскульту: наука и религия в эпоху шлягера / Философские науки - №4. - 2001.  </w:t>
      </w:r>
    </w:p>
    <w:p w:rsidR="008232D5" w:rsidRDefault="00451380">
      <w:pPr>
        <w:numPr>
          <w:ilvl w:val="0"/>
          <w:numId w:val="53"/>
        </w:numPr>
        <w:ind w:right="0" w:hanging="428"/>
      </w:pPr>
      <w:r>
        <w:t xml:space="preserve">Античность как тип культуры. −  М.,1988.  </w:t>
      </w:r>
    </w:p>
    <w:p w:rsidR="008232D5" w:rsidRDefault="00451380">
      <w:pPr>
        <w:numPr>
          <w:ilvl w:val="0"/>
          <w:numId w:val="53"/>
        </w:numPr>
        <w:ind w:right="0" w:hanging="428"/>
      </w:pPr>
      <w:proofErr w:type="spellStart"/>
      <w:r>
        <w:t>Апинян</w:t>
      </w:r>
      <w:proofErr w:type="spellEnd"/>
      <w:r>
        <w:t xml:space="preserve"> Т. Игра в культуре. − М., 1992.  </w:t>
      </w:r>
    </w:p>
    <w:p w:rsidR="008232D5" w:rsidRDefault="00451380">
      <w:pPr>
        <w:numPr>
          <w:ilvl w:val="0"/>
          <w:numId w:val="53"/>
        </w:numPr>
        <w:ind w:right="0" w:hanging="428"/>
      </w:pPr>
      <w:r>
        <w:t xml:space="preserve">Аристотель. Поэтика. Риторика. −  СПб. , 2000.  </w:t>
      </w:r>
    </w:p>
    <w:p w:rsidR="008232D5" w:rsidRDefault="00451380">
      <w:pPr>
        <w:numPr>
          <w:ilvl w:val="0"/>
          <w:numId w:val="53"/>
        </w:numPr>
        <w:spacing w:after="2" w:line="396" w:lineRule="auto"/>
        <w:ind w:right="0" w:hanging="428"/>
      </w:pPr>
      <w:r>
        <w:t>Арнольдов А.И.</w:t>
      </w:r>
      <w:r>
        <w:t xml:space="preserve"> Культурология: наука познания человека и культуры. − М.,1995.  </w:t>
      </w:r>
    </w:p>
    <w:p w:rsidR="008232D5" w:rsidRDefault="00451380">
      <w:pPr>
        <w:numPr>
          <w:ilvl w:val="0"/>
          <w:numId w:val="53"/>
        </w:numPr>
        <w:ind w:right="0" w:hanging="428"/>
      </w:pPr>
      <w:proofErr w:type="spellStart"/>
      <w:r>
        <w:t>Афасижев</w:t>
      </w:r>
      <w:proofErr w:type="spellEnd"/>
      <w:r>
        <w:t xml:space="preserve"> М.Н. Альтернативы модернизма. − М., 1998.  </w:t>
      </w:r>
    </w:p>
    <w:p w:rsidR="008232D5" w:rsidRDefault="00451380">
      <w:pPr>
        <w:numPr>
          <w:ilvl w:val="0"/>
          <w:numId w:val="53"/>
        </w:numPr>
        <w:ind w:right="0" w:hanging="428"/>
      </w:pPr>
      <w:proofErr w:type="spellStart"/>
      <w:r>
        <w:t>Баллер</w:t>
      </w:r>
      <w:proofErr w:type="spellEnd"/>
      <w:r>
        <w:t xml:space="preserve"> Э.А. Социальный прогресс и культурное наследие. −  М., 1987.  </w:t>
      </w:r>
    </w:p>
    <w:p w:rsidR="008232D5" w:rsidRDefault="00451380">
      <w:pPr>
        <w:numPr>
          <w:ilvl w:val="0"/>
          <w:numId w:val="53"/>
        </w:numPr>
        <w:ind w:right="0" w:hanging="428"/>
      </w:pPr>
      <w:r>
        <w:t xml:space="preserve">Барт Р. Избранные работы: Семиотика. Поэтика. − М., 1994.  </w:t>
      </w:r>
    </w:p>
    <w:p w:rsidR="008232D5" w:rsidRDefault="00451380">
      <w:pPr>
        <w:numPr>
          <w:ilvl w:val="0"/>
          <w:numId w:val="53"/>
        </w:numPr>
        <w:spacing w:after="55" w:line="358" w:lineRule="auto"/>
        <w:ind w:right="0" w:hanging="428"/>
      </w:pPr>
      <w:proofErr w:type="spellStart"/>
      <w:r>
        <w:t>Баткин</w:t>
      </w:r>
      <w:proofErr w:type="spellEnd"/>
      <w:r>
        <w:t xml:space="preserve"> Л</w:t>
      </w:r>
      <w:r>
        <w:t xml:space="preserve">.М. Итальянское Возрождение в поисках индивидуальности. − М., 1989.  </w:t>
      </w:r>
    </w:p>
    <w:p w:rsidR="008232D5" w:rsidRDefault="00451380">
      <w:pPr>
        <w:numPr>
          <w:ilvl w:val="0"/>
          <w:numId w:val="53"/>
        </w:numPr>
        <w:spacing w:after="3" w:line="396" w:lineRule="auto"/>
        <w:ind w:right="0" w:hanging="428"/>
      </w:pPr>
      <w:proofErr w:type="spellStart"/>
      <w:r>
        <w:lastRenderedPageBreak/>
        <w:t>Баткин</w:t>
      </w:r>
      <w:proofErr w:type="spellEnd"/>
      <w:r>
        <w:t xml:space="preserve"> Л.М. Леонардо да Винчи и проблемы ренессансного творческого мышления. − М., 1991.  </w:t>
      </w:r>
    </w:p>
    <w:p w:rsidR="008232D5" w:rsidRDefault="00451380">
      <w:pPr>
        <w:numPr>
          <w:ilvl w:val="0"/>
          <w:numId w:val="53"/>
        </w:numPr>
        <w:spacing w:after="0" w:line="398" w:lineRule="auto"/>
        <w:ind w:right="0" w:hanging="428"/>
      </w:pPr>
      <w:proofErr w:type="spellStart"/>
      <w:r>
        <w:t>Баткин</w:t>
      </w:r>
      <w:proofErr w:type="spellEnd"/>
      <w:r>
        <w:t xml:space="preserve"> Л.М. Тип культуры как историческая целостность/ Вопросы философии, № 9, 1969.   </w:t>
      </w:r>
    </w:p>
    <w:p w:rsidR="008232D5" w:rsidRDefault="00451380">
      <w:pPr>
        <w:numPr>
          <w:ilvl w:val="0"/>
          <w:numId w:val="53"/>
        </w:numPr>
        <w:spacing w:line="390" w:lineRule="auto"/>
        <w:ind w:right="0" w:hanging="428"/>
      </w:pPr>
      <w:r>
        <w:t xml:space="preserve">Бауман </w:t>
      </w:r>
      <w:r>
        <w:t xml:space="preserve">3. Философские связи и влечения постмодернистской социологии/ Вопросы социологии. - Т. 1. – № 2. - 1992. - С. 5-22.  </w:t>
      </w:r>
    </w:p>
    <w:p w:rsidR="008232D5" w:rsidRDefault="00451380">
      <w:pPr>
        <w:numPr>
          <w:ilvl w:val="0"/>
          <w:numId w:val="53"/>
        </w:numPr>
        <w:spacing w:after="0" w:line="402" w:lineRule="auto"/>
        <w:ind w:right="0" w:hanging="428"/>
      </w:pPr>
      <w:r>
        <w:t xml:space="preserve">Бахтин М.М. Творчество Франсуа Рабле и народная культура средневековья и Ренессанса. − М., 1965.  </w:t>
      </w:r>
    </w:p>
    <w:p w:rsidR="008232D5" w:rsidRDefault="00451380">
      <w:pPr>
        <w:numPr>
          <w:ilvl w:val="0"/>
          <w:numId w:val="53"/>
        </w:numPr>
        <w:ind w:right="0" w:hanging="428"/>
      </w:pPr>
      <w:r>
        <w:t xml:space="preserve">Бахтин М.М. Эстетика словесного творчества. − М., 1979.  </w:t>
      </w:r>
    </w:p>
    <w:p w:rsidR="008232D5" w:rsidRDefault="00451380">
      <w:pPr>
        <w:numPr>
          <w:ilvl w:val="0"/>
          <w:numId w:val="53"/>
        </w:numPr>
        <w:spacing w:after="2" w:line="393" w:lineRule="auto"/>
        <w:ind w:right="0" w:hanging="428"/>
      </w:pPr>
      <w:r>
        <w:t>Белл Д. Возобновление истории в новом столетии/ Вопросы философии - №5. - 2002. 19.</w:t>
      </w:r>
      <w:r>
        <w:rPr>
          <w:rFonts w:ascii="Arial" w:eastAsia="Arial" w:hAnsi="Arial" w:cs="Arial"/>
        </w:rPr>
        <w:t xml:space="preserve"> </w:t>
      </w:r>
      <w:r>
        <w:t xml:space="preserve">Белый А. Символизм как миропонимание. − М.,1994.  </w:t>
      </w:r>
    </w:p>
    <w:p w:rsidR="008232D5" w:rsidRDefault="00451380">
      <w:pPr>
        <w:numPr>
          <w:ilvl w:val="0"/>
          <w:numId w:val="54"/>
        </w:numPr>
        <w:spacing w:after="0" w:line="401" w:lineRule="auto"/>
        <w:ind w:right="0" w:hanging="428"/>
      </w:pPr>
      <w:proofErr w:type="spellStart"/>
      <w:r>
        <w:t>Беньямин</w:t>
      </w:r>
      <w:proofErr w:type="spellEnd"/>
      <w:r>
        <w:t xml:space="preserve">  </w:t>
      </w:r>
      <w:r>
        <w:tab/>
        <w:t xml:space="preserve">В.  </w:t>
      </w:r>
      <w:r>
        <w:tab/>
        <w:t xml:space="preserve">Произведение  </w:t>
      </w:r>
      <w:r>
        <w:tab/>
        <w:t xml:space="preserve">искусства  в  </w:t>
      </w:r>
      <w:r>
        <w:tab/>
        <w:t xml:space="preserve">эпоху  </w:t>
      </w:r>
      <w:r>
        <w:tab/>
        <w:t xml:space="preserve">его  технической воспроизводимости. − М., 1996.  </w:t>
      </w:r>
    </w:p>
    <w:p w:rsidR="008232D5" w:rsidRDefault="00451380">
      <w:pPr>
        <w:numPr>
          <w:ilvl w:val="0"/>
          <w:numId w:val="54"/>
        </w:numPr>
        <w:spacing w:after="22" w:line="377" w:lineRule="auto"/>
        <w:ind w:right="0" w:hanging="428"/>
      </w:pPr>
      <w:r>
        <w:t>Берн Э. Игры, в к</w:t>
      </w:r>
      <w:r>
        <w:t xml:space="preserve">оторые играют люди: Психология человеческих взаимоотношений; Люди, которые играют в игры: Психология человеческой судьбы. − М., 2000.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Библер В.С. Культура. Диалог культур/ Вопросы философии. - №6. - 1989.  </w:t>
      </w:r>
    </w:p>
    <w:p w:rsidR="008232D5" w:rsidRDefault="00451380">
      <w:pPr>
        <w:numPr>
          <w:ilvl w:val="0"/>
          <w:numId w:val="54"/>
        </w:numPr>
        <w:spacing w:after="0" w:line="398" w:lineRule="auto"/>
        <w:ind w:right="0" w:hanging="428"/>
      </w:pPr>
      <w:r>
        <w:t xml:space="preserve">Библер В.С. От </w:t>
      </w:r>
      <w:proofErr w:type="spellStart"/>
      <w:r>
        <w:t>наукоучения</w:t>
      </w:r>
      <w:proofErr w:type="spellEnd"/>
      <w:r>
        <w:t xml:space="preserve"> к логике культуры. Д</w:t>
      </w:r>
      <w:r>
        <w:t xml:space="preserve">ва философских введения в двадцать первый век. − М., 1991.  </w:t>
      </w:r>
    </w:p>
    <w:p w:rsidR="008232D5" w:rsidRDefault="00451380">
      <w:pPr>
        <w:numPr>
          <w:ilvl w:val="0"/>
          <w:numId w:val="54"/>
        </w:numPr>
        <w:ind w:right="0" w:hanging="428"/>
      </w:pPr>
      <w:proofErr w:type="spellStart"/>
      <w:r>
        <w:t>Будагов</w:t>
      </w:r>
      <w:proofErr w:type="spellEnd"/>
      <w:r>
        <w:t xml:space="preserve"> Р.А. История слов в истории общества. − М., 1971.  </w:t>
      </w:r>
    </w:p>
    <w:p w:rsidR="008232D5" w:rsidRDefault="00451380">
      <w:pPr>
        <w:numPr>
          <w:ilvl w:val="0"/>
          <w:numId w:val="54"/>
        </w:numPr>
        <w:spacing w:after="17" w:line="386" w:lineRule="auto"/>
        <w:ind w:right="0" w:hanging="428"/>
      </w:pPr>
      <w:r>
        <w:t xml:space="preserve">Бычков В.В. Феномен неклассического эстетического сознания/ Вопросы философии. - №№ 10, 12. - 2003.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Бычков В.В. Эстетика. Учебник. − </w:t>
      </w:r>
      <w:r>
        <w:t xml:space="preserve">М., 2002.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Вазари Дж. Жизнеописания. − СПб,.1992.  </w:t>
      </w:r>
    </w:p>
    <w:p w:rsidR="008232D5" w:rsidRDefault="00451380">
      <w:pPr>
        <w:numPr>
          <w:ilvl w:val="0"/>
          <w:numId w:val="54"/>
        </w:numPr>
        <w:spacing w:after="0" w:line="396" w:lineRule="auto"/>
        <w:ind w:right="0" w:hanging="428"/>
      </w:pPr>
      <w:r>
        <w:t xml:space="preserve">Василевская Л.Ю., Зарецкая О.И., Смирнова В.В. Мировая художественная культура. − М.,1997.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lastRenderedPageBreak/>
        <w:t xml:space="preserve">Васильев Е. А. Зачем нужен постмодернизм?/ Человек. - №2. - 2001.  </w:t>
      </w:r>
    </w:p>
    <w:p w:rsidR="008232D5" w:rsidRDefault="00451380">
      <w:pPr>
        <w:numPr>
          <w:ilvl w:val="0"/>
          <w:numId w:val="54"/>
        </w:numPr>
        <w:spacing w:after="0" w:line="396" w:lineRule="auto"/>
        <w:ind w:right="0" w:hanging="428"/>
      </w:pPr>
      <w:r>
        <w:t xml:space="preserve">Введенский А.И., Лосев А.Ф., Радлов Э.Л., </w:t>
      </w:r>
      <w:proofErr w:type="spellStart"/>
      <w:r>
        <w:t>Шпет</w:t>
      </w:r>
      <w:proofErr w:type="spellEnd"/>
      <w:r>
        <w:t xml:space="preserve"> Г.Г.: Очерки истории русской философии. − Свердловск, 1991.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Вопросы философии. - № 3. - 1993. - 23-27. 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Вопросы философии. – №2.- 2002.  </w:t>
      </w:r>
    </w:p>
    <w:p w:rsidR="008232D5" w:rsidRDefault="00451380">
      <w:pPr>
        <w:numPr>
          <w:ilvl w:val="0"/>
          <w:numId w:val="54"/>
        </w:numPr>
        <w:spacing w:after="16" w:line="386" w:lineRule="auto"/>
        <w:ind w:right="0" w:hanging="428"/>
      </w:pPr>
      <w:r>
        <w:t xml:space="preserve">Воронцов Б.Н, Феномен массовой культуры: этико-философский анализ/ </w:t>
      </w:r>
      <w:r>
        <w:t xml:space="preserve">Философские науки - №3. - 2002.  </w:t>
      </w:r>
    </w:p>
    <w:p w:rsidR="008232D5" w:rsidRDefault="00451380">
      <w:pPr>
        <w:numPr>
          <w:ilvl w:val="0"/>
          <w:numId w:val="54"/>
        </w:numPr>
        <w:spacing w:line="389" w:lineRule="auto"/>
        <w:ind w:right="0" w:hanging="428"/>
      </w:pPr>
      <w:r>
        <w:t xml:space="preserve">Выготский Л.С. Проблема культурно-исторического возраста// Выготский Л.С. Собр. соч. - Т. 3.− М., 1983. - С. 302-313.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Гадамер Г.Г. Актуальность прекрасного. − М.,1991.  </w:t>
      </w:r>
    </w:p>
    <w:p w:rsidR="008232D5" w:rsidRDefault="00451380">
      <w:pPr>
        <w:numPr>
          <w:ilvl w:val="0"/>
          <w:numId w:val="54"/>
        </w:numPr>
        <w:spacing w:after="59" w:line="356" w:lineRule="auto"/>
        <w:ind w:right="0" w:hanging="428"/>
      </w:pPr>
      <w:r>
        <w:t>Гадамер Г.-Х. Истина и метод: Основы философской г</w:t>
      </w:r>
      <w:r>
        <w:t xml:space="preserve">ерменевтики. − М., 1988.  </w:t>
      </w:r>
    </w:p>
    <w:p w:rsidR="008232D5" w:rsidRDefault="00451380">
      <w:pPr>
        <w:numPr>
          <w:ilvl w:val="0"/>
          <w:numId w:val="54"/>
        </w:numPr>
        <w:spacing w:after="10" w:line="391" w:lineRule="auto"/>
        <w:ind w:right="0" w:hanging="428"/>
      </w:pPr>
      <w:r>
        <w:t xml:space="preserve">Гайденко П.П. От </w:t>
      </w:r>
      <w:proofErr w:type="spellStart"/>
      <w:r>
        <w:t>онтологизма</w:t>
      </w:r>
      <w:proofErr w:type="spellEnd"/>
      <w:r>
        <w:t xml:space="preserve"> к психологизму: понятие времени и длительности в XVII-XVIII вв./ Вопросы философии. - №8. - 2001.  </w:t>
      </w:r>
    </w:p>
    <w:p w:rsidR="008232D5" w:rsidRDefault="00451380">
      <w:pPr>
        <w:numPr>
          <w:ilvl w:val="0"/>
          <w:numId w:val="54"/>
        </w:numPr>
        <w:spacing w:after="11" w:line="390" w:lineRule="auto"/>
        <w:ind w:right="0" w:hanging="428"/>
      </w:pPr>
      <w:proofErr w:type="spellStart"/>
      <w:r>
        <w:t>Гачев</w:t>
      </w:r>
      <w:proofErr w:type="spellEnd"/>
      <w:r>
        <w:t xml:space="preserve"> Г.Д. Европейские образы Пространства и Времени// Культура, человек и картина мира.−  М., 1987.</w:t>
      </w:r>
      <w:r>
        <w:t xml:space="preserve"> - С. 198-226.  </w:t>
      </w:r>
    </w:p>
    <w:p w:rsidR="008232D5" w:rsidRDefault="00451380">
      <w:pPr>
        <w:numPr>
          <w:ilvl w:val="0"/>
          <w:numId w:val="54"/>
        </w:numPr>
        <w:spacing w:after="31" w:line="371" w:lineRule="auto"/>
        <w:ind w:right="0" w:hanging="428"/>
      </w:pPr>
      <w:proofErr w:type="spellStart"/>
      <w:r>
        <w:t>Гвардини</w:t>
      </w:r>
      <w:proofErr w:type="spellEnd"/>
      <w:r>
        <w:t xml:space="preserve"> Р. Конец Нового времени// Феномен человека: Антология.− М., 1993. - С. 240-296.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Гегель Г. В.-Ф. Эстетика.− М., 1968-1973. Т.1-4.  </w:t>
      </w:r>
    </w:p>
    <w:p w:rsidR="008232D5" w:rsidRDefault="00451380">
      <w:pPr>
        <w:numPr>
          <w:ilvl w:val="0"/>
          <w:numId w:val="54"/>
        </w:numPr>
        <w:ind w:right="0" w:hanging="428"/>
      </w:pPr>
      <w:proofErr w:type="spellStart"/>
      <w:r>
        <w:t>Генис</w:t>
      </w:r>
      <w:proofErr w:type="spellEnd"/>
      <w:r>
        <w:t xml:space="preserve"> А. Вавилонская башня// </w:t>
      </w:r>
      <w:proofErr w:type="spellStart"/>
      <w:r>
        <w:t>Генис</w:t>
      </w:r>
      <w:proofErr w:type="spellEnd"/>
      <w:r>
        <w:t xml:space="preserve"> А. Раз: Культурология. − М., 2002.  </w:t>
      </w:r>
    </w:p>
    <w:p w:rsidR="008232D5" w:rsidRDefault="00451380">
      <w:pPr>
        <w:numPr>
          <w:ilvl w:val="0"/>
          <w:numId w:val="54"/>
        </w:numPr>
        <w:spacing w:after="53" w:line="358" w:lineRule="auto"/>
        <w:ind w:right="0" w:hanging="428"/>
      </w:pPr>
      <w:proofErr w:type="spellStart"/>
      <w:r>
        <w:t>Гройс</w:t>
      </w:r>
      <w:proofErr w:type="spellEnd"/>
      <w:r>
        <w:t xml:space="preserve"> Б. Да, апокалипсис, да, сейчас/ Вопросы философии. - № 3. - 1993. - С. 28-35.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Губин В.Д., Некрасова Е.Н. Антропология. − М., 2000.  </w:t>
      </w:r>
    </w:p>
    <w:p w:rsidR="008232D5" w:rsidRDefault="00451380">
      <w:pPr>
        <w:numPr>
          <w:ilvl w:val="0"/>
          <w:numId w:val="54"/>
        </w:numPr>
        <w:ind w:right="0" w:hanging="428"/>
      </w:pPr>
      <w:proofErr w:type="spellStart"/>
      <w:r>
        <w:t>Губман</w:t>
      </w:r>
      <w:proofErr w:type="spellEnd"/>
      <w:r>
        <w:t xml:space="preserve"> Б.Л. Западная философия культуры ХХ </w:t>
      </w:r>
      <w:r>
        <w:t xml:space="preserve">века. − Тверь, 1997.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Гуревич А.Я. Категории средневековой культуры. − М, 1984.  </w:t>
      </w:r>
    </w:p>
    <w:p w:rsidR="008232D5" w:rsidRDefault="00451380">
      <w:pPr>
        <w:numPr>
          <w:ilvl w:val="0"/>
          <w:numId w:val="54"/>
        </w:numPr>
        <w:spacing w:after="0" w:line="396" w:lineRule="auto"/>
        <w:ind w:right="0" w:hanging="428"/>
      </w:pPr>
      <w:r>
        <w:lastRenderedPageBreak/>
        <w:t xml:space="preserve">Гуревич А.Я. Средневековый мир. Культура безмолвствующего большинства. − М., 1990.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Гуревич П.С. Философия культуры. − М., 2001.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>Гуревич П.С. Философия культуры. − М.,199</w:t>
      </w:r>
      <w:r>
        <w:t xml:space="preserve">5.  </w:t>
      </w:r>
    </w:p>
    <w:p w:rsidR="008232D5" w:rsidRDefault="00451380">
      <w:pPr>
        <w:numPr>
          <w:ilvl w:val="0"/>
          <w:numId w:val="54"/>
        </w:numPr>
        <w:spacing w:after="53" w:line="358" w:lineRule="auto"/>
        <w:ind w:right="0" w:hanging="428"/>
      </w:pPr>
      <w:r>
        <w:t xml:space="preserve">Гуревич П.С. Человек как микрокосм/ Общественные науки сегодня. - №6 - 1993.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Давидович В.Е., Жданов Ю.А. Сущность культуры. − </w:t>
      </w:r>
      <w:proofErr w:type="spellStart"/>
      <w:r>
        <w:t>Ростов</w:t>
      </w:r>
      <w:proofErr w:type="spellEnd"/>
      <w:r>
        <w:t xml:space="preserve">-на-Дону, 1979.  </w:t>
      </w:r>
    </w:p>
    <w:p w:rsidR="008232D5" w:rsidRDefault="00451380">
      <w:pPr>
        <w:numPr>
          <w:ilvl w:val="0"/>
          <w:numId w:val="54"/>
        </w:numPr>
        <w:spacing w:after="3" w:line="396" w:lineRule="auto"/>
        <w:ind w:right="0" w:hanging="428"/>
      </w:pPr>
      <w:r>
        <w:t>Давыдов Ю.Н., Роднянская И.Б. Социология контркультуры. (Инфантилизм как  тип мировосприятия и соци</w:t>
      </w:r>
      <w:r>
        <w:t xml:space="preserve">альная болезнь) − М.,1980.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Данилевский Н.Я. Россия и Европа. − М., 1991.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Диалог </w:t>
      </w:r>
      <w:r>
        <w:tab/>
        <w:t xml:space="preserve">культур. </w:t>
      </w:r>
      <w:r>
        <w:tab/>
        <w:t xml:space="preserve">Материалы </w:t>
      </w:r>
      <w:r>
        <w:tab/>
        <w:t xml:space="preserve">научной </w:t>
      </w:r>
      <w:r>
        <w:tab/>
        <w:t xml:space="preserve">конференции </w:t>
      </w:r>
      <w:r>
        <w:tab/>
        <w:t xml:space="preserve">Козлова </w:t>
      </w:r>
      <w:r>
        <w:tab/>
        <w:t xml:space="preserve">Н.Н. </w:t>
      </w:r>
    </w:p>
    <w:p w:rsidR="008232D5" w:rsidRDefault="00451380">
      <w:pPr>
        <w:ind w:left="447" w:right="0"/>
      </w:pPr>
      <w:proofErr w:type="spellStart"/>
      <w:r>
        <w:t>Социальноисторическая</w:t>
      </w:r>
      <w:proofErr w:type="spellEnd"/>
      <w:r>
        <w:t xml:space="preserve"> антропология: Учебник.− М., 1998. - 192 с.  </w:t>
      </w:r>
    </w:p>
    <w:p w:rsidR="008232D5" w:rsidRDefault="00451380">
      <w:pPr>
        <w:numPr>
          <w:ilvl w:val="0"/>
          <w:numId w:val="54"/>
        </w:numPr>
        <w:ind w:right="0" w:hanging="428"/>
      </w:pPr>
      <w:proofErr w:type="spellStart"/>
      <w:r>
        <w:t>Евган</w:t>
      </w:r>
      <w:proofErr w:type="spellEnd"/>
      <w:r>
        <w:t xml:space="preserve"> Н. Питер Гринуэй. Искусство изящного обм</w:t>
      </w:r>
      <w:r>
        <w:t xml:space="preserve">ана/ Киноателье - </w:t>
      </w:r>
    </w:p>
    <w:p w:rsidR="008232D5" w:rsidRDefault="00451380">
      <w:pPr>
        <w:ind w:left="447" w:right="0"/>
      </w:pPr>
      <w:r>
        <w:t xml:space="preserve">Кинопроизводство. - 1998. - № 4. - С. 12-21.  </w:t>
      </w:r>
    </w:p>
    <w:p w:rsidR="008232D5" w:rsidRDefault="00451380">
      <w:pPr>
        <w:numPr>
          <w:ilvl w:val="0"/>
          <w:numId w:val="54"/>
        </w:numPr>
        <w:spacing w:after="2" w:line="397" w:lineRule="auto"/>
        <w:ind w:right="0" w:hanging="428"/>
      </w:pPr>
      <w:r>
        <w:t xml:space="preserve">Евлампиев Н.И. Достоевский и Ницше: на пути к новой метафизике человека/ Вопросы философии. – №2. - 2002.  </w:t>
      </w:r>
    </w:p>
    <w:p w:rsidR="008232D5" w:rsidRDefault="00451380">
      <w:pPr>
        <w:numPr>
          <w:ilvl w:val="0"/>
          <w:numId w:val="54"/>
        </w:numPr>
        <w:spacing w:after="3" w:line="396" w:lineRule="auto"/>
        <w:ind w:right="0" w:hanging="428"/>
      </w:pPr>
      <w:r>
        <w:t>Ерасов Б.С. Культура, религия и цивилизация на Востоке (очерки общей теории). − М.</w:t>
      </w:r>
      <w:r>
        <w:t xml:space="preserve">,1990.   </w:t>
      </w:r>
    </w:p>
    <w:p w:rsidR="008232D5" w:rsidRDefault="00451380">
      <w:pPr>
        <w:numPr>
          <w:ilvl w:val="0"/>
          <w:numId w:val="54"/>
        </w:numPr>
        <w:spacing w:after="19" w:line="385" w:lineRule="auto"/>
        <w:ind w:right="0" w:hanging="428"/>
      </w:pPr>
      <w:r>
        <w:t xml:space="preserve">Ерасов Б.С. Российская культурология в контексте закрытия?/ Философские науки. - №3, 2000. - С. 40-48.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Ерасов Б.С. Социальная культурология. В 2 ч. − М., 1994.Ч.1.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Западные молодежные субкультуры 80-х годов. − М.,1980.  </w:t>
      </w:r>
    </w:p>
    <w:p w:rsidR="008232D5" w:rsidRDefault="00451380">
      <w:pPr>
        <w:numPr>
          <w:ilvl w:val="0"/>
          <w:numId w:val="54"/>
        </w:numPr>
        <w:spacing w:after="6" w:line="395" w:lineRule="auto"/>
        <w:ind w:right="0" w:hanging="428"/>
      </w:pPr>
      <w:r>
        <w:t xml:space="preserve">Зарубежная эстетика и теория литературы XIX-XX вв. Трактаты, статьи, эссе. −  М., 1987.  </w:t>
      </w:r>
    </w:p>
    <w:p w:rsidR="008232D5" w:rsidRDefault="00451380">
      <w:pPr>
        <w:numPr>
          <w:ilvl w:val="0"/>
          <w:numId w:val="54"/>
        </w:numPr>
        <w:spacing w:after="1" w:line="396" w:lineRule="auto"/>
        <w:ind w:right="0" w:hanging="428"/>
      </w:pPr>
      <w:proofErr w:type="spellStart"/>
      <w:r>
        <w:t>Зиммель</w:t>
      </w:r>
      <w:proofErr w:type="spellEnd"/>
      <w:r>
        <w:t xml:space="preserve"> Г. Понятие и трагедия культуры/ </w:t>
      </w:r>
      <w:proofErr w:type="spellStart"/>
      <w:r>
        <w:t>Зиммель</w:t>
      </w:r>
      <w:proofErr w:type="spellEnd"/>
      <w:r>
        <w:t xml:space="preserve"> Г. Избранное. − М.,1996.Т.1 Философия культуры.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lastRenderedPageBreak/>
        <w:t xml:space="preserve">Ильенков Э.В. Философия и культура. − М., 1991.  </w:t>
      </w:r>
    </w:p>
    <w:p w:rsidR="008232D5" w:rsidRDefault="00451380">
      <w:pPr>
        <w:numPr>
          <w:ilvl w:val="0"/>
          <w:numId w:val="54"/>
        </w:numPr>
        <w:spacing w:after="1" w:line="398" w:lineRule="auto"/>
        <w:ind w:right="0" w:hanging="428"/>
      </w:pPr>
      <w:r>
        <w:t>Ильин И.П. Постмод</w:t>
      </w:r>
      <w:r>
        <w:t xml:space="preserve">ернизм от истоков до конца столетия: эволюция научного мифа. − М., 1998.  </w:t>
      </w:r>
    </w:p>
    <w:p w:rsidR="008232D5" w:rsidRDefault="00451380">
      <w:pPr>
        <w:numPr>
          <w:ilvl w:val="0"/>
          <w:numId w:val="54"/>
        </w:numPr>
        <w:spacing w:after="48" w:line="356" w:lineRule="auto"/>
        <w:ind w:right="0" w:hanging="428"/>
      </w:pPr>
      <w:r>
        <w:t xml:space="preserve">Ильин И.П. Постструктурализм. </w:t>
      </w:r>
      <w:proofErr w:type="spellStart"/>
      <w:r>
        <w:t>Деконструктивизм</w:t>
      </w:r>
      <w:proofErr w:type="spellEnd"/>
      <w:r>
        <w:t xml:space="preserve">. Постмодернизм. − М., 1996.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Ильин М.С. Две ипостаси слова/ Человек. - №5. - 2001.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Ионин Л.Г. Социология культуры. − М., 1996.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Искусство в системе культуры. − Л., 1987.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Каган М.С. Философия культуры. − СПб.,1995.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Каган М.С. Человеческая деятельность. Опыт системного анализа.− М.,1974.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Камю А. Бунтующий человек. - М.,1990.  </w:t>
      </w:r>
    </w:p>
    <w:p w:rsidR="008232D5" w:rsidRDefault="00451380">
      <w:pPr>
        <w:numPr>
          <w:ilvl w:val="0"/>
          <w:numId w:val="54"/>
        </w:numPr>
        <w:spacing w:after="4" w:line="395" w:lineRule="auto"/>
        <w:ind w:right="0" w:hanging="428"/>
      </w:pPr>
      <w:r>
        <w:t xml:space="preserve">Кант </w:t>
      </w:r>
      <w:r>
        <w:t xml:space="preserve">И. Критика способности суждения// Кант И. Собр. Соч.: в 6 т. − М.,1964. Т.5.  </w:t>
      </w:r>
    </w:p>
    <w:p w:rsidR="008232D5" w:rsidRDefault="00451380">
      <w:pPr>
        <w:numPr>
          <w:ilvl w:val="0"/>
          <w:numId w:val="54"/>
        </w:numPr>
        <w:spacing w:line="386" w:lineRule="auto"/>
        <w:ind w:right="0" w:hanging="428"/>
      </w:pPr>
      <w:r>
        <w:t xml:space="preserve">Кантор В.К. Антихрист, или Ожидавшийся конец европейской истории/ Вопросы философии - №2. - 2002.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Карасев Л.В. Живой текст/ Вопросы философии. - №9. - 2001.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Кармин А.С. Основы культурологии. Морфология культуры. − М., 1997.  </w:t>
      </w:r>
    </w:p>
    <w:p w:rsidR="008232D5" w:rsidRDefault="00451380">
      <w:pPr>
        <w:numPr>
          <w:ilvl w:val="0"/>
          <w:numId w:val="54"/>
        </w:numPr>
        <w:spacing w:after="29" w:line="376" w:lineRule="auto"/>
        <w:ind w:right="0" w:hanging="428"/>
      </w:pPr>
      <w:proofErr w:type="spellStart"/>
      <w:r>
        <w:t>Кассирер</w:t>
      </w:r>
      <w:proofErr w:type="spellEnd"/>
      <w:r>
        <w:t xml:space="preserve"> Э. Лекции по философии и культуре. Философия символических форм: Введение и постановка проблемы// Культурология. XX в</w:t>
      </w:r>
      <w:r>
        <w:t xml:space="preserve">ек: Антология − М., 1995.  </w:t>
      </w:r>
    </w:p>
    <w:p w:rsidR="008232D5" w:rsidRDefault="00451380">
      <w:pPr>
        <w:numPr>
          <w:ilvl w:val="0"/>
          <w:numId w:val="54"/>
        </w:numPr>
        <w:spacing w:after="1" w:line="396" w:lineRule="auto"/>
        <w:ind w:right="0" w:hanging="428"/>
      </w:pPr>
      <w:proofErr w:type="spellStart"/>
      <w:r>
        <w:t>Кнабе</w:t>
      </w:r>
      <w:proofErr w:type="spellEnd"/>
      <w:r>
        <w:t xml:space="preserve"> Г.М. Энтелехия культуры. Круглый стол на тему "Диалог культур и энтелехия культуры".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Коган Л.Н. Теория культуры. − Екатеринбург,1993.  </w:t>
      </w:r>
    </w:p>
    <w:p w:rsidR="008232D5" w:rsidRDefault="00451380">
      <w:pPr>
        <w:numPr>
          <w:ilvl w:val="0"/>
          <w:numId w:val="54"/>
        </w:numPr>
        <w:spacing w:after="0" w:line="397" w:lineRule="auto"/>
        <w:ind w:right="0" w:hanging="428"/>
      </w:pPr>
      <w:proofErr w:type="spellStart"/>
      <w:r>
        <w:t>Козловски</w:t>
      </w:r>
      <w:proofErr w:type="spellEnd"/>
      <w:r>
        <w:t xml:space="preserve"> П. Культура постмодерна: общественно-культурные последствия технического р</w:t>
      </w:r>
      <w:r>
        <w:t xml:space="preserve">азвития. − М., 1997.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t xml:space="preserve">Конев В.А. Онтология культуры. − Самара, 1998.  </w:t>
      </w:r>
    </w:p>
    <w:p w:rsidR="008232D5" w:rsidRDefault="00451380">
      <w:pPr>
        <w:numPr>
          <w:ilvl w:val="0"/>
          <w:numId w:val="54"/>
        </w:numPr>
        <w:ind w:right="0" w:hanging="428"/>
      </w:pPr>
      <w:r>
        <w:lastRenderedPageBreak/>
        <w:t xml:space="preserve">Конрад Н. Запад и Восток. Статьи. − М., 1972.  </w:t>
      </w:r>
    </w:p>
    <w:p w:rsidR="008232D5" w:rsidRDefault="00451380">
      <w:pPr>
        <w:numPr>
          <w:ilvl w:val="0"/>
          <w:numId w:val="54"/>
        </w:numPr>
        <w:ind w:right="0" w:hanging="428"/>
      </w:pPr>
      <w:proofErr w:type="spellStart"/>
      <w:r>
        <w:t>Кормин</w:t>
      </w:r>
      <w:proofErr w:type="spellEnd"/>
      <w:r>
        <w:t xml:space="preserve"> Н.А, Онтология эстетического. − М., 1992. 82.</w:t>
      </w:r>
      <w:r>
        <w:rPr>
          <w:rFonts w:ascii="Arial" w:eastAsia="Arial" w:hAnsi="Arial" w:cs="Arial"/>
        </w:rPr>
        <w:t xml:space="preserve"> </w:t>
      </w:r>
      <w:proofErr w:type="spellStart"/>
      <w:r>
        <w:t>Кривцун</w:t>
      </w:r>
      <w:proofErr w:type="spellEnd"/>
      <w:r>
        <w:t xml:space="preserve"> О.А. </w:t>
      </w:r>
    </w:p>
    <w:p w:rsidR="008232D5" w:rsidRDefault="00451380">
      <w:pPr>
        <w:ind w:left="447" w:right="0"/>
      </w:pPr>
      <w:r>
        <w:t xml:space="preserve">Художник ХХ века: поиски смысла творчества/ Человек. – №2. - 2002.  </w:t>
      </w:r>
    </w:p>
    <w:p w:rsidR="008232D5" w:rsidRDefault="00451380">
      <w:pPr>
        <w:numPr>
          <w:ilvl w:val="0"/>
          <w:numId w:val="55"/>
        </w:numPr>
        <w:spacing w:after="2" w:line="396" w:lineRule="auto"/>
        <w:ind w:right="0" w:hanging="1136"/>
      </w:pPr>
      <w:proofErr w:type="spellStart"/>
      <w:r>
        <w:t>Кроукер</w:t>
      </w:r>
      <w:proofErr w:type="spellEnd"/>
      <w:r>
        <w:t xml:space="preserve"> А., Кук Д. Постмодернистская сцена: экспериментальная культура и </w:t>
      </w:r>
      <w:proofErr w:type="spellStart"/>
      <w:r>
        <w:t>гиперэстетика</w:t>
      </w:r>
      <w:proofErr w:type="spellEnd"/>
      <w:r>
        <w:t xml:space="preserve">/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Культура: теории и проблемы. −  М.,1995.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Культурология XX век. Антология. −  М., 1995.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Культурология ХХ век. Антология. −  М.,1995.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Культурология. XX век. Энциклопедия. В 2 т.  </w:t>
      </w:r>
    </w:p>
    <w:p w:rsidR="008232D5" w:rsidRDefault="00451380">
      <w:pPr>
        <w:numPr>
          <w:ilvl w:val="0"/>
          <w:numId w:val="55"/>
        </w:numPr>
        <w:spacing w:after="128"/>
        <w:ind w:right="0" w:hanging="1136"/>
      </w:pPr>
      <w:r>
        <w:t xml:space="preserve">Культурология. Учебное пособие для студентов. −  </w:t>
      </w:r>
      <w:proofErr w:type="spellStart"/>
      <w:r>
        <w:t>Ростов</w:t>
      </w:r>
      <w:proofErr w:type="spellEnd"/>
      <w:r>
        <w:t xml:space="preserve">-на-Дону, </w:t>
      </w:r>
    </w:p>
    <w:p w:rsidR="008232D5" w:rsidRDefault="00451380">
      <w:pPr>
        <w:ind w:left="1155" w:right="0"/>
      </w:pPr>
      <w:r>
        <w:t xml:space="preserve">1995.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Культурология. ХХ век. Энциклопедия. Т.Т. 1-2, − СПб. , 1998.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Культуры в диалоге. − М., 1992. </w:t>
      </w:r>
      <w:proofErr w:type="spellStart"/>
      <w:r>
        <w:t>Вып</w:t>
      </w:r>
      <w:proofErr w:type="spellEnd"/>
      <w:r>
        <w:t xml:space="preserve">. 1.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>Лазарев В.В. Трансформации фил</w:t>
      </w:r>
      <w:r>
        <w:t xml:space="preserve">ософского сознания в культуре </w:t>
      </w:r>
    </w:p>
    <w:p w:rsidR="008232D5" w:rsidRDefault="00451380">
      <w:pPr>
        <w:ind w:left="1155" w:right="0"/>
      </w:pPr>
      <w:r>
        <w:t xml:space="preserve">Нового времени// Культура, человек и картина мира. − М., 1987.  </w:t>
      </w:r>
    </w:p>
    <w:p w:rsidR="008232D5" w:rsidRDefault="00451380">
      <w:pPr>
        <w:numPr>
          <w:ilvl w:val="0"/>
          <w:numId w:val="55"/>
        </w:numPr>
        <w:spacing w:line="402" w:lineRule="auto"/>
        <w:ind w:right="0" w:hanging="1136"/>
      </w:pPr>
      <w:proofErr w:type="spellStart"/>
      <w:r>
        <w:t>Лангер</w:t>
      </w:r>
      <w:proofErr w:type="spellEnd"/>
      <w:r>
        <w:t xml:space="preserve"> С. Философия в новом ключе: Исследование символики разума, ритуала и </w:t>
      </w:r>
      <w:proofErr w:type="spellStart"/>
      <w:r>
        <w:t>исскусства</w:t>
      </w:r>
      <w:proofErr w:type="spellEnd"/>
      <w:r>
        <w:t xml:space="preserve">.− М., 2000.  </w:t>
      </w:r>
    </w:p>
    <w:p w:rsidR="008232D5" w:rsidRDefault="00451380">
      <w:pPr>
        <w:numPr>
          <w:ilvl w:val="0"/>
          <w:numId w:val="55"/>
        </w:numPr>
        <w:spacing w:after="0" w:line="395" w:lineRule="auto"/>
        <w:ind w:right="0" w:hanging="1136"/>
      </w:pPr>
      <w:r>
        <w:t>Леви-</w:t>
      </w:r>
      <w:proofErr w:type="spellStart"/>
      <w:r>
        <w:t>Строс</w:t>
      </w:r>
      <w:proofErr w:type="spellEnd"/>
      <w:r>
        <w:t xml:space="preserve"> К. Три вида гуманизма// Леви-</w:t>
      </w:r>
      <w:proofErr w:type="spellStart"/>
      <w:r>
        <w:t>Строс</w:t>
      </w:r>
      <w:proofErr w:type="spellEnd"/>
      <w:r>
        <w:t xml:space="preserve"> К. Первобытно</w:t>
      </w:r>
      <w:r>
        <w:t xml:space="preserve">е мышление − М. 1994. - С.16-18.  </w:t>
      </w:r>
    </w:p>
    <w:p w:rsidR="008232D5" w:rsidRDefault="00451380">
      <w:pPr>
        <w:numPr>
          <w:ilvl w:val="0"/>
          <w:numId w:val="55"/>
        </w:numPr>
        <w:ind w:right="0" w:hanging="1136"/>
      </w:pPr>
      <w:proofErr w:type="spellStart"/>
      <w:r>
        <w:t>Лелеко</w:t>
      </w:r>
      <w:proofErr w:type="spellEnd"/>
      <w:r>
        <w:t xml:space="preserve"> В.Д. Эстетика повседневности. − СПб. , 1994.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Лессинг Г.Э. Лаокоон, или О границах живописи и поэзии. − М., 1957.  </w:t>
      </w:r>
    </w:p>
    <w:p w:rsidR="008232D5" w:rsidRDefault="00451380">
      <w:pPr>
        <w:numPr>
          <w:ilvl w:val="0"/>
          <w:numId w:val="55"/>
        </w:numPr>
        <w:spacing w:after="139"/>
        <w:ind w:right="0" w:hanging="1136"/>
      </w:pPr>
      <w:proofErr w:type="spellStart"/>
      <w:r>
        <w:t>Лиотар</w:t>
      </w:r>
      <w:proofErr w:type="spellEnd"/>
      <w:r>
        <w:t xml:space="preserve"> Ж.-Ф. Заметки о смыслах "пост"/ Иностранная литература - № </w:t>
      </w:r>
    </w:p>
    <w:p w:rsidR="008232D5" w:rsidRDefault="00451380">
      <w:pPr>
        <w:ind w:left="1155" w:right="0"/>
      </w:pPr>
      <w:r>
        <w:t xml:space="preserve">1 - 1994. - С. 56-59.  </w:t>
      </w:r>
    </w:p>
    <w:p w:rsidR="008232D5" w:rsidRDefault="00451380">
      <w:pPr>
        <w:numPr>
          <w:ilvl w:val="0"/>
          <w:numId w:val="55"/>
        </w:numPr>
        <w:spacing w:after="22" w:line="383" w:lineRule="auto"/>
        <w:ind w:right="0" w:hanging="1136"/>
      </w:pPr>
      <w:proofErr w:type="spellStart"/>
      <w:r>
        <w:t>Лиотар</w:t>
      </w:r>
      <w:proofErr w:type="spellEnd"/>
      <w:r>
        <w:t xml:space="preserve"> Ж.-Ф. Ответ на вопрос: что такое постмодерн?/ Общественные науки за рубежом. - № 5-6. - 1992. - Серия 3. - С. 102-114.  </w:t>
      </w:r>
    </w:p>
    <w:p w:rsidR="008232D5" w:rsidRDefault="00451380">
      <w:pPr>
        <w:numPr>
          <w:ilvl w:val="0"/>
          <w:numId w:val="55"/>
        </w:numPr>
        <w:ind w:right="0" w:hanging="1136"/>
      </w:pPr>
      <w:proofErr w:type="spellStart"/>
      <w:r>
        <w:t>Лиотар</w:t>
      </w:r>
      <w:proofErr w:type="spellEnd"/>
      <w:r>
        <w:t xml:space="preserve"> </w:t>
      </w:r>
      <w:r>
        <w:tab/>
        <w:t xml:space="preserve">Ж.-Ф. </w:t>
      </w:r>
      <w:r>
        <w:tab/>
      </w:r>
      <w:proofErr w:type="spellStart"/>
      <w:r>
        <w:t>Постсовременное</w:t>
      </w:r>
      <w:proofErr w:type="spellEnd"/>
      <w:r>
        <w:t xml:space="preserve"> </w:t>
      </w:r>
      <w:r>
        <w:tab/>
        <w:t xml:space="preserve">состояние </w:t>
      </w:r>
      <w:r>
        <w:tab/>
        <w:t xml:space="preserve">(фрагменты)// </w:t>
      </w:r>
    </w:p>
    <w:p w:rsidR="008232D5" w:rsidRDefault="00451380">
      <w:pPr>
        <w:ind w:left="1155" w:right="0"/>
      </w:pPr>
      <w:r>
        <w:lastRenderedPageBreak/>
        <w:t xml:space="preserve">Культурология. − </w:t>
      </w:r>
      <w:proofErr w:type="spellStart"/>
      <w:r>
        <w:t>Ростов</w:t>
      </w:r>
      <w:proofErr w:type="spellEnd"/>
      <w:r>
        <w:t xml:space="preserve">-на-Дону, - 1995. - С. 527-537.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>Лосев А.Ф. Знак, си</w:t>
      </w:r>
      <w:r>
        <w:t xml:space="preserve">мвол, миф. − М., 1982.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Лосев А.Ф. История античной эстетики. − М., 1979.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Лосев А.Ф. Страсть к диалектике: Литературные размышления </w:t>
      </w:r>
    </w:p>
    <w:p w:rsidR="008232D5" w:rsidRDefault="00451380">
      <w:pPr>
        <w:ind w:left="1155" w:right="0"/>
      </w:pPr>
      <w:r>
        <w:t xml:space="preserve">философа. −  М., 1990.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Лосев А.Ф. Философия имени. − М., 1990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Лосев А.Ф. Философия. Мифология. Культура. − М.,1991.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Лосев А.Ф. Эллинистически-римская эстетика. −  М.,1979.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Лосев А.Ф. Эстетика Возрождения. −  М.,1978.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Лотман Ю.М. Карточная игра// Лотман Ю.М. Беседы о русской </w:t>
      </w:r>
    </w:p>
    <w:p w:rsidR="008232D5" w:rsidRDefault="00451380">
      <w:pPr>
        <w:ind w:left="1155" w:right="0"/>
      </w:pPr>
      <w:r>
        <w:t xml:space="preserve">культуре. − СПб. , 1994.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Лотман Ю.М. Культура и взрыв. − М., 1992.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Лотман Ю.М. Культура и взрыв. − М., 1992.  </w:t>
      </w:r>
    </w:p>
    <w:p w:rsidR="008232D5" w:rsidRDefault="00451380">
      <w:pPr>
        <w:numPr>
          <w:ilvl w:val="0"/>
          <w:numId w:val="55"/>
        </w:numPr>
        <w:spacing w:after="1" w:line="396" w:lineRule="auto"/>
        <w:ind w:right="0" w:hanging="1136"/>
      </w:pPr>
      <w:r>
        <w:t xml:space="preserve">Мамардашвили М.К. Мысль в пространстве культуры// Мамардашвили М.К. Как я понимаю </w:t>
      </w:r>
      <w:r>
        <w:t xml:space="preserve">философию.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Маркарян Э.С. О генезисе человеческой деятельности и культуры. − </w:t>
      </w:r>
    </w:p>
    <w:p w:rsidR="008232D5" w:rsidRDefault="00451380">
      <w:pPr>
        <w:ind w:left="1155" w:right="0"/>
      </w:pPr>
      <w:r>
        <w:t xml:space="preserve">Ер.,1973.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Маркарян </w:t>
      </w:r>
      <w:r>
        <w:tab/>
        <w:t xml:space="preserve">Э.С. </w:t>
      </w:r>
      <w:r>
        <w:tab/>
        <w:t xml:space="preserve">Теория </w:t>
      </w:r>
      <w:r>
        <w:tab/>
        <w:t xml:space="preserve">культуры </w:t>
      </w:r>
      <w:r>
        <w:tab/>
        <w:t xml:space="preserve">и </w:t>
      </w:r>
      <w:r>
        <w:tab/>
        <w:t xml:space="preserve">современная </w:t>
      </w:r>
      <w:r>
        <w:tab/>
        <w:t xml:space="preserve">наука: </w:t>
      </w:r>
    </w:p>
    <w:p w:rsidR="008232D5" w:rsidRDefault="00451380">
      <w:pPr>
        <w:ind w:left="1155" w:right="0"/>
      </w:pPr>
      <w:proofErr w:type="spellStart"/>
      <w:r>
        <w:t>Логикометодологический</w:t>
      </w:r>
      <w:proofErr w:type="spellEnd"/>
      <w:r>
        <w:t xml:space="preserve"> анализ. − М.,1983.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Маркс К. Экономическо-философские рукописи 1844 г./ Маркс К.,  </w:t>
      </w:r>
      <w:r>
        <w:t xml:space="preserve">Энгельс Ф. Соч. - Т. 42.  </w:t>
      </w:r>
    </w:p>
    <w:p w:rsidR="008232D5" w:rsidRDefault="00451380">
      <w:pPr>
        <w:numPr>
          <w:ilvl w:val="0"/>
          <w:numId w:val="55"/>
        </w:numPr>
        <w:ind w:right="0" w:hanging="1136"/>
      </w:pPr>
      <w:proofErr w:type="spellStart"/>
      <w:r>
        <w:t>Межуев</w:t>
      </w:r>
      <w:proofErr w:type="spellEnd"/>
      <w:r>
        <w:t xml:space="preserve"> В.М. Идея культуры. − М., 2009.  </w:t>
      </w:r>
    </w:p>
    <w:p w:rsidR="008232D5" w:rsidRDefault="00451380">
      <w:pPr>
        <w:numPr>
          <w:ilvl w:val="0"/>
          <w:numId w:val="55"/>
        </w:numPr>
        <w:spacing w:after="12" w:line="388" w:lineRule="auto"/>
        <w:ind w:right="0" w:hanging="1136"/>
      </w:pPr>
      <w:proofErr w:type="spellStart"/>
      <w:r>
        <w:t>Межуев</w:t>
      </w:r>
      <w:proofErr w:type="spellEnd"/>
      <w:r>
        <w:t xml:space="preserve"> В.М. Философия культуры как специфический вид знания о культуре// Философские науки. - №3. - 2000. - С. 34-39.  </w:t>
      </w:r>
    </w:p>
    <w:p w:rsidR="008232D5" w:rsidRDefault="00451380">
      <w:pPr>
        <w:numPr>
          <w:ilvl w:val="0"/>
          <w:numId w:val="55"/>
        </w:numPr>
        <w:spacing w:after="0" w:line="396" w:lineRule="auto"/>
        <w:ind w:right="0" w:hanging="1136"/>
      </w:pPr>
      <w:r>
        <w:t xml:space="preserve">Мелихов Г.В. О феноменологии: </w:t>
      </w:r>
      <w:proofErr w:type="spellStart"/>
      <w:r>
        <w:t>Гуссерль</w:t>
      </w:r>
      <w:proofErr w:type="spellEnd"/>
      <w:r>
        <w:t>, Хайдеггер и Шанкара. - Учены</w:t>
      </w:r>
      <w:r>
        <w:t xml:space="preserve">е записки Казанского государственного университета. - Том 146. </w:t>
      </w:r>
    </w:p>
    <w:p w:rsidR="008232D5" w:rsidRDefault="00451380">
      <w:pPr>
        <w:ind w:left="1155" w:right="0"/>
      </w:pPr>
      <w:r>
        <w:lastRenderedPageBreak/>
        <w:t xml:space="preserve">- Философские науки. − Казань, 2004. С 138-151.  </w:t>
      </w:r>
    </w:p>
    <w:p w:rsidR="008232D5" w:rsidRDefault="00451380">
      <w:pPr>
        <w:numPr>
          <w:ilvl w:val="0"/>
          <w:numId w:val="55"/>
        </w:numPr>
        <w:spacing w:after="9" w:line="391" w:lineRule="auto"/>
        <w:ind w:right="0" w:hanging="1136"/>
      </w:pPr>
      <w:proofErr w:type="spellStart"/>
      <w:r>
        <w:t>Мильдон</w:t>
      </w:r>
      <w:proofErr w:type="spellEnd"/>
      <w:r>
        <w:t xml:space="preserve"> В.И. Ни Афины, ни Иерусалим. Еще раз об экзистенциальной философии/ Вопросы философии. - №3. - 2002.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Милюков П.Н. Очерки по истории русской культуры. В 3 т. − М.,1994.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Модернизм: анализ и критика основных направлений. − М.,1997.  </w:t>
      </w:r>
    </w:p>
    <w:p w:rsidR="008232D5" w:rsidRDefault="00451380">
      <w:pPr>
        <w:numPr>
          <w:ilvl w:val="0"/>
          <w:numId w:val="55"/>
        </w:numPr>
        <w:spacing w:after="0" w:line="398" w:lineRule="auto"/>
        <w:ind w:right="0" w:hanging="1136"/>
      </w:pPr>
      <w:r>
        <w:t>Морфология ку</w:t>
      </w:r>
      <w:r>
        <w:t xml:space="preserve">льтуры. Структура и динамика. Учебное пособие для высших учебных заведений. − М., 1994.  </w:t>
      </w:r>
    </w:p>
    <w:p w:rsidR="008232D5" w:rsidRDefault="00451380">
      <w:pPr>
        <w:numPr>
          <w:ilvl w:val="0"/>
          <w:numId w:val="55"/>
        </w:numPr>
        <w:spacing w:after="0" w:line="396" w:lineRule="auto"/>
        <w:ind w:right="0" w:hanging="1136"/>
      </w:pPr>
      <w:r>
        <w:t xml:space="preserve">Называть вещи своими именами: Программные выступления мастеров западноевропейской литературы XX в. − М., 1986.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Ницше Ф. Рождение трагедии из духа музыки/ Ницше Ф.  </w:t>
      </w:r>
    </w:p>
    <w:p w:rsidR="008232D5" w:rsidRDefault="00451380">
      <w:pPr>
        <w:ind w:left="163" w:right="0"/>
      </w:pPr>
      <w:r>
        <w:t xml:space="preserve">Стихотворения. Философская проза. − СПб., 1993.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Общественные науки за рубежом. - № 5-6. - 1992. - Серия 3. - С. 96-102. </w:t>
      </w:r>
    </w:p>
    <w:p w:rsidR="008232D5" w:rsidRDefault="00451380">
      <w:pPr>
        <w:numPr>
          <w:ilvl w:val="0"/>
          <w:numId w:val="55"/>
        </w:numPr>
        <w:spacing w:after="191" w:line="259" w:lineRule="auto"/>
        <w:ind w:right="0" w:hanging="1136"/>
      </w:pPr>
      <w:r>
        <w:t xml:space="preserve">Общество и культура: Философское осмысление культуры. - </w:t>
      </w:r>
    </w:p>
    <w:p w:rsidR="008232D5" w:rsidRDefault="00451380">
      <w:pPr>
        <w:ind w:left="1155" w:right="0"/>
      </w:pPr>
      <w:r>
        <w:t xml:space="preserve">М., 1988.  </w:t>
      </w:r>
    </w:p>
    <w:p w:rsidR="008232D5" w:rsidRDefault="00451380">
      <w:pPr>
        <w:numPr>
          <w:ilvl w:val="0"/>
          <w:numId w:val="55"/>
        </w:numPr>
        <w:spacing w:after="0" w:line="398" w:lineRule="auto"/>
        <w:ind w:right="0" w:hanging="1136"/>
      </w:pPr>
      <w:r>
        <w:t xml:space="preserve">Одиссей: человек в истории. Исследование по социальной истории </w:t>
      </w:r>
      <w:r>
        <w:t xml:space="preserve">и истории культуры. − М., 1989.  </w:t>
      </w:r>
    </w:p>
    <w:p w:rsidR="008232D5" w:rsidRDefault="00451380">
      <w:pPr>
        <w:numPr>
          <w:ilvl w:val="0"/>
          <w:numId w:val="55"/>
        </w:numPr>
        <w:ind w:right="0" w:hanging="1136"/>
      </w:pPr>
      <w:proofErr w:type="spellStart"/>
      <w:r>
        <w:t>Ортега</w:t>
      </w:r>
      <w:proofErr w:type="spellEnd"/>
      <w:r>
        <w:t xml:space="preserve">-и-Гассет Х. Восстание масс// </w:t>
      </w:r>
      <w:proofErr w:type="spellStart"/>
      <w:r>
        <w:t>Ортега</w:t>
      </w:r>
      <w:proofErr w:type="spellEnd"/>
      <w:r>
        <w:t xml:space="preserve">-и-Гассет Х. Эстетика. </w:t>
      </w:r>
    </w:p>
    <w:p w:rsidR="008232D5" w:rsidRDefault="00451380">
      <w:pPr>
        <w:ind w:left="1155" w:right="0"/>
      </w:pPr>
      <w:r>
        <w:t xml:space="preserve">Философия культуры. − М., 1991.  </w:t>
      </w:r>
    </w:p>
    <w:p w:rsidR="008232D5" w:rsidRDefault="00451380">
      <w:pPr>
        <w:numPr>
          <w:ilvl w:val="0"/>
          <w:numId w:val="55"/>
        </w:numPr>
        <w:spacing w:after="0" w:line="404" w:lineRule="auto"/>
        <w:ind w:right="0" w:hanging="1136"/>
      </w:pPr>
      <w:proofErr w:type="spellStart"/>
      <w:r>
        <w:t>Ортега</w:t>
      </w:r>
      <w:proofErr w:type="spellEnd"/>
      <w:r>
        <w:t xml:space="preserve">-и-Гассет Х. Дегуманизация искусства// </w:t>
      </w:r>
      <w:proofErr w:type="spellStart"/>
      <w:r>
        <w:t>Ортега</w:t>
      </w:r>
      <w:proofErr w:type="spellEnd"/>
      <w:r>
        <w:t xml:space="preserve">-и-Гассет Х. Эстетика. Философия культуры. − М., 1991.  </w:t>
      </w:r>
    </w:p>
    <w:p w:rsidR="008232D5" w:rsidRDefault="00451380">
      <w:pPr>
        <w:numPr>
          <w:ilvl w:val="0"/>
          <w:numId w:val="55"/>
        </w:numPr>
        <w:spacing w:after="44" w:line="361" w:lineRule="auto"/>
        <w:ind w:right="0" w:hanging="1136"/>
      </w:pPr>
      <w:r>
        <w:t xml:space="preserve">Платон. </w:t>
      </w:r>
      <w:proofErr w:type="spellStart"/>
      <w:r>
        <w:t>Гиппий</w:t>
      </w:r>
      <w:proofErr w:type="spellEnd"/>
      <w:r>
        <w:t xml:space="preserve"> Больший. Федр. Пир// Платон Соч.: в 3 т., Т.2. - М., 1968.  </w:t>
      </w:r>
    </w:p>
    <w:p w:rsidR="008232D5" w:rsidRDefault="00451380">
      <w:pPr>
        <w:numPr>
          <w:ilvl w:val="0"/>
          <w:numId w:val="55"/>
        </w:numPr>
        <w:ind w:right="0" w:hanging="1136"/>
      </w:pPr>
      <w:proofErr w:type="spellStart"/>
      <w:r>
        <w:t>Подорога</w:t>
      </w:r>
      <w:proofErr w:type="spellEnd"/>
      <w:r>
        <w:t xml:space="preserve"> В. Выражение и смысл. - М., 1995.  </w:t>
      </w:r>
    </w:p>
    <w:p w:rsidR="008232D5" w:rsidRDefault="00451380">
      <w:pPr>
        <w:numPr>
          <w:ilvl w:val="0"/>
          <w:numId w:val="55"/>
        </w:numPr>
        <w:spacing w:after="126"/>
        <w:ind w:right="0" w:hanging="1136"/>
      </w:pPr>
      <w:proofErr w:type="spellStart"/>
      <w:r>
        <w:t>Померанц</w:t>
      </w:r>
      <w:proofErr w:type="spellEnd"/>
      <w:r>
        <w:t xml:space="preserve"> Г. Никакая культура не одинока/ Знание - сила. - Июнь. - </w:t>
      </w:r>
    </w:p>
    <w:p w:rsidR="008232D5" w:rsidRDefault="00451380">
      <w:pPr>
        <w:ind w:left="1155" w:right="0"/>
      </w:pPr>
      <w:r>
        <w:t xml:space="preserve">1989.  </w:t>
      </w:r>
    </w:p>
    <w:p w:rsidR="008232D5" w:rsidRDefault="00451380">
      <w:pPr>
        <w:numPr>
          <w:ilvl w:val="0"/>
          <w:numId w:val="55"/>
        </w:numPr>
        <w:spacing w:after="46" w:line="363" w:lineRule="auto"/>
        <w:ind w:right="0" w:hanging="1136"/>
      </w:pPr>
      <w:proofErr w:type="spellStart"/>
      <w:r>
        <w:t>Померанц</w:t>
      </w:r>
      <w:proofErr w:type="spellEnd"/>
      <w:r>
        <w:t xml:space="preserve"> Г. Россия на перекрестке культур/ Знание - сила. - </w:t>
      </w:r>
      <w:r>
        <w:t xml:space="preserve">Июль. - 1989.  </w:t>
      </w:r>
    </w:p>
    <w:p w:rsidR="008232D5" w:rsidRDefault="00451380">
      <w:pPr>
        <w:numPr>
          <w:ilvl w:val="0"/>
          <w:numId w:val="55"/>
        </w:numPr>
        <w:spacing w:after="19" w:line="380" w:lineRule="auto"/>
        <w:ind w:right="0" w:hanging="1136"/>
      </w:pPr>
      <w:r>
        <w:lastRenderedPageBreak/>
        <w:t xml:space="preserve">Постмодернизм и культура (материалы "круглого стола")/ Вопросы философии. - № 3. - 1993. - С. 3-16.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Проблемы философии культуры. - М., 1984.  </w:t>
      </w:r>
    </w:p>
    <w:p w:rsidR="008232D5" w:rsidRDefault="00451380">
      <w:pPr>
        <w:numPr>
          <w:ilvl w:val="0"/>
          <w:numId w:val="55"/>
        </w:numPr>
        <w:spacing w:after="16" w:line="384" w:lineRule="auto"/>
        <w:ind w:right="0" w:hanging="1136"/>
      </w:pPr>
      <w:proofErr w:type="spellStart"/>
      <w:r>
        <w:t>Разлогов</w:t>
      </w:r>
      <w:proofErr w:type="spellEnd"/>
      <w:r>
        <w:t xml:space="preserve"> К.Э. Экран как мясорубка культурного дискурса/ Вопросы философии. - №8. - 2002.  </w:t>
      </w:r>
    </w:p>
    <w:p w:rsidR="008232D5" w:rsidRDefault="00451380">
      <w:pPr>
        <w:numPr>
          <w:ilvl w:val="0"/>
          <w:numId w:val="55"/>
        </w:numPr>
        <w:ind w:right="0" w:hanging="1136"/>
      </w:pPr>
      <w:proofErr w:type="spellStart"/>
      <w:r>
        <w:t>Рике</w:t>
      </w:r>
      <w:r>
        <w:t>р</w:t>
      </w:r>
      <w:proofErr w:type="spellEnd"/>
      <w:r>
        <w:t xml:space="preserve"> П. Герменевтика. Этика. Политика. − М., 1995.  </w:t>
      </w:r>
    </w:p>
    <w:p w:rsidR="008232D5" w:rsidRDefault="00451380">
      <w:pPr>
        <w:numPr>
          <w:ilvl w:val="0"/>
          <w:numId w:val="55"/>
        </w:numPr>
        <w:ind w:right="0" w:hanging="1136"/>
      </w:pPr>
      <w:proofErr w:type="spellStart"/>
      <w:r>
        <w:t>Рикер</w:t>
      </w:r>
      <w:proofErr w:type="spellEnd"/>
      <w:r>
        <w:t xml:space="preserve"> П. История и истина. − СПб. , 2001.  </w:t>
      </w:r>
    </w:p>
    <w:p w:rsidR="008232D5" w:rsidRDefault="00451380">
      <w:pPr>
        <w:numPr>
          <w:ilvl w:val="0"/>
          <w:numId w:val="55"/>
        </w:numPr>
        <w:spacing w:after="8" w:line="391" w:lineRule="auto"/>
        <w:ind w:right="0" w:hanging="1136"/>
      </w:pPr>
      <w:r>
        <w:t xml:space="preserve">Румянцев О.К. Культура и культурология: тенденции и проблемы/ Философские науки. - №4. - 2002. − С. 87-103.  </w:t>
      </w:r>
    </w:p>
    <w:p w:rsidR="008232D5" w:rsidRDefault="00451380">
      <w:pPr>
        <w:numPr>
          <w:ilvl w:val="0"/>
          <w:numId w:val="55"/>
        </w:numPr>
        <w:spacing w:after="0" w:line="396" w:lineRule="auto"/>
        <w:ind w:right="0" w:hanging="1136"/>
      </w:pPr>
      <w:r>
        <w:t>Самосознание европейской культуры XX века: Мыслители</w:t>
      </w:r>
      <w:r>
        <w:t xml:space="preserve"> и писатели Запада о месте культуры в современном обществе. − М., 1991.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Сартр Ж-П. Пьесы. − М.,1967.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Тойнби А. Постижение истории. − М., 1991.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Тойнби А. Цивилизация перед судом истории.−  М., 2002.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Топоров В.Н. Миф. Ритуал. Символ. Образ. − М., 1995.  </w:t>
      </w:r>
    </w:p>
    <w:p w:rsidR="008232D5" w:rsidRDefault="00451380">
      <w:pPr>
        <w:numPr>
          <w:ilvl w:val="0"/>
          <w:numId w:val="55"/>
        </w:numPr>
        <w:spacing w:after="3" w:line="396" w:lineRule="auto"/>
        <w:ind w:right="0" w:hanging="1136"/>
      </w:pPr>
      <w:r>
        <w:t xml:space="preserve">Трубина Е.Г. </w:t>
      </w:r>
      <w:proofErr w:type="spellStart"/>
      <w:r>
        <w:t>Посттоталитарная</w:t>
      </w:r>
      <w:proofErr w:type="spellEnd"/>
      <w:r>
        <w:t xml:space="preserve"> культура: "все дозволено" или "ничего не гарантировано"?  </w:t>
      </w:r>
    </w:p>
    <w:p w:rsidR="008232D5" w:rsidRDefault="00451380">
      <w:pPr>
        <w:numPr>
          <w:ilvl w:val="0"/>
          <w:numId w:val="55"/>
        </w:numPr>
        <w:spacing w:after="29" w:line="372" w:lineRule="auto"/>
        <w:ind w:right="0" w:hanging="1136"/>
      </w:pPr>
      <w:r>
        <w:t>Федотова Н.Н. Возможна ли мировая культура?/ Философски</w:t>
      </w:r>
      <w:r>
        <w:t xml:space="preserve">е науки. -   №4. -2000.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Философия культуры. Под ред. М.С. Кагана. − СПб. , 1996.  </w:t>
      </w:r>
    </w:p>
    <w:p w:rsidR="008232D5" w:rsidRDefault="00451380">
      <w:pPr>
        <w:numPr>
          <w:ilvl w:val="0"/>
          <w:numId w:val="55"/>
        </w:numPr>
        <w:ind w:right="0" w:hanging="1136"/>
      </w:pPr>
      <w:proofErr w:type="spellStart"/>
      <w:r>
        <w:t>Флиер</w:t>
      </w:r>
      <w:proofErr w:type="spellEnd"/>
      <w:r>
        <w:t xml:space="preserve"> А.Я. Культурогенез. − М.,1995.  </w:t>
      </w:r>
    </w:p>
    <w:p w:rsidR="008232D5" w:rsidRDefault="00451380">
      <w:pPr>
        <w:numPr>
          <w:ilvl w:val="0"/>
          <w:numId w:val="55"/>
        </w:numPr>
        <w:spacing w:after="13" w:line="386" w:lineRule="auto"/>
        <w:ind w:right="0" w:hanging="1136"/>
      </w:pPr>
      <w:proofErr w:type="spellStart"/>
      <w:r>
        <w:t>Флиер</w:t>
      </w:r>
      <w:proofErr w:type="spellEnd"/>
      <w:r>
        <w:t xml:space="preserve"> А.Я. Культурология для культурологов: Учебное пособие для магистрантов  и  </w:t>
      </w:r>
      <w:r>
        <w:tab/>
        <w:t xml:space="preserve">аспирантов,  </w:t>
      </w:r>
      <w:r>
        <w:tab/>
        <w:t xml:space="preserve">докторантов  </w:t>
      </w:r>
      <w:r>
        <w:tab/>
        <w:t xml:space="preserve">и  </w:t>
      </w:r>
      <w:r>
        <w:tab/>
        <w:t xml:space="preserve">соискателей,  </w:t>
      </w:r>
      <w:r>
        <w:tab/>
        <w:t xml:space="preserve">а  </w:t>
      </w:r>
      <w:r>
        <w:tab/>
        <w:t xml:space="preserve">также преподавателей культурологии. − М., </w:t>
      </w:r>
    </w:p>
    <w:p w:rsidR="008232D5" w:rsidRDefault="00451380">
      <w:pPr>
        <w:ind w:left="1155" w:right="0"/>
      </w:pPr>
      <w:r>
        <w:t xml:space="preserve">2000.  </w:t>
      </w:r>
    </w:p>
    <w:p w:rsidR="008232D5" w:rsidRDefault="00451380">
      <w:pPr>
        <w:numPr>
          <w:ilvl w:val="0"/>
          <w:numId w:val="55"/>
        </w:numPr>
        <w:ind w:right="0" w:hanging="1136"/>
      </w:pPr>
      <w:proofErr w:type="spellStart"/>
      <w:r>
        <w:t>Post-Industrial</w:t>
      </w:r>
      <w:proofErr w:type="spellEnd"/>
      <w:r>
        <w:t xml:space="preserve"> Флоренский П.А. Оправдание космоса. − М., 1995.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t xml:space="preserve">Фрейд 3. История одной иллюзии// Сумерки Богов. − М., 1989.  </w:t>
      </w:r>
    </w:p>
    <w:p w:rsidR="008232D5" w:rsidRDefault="00451380">
      <w:pPr>
        <w:numPr>
          <w:ilvl w:val="0"/>
          <w:numId w:val="55"/>
        </w:numPr>
        <w:ind w:right="0" w:hanging="1136"/>
      </w:pPr>
      <w:r>
        <w:lastRenderedPageBreak/>
        <w:t xml:space="preserve">Фрейд 3. Психоанализ. Религия. Культура. − М.,1995.  </w:t>
      </w:r>
    </w:p>
    <w:p w:rsidR="008232D5" w:rsidRDefault="00451380">
      <w:pPr>
        <w:numPr>
          <w:ilvl w:val="0"/>
          <w:numId w:val="56"/>
        </w:numPr>
        <w:spacing w:after="45" w:line="361" w:lineRule="auto"/>
        <w:ind w:right="0" w:hanging="1136"/>
      </w:pPr>
      <w:r>
        <w:t xml:space="preserve">Фукуяма Ф. Конец истории?/ Вопросы философии. - № 3. - 1990. - С. 134-147.  </w:t>
      </w:r>
    </w:p>
    <w:p w:rsidR="008232D5" w:rsidRDefault="00451380">
      <w:pPr>
        <w:numPr>
          <w:ilvl w:val="0"/>
          <w:numId w:val="56"/>
        </w:numPr>
        <w:ind w:right="0" w:hanging="1136"/>
      </w:pPr>
      <w:r>
        <w:t xml:space="preserve">ХIХ-ХХ вв. Трактаты, статьи, эссе. − М., 1987.  </w:t>
      </w:r>
    </w:p>
    <w:p w:rsidR="008232D5" w:rsidRDefault="00451380">
      <w:pPr>
        <w:numPr>
          <w:ilvl w:val="0"/>
          <w:numId w:val="56"/>
        </w:numPr>
        <w:spacing w:after="149"/>
        <w:ind w:right="0" w:hanging="1136"/>
      </w:pPr>
      <w:proofErr w:type="spellStart"/>
      <w:r>
        <w:t>Хабермас</w:t>
      </w:r>
      <w:proofErr w:type="spellEnd"/>
      <w:r>
        <w:t xml:space="preserve"> Ю. Модерн - </w:t>
      </w:r>
      <w:r>
        <w:t xml:space="preserve">незавершенный проект/ Вопросы философии. -  </w:t>
      </w:r>
    </w:p>
    <w:p w:rsidR="008232D5" w:rsidRDefault="00451380">
      <w:pPr>
        <w:ind w:left="163" w:right="0"/>
      </w:pPr>
      <w:r>
        <w:t xml:space="preserve">№ 4. - 1992. - С. 40-52.  </w:t>
      </w:r>
    </w:p>
    <w:p w:rsidR="008232D5" w:rsidRDefault="00451380">
      <w:pPr>
        <w:numPr>
          <w:ilvl w:val="0"/>
          <w:numId w:val="56"/>
        </w:numPr>
        <w:spacing w:after="1" w:line="396" w:lineRule="auto"/>
        <w:ind w:right="0" w:hanging="1136"/>
      </w:pPr>
      <w:r>
        <w:t xml:space="preserve">Хайдеггер М. Исток художественного творения/ Зарубежная эстетика и теория литературы.  </w:t>
      </w:r>
    </w:p>
    <w:p w:rsidR="008232D5" w:rsidRDefault="00451380">
      <w:pPr>
        <w:numPr>
          <w:ilvl w:val="0"/>
          <w:numId w:val="56"/>
        </w:numPr>
        <w:ind w:right="0" w:hanging="1136"/>
      </w:pPr>
      <w:proofErr w:type="spellStart"/>
      <w:r>
        <w:t>Хейзинга</w:t>
      </w:r>
      <w:proofErr w:type="spellEnd"/>
      <w:r>
        <w:t xml:space="preserve"> Й. </w:t>
      </w:r>
      <w:proofErr w:type="spellStart"/>
      <w:r>
        <w:t>Ноmо</w:t>
      </w:r>
      <w:proofErr w:type="spellEnd"/>
      <w:r>
        <w:t xml:space="preserve"> </w:t>
      </w:r>
      <w:proofErr w:type="spellStart"/>
      <w:r>
        <w:t>ludens</w:t>
      </w:r>
      <w:proofErr w:type="spellEnd"/>
      <w:r>
        <w:t xml:space="preserve">. В тени завтрашнего дня. − М., 1992.  </w:t>
      </w:r>
    </w:p>
    <w:p w:rsidR="008232D5" w:rsidRDefault="00451380">
      <w:pPr>
        <w:numPr>
          <w:ilvl w:val="0"/>
          <w:numId w:val="56"/>
        </w:numPr>
        <w:ind w:right="0" w:hanging="1136"/>
      </w:pPr>
      <w:proofErr w:type="spellStart"/>
      <w:r>
        <w:t>Хейзинга</w:t>
      </w:r>
      <w:proofErr w:type="spellEnd"/>
      <w:r>
        <w:t xml:space="preserve"> Й. Осень средневековья. </w:t>
      </w:r>
      <w:r>
        <w:t xml:space="preserve">− М.,1988.  </w:t>
      </w:r>
    </w:p>
    <w:p w:rsidR="008232D5" w:rsidRDefault="00451380">
      <w:pPr>
        <w:numPr>
          <w:ilvl w:val="0"/>
          <w:numId w:val="56"/>
        </w:numPr>
        <w:spacing w:after="0" w:line="401" w:lineRule="auto"/>
        <w:ind w:right="0" w:hanging="1136"/>
      </w:pPr>
      <w:proofErr w:type="spellStart"/>
      <w:r>
        <w:t>Хефтрих</w:t>
      </w:r>
      <w:proofErr w:type="spellEnd"/>
      <w:r>
        <w:t xml:space="preserve"> У. Дионис в провинции: Ницше, Шекспир, Еврипид в "Мелком бесе" Сологуба/  </w:t>
      </w:r>
    </w:p>
    <w:p w:rsidR="008232D5" w:rsidRDefault="00451380">
      <w:pPr>
        <w:numPr>
          <w:ilvl w:val="0"/>
          <w:numId w:val="56"/>
        </w:numPr>
        <w:spacing w:after="17" w:line="386" w:lineRule="auto"/>
        <w:ind w:right="0" w:hanging="1136"/>
      </w:pPr>
      <w:proofErr w:type="spellStart"/>
      <w:r>
        <w:t>Хоружий</w:t>
      </w:r>
      <w:proofErr w:type="spellEnd"/>
      <w:r>
        <w:t xml:space="preserve"> С.С. Ницше и Соловьев в кризисе европейского человека/ Вопросы философии. - №2. - 2002.  </w:t>
      </w:r>
    </w:p>
    <w:p w:rsidR="008232D5" w:rsidRDefault="00451380">
      <w:pPr>
        <w:numPr>
          <w:ilvl w:val="0"/>
          <w:numId w:val="56"/>
        </w:numPr>
        <w:spacing w:after="0" w:line="402" w:lineRule="auto"/>
        <w:ind w:right="0" w:hanging="1136"/>
      </w:pPr>
      <w:r>
        <w:t>Художественные модели мироздания: Взаимодействие искусств в ис</w:t>
      </w:r>
      <w:r>
        <w:t xml:space="preserve">тории мировой культуры. − М., 1997. Кн. 1.  </w:t>
      </w:r>
    </w:p>
    <w:p w:rsidR="008232D5" w:rsidRDefault="00451380">
      <w:pPr>
        <w:numPr>
          <w:ilvl w:val="0"/>
          <w:numId w:val="56"/>
        </w:numPr>
        <w:spacing w:after="25" w:line="379" w:lineRule="auto"/>
        <w:ind w:right="0" w:hanging="1136"/>
      </w:pPr>
      <w:proofErr w:type="spellStart"/>
      <w:r>
        <w:t>Цофнас</w:t>
      </w:r>
      <w:proofErr w:type="spellEnd"/>
      <w:r>
        <w:t xml:space="preserve"> А.Ю. Писатель и читатель: эволюция любви/ Философские науки. - №2. - 2002.  </w:t>
      </w:r>
    </w:p>
    <w:p w:rsidR="008232D5" w:rsidRDefault="00451380">
      <w:pPr>
        <w:numPr>
          <w:ilvl w:val="0"/>
          <w:numId w:val="56"/>
        </w:numPr>
        <w:ind w:right="0" w:hanging="1136"/>
      </w:pPr>
      <w:r>
        <w:t xml:space="preserve">Цыганков А.П. Несостоявшийся диалог с Фукуямой/ Вопросы </w:t>
      </w:r>
    </w:p>
    <w:p w:rsidR="008232D5" w:rsidRDefault="00451380">
      <w:pPr>
        <w:ind w:left="1155" w:right="0"/>
      </w:pPr>
      <w:r>
        <w:t xml:space="preserve">философии. - №8. - 2002.  </w:t>
      </w:r>
    </w:p>
    <w:p w:rsidR="008232D5" w:rsidRDefault="00451380">
      <w:pPr>
        <w:numPr>
          <w:ilvl w:val="0"/>
          <w:numId w:val="56"/>
        </w:numPr>
        <w:ind w:right="0" w:hanging="1136"/>
      </w:pPr>
      <w:r>
        <w:t>Человек и общество. Основы современной циви</w:t>
      </w:r>
      <w:r>
        <w:t xml:space="preserve">лизации. − М., 1992.  </w:t>
      </w:r>
    </w:p>
    <w:p w:rsidR="008232D5" w:rsidRDefault="00451380">
      <w:pPr>
        <w:numPr>
          <w:ilvl w:val="0"/>
          <w:numId w:val="56"/>
        </w:numPr>
        <w:ind w:right="0" w:hanging="1136"/>
      </w:pPr>
      <w:r>
        <w:t xml:space="preserve">Человек и общество. Основы современной цивилизации: Хрестоматия. </w:t>
      </w:r>
    </w:p>
    <w:p w:rsidR="008232D5" w:rsidRDefault="00451380">
      <w:pPr>
        <w:ind w:left="1155" w:right="0"/>
      </w:pPr>
      <w:r>
        <w:t xml:space="preserve">− М., 1992.  </w:t>
      </w:r>
    </w:p>
    <w:p w:rsidR="008232D5" w:rsidRDefault="00451380">
      <w:pPr>
        <w:numPr>
          <w:ilvl w:val="0"/>
          <w:numId w:val="56"/>
        </w:numPr>
        <w:ind w:right="0" w:hanging="1136"/>
      </w:pPr>
      <w:proofErr w:type="spellStart"/>
      <w:r>
        <w:t>Шапинская</w:t>
      </w:r>
      <w:proofErr w:type="spellEnd"/>
      <w:r>
        <w:t xml:space="preserve"> Е.Н. Телевидение в контексте современной культуры. </w:t>
      </w:r>
    </w:p>
    <w:p w:rsidR="008232D5" w:rsidRDefault="00451380">
      <w:pPr>
        <w:ind w:left="1155" w:right="0"/>
      </w:pPr>
      <w:r>
        <w:t xml:space="preserve">Вопросы теории/ Философские науки. - 3. - 2000.  </w:t>
      </w:r>
    </w:p>
    <w:p w:rsidR="008232D5" w:rsidRDefault="00451380">
      <w:pPr>
        <w:numPr>
          <w:ilvl w:val="0"/>
          <w:numId w:val="56"/>
        </w:numPr>
        <w:ind w:right="0" w:hanging="1136"/>
      </w:pPr>
      <w:r>
        <w:t xml:space="preserve">Шпенглер О. Закат Европы. − М.,1992.  </w:t>
      </w:r>
    </w:p>
    <w:p w:rsidR="008232D5" w:rsidRDefault="00451380">
      <w:pPr>
        <w:numPr>
          <w:ilvl w:val="0"/>
          <w:numId w:val="56"/>
        </w:numPr>
        <w:spacing w:after="144"/>
        <w:ind w:right="0" w:hanging="1136"/>
      </w:pPr>
      <w:r>
        <w:t xml:space="preserve">Эко У. Средние века уже начались?/ Иностранная литература - № 4. - </w:t>
      </w:r>
    </w:p>
    <w:p w:rsidR="008232D5" w:rsidRDefault="00451380">
      <w:pPr>
        <w:ind w:left="1155" w:right="0"/>
      </w:pPr>
      <w:r>
        <w:lastRenderedPageBreak/>
        <w:t xml:space="preserve">1994. - С. 259-268.  </w:t>
      </w:r>
    </w:p>
    <w:p w:rsidR="008232D5" w:rsidRDefault="00451380">
      <w:pPr>
        <w:numPr>
          <w:ilvl w:val="0"/>
          <w:numId w:val="56"/>
        </w:numPr>
        <w:ind w:right="0" w:hanging="1136"/>
      </w:pPr>
      <w:r>
        <w:t xml:space="preserve">Эльконин Д. Психология игры. − М., 1978.  </w:t>
      </w:r>
    </w:p>
    <w:p w:rsidR="008232D5" w:rsidRDefault="00451380">
      <w:pPr>
        <w:numPr>
          <w:ilvl w:val="0"/>
          <w:numId w:val="56"/>
        </w:numPr>
        <w:ind w:right="0" w:hanging="1136"/>
      </w:pPr>
      <w:r>
        <w:t xml:space="preserve">Юнг К.-Г. Архетип и символ. − М., 1991.  </w:t>
      </w:r>
    </w:p>
    <w:p w:rsidR="008232D5" w:rsidRDefault="00451380">
      <w:pPr>
        <w:numPr>
          <w:ilvl w:val="0"/>
          <w:numId w:val="56"/>
        </w:numPr>
        <w:spacing w:after="125"/>
        <w:ind w:right="0" w:hanging="1136"/>
      </w:pPr>
      <w:proofErr w:type="spellStart"/>
      <w:r>
        <w:t>Якимец</w:t>
      </w:r>
      <w:proofErr w:type="spellEnd"/>
      <w:r>
        <w:t xml:space="preserve"> К.И. Флакончик/ Вопросы философии. </w:t>
      </w:r>
      <w:r>
        <w:t xml:space="preserve">- №4. - 2002. - С. 137- </w:t>
      </w:r>
    </w:p>
    <w:p w:rsidR="008232D5" w:rsidRDefault="00451380">
      <w:pPr>
        <w:ind w:left="163" w:right="0"/>
      </w:pPr>
      <w:r>
        <w:t xml:space="preserve">148.  </w:t>
      </w:r>
    </w:p>
    <w:p w:rsidR="008232D5" w:rsidRDefault="00451380">
      <w:pPr>
        <w:numPr>
          <w:ilvl w:val="0"/>
          <w:numId w:val="56"/>
        </w:numPr>
        <w:spacing w:after="13" w:line="386" w:lineRule="auto"/>
        <w:ind w:right="0" w:hanging="1136"/>
      </w:pPr>
      <w:r>
        <w:t xml:space="preserve">Якимович А. О лучах просвещения и других световых явлениях. Культурная </w:t>
      </w:r>
      <w:r>
        <w:tab/>
        <w:t xml:space="preserve">парадигма </w:t>
      </w:r>
      <w:r>
        <w:tab/>
        <w:t xml:space="preserve">авангарда </w:t>
      </w:r>
      <w:r>
        <w:tab/>
        <w:t xml:space="preserve">и </w:t>
      </w:r>
      <w:r>
        <w:tab/>
        <w:t xml:space="preserve">постмодерна/ </w:t>
      </w:r>
      <w:r>
        <w:tab/>
        <w:t xml:space="preserve">Иностранная литература. - № 1. - 1994.  </w:t>
      </w:r>
    </w:p>
    <w:p w:rsidR="008232D5" w:rsidRDefault="00451380">
      <w:pPr>
        <w:numPr>
          <w:ilvl w:val="0"/>
          <w:numId w:val="56"/>
        </w:numPr>
        <w:spacing w:after="0" w:line="360" w:lineRule="auto"/>
        <w:ind w:right="0" w:hanging="1136"/>
      </w:pPr>
      <w:r>
        <w:t xml:space="preserve">Ясперс К. Смысл и назначение истории. - М., 1991. </w:t>
      </w:r>
      <w:r w:rsidRPr="00523449">
        <w:rPr>
          <w:lang w:val="en-US"/>
        </w:rPr>
        <w:t xml:space="preserve">170. </w:t>
      </w:r>
      <w:r w:rsidRPr="00523449">
        <w:rPr>
          <w:rFonts w:ascii="Arial" w:eastAsia="Arial" w:hAnsi="Arial" w:cs="Arial"/>
          <w:lang w:val="en-US"/>
        </w:rPr>
        <w:t xml:space="preserve"> </w:t>
      </w:r>
      <w:r w:rsidRPr="00523449">
        <w:rPr>
          <w:lang w:val="en-US"/>
        </w:rPr>
        <w:t xml:space="preserve">Kumar </w:t>
      </w:r>
      <w:r>
        <w:t>К</w:t>
      </w:r>
      <w:r w:rsidRPr="00523449">
        <w:rPr>
          <w:lang w:val="en-US"/>
        </w:rPr>
        <w:t>. From to</w:t>
      </w:r>
      <w:r w:rsidRPr="00523449">
        <w:rPr>
          <w:lang w:val="en-US"/>
        </w:rPr>
        <w:t xml:space="preserve"> Post- Modern Society. </w:t>
      </w:r>
      <w:proofErr w:type="spellStart"/>
      <w:r>
        <w:t>Blackwell</w:t>
      </w:r>
      <w:proofErr w:type="spellEnd"/>
      <w:r>
        <w:t xml:space="preserve">.  </w:t>
      </w:r>
    </w:p>
    <w:p w:rsidR="008232D5" w:rsidRDefault="00451380">
      <w:pPr>
        <w:spacing w:after="54" w:line="358" w:lineRule="auto"/>
        <w:ind w:left="153" w:right="0" w:hanging="144"/>
      </w:pPr>
      <w:r w:rsidRPr="00523449">
        <w:rPr>
          <w:lang w:val="en-US"/>
        </w:rPr>
        <w:t>171.</w:t>
      </w:r>
      <w:r w:rsidRPr="00523449">
        <w:rPr>
          <w:rFonts w:ascii="Arial" w:eastAsia="Arial" w:hAnsi="Arial" w:cs="Arial"/>
          <w:lang w:val="en-US"/>
        </w:rPr>
        <w:t xml:space="preserve"> </w:t>
      </w:r>
      <w:r w:rsidRPr="00523449">
        <w:rPr>
          <w:lang w:val="en-US"/>
        </w:rPr>
        <w:t xml:space="preserve">Featherstone </w:t>
      </w:r>
      <w:r>
        <w:t>М</w:t>
      </w:r>
      <w:r w:rsidRPr="00523449">
        <w:rPr>
          <w:lang w:val="en-US"/>
        </w:rPr>
        <w:t xml:space="preserve">. Global Culture: Nationalism, Globalization and Modernity. </w:t>
      </w:r>
      <w:r>
        <w:t xml:space="preserve">SAGE, 1990  </w:t>
      </w:r>
    </w:p>
    <w:p w:rsidR="008232D5" w:rsidRDefault="00451380">
      <w:pPr>
        <w:spacing w:after="150" w:line="259" w:lineRule="auto"/>
        <w:ind w:left="9" w:right="0" w:hanging="10"/>
        <w:jc w:val="left"/>
      </w:pPr>
      <w:r>
        <w:rPr>
          <w:b/>
        </w:rPr>
        <w:t xml:space="preserve">Интернет-ресурсы: </w:t>
      </w:r>
      <w:r>
        <w:t xml:space="preserve"> </w:t>
      </w:r>
    </w:p>
    <w:p w:rsidR="008232D5" w:rsidRDefault="00451380">
      <w:pPr>
        <w:spacing w:after="150"/>
        <w:ind w:left="14" w:right="0"/>
      </w:pPr>
      <w:proofErr w:type="spellStart"/>
      <w:r>
        <w:t>БиблиоРоссика</w:t>
      </w:r>
      <w:proofErr w:type="spellEnd"/>
      <w:r>
        <w:t xml:space="preserve"> - http://www.bibliorossica.com/  </w:t>
      </w:r>
    </w:p>
    <w:p w:rsidR="008232D5" w:rsidRDefault="00451380">
      <w:pPr>
        <w:spacing w:after="142"/>
        <w:ind w:left="14" w:right="0"/>
      </w:pPr>
      <w:r>
        <w:t xml:space="preserve">Философия в России - philosophy.ru  </w:t>
      </w:r>
    </w:p>
    <w:p w:rsidR="008232D5" w:rsidRDefault="00451380">
      <w:pPr>
        <w:spacing w:after="156"/>
        <w:ind w:left="14" w:right="0"/>
      </w:pPr>
      <w:r>
        <w:t xml:space="preserve">Философский портал - http://www.philosophy.ru/library  </w:t>
      </w:r>
    </w:p>
    <w:p w:rsidR="008232D5" w:rsidRDefault="00451380">
      <w:pPr>
        <w:spacing w:after="145"/>
        <w:ind w:left="14" w:right="0"/>
      </w:pPr>
      <w:r>
        <w:t xml:space="preserve">Электронно-библиотечная система </w:t>
      </w:r>
      <w:proofErr w:type="spellStart"/>
      <w:r>
        <w:t>Znanium</w:t>
      </w:r>
      <w:proofErr w:type="spellEnd"/>
      <w:r>
        <w:t xml:space="preserve"> - http://znanium.com  </w:t>
      </w:r>
    </w:p>
    <w:p w:rsidR="008232D5" w:rsidRDefault="00451380">
      <w:pPr>
        <w:spacing w:after="22" w:line="356" w:lineRule="auto"/>
        <w:ind w:left="9" w:right="0" w:hanging="10"/>
        <w:jc w:val="left"/>
      </w:pPr>
      <w:r>
        <w:t xml:space="preserve">Электронно-библиотечная система Лань </w:t>
      </w:r>
      <w:hyperlink r:id="rId35">
        <w:r>
          <w:t>-</w:t>
        </w:r>
      </w:hyperlink>
      <w:hyperlink r:id="rId36">
        <w:r>
          <w:t xml:space="preserve"> </w:t>
        </w:r>
      </w:hyperlink>
      <w:hyperlink r:id="rId37">
        <w:r>
          <w:rPr>
            <w:color w:val="0000FF"/>
            <w:u w:val="single" w:color="0000FF"/>
          </w:rPr>
          <w:t>http://e.lanbook.com</w:t>
        </w:r>
      </w:hyperlink>
      <w:hyperlink r:id="rId38">
        <w:r>
          <w:rPr>
            <w:color w:val="0000FF"/>
            <w:u w:val="single" w:color="0000FF"/>
          </w:rPr>
          <w:t>/</w:t>
        </w:r>
      </w:hyperlink>
      <w:hyperlink r:id="rId39">
        <w:r>
          <w:t xml:space="preserve"> </w:t>
        </w:r>
      </w:hyperlink>
      <w:hyperlink r:id="rId40">
        <w:r>
          <w:rPr>
            <w:color w:val="0000FF"/>
            <w:u w:val="single" w:color="0000FF"/>
          </w:rPr>
          <w:t>http://www.slovari</w:t>
        </w:r>
      </w:hyperlink>
      <w:hyperlink r:id="rId41"/>
      <w:hyperlink r:id="rId42">
        <w:r>
          <w:rPr>
            <w:color w:val="0000FF"/>
            <w:u w:val="single" w:color="0000FF"/>
          </w:rPr>
          <w:t>online.ru</w:t>
        </w:r>
      </w:hyperlink>
      <w:hyperlink r:id="rId43">
        <w:r>
          <w:rPr>
            <w:color w:val="0000FF"/>
            <w:u w:val="single" w:color="0000FF"/>
          </w:rPr>
          <w:t>/</w:t>
        </w:r>
      </w:hyperlink>
      <w:hyperlink r:id="rId44">
        <w:r>
          <w:t xml:space="preserve">  </w:t>
        </w:r>
      </w:hyperlink>
    </w:p>
    <w:p w:rsidR="008232D5" w:rsidRDefault="00451380">
      <w:pPr>
        <w:spacing w:after="133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131" w:line="259" w:lineRule="auto"/>
        <w:ind w:left="14" w:right="0" w:firstLine="0"/>
        <w:jc w:val="left"/>
      </w:pPr>
      <w:r>
        <w:t xml:space="preserve">  </w:t>
      </w:r>
    </w:p>
    <w:p w:rsidR="008232D5" w:rsidRDefault="00451380">
      <w:pPr>
        <w:spacing w:after="131" w:line="259" w:lineRule="auto"/>
        <w:ind w:left="14" w:right="0" w:firstLine="0"/>
        <w:jc w:val="left"/>
      </w:pPr>
      <w:r>
        <w:t xml:space="preserve"> </w:t>
      </w:r>
    </w:p>
    <w:p w:rsidR="008232D5" w:rsidRDefault="00451380">
      <w:pPr>
        <w:spacing w:after="131" w:line="259" w:lineRule="auto"/>
        <w:ind w:left="14" w:right="0" w:firstLine="0"/>
        <w:jc w:val="left"/>
      </w:pPr>
      <w:r>
        <w:t xml:space="preserve"> </w:t>
      </w:r>
    </w:p>
    <w:p w:rsidR="008232D5" w:rsidRDefault="00451380">
      <w:pPr>
        <w:spacing w:after="134" w:line="259" w:lineRule="auto"/>
        <w:ind w:left="14" w:right="0" w:firstLine="0"/>
        <w:jc w:val="left"/>
      </w:pPr>
      <w:r>
        <w:t xml:space="preserve"> </w:t>
      </w:r>
    </w:p>
    <w:p w:rsidR="008232D5" w:rsidRDefault="00451380">
      <w:pPr>
        <w:spacing w:after="131" w:line="259" w:lineRule="auto"/>
        <w:ind w:left="14" w:right="0" w:firstLine="0"/>
        <w:jc w:val="left"/>
      </w:pPr>
      <w:r>
        <w:t xml:space="preserve"> </w:t>
      </w:r>
    </w:p>
    <w:p w:rsidR="008232D5" w:rsidRDefault="00451380">
      <w:pPr>
        <w:spacing w:after="131" w:line="259" w:lineRule="auto"/>
        <w:ind w:left="14" w:right="0" w:firstLine="0"/>
        <w:jc w:val="left"/>
      </w:pPr>
      <w:r>
        <w:t xml:space="preserve"> </w:t>
      </w:r>
    </w:p>
    <w:p w:rsidR="008232D5" w:rsidRDefault="00451380">
      <w:pPr>
        <w:spacing w:after="131" w:line="259" w:lineRule="auto"/>
        <w:ind w:left="14" w:right="0" w:firstLine="0"/>
        <w:jc w:val="left"/>
      </w:pPr>
      <w:r>
        <w:t xml:space="preserve"> </w:t>
      </w:r>
    </w:p>
    <w:p w:rsidR="008232D5" w:rsidRDefault="00451380">
      <w:pPr>
        <w:spacing w:after="0" w:line="259" w:lineRule="auto"/>
        <w:ind w:left="14" w:right="0" w:firstLine="0"/>
        <w:jc w:val="left"/>
      </w:pPr>
      <w:r>
        <w:t xml:space="preserve"> </w:t>
      </w:r>
    </w:p>
    <w:p w:rsidR="008232D5" w:rsidRDefault="00451380">
      <w:pPr>
        <w:spacing w:after="131" w:line="259" w:lineRule="auto"/>
        <w:ind w:left="14" w:right="0" w:firstLine="0"/>
        <w:jc w:val="left"/>
      </w:pPr>
      <w:r>
        <w:lastRenderedPageBreak/>
        <w:t xml:space="preserve"> </w:t>
      </w:r>
    </w:p>
    <w:p w:rsidR="008232D5" w:rsidRDefault="00451380">
      <w:pPr>
        <w:spacing w:after="131" w:line="259" w:lineRule="auto"/>
        <w:ind w:left="14" w:right="0" w:firstLine="0"/>
        <w:jc w:val="left"/>
      </w:pPr>
      <w:r>
        <w:t xml:space="preserve"> </w:t>
      </w:r>
    </w:p>
    <w:p w:rsidR="008232D5" w:rsidRDefault="00451380">
      <w:pPr>
        <w:spacing w:after="133" w:line="259" w:lineRule="auto"/>
        <w:ind w:left="14" w:right="0" w:firstLine="0"/>
        <w:jc w:val="left"/>
      </w:pPr>
      <w:r>
        <w:t xml:space="preserve"> </w:t>
      </w:r>
    </w:p>
    <w:p w:rsidR="008232D5" w:rsidRDefault="00451380">
      <w:pPr>
        <w:spacing w:after="131" w:line="259" w:lineRule="auto"/>
        <w:ind w:left="14" w:right="0" w:firstLine="0"/>
        <w:jc w:val="left"/>
      </w:pPr>
      <w:r>
        <w:t xml:space="preserve"> </w:t>
      </w:r>
    </w:p>
    <w:p w:rsidR="008232D5" w:rsidRDefault="00451380">
      <w:pPr>
        <w:spacing w:after="185" w:line="259" w:lineRule="auto"/>
        <w:ind w:left="14" w:right="0" w:firstLine="0"/>
        <w:jc w:val="left"/>
      </w:pPr>
      <w:r>
        <w:t xml:space="preserve"> </w:t>
      </w:r>
    </w:p>
    <w:p w:rsidR="008232D5" w:rsidRDefault="00451380">
      <w:pPr>
        <w:spacing w:after="120" w:line="268" w:lineRule="auto"/>
        <w:ind w:left="21" w:right="1" w:hanging="10"/>
        <w:jc w:val="center"/>
      </w:pPr>
      <w:r>
        <w:t xml:space="preserve">Учебное издание </w:t>
      </w:r>
    </w:p>
    <w:p w:rsidR="008232D5" w:rsidRDefault="00451380">
      <w:pPr>
        <w:spacing w:after="187" w:line="259" w:lineRule="auto"/>
        <w:ind w:left="77" w:right="0" w:firstLine="0"/>
        <w:jc w:val="center"/>
      </w:pPr>
      <w:r>
        <w:t xml:space="preserve"> </w:t>
      </w:r>
    </w:p>
    <w:p w:rsidR="008232D5" w:rsidRDefault="00451380">
      <w:pPr>
        <w:spacing w:after="120"/>
        <w:ind w:left="3133" w:right="0"/>
      </w:pPr>
      <w:proofErr w:type="spellStart"/>
      <w:r>
        <w:rPr>
          <w:b/>
        </w:rPr>
        <w:t>Лугинина</w:t>
      </w:r>
      <w:proofErr w:type="spellEnd"/>
      <w:r>
        <w:rPr>
          <w:b/>
        </w:rPr>
        <w:t xml:space="preserve"> </w:t>
      </w:r>
      <w:r>
        <w:t xml:space="preserve">Анна Григорьевна </w:t>
      </w:r>
    </w:p>
    <w:p w:rsidR="008232D5" w:rsidRDefault="00451380">
      <w:pPr>
        <w:spacing w:after="198" w:line="259" w:lineRule="auto"/>
        <w:ind w:left="14" w:right="0" w:firstLine="0"/>
        <w:jc w:val="left"/>
      </w:pPr>
      <w:r>
        <w:t xml:space="preserve"> </w:t>
      </w:r>
      <w:r>
        <w:tab/>
        <w:t xml:space="preserve"> </w:t>
      </w:r>
    </w:p>
    <w:p w:rsidR="008232D5" w:rsidRDefault="00451380">
      <w:pPr>
        <w:spacing w:after="189" w:line="259" w:lineRule="auto"/>
        <w:ind w:left="3069" w:right="0" w:hanging="10"/>
        <w:jc w:val="left"/>
      </w:pPr>
      <w:r>
        <w:rPr>
          <w:b/>
        </w:rPr>
        <w:t xml:space="preserve">ФИЛОСОФИЯ КУЛЬТУРЫ </w:t>
      </w:r>
    </w:p>
    <w:p w:rsidR="008232D5" w:rsidRDefault="00451380">
      <w:pPr>
        <w:spacing w:after="120" w:line="268" w:lineRule="auto"/>
        <w:ind w:left="21" w:right="1" w:hanging="10"/>
        <w:jc w:val="center"/>
      </w:pPr>
      <w:r>
        <w:t xml:space="preserve">Учебное пособие </w:t>
      </w:r>
    </w:p>
    <w:p w:rsidR="008232D5" w:rsidRDefault="00451380">
      <w:pPr>
        <w:spacing w:after="133" w:line="259" w:lineRule="auto"/>
        <w:ind w:left="77" w:right="0" w:firstLine="0"/>
        <w:jc w:val="center"/>
      </w:pPr>
      <w:r>
        <w:t xml:space="preserve"> </w:t>
      </w:r>
    </w:p>
    <w:p w:rsidR="008232D5" w:rsidRDefault="00451380">
      <w:pPr>
        <w:spacing w:after="131" w:line="259" w:lineRule="auto"/>
        <w:ind w:left="77" w:right="0" w:firstLine="0"/>
        <w:jc w:val="center"/>
      </w:pPr>
      <w:r>
        <w:t xml:space="preserve"> </w:t>
      </w:r>
    </w:p>
    <w:p w:rsidR="008232D5" w:rsidRDefault="00451380">
      <w:pPr>
        <w:spacing w:after="131" w:line="259" w:lineRule="auto"/>
        <w:ind w:left="77" w:right="0" w:firstLine="0"/>
        <w:jc w:val="center"/>
      </w:pPr>
      <w:r>
        <w:t xml:space="preserve"> </w:t>
      </w:r>
    </w:p>
    <w:p w:rsidR="008232D5" w:rsidRDefault="00451380">
      <w:pPr>
        <w:spacing w:after="131" w:line="259" w:lineRule="auto"/>
        <w:ind w:left="77" w:right="0" w:firstLine="0"/>
        <w:jc w:val="center"/>
      </w:pPr>
      <w:r>
        <w:t xml:space="preserve"> </w:t>
      </w:r>
    </w:p>
    <w:p w:rsidR="008232D5" w:rsidRDefault="00451380">
      <w:pPr>
        <w:spacing w:after="188" w:line="259" w:lineRule="auto"/>
        <w:ind w:left="77" w:right="0" w:firstLine="0"/>
        <w:jc w:val="center"/>
      </w:pPr>
      <w:r>
        <w:t xml:space="preserve"> </w:t>
      </w:r>
    </w:p>
    <w:p w:rsidR="008232D5" w:rsidRDefault="00451380">
      <w:pPr>
        <w:spacing w:after="178" w:line="259" w:lineRule="auto"/>
        <w:ind w:left="10" w:right="2113" w:hanging="10"/>
        <w:jc w:val="right"/>
      </w:pPr>
      <w:r>
        <w:t xml:space="preserve">Подписано в печать 26.12.2018. Формат 60х84 </w:t>
      </w:r>
    </w:p>
    <w:p w:rsidR="008232D5" w:rsidRDefault="00451380">
      <w:pPr>
        <w:ind w:left="3145" w:right="0"/>
      </w:pPr>
      <w:proofErr w:type="spellStart"/>
      <w:r>
        <w:t>Усл.печ.л</w:t>
      </w:r>
      <w:proofErr w:type="spellEnd"/>
      <w:r>
        <w:t xml:space="preserve">. – 8  </w:t>
      </w:r>
      <w:proofErr w:type="spellStart"/>
      <w:r>
        <w:t>Уч.изд.л</w:t>
      </w:r>
      <w:proofErr w:type="spellEnd"/>
      <w:r>
        <w:t xml:space="preserve">. – 7,8 </w:t>
      </w:r>
    </w:p>
    <w:p w:rsidR="008232D5" w:rsidRDefault="00451380">
      <w:pPr>
        <w:spacing w:after="118"/>
        <w:ind w:left="3316" w:right="0"/>
      </w:pPr>
      <w:r>
        <w:t xml:space="preserve">Тираж 100 экз. Заказ № 67 </w:t>
      </w:r>
    </w:p>
    <w:p w:rsidR="008232D5" w:rsidRDefault="00451380">
      <w:pPr>
        <w:spacing w:after="131" w:line="259" w:lineRule="auto"/>
        <w:ind w:left="77" w:right="0" w:firstLine="0"/>
        <w:jc w:val="center"/>
      </w:pPr>
      <w:r>
        <w:t xml:space="preserve"> </w:t>
      </w:r>
    </w:p>
    <w:p w:rsidR="008232D5" w:rsidRDefault="00451380">
      <w:pPr>
        <w:spacing w:after="133" w:line="259" w:lineRule="auto"/>
        <w:ind w:left="77" w:right="0" w:firstLine="0"/>
        <w:jc w:val="center"/>
      </w:pPr>
      <w:r>
        <w:t xml:space="preserve"> </w:t>
      </w:r>
    </w:p>
    <w:p w:rsidR="008232D5" w:rsidRDefault="00451380">
      <w:pPr>
        <w:spacing w:after="131" w:line="259" w:lineRule="auto"/>
        <w:ind w:left="77" w:right="0" w:firstLine="0"/>
        <w:jc w:val="center"/>
      </w:pPr>
      <w:r>
        <w:t xml:space="preserve"> </w:t>
      </w:r>
    </w:p>
    <w:p w:rsidR="008232D5" w:rsidRDefault="00451380">
      <w:pPr>
        <w:spacing w:after="131" w:line="259" w:lineRule="auto"/>
        <w:ind w:left="77" w:right="0" w:firstLine="0"/>
        <w:jc w:val="center"/>
      </w:pPr>
      <w:r>
        <w:t xml:space="preserve"> </w:t>
      </w:r>
    </w:p>
    <w:p w:rsidR="008232D5" w:rsidRDefault="00451380">
      <w:pPr>
        <w:spacing w:after="131" w:line="259" w:lineRule="auto"/>
        <w:ind w:left="77" w:right="0" w:firstLine="0"/>
        <w:jc w:val="center"/>
      </w:pPr>
      <w:r>
        <w:t xml:space="preserve"> </w:t>
      </w:r>
    </w:p>
    <w:p w:rsidR="008232D5" w:rsidRDefault="00451380">
      <w:pPr>
        <w:spacing w:after="188" w:line="259" w:lineRule="auto"/>
        <w:ind w:left="77" w:right="0" w:firstLine="0"/>
        <w:jc w:val="center"/>
      </w:pPr>
      <w:r>
        <w:t xml:space="preserve"> </w:t>
      </w:r>
    </w:p>
    <w:p w:rsidR="008232D5" w:rsidRDefault="00451380">
      <w:pPr>
        <w:spacing w:after="174" w:line="268" w:lineRule="auto"/>
        <w:ind w:left="21" w:right="0" w:hanging="10"/>
        <w:jc w:val="center"/>
      </w:pPr>
      <w:r>
        <w:t xml:space="preserve">Типография «Крон» </w:t>
      </w:r>
    </w:p>
    <w:p w:rsidR="008232D5" w:rsidRDefault="00451380">
      <w:pPr>
        <w:spacing w:after="129" w:line="259" w:lineRule="auto"/>
        <w:ind w:left="10" w:right="1762" w:hanging="10"/>
        <w:jc w:val="right"/>
      </w:pPr>
      <w:r>
        <w:t xml:space="preserve">350044; </w:t>
      </w:r>
      <w:proofErr w:type="spellStart"/>
      <w:r>
        <w:t>г.Краснодар</w:t>
      </w:r>
      <w:proofErr w:type="spellEnd"/>
      <w:r>
        <w:t xml:space="preserve">, уд. Алма-Атинская, 57, офис 3 </w:t>
      </w:r>
    </w:p>
    <w:p w:rsidR="008232D5" w:rsidRDefault="00451380">
      <w:pPr>
        <w:spacing w:after="131" w:line="259" w:lineRule="auto"/>
        <w:ind w:left="77" w:right="0" w:firstLine="0"/>
        <w:jc w:val="center"/>
      </w:pPr>
      <w:r>
        <w:t xml:space="preserve"> </w:t>
      </w:r>
    </w:p>
    <w:p w:rsidR="008232D5" w:rsidRDefault="00451380">
      <w:pPr>
        <w:spacing w:after="0" w:line="259" w:lineRule="auto"/>
        <w:ind w:left="14" w:right="0" w:firstLine="0"/>
        <w:jc w:val="left"/>
      </w:pPr>
      <w:r>
        <w:lastRenderedPageBreak/>
        <w:t xml:space="preserve">                  </w:t>
      </w:r>
    </w:p>
    <w:p w:rsidR="008232D5" w:rsidRDefault="00451380">
      <w:pPr>
        <w:spacing w:after="220" w:line="259" w:lineRule="auto"/>
        <w:ind w:left="0" w:right="2647" w:firstLine="0"/>
        <w:jc w:val="right"/>
      </w:pPr>
      <w:r>
        <w:t xml:space="preserve">                                </w:t>
      </w:r>
    </w:p>
    <w:p w:rsidR="008232D5" w:rsidRDefault="00451380">
      <w:pPr>
        <w:spacing w:after="0" w:line="259" w:lineRule="auto"/>
        <w:ind w:left="147" w:right="0" w:firstLine="0"/>
        <w:jc w:val="center"/>
      </w:pPr>
      <w:r>
        <w:t xml:space="preserve">  </w:t>
      </w:r>
    </w:p>
    <w:p w:rsidR="008232D5" w:rsidRDefault="00451380">
      <w:pPr>
        <w:spacing w:after="0" w:line="421" w:lineRule="auto"/>
        <w:ind w:left="3275" w:right="6368" w:firstLine="0"/>
      </w:pPr>
      <w:r>
        <w:t xml:space="preserve">    </w:t>
      </w:r>
    </w:p>
    <w:sectPr w:rsidR="008232D5">
      <w:footerReference w:type="even" r:id="rId45"/>
      <w:footerReference w:type="default" r:id="rId46"/>
      <w:footerReference w:type="first" r:id="rId47"/>
      <w:pgSz w:w="11906" w:h="16838"/>
      <w:pgMar w:top="1262" w:right="1205" w:bottom="1346" w:left="919" w:header="72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380" w:rsidRDefault="00451380">
      <w:pPr>
        <w:spacing w:after="0" w:line="240" w:lineRule="auto"/>
      </w:pPr>
      <w:r>
        <w:separator/>
      </w:r>
    </w:p>
  </w:endnote>
  <w:endnote w:type="continuationSeparator" w:id="0">
    <w:p w:rsidR="00451380" w:rsidRDefault="0045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2D5" w:rsidRDefault="008232D5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2D5" w:rsidRDefault="00451380">
    <w:pPr>
      <w:spacing w:after="40" w:line="259" w:lineRule="auto"/>
      <w:ind w:left="0" w:right="5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:rsidR="008232D5" w:rsidRDefault="00451380">
    <w:pPr>
      <w:spacing w:after="0" w:line="259" w:lineRule="auto"/>
      <w:ind w:left="14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2D5" w:rsidRDefault="008232D5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2D5" w:rsidRDefault="00451380">
    <w:pPr>
      <w:spacing w:after="40" w:line="259" w:lineRule="auto"/>
      <w:ind w:left="0" w:right="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:rsidR="008232D5" w:rsidRDefault="00451380">
    <w:pPr>
      <w:spacing w:after="0" w:line="259" w:lineRule="auto"/>
      <w:ind w:left="14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2D5" w:rsidRDefault="00451380">
    <w:pPr>
      <w:spacing w:after="40" w:line="259" w:lineRule="auto"/>
      <w:ind w:left="0" w:right="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:rsidR="008232D5" w:rsidRDefault="00451380">
    <w:pPr>
      <w:spacing w:after="0" w:line="259" w:lineRule="auto"/>
      <w:ind w:left="14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2D5" w:rsidRDefault="00451380">
    <w:pPr>
      <w:spacing w:after="40" w:line="259" w:lineRule="auto"/>
      <w:ind w:left="0" w:right="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:rsidR="008232D5" w:rsidRDefault="00451380">
    <w:pPr>
      <w:spacing w:after="0" w:line="259" w:lineRule="auto"/>
      <w:ind w:left="14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380" w:rsidRDefault="00451380">
      <w:pPr>
        <w:spacing w:after="0" w:line="240" w:lineRule="auto"/>
      </w:pPr>
      <w:r>
        <w:separator/>
      </w:r>
    </w:p>
  </w:footnote>
  <w:footnote w:type="continuationSeparator" w:id="0">
    <w:p w:rsidR="00451380" w:rsidRDefault="00451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4879"/>
    <w:multiLevelType w:val="hybridMultilevel"/>
    <w:tmpl w:val="034CDD3C"/>
    <w:lvl w:ilvl="0" w:tplc="C2944548">
      <w:start w:val="1"/>
      <w:numFmt w:val="decimal"/>
      <w:lvlText w:val="%1.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C8E3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ACB8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EE59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CAF1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623B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E33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141A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9C98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83276D"/>
    <w:multiLevelType w:val="hybridMultilevel"/>
    <w:tmpl w:val="5B60D864"/>
    <w:lvl w:ilvl="0" w:tplc="00EA7140">
      <w:start w:val="2"/>
      <w:numFmt w:val="decimal"/>
      <w:lvlText w:val="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2AEE4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0C2D3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B8488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5ADE9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DEAEE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40A50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C62FD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2A41A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B10F68"/>
    <w:multiLevelType w:val="hybridMultilevel"/>
    <w:tmpl w:val="8C5C1DD4"/>
    <w:lvl w:ilvl="0" w:tplc="C2FA812C">
      <w:start w:val="1"/>
      <w:numFmt w:val="decimal"/>
      <w:lvlText w:val="%1.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98C77C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5E8F02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EED4AE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8A372E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26BA0C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465562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BEC2C8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E84C16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7367DA"/>
    <w:multiLevelType w:val="hybridMultilevel"/>
    <w:tmpl w:val="B8BCBBE2"/>
    <w:lvl w:ilvl="0" w:tplc="7B1658F4">
      <w:start w:val="1"/>
      <w:numFmt w:val="decimal"/>
      <w:lvlText w:val="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44012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8C7E6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80140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E6C6D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F64DC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863C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C26CB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C2284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D935FC"/>
    <w:multiLevelType w:val="hybridMultilevel"/>
    <w:tmpl w:val="A8F68A7E"/>
    <w:lvl w:ilvl="0" w:tplc="83F4C388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36360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92225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0EEA1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3CDC4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DEBDE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4252B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98750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D651B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013604"/>
    <w:multiLevelType w:val="hybridMultilevel"/>
    <w:tmpl w:val="E51296C2"/>
    <w:lvl w:ilvl="0" w:tplc="1DC6B4D2">
      <w:start w:val="149"/>
      <w:numFmt w:val="decimal"/>
      <w:lvlText w:val="%1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3EAAE0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C4F4B2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DCFADC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AEAF00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B287C8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6C1B4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884B02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9C6664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4807B2"/>
    <w:multiLevelType w:val="hybridMultilevel"/>
    <w:tmpl w:val="CC046FB2"/>
    <w:lvl w:ilvl="0" w:tplc="882EF7BA">
      <w:start w:val="1"/>
      <w:numFmt w:val="decimal"/>
      <w:lvlText w:val="%1.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F254CA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F604D8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1660C0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6635F2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884B86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6652A4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DE6B00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F86ECA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4A1C58"/>
    <w:multiLevelType w:val="hybridMultilevel"/>
    <w:tmpl w:val="227C7AC8"/>
    <w:lvl w:ilvl="0" w:tplc="CA024AE2">
      <w:start w:val="1"/>
      <w:numFmt w:val="decimal"/>
      <w:lvlText w:val="%1.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AEE8A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DA4B6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54D4C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BC29E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DAFBE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A45DA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44BEE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4CF42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F36D64"/>
    <w:multiLevelType w:val="hybridMultilevel"/>
    <w:tmpl w:val="DF4E54A6"/>
    <w:lvl w:ilvl="0" w:tplc="C30075E8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D44DE0">
      <w:start w:val="3"/>
      <w:numFmt w:val="decimal"/>
      <w:lvlText w:val="%2."/>
      <w:lvlJc w:val="left"/>
      <w:pPr>
        <w:ind w:left="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6CB9A6">
      <w:start w:val="1"/>
      <w:numFmt w:val="lowerRoman"/>
      <w:lvlText w:val="%3"/>
      <w:lvlJc w:val="left"/>
      <w:pPr>
        <w:ind w:left="1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E8B74A">
      <w:start w:val="1"/>
      <w:numFmt w:val="decimal"/>
      <w:lvlText w:val="%4"/>
      <w:lvlJc w:val="left"/>
      <w:pPr>
        <w:ind w:left="2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9263C2">
      <w:start w:val="1"/>
      <w:numFmt w:val="lowerLetter"/>
      <w:lvlText w:val="%5"/>
      <w:lvlJc w:val="left"/>
      <w:pPr>
        <w:ind w:left="3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9AD00C">
      <w:start w:val="1"/>
      <w:numFmt w:val="lowerRoman"/>
      <w:lvlText w:val="%6"/>
      <w:lvlJc w:val="left"/>
      <w:pPr>
        <w:ind w:left="3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64FD46">
      <w:start w:val="1"/>
      <w:numFmt w:val="decimal"/>
      <w:lvlText w:val="%7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2284C2">
      <w:start w:val="1"/>
      <w:numFmt w:val="lowerLetter"/>
      <w:lvlText w:val="%8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EEE6D0">
      <w:start w:val="1"/>
      <w:numFmt w:val="lowerRoman"/>
      <w:lvlText w:val="%9"/>
      <w:lvlJc w:val="left"/>
      <w:pPr>
        <w:ind w:left="5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CE2C72"/>
    <w:multiLevelType w:val="hybridMultilevel"/>
    <w:tmpl w:val="A6C43C26"/>
    <w:lvl w:ilvl="0" w:tplc="E59AFF76">
      <w:start w:val="1"/>
      <w:numFmt w:val="decimal"/>
      <w:lvlText w:val="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6C7D4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C456C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3E3B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3E7F6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74FB0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02588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9A11B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2077C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2940B0"/>
    <w:multiLevelType w:val="hybridMultilevel"/>
    <w:tmpl w:val="D6D649EA"/>
    <w:lvl w:ilvl="0" w:tplc="2786A2A4">
      <w:start w:val="10"/>
      <w:numFmt w:val="decimal"/>
      <w:lvlText w:val="%1.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3AE9B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70636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7AD17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18468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9A128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E4C21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E0BC9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82277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AF33D3"/>
    <w:multiLevelType w:val="hybridMultilevel"/>
    <w:tmpl w:val="AEC4377A"/>
    <w:lvl w:ilvl="0" w:tplc="A3AA1938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685FD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6A348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B626D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BED70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644B1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74F2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D4197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1C618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B35D03"/>
    <w:multiLevelType w:val="hybridMultilevel"/>
    <w:tmpl w:val="F1165B4E"/>
    <w:lvl w:ilvl="0" w:tplc="583436E6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BE68A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DC4AE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700BA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58C45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0CAB8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E0F05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CE121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0EB78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173E91"/>
    <w:multiLevelType w:val="hybridMultilevel"/>
    <w:tmpl w:val="EED64842"/>
    <w:lvl w:ilvl="0" w:tplc="7EF02F84">
      <w:start w:val="20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94A5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FCA3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1EA4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8282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145F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46B8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3692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D092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C10B24"/>
    <w:multiLevelType w:val="hybridMultilevel"/>
    <w:tmpl w:val="25AA4408"/>
    <w:lvl w:ilvl="0" w:tplc="62249534">
      <w:start w:val="22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BE652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E873A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BAFE6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AA121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22F34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487A4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2DFF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2A177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C27E95"/>
    <w:multiLevelType w:val="hybridMultilevel"/>
    <w:tmpl w:val="E8CC95A8"/>
    <w:lvl w:ilvl="0" w:tplc="D8BE98F2">
      <w:start w:val="1"/>
      <w:numFmt w:val="decimal"/>
      <w:lvlText w:val="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DC28D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AC93C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646B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9E7A0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D2523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408A4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18EB5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62B2A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C96F66"/>
    <w:multiLevelType w:val="hybridMultilevel"/>
    <w:tmpl w:val="C8CA7BF6"/>
    <w:lvl w:ilvl="0" w:tplc="1D3AB712">
      <w:start w:val="1"/>
      <w:numFmt w:val="decimal"/>
      <w:lvlText w:val="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C2A96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22D02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18B30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1CDB3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D2963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4CFD8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56EA6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BE38A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321B9D"/>
    <w:multiLevelType w:val="hybridMultilevel"/>
    <w:tmpl w:val="06F418FC"/>
    <w:lvl w:ilvl="0" w:tplc="0316D3AA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78303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92CB2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22084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74380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E6E2F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5CBFB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0A26C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CAD0F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E01E03"/>
    <w:multiLevelType w:val="hybridMultilevel"/>
    <w:tmpl w:val="36B66AE0"/>
    <w:lvl w:ilvl="0" w:tplc="723E4278">
      <w:start w:val="1"/>
      <w:numFmt w:val="decimal"/>
      <w:lvlText w:val="%1.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64104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AEDCB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92D65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EE075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00979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6EB1A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B8040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60C46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440C5E"/>
    <w:multiLevelType w:val="hybridMultilevel"/>
    <w:tmpl w:val="30186254"/>
    <w:lvl w:ilvl="0" w:tplc="B16ABE54">
      <w:start w:val="1"/>
      <w:numFmt w:val="decimal"/>
      <w:lvlText w:val="%1.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9299BC">
      <w:start w:val="1"/>
      <w:numFmt w:val="decimal"/>
      <w:lvlText w:val="%2."/>
      <w:lvlJc w:val="left"/>
      <w:pPr>
        <w:ind w:left="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0AC662">
      <w:start w:val="1"/>
      <w:numFmt w:val="lowerRoman"/>
      <w:lvlText w:val="%3"/>
      <w:lvlJc w:val="left"/>
      <w:pPr>
        <w:ind w:left="1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8C3DC0">
      <w:start w:val="1"/>
      <w:numFmt w:val="decimal"/>
      <w:lvlText w:val="%4"/>
      <w:lvlJc w:val="left"/>
      <w:pPr>
        <w:ind w:left="19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F21E28">
      <w:start w:val="1"/>
      <w:numFmt w:val="lowerLetter"/>
      <w:lvlText w:val="%5"/>
      <w:lvlJc w:val="left"/>
      <w:pPr>
        <w:ind w:left="2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9AA866">
      <w:start w:val="1"/>
      <w:numFmt w:val="lowerRoman"/>
      <w:lvlText w:val="%6"/>
      <w:lvlJc w:val="left"/>
      <w:pPr>
        <w:ind w:left="3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701796">
      <w:start w:val="1"/>
      <w:numFmt w:val="decimal"/>
      <w:lvlText w:val="%7"/>
      <w:lvlJc w:val="left"/>
      <w:pPr>
        <w:ind w:left="4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C40A86">
      <w:start w:val="1"/>
      <w:numFmt w:val="lowerLetter"/>
      <w:lvlText w:val="%8"/>
      <w:lvlJc w:val="left"/>
      <w:pPr>
        <w:ind w:left="4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ACDDEA">
      <w:start w:val="1"/>
      <w:numFmt w:val="lowerRoman"/>
      <w:lvlText w:val="%9"/>
      <w:lvlJc w:val="left"/>
      <w:pPr>
        <w:ind w:left="5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2616768"/>
    <w:multiLevelType w:val="hybridMultilevel"/>
    <w:tmpl w:val="BCB88F4A"/>
    <w:lvl w:ilvl="0" w:tplc="747C4CC0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A654E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86AC3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28989E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783674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32A26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14A47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3A8DC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06523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55A7F16"/>
    <w:multiLevelType w:val="hybridMultilevel"/>
    <w:tmpl w:val="8E746EC4"/>
    <w:lvl w:ilvl="0" w:tplc="BCF0B2E6">
      <w:start w:val="1"/>
      <w:numFmt w:val="decimal"/>
      <w:lvlText w:val="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0A486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EC930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BAE08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EEC63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96964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8A314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5ACD1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ECAD0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620345C"/>
    <w:multiLevelType w:val="hybridMultilevel"/>
    <w:tmpl w:val="C680B6F6"/>
    <w:lvl w:ilvl="0" w:tplc="77125FF4">
      <w:start w:val="1"/>
      <w:numFmt w:val="decimal"/>
      <w:lvlText w:val="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5C05A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A4B56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3A9F0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4A40F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5A824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E5EE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5C444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929F3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64230CB"/>
    <w:multiLevelType w:val="hybridMultilevel"/>
    <w:tmpl w:val="1ED651CE"/>
    <w:lvl w:ilvl="0" w:tplc="CD2480B4">
      <w:start w:val="1"/>
      <w:numFmt w:val="decimal"/>
      <w:lvlText w:val="%1)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B6A87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BC0BE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C26F8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1A3D8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7EB17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EA559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DA81F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F4D2E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6EC285A"/>
    <w:multiLevelType w:val="hybridMultilevel"/>
    <w:tmpl w:val="6C8EF6EA"/>
    <w:lvl w:ilvl="0" w:tplc="0A56DEA8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10404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5ABDC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60184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C043A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A80F3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0E523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FAE9D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66B5A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AF041A5"/>
    <w:multiLevelType w:val="hybridMultilevel"/>
    <w:tmpl w:val="54DAAACE"/>
    <w:lvl w:ilvl="0" w:tplc="17C09804">
      <w:start w:val="1"/>
      <w:numFmt w:val="decimal"/>
      <w:lvlText w:val="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800BD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A8A1D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1C865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4A76D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AA963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22A89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16529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8261B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BAC6DE6"/>
    <w:multiLevelType w:val="hybridMultilevel"/>
    <w:tmpl w:val="A844E08A"/>
    <w:lvl w:ilvl="0" w:tplc="B5A64C24">
      <w:start w:val="1"/>
      <w:numFmt w:val="decimal"/>
      <w:lvlText w:val="%1."/>
      <w:lvlJc w:val="left"/>
      <w:pPr>
        <w:ind w:left="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7EB9FA">
      <w:start w:val="1"/>
      <w:numFmt w:val="lowerLetter"/>
      <w:lvlText w:val="%2"/>
      <w:lvlJc w:val="left"/>
      <w:pPr>
        <w:ind w:left="1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EAC03E">
      <w:start w:val="1"/>
      <w:numFmt w:val="lowerRoman"/>
      <w:lvlText w:val="%3"/>
      <w:lvlJc w:val="left"/>
      <w:pPr>
        <w:ind w:left="1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F6D3DA">
      <w:start w:val="1"/>
      <w:numFmt w:val="decimal"/>
      <w:lvlText w:val="%4"/>
      <w:lvlJc w:val="left"/>
      <w:pPr>
        <w:ind w:left="2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C623E4">
      <w:start w:val="1"/>
      <w:numFmt w:val="lowerLetter"/>
      <w:lvlText w:val="%5"/>
      <w:lvlJc w:val="left"/>
      <w:pPr>
        <w:ind w:left="3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5651FE">
      <w:start w:val="1"/>
      <w:numFmt w:val="lowerRoman"/>
      <w:lvlText w:val="%6"/>
      <w:lvlJc w:val="left"/>
      <w:pPr>
        <w:ind w:left="4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1CCC0E">
      <w:start w:val="1"/>
      <w:numFmt w:val="decimal"/>
      <w:lvlText w:val="%7"/>
      <w:lvlJc w:val="left"/>
      <w:pPr>
        <w:ind w:left="4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FA160E">
      <w:start w:val="1"/>
      <w:numFmt w:val="lowerLetter"/>
      <w:lvlText w:val="%8"/>
      <w:lvlJc w:val="left"/>
      <w:pPr>
        <w:ind w:left="5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3A585E">
      <w:start w:val="1"/>
      <w:numFmt w:val="lowerRoman"/>
      <w:lvlText w:val="%9"/>
      <w:lvlJc w:val="left"/>
      <w:pPr>
        <w:ind w:left="6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CB24C39"/>
    <w:multiLevelType w:val="hybridMultilevel"/>
    <w:tmpl w:val="D02222CE"/>
    <w:lvl w:ilvl="0" w:tplc="C468494E">
      <w:start w:val="1"/>
      <w:numFmt w:val="decimal"/>
      <w:lvlText w:val="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4A02D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CE9FC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EC5C8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EC165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5A915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C02B2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1AAE5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761CC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1B20CD5"/>
    <w:multiLevelType w:val="hybridMultilevel"/>
    <w:tmpl w:val="D664500E"/>
    <w:lvl w:ilvl="0" w:tplc="A84E643E">
      <w:start w:val="1"/>
      <w:numFmt w:val="decimal"/>
      <w:lvlText w:val="%1.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64B06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441C9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A6A86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C2DD8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24A00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686B4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4CB91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04033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47F71D5"/>
    <w:multiLevelType w:val="hybridMultilevel"/>
    <w:tmpl w:val="8D183B86"/>
    <w:lvl w:ilvl="0" w:tplc="E5EAC384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FE5B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F279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8C71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CCF4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4809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4C2F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9883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A480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6753BDE"/>
    <w:multiLevelType w:val="hybridMultilevel"/>
    <w:tmpl w:val="053AF538"/>
    <w:lvl w:ilvl="0" w:tplc="2C3097A8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6E5C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8EF0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3CCA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1C32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E0D7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46B2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2C20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4C32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72F0A77"/>
    <w:multiLevelType w:val="hybridMultilevel"/>
    <w:tmpl w:val="439E87CC"/>
    <w:lvl w:ilvl="0" w:tplc="1004CF4A">
      <w:start w:val="1"/>
      <w:numFmt w:val="decimal"/>
      <w:lvlText w:val="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107D7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E8186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2E453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ECCBE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7AE47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28CA1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82F5C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96FAF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8506780"/>
    <w:multiLevelType w:val="hybridMultilevel"/>
    <w:tmpl w:val="C7F0C66E"/>
    <w:lvl w:ilvl="0" w:tplc="096244AA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68966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14F76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18192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84A5B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762B0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E4A1C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F6BBC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D69F5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9B15230"/>
    <w:multiLevelType w:val="hybridMultilevel"/>
    <w:tmpl w:val="60A2A650"/>
    <w:lvl w:ilvl="0" w:tplc="EEFA8FF8">
      <w:start w:val="13"/>
      <w:numFmt w:val="decimal"/>
      <w:lvlText w:val="%1.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3EE0D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08C1B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6AB2F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F0A92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284EC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E0833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4C880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8A6C4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9F04373"/>
    <w:multiLevelType w:val="hybridMultilevel"/>
    <w:tmpl w:val="BCB4E42E"/>
    <w:lvl w:ilvl="0" w:tplc="5400E066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224C5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98FE4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B6DC9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860BD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6ABBB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1A536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309B6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DC81C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DD231D1"/>
    <w:multiLevelType w:val="hybridMultilevel"/>
    <w:tmpl w:val="DC7AE248"/>
    <w:lvl w:ilvl="0" w:tplc="63262BDE">
      <w:start w:val="1"/>
      <w:numFmt w:val="decimal"/>
      <w:lvlText w:val="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CA6FF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626ED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00AB8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B0890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8ED89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5EF99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B236F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C6543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0760FE4"/>
    <w:multiLevelType w:val="hybridMultilevel"/>
    <w:tmpl w:val="99B2B23A"/>
    <w:lvl w:ilvl="0" w:tplc="F1CCD6F2">
      <w:start w:val="1"/>
      <w:numFmt w:val="decimal"/>
      <w:lvlText w:val="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8CFAB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72DE0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C2AAB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2CFD7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34BD2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8C304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F0ECC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888FF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0D710F4"/>
    <w:multiLevelType w:val="hybridMultilevel"/>
    <w:tmpl w:val="47C22F40"/>
    <w:lvl w:ilvl="0" w:tplc="EFBA6884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817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B228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CAB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4E18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0453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36796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342E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60DB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1BC5007"/>
    <w:multiLevelType w:val="hybridMultilevel"/>
    <w:tmpl w:val="DE60A54C"/>
    <w:lvl w:ilvl="0" w:tplc="C01462CE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92FE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9AED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4486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3C87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0C66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F224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6AB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307F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2C4708A"/>
    <w:multiLevelType w:val="hybridMultilevel"/>
    <w:tmpl w:val="4F8066EA"/>
    <w:lvl w:ilvl="0" w:tplc="7A9AF93E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C4F8B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58B39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FC987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D6703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F04B9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90844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D0205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BE467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3327554"/>
    <w:multiLevelType w:val="hybridMultilevel"/>
    <w:tmpl w:val="B100DD12"/>
    <w:lvl w:ilvl="0" w:tplc="8D9894D8">
      <w:start w:val="83"/>
      <w:numFmt w:val="decimal"/>
      <w:lvlText w:val="%1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B470C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B2AE2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7457B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1E1E42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5A041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38CCC0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8A5A4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2B17A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5AF6F7C"/>
    <w:multiLevelType w:val="hybridMultilevel"/>
    <w:tmpl w:val="68FC00C6"/>
    <w:lvl w:ilvl="0" w:tplc="2D64A83A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90801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18958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3A5CE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1A261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50D70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0ECD6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86DC2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5E1F0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5DA49B3"/>
    <w:multiLevelType w:val="hybridMultilevel"/>
    <w:tmpl w:val="2D6CE33A"/>
    <w:lvl w:ilvl="0" w:tplc="DB1C4FAE">
      <w:start w:val="34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D69CB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542BF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BE21E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CE499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10B65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7E79E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B8682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BC2C2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82D7A98"/>
    <w:multiLevelType w:val="hybridMultilevel"/>
    <w:tmpl w:val="DF901758"/>
    <w:lvl w:ilvl="0" w:tplc="06FC7046">
      <w:start w:val="1"/>
      <w:numFmt w:val="decimal"/>
      <w:lvlText w:val="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7E991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32B3F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44316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A22F7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DC55D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7E9DE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6CB54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BE3D3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A9C4D33"/>
    <w:multiLevelType w:val="hybridMultilevel"/>
    <w:tmpl w:val="A4829C94"/>
    <w:lvl w:ilvl="0" w:tplc="610475C6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D60FD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64BDE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9AEDB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42EFD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EAD01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DA166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ACC01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C4B06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B9821D8"/>
    <w:multiLevelType w:val="hybridMultilevel"/>
    <w:tmpl w:val="3A1EDA56"/>
    <w:lvl w:ilvl="0" w:tplc="D234C6EE">
      <w:start w:val="1"/>
      <w:numFmt w:val="decimal"/>
      <w:lvlText w:val="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820E0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8C401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EE83C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3E0A7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E0B64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242A4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E0BCC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B2448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E0F3DAD"/>
    <w:multiLevelType w:val="hybridMultilevel"/>
    <w:tmpl w:val="871A9078"/>
    <w:lvl w:ilvl="0" w:tplc="CCAC8294">
      <w:start w:val="1"/>
      <w:numFmt w:val="bullet"/>
      <w:lvlText w:val="-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C4580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A81AC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F658AE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CA957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EA78C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2AB356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68A76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EE6B00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71D1750"/>
    <w:multiLevelType w:val="hybridMultilevel"/>
    <w:tmpl w:val="278EFE28"/>
    <w:lvl w:ilvl="0" w:tplc="0DB8AB64">
      <w:start w:val="1"/>
      <w:numFmt w:val="decimal"/>
      <w:lvlText w:val="%1)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1C88A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8E38A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58B52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58B45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38E91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DECB9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D43AF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0CF1B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8E902C4"/>
    <w:multiLevelType w:val="hybridMultilevel"/>
    <w:tmpl w:val="82B24EBC"/>
    <w:lvl w:ilvl="0" w:tplc="E4B202BA">
      <w:start w:val="27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D619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7890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5E72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04A5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C86E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D6DA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500C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028E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98429FA"/>
    <w:multiLevelType w:val="hybridMultilevel"/>
    <w:tmpl w:val="08C4924C"/>
    <w:lvl w:ilvl="0" w:tplc="E0E8CC70">
      <w:start w:val="3"/>
      <w:numFmt w:val="decimal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BA5300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E66BA4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9E8CCA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D6AAC4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686898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8672F2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0EF54C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1AE28A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0791391"/>
    <w:multiLevelType w:val="hybridMultilevel"/>
    <w:tmpl w:val="8842D6E4"/>
    <w:lvl w:ilvl="0" w:tplc="675493FA">
      <w:start w:val="12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FC77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9C7A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98BD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1278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96A4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A0E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0853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F64D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6810D89"/>
    <w:multiLevelType w:val="hybridMultilevel"/>
    <w:tmpl w:val="D06080DE"/>
    <w:lvl w:ilvl="0" w:tplc="2B6E600E">
      <w:start w:val="1"/>
      <w:numFmt w:val="decimal"/>
      <w:lvlText w:val="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4C8A0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2C0AB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F8621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769A8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C22A0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78B50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62AD7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06CD0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7C22179"/>
    <w:multiLevelType w:val="hybridMultilevel"/>
    <w:tmpl w:val="AF5CC9A2"/>
    <w:lvl w:ilvl="0" w:tplc="DEFAC404">
      <w:start w:val="26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0665F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24ED1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BA9C1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D60B8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CC294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AA22F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442A5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F2301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A456AA0"/>
    <w:multiLevelType w:val="hybridMultilevel"/>
    <w:tmpl w:val="AA3AF32C"/>
    <w:lvl w:ilvl="0" w:tplc="66E4D058">
      <w:start w:val="15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38A2C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743F1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2F39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5AB6B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2048C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08616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48CFD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6CAFA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BF07E21"/>
    <w:multiLevelType w:val="hybridMultilevel"/>
    <w:tmpl w:val="0D5253C4"/>
    <w:lvl w:ilvl="0" w:tplc="0784D58A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3C82B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0CB2C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FE2C6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C8805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58ED3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B6883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86467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305B2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D284E2F"/>
    <w:multiLevelType w:val="hybridMultilevel"/>
    <w:tmpl w:val="6DBAFFC2"/>
    <w:lvl w:ilvl="0" w:tplc="5E6E2886">
      <w:start w:val="1"/>
      <w:numFmt w:val="decimal"/>
      <w:lvlText w:val="%1.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D06B4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26877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2A66A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E2754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D2711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F6342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64D86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62C2B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9"/>
  </w:num>
  <w:num w:numId="2">
    <w:abstractNumId w:val="0"/>
  </w:num>
  <w:num w:numId="3">
    <w:abstractNumId w:val="6"/>
  </w:num>
  <w:num w:numId="4">
    <w:abstractNumId w:val="38"/>
  </w:num>
  <w:num w:numId="5">
    <w:abstractNumId w:val="8"/>
  </w:num>
  <w:num w:numId="6">
    <w:abstractNumId w:val="26"/>
  </w:num>
  <w:num w:numId="7">
    <w:abstractNumId w:val="19"/>
  </w:num>
  <w:num w:numId="8">
    <w:abstractNumId w:val="55"/>
  </w:num>
  <w:num w:numId="9">
    <w:abstractNumId w:val="37"/>
  </w:num>
  <w:num w:numId="10">
    <w:abstractNumId w:val="2"/>
  </w:num>
  <w:num w:numId="11">
    <w:abstractNumId w:val="11"/>
  </w:num>
  <w:num w:numId="12">
    <w:abstractNumId w:val="24"/>
  </w:num>
  <w:num w:numId="13">
    <w:abstractNumId w:val="49"/>
  </w:num>
  <w:num w:numId="14">
    <w:abstractNumId w:val="12"/>
  </w:num>
  <w:num w:numId="15">
    <w:abstractNumId w:val="48"/>
  </w:num>
  <w:num w:numId="16">
    <w:abstractNumId w:val="42"/>
  </w:num>
  <w:num w:numId="17">
    <w:abstractNumId w:val="41"/>
  </w:num>
  <w:num w:numId="18">
    <w:abstractNumId w:val="53"/>
  </w:num>
  <w:num w:numId="19">
    <w:abstractNumId w:val="39"/>
  </w:num>
  <w:num w:numId="20">
    <w:abstractNumId w:val="34"/>
  </w:num>
  <w:num w:numId="21">
    <w:abstractNumId w:val="14"/>
  </w:num>
  <w:num w:numId="22">
    <w:abstractNumId w:val="44"/>
  </w:num>
  <w:num w:numId="23">
    <w:abstractNumId w:val="30"/>
  </w:num>
  <w:num w:numId="24">
    <w:abstractNumId w:val="32"/>
  </w:num>
  <w:num w:numId="25">
    <w:abstractNumId w:val="10"/>
  </w:num>
  <w:num w:numId="26">
    <w:abstractNumId w:val="33"/>
  </w:num>
  <w:num w:numId="27">
    <w:abstractNumId w:val="54"/>
  </w:num>
  <w:num w:numId="28">
    <w:abstractNumId w:val="7"/>
  </w:num>
  <w:num w:numId="29">
    <w:abstractNumId w:val="28"/>
  </w:num>
  <w:num w:numId="30">
    <w:abstractNumId w:val="46"/>
  </w:num>
  <w:num w:numId="31">
    <w:abstractNumId w:val="20"/>
  </w:num>
  <w:num w:numId="32">
    <w:abstractNumId w:val="22"/>
  </w:num>
  <w:num w:numId="33">
    <w:abstractNumId w:val="45"/>
  </w:num>
  <w:num w:numId="34">
    <w:abstractNumId w:val="31"/>
  </w:num>
  <w:num w:numId="35">
    <w:abstractNumId w:val="9"/>
  </w:num>
  <w:num w:numId="36">
    <w:abstractNumId w:val="16"/>
  </w:num>
  <w:num w:numId="37">
    <w:abstractNumId w:val="21"/>
  </w:num>
  <w:num w:numId="38">
    <w:abstractNumId w:val="43"/>
  </w:num>
  <w:num w:numId="39">
    <w:abstractNumId w:val="47"/>
  </w:num>
  <w:num w:numId="40">
    <w:abstractNumId w:val="35"/>
  </w:num>
  <w:num w:numId="41">
    <w:abstractNumId w:val="23"/>
  </w:num>
  <w:num w:numId="42">
    <w:abstractNumId w:val="15"/>
  </w:num>
  <w:num w:numId="43">
    <w:abstractNumId w:val="50"/>
  </w:num>
  <w:num w:numId="44">
    <w:abstractNumId w:val="3"/>
  </w:num>
  <w:num w:numId="45">
    <w:abstractNumId w:val="25"/>
  </w:num>
  <w:num w:numId="46">
    <w:abstractNumId w:val="1"/>
  </w:num>
  <w:num w:numId="47">
    <w:abstractNumId w:val="51"/>
  </w:num>
  <w:num w:numId="48">
    <w:abstractNumId w:val="27"/>
  </w:num>
  <w:num w:numId="49">
    <w:abstractNumId w:val="36"/>
  </w:num>
  <w:num w:numId="50">
    <w:abstractNumId w:val="4"/>
  </w:num>
  <w:num w:numId="51">
    <w:abstractNumId w:val="52"/>
  </w:num>
  <w:num w:numId="52">
    <w:abstractNumId w:val="18"/>
  </w:num>
  <w:num w:numId="53">
    <w:abstractNumId w:val="17"/>
  </w:num>
  <w:num w:numId="54">
    <w:abstractNumId w:val="13"/>
  </w:num>
  <w:num w:numId="55">
    <w:abstractNumId w:val="40"/>
  </w:num>
  <w:num w:numId="56">
    <w:abstractNumId w:val="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2D5"/>
    <w:rsid w:val="00451380"/>
    <w:rsid w:val="00523449"/>
    <w:rsid w:val="0082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00A3"/>
  <w15:docId w15:val="{B3CF8A5B-4D43-4BFC-8B69-C6BE83EF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6" w:line="270" w:lineRule="auto"/>
      <w:ind w:left="5" w:right="70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89"/>
      <w:ind w:left="10" w:right="6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pPr>
      <w:spacing w:after="318"/>
      <w:ind w:left="39" w:right="137" w:hanging="10"/>
    </w:pPr>
    <w:rPr>
      <w:rFonts w:ascii="Times New Roman" w:eastAsia="Times New Roman" w:hAnsi="Times New Roman" w:cs="Times New Roman"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chebniki.ws/126311135582/kulturologiya/kulturogenez_kulturnye_protsessy" TargetMode="External"/><Relationship Id="rId18" Type="http://schemas.openxmlformats.org/officeDocument/2006/relationships/hyperlink" Target="http://kultby.in/teoriya-kultury-f-nicshe/" TargetMode="External"/><Relationship Id="rId26" Type="http://schemas.openxmlformats.org/officeDocument/2006/relationships/hyperlink" Target="http://padeji.ru/yazykoznanie/filosofiya-v-gumboldta" TargetMode="External"/><Relationship Id="rId39" Type="http://schemas.openxmlformats.org/officeDocument/2006/relationships/hyperlink" Target="http://www.slovari-onlin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ultby.in/teoriya-kultury-f-nicshe/" TargetMode="External"/><Relationship Id="rId34" Type="http://schemas.openxmlformats.org/officeDocument/2006/relationships/hyperlink" Target="http://padeji.ru/yazykoznanie/filosofiya-v-gumboldta" TargetMode="External"/><Relationship Id="rId42" Type="http://schemas.openxmlformats.org/officeDocument/2006/relationships/hyperlink" Target="http://www.slovari-online.ru/" TargetMode="External"/><Relationship Id="rId47" Type="http://schemas.openxmlformats.org/officeDocument/2006/relationships/footer" Target="footer6.xml"/><Relationship Id="rId7" Type="http://schemas.openxmlformats.org/officeDocument/2006/relationships/footer" Target="footer1.xml"/><Relationship Id="rId12" Type="http://schemas.openxmlformats.org/officeDocument/2006/relationships/hyperlink" Target="http://psylib.org.ua/books/levit01/txt104.htm" TargetMode="External"/><Relationship Id="rId17" Type="http://schemas.openxmlformats.org/officeDocument/2006/relationships/hyperlink" Target="http://kultby.in/teoriya-kultury-f-nicshe/" TargetMode="External"/><Relationship Id="rId25" Type="http://schemas.openxmlformats.org/officeDocument/2006/relationships/hyperlink" Target="http://kultby.in/teoriya-kultury-f-nicshe/" TargetMode="External"/><Relationship Id="rId33" Type="http://schemas.openxmlformats.org/officeDocument/2006/relationships/hyperlink" Target="http://padeji.ru/yazykoznanie/filosofiya-v-gumboldta" TargetMode="External"/><Relationship Id="rId38" Type="http://schemas.openxmlformats.org/officeDocument/2006/relationships/hyperlink" Target="http://e.lanbook.com/" TargetMode="External"/><Relationship Id="rId46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://uchebniki.ws/126311135582/kulturologiya/kulturogenez_kulturnye_protsessy" TargetMode="External"/><Relationship Id="rId20" Type="http://schemas.openxmlformats.org/officeDocument/2006/relationships/hyperlink" Target="http://kultby.in/teoriya-kultury-f-nicshe/" TargetMode="External"/><Relationship Id="rId29" Type="http://schemas.openxmlformats.org/officeDocument/2006/relationships/hyperlink" Target="http://padeji.ru/yazykoznanie/filosofiya-v-gumboldta" TargetMode="External"/><Relationship Id="rId41" Type="http://schemas.openxmlformats.org/officeDocument/2006/relationships/hyperlink" Target="http://www.slovari-onlin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sylib.org.ua/books/levit01/txt104.htm" TargetMode="External"/><Relationship Id="rId24" Type="http://schemas.openxmlformats.org/officeDocument/2006/relationships/hyperlink" Target="http://kultby.in/teoriya-kultury-f-nicshe/" TargetMode="External"/><Relationship Id="rId32" Type="http://schemas.openxmlformats.org/officeDocument/2006/relationships/hyperlink" Target="http://padeji.ru/yazykoznanie/filosofiya-v-gumboldta" TargetMode="External"/><Relationship Id="rId37" Type="http://schemas.openxmlformats.org/officeDocument/2006/relationships/hyperlink" Target="http://e.lanbook.com/" TargetMode="External"/><Relationship Id="rId40" Type="http://schemas.openxmlformats.org/officeDocument/2006/relationships/hyperlink" Target="http://www.slovari-online.ru/" TargetMode="External"/><Relationship Id="rId45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uchebniki.ws/126311135582/kulturologiya/kulturogenez_kulturnye_protsessy" TargetMode="External"/><Relationship Id="rId23" Type="http://schemas.openxmlformats.org/officeDocument/2006/relationships/hyperlink" Target="http://kultby.in/teoriya-kultury-f-nicshe/" TargetMode="External"/><Relationship Id="rId28" Type="http://schemas.openxmlformats.org/officeDocument/2006/relationships/hyperlink" Target="http://padeji.ru/yazykoznanie/filosofiya-v-gumboldta" TargetMode="External"/><Relationship Id="rId36" Type="http://schemas.openxmlformats.org/officeDocument/2006/relationships/hyperlink" Target="http://e.lanbook.com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psylib.org.ua/books/levit01/txt104.htm" TargetMode="External"/><Relationship Id="rId19" Type="http://schemas.openxmlformats.org/officeDocument/2006/relationships/hyperlink" Target="http://kultby.in/teoriya-kultury-f-nicshe/" TargetMode="External"/><Relationship Id="rId31" Type="http://schemas.openxmlformats.org/officeDocument/2006/relationships/hyperlink" Target="http://padeji.ru/yazykoznanie/filosofiya-v-gumboldta" TargetMode="External"/><Relationship Id="rId44" Type="http://schemas.openxmlformats.org/officeDocument/2006/relationships/hyperlink" Target="http://www.slovari-online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uchebniki.ws/126311135582/kulturologiya/kulturogenez_kulturnye_protsessy" TargetMode="External"/><Relationship Id="rId22" Type="http://schemas.openxmlformats.org/officeDocument/2006/relationships/hyperlink" Target="http://kultby.in/teoriya-kultury-f-nicshe/" TargetMode="External"/><Relationship Id="rId27" Type="http://schemas.openxmlformats.org/officeDocument/2006/relationships/hyperlink" Target="http://padeji.ru/yazykoznanie/filosofiya-v-gumboldta" TargetMode="External"/><Relationship Id="rId30" Type="http://schemas.openxmlformats.org/officeDocument/2006/relationships/hyperlink" Target="http://padeji.ru/yazykoznanie/filosofiya-v-gumboldta" TargetMode="External"/><Relationship Id="rId35" Type="http://schemas.openxmlformats.org/officeDocument/2006/relationships/hyperlink" Target="http://e.lanbook.com/" TargetMode="External"/><Relationship Id="rId43" Type="http://schemas.openxmlformats.org/officeDocument/2006/relationships/hyperlink" Target="http://www.slovari-online.ru/" TargetMode="External"/><Relationship Id="rId48" Type="http://schemas.openxmlformats.org/officeDocument/2006/relationships/fontTable" Target="fontTable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23967</Words>
  <Characters>136613</Characters>
  <Application>Microsoft Office Word</Application>
  <DocSecurity>0</DocSecurity>
  <Lines>1138</Lines>
  <Paragraphs>320</Paragraphs>
  <ScaleCrop>false</ScaleCrop>
  <Company/>
  <LinksUpToDate>false</LinksUpToDate>
  <CharactersWithSpaces>160260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Михаил</cp:lastModifiedBy>
  <cp:revision>3</cp:revision>
  <dcterms:created xsi:type="dcterms:W3CDTF">2019-07-08T14:44:00Z</dcterms:created>
  <dcterms:modified xsi:type="dcterms:W3CDTF">2019-07-08T14:44:00Z</dcterms:modified>
</cp:coreProperties>
</file>