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CC" w:rsidRDefault="000E0B8A" w:rsidP="004A27CC">
      <w:pPr>
        <w:jc w:val="both"/>
      </w:pPr>
      <w:r>
        <w:rPr>
          <w:noProof/>
          <w:lang w:eastAsia="ru-RU"/>
        </w:rPr>
        <w:drawing>
          <wp:inline distT="0" distB="0" distL="0" distR="0">
            <wp:extent cx="5141444" cy="708660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0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" t="1511" b="4665"/>
                    <a:stretch/>
                  </pic:blipFill>
                  <pic:spPr bwMode="auto">
                    <a:xfrm>
                      <a:off x="0" y="0"/>
                      <a:ext cx="5150620" cy="7099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7CC" w:rsidRDefault="004A27CC" w:rsidP="004A27CC"/>
    <w:p w:rsidR="00AC64A9" w:rsidRPr="004A27CC" w:rsidRDefault="005B3668" w:rsidP="004A27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Толмачёв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 </w:t>
      </w:r>
      <w:r w:rsidR="000E0B8A">
        <w:rPr>
          <w:rFonts w:ascii="Times New Roman" w:hAnsi="Times New Roman" w:cs="Times New Roman"/>
          <w:sz w:val="28"/>
          <w:szCs w:val="28"/>
        </w:rPr>
        <w:t>Развитие и регулирование рынка зерна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7CC" w:rsidRPr="004A27C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</w:t>
      </w:r>
      <w:r w:rsidR="00E909E5">
        <w:rPr>
          <w:rFonts w:ascii="Times New Roman" w:hAnsi="Times New Roman" w:cs="Times New Roman"/>
          <w:sz w:val="28"/>
          <w:szCs w:val="28"/>
        </w:rPr>
        <w:t>монография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А. В. Толмачев</w:t>
      </w:r>
      <w:r w:rsidR="00E365AD">
        <w:rPr>
          <w:rFonts w:ascii="Times New Roman" w:hAnsi="Times New Roman" w:cs="Times New Roman"/>
          <w:sz w:val="28"/>
          <w:szCs w:val="28"/>
        </w:rPr>
        <w:t xml:space="preserve">, </w:t>
      </w:r>
      <w:r w:rsidR="000E0B8A">
        <w:rPr>
          <w:rFonts w:ascii="Times New Roman" w:hAnsi="Times New Roman" w:cs="Times New Roman"/>
          <w:sz w:val="28"/>
          <w:szCs w:val="28"/>
        </w:rPr>
        <w:t xml:space="preserve">В. В. Смирнов, Ю. А. </w:t>
      </w:r>
      <w:proofErr w:type="spellStart"/>
      <w:r w:rsidR="000E0B8A">
        <w:rPr>
          <w:rFonts w:ascii="Times New Roman" w:hAnsi="Times New Roman" w:cs="Times New Roman"/>
          <w:sz w:val="28"/>
          <w:szCs w:val="28"/>
        </w:rPr>
        <w:t>Огорева</w:t>
      </w:r>
      <w:proofErr w:type="spellEnd"/>
      <w:r w:rsidR="000E0B8A">
        <w:rPr>
          <w:rFonts w:ascii="Times New Roman" w:hAnsi="Times New Roman" w:cs="Times New Roman"/>
          <w:sz w:val="28"/>
          <w:szCs w:val="28"/>
        </w:rPr>
        <w:t xml:space="preserve"> и др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076B">
        <w:rPr>
          <w:rFonts w:ascii="Times New Roman" w:hAnsi="Times New Roman" w:cs="Times New Roman"/>
          <w:sz w:val="28"/>
          <w:szCs w:val="28"/>
        </w:rPr>
        <w:t>– Красн</w:t>
      </w:r>
      <w:r w:rsidR="000E0B8A">
        <w:rPr>
          <w:rFonts w:ascii="Times New Roman" w:hAnsi="Times New Roman" w:cs="Times New Roman"/>
          <w:sz w:val="28"/>
          <w:szCs w:val="28"/>
        </w:rPr>
        <w:t>одар : КубГАУ, 2016. – 175</w:t>
      </w:r>
      <w:bookmarkStart w:id="0" w:name="_GoBack"/>
      <w:bookmarkEnd w:id="0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AC64A9" w:rsidRPr="004A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27"/>
    <w:rsid w:val="000E0B8A"/>
    <w:rsid w:val="000F076B"/>
    <w:rsid w:val="004A27CC"/>
    <w:rsid w:val="005B3668"/>
    <w:rsid w:val="008C31E4"/>
    <w:rsid w:val="00AC64A9"/>
    <w:rsid w:val="00D20827"/>
    <w:rsid w:val="00E365AD"/>
    <w:rsid w:val="00E9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2017-01-16T06:48:00Z</dcterms:created>
  <dcterms:modified xsi:type="dcterms:W3CDTF">2017-01-16T06:48:00Z</dcterms:modified>
</cp:coreProperties>
</file>