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3763" w:rsidRDefault="00D33763" w:rsidP="00D33763">
      <w:pPr>
        <w:spacing w:after="0" w:line="240" w:lineRule="auto"/>
        <w:ind w:left="720" w:hanging="720"/>
        <w:rPr>
          <w:sz w:val="22"/>
        </w:rPr>
      </w:pPr>
      <w:r>
        <w:rPr>
          <w:i/>
          <w:sz w:val="22"/>
        </w:rPr>
        <w:t xml:space="preserve">Уникальный идентификатор НТЗ: </w:t>
      </w:r>
      <w:r>
        <w:rPr>
          <w:sz w:val="22"/>
        </w:rPr>
        <w:t>ID = 593330651</w:t>
      </w:r>
    </w:p>
    <w:p w:rsidR="00D33763" w:rsidRDefault="00D33763" w:rsidP="00D33763">
      <w:pPr>
        <w:spacing w:after="0" w:line="240" w:lineRule="auto"/>
        <w:ind w:left="720" w:hanging="720"/>
        <w:rPr>
          <w:sz w:val="22"/>
        </w:rPr>
      </w:pPr>
      <w:r>
        <w:rPr>
          <w:i/>
          <w:sz w:val="22"/>
        </w:rPr>
        <w:t xml:space="preserve">Наименование НТЗ: </w:t>
      </w:r>
      <w:r>
        <w:rPr>
          <w:sz w:val="22"/>
        </w:rPr>
        <w:t>ТЕСТЫ ПО ФИЗИЧЕСКОЙ ХИМИИ</w:t>
      </w:r>
    </w:p>
    <w:p w:rsidR="00D33763" w:rsidRDefault="00D33763" w:rsidP="00D33763">
      <w:pPr>
        <w:spacing w:after="0" w:line="240" w:lineRule="auto"/>
        <w:ind w:left="720" w:hanging="720"/>
        <w:rPr>
          <w:sz w:val="22"/>
        </w:rPr>
      </w:pPr>
      <w:r>
        <w:rPr>
          <w:i/>
          <w:sz w:val="22"/>
        </w:rPr>
        <w:t xml:space="preserve">Расположение НТЗ: </w:t>
      </w:r>
      <w:r>
        <w:rPr>
          <w:sz w:val="22"/>
        </w:rPr>
        <w:t>C:\Documents and Settings\Admin\Рабочий стол\ТЕСТЫ ПО ФИЗИЧЕСКОЙ ХИМИИ с дополнением.ast</w:t>
      </w:r>
    </w:p>
    <w:p w:rsidR="00D33763" w:rsidRDefault="00D33763" w:rsidP="00D33763">
      <w:pPr>
        <w:spacing w:after="0" w:line="240" w:lineRule="auto"/>
        <w:ind w:left="720" w:hanging="720"/>
        <w:rPr>
          <w:sz w:val="22"/>
        </w:rPr>
      </w:pPr>
      <w:r>
        <w:rPr>
          <w:i/>
          <w:sz w:val="22"/>
        </w:rPr>
        <w:t xml:space="preserve">Авторский коллектив НТЗ: </w:t>
      </w:r>
      <w:r>
        <w:rPr>
          <w:sz w:val="22"/>
        </w:rPr>
        <w:t>Губанова Н.Я.</w:t>
      </w:r>
    </w:p>
    <w:p w:rsidR="00D33763" w:rsidRDefault="00D33763" w:rsidP="00D33763">
      <w:pPr>
        <w:spacing w:after="0" w:line="240" w:lineRule="auto"/>
        <w:ind w:left="720" w:hanging="720"/>
        <w:rPr>
          <w:sz w:val="22"/>
        </w:rPr>
      </w:pPr>
      <w:r>
        <w:rPr>
          <w:i/>
          <w:sz w:val="22"/>
        </w:rPr>
        <w:t xml:space="preserve">Дата создания НТЗ: </w:t>
      </w:r>
      <w:r>
        <w:rPr>
          <w:sz w:val="22"/>
        </w:rPr>
        <w:t>01.11.2010</w:t>
      </w:r>
    </w:p>
    <w:p w:rsidR="00D33763" w:rsidRDefault="00D33763" w:rsidP="00D33763">
      <w:pPr>
        <w:spacing w:after="0" w:line="240" w:lineRule="auto"/>
        <w:ind w:left="720" w:hanging="720"/>
        <w:rPr>
          <w:sz w:val="22"/>
        </w:rPr>
      </w:pPr>
      <w:r>
        <w:rPr>
          <w:i/>
          <w:sz w:val="22"/>
        </w:rPr>
        <w:t xml:space="preserve">Дата конвертации НТЗ: </w:t>
      </w:r>
      <w:r>
        <w:rPr>
          <w:sz w:val="22"/>
        </w:rPr>
        <w:t>12.12.2010</w:t>
      </w:r>
    </w:p>
    <w:p w:rsidR="00D33763" w:rsidRDefault="00D33763" w:rsidP="00D33763">
      <w:pPr>
        <w:keepNext/>
        <w:spacing w:before="120" w:after="120" w:line="240" w:lineRule="auto"/>
        <w:jc w:val="center"/>
        <w:rPr>
          <w:b/>
          <w:sz w:val="24"/>
        </w:rPr>
      </w:pPr>
      <w:r>
        <w:rPr>
          <w:b/>
          <w:sz w:val="24"/>
        </w:rPr>
        <w:t>СОДЕРЖАНИЕ И СТРУКТУРА ТЕСТОВЫХ МАТЕРИАЛОВ</w:t>
      </w:r>
    </w:p>
    <w:p w:rsidR="00D33763" w:rsidRDefault="00D33763" w:rsidP="00D33763">
      <w:pPr>
        <w:keepNext/>
        <w:spacing w:before="120" w:after="120" w:line="240" w:lineRule="auto"/>
        <w:jc w:val="center"/>
        <w:rPr>
          <w:b/>
          <w:sz w:val="24"/>
        </w:rPr>
      </w:pPr>
      <w:r>
        <w:rPr>
          <w:b/>
          <w:sz w:val="24"/>
        </w:rPr>
        <w:t>Тематическая структура</w:t>
      </w:r>
    </w:p>
    <w:p w:rsidR="00D33763" w:rsidRDefault="00D33763" w:rsidP="00D33763">
      <w:pPr>
        <w:spacing w:after="0" w:line="240" w:lineRule="auto"/>
        <w:rPr>
          <w:sz w:val="22"/>
        </w:rPr>
      </w:pPr>
      <w:r>
        <w:rPr>
          <w:sz w:val="22"/>
        </w:rPr>
        <w:t>АГРЕГАТНОЕ СОСТОЯНИЕ ВЕЩЕСТВА</w:t>
      </w:r>
    </w:p>
    <w:p w:rsidR="00D33763" w:rsidRDefault="00D33763" w:rsidP="00D33763">
      <w:pPr>
        <w:spacing w:after="0" w:line="240" w:lineRule="auto"/>
        <w:rPr>
          <w:sz w:val="22"/>
        </w:rPr>
      </w:pPr>
      <w:r>
        <w:rPr>
          <w:sz w:val="22"/>
        </w:rPr>
        <w:t xml:space="preserve">ОСНОВЫ ХИМИЧЕСКОЙ ТЕРМОДИНАМИКИ </w:t>
      </w:r>
    </w:p>
    <w:p w:rsidR="00D33763" w:rsidRDefault="00D33763" w:rsidP="00D33763">
      <w:pPr>
        <w:spacing w:after="0" w:line="240" w:lineRule="auto"/>
        <w:rPr>
          <w:sz w:val="22"/>
        </w:rPr>
      </w:pPr>
      <w:r>
        <w:rPr>
          <w:sz w:val="22"/>
        </w:rPr>
        <w:t>УЧЕНИЕ О РАСТВОРАХ</w:t>
      </w:r>
    </w:p>
    <w:p w:rsidR="00D33763" w:rsidRDefault="00D33763" w:rsidP="00D33763">
      <w:pPr>
        <w:spacing w:after="0" w:line="240" w:lineRule="auto"/>
        <w:rPr>
          <w:sz w:val="22"/>
        </w:rPr>
      </w:pPr>
      <w:r>
        <w:rPr>
          <w:sz w:val="22"/>
        </w:rPr>
        <w:t>РАВНОВЕСИЯ В РАСТВОРАХ</w:t>
      </w:r>
    </w:p>
    <w:p w:rsidR="00D33763" w:rsidRDefault="00D33763" w:rsidP="00D33763">
      <w:pPr>
        <w:spacing w:after="0" w:line="240" w:lineRule="auto"/>
        <w:rPr>
          <w:sz w:val="22"/>
        </w:rPr>
      </w:pPr>
      <w:r>
        <w:rPr>
          <w:sz w:val="22"/>
        </w:rPr>
        <w:t>ЭЛЕКТРОХИМИЯ</w:t>
      </w:r>
    </w:p>
    <w:p w:rsidR="00D33763" w:rsidRDefault="00D33763" w:rsidP="00D33763">
      <w:pPr>
        <w:spacing w:after="0" w:line="240" w:lineRule="auto"/>
        <w:rPr>
          <w:sz w:val="22"/>
        </w:rPr>
      </w:pPr>
      <w:r>
        <w:rPr>
          <w:sz w:val="22"/>
        </w:rPr>
        <w:t>ХИМИЧЕСКАЯ КИНЕТИКА</w:t>
      </w:r>
    </w:p>
    <w:p w:rsidR="00D33763" w:rsidRDefault="00D33763" w:rsidP="00D33763">
      <w:pPr>
        <w:spacing w:after="0" w:line="240" w:lineRule="auto"/>
        <w:rPr>
          <w:sz w:val="22"/>
        </w:rPr>
      </w:pPr>
      <w:r>
        <w:rPr>
          <w:sz w:val="22"/>
        </w:rPr>
        <w:t>ХИМИЧЕСКОЕ РАВНОВЕСИЕ</w:t>
      </w:r>
    </w:p>
    <w:p w:rsidR="00D33763" w:rsidRDefault="00D33763" w:rsidP="00D33763">
      <w:pPr>
        <w:spacing w:after="0" w:line="240" w:lineRule="auto"/>
        <w:rPr>
          <w:sz w:val="22"/>
        </w:rPr>
      </w:pPr>
      <w:r>
        <w:rPr>
          <w:sz w:val="22"/>
        </w:rPr>
        <w:t>ПОВЕРХНОСТНЫЕ ЯВЛЕНИЯ НА ГРАНИЦЕ РАЗДЕЛА ФАЗ. АДСОРБЦИЯ</w:t>
      </w:r>
    </w:p>
    <w:p w:rsidR="00D33763" w:rsidRDefault="00D33763" w:rsidP="00D33763">
      <w:pPr>
        <w:spacing w:after="0" w:line="240" w:lineRule="auto"/>
        <w:rPr>
          <w:sz w:val="22"/>
        </w:rPr>
      </w:pPr>
      <w:r>
        <w:rPr>
          <w:sz w:val="22"/>
        </w:rPr>
        <w:t>КОЛЛОИДНЫЕ СИСТЕМЫ И ВМС</w:t>
      </w:r>
    </w:p>
    <w:p w:rsidR="004104A3" w:rsidRDefault="004104A3" w:rsidP="004104A3">
      <w:pPr>
        <w:keepNext/>
        <w:spacing w:before="120" w:after="120" w:line="240" w:lineRule="auto"/>
        <w:jc w:val="center"/>
        <w:rPr>
          <w:b/>
          <w:sz w:val="24"/>
        </w:rPr>
      </w:pPr>
      <w:r>
        <w:rPr>
          <w:b/>
          <w:sz w:val="24"/>
        </w:rPr>
        <w:t>Содержание тестовых материалов</w:t>
      </w:r>
    </w:p>
    <w:p w:rsidR="00D45EDB" w:rsidRDefault="00D45EDB" w:rsidP="00D45EDB">
      <w:pPr>
        <w:keepNext/>
        <w:spacing w:before="120" w:after="120" w:line="240" w:lineRule="auto"/>
        <w:jc w:val="center"/>
        <w:rPr>
          <w:b/>
          <w:sz w:val="24"/>
        </w:rPr>
      </w:pPr>
      <w:r>
        <w:rPr>
          <w:b/>
          <w:sz w:val="24"/>
        </w:rPr>
        <w:t>АГРЕГАТНОЕ СОСТОЯНИЕ ВЕЩЕСТВА</w:t>
      </w:r>
    </w:p>
    <w:p w:rsidR="00D45EDB" w:rsidRDefault="00D45EDB" w:rsidP="00D45EDB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1. Задание {{ 1 }} ТЗ № 1</w:t>
      </w:r>
    </w:p>
    <w:p w:rsidR="00D45EDB" w:rsidRDefault="00D45EDB" w:rsidP="00D45EDB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45EDB" w:rsidRDefault="00D45EDB" w:rsidP="00D45EDB">
      <w:pPr>
        <w:spacing w:after="0" w:line="240" w:lineRule="auto"/>
        <w:rPr>
          <w:sz w:val="22"/>
        </w:rPr>
      </w:pPr>
      <w:r>
        <w:rPr>
          <w:sz w:val="22"/>
        </w:rPr>
        <w:t>1.</w:t>
      </w:r>
      <w:r>
        <w:rPr>
          <w:sz w:val="22"/>
        </w:rPr>
        <w:tab/>
        <w:t xml:space="preserve">Наибольшее расстояние между молекулами наблюдается в: 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rFonts w:ascii="Wingdings 2" w:hAnsi="Wingdings 2"/>
          <w:sz w:val="22"/>
        </w:rPr>
        <w:t></w:t>
      </w:r>
      <w:r>
        <w:rPr>
          <w:sz w:val="24"/>
        </w:rPr>
        <w:t xml:space="preserve">  </w:t>
      </w:r>
      <w:r>
        <w:rPr>
          <w:sz w:val="22"/>
        </w:rPr>
        <w:t>а) газах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жидкостях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твердом веществе</w:t>
      </w:r>
    </w:p>
    <w:p w:rsidR="00D45EDB" w:rsidRDefault="00D45EDB" w:rsidP="00D45EDB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2. Задание {{ 2 }} ТЗ № 2</w:t>
      </w:r>
    </w:p>
    <w:p w:rsidR="00D45EDB" w:rsidRDefault="00D45EDB" w:rsidP="00D45EDB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45EDB" w:rsidRDefault="00D45EDB" w:rsidP="00D45EDB">
      <w:pPr>
        <w:spacing w:after="0" w:line="240" w:lineRule="auto"/>
        <w:rPr>
          <w:sz w:val="22"/>
        </w:rPr>
      </w:pPr>
      <w:r>
        <w:rPr>
          <w:sz w:val="22"/>
        </w:rPr>
        <w:t>2.</w:t>
      </w:r>
      <w:r>
        <w:rPr>
          <w:sz w:val="22"/>
        </w:rPr>
        <w:tab/>
        <w:t xml:space="preserve">Силы притяжения между молекулами наибольшие в: 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газах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жидкостях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 твердом веществе</w:t>
      </w:r>
    </w:p>
    <w:p w:rsidR="00D45EDB" w:rsidRDefault="00D45EDB" w:rsidP="00D45EDB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3. Задание {{ 3 }} ТЗ № 3</w:t>
      </w:r>
    </w:p>
    <w:p w:rsidR="00D45EDB" w:rsidRDefault="00D45EDB" w:rsidP="00D45EDB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45EDB" w:rsidRDefault="00D45EDB" w:rsidP="00D45EDB">
      <w:pPr>
        <w:spacing w:after="0" w:line="240" w:lineRule="auto"/>
        <w:rPr>
          <w:sz w:val="22"/>
        </w:rPr>
      </w:pPr>
      <w:r>
        <w:rPr>
          <w:sz w:val="22"/>
        </w:rPr>
        <w:t>3.</w:t>
      </w:r>
      <w:r>
        <w:rPr>
          <w:sz w:val="22"/>
        </w:rPr>
        <w:tab/>
        <w:t>Для какого агрегатного состояния характерна кристаллическая и аморфная формы: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газов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жидкостей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 твердого вещества</w:t>
      </w:r>
    </w:p>
    <w:p w:rsidR="00D45EDB" w:rsidRDefault="00D45EDB" w:rsidP="00D45EDB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4. Задание {{ 4 }} ТЗ № 4</w:t>
      </w:r>
    </w:p>
    <w:p w:rsidR="00D45EDB" w:rsidRDefault="00D45EDB" w:rsidP="00D45EDB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45EDB" w:rsidRDefault="00D45EDB" w:rsidP="00D45EDB">
      <w:pPr>
        <w:spacing w:after="0" w:line="240" w:lineRule="auto"/>
        <w:rPr>
          <w:sz w:val="22"/>
        </w:rPr>
      </w:pPr>
      <w:r>
        <w:rPr>
          <w:sz w:val="22"/>
        </w:rPr>
        <w:t>4.</w:t>
      </w:r>
      <w:r>
        <w:rPr>
          <w:sz w:val="22"/>
        </w:rPr>
        <w:tab/>
        <w:t>Карбонат кальция может находиться: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в трех агрегатных состояниях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в двух агрегатных состояниях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 в одном агрегатном состоянии</w:t>
      </w:r>
    </w:p>
    <w:p w:rsidR="00D45EDB" w:rsidRDefault="00D45EDB" w:rsidP="00D45EDB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5. Задание {{ 5 }} ТЗ № 5</w:t>
      </w:r>
    </w:p>
    <w:p w:rsidR="00D45EDB" w:rsidRDefault="00D45EDB" w:rsidP="00D45EDB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45EDB" w:rsidRDefault="00D45EDB" w:rsidP="00D45EDB">
      <w:pPr>
        <w:spacing w:after="0" w:line="240" w:lineRule="auto"/>
        <w:rPr>
          <w:sz w:val="22"/>
        </w:rPr>
      </w:pPr>
      <w:r>
        <w:rPr>
          <w:sz w:val="22"/>
        </w:rPr>
        <w:t>5.</w:t>
      </w:r>
      <w:r>
        <w:rPr>
          <w:sz w:val="22"/>
        </w:rPr>
        <w:tab/>
        <w:t>Парообразование это переход из: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жидкости в газ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газа в жидкость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кристаллов в жидкость</w:t>
      </w:r>
    </w:p>
    <w:p w:rsidR="00D45EDB" w:rsidRDefault="00D45EDB" w:rsidP="00D45EDB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6. Задание {{ 6 }} ТЗ № 6</w:t>
      </w:r>
    </w:p>
    <w:p w:rsidR="00D45EDB" w:rsidRDefault="00D45EDB" w:rsidP="00D45EDB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45EDB" w:rsidRDefault="00D45EDB" w:rsidP="00D45EDB">
      <w:pPr>
        <w:spacing w:after="0" w:line="240" w:lineRule="auto"/>
        <w:rPr>
          <w:sz w:val="22"/>
        </w:rPr>
      </w:pPr>
      <w:r>
        <w:rPr>
          <w:sz w:val="22"/>
        </w:rPr>
        <w:t>6.</w:t>
      </w:r>
      <w:r>
        <w:rPr>
          <w:sz w:val="22"/>
        </w:rPr>
        <w:tab/>
        <w:t>Плавлением называется переход системы из: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жидкости в газ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lastRenderedPageBreak/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твердого в жидкое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 кристаллов в жидкость</w:t>
      </w:r>
    </w:p>
    <w:p w:rsidR="00D45EDB" w:rsidRDefault="00D45EDB" w:rsidP="00D45EDB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7. Задание {{ 7 }} ТЗ № 7</w:t>
      </w:r>
    </w:p>
    <w:p w:rsidR="00D45EDB" w:rsidRDefault="00D45EDB" w:rsidP="00D45EDB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45EDB" w:rsidRDefault="00D45EDB" w:rsidP="00D45EDB">
      <w:pPr>
        <w:spacing w:after="0" w:line="240" w:lineRule="auto"/>
        <w:rPr>
          <w:sz w:val="22"/>
        </w:rPr>
      </w:pPr>
      <w:r>
        <w:rPr>
          <w:sz w:val="22"/>
        </w:rPr>
        <w:t>7.</w:t>
      </w:r>
      <w:r>
        <w:rPr>
          <w:sz w:val="22"/>
        </w:rPr>
        <w:tab/>
        <w:t>Сублимация это переход из: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твердого в жидкое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твердого в газообразное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газообразного в жидкое</w:t>
      </w:r>
    </w:p>
    <w:p w:rsidR="00D45EDB" w:rsidRDefault="00D45EDB" w:rsidP="00D45EDB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8. Задание {{ 8 }} ТЗ № 8</w:t>
      </w:r>
    </w:p>
    <w:p w:rsidR="00D45EDB" w:rsidRDefault="00D45EDB" w:rsidP="00D45EDB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45EDB" w:rsidRDefault="00D45EDB" w:rsidP="00D45EDB">
      <w:pPr>
        <w:spacing w:after="0" w:line="240" w:lineRule="auto"/>
        <w:rPr>
          <w:sz w:val="22"/>
        </w:rPr>
      </w:pPr>
      <w:r>
        <w:rPr>
          <w:sz w:val="22"/>
        </w:rPr>
        <w:t>8.</w:t>
      </w:r>
      <w:r>
        <w:rPr>
          <w:sz w:val="22"/>
        </w:rPr>
        <w:tab/>
        <w:t>Сжижение это переход: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газа в жидкость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газа в твердое состояние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жидкости в газ.</w:t>
      </w:r>
    </w:p>
    <w:p w:rsidR="00D45EDB" w:rsidRDefault="00D45EDB" w:rsidP="00D45EDB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9. Задание {{ 9 }} ТЗ № 9</w:t>
      </w:r>
    </w:p>
    <w:p w:rsidR="00D45EDB" w:rsidRDefault="00D45EDB" w:rsidP="00D45EDB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45EDB" w:rsidRDefault="00D45EDB" w:rsidP="00D45EDB">
      <w:pPr>
        <w:spacing w:after="0" w:line="240" w:lineRule="auto"/>
        <w:rPr>
          <w:sz w:val="22"/>
        </w:rPr>
      </w:pPr>
      <w:r>
        <w:rPr>
          <w:sz w:val="22"/>
        </w:rPr>
        <w:t>9.</w:t>
      </w:r>
      <w:r>
        <w:rPr>
          <w:sz w:val="22"/>
        </w:rPr>
        <w:tab/>
        <w:t>Десублимация это процесс перехода: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газа в твердое состояние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газа в жидкость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жидкости в газ.</w:t>
      </w:r>
    </w:p>
    <w:p w:rsidR="00D45EDB" w:rsidRDefault="00D45EDB" w:rsidP="00D45EDB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10. Задание {{ 10 }} ТЗ № 10</w:t>
      </w:r>
    </w:p>
    <w:p w:rsidR="00D45EDB" w:rsidRDefault="00D45EDB" w:rsidP="00D45EDB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45EDB" w:rsidRDefault="00D45EDB" w:rsidP="00D45EDB">
      <w:pPr>
        <w:spacing w:after="0" w:line="240" w:lineRule="auto"/>
        <w:rPr>
          <w:sz w:val="22"/>
        </w:rPr>
      </w:pPr>
      <w:r>
        <w:rPr>
          <w:sz w:val="22"/>
        </w:rPr>
        <w:t>10.</w:t>
      </w:r>
      <w:r>
        <w:rPr>
          <w:sz w:val="22"/>
        </w:rPr>
        <w:tab/>
        <w:t>Отвердевание это процесс перехода: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твердого в жидкое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жидкости в газ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жидкости в твердое состояние</w:t>
      </w:r>
    </w:p>
    <w:p w:rsidR="00D45EDB" w:rsidRDefault="00D45EDB" w:rsidP="00D45EDB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11. Задание {{ 11 }} ТЗ № 11</w:t>
      </w:r>
    </w:p>
    <w:p w:rsidR="00D45EDB" w:rsidRDefault="00D45EDB" w:rsidP="00D45EDB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45EDB" w:rsidRDefault="00D45EDB" w:rsidP="00D45EDB">
      <w:pPr>
        <w:spacing w:after="0" w:line="240" w:lineRule="auto"/>
        <w:rPr>
          <w:sz w:val="22"/>
        </w:rPr>
      </w:pPr>
      <w:r>
        <w:rPr>
          <w:sz w:val="22"/>
        </w:rPr>
        <w:t>11.</w:t>
      </w:r>
      <w:r>
        <w:rPr>
          <w:sz w:val="22"/>
        </w:rPr>
        <w:tab/>
        <w:t>С увеличением давления число столкновений между молекулами газа: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увеличивается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уменьшается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не меняется.</w:t>
      </w:r>
    </w:p>
    <w:p w:rsidR="00D45EDB" w:rsidRDefault="00D45EDB" w:rsidP="00D45EDB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12. Задание {{ 12 }} ТЗ № 12</w:t>
      </w:r>
    </w:p>
    <w:p w:rsidR="00D45EDB" w:rsidRDefault="00D45EDB" w:rsidP="00D45EDB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45EDB" w:rsidRDefault="00D45EDB" w:rsidP="00D45EDB">
      <w:pPr>
        <w:spacing w:after="0" w:line="240" w:lineRule="auto"/>
        <w:rPr>
          <w:sz w:val="22"/>
        </w:rPr>
      </w:pPr>
      <w:r>
        <w:rPr>
          <w:sz w:val="22"/>
        </w:rPr>
        <w:t>12.</w:t>
      </w:r>
      <w:r>
        <w:rPr>
          <w:sz w:val="22"/>
        </w:rPr>
        <w:tab/>
        <w:t>Закон Бойля-Мариотта математически можно записать: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V1/V2=P2/P1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T1/T2=P1/P2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V1/V2=T1/T2</w:t>
      </w:r>
    </w:p>
    <w:p w:rsidR="00D45EDB" w:rsidRDefault="00D45EDB" w:rsidP="00D45EDB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13. Задание {{ 13 }} ТЗ № 13</w:t>
      </w:r>
    </w:p>
    <w:p w:rsidR="00D45EDB" w:rsidRDefault="00D45EDB" w:rsidP="00D45EDB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45EDB" w:rsidRDefault="00D45EDB" w:rsidP="00D45EDB">
      <w:pPr>
        <w:spacing w:after="0" w:line="240" w:lineRule="auto"/>
        <w:rPr>
          <w:sz w:val="22"/>
        </w:rPr>
      </w:pPr>
      <w:r>
        <w:rPr>
          <w:sz w:val="22"/>
        </w:rPr>
        <w:t>13.</w:t>
      </w:r>
      <w:r>
        <w:rPr>
          <w:sz w:val="22"/>
        </w:rPr>
        <w:tab/>
        <w:t>Число молекул, которое содержится в одном киломоле любого газа, количественно характеризуется постоянной: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Планка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Авогадро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универсальной газовой постоянной.</w:t>
      </w:r>
    </w:p>
    <w:p w:rsidR="00D45EDB" w:rsidRDefault="00D45EDB" w:rsidP="00D45EDB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14. Задание {{ 14 }} ТЗ № 14</w:t>
      </w:r>
    </w:p>
    <w:p w:rsidR="00D45EDB" w:rsidRDefault="00D45EDB" w:rsidP="00D45EDB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45EDB" w:rsidRDefault="00D45EDB" w:rsidP="00D45EDB">
      <w:pPr>
        <w:spacing w:after="0" w:line="240" w:lineRule="auto"/>
        <w:rPr>
          <w:sz w:val="22"/>
        </w:rPr>
      </w:pPr>
      <w:r>
        <w:rPr>
          <w:sz w:val="22"/>
        </w:rPr>
        <w:t>14.</w:t>
      </w:r>
      <w:r>
        <w:rPr>
          <w:sz w:val="22"/>
        </w:rPr>
        <w:tab/>
        <w:t xml:space="preserve"> Уравнение состояния идеального газа имеет вид: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PV=nRT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PV= nRP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P/V=nRT</w:t>
      </w:r>
      <w:r>
        <w:rPr>
          <w:sz w:val="22"/>
        </w:rPr>
        <w:tab/>
      </w:r>
    </w:p>
    <w:p w:rsidR="00D45EDB" w:rsidRDefault="00D45EDB" w:rsidP="00D45EDB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15. Задание {{ 15 }} ТЗ № 15</w:t>
      </w:r>
    </w:p>
    <w:p w:rsidR="00D45EDB" w:rsidRDefault="00D45EDB" w:rsidP="00D45EDB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45EDB" w:rsidRDefault="00D45EDB" w:rsidP="00D45EDB">
      <w:pPr>
        <w:spacing w:after="0" w:line="240" w:lineRule="auto"/>
        <w:rPr>
          <w:sz w:val="22"/>
        </w:rPr>
      </w:pPr>
      <w:r>
        <w:rPr>
          <w:sz w:val="22"/>
        </w:rPr>
        <w:t>15.</w:t>
      </w:r>
      <w:r>
        <w:rPr>
          <w:sz w:val="22"/>
        </w:rPr>
        <w:tab/>
        <w:t xml:space="preserve"> Отношение m/Vвыражает: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давление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lastRenderedPageBreak/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концентрацию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плотность</w:t>
      </w:r>
    </w:p>
    <w:p w:rsidR="00D45EDB" w:rsidRDefault="00D45EDB" w:rsidP="00D45EDB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16. Задание {{ 16 }} ТЗ № 16</w:t>
      </w:r>
    </w:p>
    <w:p w:rsidR="00D45EDB" w:rsidRDefault="00D45EDB" w:rsidP="00D45EDB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45EDB" w:rsidRDefault="00D45EDB" w:rsidP="00D45EDB">
      <w:pPr>
        <w:spacing w:after="0" w:line="240" w:lineRule="auto"/>
        <w:rPr>
          <w:sz w:val="22"/>
        </w:rPr>
      </w:pPr>
      <w:r>
        <w:rPr>
          <w:sz w:val="22"/>
        </w:rPr>
        <w:t>16.</w:t>
      </w:r>
      <w:r>
        <w:rPr>
          <w:sz w:val="22"/>
        </w:rPr>
        <w:tab/>
        <w:t>Универсальная газовая постоянная зависит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от природы газа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от концентрации газа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 не зависит от природы и концентрации газа.</w:t>
      </w:r>
    </w:p>
    <w:p w:rsidR="00D45EDB" w:rsidRDefault="00D45EDB" w:rsidP="00D45EDB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17. Задание {{ 17 }} ТЗ № 17</w:t>
      </w:r>
    </w:p>
    <w:p w:rsidR="00D45EDB" w:rsidRDefault="00D45EDB" w:rsidP="00D45EDB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45EDB" w:rsidRDefault="00D45EDB" w:rsidP="00D45EDB">
      <w:pPr>
        <w:spacing w:after="0" w:line="240" w:lineRule="auto"/>
        <w:rPr>
          <w:sz w:val="22"/>
        </w:rPr>
      </w:pPr>
      <w:r>
        <w:rPr>
          <w:sz w:val="22"/>
        </w:rPr>
        <w:t>17.</w:t>
      </w:r>
      <w:r>
        <w:rPr>
          <w:sz w:val="22"/>
        </w:rPr>
        <w:tab/>
        <w:t>Универсальная газовая постоянная численно равна: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8,31Дж/К моль-1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8,31 Дж*моль/град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8,31 Дж*град/кмоль.</w:t>
      </w:r>
    </w:p>
    <w:p w:rsidR="00D45EDB" w:rsidRDefault="00D45EDB" w:rsidP="00D45EDB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18. Задание {{ 18 }} ТЗ № 18</w:t>
      </w:r>
    </w:p>
    <w:p w:rsidR="00D45EDB" w:rsidRDefault="00D45EDB" w:rsidP="00D45EDB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45EDB" w:rsidRDefault="00D45EDB" w:rsidP="00D45EDB">
      <w:pPr>
        <w:spacing w:after="0" w:line="240" w:lineRule="auto"/>
        <w:rPr>
          <w:sz w:val="22"/>
        </w:rPr>
      </w:pPr>
      <w:r>
        <w:rPr>
          <w:sz w:val="22"/>
        </w:rPr>
        <w:t>18.</w:t>
      </w:r>
      <w:r>
        <w:rPr>
          <w:sz w:val="22"/>
        </w:rPr>
        <w:tab/>
        <w:t>Уравнение Менделеева - Клайперона имеет вид: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P=cRT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PV= nRT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P=nRT</w:t>
      </w:r>
    </w:p>
    <w:p w:rsidR="00D45EDB" w:rsidRDefault="00D45EDB" w:rsidP="00D45EDB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19. Задание {{ 19 }} ТЗ № 19</w:t>
      </w:r>
    </w:p>
    <w:p w:rsidR="00D45EDB" w:rsidRDefault="00D45EDB" w:rsidP="00D45EDB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45EDB" w:rsidRDefault="00D45EDB" w:rsidP="00D45EDB">
      <w:pPr>
        <w:spacing w:after="0" w:line="240" w:lineRule="auto"/>
        <w:rPr>
          <w:sz w:val="22"/>
        </w:rPr>
      </w:pPr>
      <w:r>
        <w:rPr>
          <w:sz w:val="22"/>
        </w:rPr>
        <w:t>19.</w:t>
      </w:r>
      <w:r>
        <w:rPr>
          <w:sz w:val="22"/>
        </w:rPr>
        <w:tab/>
        <w:t xml:space="preserve"> Молекулы газов во всем объеме имеют: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одинаковые скорости движения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разные по направлению, но одинаковые по величине скорости движения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 разные по направлению и по величине скорости движения.</w:t>
      </w:r>
    </w:p>
    <w:p w:rsidR="00D45EDB" w:rsidRDefault="00D45EDB" w:rsidP="00D45EDB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20. Задание {{ 20 }} ТЗ № 20</w:t>
      </w:r>
    </w:p>
    <w:p w:rsidR="00D45EDB" w:rsidRDefault="00D45EDB" w:rsidP="00D45EDB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45EDB" w:rsidRDefault="00D45EDB" w:rsidP="00D45EDB">
      <w:pPr>
        <w:spacing w:after="0" w:line="240" w:lineRule="auto"/>
        <w:rPr>
          <w:sz w:val="22"/>
        </w:rPr>
      </w:pPr>
      <w:r>
        <w:rPr>
          <w:sz w:val="22"/>
        </w:rPr>
        <w:t>20.</w:t>
      </w:r>
      <w:r>
        <w:rPr>
          <w:sz w:val="22"/>
        </w:rPr>
        <w:tab/>
        <w:t xml:space="preserve"> Критическая - температура, при которой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газ может быть превращен в жидкость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газ не может быть превращен в жидкость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газ может быть превращен в твердое вещество.</w:t>
      </w:r>
    </w:p>
    <w:p w:rsidR="00D45EDB" w:rsidRDefault="00D45EDB" w:rsidP="00D45EDB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21. Задание {{ 21 }} ТЗ № 21</w:t>
      </w:r>
    </w:p>
    <w:p w:rsidR="00D45EDB" w:rsidRDefault="00D45EDB" w:rsidP="00D45EDB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45EDB" w:rsidRDefault="00D45EDB" w:rsidP="00D45EDB">
      <w:pPr>
        <w:spacing w:after="0" w:line="240" w:lineRule="auto"/>
        <w:rPr>
          <w:sz w:val="22"/>
        </w:rPr>
      </w:pPr>
      <w:r>
        <w:rPr>
          <w:sz w:val="22"/>
        </w:rPr>
        <w:t>21.</w:t>
      </w:r>
      <w:r>
        <w:rPr>
          <w:sz w:val="22"/>
        </w:rPr>
        <w:tab/>
        <w:t xml:space="preserve">Основной закон газовых смесей ( Дальтона) имеет вид: 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pобщ = p1+p2+….+pn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p0=c0RT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p0=RT/ Vобщ.</w:t>
      </w:r>
    </w:p>
    <w:p w:rsidR="00D45EDB" w:rsidRDefault="00D45EDB" w:rsidP="00D45EDB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22. Задание {{ 22 }} ТЗ № 22</w:t>
      </w:r>
    </w:p>
    <w:p w:rsidR="00D45EDB" w:rsidRDefault="00D45EDB" w:rsidP="00D45EDB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45EDB" w:rsidRDefault="00D45EDB" w:rsidP="00D45EDB">
      <w:pPr>
        <w:spacing w:after="0" w:line="240" w:lineRule="auto"/>
        <w:rPr>
          <w:sz w:val="22"/>
        </w:rPr>
      </w:pPr>
      <w:r>
        <w:rPr>
          <w:sz w:val="22"/>
        </w:rPr>
        <w:t>22.</w:t>
      </w:r>
      <w:r>
        <w:rPr>
          <w:sz w:val="22"/>
        </w:rPr>
        <w:tab/>
        <w:t xml:space="preserve"> Анизотропия характеризуется тем,  что кристаллические тела в различных направлениях обладают: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одинаковыми свойствами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чередующимися через определенные участки свойствами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 неодинаковыми свойствами.</w:t>
      </w:r>
    </w:p>
    <w:p w:rsidR="00D45EDB" w:rsidRDefault="00D45EDB" w:rsidP="00D45EDB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23. Задание {{ 23 }} ТЗ № 23</w:t>
      </w:r>
    </w:p>
    <w:p w:rsidR="00D45EDB" w:rsidRDefault="00D45EDB" w:rsidP="00D45EDB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45EDB" w:rsidRDefault="00D45EDB" w:rsidP="00D45EDB">
      <w:pPr>
        <w:spacing w:after="0" w:line="240" w:lineRule="auto"/>
        <w:rPr>
          <w:sz w:val="22"/>
        </w:rPr>
      </w:pPr>
      <w:r>
        <w:rPr>
          <w:sz w:val="22"/>
        </w:rPr>
        <w:t>23.</w:t>
      </w:r>
      <w:r>
        <w:rPr>
          <w:sz w:val="22"/>
        </w:rPr>
        <w:tab/>
        <w:t xml:space="preserve"> Для кристаллических тел характерна: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постоянная температура плавления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меняющаяся температура плавления.</w:t>
      </w:r>
    </w:p>
    <w:p w:rsidR="00D45EDB" w:rsidRDefault="00D45EDB" w:rsidP="00D45EDB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24. Задание {{ 24 }} ТЗ № 24</w:t>
      </w:r>
    </w:p>
    <w:p w:rsidR="00D45EDB" w:rsidRDefault="00D45EDB" w:rsidP="00D45EDB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45EDB" w:rsidRDefault="00D45EDB" w:rsidP="00D45EDB">
      <w:pPr>
        <w:spacing w:after="0" w:line="240" w:lineRule="auto"/>
        <w:rPr>
          <w:sz w:val="22"/>
        </w:rPr>
      </w:pPr>
      <w:r>
        <w:rPr>
          <w:sz w:val="22"/>
        </w:rPr>
        <w:t>24.</w:t>
      </w:r>
      <w:r>
        <w:rPr>
          <w:sz w:val="22"/>
        </w:rPr>
        <w:tab/>
        <w:t xml:space="preserve"> Аморфные тела имеют температуру плавления: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не постоянную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постоянную.</w:t>
      </w:r>
    </w:p>
    <w:p w:rsidR="00D45EDB" w:rsidRDefault="00D45EDB" w:rsidP="00D45EDB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25. Задание {{ 25 }} ТЗ № 25</w:t>
      </w:r>
    </w:p>
    <w:p w:rsidR="00D45EDB" w:rsidRDefault="00D45EDB" w:rsidP="00D45EDB">
      <w:pPr>
        <w:spacing w:after="0" w:line="240" w:lineRule="auto"/>
        <w:rPr>
          <w:sz w:val="24"/>
        </w:rPr>
      </w:pPr>
      <w:r>
        <w:rPr>
          <w:sz w:val="24"/>
        </w:rPr>
        <w:lastRenderedPageBreak/>
        <w:t>Отметьте правильный ответ</w:t>
      </w:r>
    </w:p>
    <w:p w:rsidR="00D45EDB" w:rsidRDefault="00D45EDB" w:rsidP="00D45EDB">
      <w:pPr>
        <w:spacing w:after="0" w:line="240" w:lineRule="auto"/>
        <w:rPr>
          <w:sz w:val="22"/>
        </w:rPr>
      </w:pPr>
      <w:r>
        <w:rPr>
          <w:sz w:val="22"/>
        </w:rPr>
        <w:t>25. Аморфные тела в различных направлениях обладают: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одинаковыми свойствами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неодинаковыми свойствами.</w:t>
      </w:r>
    </w:p>
    <w:p w:rsidR="00D45EDB" w:rsidRDefault="00D45EDB" w:rsidP="00D45EDB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26. Задание {{ 26 }} ТЗ № 26</w:t>
      </w:r>
    </w:p>
    <w:p w:rsidR="00D45EDB" w:rsidRDefault="00D45EDB" w:rsidP="00D45EDB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45EDB" w:rsidRDefault="00D45EDB" w:rsidP="00D45EDB">
      <w:pPr>
        <w:spacing w:after="0" w:line="240" w:lineRule="auto"/>
        <w:rPr>
          <w:sz w:val="22"/>
        </w:rPr>
      </w:pPr>
      <w:r>
        <w:rPr>
          <w:sz w:val="22"/>
        </w:rPr>
        <w:t>26.</w:t>
      </w:r>
      <w:r>
        <w:rPr>
          <w:sz w:val="22"/>
        </w:rPr>
        <w:tab/>
        <w:t xml:space="preserve"> Молекулярные кристаллы имеют в углах пространственной решетки полярные и неполярные молекулы, связанные между собой силами: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Ван-дер-Ваальса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Фарадея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Ньютона.</w:t>
      </w:r>
    </w:p>
    <w:p w:rsidR="00D45EDB" w:rsidRDefault="00D45EDB" w:rsidP="00D45EDB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27. Задание {{ 27 }} ТЗ № 27</w:t>
      </w:r>
    </w:p>
    <w:p w:rsidR="00D45EDB" w:rsidRDefault="00D45EDB" w:rsidP="00D45EDB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45EDB" w:rsidRDefault="00D45EDB" w:rsidP="00D45EDB">
      <w:pPr>
        <w:spacing w:after="0" w:line="240" w:lineRule="auto"/>
        <w:rPr>
          <w:sz w:val="22"/>
        </w:rPr>
      </w:pPr>
      <w:r>
        <w:rPr>
          <w:sz w:val="22"/>
        </w:rPr>
        <w:t>27.</w:t>
      </w:r>
      <w:r>
        <w:rPr>
          <w:sz w:val="22"/>
        </w:rPr>
        <w:tab/>
        <w:t xml:space="preserve"> Ионные  кристаллы имеют в узлах пространственных решеток положительно и отрицательно заряженные ионы, которые связаны между собой силами: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электростатическими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Ван-дер-Ваальса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Фарадея.</w:t>
      </w:r>
    </w:p>
    <w:p w:rsidR="00D45EDB" w:rsidRDefault="00D45EDB" w:rsidP="00D45EDB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28. Задание {{ 28 }} ТЗ № 28</w:t>
      </w:r>
    </w:p>
    <w:p w:rsidR="00D45EDB" w:rsidRDefault="00D45EDB" w:rsidP="00D45EDB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45EDB" w:rsidRDefault="00D45EDB" w:rsidP="00D45EDB">
      <w:pPr>
        <w:spacing w:after="0" w:line="240" w:lineRule="auto"/>
        <w:rPr>
          <w:sz w:val="22"/>
        </w:rPr>
      </w:pPr>
      <w:r>
        <w:rPr>
          <w:sz w:val="22"/>
        </w:rPr>
        <w:t>28.</w:t>
      </w:r>
      <w:r>
        <w:rPr>
          <w:sz w:val="22"/>
        </w:rPr>
        <w:tab/>
        <w:t>Полиморфизм это: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отличие по химическому составу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отличие внутренним кристаллическим строением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отличие и по химическому составу, и по внутреннему строению кристаллов.</w:t>
      </w:r>
    </w:p>
    <w:p w:rsidR="00D45EDB" w:rsidRDefault="00D45EDB" w:rsidP="00D45EDB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29. Задание {{ 29 }} ТЗ № 29</w:t>
      </w:r>
    </w:p>
    <w:p w:rsidR="00D45EDB" w:rsidRDefault="00D45EDB" w:rsidP="00D45EDB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45EDB" w:rsidRDefault="00D45EDB" w:rsidP="00D45EDB">
      <w:pPr>
        <w:spacing w:after="0" w:line="240" w:lineRule="auto"/>
        <w:rPr>
          <w:sz w:val="22"/>
        </w:rPr>
      </w:pPr>
      <w:r>
        <w:rPr>
          <w:sz w:val="22"/>
        </w:rPr>
        <w:t>29.</w:t>
      </w:r>
      <w:r>
        <w:rPr>
          <w:sz w:val="22"/>
        </w:rPr>
        <w:tab/>
        <w:t>Изоморфизм это: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отличие по химическому составу, но сходство по форме и величине кристалла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отличие и по химическому составу , по форме и величине кристалла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отличие только по форме и величине кристалла.</w:t>
      </w:r>
    </w:p>
    <w:p w:rsidR="00D45EDB" w:rsidRDefault="00D45EDB" w:rsidP="00D45EDB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30. Задание {{ 30 }} ТЗ № 30</w:t>
      </w:r>
    </w:p>
    <w:p w:rsidR="00D45EDB" w:rsidRDefault="00D45EDB" w:rsidP="00D45EDB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45EDB" w:rsidRDefault="00D45EDB" w:rsidP="00D45EDB">
      <w:pPr>
        <w:spacing w:after="0" w:line="240" w:lineRule="auto"/>
        <w:rPr>
          <w:sz w:val="22"/>
        </w:rPr>
      </w:pPr>
      <w:r>
        <w:rPr>
          <w:sz w:val="22"/>
        </w:rPr>
        <w:t>30.</w:t>
      </w:r>
      <w:r>
        <w:rPr>
          <w:sz w:val="22"/>
        </w:rPr>
        <w:tab/>
        <w:t>Основные элементы глинистых минералов: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железо, калий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марганец, железо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 кремний, кислород.</w:t>
      </w:r>
    </w:p>
    <w:p w:rsidR="00D45EDB" w:rsidRDefault="00D45EDB" w:rsidP="00D45EDB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31. Задание {{ 31 }} ТЗ № 31</w:t>
      </w:r>
    </w:p>
    <w:p w:rsidR="00D45EDB" w:rsidRDefault="00D45EDB" w:rsidP="00D45EDB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45EDB" w:rsidRDefault="00D45EDB" w:rsidP="00D45EDB">
      <w:pPr>
        <w:spacing w:after="0" w:line="240" w:lineRule="auto"/>
        <w:rPr>
          <w:sz w:val="22"/>
        </w:rPr>
      </w:pPr>
      <w:r>
        <w:rPr>
          <w:sz w:val="22"/>
        </w:rPr>
        <w:t>31.</w:t>
      </w:r>
      <w:r>
        <w:rPr>
          <w:sz w:val="22"/>
        </w:rPr>
        <w:tab/>
        <w:t>Процесс диссоциации это: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распад молекул на ионы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соединение ионов в молекулы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соединение некоторых полярных молекул.</w:t>
      </w:r>
    </w:p>
    <w:p w:rsidR="00D45EDB" w:rsidRDefault="00D45EDB" w:rsidP="00D45EDB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32. Задание {{ 32 }} ТЗ № 32</w:t>
      </w:r>
    </w:p>
    <w:p w:rsidR="00D45EDB" w:rsidRDefault="00D45EDB" w:rsidP="00D45EDB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45EDB" w:rsidRDefault="00D45EDB" w:rsidP="00D45EDB">
      <w:pPr>
        <w:spacing w:after="0" w:line="240" w:lineRule="auto"/>
        <w:rPr>
          <w:sz w:val="22"/>
        </w:rPr>
      </w:pPr>
      <w:r>
        <w:rPr>
          <w:sz w:val="22"/>
        </w:rPr>
        <w:t>32.</w:t>
      </w:r>
      <w:r>
        <w:rPr>
          <w:sz w:val="22"/>
        </w:rPr>
        <w:tab/>
        <w:t xml:space="preserve"> Трение, проявляющееся при относительном движении слоев жидкости,  называется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упругостью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вязкостью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давлением жидкости.</w:t>
      </w:r>
    </w:p>
    <w:p w:rsidR="00D45EDB" w:rsidRDefault="00D45EDB" w:rsidP="00D45EDB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33. Задание {{ 33 }} ТЗ № 33</w:t>
      </w:r>
    </w:p>
    <w:p w:rsidR="00D45EDB" w:rsidRDefault="00D45EDB" w:rsidP="00D45EDB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45EDB" w:rsidRDefault="00D45EDB" w:rsidP="00D45EDB">
      <w:pPr>
        <w:spacing w:after="0" w:line="240" w:lineRule="auto"/>
        <w:rPr>
          <w:sz w:val="22"/>
        </w:rPr>
      </w:pPr>
      <w:r>
        <w:rPr>
          <w:sz w:val="22"/>
        </w:rPr>
        <w:t>33.</w:t>
      </w:r>
      <w:r>
        <w:rPr>
          <w:sz w:val="22"/>
        </w:rPr>
        <w:tab/>
        <w:t>С повышением температуры вязкость жидкостей: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повышается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понижается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остается постоянной.</w:t>
      </w:r>
    </w:p>
    <w:p w:rsidR="00D45EDB" w:rsidRDefault="00D45EDB" w:rsidP="00D45EDB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34. Задание {{ 34 }} ТЗ № 34</w:t>
      </w:r>
    </w:p>
    <w:p w:rsidR="00D45EDB" w:rsidRDefault="00D45EDB" w:rsidP="00D45EDB">
      <w:pPr>
        <w:spacing w:after="0" w:line="240" w:lineRule="auto"/>
        <w:rPr>
          <w:sz w:val="24"/>
        </w:rPr>
      </w:pPr>
      <w:r>
        <w:rPr>
          <w:sz w:val="24"/>
        </w:rPr>
        <w:lastRenderedPageBreak/>
        <w:t>Отметьте правильный ответ</w:t>
      </w:r>
    </w:p>
    <w:p w:rsidR="00D45EDB" w:rsidRDefault="00D45EDB" w:rsidP="00D45EDB">
      <w:pPr>
        <w:spacing w:after="0" w:line="240" w:lineRule="auto"/>
        <w:rPr>
          <w:sz w:val="22"/>
        </w:rPr>
      </w:pPr>
      <w:r>
        <w:rPr>
          <w:sz w:val="22"/>
        </w:rPr>
        <w:t>34.</w:t>
      </w:r>
      <w:r>
        <w:rPr>
          <w:sz w:val="22"/>
        </w:rPr>
        <w:tab/>
        <w:t>При испарении жидкостей ее температура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повышается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остается постоянной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понижается.</w:t>
      </w:r>
    </w:p>
    <w:p w:rsidR="00D45EDB" w:rsidRDefault="00D45EDB" w:rsidP="00D45EDB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35. Задание {{ 35 }} ТЗ № 35</w:t>
      </w:r>
    </w:p>
    <w:p w:rsidR="00D45EDB" w:rsidRDefault="00D45EDB" w:rsidP="00D45EDB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45EDB" w:rsidRDefault="00D45EDB" w:rsidP="00D45EDB">
      <w:pPr>
        <w:spacing w:after="0" w:line="240" w:lineRule="auto"/>
        <w:rPr>
          <w:sz w:val="22"/>
        </w:rPr>
      </w:pPr>
      <w:r>
        <w:rPr>
          <w:sz w:val="22"/>
        </w:rPr>
        <w:t>35.</w:t>
      </w:r>
      <w:r>
        <w:rPr>
          <w:sz w:val="22"/>
        </w:rPr>
        <w:tab/>
        <w:t>Насыщенным называется пар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с давлением меньшим, чем внешнее давление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с давлением большим, чем внешнее давление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 находящийся в термодинамическом равновесии с жидкостью.</w:t>
      </w:r>
    </w:p>
    <w:p w:rsidR="00D45EDB" w:rsidRDefault="00D45EDB" w:rsidP="00D45EDB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36. Задание {{ 36 }} ТЗ № 36</w:t>
      </w:r>
    </w:p>
    <w:p w:rsidR="00D45EDB" w:rsidRDefault="00D45EDB" w:rsidP="00D45EDB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45EDB" w:rsidRDefault="00D45EDB" w:rsidP="00D45EDB">
      <w:pPr>
        <w:spacing w:after="0" w:line="240" w:lineRule="auto"/>
        <w:rPr>
          <w:sz w:val="22"/>
        </w:rPr>
      </w:pPr>
      <w:r>
        <w:rPr>
          <w:sz w:val="22"/>
        </w:rPr>
        <w:t>36.</w:t>
      </w:r>
      <w:r>
        <w:rPr>
          <w:sz w:val="22"/>
        </w:rPr>
        <w:tab/>
        <w:t>С увеличением давления температура кипения жидкости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увеличивается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уменьшается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остается такой же.</w:t>
      </w:r>
    </w:p>
    <w:p w:rsidR="00D45EDB" w:rsidRDefault="00D45EDB" w:rsidP="00D45EDB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37. Задание {{ 37 }} ТЗ № 37</w:t>
      </w:r>
    </w:p>
    <w:p w:rsidR="00D45EDB" w:rsidRDefault="00D45EDB" w:rsidP="00D45EDB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45EDB" w:rsidRDefault="00D45EDB" w:rsidP="00D45EDB">
      <w:pPr>
        <w:spacing w:after="0" w:line="240" w:lineRule="auto"/>
        <w:rPr>
          <w:sz w:val="22"/>
        </w:rPr>
      </w:pPr>
      <w:r>
        <w:rPr>
          <w:sz w:val="22"/>
        </w:rPr>
        <w:t>37.</w:t>
      </w:r>
      <w:r>
        <w:rPr>
          <w:sz w:val="22"/>
        </w:rPr>
        <w:tab/>
        <w:t xml:space="preserve">С увеличением давления температура замерзания воды 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увеличивается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уменьшается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остается такой же.</w:t>
      </w:r>
    </w:p>
    <w:p w:rsidR="00D45EDB" w:rsidRDefault="00D45EDB" w:rsidP="00D45EDB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38. Задание {{ 734 }} ТЗ № 734</w:t>
      </w:r>
    </w:p>
    <w:p w:rsidR="00D45EDB" w:rsidRDefault="00D45EDB" w:rsidP="00D45EDB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45EDB" w:rsidRDefault="00D45EDB" w:rsidP="00D45EDB">
      <w:pPr>
        <w:spacing w:after="0" w:line="240" w:lineRule="auto"/>
        <w:rPr>
          <w:sz w:val="22"/>
        </w:rPr>
      </w:pPr>
      <w:r>
        <w:rPr>
          <w:sz w:val="22"/>
        </w:rPr>
        <w:t xml:space="preserve">170. Явление изоморфизма было впервые открыто Э. Митчерлихом на солях 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KH2PO4 и KH2ASO4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NaCl и KCl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CaSO4 и CuSO4</w:t>
      </w:r>
    </w:p>
    <w:p w:rsidR="00D45EDB" w:rsidRDefault="00D45EDB" w:rsidP="00D45EDB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39. Задание {{ 735 }} ТЗ № 735</w:t>
      </w:r>
    </w:p>
    <w:p w:rsidR="00D45EDB" w:rsidRDefault="00D45EDB" w:rsidP="00D45EDB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45EDB" w:rsidRDefault="00D45EDB" w:rsidP="00D45EDB">
      <w:pPr>
        <w:spacing w:after="0" w:line="240" w:lineRule="auto"/>
        <w:rPr>
          <w:sz w:val="22"/>
        </w:rPr>
      </w:pPr>
      <w:r>
        <w:rPr>
          <w:sz w:val="22"/>
        </w:rPr>
        <w:t xml:space="preserve">171.  Формулировку правила изоморфизма о том, что элементы могут замещать друг друга в кристаллах, когда они принадлежат к одному и тому же состоянию решетки и когда радиусы их ионов (или атомов) близки друг к другу, дал 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Менделеев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Ферсман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Фрумкин</w:t>
      </w:r>
    </w:p>
    <w:p w:rsidR="00D45EDB" w:rsidRDefault="00D45EDB" w:rsidP="00D45EDB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40. Задание {{ 736 }} ТЗ № 736</w:t>
      </w:r>
    </w:p>
    <w:p w:rsidR="00D45EDB" w:rsidRDefault="00D45EDB" w:rsidP="00D45EDB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45EDB" w:rsidRDefault="00D45EDB" w:rsidP="00D45EDB">
      <w:pPr>
        <w:spacing w:after="0" w:line="240" w:lineRule="auto"/>
        <w:rPr>
          <w:sz w:val="22"/>
        </w:rPr>
      </w:pPr>
      <w:r>
        <w:rPr>
          <w:sz w:val="22"/>
        </w:rPr>
        <w:t xml:space="preserve">172. На изоморфизм большое влияние оказывает способность ионов к 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растворению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поляризации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образованию комплексов</w:t>
      </w:r>
    </w:p>
    <w:p w:rsidR="00D45EDB" w:rsidRDefault="00D45EDB" w:rsidP="00D45EDB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41. Задание {{ 737 }} ТЗ № 737</w:t>
      </w:r>
    </w:p>
    <w:p w:rsidR="00D45EDB" w:rsidRDefault="00D45EDB" w:rsidP="00D45EDB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45EDB" w:rsidRDefault="00D45EDB" w:rsidP="00D45EDB">
      <w:pPr>
        <w:spacing w:after="0" w:line="240" w:lineRule="auto"/>
        <w:rPr>
          <w:sz w:val="22"/>
        </w:rPr>
      </w:pPr>
      <w:r>
        <w:rPr>
          <w:sz w:val="22"/>
        </w:rPr>
        <w:t xml:space="preserve">173. Минеральные компоненты составляют в почве 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менее пятидесяти процентов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около шестидесяти процентов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 более девяноста процентов</w:t>
      </w:r>
    </w:p>
    <w:p w:rsidR="00D45EDB" w:rsidRDefault="00D45EDB" w:rsidP="00D45EDB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42. Задание {{ 738 }} ТЗ № 738</w:t>
      </w:r>
    </w:p>
    <w:p w:rsidR="00D45EDB" w:rsidRDefault="00D45EDB" w:rsidP="00D45EDB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45EDB" w:rsidRDefault="00D45EDB" w:rsidP="00D45EDB">
      <w:pPr>
        <w:spacing w:after="0" w:line="240" w:lineRule="auto"/>
        <w:rPr>
          <w:sz w:val="22"/>
        </w:rPr>
      </w:pPr>
      <w:r>
        <w:rPr>
          <w:sz w:val="22"/>
        </w:rPr>
        <w:t xml:space="preserve">174. Почти половина твердой фазы почвы приходится на 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кислород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кремний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алюминий</w:t>
      </w:r>
    </w:p>
    <w:p w:rsidR="00D45EDB" w:rsidRDefault="00D45EDB" w:rsidP="00D45EDB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lastRenderedPageBreak/>
        <w:t>43. Задание {{ 739 }} ТЗ № 739</w:t>
      </w:r>
    </w:p>
    <w:p w:rsidR="00D45EDB" w:rsidRDefault="00D45EDB" w:rsidP="00D45EDB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45EDB" w:rsidRDefault="00D45EDB" w:rsidP="00D45EDB">
      <w:pPr>
        <w:spacing w:after="0" w:line="240" w:lineRule="auto"/>
        <w:rPr>
          <w:sz w:val="22"/>
        </w:rPr>
      </w:pPr>
      <w:r>
        <w:rPr>
          <w:sz w:val="22"/>
        </w:rPr>
        <w:t xml:space="preserve">175. Третья часть твердой фазы почвы приходится на 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железо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водород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 кремний</w:t>
      </w:r>
    </w:p>
    <w:p w:rsidR="00D45EDB" w:rsidRDefault="00D45EDB" w:rsidP="00D45EDB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44. Задание {{ 740 }} ТЗ № 740</w:t>
      </w:r>
    </w:p>
    <w:p w:rsidR="00D45EDB" w:rsidRDefault="00D45EDB" w:rsidP="00D45EDB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45EDB" w:rsidRDefault="00D45EDB" w:rsidP="00D45EDB">
      <w:pPr>
        <w:spacing w:after="0" w:line="240" w:lineRule="auto"/>
        <w:rPr>
          <w:sz w:val="22"/>
        </w:rPr>
      </w:pPr>
      <w:r>
        <w:rPr>
          <w:sz w:val="22"/>
        </w:rPr>
        <w:t xml:space="preserve">176. Все минералы, содержащиеся в почве, по происхождению подразделяют на 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первичные и вторичные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растворимые и нерастворимые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аморфные и кристаллические</w:t>
      </w:r>
    </w:p>
    <w:p w:rsidR="00D45EDB" w:rsidRDefault="00D45EDB" w:rsidP="00D45EDB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45. Задание {{ 741 }} ТЗ № 741</w:t>
      </w:r>
    </w:p>
    <w:p w:rsidR="00D45EDB" w:rsidRDefault="00D45EDB" w:rsidP="00D45EDB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45EDB" w:rsidRDefault="00D45EDB" w:rsidP="00D45EDB">
      <w:pPr>
        <w:spacing w:after="0" w:line="240" w:lineRule="auto"/>
        <w:rPr>
          <w:sz w:val="22"/>
        </w:rPr>
      </w:pPr>
      <w:r>
        <w:rPr>
          <w:sz w:val="22"/>
        </w:rPr>
        <w:t xml:space="preserve">177. Первичные минералы, имеющие магматическое происхождение, это 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квару, полевые шпаты, слюды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гидроксиды железа (II)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гидроксиды алюминия</w:t>
      </w:r>
    </w:p>
    <w:p w:rsidR="00D45EDB" w:rsidRDefault="00D45EDB" w:rsidP="00D45EDB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46. Задание {{ 742 }} ТЗ № 742</w:t>
      </w:r>
    </w:p>
    <w:p w:rsidR="00D45EDB" w:rsidRDefault="00D45EDB" w:rsidP="00D45EDB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45EDB" w:rsidRDefault="00D45EDB" w:rsidP="00D45EDB">
      <w:pPr>
        <w:spacing w:after="0" w:line="240" w:lineRule="auto"/>
        <w:rPr>
          <w:sz w:val="22"/>
        </w:rPr>
      </w:pPr>
      <w:r>
        <w:rPr>
          <w:sz w:val="22"/>
        </w:rPr>
        <w:t xml:space="preserve">178. Вторичные минералы образуются в результате 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вулканической деятельности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выветривания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антропоморфной деятельности</w:t>
      </w:r>
    </w:p>
    <w:p w:rsidR="00D45EDB" w:rsidRDefault="00D45EDB" w:rsidP="00D45EDB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47. Задание {{ 743 }} ТЗ № 743</w:t>
      </w:r>
    </w:p>
    <w:p w:rsidR="00D45EDB" w:rsidRDefault="00D45EDB" w:rsidP="00D45EDB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45EDB" w:rsidRDefault="00D45EDB" w:rsidP="00D45EDB">
      <w:pPr>
        <w:spacing w:after="0" w:line="240" w:lineRule="auto"/>
        <w:rPr>
          <w:sz w:val="22"/>
        </w:rPr>
      </w:pPr>
      <w:r>
        <w:rPr>
          <w:sz w:val="22"/>
        </w:rPr>
        <w:t xml:space="preserve">179. Первичные минералы в качестве обязательного компонента включают 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азот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фтор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 кислородные соединения кремния</w:t>
      </w:r>
    </w:p>
    <w:p w:rsidR="00D45EDB" w:rsidRDefault="00D45EDB" w:rsidP="00D45EDB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48. Задание {{ 744 }} ТЗ № 744</w:t>
      </w:r>
    </w:p>
    <w:p w:rsidR="00D45EDB" w:rsidRDefault="00D45EDB" w:rsidP="00D45EDB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45EDB" w:rsidRDefault="00D45EDB" w:rsidP="00D45EDB">
      <w:pPr>
        <w:spacing w:after="0" w:line="240" w:lineRule="auto"/>
        <w:rPr>
          <w:sz w:val="22"/>
        </w:rPr>
      </w:pPr>
      <w:r>
        <w:rPr>
          <w:sz w:val="22"/>
        </w:rPr>
        <w:t>180. Все вторичные минералы имеют пластинчатое строение и содержат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магний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связанную воду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оксиды титана</w:t>
      </w:r>
    </w:p>
    <w:p w:rsidR="00D45EDB" w:rsidRDefault="00D45EDB" w:rsidP="00D45EDB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49. Задание {{ 745 }} ТЗ № 745</w:t>
      </w:r>
    </w:p>
    <w:p w:rsidR="00D45EDB" w:rsidRDefault="00D45EDB" w:rsidP="00D45EDB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45EDB" w:rsidRDefault="00D45EDB" w:rsidP="00D45EDB">
      <w:pPr>
        <w:spacing w:after="0" w:line="240" w:lineRule="auto"/>
        <w:rPr>
          <w:sz w:val="22"/>
        </w:rPr>
      </w:pPr>
      <w:r>
        <w:rPr>
          <w:sz w:val="22"/>
        </w:rPr>
        <w:t xml:space="preserve">181. Все жидкости 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анизотропны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изотропны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амфотерны</w:t>
      </w:r>
    </w:p>
    <w:p w:rsidR="00D45EDB" w:rsidRDefault="00D45EDB" w:rsidP="00D45EDB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50. Задание {{ 746 }} ТЗ № 746</w:t>
      </w:r>
    </w:p>
    <w:p w:rsidR="00D45EDB" w:rsidRDefault="00D45EDB" w:rsidP="00D45EDB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45EDB" w:rsidRDefault="00D45EDB" w:rsidP="00D45EDB">
      <w:pPr>
        <w:spacing w:after="0" w:line="240" w:lineRule="auto"/>
        <w:rPr>
          <w:sz w:val="22"/>
        </w:rPr>
      </w:pPr>
      <w:r>
        <w:rPr>
          <w:sz w:val="22"/>
        </w:rPr>
        <w:t xml:space="preserve">182. Жидкости как и твердые тела обладают 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объемной упругостью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хрупкостью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собственной формой</w:t>
      </w:r>
    </w:p>
    <w:p w:rsidR="00D45EDB" w:rsidRDefault="00D45EDB" w:rsidP="00D45EDB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51. Задание {{ 747 }} ТЗ № 747</w:t>
      </w:r>
    </w:p>
    <w:p w:rsidR="00D45EDB" w:rsidRDefault="00D45EDB" w:rsidP="00D45EDB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45EDB" w:rsidRDefault="00D45EDB" w:rsidP="00D45EDB">
      <w:pPr>
        <w:spacing w:after="0" w:line="240" w:lineRule="auto"/>
        <w:rPr>
          <w:sz w:val="22"/>
        </w:rPr>
      </w:pPr>
      <w:r>
        <w:rPr>
          <w:sz w:val="22"/>
        </w:rPr>
        <w:t xml:space="preserve">183. Жидкости обладают свойствами 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текучестью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не имеют определенной формы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имеют постоянный объем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г) а, б, в</w:t>
      </w:r>
    </w:p>
    <w:p w:rsidR="00D45EDB" w:rsidRDefault="00D45EDB" w:rsidP="00D45EDB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lastRenderedPageBreak/>
        <w:t>52. Задание {{ 748 }} ТЗ № 748</w:t>
      </w:r>
    </w:p>
    <w:p w:rsidR="00D45EDB" w:rsidRDefault="00D45EDB" w:rsidP="00D45EDB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45EDB" w:rsidRDefault="00D45EDB" w:rsidP="00D45EDB">
      <w:pPr>
        <w:spacing w:after="0" w:line="240" w:lineRule="auto"/>
        <w:rPr>
          <w:sz w:val="22"/>
        </w:rPr>
      </w:pPr>
      <w:r>
        <w:rPr>
          <w:sz w:val="22"/>
        </w:rPr>
        <w:t xml:space="preserve">184. Если молекулы жидкости полярны, то они образуют 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ассоциаты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кристаллы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а и б</w:t>
      </w:r>
    </w:p>
    <w:p w:rsidR="00D45EDB" w:rsidRDefault="00D45EDB" w:rsidP="00D45EDB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53. Задание {{ 749 }} ТЗ № 749</w:t>
      </w:r>
    </w:p>
    <w:p w:rsidR="00D45EDB" w:rsidRDefault="00D45EDB" w:rsidP="00D45EDB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45EDB" w:rsidRDefault="00D45EDB" w:rsidP="00D45EDB">
      <w:pPr>
        <w:spacing w:after="0" w:line="240" w:lineRule="auto"/>
        <w:rPr>
          <w:sz w:val="22"/>
        </w:rPr>
      </w:pPr>
      <w:r>
        <w:rPr>
          <w:sz w:val="22"/>
        </w:rPr>
        <w:t xml:space="preserve">185. Большую роль в ассоциации молекул жидкостей играют 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донорно-акцепторные связи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водородные связи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металлические связи</w:t>
      </w:r>
    </w:p>
    <w:p w:rsidR="00D45EDB" w:rsidRDefault="00D45EDB" w:rsidP="00D45EDB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54. Задание {{ 750 }} ТЗ № 750</w:t>
      </w:r>
    </w:p>
    <w:p w:rsidR="00D45EDB" w:rsidRDefault="00D45EDB" w:rsidP="00D45EDB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45EDB" w:rsidRDefault="00D45EDB" w:rsidP="00D45EDB">
      <w:pPr>
        <w:spacing w:after="0" w:line="240" w:lineRule="auto"/>
        <w:rPr>
          <w:sz w:val="22"/>
        </w:rPr>
      </w:pPr>
      <w:r>
        <w:rPr>
          <w:sz w:val="22"/>
        </w:rPr>
        <w:t xml:space="preserve">186. Ассоциированные жидкости обладают 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спайностью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низкой температурой кипения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 высокой температурой кипения, низкой летучестью</w:t>
      </w:r>
    </w:p>
    <w:p w:rsidR="00D45EDB" w:rsidRDefault="00D45EDB" w:rsidP="00D45EDB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55. Задание {{ 751 }} ТЗ № 751</w:t>
      </w:r>
    </w:p>
    <w:p w:rsidR="00D45EDB" w:rsidRDefault="00D45EDB" w:rsidP="00D45EDB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45EDB" w:rsidRDefault="00D45EDB" w:rsidP="00D45EDB">
      <w:pPr>
        <w:spacing w:after="0" w:line="240" w:lineRule="auto"/>
        <w:rPr>
          <w:sz w:val="22"/>
        </w:rPr>
      </w:pPr>
      <w:r>
        <w:rPr>
          <w:sz w:val="22"/>
        </w:rPr>
        <w:t>187. Жидкие кристаллы или кристаллические жидкости, будучи жидкостями, обладают как и кристаллические вещества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анизотропными свойствами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спайностью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аморфностью</w:t>
      </w:r>
    </w:p>
    <w:p w:rsidR="00D45EDB" w:rsidRDefault="00D45EDB" w:rsidP="00D45EDB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56. Задание {{ 752 }} ТЗ № 752</w:t>
      </w:r>
    </w:p>
    <w:p w:rsidR="00D45EDB" w:rsidRDefault="00D45EDB" w:rsidP="00D45EDB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45EDB" w:rsidRDefault="00D45EDB" w:rsidP="00D45EDB">
      <w:pPr>
        <w:spacing w:after="0" w:line="240" w:lineRule="auto"/>
        <w:rPr>
          <w:sz w:val="22"/>
        </w:rPr>
      </w:pPr>
      <w:r>
        <w:rPr>
          <w:sz w:val="22"/>
        </w:rPr>
        <w:t xml:space="preserve">188. Жидкие кристаллы бывают 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термотропными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лиотропными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 а и б</w:t>
      </w:r>
    </w:p>
    <w:p w:rsidR="00D45EDB" w:rsidRDefault="00D45EDB" w:rsidP="00D45EDB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57. Задание {{ 753 }} ТЗ № 753</w:t>
      </w:r>
    </w:p>
    <w:p w:rsidR="00D45EDB" w:rsidRDefault="00D45EDB" w:rsidP="00D45EDB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45EDB" w:rsidRDefault="00D45EDB" w:rsidP="00D45EDB">
      <w:pPr>
        <w:spacing w:after="0" w:line="240" w:lineRule="auto"/>
        <w:rPr>
          <w:sz w:val="22"/>
        </w:rPr>
      </w:pPr>
      <w:r>
        <w:rPr>
          <w:sz w:val="22"/>
        </w:rPr>
        <w:t xml:space="preserve">189. Термотропные жидкости существуют 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в мезоморфном состоянии в определенном интервале температур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а, б, г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как кристаллы ниже определенного интервала температур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г) как обычные жидкости выше определенного интервала температур</w:t>
      </w:r>
    </w:p>
    <w:p w:rsidR="00D45EDB" w:rsidRDefault="00D45EDB" w:rsidP="00D45EDB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58. Задание {{ 754 }} ТЗ № 754</w:t>
      </w:r>
    </w:p>
    <w:p w:rsidR="00D45EDB" w:rsidRDefault="00D45EDB" w:rsidP="00D45EDB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45EDB" w:rsidRDefault="00D45EDB" w:rsidP="00D45EDB">
      <w:pPr>
        <w:spacing w:after="0" w:line="240" w:lineRule="auto"/>
        <w:rPr>
          <w:sz w:val="22"/>
        </w:rPr>
      </w:pPr>
      <w:r>
        <w:rPr>
          <w:sz w:val="22"/>
        </w:rPr>
        <w:t>190. Лиотропные жидкие кристаллы это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водные растворы мыл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растворы синтетических полипептидов в ряде органических растворителей (дихлорэтан, диоксан)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 а и б</w:t>
      </w:r>
    </w:p>
    <w:p w:rsidR="00D45EDB" w:rsidRDefault="00D45EDB" w:rsidP="00D45EDB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59. Задание {{ 755 }} ТЗ № 755</w:t>
      </w:r>
    </w:p>
    <w:p w:rsidR="00D45EDB" w:rsidRDefault="00D45EDB" w:rsidP="00D45EDB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45EDB" w:rsidRDefault="00D45EDB" w:rsidP="00D45EDB">
      <w:pPr>
        <w:spacing w:after="0" w:line="240" w:lineRule="auto"/>
        <w:rPr>
          <w:sz w:val="22"/>
        </w:rPr>
      </w:pPr>
      <w:r>
        <w:rPr>
          <w:sz w:val="22"/>
        </w:rPr>
        <w:t xml:space="preserve">191. По степени молекулярной упорядоченности жидкие кристаллы бывают 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нематические и смактические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полиморфические и изоморфические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кубические и октаэдрические</w:t>
      </w:r>
    </w:p>
    <w:p w:rsidR="00D45EDB" w:rsidRDefault="00D45EDB" w:rsidP="00D45EDB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60. Задание {{ 756 }} ТЗ № 756</w:t>
      </w:r>
    </w:p>
    <w:p w:rsidR="00D45EDB" w:rsidRDefault="00D45EDB" w:rsidP="00D45EDB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45EDB" w:rsidRDefault="00D45EDB" w:rsidP="00D45EDB">
      <w:pPr>
        <w:spacing w:after="0" w:line="240" w:lineRule="auto"/>
        <w:rPr>
          <w:sz w:val="22"/>
        </w:rPr>
      </w:pPr>
      <w:r>
        <w:rPr>
          <w:sz w:val="22"/>
        </w:rPr>
        <w:t xml:space="preserve">192. Вязкость жидкого вещества в нематической фазе отличается от вязкости в аморфно-жидком состоянии 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очень сильно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лишь незначительно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в 100-120 раз</w:t>
      </w:r>
    </w:p>
    <w:p w:rsidR="00D45EDB" w:rsidRDefault="00D45EDB" w:rsidP="00D45EDB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lastRenderedPageBreak/>
        <w:t>61. Задание {{ 757 }} ТЗ № 757</w:t>
      </w:r>
    </w:p>
    <w:p w:rsidR="00D45EDB" w:rsidRDefault="00D45EDB" w:rsidP="00D45EDB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45EDB" w:rsidRDefault="00D45EDB" w:rsidP="00D45EDB">
      <w:pPr>
        <w:spacing w:after="0" w:line="240" w:lineRule="auto"/>
        <w:rPr>
          <w:sz w:val="22"/>
        </w:rPr>
      </w:pPr>
      <w:r>
        <w:rPr>
          <w:sz w:val="22"/>
        </w:rPr>
        <w:t xml:space="preserve">193. Примером нематических жидких кристаллов являются 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растворы синтетических полипептидов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водные растворы углеводов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водные растворы белков</w:t>
      </w:r>
    </w:p>
    <w:p w:rsidR="00D45EDB" w:rsidRDefault="00D45EDB" w:rsidP="00D45EDB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62. Задание {{ 758 }} ТЗ № 758</w:t>
      </w:r>
    </w:p>
    <w:p w:rsidR="00D45EDB" w:rsidRDefault="00D45EDB" w:rsidP="00D45EDB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45EDB" w:rsidRDefault="00D45EDB" w:rsidP="00D45EDB">
      <w:pPr>
        <w:spacing w:after="0" w:line="240" w:lineRule="auto"/>
        <w:rPr>
          <w:sz w:val="22"/>
        </w:rPr>
      </w:pPr>
      <w:r>
        <w:rPr>
          <w:sz w:val="22"/>
        </w:rPr>
        <w:t xml:space="preserve">194. В смектических жидких кристаллах молекулы как  бы закреплены в плоскостях, перпендикулярных их продольным осям, которые называются 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оптическими осями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смектическими плоскостями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плоскостями поляризации</w:t>
      </w:r>
    </w:p>
    <w:p w:rsidR="00D45EDB" w:rsidRDefault="00D45EDB" w:rsidP="00D45EDB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63. Задание {{ 759 }} ТЗ № 759</w:t>
      </w:r>
    </w:p>
    <w:p w:rsidR="00D45EDB" w:rsidRDefault="00D45EDB" w:rsidP="00D45EDB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45EDB" w:rsidRDefault="00D45EDB" w:rsidP="00D45EDB">
      <w:pPr>
        <w:spacing w:after="0" w:line="240" w:lineRule="auto"/>
        <w:rPr>
          <w:sz w:val="22"/>
        </w:rPr>
      </w:pPr>
      <w:r>
        <w:rPr>
          <w:sz w:val="22"/>
        </w:rPr>
        <w:t xml:space="preserve">195. Текучесть в смектических жидких кристаллах обеспечивается взаимным скольжением 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смектических плоскостей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плоскостей симметрии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плоскостей поляризации</w:t>
      </w:r>
    </w:p>
    <w:p w:rsidR="00D45EDB" w:rsidRDefault="00D45EDB" w:rsidP="00D45EDB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64. Задание {{ 760 }} ТЗ № 760</w:t>
      </w:r>
    </w:p>
    <w:p w:rsidR="00D45EDB" w:rsidRDefault="00D45EDB" w:rsidP="00D45EDB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45EDB" w:rsidRDefault="00D45EDB" w:rsidP="00D45EDB">
      <w:pPr>
        <w:spacing w:after="0" w:line="240" w:lineRule="auto"/>
        <w:rPr>
          <w:sz w:val="22"/>
        </w:rPr>
      </w:pPr>
      <w:r>
        <w:rPr>
          <w:sz w:val="22"/>
        </w:rPr>
        <w:t xml:space="preserve">13. (переделать, если не получилось) Графическое изображение закона Бойля-Мариотта в координатах p=f(v) - это 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окружность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прямая линия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прямоугольник</w:t>
      </w:r>
    </w:p>
    <w:p w:rsidR="00D45EDB" w:rsidRDefault="00D45EDB" w:rsidP="00D45EDB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65. Задание {{ 761 }} ТЗ № 761</w:t>
      </w:r>
    </w:p>
    <w:p w:rsidR="00D45EDB" w:rsidRDefault="00D45EDB" w:rsidP="00D45EDB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45EDB" w:rsidRDefault="00D45EDB" w:rsidP="00D45EDB">
      <w:pPr>
        <w:spacing w:after="0" w:line="240" w:lineRule="auto"/>
        <w:rPr>
          <w:sz w:val="22"/>
        </w:rPr>
      </w:pPr>
      <w:r>
        <w:rPr>
          <w:sz w:val="22"/>
        </w:rPr>
        <w:t>196. Жидкость стремиться принять такую форму, при которой ее поверхность при данном объеме будет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наименьшей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наибольшей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иметь среднее значение</w:t>
      </w:r>
    </w:p>
    <w:p w:rsidR="00D45EDB" w:rsidRDefault="00D45EDB" w:rsidP="00D45EDB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66. Задание {{ 762 }} ТЗ № 762</w:t>
      </w:r>
    </w:p>
    <w:p w:rsidR="00D45EDB" w:rsidRDefault="00D45EDB" w:rsidP="00D45EDB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45EDB" w:rsidRDefault="00D45EDB" w:rsidP="00D45EDB">
      <w:pPr>
        <w:spacing w:after="0" w:line="240" w:lineRule="auto"/>
        <w:rPr>
          <w:sz w:val="22"/>
        </w:rPr>
      </w:pPr>
      <w:r>
        <w:rPr>
          <w:sz w:val="22"/>
        </w:rPr>
        <w:t xml:space="preserve">197. Поверхностный слой жидкости от внутренних слоев по физико-химическим свойствам 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отличается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не отличается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а и б</w:t>
      </w:r>
    </w:p>
    <w:p w:rsidR="00D45EDB" w:rsidRDefault="00D45EDB" w:rsidP="00D45EDB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67. Задание {{ 763 }} ТЗ № 763</w:t>
      </w:r>
    </w:p>
    <w:p w:rsidR="00D45EDB" w:rsidRDefault="00D45EDB" w:rsidP="00D45EDB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45EDB" w:rsidRDefault="00D45EDB" w:rsidP="00D45EDB">
      <w:pPr>
        <w:spacing w:after="0" w:line="240" w:lineRule="auto"/>
        <w:rPr>
          <w:sz w:val="22"/>
        </w:rPr>
      </w:pPr>
      <w:r>
        <w:rPr>
          <w:sz w:val="22"/>
        </w:rPr>
        <w:t xml:space="preserve">198. Поверхностные молекулы жидкости находятся под действием сил, стремящихся 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а)передвигать их вдоль поверхности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 xml:space="preserve">б) втянуть их внутрь жидкости </w:t>
      </w:r>
      <w:r>
        <w:rPr>
          <w:sz w:val="22"/>
        </w:rPr>
        <w:tab/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вытолкнуть из жидкости</w:t>
      </w:r>
    </w:p>
    <w:p w:rsidR="00D45EDB" w:rsidRDefault="00D45EDB" w:rsidP="00D45EDB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68. Задание {{ 764 }} ТЗ № 764</w:t>
      </w:r>
    </w:p>
    <w:p w:rsidR="00D45EDB" w:rsidRDefault="00D45EDB" w:rsidP="00D45EDB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45EDB" w:rsidRDefault="00D45EDB" w:rsidP="00D45EDB">
      <w:pPr>
        <w:spacing w:after="0" w:line="240" w:lineRule="auto"/>
        <w:rPr>
          <w:sz w:val="22"/>
        </w:rPr>
      </w:pPr>
      <w:r>
        <w:rPr>
          <w:sz w:val="22"/>
        </w:rPr>
        <w:t xml:space="preserve">199. Наличие у поверхностных молекул жидкости ненасыщенных сил сцепления является причиной 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недостатка поверхностной энергии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большей скорости движения этих молекул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 избыточной поверхностной энергии</w:t>
      </w:r>
    </w:p>
    <w:p w:rsidR="00D45EDB" w:rsidRDefault="00D45EDB" w:rsidP="00D45EDB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69. Задание {{ 765 }} ТЗ № 765</w:t>
      </w:r>
    </w:p>
    <w:p w:rsidR="00D45EDB" w:rsidRDefault="00D45EDB" w:rsidP="00D45EDB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45EDB" w:rsidRDefault="00D45EDB" w:rsidP="00D45EDB">
      <w:pPr>
        <w:spacing w:after="0" w:line="240" w:lineRule="auto"/>
        <w:rPr>
          <w:sz w:val="22"/>
        </w:rPr>
      </w:pPr>
      <w:r>
        <w:rPr>
          <w:sz w:val="22"/>
        </w:rPr>
        <w:t xml:space="preserve">200. Для увеличения поверхности жидкости необходимо 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преодолеть силы ее поверхностного натяжения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затратить некоторое количество работы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 а и б</w:t>
      </w:r>
    </w:p>
    <w:p w:rsidR="00D45EDB" w:rsidRDefault="00D45EDB" w:rsidP="00D45EDB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lastRenderedPageBreak/>
        <w:t>70. Задание {{ 766 }} ТЗ № 766</w:t>
      </w:r>
    </w:p>
    <w:p w:rsidR="00D45EDB" w:rsidRDefault="00D45EDB" w:rsidP="00D45EDB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45EDB" w:rsidRDefault="00D45EDB" w:rsidP="00D45EDB">
      <w:pPr>
        <w:spacing w:after="0" w:line="240" w:lineRule="auto"/>
        <w:rPr>
          <w:sz w:val="22"/>
        </w:rPr>
      </w:pPr>
      <w:r>
        <w:rPr>
          <w:sz w:val="22"/>
        </w:rPr>
        <w:t xml:space="preserve">201. Работу необходимую для увеличения поверхности жидкости на 1м2 называют 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коэффициентом поверхностного натяжения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а и б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поверхностным натяжением</w:t>
      </w:r>
    </w:p>
    <w:p w:rsidR="00D45EDB" w:rsidRDefault="00D45EDB" w:rsidP="00D45EDB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71. Задание {{ 767 }} ТЗ № 767</w:t>
      </w:r>
    </w:p>
    <w:p w:rsidR="00D45EDB" w:rsidRDefault="00D45EDB" w:rsidP="00D45EDB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45EDB" w:rsidRDefault="00D45EDB" w:rsidP="00D45EDB">
      <w:pPr>
        <w:spacing w:after="0" w:line="240" w:lineRule="auto"/>
        <w:rPr>
          <w:sz w:val="22"/>
        </w:rPr>
      </w:pPr>
      <w:r>
        <w:rPr>
          <w:sz w:val="22"/>
        </w:rPr>
        <w:t xml:space="preserve">202. Поверхностное натяжение можно рассматривать как силу, которая 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передвигает молекулы вдоль поверхности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действует на единицу длины (1м) линии, ограничивающей поверхность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а и б</w:t>
      </w:r>
    </w:p>
    <w:p w:rsidR="00D45EDB" w:rsidRDefault="00D45EDB" w:rsidP="00D45EDB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72. Задание {{ 768 }} ТЗ № 768</w:t>
      </w:r>
    </w:p>
    <w:p w:rsidR="00D45EDB" w:rsidRDefault="00D45EDB" w:rsidP="00D45EDB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45EDB" w:rsidRDefault="00D45EDB" w:rsidP="00D45EDB">
      <w:pPr>
        <w:spacing w:after="0" w:line="240" w:lineRule="auto"/>
        <w:rPr>
          <w:sz w:val="22"/>
        </w:rPr>
      </w:pPr>
      <w:r>
        <w:rPr>
          <w:sz w:val="22"/>
        </w:rPr>
        <w:t xml:space="preserve">203. Сила поверхностного натяжения 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сокращает поверхность жидкости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не изменяет площадь поверхности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сокращает поверхность и увеличивает свободную энергию</w:t>
      </w:r>
    </w:p>
    <w:p w:rsidR="00D45EDB" w:rsidRDefault="00D45EDB" w:rsidP="00D45EDB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73. Задание {{ 769 }} ТЗ № 769</w:t>
      </w:r>
    </w:p>
    <w:p w:rsidR="00D45EDB" w:rsidRDefault="00D45EDB" w:rsidP="00D45EDB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45EDB" w:rsidRDefault="00D45EDB" w:rsidP="00D45EDB">
      <w:pPr>
        <w:spacing w:after="0" w:line="240" w:lineRule="auto"/>
        <w:rPr>
          <w:sz w:val="22"/>
        </w:rPr>
      </w:pPr>
      <w:r>
        <w:rPr>
          <w:sz w:val="22"/>
        </w:rPr>
        <w:t>204. Для чистых жидкостей поверхностное натяжение зависит от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природы жидкости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температуры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 а и б</w:t>
      </w:r>
    </w:p>
    <w:p w:rsidR="00D45EDB" w:rsidRDefault="00D45EDB" w:rsidP="00D45EDB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74. Задание {{ 770 }} ТЗ № 770</w:t>
      </w:r>
    </w:p>
    <w:p w:rsidR="00D45EDB" w:rsidRDefault="00D45EDB" w:rsidP="00D45EDB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45EDB" w:rsidRDefault="00D45EDB" w:rsidP="00D45EDB">
      <w:pPr>
        <w:spacing w:after="0" w:line="240" w:lineRule="auto"/>
        <w:rPr>
          <w:sz w:val="22"/>
        </w:rPr>
      </w:pPr>
      <w:r>
        <w:rPr>
          <w:sz w:val="22"/>
        </w:rPr>
        <w:t xml:space="preserve">205. Для растворов поверхностное натяжение зависит от 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природы растворителя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природы растворенного вещества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концентрации растворенного вещества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г) а, б, в</w:t>
      </w:r>
    </w:p>
    <w:p w:rsidR="00D45EDB" w:rsidRDefault="00D45EDB" w:rsidP="00D45EDB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75. Задание {{ 771 }} ТЗ № 771</w:t>
      </w:r>
    </w:p>
    <w:p w:rsidR="00D45EDB" w:rsidRDefault="00D45EDB" w:rsidP="00D45EDB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45EDB" w:rsidRDefault="00D45EDB" w:rsidP="00D45EDB">
      <w:pPr>
        <w:spacing w:after="0" w:line="240" w:lineRule="auto"/>
        <w:rPr>
          <w:sz w:val="22"/>
        </w:rPr>
      </w:pPr>
      <w:r>
        <w:rPr>
          <w:sz w:val="22"/>
        </w:rPr>
        <w:t xml:space="preserve">206. С повышением температуры поверхностное натяжение 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уменьшается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увеличивается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меняется по-разному в разных интервалах температур</w:t>
      </w:r>
    </w:p>
    <w:p w:rsidR="00D45EDB" w:rsidRDefault="00D45EDB" w:rsidP="00D45EDB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76. Задание {{ 772 }} ТЗ № 772</w:t>
      </w:r>
    </w:p>
    <w:p w:rsidR="00D45EDB" w:rsidRDefault="00D45EDB" w:rsidP="00D45EDB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45EDB" w:rsidRDefault="00D45EDB" w:rsidP="00D45EDB">
      <w:pPr>
        <w:spacing w:after="0" w:line="240" w:lineRule="auto"/>
        <w:rPr>
          <w:sz w:val="22"/>
        </w:rPr>
      </w:pPr>
      <w:r>
        <w:rPr>
          <w:sz w:val="22"/>
        </w:rPr>
        <w:t xml:space="preserve">208. С увеличением давления пара над жидкостью поверхностное натяжение 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увеличивается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уменьшается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не изменяется</w:t>
      </w:r>
    </w:p>
    <w:p w:rsidR="00D45EDB" w:rsidRDefault="00D45EDB" w:rsidP="00D45EDB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77. Задание {{ 773 }} ТЗ № 773</w:t>
      </w:r>
    </w:p>
    <w:p w:rsidR="00D45EDB" w:rsidRDefault="00D45EDB" w:rsidP="00D45EDB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45EDB" w:rsidRDefault="00D45EDB" w:rsidP="00D45EDB">
      <w:pPr>
        <w:spacing w:after="0" w:line="240" w:lineRule="auto"/>
        <w:rPr>
          <w:sz w:val="22"/>
        </w:rPr>
      </w:pPr>
      <w:r>
        <w:rPr>
          <w:sz w:val="22"/>
        </w:rPr>
        <w:t>209. Коэффициент вязкости жидкости зависит от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природы жидкости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температуры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 а и б</w:t>
      </w:r>
    </w:p>
    <w:p w:rsidR="00D45EDB" w:rsidRDefault="00D45EDB" w:rsidP="00D45EDB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78. Задание {{ 774 }} ТЗ № 774</w:t>
      </w:r>
    </w:p>
    <w:p w:rsidR="00D45EDB" w:rsidRDefault="00D45EDB" w:rsidP="00D45EDB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45EDB" w:rsidRDefault="00D45EDB" w:rsidP="00D45EDB">
      <w:pPr>
        <w:spacing w:after="0" w:line="240" w:lineRule="auto"/>
        <w:rPr>
          <w:sz w:val="22"/>
        </w:rPr>
      </w:pPr>
      <w:r>
        <w:rPr>
          <w:sz w:val="22"/>
        </w:rPr>
        <w:t xml:space="preserve">210. В системе СИ коэффициент вязкости измеряют в 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н*м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н/м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 Па*с</w:t>
      </w:r>
    </w:p>
    <w:p w:rsidR="00D45EDB" w:rsidRDefault="00D45EDB" w:rsidP="00D45EDB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lastRenderedPageBreak/>
        <w:t>79. Задание {{ 775 }} ТЗ № 775</w:t>
      </w:r>
    </w:p>
    <w:p w:rsidR="00D45EDB" w:rsidRDefault="00D45EDB" w:rsidP="00D45EDB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45EDB" w:rsidRDefault="00D45EDB" w:rsidP="00D45EDB">
      <w:pPr>
        <w:spacing w:after="0" w:line="240" w:lineRule="auto"/>
        <w:rPr>
          <w:sz w:val="22"/>
        </w:rPr>
      </w:pPr>
      <w:r>
        <w:rPr>
          <w:sz w:val="22"/>
        </w:rPr>
        <w:t xml:space="preserve">211. Величина, обратная вязкости, называется 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текучестью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внутренним сопротивлением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экстинкцией</w:t>
      </w:r>
    </w:p>
    <w:p w:rsidR="00D45EDB" w:rsidRDefault="00D45EDB" w:rsidP="00D45EDB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80. Задание {{ 776 }} ТЗ № 776</w:t>
      </w:r>
    </w:p>
    <w:p w:rsidR="00D45EDB" w:rsidRDefault="00D45EDB" w:rsidP="00D45EDB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45EDB" w:rsidRDefault="00D45EDB" w:rsidP="00D45EDB">
      <w:pPr>
        <w:spacing w:after="0" w:line="240" w:lineRule="auto"/>
        <w:rPr>
          <w:sz w:val="22"/>
        </w:rPr>
      </w:pPr>
      <w:r>
        <w:rPr>
          <w:sz w:val="22"/>
        </w:rPr>
        <w:t>212. Скорость транспортируемых по трубам жидкостей зависит от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вязкости жидкости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плотности жидкости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а и б</w:t>
      </w:r>
    </w:p>
    <w:p w:rsidR="00D45EDB" w:rsidRDefault="00D45EDB" w:rsidP="00D45EDB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81. Задание {{ 777 }} ТЗ № 777</w:t>
      </w:r>
    </w:p>
    <w:p w:rsidR="00D45EDB" w:rsidRDefault="00D45EDB" w:rsidP="00D45EDB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45EDB" w:rsidRDefault="00D45EDB" w:rsidP="00D45EDB">
      <w:pPr>
        <w:spacing w:after="0" w:line="240" w:lineRule="auto"/>
        <w:rPr>
          <w:sz w:val="22"/>
        </w:rPr>
      </w:pPr>
      <w:r>
        <w:rPr>
          <w:sz w:val="22"/>
        </w:rPr>
        <w:t xml:space="preserve">214. Насыщенный пар характеризуется 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состоянием динамического равновесия со своей жидкостью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анизотропией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текучестью</w:t>
      </w:r>
    </w:p>
    <w:p w:rsidR="00D45EDB" w:rsidRDefault="00D45EDB" w:rsidP="00D45EDB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82. Задание {{ 778 }} ТЗ № 778</w:t>
      </w:r>
    </w:p>
    <w:p w:rsidR="00D45EDB" w:rsidRDefault="00D45EDB" w:rsidP="00D45EDB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45EDB" w:rsidRDefault="00D45EDB" w:rsidP="00D45EDB">
      <w:pPr>
        <w:spacing w:after="0" w:line="240" w:lineRule="auto"/>
        <w:rPr>
          <w:sz w:val="22"/>
        </w:rPr>
      </w:pPr>
      <w:r>
        <w:rPr>
          <w:sz w:val="22"/>
        </w:rPr>
        <w:t>215. Температура кипения жидкости зависит от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природы жидкости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от внешних условий</w:t>
      </w:r>
    </w:p>
    <w:p w:rsidR="00D45EDB" w:rsidRDefault="00D45EDB" w:rsidP="00D45EDB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 а и б</w:t>
      </w:r>
    </w:p>
    <w:p w:rsidR="005E72DA" w:rsidRDefault="005E72DA" w:rsidP="005E72DA">
      <w:pPr>
        <w:keepNext/>
        <w:spacing w:before="120" w:after="120" w:line="240" w:lineRule="auto"/>
        <w:jc w:val="center"/>
        <w:rPr>
          <w:b/>
          <w:sz w:val="24"/>
        </w:rPr>
      </w:pPr>
      <w:r>
        <w:rPr>
          <w:b/>
          <w:sz w:val="24"/>
        </w:rPr>
        <w:t xml:space="preserve">ОСНОВЫ ХИМИЧЕСКОЙ ТЕРМОДИНАМИКИ 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83. Задание {{ 38 }} ТЗ № 38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>1.</w:t>
      </w:r>
      <w:r>
        <w:rPr>
          <w:sz w:val="22"/>
        </w:rPr>
        <w:tab/>
        <w:t>Тело или совокупность тел, мысленно обособленных от окружающей среды называется: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окружающей средой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системой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фазой.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84. Задание {{ 39 }} ТЗ № 39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>2.</w:t>
      </w:r>
      <w:r>
        <w:rPr>
          <w:sz w:val="22"/>
        </w:rPr>
        <w:tab/>
        <w:t>Если система не имеет границ раздела, то она называется: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гомогенной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гетерогенной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изолированной.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85. Задание {{ 40 }} ТЗ № 40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>3.</w:t>
      </w:r>
      <w:r>
        <w:rPr>
          <w:sz w:val="22"/>
        </w:rPr>
        <w:tab/>
        <w:t>Если система не имеет обмена ни теплом, ни веществом с окружающей средой, то она называется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открытой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сложной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 изолированной.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86. Задание {{ 41 }} ТЗ № 41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>4.</w:t>
      </w:r>
      <w:r>
        <w:rPr>
          <w:sz w:val="22"/>
        </w:rPr>
        <w:tab/>
        <w:t>Если система обменивается и веществом и энергией с окружающей средой, она называется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открытой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сложной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закрытой.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87. Задание {{ 42 }} ТЗ № 42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>5.</w:t>
      </w:r>
      <w:r>
        <w:rPr>
          <w:sz w:val="22"/>
        </w:rPr>
        <w:tab/>
        <w:t>Однородная часть системы с одинаковыми физическими и химическими свойствами называется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фазой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компонентом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параметром.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lastRenderedPageBreak/>
        <w:t>88. Задание {{ 43 }} ТЗ № 43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>6.</w:t>
      </w:r>
      <w:r>
        <w:rPr>
          <w:sz w:val="22"/>
        </w:rPr>
        <w:tab/>
        <w:t>Если параметры системы не изменяются с течением времени, то она находится в состоянии: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неравновесном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устойчивом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 равновесном.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89. Задание {{ 44 }} ТЗ № 44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>7.</w:t>
      </w:r>
      <w:r>
        <w:rPr>
          <w:sz w:val="22"/>
        </w:rPr>
        <w:tab/>
        <w:t>Основными параметрами системы являются: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A, U, S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P, T, V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G, D Z, A.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90. Задание {{ 45 }} ТЗ № 45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>8.</w:t>
      </w:r>
      <w:r>
        <w:rPr>
          <w:sz w:val="22"/>
        </w:rPr>
        <w:tab/>
        <w:t>Если процесс происходит при постоянном давлении, он называется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изохорическим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изобарическим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адиабатическим.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91. Задание {{ 46 }} ТЗ № 46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>9.</w:t>
      </w:r>
      <w:r>
        <w:rPr>
          <w:sz w:val="22"/>
        </w:rPr>
        <w:tab/>
        <w:t>Если процесс происходит при постоянном объеме, он называется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изохорическим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изотермическим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изобарическим.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92. Задание {{ 47 }} ТЗ № 47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>10.</w:t>
      </w:r>
      <w:r>
        <w:rPr>
          <w:sz w:val="22"/>
        </w:rPr>
        <w:tab/>
        <w:t xml:space="preserve">Если процесс происходит при постоянной температуре, он называется 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изохорическим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изотермическим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изобарическим.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93. Задание {{ 48 }} ТЗ № 48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>11.</w:t>
      </w:r>
      <w:r>
        <w:rPr>
          <w:sz w:val="22"/>
        </w:rPr>
        <w:tab/>
        <w:t>В изолированной системе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изменение U равно нулю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б)изменение U больше нуля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изменение U меньше нуля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94. Задание {{ 49 }} ТЗ № 49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>12.</w:t>
      </w:r>
      <w:r>
        <w:rPr>
          <w:sz w:val="22"/>
        </w:rPr>
        <w:tab/>
        <w:t>Энтальпия- это функция, характеризующая процесс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изохорический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изобарический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изотермический.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95. Задание {{ 50 }} ТЗ № 50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>13.</w:t>
      </w:r>
      <w:r>
        <w:rPr>
          <w:sz w:val="22"/>
        </w:rPr>
        <w:tab/>
        <w:t xml:space="preserve">  Реакции, идущие с выделением тепла называются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эндотермическими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экзотермическими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изотермическими.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96. Задание {{ 51 }} ТЗ № 51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>14.</w:t>
      </w:r>
      <w:r>
        <w:rPr>
          <w:sz w:val="22"/>
        </w:rPr>
        <w:tab/>
        <w:t>Реакции, идущие с поглощением тепла, называются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эндотермическими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экзотермическими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изотермическими.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97. Задание {{ 52 }} ТЗ № 52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lastRenderedPageBreak/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>15.</w:t>
      </w:r>
      <w:r>
        <w:rPr>
          <w:sz w:val="22"/>
        </w:rPr>
        <w:tab/>
        <w:t xml:space="preserve"> Тепловой эффект реакции измеряется: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кДж/кмоль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кДж/кг*град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Дж/моль*град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98. Задание {{ 53 }} ТЗ № 53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>16.</w:t>
      </w:r>
      <w:r>
        <w:rPr>
          <w:sz w:val="22"/>
        </w:rPr>
        <w:tab/>
        <w:t>Количество тепла, выделяющееся или поглощающееся при растворении 1 моль вещества в очень большом количестве растворителя, называют: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теплотой разложения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теплотой образования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 теплотой растворения.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99. Задание {{ 54 }} ТЗ № 54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>17.</w:t>
      </w:r>
      <w:r>
        <w:rPr>
          <w:sz w:val="22"/>
        </w:rPr>
        <w:tab/>
        <w:t>Какая из теплот складывается из теплоты разрушения кристаллической решетки и теплоты взаимодействия с растворителем: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теплота разложения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теплота образования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 теплота растворения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100. Задание {{ 55 }} ТЗ № 55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>18.</w:t>
      </w:r>
      <w:r>
        <w:rPr>
          <w:sz w:val="22"/>
        </w:rPr>
        <w:tab/>
        <w:t xml:space="preserve"> Основным законом термохимии является закон: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Авогадро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Гесса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Максвелла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101. Задание {{ 56 }} ТЗ № 56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>19.</w:t>
      </w:r>
      <w:r>
        <w:rPr>
          <w:sz w:val="22"/>
        </w:rPr>
        <w:tab/>
        <w:t>Зависит ли тепловой эффект от: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пути, по которому эта реакция протекает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начального и конечного состояния системы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многочисленных стадий процесса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102. Задание {{ 57 }} ТЗ № 57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>20.</w:t>
      </w:r>
      <w:r>
        <w:rPr>
          <w:sz w:val="22"/>
        </w:rPr>
        <w:tab/>
        <w:t>" Количество теплоты, необходимое для разложения сложного вещества на более простые, равно количеству теплоты, выделяющемуся при его образовании из простых веществ" - есть закон: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Гесса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Лавуазье-Лапласа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Гиббса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103. Задание {{ 58 }} ТЗ № 58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>21.</w:t>
      </w:r>
      <w:r>
        <w:rPr>
          <w:sz w:val="22"/>
        </w:rPr>
        <w:tab/>
        <w:t>Отличительной чертой самопроизвольно протекающих процессов является их: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обратимость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равновесность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 необратимость.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104. Задание {{ 59 }} ТЗ № 59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>22.</w:t>
      </w:r>
      <w:r>
        <w:rPr>
          <w:sz w:val="22"/>
        </w:rPr>
        <w:tab/>
        <w:t>Формулировка "все процессы, происходящие в природе, стремятся перейти самопроизвольно от состояния менее вероятного к состоянию более вероятному" характеризует: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1-ое начало термодинамики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2-ое начало термодинамики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3-е начало термодинамики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105. Задание {{ 60 }} ТЗ № 60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>23.</w:t>
      </w:r>
      <w:r>
        <w:rPr>
          <w:sz w:val="22"/>
        </w:rPr>
        <w:tab/>
        <w:t xml:space="preserve"> Энтропия является функцией состояния системы,  характеризующей: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работу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свободную энергию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lastRenderedPageBreak/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 связанную энергию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106. Задание {{ 61 }} ТЗ № 61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>24.</w:t>
      </w:r>
      <w:r>
        <w:rPr>
          <w:sz w:val="22"/>
        </w:rPr>
        <w:tab/>
        <w:t>Энтропия имеет единицу измерений: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Дж*моль*К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кДж/кмоль*К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Дж/К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107. Задание {{ 62 }} ТЗ № 62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>25.</w:t>
      </w:r>
      <w:r>
        <w:rPr>
          <w:sz w:val="22"/>
        </w:rPr>
        <w:tab/>
        <w:t>В изолированных системах самопроизвольно могут протекать только процессы, которые сопровождаются: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увеличением энтропии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увеличением свободной энергии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уменьшением энтропии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108. Задание {{ 63 }} ТЗ № 63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>26.</w:t>
      </w:r>
      <w:r>
        <w:rPr>
          <w:sz w:val="22"/>
        </w:rPr>
        <w:tab/>
        <w:t>Живые организмы могут: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только расходовать энергию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накапливать энергию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 расходовать и накапливать энергию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109. Задание {{ 64 }} ТЗ № 64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>27.</w:t>
      </w:r>
      <w:r>
        <w:rPr>
          <w:sz w:val="22"/>
        </w:rPr>
        <w:tab/>
        <w:t>Растения для повышения энергетического потенциала  используют энергию: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поступающую с пищей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солнечную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разложения продуктов окружающей среды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110. Задание {{ 65 }} ТЗ № 65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>28.</w:t>
      </w:r>
      <w:r>
        <w:rPr>
          <w:sz w:val="22"/>
        </w:rPr>
        <w:tab/>
        <w:t>Животные для повышения энергетического потенциала используют энергию: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поступающую с пищей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солнечную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атмосферы.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111. Задание {{ 66 }} ТЗ № 66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>29.</w:t>
      </w:r>
      <w:r>
        <w:rPr>
          <w:sz w:val="22"/>
        </w:rPr>
        <w:tab/>
        <w:t>В изолированных  системах, находящихся в состоянии равновесия энтропия: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max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min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const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112. Задание {{ 67 }} ТЗ № 67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>30.</w:t>
      </w:r>
      <w:r>
        <w:rPr>
          <w:sz w:val="22"/>
        </w:rPr>
        <w:tab/>
        <w:t>Свободная энергия при достижении равновесия имеет значение: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max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min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const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113. Задание {{ 68 }} ТЗ № 68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>31.</w:t>
      </w:r>
      <w:r>
        <w:rPr>
          <w:sz w:val="22"/>
        </w:rPr>
        <w:tab/>
        <w:t>Функция (U-TS) получила название: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изохорно-изотермического потенциала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изобарно-изотермического потенциала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свободной энергии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114. Задание {{ 69 }} ТЗ № 69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>32.</w:t>
      </w:r>
      <w:r>
        <w:rPr>
          <w:sz w:val="22"/>
        </w:rPr>
        <w:tab/>
        <w:t>Функция (H-TS) получила название: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изохорно-изотермического потенциала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изобарно-изотермического потенциала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lastRenderedPageBreak/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свободной энергии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115. Задание {{ 70 }} ТЗ № 70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>33.</w:t>
      </w:r>
      <w:r>
        <w:rPr>
          <w:sz w:val="22"/>
        </w:rPr>
        <w:tab/>
        <w:t>Третье начало термодинамики было сформулировано: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Нернстом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Больцманом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Максвеллом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116. Задание {{ 71 }} ТЗ № 71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>34.</w:t>
      </w:r>
      <w:r>
        <w:rPr>
          <w:sz w:val="22"/>
        </w:rPr>
        <w:tab/>
        <w:t>Теорема " при абсолютном нуле энтропия любого однородного тела равна нулю" является теоремой: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Гиббса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Нернста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Карно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117. Задание {{ 72 }} ТЗ № 72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>35.</w:t>
      </w:r>
      <w:r>
        <w:rPr>
          <w:sz w:val="22"/>
        </w:rPr>
        <w:tab/>
        <w:t xml:space="preserve">Теплоемкость твердых тел при абсолютном нуле: 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&lt;0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=0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&gt;0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118. Задание {{ 73 }} ТЗ № 73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>36.</w:t>
      </w:r>
      <w:r>
        <w:rPr>
          <w:sz w:val="22"/>
        </w:rPr>
        <w:tab/>
        <w:t>Изменения свободной энергии дает возможность определять: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направление процесса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тепловой эффект реакции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изменение внутренней энергии системы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119. Задание {{ 74 }} ТЗ № 74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>37.</w:t>
      </w:r>
      <w:r>
        <w:rPr>
          <w:sz w:val="22"/>
        </w:rPr>
        <w:tab/>
        <w:t>По определению Больцмана и Гиббса энтропия является функцией: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хаотичности движения молекул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упорядоченности движения молекул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производительной энергии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120. Задание {{ 75 }} ТЗ № 75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>38.</w:t>
      </w:r>
      <w:r>
        <w:rPr>
          <w:sz w:val="22"/>
        </w:rPr>
        <w:tab/>
        <w:t>В изолированных системах самопроизвольно могут протекать только процессы, которые сопровождаются: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увеличением энтропии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уменьшением энтропии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не изменяемостью энтропии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121. Задание {{ 76 }} ТЗ № 76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>39.</w:t>
      </w:r>
      <w:r>
        <w:rPr>
          <w:sz w:val="22"/>
        </w:rPr>
        <w:tab/>
        <w:t>Статистический смысл энтропии, определенный Больцманом имеет выражение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S=klnw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dWЈTdS-dU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dS &gt;dQ/T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122. Задание {{ 530 }} ТЗ № 530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 xml:space="preserve">152. Числу веществ с атомной решеткой относятся 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кремний, графит, алмаз, бор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лед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гидроксид железа трех валентного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123. Задание {{ 531 }} ТЗ № 531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 xml:space="preserve">153. Силы взаимодействия в ионных кристаллов весьма значительны, поэтому вещества с ионным типом решетки обладают 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малой летучестью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lastRenderedPageBreak/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высокой прочностью, высокой температурой плавления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 а и б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124. Задание {{ 532 }} ТЗ № 532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 xml:space="preserve">154. Ионные решетки характерны для 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большинства неорганических соединений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а и в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солей, оксидов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125. Задание {{ 533 }} ТЗ № 533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 xml:space="preserve">155. Кристаллы, имеющие ионную решетку 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нерастворимы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хорошо растворимы в воде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хорошо растворимы в ацетоне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126. Задание {{ 534 }} ТЗ № 534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 xml:space="preserve">156. Ионные кристаллы проводят электрический ток 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твердом виде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в виде расплавов и водных растворов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а и б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127. Задание {{ 535 }} ТЗ № 535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 xml:space="preserve">157. Электрическая проводимость кристаллических веществ с ионной кристаллической решеткой  осуществляется за счет движения 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электронов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ионов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электронов и катионов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128. Задание {{ 536 }} ТЗ № 536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 xml:space="preserve">158. Электрическая проводимость расплавов является характерным свойством 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любых ионных структур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кристаллов с молекулярной решеткой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кристаллов с металлической решеткой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129. Задание {{ 537 }} ТЗ № 537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 xml:space="preserve">159. В узлах металлической решетки типичных металлов в основном находятся 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положительно заряженные ионы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атомы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скопления электронов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130. Задание {{ 538 }} ТЗ № 538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 xml:space="preserve">160. В промежутках между катионами, упакованными по принципу плотнейшей упаковке шаров, в веществе с металлической решеткой находятся 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анионы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электроны в свободном состоянии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доноры и акцепторы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131. Задание {{ 539 }} ТЗ № 539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 xml:space="preserve">161. Свободные электроны в металлах образуют 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ковалентные связи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"электронный газ"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донорно-акцепторные связи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132. Задание {{ 540 }} ТЗ № 540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 xml:space="preserve">162. Для металлов характерна 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lastRenderedPageBreak/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б и в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хорошая электрическая проводимость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хорошая теплопроводность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133. Задание {{ 541 }} ТЗ № 541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 xml:space="preserve">164. Существуют кристаллы, в которых 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классификационные признаки не всегда хорошо и четко выражены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а и в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в пределах одного кристалла наблюдаются различные виды связей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134. Задание {{ 542 }} ТЗ № 542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 xml:space="preserve">165. К числу веществ, в которых наблюдаются одновременно ионный тип связи, ковалентная связь, полярная, ионодипольные связи, относятся 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оксиды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кристаллогидраты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смеси газов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135. Задание {{ 543 }} ТЗ № 543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 xml:space="preserve">166. Полиморфизм характерен для 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гидроксида железа трехвалентного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карбоната кальция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оксида хрома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136. Задание {{ 544 }} ТЗ № 544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 xml:space="preserve">167. Типы кристаллических решеток одного и того же вещества обладающего полиморфизмом, называют 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модификациями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вариантами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изомерами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137. Задание {{ 545 }} ТЗ № 545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 xml:space="preserve">168. Температура, при которой вещество меняет тип кристаллической решетки называют 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точка превращения или точка перехода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температура перекристаллизации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температура превращения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138. Задание {{ 424 }} ТЗ № 424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>43. Наибольшая скорость движения молекул наблюдается в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газах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жидкостях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твердых телах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139. Задание {{ 425 }} ТЗ № 425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 xml:space="preserve">44. Молекулы только колеблются вокруг положения равновесия в 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жидкостях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тверды телах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газах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140. Задание {{ 426 }} ТЗ № 426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 xml:space="preserve">45. Молекулы колеблются и совершают перескоки в 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твердых телах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жидкостях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газах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141. Задание {{ 427 }} ТЗ № 427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>46. В газах траектории движения молекул представляют собой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lastRenderedPageBreak/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параболы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ломаные линии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кривые линии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142. Задание {{ 428 }} ТЗ № 428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 xml:space="preserve">47. Агрегатное состояние вещества обусловлено 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различием в характере теплового движения молекул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различием в силах взаимодействия между молекулами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 а и б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143. Задание {{ 429 }} ТЗ № 429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 xml:space="preserve">48. При переходах между агрегатными состояниями свободная энергия 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меняется скачкообразно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остается постоянной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изменяется плавно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144. Задание {{ 430 }} ТЗ № 430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 xml:space="preserve">49. Вещество стремится занять весь предоставленный ему объем, будучи в 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твердом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газообразном состоянии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жидком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145. Задание {{ 431 }} ТЗ № 431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 xml:space="preserve"> 50. При постоянных внешних условиях вещество в жидком агрегатном состоянии характеризуется постоянными 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массой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объемом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 а и б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146. Задание {{ 432 }} ТЗ № 432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 xml:space="preserve">51. Форму сосуда, в котором находятся, принимают 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газы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жидкости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твердые тела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147. Задание {{ 433 }} ТЗ № 433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 xml:space="preserve">52. Постоянной формой при постоянных внешних условиях обладают 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твердые тела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жидкости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газы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148. Задание {{ 450 }} ТЗ № 450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 xml:space="preserve">69. С повышением температуры при постоянном объеме давление газа 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не изменяется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уменьшается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 xml:space="preserve">в) увеличивается </w:t>
      </w:r>
      <w:r>
        <w:rPr>
          <w:sz w:val="22"/>
        </w:rPr>
        <w:tab/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149. Задание {{ 451 }} ТЗ № 451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 xml:space="preserve">70. Уравнение, которое связывает объем и давление со средней квадратичной скоростью движения молекул газа 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pV=1/3 Nmu-2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pV=mT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pV=u-2T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150. Задание {{ 452 }} ТЗ № 452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lastRenderedPageBreak/>
        <w:t xml:space="preserve">71. Газ может перейти в жидкое состояние при 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высоком давлении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 xml:space="preserve">б) низкой температуре </w:t>
      </w:r>
      <w:r>
        <w:rPr>
          <w:sz w:val="22"/>
        </w:rPr>
        <w:tab/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 а и б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151. Задание {{ 453 }} ТЗ № 453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 xml:space="preserve">72. Применяя высокие давление и низкие температуры сжижение CO2, NH3, CL2 осуществил 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Архимед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Аристотель</w:t>
      </w:r>
      <w:r>
        <w:rPr>
          <w:sz w:val="22"/>
        </w:rPr>
        <w:tab/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 Фарадей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152. Задание {{ 454 }} ТЗ № 454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 xml:space="preserve">73. "Постоянные" газы - H2, N2, O2 - удалось получить в жидком состоянии 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Платону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Аррениусу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 Менделееву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153. Задание {{ 455 }} ТЗ № 455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>74. Объем 1 кмоль газа при критической температуре называют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символическим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критическим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естественным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154. Задание {{ 456 }} ТЗ № 456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 xml:space="preserve">75. При охлаждении до критической температуры и ниже может быть сжижен 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любой газ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He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инертные газы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155. Задание {{ 457 }} ТЗ № 457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 xml:space="preserve">76. Транспортировать газы удобнее в 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твердом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жидком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газообразном состоянии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156. Задание {{ 458 }} ТЗ № 458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>77. Давление газа на стенки молекул прямо пропорционально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концентрации молекул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объему молекул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массе молекул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157. Задание {{ 459 }} ТЗ № 459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 xml:space="preserve">78. Уравнение Ван-дер-Вальса для реальных газов 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(p+a/v2)*(v-b)=m/M*RT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pV=NRT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p+v=mRT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158. Задание {{ 460 }} ТЗ № 460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>79. Горизонтальное давление газа это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часть общего давления в газовой смеси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сумма давлений газов в смеси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отношение частного давления к общему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159. Задание {{ 461 }} ТЗ № 461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>80. Парциальное давление равно тому давлению газа, которым он обладал бы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lastRenderedPageBreak/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 xml:space="preserve">а) занимая один весь объем </w:t>
      </w:r>
      <w:r>
        <w:rPr>
          <w:sz w:val="22"/>
        </w:rPr>
        <w:tab/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при критическом давлении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в нормальных условиях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160. Задание {{ 462 }} ТЗ № 462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 xml:space="preserve">81. Закон Дальтона не выполняется при 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высоких давлениях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низких температурах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 а и б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161. Задание {{ 463 }} ТЗ № 463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 xml:space="preserve">82. К каждому отдельному газу, входящему в газовую смесь, может быть применено 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уравнение состояния газа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уравнение Аррениуса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 xml:space="preserve">в) уравнение Больцмана </w:t>
      </w:r>
      <w:r>
        <w:rPr>
          <w:sz w:val="22"/>
        </w:rPr>
        <w:tab/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162. Задание {{ 464 }} ТЗ № 464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>83. Объем, который занимал бы определенный газ, входящий в состав смеси газов, если бы при том же количестве он имел бы давление и температуру смеси, называют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парциальным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избыточным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нормальным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163. Задание {{ 465 }} ТЗ № 465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 xml:space="preserve">84. Квару SiO2 существует в природе 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в кристаллическом (горный хрусталь)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в аморфном (опал)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 а и б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164. Задание {{ 466 }} ТЗ № 466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 xml:space="preserve">85. Аморфное состояние вещества по сравнению с кристаллически является энергетически 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менее устойчивым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более устойчивым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равноценным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165. Задание {{ 467 }} ТЗ № 467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 xml:space="preserve">86. Для перехода стекла из аморфного состояния в кристаллическое необходимо время 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сто лет и более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5 минут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3 часа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166. Задание {{ 468 }} ТЗ № 468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>87. Наименьший объем кристаллической решетки вещества, который точно отражает его химический состав и особенности структуры называют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элементарной ячейкой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микрообъемом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кристаллической решеткой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167. Задание {{ 469 }} ТЗ № 469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 xml:space="preserve">88. Во внутреннем строении кристаллов выполняется принцип 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относительности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плотнейшей упаковки частиц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дуализма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168. Задание {{ 470 }} ТЗ № 470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lastRenderedPageBreak/>
        <w:t xml:space="preserve">89. Молекулярные кристаллы состоят из 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ионов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молекул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нейтронов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169. Задание {{ 471 }} ТЗ № 471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>90. Молекулярную кристаллическую решетку имеют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вода в твердом состоянии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твердая двуокись углерода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 а и б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170. Задание {{ 472 }} ТЗ № 472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 xml:space="preserve">91. Вещества с молекулярной кристаллической решеткой обладают 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малой твердостью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низкими температурами плавления и кипения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 а и б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171. Задание {{ 473 }} ТЗ № 473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>93. Молекулы в молекулярной решетке связаны силами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Ван-дер-Вальса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отталкивания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Архимеда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172. Задание {{ 474 }} ТЗ № 474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 xml:space="preserve">94. Атомы в атомной решетки связаны 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ковалентными связями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донорно-акцепторными связями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ионными связями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173. Задание {{ 475 }} ТЗ № 475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 xml:space="preserve">95. При критической температуре для сжижения газа требуется давление 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наибольшее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наименьшее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а и б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174. Задание {{ 476 }} ТЗ № 476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>96. Давление, необходимое для сжижения газа при критической температуре называеют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оптимальным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критическим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средним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175. Задание {{ 477 }} ТЗ № 477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 xml:space="preserve">97. Объем 1 кмоль газа при критической температуре называют 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нормальным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объемом Авогадро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 критическим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176. Задание {{ 478 }} ТЗ № 478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>98. Состояние газа, находящегося при критической температуре под постоянным давлением, занимающего постоянный объем, называют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идеальным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реальным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 критическим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177. Задание {{ 479 }} ТЗ № 479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lastRenderedPageBreak/>
        <w:t>99. Между парообразным и газообразным состоянием одного и того же вещества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нет принципиальных отличий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есть принципиальные отличия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а и б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178. Задание {{ 480 }} ТЗ № 480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>100. При охлаждении до критической температуры может быть сжижен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инертный газ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азот, водород, кислород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 любой газ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179. Задание {{ 481 }} ТЗ № 481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 xml:space="preserve">101. Транспортировать удобно 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жидкие газы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газообразные вещества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смеси жидкостей и газов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180. Задание {{ 482 }} ТЗ № 482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 xml:space="preserve">102. Жидкие газы применяют для 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получения низких температур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синтеза других веществ</w:t>
      </w:r>
      <w:r>
        <w:rPr>
          <w:sz w:val="22"/>
        </w:rPr>
        <w:tab/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 а и б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181. Задание {{ 483 }} ТЗ № 483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 xml:space="preserve">103. Для получения кислоты и азотных удобрений используют 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сжиженный воздух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инертные газы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сероводород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182. Задание {{ 484 }} ТЗ № 484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 xml:space="preserve">104. Сжижением воздуха с последующей возгонкой получают 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воду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кислород и азот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оксид серы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183. Задание {{ 485 }} ТЗ № 485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>105. Ван-дер-Вальс ввел поправки в уравнение Менделеева-Клайперона с учетом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объема молекул газа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сил взаимодействия между ними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 а и б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184. Задание {{ 486 }} ТЗ № 486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 xml:space="preserve">106. Давление реального газа на стенки сосуда прямо пропорционально 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концентрации молекул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объему молекул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а и б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185. Задание {{ 487 }} ТЗ № 487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>107. Константа Ван-дер-Вальса зависит от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природы газа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массы молекул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в)температуры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186. Задание {{ 488 }} ТЗ № 488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>108. Состояние реальных газов точнее отображает уравнение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lastRenderedPageBreak/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Менделеева-Клайперона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Ван-дер-Вальса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 Вант-Гоффа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187. Задание {{ 489 }} ТЗ № 489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>109. В природе чаще встречаются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смеси газов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чистые газы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сжиженные газы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188. Задание {{ 490 }} ТЗ № 490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 xml:space="preserve">110. Смеси газов используют как 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химическое сырье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топливо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 а и б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189. Задание {{ 491 }} ТЗ № 491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 xml:space="preserve">111. Парциальное давление это 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часть общего давление в газовой смеси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давление газа, которым он обладал бы, занимая один весь объем смеси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 а и б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190. Задание {{ 492 }} ТЗ № 492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 xml:space="preserve">112. Законы идеальных газов не выполняются при 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высоких давлениях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низких температурах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 а и б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191. Задание {{ 493 }} ТЗ № 493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>113. Парциальный объем каждого газа в смеси это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критический объем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объем при нормальных условиях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 объем, который занимал бы отдельный газ, входящий в состав смеси идеальных газов, если бы при этом же количестве он имел бы давление и температуру смеси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192. Задание {{ 494 }} ТЗ № 494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 xml:space="preserve">114. Сумма парциальных объемов всех газов, входящих в смесь, равна 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общему объему смеси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половине объема смеси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объему газа, количество которого максимально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193. Задание {{ 495 }} ТЗ № 495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 xml:space="preserve">115. Состав газовых смесей выражают в 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в массовых долях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объемных долях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молярных долях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г) а, б, в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194. Задание {{ 496 }} ТЗ № 496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 xml:space="preserve">116. Единица измерения состава газовых смесей 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проценты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доли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 а и б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195. Задание {{ 497 }} ТЗ № 497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lastRenderedPageBreak/>
        <w:t xml:space="preserve">117. Молярная доля показывает 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какую часть от общего числа молей смеси составляет данный газ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сумму количеств веществ газов в смеси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а и б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196. Задание {{ 498 }} ТЗ № 498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 xml:space="preserve">119. Парциальное давления любого компонента газовой смеси равно 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молярной доли его в смеси, умноженной на общее давление в смеси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молярной доли, умноженной на парциальный объем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верного ответа нет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197. Задание {{ 499 }} ТЗ № 499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 xml:space="preserve">120. Все вещества переходят в твердое состояние 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при достаточно низкой температуре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при нормальных условиях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при критической температуре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198. Задание {{ 500 }} ТЗ № 500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 xml:space="preserve">121. При переходе в твердое состояние тело 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занимает весь предоставленный объем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принимает форму сосуда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приобретает определенную форму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199. Задание {{ 501 }} ТЗ № 501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 xml:space="preserve">122. Изменение формы твердых тел под действием внешних сил называют 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деформацией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аннигиляцией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флуктуацией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200. Задание {{ 502 }} ТЗ № 502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>123. По способности к деформации все тела распределяются на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аморфные, кристаллические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упругие, пластичные, хрупкие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тугоплавкие и легкоплавкие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201. Задание {{ 503 }} ТЗ № 503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>124. Для всякого твердого вещества характерна не только собственная форма, но и способность к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деформации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испарению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диссоциации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202. Задание {{ 504 }} ТЗ № 504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>125. Кристаллические вещества имеют четкую внутреннею структуру, обусловленную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постоянным внешним давлением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расположением частиц строго определенной периодически повторяющемся порядке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постоянной Больцмана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203. Задание {{ 505 }} ТЗ № 505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 xml:space="preserve">126. Анизотропия кристаллических тел проявляется в том, что в различных направлениях имеют разные значения 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теплопроводность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электрическая проводимость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 а и б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204. Задание {{ 506 }} ТЗ № 506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lastRenderedPageBreak/>
        <w:t xml:space="preserve">127. Коэффициент теплового расширения кристаллических тел зависит от 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направления в кристалле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температуры плавления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молярной массы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205. Задание {{ 507 }} ТЗ № 507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 xml:space="preserve">128. Механическая прочность анизотропных кристаллов 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не зависит от направления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не зависит от силы внешнего воздействия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 зависит от направления в кристалле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206. Задание {{ 508 }} ТЗ № 508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 xml:space="preserve">129. Изменение формы кристаллических анизотропных тел при нагревании можно объяснить 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третьим законом Ньютона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разными значениями коэффициента линейного расширения по разным направлениям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броуновским движением частиц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207. Задание {{ 509 }} ТЗ № 509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>130. Аморфные тела при нагревании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размягчаются в определенном интервале температур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при повышении температуры переходят в жидкотекучее состояние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 а и б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208. Задание {{ 510 }} ТЗ № 510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 xml:space="preserve">131. При охлаждении расплавы аморфных веществ переходят в твердое состояние 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без образования кристаллической структуры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через стадию кристаллизации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варианты а) или б) в зависимости от давления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209. Задание {{ 511 }} ТЗ № 511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 xml:space="preserve">132. Аморфные вещества по структуре аналогичны 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газам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жидкостям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плазме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210. Задание {{ 512 }} ТЗ № 512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 xml:space="preserve">133. Аморфные вещества отличаются от жидкостей 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кристаллической постоянной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малой подвижностью частиц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изотоническим коэффициентом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211. Задание {{ 513 }} ТЗ № 513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 xml:space="preserve">134. Аморфные вещества рассматривают как 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переохлажденные жидкости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перегретые кристаллы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стадию перехода кристаллических твердых веществ в жидкое состояние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212. Задание {{ 514 }} ТЗ № 514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>135. Переход аморфных веществ в кристаллическое состояние сильно затруднен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большим внутренним трением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значениями коэффициентами теплового расширения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внешними условиями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213. Задание {{ 515 }} ТЗ № 515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 xml:space="preserve">136. Известны вещества которые могут существовать только в состояниях 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lastRenderedPageBreak/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аморфном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кристаллическом и аморфном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 а и б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214. Задание {{ 516 }} ТЗ № 516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 xml:space="preserve">137. Большой запас энергии характерен для веществ 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аморфных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кристаллических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жидких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215. Задание {{ 517 }} ТЗ № 517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 xml:space="preserve">138. При кристаллизации твердого вещества происходи 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поглощение теплоты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выделение тепловой энергии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адиабатический процесс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216. Задание {{ 518 }} ТЗ № 518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>139. При застывании расплавленного аморфного вещества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выделение теплоты не наблюдается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выделяется большое количество тепловой энергии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а и б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217. Задание {{ 519 }} ТЗ № 519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 xml:space="preserve">140. Существуют тенденция перехода аморфного вещества в кристаллическое, потому что 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этому способствуют нормальные внешние условия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аморфное состояние вещества является энергетически менее устойчивым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с большей вероятностью происходят эндотермические процессы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218. Задание {{ 520 }} ТЗ № 520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>141. После переходя стекла из аморфного состояния в кристаллическое оно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мутнеет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краснеет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зеленеет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219. Задание {{ 521 }} ТЗ № 521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 xml:space="preserve">142. Иногда в процессе кристаллизации стекло разрушается без видимых внешних причин, потому что 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внутреннее напряжение в стекле резко возрастает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скачкообразно меняется температура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происходит изотермический процесс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220. Задание {{ 522 }} ТЗ № 522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 xml:space="preserve">143. Внешняя геометрическая форма кристалла 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связана с его внутренней структурой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не зависит от его внутреннего строения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зависит от условий образования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221. Задание {{ 523 }} ТЗ № 523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 xml:space="preserve">144. Важнейшая особенность кристаллических образований - их способность 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самоограняться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б)сублимировать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адаптироваться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222. Задание {{ 524 }} ТЗ № 524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 xml:space="preserve">146. Способность кристаллов под воздействием сильных внешних ударов раскалываться на слои по определенным плоскостям, расположенным под определенными углами, называют 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lastRenderedPageBreak/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колкостью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упругостью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 спайностью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223. Задание {{ 525 }} ТЗ № 525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 xml:space="preserve">147. Наиболее плотной упаковке в кристалле соответствует 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минимальная плотность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наиболее энергетически выгодное состояние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максимальная упругость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224. Задание {{ 526 }} ТЗ № 526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 xml:space="preserve">148. Если радиусы частиц, из которых состоят кристаллы равны или очень близки по величине, то кристаллические решетки называют 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гексагональная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гранецентрированная кубическая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 а и б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225. Задание {{ 527 }} ТЗ № 527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>149. На ряду с соотношением размеров частиц на структуру кристаллов оказывают влияние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абсолютные размеры частиц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поляризационные взаимодействия между частицами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масса частиц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226. Задание {{ 528 }} ТЗ № 528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 xml:space="preserve">150. С точки зрения структурных элементов и действующих между ними сил различают типы кристаллов 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молекулярные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атомные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ионные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г) а, б, в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227. Задание {{ 529 }} ТЗ № 529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 xml:space="preserve">151. Молекулярные кристаллы имеют в углах пространственной решетки 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полярные молекулы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неполярные молекулы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 а и б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228. Задание {{ 434 }} ТЗ № 434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 xml:space="preserve">53. Четвертое агрегатное состояние вещества называется 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цитоплазма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матрикс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 плазма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229. Задание {{ 435 }} ТЗ № 435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 xml:space="preserve">54. Вещество переходит в четвертое агрегатное состояние под влиянием 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температур в несколько миллионов градусов</w:t>
      </w:r>
      <w:r>
        <w:rPr>
          <w:sz w:val="22"/>
        </w:rPr>
        <w:tab/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электромагнитного излучения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 а и б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230. Задание {{ 436 }} ТЗ № 436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>55. Виды плазмы: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изотермическая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газоразрядная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 а и б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231. Задание {{ 437 }} ТЗ № 437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lastRenderedPageBreak/>
        <w:t xml:space="preserve">56. Какие природные объекты содержат изотермическую плазму? 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вещество звезд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шаровые молнии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 а и б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232. Задание {{ 438 }} ТЗ № 438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 xml:space="preserve">57. Изотермическая плазма может существовать 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неограниченно долго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10-3с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несколько часов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233. Задание {{ 439 }} ТЗ № 439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>58. В наносфере Земли плазма образуется под действием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видимого света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рентгеновского излучения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 ультрафиолетового излучения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234. Задание {{ 440 }} ТЗ № 440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>59. В межпланетном пространстве вещество представлено преимущественно в виде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плазмы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газа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твердого агрегатного состояния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235. Задание {{ 441 }} ТЗ № 441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 xml:space="preserve">60. Газоразрядная плазма образуется под действием 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электрического разряда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ультрафиолетового излучения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альфа-частиц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236. Задание {{ 442 }} ТЗ № 442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 xml:space="preserve">61. Газоразрядная плазма устойчива в 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внешнем электрическом поле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закрытом сосуде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гравитационном поле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237. Задание {{ 443 }} ТЗ № 443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 xml:space="preserve">62. При отсутствии внешнего электрического поля газоразрядная плазма сохраняется 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бесконечно долго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10-5 - 10-4 с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в течение часа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238. Задание {{ 444 }} ТЗ № 444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>63. Как меняется электропроводимость плазмы при повышении температуры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уменьшается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остается постоянной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 возрастает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239. Задание {{ 445 }} ТЗ № 445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 xml:space="preserve">64. При прохождении через плазму электрический ток создает сильное магнитное поле, которое сжимает поток электронов и ионов 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плазменный шнур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электронный газ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ионную сферу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240. Задание {{ 446 }} ТЗ № 446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lastRenderedPageBreak/>
        <w:t xml:space="preserve">65. С увеличением силы тока электромагнитное сжатие плазмы усиливается. Это явление называется 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плазмолизом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пинч-эффектом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пробоем диэлектрика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241. Задание {{ 447 }} ТЗ № 447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>66. На каком расстоянии между молекулами S силами взаимодействия между ними можно пренебречь: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S&gt;10-7см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S&gt;10-2м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10-3см&lt;S&lt;10-7см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242. Задание {{ 448 }} ТЗ № 448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 xml:space="preserve">67. Постоянная Больцмана R равна 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3*10 8м/с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1,38*10 -23Дж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9,8м/с2</w:t>
      </w:r>
    </w:p>
    <w:p w:rsidR="005E72DA" w:rsidRDefault="005E72DA" w:rsidP="005E72DA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243. Задание {{ 449 }} ТЗ № 449</w:t>
      </w:r>
    </w:p>
    <w:p w:rsidR="005E72DA" w:rsidRDefault="005E72DA" w:rsidP="005E72DA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5E72DA" w:rsidRDefault="005E72DA" w:rsidP="005E72DA">
      <w:pPr>
        <w:spacing w:after="0" w:line="240" w:lineRule="auto"/>
        <w:rPr>
          <w:sz w:val="22"/>
        </w:rPr>
      </w:pPr>
      <w:r>
        <w:rPr>
          <w:sz w:val="22"/>
        </w:rPr>
        <w:t xml:space="preserve">68. Основы молекулярно-кинетической теории газов заложены в работах 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Ребиндера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Эйнштейна</w:t>
      </w:r>
    </w:p>
    <w:p w:rsidR="005E72DA" w:rsidRDefault="005E72DA" w:rsidP="005E72DA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 xml:space="preserve">в) Ломоносова </w:t>
      </w:r>
      <w:r>
        <w:rPr>
          <w:sz w:val="22"/>
        </w:rPr>
        <w:tab/>
      </w:r>
    </w:p>
    <w:p w:rsidR="00AB3571" w:rsidRDefault="00AB3571" w:rsidP="00AB3571">
      <w:pPr>
        <w:keepNext/>
        <w:spacing w:before="120" w:after="120" w:line="240" w:lineRule="auto"/>
        <w:jc w:val="center"/>
        <w:rPr>
          <w:b/>
          <w:sz w:val="24"/>
        </w:rPr>
      </w:pPr>
      <w:r>
        <w:rPr>
          <w:b/>
          <w:sz w:val="24"/>
        </w:rPr>
        <w:t>УЧЕНИЕ О РАСТВОРАХ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244. Задание {{ 77 }} ТЗ № 77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1.</w:t>
      </w:r>
      <w:r>
        <w:rPr>
          <w:sz w:val="22"/>
        </w:rPr>
        <w:tab/>
        <w:t>Растворами называются системы, состоящие: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из одного вещества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двух и более веществ, имеющих границу раздела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 двух и более веществ и являющихся гомогенными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245. Задание {{ 78 }} ТЗ № 78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2.</w:t>
      </w:r>
      <w:r>
        <w:rPr>
          <w:sz w:val="22"/>
        </w:rPr>
        <w:tab/>
        <w:t>Растворитель -  вещество, которое при растворении: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не меняет агрегатного состояния или его количество преобладает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находящееся в меньшем количестве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изменяющее агрегатное состояние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246. Задание {{ 79 }} ТЗ № 79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3.</w:t>
      </w:r>
      <w:r>
        <w:rPr>
          <w:sz w:val="22"/>
        </w:rPr>
        <w:tab/>
        <w:t>Молекулы растворителя с растворенным веществом образуют соединения называющиеся: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сольватами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солями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кислотами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247. Задание {{ 80 }} ТЗ № 80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4.</w:t>
      </w:r>
      <w:r>
        <w:rPr>
          <w:sz w:val="22"/>
        </w:rPr>
        <w:tab/>
        <w:t>Основоположником гидратной теории является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Н.С. Курнаков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М.В. Ломоносов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 Д.И. Менделеев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248. Задание {{ 81 }} ТЗ № 81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5.</w:t>
      </w:r>
      <w:r>
        <w:rPr>
          <w:sz w:val="22"/>
        </w:rPr>
        <w:tab/>
        <w:t>За счет какой связи идет образование сольватов: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ионной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ковалентной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 водородной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249. Задание {{ 82 }} ТЗ № 82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lastRenderedPageBreak/>
        <w:t>6.</w:t>
      </w:r>
      <w:r>
        <w:rPr>
          <w:sz w:val="22"/>
        </w:rPr>
        <w:tab/>
        <w:t>Диэлектрическая постоянная характеризует такое свойство растворителя, как: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полярность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силы Ван-дер-Ваальса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межионное притяжение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250. Задание {{ 83 }} ТЗ № 83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7.</w:t>
      </w:r>
      <w:r>
        <w:rPr>
          <w:sz w:val="22"/>
        </w:rPr>
        <w:tab/>
        <w:t>Сольватная оболочка состоит из молекул: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растворенного вещества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растворителя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двух и более растворенных веществ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251. Задание {{ 84 }} ТЗ № 84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8.</w:t>
      </w:r>
      <w:r>
        <w:rPr>
          <w:sz w:val="22"/>
        </w:rPr>
        <w:tab/>
        <w:t>Тепловой эффект растворения состоит из энергии: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гидратации и разрушения кристаллической решетки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гидратации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разрушения кристаллической решетки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252. Задание {{ 85 }} ТЗ № 85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9.</w:t>
      </w:r>
      <w:r>
        <w:rPr>
          <w:sz w:val="22"/>
        </w:rPr>
        <w:tab/>
        <w:t>Зависимость растворимости газов от температуры и давления характеризуется законом: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Рауля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Генри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Кольрауша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253. Задание {{ 86 }} ТЗ № 86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10.</w:t>
      </w:r>
      <w:r>
        <w:rPr>
          <w:sz w:val="22"/>
        </w:rPr>
        <w:tab/>
        <w:t xml:space="preserve"> При увеличении давления растворимость газов: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повышается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понижается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не меняется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254. Задание {{ 87 }} ТЗ № 87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11.</w:t>
      </w:r>
      <w:r>
        <w:rPr>
          <w:sz w:val="22"/>
        </w:rPr>
        <w:tab/>
        <w:t>Температура, при которой ограниченная растворимость переходит в неограниченную называется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критической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эвтектической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эбулиоскопической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255. Задание {{ 88 }} ТЗ № 88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13.</w:t>
      </w:r>
      <w:r>
        <w:rPr>
          <w:sz w:val="22"/>
        </w:rPr>
        <w:tab/>
        <w:t xml:space="preserve">   Осмотическое давление  выражается в единицах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Па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кг/м2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Дж/м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256. Задание {{ 89 }} ТЗ № 89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14.</w:t>
      </w:r>
      <w:r>
        <w:rPr>
          <w:sz w:val="22"/>
        </w:rPr>
        <w:tab/>
        <w:t xml:space="preserve"> Уравнение Вант-Гоффа для процесса осмоса имеет математическое выражение: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Р=cRT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б)P1/P2=T1/T2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P1/P2=C1/C2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257. Задание {{ 90 }} ТЗ № 90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15.</w:t>
      </w:r>
      <w:r>
        <w:rPr>
          <w:sz w:val="22"/>
        </w:rPr>
        <w:tab/>
        <w:t xml:space="preserve"> Кровь, лимфа человека и животных имеют растворителем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воду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органические вещества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минеральные кислоты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258. Задание {{ 91 }} ТЗ № 91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16.</w:t>
      </w:r>
      <w:r>
        <w:rPr>
          <w:sz w:val="22"/>
        </w:rPr>
        <w:tab/>
        <w:t xml:space="preserve"> Если пища содержит много соли, то осмотическое давление клеток организма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lastRenderedPageBreak/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уменьшается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увеличивается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не меняется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259. Задание {{ 92 }} ТЗ № 92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17.</w:t>
      </w:r>
      <w:r>
        <w:rPr>
          <w:sz w:val="22"/>
        </w:rPr>
        <w:tab/>
        <w:t>Осмотическому давлению крови изотоничен: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0,9% раствор NaCl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1% раствор C12H22O11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0,5% раствор KCl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260. Задание {{ 93 }} ТЗ № 93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18.</w:t>
      </w:r>
      <w:r>
        <w:rPr>
          <w:sz w:val="22"/>
        </w:rPr>
        <w:tab/>
        <w:t>При воспалительном процессе осмотическое давление тканевого сока у человека: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повышается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понижается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остается неизменным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261. Задание {{ 94 }} ТЗ № 94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19.</w:t>
      </w:r>
      <w:r>
        <w:rPr>
          <w:sz w:val="22"/>
        </w:rPr>
        <w:tab/>
        <w:t>" Относительное понижение давления насыщенного пара растворителя над раствором равно молярной доле растворенного вещества в растворе" - формулировка закона: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Рауля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Вант-Гоффа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Аррениуса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262. Задание {{ 95 }} ТЗ № 95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20.</w:t>
      </w:r>
      <w:r>
        <w:rPr>
          <w:sz w:val="22"/>
        </w:rPr>
        <w:tab/>
        <w:t xml:space="preserve"> I закон Рауля имеет следущее математическое выражение: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р1=р0*N1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(p0-p)/р0 =n/n0+n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р0 =р*n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263. Задание {{ 96 }} ТЗ № 96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21. Относительное понижение температуры замерзания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зависит от концентрации: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моляльной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процентной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нормальной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264. Задание {{ 97 }} ТЗ № 97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22.</w:t>
      </w:r>
      <w:r>
        <w:rPr>
          <w:sz w:val="22"/>
        </w:rPr>
        <w:tab/>
        <w:t xml:space="preserve"> Относительное повышение температуры кипения раствора прямо пропорционально концентрации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процентной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моляльной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нормальной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265. Задание {{ 98 }} ТЗ № 98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23.</w:t>
      </w:r>
      <w:r>
        <w:rPr>
          <w:sz w:val="22"/>
        </w:rPr>
        <w:tab/>
        <w:t xml:space="preserve"> Криоскопическая постоянная показывает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понижение температуры замерзания одномоляльного раствора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понижение температуры замерзания однопроцентного раствора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температуру замерзания раствора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266. Задание {{ 99 }} ТЗ № 99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24.</w:t>
      </w:r>
      <w:r>
        <w:rPr>
          <w:sz w:val="22"/>
        </w:rPr>
        <w:tab/>
        <w:t xml:space="preserve"> Криоскопическая постоянная обозначается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DT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E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 K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267. Задание {{ 100 }} ТЗ № 100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lastRenderedPageBreak/>
        <w:t>25.</w:t>
      </w:r>
      <w:r>
        <w:rPr>
          <w:sz w:val="22"/>
        </w:rPr>
        <w:tab/>
        <w:t>Эбулиоскопическая постоянная показывает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повышение температуры кипения раствора с концентрацией одномоляльного раствора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повышения температуры кипения однопроцентного раствора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температуру кипения раствора.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268. Задание {{ 101 }} ТЗ № 101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26.</w:t>
      </w:r>
      <w:r>
        <w:rPr>
          <w:sz w:val="22"/>
        </w:rPr>
        <w:tab/>
        <w:t>Эбулиоскопическая постоянная имеет обозначение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Е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DTк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К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269. Задание {{ 102 }} ТЗ № 102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27.</w:t>
      </w:r>
      <w:r>
        <w:rPr>
          <w:sz w:val="22"/>
        </w:rPr>
        <w:tab/>
        <w:t>Эбулиоскопическая постоянная для растворов неэлектролитов зависит от: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природы растворителя и растворенного вещества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только от природы растворителя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только от природы растворенного вещества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270. Задание {{ 103 }} ТЗ № 103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28.</w:t>
      </w:r>
      <w:r>
        <w:rPr>
          <w:sz w:val="22"/>
        </w:rPr>
        <w:tab/>
        <w:t xml:space="preserve"> Криоскопическая постоянная для растворов электролитов зависит от: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природы растворителя и растворенного вещества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только от природы растворителя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только от природы растворенного вещества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271. Задание {{ 104 }} ТЗ № 104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29.</w:t>
      </w:r>
      <w:r>
        <w:rPr>
          <w:sz w:val="22"/>
        </w:rPr>
        <w:tab/>
        <w:t xml:space="preserve"> Осмотическое давление можно определить методом: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электропроводности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фотометрическим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 криоскопическим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272. Задание {{ 105 }} ТЗ № 105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30.</w:t>
      </w:r>
      <w:r>
        <w:rPr>
          <w:sz w:val="22"/>
        </w:rPr>
        <w:tab/>
        <w:t xml:space="preserve"> Изотонический коэффициент характеризует растворы: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электролитов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неэлектролитов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буферные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273. Задание {{ 106 }} ТЗ № 106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31. Электропроводность характеризует свойства: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электролитов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неэлектролитов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буферных растворов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274. Задание {{ 107 }} ТЗ № 107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32. Электропроводимость - это под действием электрического поля: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способность к движению катионов в растворе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способность сопротивляться прохождению электрического тока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 способность проводить электрический ток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275. Задание {{ 108 }} ТЗ № 108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33. Электропроводимость измеряется в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Ом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См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кДж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276. Задание {{ 109 }} ТЗ № 109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34. Удельная электропроводимость с увеличением температуры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lastRenderedPageBreak/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остается постоянной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уменьшается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 увеличивается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277. Задание {{ 110 }} ТЗ № 110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 xml:space="preserve">35. Подвижность иона в растворе зависит от 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заряда и массы иона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отсутствующего иона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 от размера иона вместе с сольватной оболочкой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278. Задание {{ 111 }} ТЗ № 111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36.Эквивалентную электрическую электропроводимость при бесконечном разбавлении можно вычислить по закону: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Аррениуса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Кольрауша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Оствальда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279. Задание {{ 112 }} ТЗ № 112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37. Методы, основанные на измерении электропроводности,  называются: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потенциометрическими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оптическими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 кондуктометрическими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280. Задание {{ 191 }} ТЗ № 191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12. Движущей силой лсмлса является: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D С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D Т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D Р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281. Задание {{ 192 }} ТЗ № 192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15. Растворы называются изотоническими, если: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а)Р'ocм &gt;P"осм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P'осм &lt; P"осм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 P'осм~ P"осм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282. Задание {{ 193 }} ТЗ № 193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16. Растворы называютсягипертоническими, если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а)Р'ocм &gt;P"осм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P'осм &lt; P"осм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P'осм~ P"осм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283. Задание {{ 194 }} ТЗ № 194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17. Растворы называются гипотоническими, если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а)Р'ocм &gt;P"осм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P'осм &lt; P"осм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P'осм~ P"осм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284. Задание {{ 195 }} ТЗ № 195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38.Эбулиоскопическая постоянная воды равна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2,57 моль/кг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0,85 град*кг/кмоль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285. Задание {{ 196 }} ТЗ № 196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39. Криоскопическая постоянная воды равна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2,7 моль/кг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lastRenderedPageBreak/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б)1,86 град*кг/кмоль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3,1 моль/кг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286. Задание {{ 197 }} ТЗ № 197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40. Второй закон Рауля имеет следующее математическое выражение: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а)DТк=КСm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б)DT=Ecн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в)DТк=Тк(р-ля) - Тк(р-ра)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287. Задание {{ 198 }} ТЗ № 198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41. Водный раствор сахарозы при концентрации 1 моль/кг имеет температуру замерзания</w:t>
      </w:r>
    </w:p>
    <w:p w:rsidR="00AB3571" w:rsidRDefault="00AB3571" w:rsidP="00AB3571">
      <w:pPr>
        <w:spacing w:after="0" w:line="240" w:lineRule="auto"/>
        <w:ind w:left="720" w:hanging="72"/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object w:dxaOrig="18495" w:dyaOrig="55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22.75pt;height:15.75pt" o:ole="">
            <v:imagedata r:id="rId4" o:title=""/>
          </v:shape>
          <o:OLEObject Type="Embed" ProgID="WordPad.Document.1" ShapeID="_x0000_i1025" DrawAspect="Content" ObjectID="_1357384527" r:id="rId5"/>
        </w:object>
      </w:r>
    </w:p>
    <w:p w:rsidR="00AB3571" w:rsidRDefault="00AB3571" w:rsidP="00AB3571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object w:dxaOrig="18495" w:dyaOrig="553">
          <v:shape id="_x0000_i1027" type="#_x0000_t75" style="width:522.75pt;height:15.75pt" o:ole="">
            <v:imagedata r:id="rId6" o:title=""/>
          </v:shape>
          <o:OLEObject Type="Embed" ProgID="WordPad.Document.1" ShapeID="_x0000_i1027" DrawAspect="Content" ObjectID="_1357384528" r:id="rId7"/>
        </w:object>
      </w:r>
    </w:p>
    <w:p w:rsidR="00AB3571" w:rsidRDefault="00AB3571" w:rsidP="00AB3571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object w:dxaOrig="18495" w:dyaOrig="553">
          <v:shape id="_x0000_i1029" type="#_x0000_t75" style="width:522.75pt;height:15.75pt" o:ole="">
            <v:imagedata r:id="rId8" o:title=""/>
          </v:shape>
          <o:OLEObject Type="Embed" ProgID="WordPad.Document.1" ShapeID="_x0000_i1029" DrawAspect="Content" ObjectID="_1357384529" r:id="rId9"/>
        </w:objec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288. Задание {{ 199 }} ТЗ № 199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42.Два растовора с одинаковой молярной концентрацией и разной степенью диссоциации (альфа1 &gt;альфа2) имеют осмотическое давление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а)одинаковое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Р1&gt;P2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P1&lt;P2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289. Задание {{ 200 }} ТЗ № 200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43. Два раствора с одинаковой молярной концентрацией и разной степенью диссоциации , диссоциируют на разное количество оинов (n1&gt;n2) и имеют осмотическое давление: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Р1=Р2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P1&gt;P2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P1&lt;P2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290. Задание {{ 201 }} ТЗ № 201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44. Степерь электролитической диссоциации связана с изотоническим коэффициентом уравнением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альфа = i-1/n-1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альфа = 2i+1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альфа = i-1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291. Задание {{ 202 }} ТЗ № 202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45. Основоположниками теори сильных электролитов являются: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Дебай и Гюккель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Вант-Гофф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Рауль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292. Задание {{ 203 }} ТЗ № 203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46.Активность характеризует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силы взаимодействия в растворах сильных электролитов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способность к сольватации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связь между молекулами в растворе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293. Задание {{ 204 }} ТЗ № 204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lastRenderedPageBreak/>
        <w:t>46. Активность ионов электролита определяется как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a = f * c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а= СH+ * COH-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а= -lg C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294. Задание {{ 205 }} ТЗ № 205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47. Для растворов электролитов коэффициент активности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f&gt;1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f = 1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 f&lt;1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295. Задание {{ 206 }} ТЗ № 206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49.Удельная электропроводимость  обозначает</w:t>
      </w:r>
    </w:p>
    <w:p w:rsidR="00AB3571" w:rsidRDefault="00AB3571" w:rsidP="00AB3571">
      <w:pPr>
        <w:spacing w:after="0" w:line="240" w:lineRule="auto"/>
        <w:ind w:left="720" w:hanging="72"/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object w:dxaOrig="18495" w:dyaOrig="1061">
          <v:shape id="_x0000_i1031" type="#_x0000_t75" style="width:522.75pt;height:30pt" o:ole="">
            <v:imagedata r:id="rId10" o:title=""/>
          </v:shape>
          <o:OLEObject Type="Embed" ProgID="WordPad.Document.1" ShapeID="_x0000_i1031" DrawAspect="Content" ObjectID="_1357384530" r:id="rId11"/>
        </w:object>
      </w:r>
    </w:p>
    <w:p w:rsidR="00AB3571" w:rsidRDefault="00AB3571" w:rsidP="00AB3571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object w:dxaOrig="18495" w:dyaOrig="602">
          <v:shape id="_x0000_i1033" type="#_x0000_t75" style="width:522.75pt;height:17.25pt" o:ole="">
            <v:imagedata r:id="rId12" o:title=""/>
          </v:shape>
          <o:OLEObject Type="Embed" ProgID="WordPad.Document.1" ShapeID="_x0000_i1033" DrawAspect="Content" ObjectID="_1357384531" r:id="rId13"/>
        </w:object>
      </w:r>
    </w:p>
    <w:p w:rsidR="00AB3571" w:rsidRDefault="00AB3571" w:rsidP="00AB3571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object w:dxaOrig="18495" w:dyaOrig="602">
          <v:shape id="_x0000_i1035" type="#_x0000_t75" style="width:522.75pt;height:17.25pt" o:ole="">
            <v:imagedata r:id="rId14" o:title=""/>
          </v:shape>
          <o:OLEObject Type="Embed" ProgID="WordPad.Document.1" ShapeID="_x0000_i1035" DrawAspect="Content" ObjectID="_1357384532" r:id="rId15"/>
        </w:objec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296. Задание {{ 207 }} ТЗ № 207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50. Удельная электропроводимость имеет единицу измерения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а)Ом*м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б)См*м2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в)См*м-1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297. Задание {{ 208 }} ТЗ № 208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51. Удельная электропроводимость при одинаковой концентрации растворов имеет следующую зависимость: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NaCL&gt;KCL&gt;NH4CL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NaCL&lt;KCL&lt;NH4CL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в)NaCL&gt;NH4CL&gt;KCL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298. Задание {{ 209 }} ТЗ № 209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52.Эквивалентная электропроводимость измеряется в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а)См(м2)/кмоль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Ом*см/моль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в)См*см/моль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299. Задание {{ 210 }} ТЗ № 210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53. Эквивалентная электропроводность обозначается</w:t>
      </w:r>
    </w:p>
    <w:p w:rsidR="00AB3571" w:rsidRDefault="00AB3571" w:rsidP="00AB3571">
      <w:pPr>
        <w:spacing w:after="0" w:line="240" w:lineRule="auto"/>
        <w:ind w:left="720" w:hanging="72"/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object w:dxaOrig="18495" w:dyaOrig="553">
          <v:shape id="_x0000_i1037" type="#_x0000_t75" style="width:522.75pt;height:15.75pt" o:ole="">
            <v:imagedata r:id="rId16" o:title=""/>
          </v:shape>
          <o:OLEObject Type="Embed" ProgID="WordPad.Document.1" ShapeID="_x0000_i1037" DrawAspect="Content" ObjectID="_1357384533" r:id="rId17"/>
        </w:object>
      </w:r>
    </w:p>
    <w:p w:rsidR="00AB3571" w:rsidRDefault="00AB3571" w:rsidP="00AB3571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object w:dxaOrig="18495" w:dyaOrig="602">
          <v:shape id="_x0000_i1039" type="#_x0000_t75" style="width:522.75pt;height:17.25pt" o:ole="">
            <v:imagedata r:id="rId18" o:title=""/>
          </v:shape>
          <o:OLEObject Type="Embed" ProgID="WordPad.Document.1" ShapeID="_x0000_i1039" DrawAspect="Content" ObjectID="_1357384534" r:id="rId19"/>
        </w:object>
      </w:r>
    </w:p>
    <w:p w:rsidR="00AB3571" w:rsidRDefault="00AB3571" w:rsidP="00AB3571">
      <w:pPr>
        <w:spacing w:after="0" w:line="240" w:lineRule="auto"/>
        <w:ind w:left="720" w:hanging="72"/>
      </w:pPr>
      <w:r>
        <w:lastRenderedPageBreak/>
        <w:sym w:font="Wingdings 2" w:char="F0A3"/>
      </w:r>
      <w:r>
        <w:rPr>
          <w:sz w:val="24"/>
        </w:rPr>
        <w:t xml:space="preserve">  </w:t>
      </w:r>
      <w:r>
        <w:object w:dxaOrig="18495" w:dyaOrig="1110">
          <v:shape id="_x0000_i1041" type="#_x0000_t75" style="width:522.75pt;height:31.5pt" o:ole="">
            <v:imagedata r:id="rId20" o:title=""/>
          </v:shape>
          <o:OLEObject Type="Embed" ProgID="WordPad.Document.1" ShapeID="_x0000_i1041" DrawAspect="Content" ObjectID="_1357384535" r:id="rId21"/>
        </w:object>
      </w:r>
    </w:p>
    <w:p w:rsidR="00AB3571" w:rsidRDefault="00AB3571" w:rsidP="00AB3571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object w:dxaOrig="18495" w:dyaOrig="602">
          <v:shape id="_x0000_i1043" type="#_x0000_t75" style="width:522.75pt;height:17.25pt" o:ole="">
            <v:imagedata r:id="rId22" o:title=""/>
          </v:shape>
          <o:OLEObject Type="Embed" ProgID="WordPad.Document.1" ShapeID="_x0000_i1043" DrawAspect="Content" ObjectID="_1357384536" r:id="rId23"/>
        </w:objec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300. Задание {{ 211 }} ТЗ № 211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54. Эквивалентная электропроводность зависит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концентрации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б)разбавления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в)степени диссоциации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301. Задание {{ 212 }} ТЗ № 212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55. Эквивалентная электропроводность связана с удельной выражением:</w:t>
      </w:r>
    </w:p>
    <w:p w:rsidR="00AB3571" w:rsidRDefault="00AB3571" w:rsidP="00AB3571">
      <w:pPr>
        <w:spacing w:after="0" w:line="240" w:lineRule="auto"/>
        <w:ind w:left="720" w:hanging="72"/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object w:dxaOrig="18495" w:dyaOrig="1110">
          <v:shape id="_x0000_i1045" type="#_x0000_t75" style="width:522.75pt;height:31.5pt" o:ole="">
            <v:imagedata r:id="rId24" o:title=""/>
          </v:shape>
          <o:OLEObject Type="Embed" ProgID="WordPad.Document.1" ShapeID="_x0000_i1045" DrawAspect="Content" ObjectID="_1357384537" r:id="rId25"/>
        </w:object>
      </w:r>
    </w:p>
    <w:p w:rsidR="00AB3571" w:rsidRDefault="00AB3571" w:rsidP="00AB3571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object w:dxaOrig="18495" w:dyaOrig="1110">
          <v:shape id="_x0000_i1047" type="#_x0000_t75" style="width:522.75pt;height:31.5pt" o:ole="">
            <v:imagedata r:id="rId26" o:title=""/>
          </v:shape>
          <o:OLEObject Type="Embed" ProgID="WordPad.Document.1" ShapeID="_x0000_i1047" DrawAspect="Content" ObjectID="_1357384538" r:id="rId27"/>
        </w:object>
      </w:r>
    </w:p>
    <w:p w:rsidR="00AB3571" w:rsidRDefault="00AB3571" w:rsidP="00AB3571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object w:dxaOrig="18495" w:dyaOrig="1110">
          <v:shape id="_x0000_i1049" type="#_x0000_t75" style="width:522.75pt;height:31.5pt" o:ole="">
            <v:imagedata r:id="rId28" o:title=""/>
          </v:shape>
          <o:OLEObject Type="Embed" ProgID="WordPad.Document.1" ShapeID="_x0000_i1049" DrawAspect="Content" ObjectID="_1357384539" r:id="rId29"/>
        </w:objec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302. Задание {{ 213 }} ТЗ № 213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56 Эквивалентная электропроводность зависит от температуры и эта зависимость выражается</w:t>
      </w:r>
    </w:p>
    <w:p w:rsidR="00AB3571" w:rsidRDefault="00AB3571" w:rsidP="00AB3571">
      <w:pPr>
        <w:spacing w:after="0" w:line="240" w:lineRule="auto"/>
        <w:ind w:left="720" w:hanging="72"/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object w:dxaOrig="18495" w:dyaOrig="1114">
          <v:shape id="_x0000_i1051" type="#_x0000_t75" style="width:522.75pt;height:31.5pt" o:ole="">
            <v:imagedata r:id="rId30" o:title=""/>
          </v:shape>
          <o:OLEObject Type="Embed" ProgID="WordPad.Document.1" ShapeID="_x0000_i1051" DrawAspect="Content" ObjectID="_1357384540" r:id="rId31"/>
        </w:object>
      </w:r>
    </w:p>
    <w:p w:rsidR="00AB3571" w:rsidRDefault="00AB3571" w:rsidP="00AB3571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object w:dxaOrig="18495" w:dyaOrig="1110">
          <v:shape id="_x0000_i1053" type="#_x0000_t75" style="width:522.75pt;height:31.5pt" o:ole="">
            <v:imagedata r:id="rId32" o:title=""/>
          </v:shape>
          <o:OLEObject Type="Embed" ProgID="WordPad.Document.1" ShapeID="_x0000_i1053" DrawAspect="Content" ObjectID="_1357384541" r:id="rId33"/>
        </w:objec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303. Задание {{ 214 }} ТЗ № 214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57. Степень электролитической диссоциации можно вычислить по уравнению: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а)Оствальда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б)Кольрауша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 Аррениуса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304. Задание {{ 215 }} ТЗ № 215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58. DT3 это есть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Тз - Тк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Тз(р-ра)-Тз(р-ля)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 Тз(р-ля)- Тз(р-ра)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lastRenderedPageBreak/>
        <w:t>305. Задание {{ 216 }} ТЗ № 216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59. Константа диссоциации CHзCOOH выражается зависимостью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Кд=[CHзCOOH]/[CHзCOO-]*[H+]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Кд=[CHзCOO-]*[H+]/[CHзCOOH]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Кд= [CHзCOOH]*[H+]/[CHзCOO-]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306. Задание {{ 217 }} ТЗ № 217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60. Для слабых электролитов Кд зависит от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концентрации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б)температуры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в)давления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307. Задание {{ 218 }} ТЗ № 218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61. Для слабых электролитов Кд имеет следующее выражение</w:t>
      </w:r>
    </w:p>
    <w:p w:rsidR="00AB3571" w:rsidRDefault="00AB3571" w:rsidP="00AB3571">
      <w:pPr>
        <w:spacing w:after="0" w:line="240" w:lineRule="auto"/>
        <w:ind w:left="720" w:hanging="72"/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object w:dxaOrig="18495" w:dyaOrig="1110">
          <v:shape id="_x0000_i1055" type="#_x0000_t75" style="width:522.75pt;height:31.5pt" o:ole="">
            <v:imagedata r:id="rId34" o:title=""/>
          </v:shape>
          <o:OLEObject Type="Embed" ProgID="WordPad.Document.1" ShapeID="_x0000_i1055" DrawAspect="Content" ObjectID="_1357384542" r:id="rId35"/>
        </w:object>
      </w:r>
    </w:p>
    <w:p w:rsidR="00AB3571" w:rsidRDefault="00AB3571" w:rsidP="00AB3571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object w:dxaOrig="18495" w:dyaOrig="1110">
          <v:shape id="_x0000_i1057" type="#_x0000_t75" style="width:522.75pt;height:31.5pt" o:ole="">
            <v:imagedata r:id="rId36" o:title=""/>
          </v:shape>
          <o:OLEObject Type="Embed" ProgID="WordPad.Document.1" ShapeID="_x0000_i1057" DrawAspect="Content" ObjectID="_1357384543" r:id="rId37"/>
        </w:object>
      </w:r>
    </w:p>
    <w:p w:rsidR="00AB3571" w:rsidRDefault="00AB3571" w:rsidP="00AB3571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object w:dxaOrig="18495" w:dyaOrig="1110">
          <v:shape id="_x0000_i1059" type="#_x0000_t75" style="width:522.75pt;height:31.5pt" o:ole="">
            <v:imagedata r:id="rId38" o:title=""/>
          </v:shape>
          <o:OLEObject Type="Embed" ProgID="WordPad.Document.1" ShapeID="_x0000_i1059" DrawAspect="Content" ObjectID="_1357384544" r:id="rId39"/>
        </w:objec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308. Задание {{ 219 }} ТЗ № 219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61. Процесс диссоциации воды можно записать</w:t>
      </w:r>
    </w:p>
    <w:p w:rsidR="00AB3571" w:rsidRDefault="00AB3571" w:rsidP="00AB3571">
      <w:pPr>
        <w:spacing w:after="0" w:line="240" w:lineRule="auto"/>
        <w:ind w:left="720" w:hanging="72"/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object w:dxaOrig="18495" w:dyaOrig="1113">
          <v:shape id="_x0000_i1061" type="#_x0000_t75" style="width:522.75pt;height:31.5pt" o:ole="">
            <v:imagedata r:id="rId40" o:title=""/>
          </v:shape>
          <o:OLEObject Type="Embed" ProgID="WordPad.Document.1" ShapeID="_x0000_i1061" DrawAspect="Content" ObjectID="_1357384545" r:id="rId41"/>
        </w:object>
      </w:r>
    </w:p>
    <w:p w:rsidR="00AB3571" w:rsidRDefault="00AB3571" w:rsidP="00AB3571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object w:dxaOrig="18495" w:dyaOrig="602">
          <v:shape id="_x0000_i1063" type="#_x0000_t75" style="width:522.75pt;height:17.25pt" o:ole="">
            <v:imagedata r:id="rId42" o:title=""/>
          </v:shape>
          <o:OLEObject Type="Embed" ProgID="WordPad.Document.1" ShapeID="_x0000_i1063" DrawAspect="Content" ObjectID="_1357384546" r:id="rId43"/>
        </w:object>
      </w:r>
    </w:p>
    <w:p w:rsidR="00AB3571" w:rsidRDefault="00AB3571" w:rsidP="00AB3571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object w:dxaOrig="18495" w:dyaOrig="1110">
          <v:shape id="_x0000_i1065" type="#_x0000_t75" style="width:522.75pt;height:31.5pt" o:ole="">
            <v:imagedata r:id="rId44" o:title=""/>
          </v:shape>
          <o:OLEObject Type="Embed" ProgID="WordPad.Document.1" ShapeID="_x0000_i1065" DrawAspect="Content" ObjectID="_1357384547" r:id="rId45"/>
        </w:objec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309. Задание {{ 220 }} ТЗ № 220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62. Константа   электротической диссоциации воды выражается уравнением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K=[H+]*[H2O]/[OH-]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б)K=[H3O+][OK-]/[H2O]2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K=[H2O]/[OH-]*[H+]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310. Задание {{ 221 }} ТЗ № 221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65. Численно ионное произведение воды (при 295 К) имеет значение</w:t>
      </w:r>
    </w:p>
    <w:p w:rsidR="00AB3571" w:rsidRDefault="00AB3571" w:rsidP="00AB3571">
      <w:pPr>
        <w:spacing w:after="0" w:line="240" w:lineRule="auto"/>
        <w:ind w:left="720" w:hanging="72"/>
      </w:pPr>
      <w:r>
        <w:rPr>
          <w:sz w:val="22"/>
        </w:rPr>
        <w:lastRenderedPageBreak/>
        <w:sym w:font="Wingdings 2" w:char="F0A3"/>
      </w:r>
      <w:r>
        <w:rPr>
          <w:sz w:val="24"/>
        </w:rPr>
        <w:t xml:space="preserve">  </w:t>
      </w:r>
      <w:r>
        <w:object w:dxaOrig="18495" w:dyaOrig="1110">
          <v:shape id="_x0000_i1067" type="#_x0000_t75" style="width:522.75pt;height:31.5pt" o:ole="">
            <v:imagedata r:id="rId46" o:title=""/>
          </v:shape>
          <o:OLEObject Type="Embed" ProgID="WordPad.Document.1" ShapeID="_x0000_i1067" DrawAspect="Content" ObjectID="_1357384548" r:id="rId47"/>
        </w:object>
      </w:r>
    </w:p>
    <w:p w:rsidR="00AB3571" w:rsidRDefault="00AB3571" w:rsidP="00AB3571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object w:dxaOrig="18495" w:dyaOrig="1110">
          <v:shape id="_x0000_i1069" type="#_x0000_t75" style="width:522.75pt;height:31.5pt" o:ole="">
            <v:imagedata r:id="rId48" o:title=""/>
          </v:shape>
          <o:OLEObject Type="Embed" ProgID="WordPad.Document.1" ShapeID="_x0000_i1069" DrawAspect="Content" ObjectID="_1357384549" r:id="rId49"/>
        </w:object>
      </w:r>
    </w:p>
    <w:p w:rsidR="00AB3571" w:rsidRDefault="00AB3571" w:rsidP="00AB3571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object w:dxaOrig="18495" w:dyaOrig="1110">
          <v:shape id="_x0000_i1071" type="#_x0000_t75" style="width:522.75pt;height:31.5pt" o:ole="">
            <v:imagedata r:id="rId50" o:title=""/>
          </v:shape>
          <o:OLEObject Type="Embed" ProgID="WordPad.Document.1" ShapeID="_x0000_i1071" DrawAspect="Content" ObjectID="_1357384550" r:id="rId51"/>
        </w:objec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311. Задание {{ 222 }} ТЗ № 222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66. Численное значение Кв не зависит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от температуры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природы растворителя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 природы растворенного вещества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312. Задание {{ 223 }} ТЗ № 223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67. В нейтральной среде</w:t>
      </w:r>
    </w:p>
    <w:p w:rsidR="00AB3571" w:rsidRDefault="00AB3571" w:rsidP="00AB3571">
      <w:pPr>
        <w:spacing w:after="0" w:line="240" w:lineRule="auto"/>
        <w:ind w:left="720" w:hanging="72"/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object w:dxaOrig="18495" w:dyaOrig="1110">
          <v:shape id="_x0000_i1073" type="#_x0000_t75" style="width:522.75pt;height:31.5pt" o:ole="">
            <v:imagedata r:id="rId52" o:title=""/>
          </v:shape>
          <o:OLEObject Type="Embed" ProgID="WordPad.Document.1" ShapeID="_x0000_i1073" DrawAspect="Content" ObjectID="_1357384551" r:id="rId53"/>
        </w:object>
      </w:r>
    </w:p>
    <w:p w:rsidR="00AB3571" w:rsidRDefault="00AB3571" w:rsidP="00AB3571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object w:dxaOrig="18495" w:dyaOrig="1110">
          <v:shape id="_x0000_i1075" type="#_x0000_t75" style="width:522.75pt;height:31.5pt" o:ole="">
            <v:imagedata r:id="rId54" o:title=""/>
          </v:shape>
          <o:OLEObject Type="Embed" ProgID="WordPad.Document.1" ShapeID="_x0000_i1075" DrawAspect="Content" ObjectID="_1357384552" r:id="rId55"/>
        </w:object>
      </w:r>
    </w:p>
    <w:p w:rsidR="00AB3571" w:rsidRDefault="00AB3571" w:rsidP="00AB3571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object w:dxaOrig="18495" w:dyaOrig="1110">
          <v:shape id="_x0000_i1077" type="#_x0000_t75" style="width:522.75pt;height:31.5pt" o:ole="">
            <v:imagedata r:id="rId56" o:title=""/>
          </v:shape>
          <o:OLEObject Type="Embed" ProgID="WordPad.Document.1" ShapeID="_x0000_i1077" DrawAspect="Content" ObjectID="_1357384553" r:id="rId57"/>
        </w:objec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313. Задание {{ 224 }} ТЗ № 224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68. В кислой среде</w:t>
      </w:r>
    </w:p>
    <w:p w:rsidR="00AB3571" w:rsidRDefault="00AB3571" w:rsidP="00AB3571">
      <w:pPr>
        <w:spacing w:after="0" w:line="240" w:lineRule="auto"/>
        <w:ind w:left="720" w:hanging="72"/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object w:dxaOrig="18495" w:dyaOrig="1110">
          <v:shape id="_x0000_i1079" type="#_x0000_t75" style="width:522.75pt;height:31.5pt" o:ole="">
            <v:imagedata r:id="rId58" o:title=""/>
          </v:shape>
          <o:OLEObject Type="Embed" ProgID="WordPad.Document.1" ShapeID="_x0000_i1079" DrawAspect="Content" ObjectID="_1357384554" r:id="rId59"/>
        </w:object>
      </w:r>
    </w:p>
    <w:p w:rsidR="00AB3571" w:rsidRDefault="00AB3571" w:rsidP="00AB3571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object w:dxaOrig="18495" w:dyaOrig="1110">
          <v:shape id="_x0000_i1081" type="#_x0000_t75" style="width:522.75pt;height:31.5pt" o:ole="">
            <v:imagedata r:id="rId60" o:title=""/>
          </v:shape>
          <o:OLEObject Type="Embed" ProgID="WordPad.Document.1" ShapeID="_x0000_i1081" DrawAspect="Content" ObjectID="_1357384555" r:id="rId61"/>
        </w:object>
      </w:r>
    </w:p>
    <w:p w:rsidR="00AB3571" w:rsidRDefault="00AB3571" w:rsidP="00AB3571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object w:dxaOrig="18495" w:dyaOrig="1110">
          <v:shape id="_x0000_i1083" type="#_x0000_t75" style="width:522.75pt;height:31.5pt" o:ole="">
            <v:imagedata r:id="rId62" o:title=""/>
          </v:shape>
          <o:OLEObject Type="Embed" ProgID="WordPad.Document.1" ShapeID="_x0000_i1083" DrawAspect="Content" ObjectID="_1357384556" r:id="rId63"/>
        </w:objec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314. Задание {{ 225 }} ТЗ № 225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69. В щелочной среде</w:t>
      </w:r>
    </w:p>
    <w:p w:rsidR="00AB3571" w:rsidRDefault="00AB3571" w:rsidP="00AB3571">
      <w:pPr>
        <w:spacing w:after="0" w:line="240" w:lineRule="auto"/>
        <w:ind w:left="720" w:hanging="72"/>
      </w:pPr>
      <w:r>
        <w:rPr>
          <w:sz w:val="22"/>
        </w:rPr>
        <w:lastRenderedPageBreak/>
        <w:sym w:font="Wingdings 2" w:char="F052"/>
      </w:r>
      <w:r>
        <w:rPr>
          <w:sz w:val="24"/>
        </w:rPr>
        <w:t xml:space="preserve">  </w:t>
      </w:r>
      <w:r>
        <w:object w:dxaOrig="18495" w:dyaOrig="1110">
          <v:shape id="_x0000_i1085" type="#_x0000_t75" style="width:522.75pt;height:31.5pt" o:ole="">
            <v:imagedata r:id="rId64" o:title=""/>
          </v:shape>
          <o:OLEObject Type="Embed" ProgID="WordPad.Document.1" ShapeID="_x0000_i1085" DrawAspect="Content" ObjectID="_1357384557" r:id="rId65"/>
        </w:object>
      </w:r>
    </w:p>
    <w:p w:rsidR="00AB3571" w:rsidRDefault="00AB3571" w:rsidP="00AB3571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object w:dxaOrig="18495" w:dyaOrig="1110">
          <v:shape id="_x0000_i1087" type="#_x0000_t75" style="width:522.75pt;height:31.5pt" o:ole="">
            <v:imagedata r:id="rId66" o:title=""/>
          </v:shape>
          <o:OLEObject Type="Embed" ProgID="WordPad.Document.1" ShapeID="_x0000_i1087" DrawAspect="Content" ObjectID="_1357384558" r:id="rId67"/>
        </w:object>
      </w:r>
    </w:p>
    <w:p w:rsidR="00AB3571" w:rsidRDefault="00AB3571" w:rsidP="00AB3571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object w:dxaOrig="18495" w:dyaOrig="1110">
          <v:shape id="_x0000_i1089" type="#_x0000_t75" style="width:522.75pt;height:31.5pt" o:ole="">
            <v:imagedata r:id="rId68" o:title=""/>
          </v:shape>
          <o:OLEObject Type="Embed" ProgID="WordPad.Document.1" ShapeID="_x0000_i1089" DrawAspect="Content" ObjectID="_1357384559" r:id="rId69"/>
        </w:objec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315. Задание {{ 226 }} ТЗ № 226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70. pH выражается формулой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pH=ln[H+]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б)pH=-lg[OH-]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 pH=-lg[H+]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316. Задание {{ 227 }} ТЗ № 227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71. pOH выражается формулой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pOH=lg[H+]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pOH=lg[OH-]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 pOH=-lg[OH+]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317. Задание {{ 228 }} ТЗ № 228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72.Значение pH и pOH связаны между собой зависимостью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pH*pOH=14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pH+pOH=14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pH=14/pOH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318. Задание {{ 229 }} ТЗ № 229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73.Усвоение азота почвой в аммиачной форме лучше происходит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pH&gt;7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pH=7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pH&lt;7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319. Задание {{ 230 }} ТЗ № 230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74. Пепсин желудочного сока активен при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pH=5,5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pH=1,5-2,0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pH=7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320. Задание {{ 231 }} ТЗ № 231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75. Активная кислотность характеризуется наличием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общего количества ионов водорода в растворе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свободных ионов водорода в растворе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обменных ионов водорода в растворе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321. Задание {{ 232 }} ТЗ № 232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76. CHзCOONa в водном растворе имеет реакцию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щелочную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кислую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нейтральную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lastRenderedPageBreak/>
        <w:t>322. Задание {{ 233 }} ТЗ № 233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77. NH4CL в водном растворе имеет реакцию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щелочную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б)кислую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в)нейтральную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323. Задание {{ 234 }} ТЗ № 234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79. Растворы называются буферными, если при добавлении кислот или щелочной они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сохраняют pH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уменьшают pH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увеличивают pH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324. Задание {{ 235 }} ТЗ № 235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80. При разбавлении pH буферных растворов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уменьшается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увеличивается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 остается постоянной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325. Задание {{ 236 }} ТЗ № 236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81. Буферная емкость буферных систем рассчитывается по формуле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В= Dp/c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В= с/(pH1-pH2)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В= (с1-с2)/pH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326. Задание {{ 237 }} ТЗ № 237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82. Наибольшей буферной емкостью обладают буферные системы при мооьношении компонентов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10:1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б)1:10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в)1:1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327. Задание {{ 238 }} ТЗ № 238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83. pH ацетатной буферной системой, если соотношение компонентов 1:1, будет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pH=2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pH=5,35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б)pH=4,76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328. Задание {{ 239 }} ТЗ № 239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84. pH аммиачной буферной системы, если соотношение компонентов 1:1, будет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а)pH=4,75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pH=9,25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pH= 10,4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329. Задание {{ 240 }} ТЗ № 240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</w:pPr>
      <w:r>
        <w:object w:dxaOrig="18495" w:dyaOrig="1061">
          <v:shape id="_x0000_i1091" type="#_x0000_t75" style="width:522.75pt;height:30pt" o:ole="">
            <v:imagedata r:id="rId70" o:title=""/>
          </v:shape>
          <o:OLEObject Type="Embed" ProgID="WordPad.Document.1" ShapeID="_x0000_i1091" DrawAspect="Content" ObjectID="_1357384560" r:id="rId71"/>
        </w:objec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4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а)pH=12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pH=2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pH=14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330. Задание {{ 241 }} ТЗ № 241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</w:pPr>
      <w:r>
        <w:object w:dxaOrig="18495" w:dyaOrig="1618">
          <v:shape id="_x0000_i1093" type="#_x0000_t75" style="width:522.75pt;height:45.75pt" o:ole="">
            <v:imagedata r:id="rId72" o:title=""/>
          </v:shape>
          <o:OLEObject Type="Embed" ProgID="WordPad.Document.1" ShapeID="_x0000_i1093" DrawAspect="Content" ObjectID="_1357384561" r:id="rId73"/>
        </w:objec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4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pH=12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lastRenderedPageBreak/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pH=2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pH=14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331. Задание {{ 242 }} ТЗ № 242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87. Образование растворов происходит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только с выделением тепла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не изменением теплового эффекта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 с выделением или поглощением тепла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332. Задание {{ 243 }} ТЗ № 243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88.Насыщенный раствор образуется тогда, когда между твердой жидкой фазой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скорость растворения больше скорости кристаллизации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скорость кристаллизации больше скорости растворения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 скорость растворения равна скорости кристаллизации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333. Задание {{ 244 }} ТЗ № 244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89 . Преобладающее количество процессов на Земле протекает в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жидкой фазе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б)газообразной фазе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твердой фазе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334. Задание {{ 245 }} ТЗ № 245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90.Молярность раствора это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число молей в м3 растворителя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число г-моль в 1 дм3 раствора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число г в 1 л раствора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335. Задание {{ 246 }} ТЗ № 246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91. Кесонная болезнь при подъеме водолазов на поверхность связана с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увеличением растворимости азота в крови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увеличение количества водорода (Н2) в крови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уменьшение количества кислорода в крови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336. Задание {{ 247 }} ТЗ № 247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 xml:space="preserve">92. Осмос это - 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растворение одного вещества в другом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б)диффузия растворителя через полупроницаемую мембрану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взаимодействие двух и более веществ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337. Задание {{ 248 }} ТЗ № 248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93.Свойствами полупроницаемости обладают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бумага и картон</w:t>
      </w:r>
      <w:r>
        <w:rPr>
          <w:sz w:val="22"/>
        </w:rPr>
        <w:tab/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б)целлофан и пергамент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пластмассы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338. Задание {{ 249 }} ТЗ № 249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94. Процесс осмоса является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равновесным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неравномерным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идет насыщение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339. Задание {{ 250 }} ТЗ № 250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95.Осмотическое давление измеряют по величине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давления пара раствора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гидростатического давления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lastRenderedPageBreak/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атмосферного давления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340. Задание {{ 251 }} ТЗ № 251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96. Осмотическое давление прямо пропорционально концентрации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молярной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б)процентной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в)нормальной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341. Задание {{ 252 }} ТЗ № 252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97. Относительное понижение температуры замерзания прямо пропорционально молярной концентрации - характеризует закон: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Генри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Вант-Гоффа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в)Рауля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342. Задание {{ 253 }} ТЗ № 253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98. Относительное повышение  температуры кипения прямо пропорционально молярной концентрации раствора - закон: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Рауля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Кольрадша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Аррениуса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343. Задание {{ 254 }} ТЗ № 254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99.Криоскопия - метод, основанный на измерении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а)температуры замерзания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б)температуры кипения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в)понижения температуры замерзания раствора по отношению к растворителю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344. Задание {{ 255 }} ТЗ № 255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100. Изотонический коэффициент имеет обозначение:</w:t>
      </w:r>
    </w:p>
    <w:p w:rsidR="00AB3571" w:rsidRDefault="00AB3571" w:rsidP="00AB3571">
      <w:pPr>
        <w:spacing w:after="0" w:line="240" w:lineRule="auto"/>
        <w:ind w:left="720" w:hanging="72"/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object w:dxaOrig="18495" w:dyaOrig="1110">
          <v:shape id="_x0000_i1095" type="#_x0000_t75" style="width:522.75pt;height:31.5pt" o:ole="">
            <v:imagedata r:id="rId74" o:title=""/>
          </v:shape>
          <o:OLEObject Type="Embed" ProgID="WordPad.Document.1" ShapeID="_x0000_i1095" DrawAspect="Content" ObjectID="_1357384562" r:id="rId75"/>
        </w:object>
      </w:r>
    </w:p>
    <w:p w:rsidR="00AB3571" w:rsidRDefault="00AB3571" w:rsidP="00AB3571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object w:dxaOrig="18495" w:dyaOrig="602">
          <v:shape id="_x0000_i1097" type="#_x0000_t75" style="width:522.75pt;height:17.25pt" o:ole="">
            <v:imagedata r:id="rId76" o:title=""/>
          </v:shape>
          <o:OLEObject Type="Embed" ProgID="WordPad.Document.1" ShapeID="_x0000_i1097" DrawAspect="Content" ObjectID="_1357384563" r:id="rId77"/>
        </w:object>
      </w:r>
    </w:p>
    <w:p w:rsidR="00AB3571" w:rsidRDefault="00AB3571" w:rsidP="00AB3571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object w:dxaOrig="18495" w:dyaOrig="1110">
          <v:shape id="_x0000_i1099" type="#_x0000_t75" style="width:522.75pt;height:31.5pt" o:ole="">
            <v:imagedata r:id="rId78" o:title=""/>
          </v:shape>
          <o:OLEObject Type="Embed" ProgID="WordPad.Document.1" ShapeID="_x0000_i1099" DrawAspect="Content" ObjectID="_1357384564" r:id="rId79"/>
        </w:objec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345. Задание {{ 256 }} ТЗ № 256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101. Свойствами полупроницаемых мембран обладают такие боилогические системы, как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белки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б)жиры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в)клетки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346. Задание {{ 257 }} ТЗ № 257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102. Тургор - это когда осмотическое давление клеток (Ркл) и межклеточного пространства (Р) соотносятся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Ркл&gt; Р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б)Ркл &lt; Р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Ркл~Р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347. Задание {{ 258 }} ТЗ № 258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lastRenderedPageBreak/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103. Для повышения тургорного состояния растений необходимо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увеличить концентрацию почвенных систем (внести удобрения)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уменьшить концентрацию почвы (полив)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не изменить концентрацию почвы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348. Задание {{ 259 }} ТЗ № 259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104. Плазмолиз - процесс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интенсивного роста растений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увядания растений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способствующий плодоношению и цветению растений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349. Задание {{ 260 }} ТЗ № 260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105.Первый высказал гипотезу о возможности самопроизвольного распада молекул на ионы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а)Аррениус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б)Рауль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в)Ван- Гофф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350. Задание {{ 261 }} ТЗ № 261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106.Степень диссоциации характеризует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разбавление раствора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взаимодействие между ионами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 количество распавшихся на ионы молекул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351. Задание {{ 262 }} ТЗ № 262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107.Степень диссоциации обозначается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а)m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n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 а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352. Задание {{ 263 }} ТЗ № 263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108. По способности к диссоциации слабыми электролитами являются электролиты у которых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а &gt; 0,3 (30%)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б)а &lt; 0,5 (50%)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в)а &lt; 0,05 (5%)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353. Задание {{ 264 }} ТЗ № 264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109 По способности к диссоциации слабыми электролитами являются электролиты у которых</w:t>
      </w:r>
    </w:p>
    <w:p w:rsidR="00AB3571" w:rsidRDefault="00AB3571" w:rsidP="00AB3571">
      <w:pPr>
        <w:spacing w:after="0" w:line="240" w:lineRule="auto"/>
        <w:ind w:left="720" w:hanging="72"/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object w:dxaOrig="18495" w:dyaOrig="1110">
          <v:shape id="_x0000_i1101" type="#_x0000_t75" style="width:522.75pt;height:31.5pt" o:ole="">
            <v:imagedata r:id="rId80" o:title=""/>
          </v:shape>
          <o:OLEObject Type="Embed" ProgID="WordPad.Document.1" ShapeID="_x0000_i1101" DrawAspect="Content" ObjectID="_1357384565" r:id="rId81"/>
        </w:object>
      </w:r>
    </w:p>
    <w:p w:rsidR="00AB3571" w:rsidRDefault="00AB3571" w:rsidP="00AB3571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object w:dxaOrig="18495" w:dyaOrig="1110">
          <v:shape id="_x0000_i1103" type="#_x0000_t75" style="width:522.75pt;height:31.5pt" o:ole="">
            <v:imagedata r:id="rId82" o:title=""/>
          </v:shape>
          <o:OLEObject Type="Embed" ProgID="WordPad.Document.1" ShapeID="_x0000_i1103" DrawAspect="Content" ObjectID="_1357384566" r:id="rId83"/>
        </w:object>
      </w:r>
    </w:p>
    <w:p w:rsidR="00AB3571" w:rsidRDefault="00AB3571" w:rsidP="00AB3571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object w:dxaOrig="18495" w:dyaOrig="1110">
          <v:shape id="_x0000_i1105" type="#_x0000_t75" style="width:522.75pt;height:31.5pt" o:ole="">
            <v:imagedata r:id="rId84" o:title=""/>
          </v:shape>
          <o:OLEObject Type="Embed" ProgID="WordPad.Document.1" ShapeID="_x0000_i1105" DrawAspect="Content" ObjectID="_1357384567" r:id="rId85"/>
        </w:objec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354. Задание {{ 265 }} ТЗ № 265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109.По способности к диссоциации к средним электролитам относят такие, у которых</w:t>
      </w:r>
    </w:p>
    <w:p w:rsidR="00AB3571" w:rsidRDefault="00AB3571" w:rsidP="00AB3571">
      <w:pPr>
        <w:spacing w:after="0" w:line="240" w:lineRule="auto"/>
        <w:ind w:left="720" w:hanging="72"/>
      </w:pPr>
      <w:r>
        <w:rPr>
          <w:sz w:val="22"/>
        </w:rPr>
        <w:lastRenderedPageBreak/>
        <w:sym w:font="Wingdings 2" w:char="F052"/>
      </w:r>
      <w:r>
        <w:rPr>
          <w:sz w:val="24"/>
        </w:rPr>
        <w:t xml:space="preserve">  </w:t>
      </w:r>
      <w:r>
        <w:object w:dxaOrig="18495" w:dyaOrig="1110">
          <v:shape id="_x0000_i1107" type="#_x0000_t75" style="width:522.75pt;height:31.5pt" o:ole="">
            <v:imagedata r:id="rId86" o:title=""/>
          </v:shape>
          <o:OLEObject Type="Embed" ProgID="WordPad.Document.1" ShapeID="_x0000_i1107" DrawAspect="Content" ObjectID="_1357384568" r:id="rId87"/>
        </w:object>
      </w:r>
    </w:p>
    <w:p w:rsidR="00AB3571" w:rsidRDefault="00AB3571" w:rsidP="00AB3571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object w:dxaOrig="18495" w:dyaOrig="1110">
          <v:shape id="_x0000_i1109" type="#_x0000_t75" style="width:522.75pt;height:31.5pt" o:ole="">
            <v:imagedata r:id="rId88" o:title=""/>
          </v:shape>
          <o:OLEObject Type="Embed" ProgID="WordPad.Document.1" ShapeID="_x0000_i1109" DrawAspect="Content" ObjectID="_1357384569" r:id="rId89"/>
        </w:object>
      </w:r>
    </w:p>
    <w:p w:rsidR="00AB3571" w:rsidRDefault="00AB3571" w:rsidP="00AB3571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object w:dxaOrig="18495" w:dyaOrig="1110">
          <v:shape id="_x0000_i1111" type="#_x0000_t75" style="width:522.75pt;height:31.5pt" o:ole="">
            <v:imagedata r:id="rId90" o:title=""/>
          </v:shape>
          <o:OLEObject Type="Embed" ProgID="WordPad.Document.1" ShapeID="_x0000_i1111" DrawAspect="Content" ObjectID="_1357384570" r:id="rId91"/>
        </w:objec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355. Задание {{ 266 }} ТЗ № 266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110. К сильным электролитам по способности к диссоциации по значению а относят</w:t>
      </w:r>
    </w:p>
    <w:p w:rsidR="00AB3571" w:rsidRDefault="00AB3571" w:rsidP="00AB3571">
      <w:pPr>
        <w:spacing w:after="0" w:line="240" w:lineRule="auto"/>
        <w:ind w:left="720" w:hanging="72"/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object w:dxaOrig="18495" w:dyaOrig="1110">
          <v:shape id="_x0000_i1113" type="#_x0000_t75" style="width:522.75pt;height:31.5pt" o:ole="">
            <v:imagedata r:id="rId92" o:title=""/>
          </v:shape>
          <o:OLEObject Type="Embed" ProgID="WordPad.Document.1" ShapeID="_x0000_i1113" DrawAspect="Content" ObjectID="_1357384571" r:id="rId93"/>
        </w:object>
      </w:r>
    </w:p>
    <w:p w:rsidR="00AB3571" w:rsidRDefault="00AB3571" w:rsidP="00AB3571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object w:dxaOrig="18495" w:dyaOrig="1110">
          <v:shape id="_x0000_i1115" type="#_x0000_t75" style="width:522.75pt;height:31.5pt" o:ole="">
            <v:imagedata r:id="rId94" o:title=""/>
          </v:shape>
          <o:OLEObject Type="Embed" ProgID="WordPad.Document.1" ShapeID="_x0000_i1115" DrawAspect="Content" ObjectID="_1357384572" r:id="rId95"/>
        </w:object>
      </w:r>
    </w:p>
    <w:p w:rsidR="00AB3571" w:rsidRDefault="00AB3571" w:rsidP="00AB3571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object w:dxaOrig="18495" w:dyaOrig="1110">
          <v:shape id="_x0000_i1117" type="#_x0000_t75" style="width:522.75pt;height:31.5pt" o:ole="">
            <v:imagedata r:id="rId96" o:title=""/>
          </v:shape>
          <o:OLEObject Type="Embed" ProgID="WordPad.Document.1" ShapeID="_x0000_i1117" DrawAspect="Content" ObjectID="_1357384573" r:id="rId97"/>
        </w:objec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356. Задание {{ 267 }} ТЗ № 267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111. В растворах сильных электролитов при большом разбавлении коэффициент активности будет: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f&lt;1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f&gt;1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 f ~1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357. Задание {{ 268 }} ТЗ № 268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112. Основные положения "общей" теории кислот и оснований были сформулированы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Аррениусом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Бренстедом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Оствальдом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358. Задание {{ 269 }} ТЗ № 269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114. Для вычисления рН буферных систем используют уравнение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рН = рКg + lg [соль] / [кислота]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рН = - рКg + lg [соль]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рН = -lg [Н+]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359. Задание {{ 270 }} ТЗ № 270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 xml:space="preserve">115. Аммиачная буферная система состоит из 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СН3 СООН + NH4 OH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NH4 Cl + NH4 OH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NH4 OH + HCl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360. Задание {{ 271 }} ТЗ № 271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lastRenderedPageBreak/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116. Ацетатная буферная система состоит из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CH3 COOH + NH4 OH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CH3 COOH + H2 SO4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 CH3 COONa + CH3 COOH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361. Задание {{ 272 }} ТЗ № 272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 xml:space="preserve">117. Какова концентрация гидроксильных ионов в растворе, рН которого равно 5  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10-9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10 -5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9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362. Задание {{ 273 }} ТЗ № 273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118. Какова концентрация гидроксильных ионов в растворе, рН которого равно 10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4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10-4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 10-10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363. Задание {{ 274 }} ТЗ № 274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119. Какова концентрация гидроксильных ионов в растворе, рН которого равно 8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6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10-6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10-8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364. Задание {{ 275 }} ТЗ № 275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120. Если рН раствора равно 9, то среда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кислая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щелочная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нейтральная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365. Задание {{ 276 }} ТЗ № 276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121. Водородный показатель почвенного раствора равен 6. Во сколько раз концентрация водородных тонов больше гидроксильных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в 10 раз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в 15 раз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 в 100 раз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366. Задание {{ 277 }} ТЗ № 277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122. Концентрация гидроксильных ионов в почвенном растворе в 10 раз меньше, чем в чистой воде. Чему равно рН этого раствора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а)2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б)8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в)6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367. Задание {{ 278 }} ТЗ № 278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123. В чем сущность колориметрического метода определения рН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в измерении ЭДС гальванического элемента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в измерении теплового эффекта реакций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 в сравнении окрасок стандартного и исследуемого раствора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368. Задание {{ 279 }} ТЗ № 279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124. Однокомпонентными буферными системами являются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ацетатная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протеиновая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аммиачная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lastRenderedPageBreak/>
        <w:t>369. Задание {{ 280 }} ТЗ № 280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125. Обменную кислотность определяют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измерением рН водной вытяжки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действием 1,0 н раствором CH3 COONa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 действием 1,0 н KCl и последующим титрованием солевой вытяжки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370. Задание {{ 281 }} ТЗ № 281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126. При увеличении концентрации водородных ионов концентрация гидроксид ионов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а)увеличивается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б)уменьшается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остается неизменной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371. Задание {{ 282 }} ТЗ № 282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127. В какой среде лучше усваивается в почве нитратный азот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кислой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щелочной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нейтральной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372. Задание {{ 283 }} ТЗ № 283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128. Гидролиз-это процесс взаимодействия солей со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а)щелочами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водородом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 водой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373. Задание {{ 284 }} ТЗ № 284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129. Индикаторы вещества, способны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вступать в реакцию гидролиза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образовывать осадок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в)изменять окраску под действием ипределяемых ионов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374. Задание {{ 285 }} ТЗ № 285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130. pH буферных систем не зависит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а)от давления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б)от соотношения компонентов буферной системы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в)от природы компонентов буферной системы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375. Задание {{ 286 }} ТЗ № 286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131. Буферная ёмкость измеряется в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кг-экв/м3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г/дм3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в)%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376. Задание {{ 287 }} ТЗ № 287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142. Карбонат калия при гидролизе дает реакцию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кислую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щелочную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в)нейтральную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377. Задание {{ 288 }} ТЗ № 288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143. Произведение растворимости труднорастворимого электролита равно: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а кат+ * а ан-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а кат+ / а ан-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в)К а кат+ / а ан-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378. Задание {{ 289 }} ТЗ № 289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lastRenderedPageBreak/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144. pH крови человека равно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7,36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8,9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5,5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379. Задание {{ 290 }} ТЗ № 290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145. Кондуктометрическое титрование - это метод экспериментального определения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осмотического давления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жилового эффекта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в)определения концентрации и количества ионов в растворе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380. Задание {{ 291 }} ТЗ № 291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146. Подвижность ионов равно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К*См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F*Uk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в)R*/DT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381. Задание {{ 292 }} ТЗ № 292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147. Подвижность ионов не зависит от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природы иона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б)концентрации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 от сопутствующих ионов в растворе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382. Задание {{ 293 }} ТЗ № 293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148. Влажность почв и зерновых культур определяют методом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а)кондуктометрическим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колориметрическим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в)потенциометрическим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383. Задание {{ 294 }} ТЗ № 294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149. Прибор для измерения осмотического давления называется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потенциометр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б)осмометр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калориметр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384. Задание {{ 295 }} ТЗ № 295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150. Электропроводным потенциалом называется разность потенциалов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между двумя электродами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нв границе металл-жидкость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 на границе металл-раствор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385. Задание {{ 296 }} ТЗ № 296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151. Если концентрация ионов данного металла в растворе С&lt;Ср, то на электроде будет преобладать процесс</w:t>
      </w:r>
    </w:p>
    <w:p w:rsidR="00AB3571" w:rsidRDefault="00AB3571" w:rsidP="00AB3571">
      <w:pPr>
        <w:spacing w:after="0" w:line="240" w:lineRule="auto"/>
        <w:ind w:left="720" w:hanging="72"/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object w:dxaOrig="18495" w:dyaOrig="1110">
          <v:shape id="_x0000_i1119" type="#_x0000_t75" style="width:522.75pt;height:31.5pt" o:ole="">
            <v:imagedata r:id="rId98" o:title=""/>
          </v:shape>
          <o:OLEObject Type="Embed" ProgID="WordPad.Document.1" ShapeID="_x0000_i1119" DrawAspect="Content" ObjectID="_1357384574" r:id="rId99"/>
        </w:object>
      </w:r>
    </w:p>
    <w:p w:rsidR="00AB3571" w:rsidRDefault="00AB3571" w:rsidP="00AB3571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object w:dxaOrig="18495" w:dyaOrig="1110">
          <v:shape id="_x0000_i1121" type="#_x0000_t75" style="width:522.75pt;height:31.5pt" o:ole="">
            <v:imagedata r:id="rId100" o:title=""/>
          </v:shape>
          <o:OLEObject Type="Embed" ProgID="WordPad.Document.1" ShapeID="_x0000_i1121" DrawAspect="Content" ObjectID="_1357384575" r:id="rId101"/>
        </w:object>
      </w:r>
    </w:p>
    <w:p w:rsidR="00AB3571" w:rsidRDefault="00AB3571" w:rsidP="00AB3571">
      <w:pPr>
        <w:spacing w:after="0" w:line="240" w:lineRule="auto"/>
        <w:ind w:left="720" w:hanging="72"/>
      </w:pPr>
      <w:r>
        <w:lastRenderedPageBreak/>
        <w:sym w:font="Wingdings 2" w:char="F0A3"/>
      </w:r>
      <w:r>
        <w:rPr>
          <w:sz w:val="24"/>
        </w:rPr>
        <w:t xml:space="preserve">  </w:t>
      </w:r>
      <w:r>
        <w:object w:dxaOrig="18495" w:dyaOrig="1110">
          <v:shape id="_x0000_i1123" type="#_x0000_t75" style="width:522.75pt;height:31.5pt" o:ole="">
            <v:imagedata r:id="rId102" o:title=""/>
          </v:shape>
          <o:OLEObject Type="Embed" ProgID="WordPad.Document.1" ShapeID="_x0000_i1123" DrawAspect="Content" ObjectID="_1357384576" r:id="rId103"/>
        </w:objec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386. Задание {{ 297 }} ТЗ № 297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152.  Уравнение электродного потенциала (Нернста) имеет вид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e=e0*nF/RT*lg a (Me)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e=e0+(RT/nF)*ln a(Me)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e=RT(lnK-lna(Me)/a(Me+)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387. Задание {{ 298 }} ТЗ № 298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153. при Т= 291К значение RT/F имеет численное выражение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0,058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2,303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0,101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388. Задание {{ 299 }} ТЗ № 299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154. Стандартный электродный потенциал имеет обозначение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е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е0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е кат+, е ан-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389. Задание {{ 300 }} ТЗ № 300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 xml:space="preserve">155. Стандартный электродный потенциал зависит от 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температуры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концентрации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 давления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390. Задание {{ 301 }} ТЗ № 301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156. Стандартный электродный потенциал определяется при концентрации раствора равной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0,1 моль/л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б)1 моль/л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0,01 моль/л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391. Задание {{ 302 }} ТЗ № 302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157. За нулевую точку измерения потенциалов условно принят нормальный потенциал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каломельного электрода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медного электрода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в)водородного электрода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392. Задание {{ 303 }} ТЗ № 303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158. Располодение металов по величине их нормальных электродных потенциалов получило название ряда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активности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б)напряжений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в)лиотропного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393. Задание {{ 304 }} ТЗ № 304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159. Если стандартный электродный потенциал больше водородного, то его принято считать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а)отрицательным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б)положительным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стандартным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394. Задание {{ 305 }} ТЗ № 305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lastRenderedPageBreak/>
        <w:t xml:space="preserve">160. Электроды Iго рода состоят из металла и 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а)трудно растворимой соли и погруженного в раствор легкораствороимой соли с тем же ионом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раствора, содержащего ионы того же металла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любого раствора электролита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395. Задание {{ 306 }} ТЗ № 306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161. Для электродов IIго рода уравнение электродного потенциала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е=е0-(Ж/n)*Lg [анионы]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е=е0+(Ж/n)*lg [анионы]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е=е0-(Ж/n)*lg[катионы]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396. Задание {{ 307 }} ТЗ № 307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162. Устройство, в котором энергия химической реакции непосредственно превращается в электрическую называется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электродом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б)гальваническим элементом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электродом Iго рода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397. Задание {{ 308 }} ТЗ № 308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163. Гальванический элемент Якобт-Даниеля схематично выражается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Zn|ZnSO4||CuSO4|Cu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б)Cu|CuSO4||ZnSO4|zn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в)(Pt|H2|H2||CuSO4|Cu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398. Задание {{ 309 }} ТЗ № 309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164. ЭДС концентрационной гальванической цепи имеет выражение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E=(E01 - E02)+ Ж lg(a2/n1)/(a2/n2)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б)E=E0+ж/n* lga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 E=ж/n*lg(a1/a2)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399. Задание {{ 310 }} ТЗ № 310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165. ЭДС окислительно-восстановительной цепи имеет выражение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а)E0m=E0ан +Жlg Kобм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Еn=E0+0,058lg [OX]/[Red]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 E=(E01 -E02)+Ж lg([Red]1/n 2* [OX]1/n 1)/([Red]1/n 1*[OX]1/n 2)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400. Задание {{ 311 }} ТЗ № 311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166.Выражение электродного потенциала для каломельного электрода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а)Ек=Е0к -Жlg [Hgt]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Ек=Е0к+(Ж/n)lg [K+]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в)Ek=E0k - Жlg [Cl-]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401. Задание {{ 312 }} ТЗ № 312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167. Выражение электродного потенциала хлорсеребрянного электрода имеет вид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Ехл= -Е0хл - Жlg[Cl-]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Ехл= Е0хл - (Ж/n)lg [Ag+]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Ехл= Е0хл - Жlg [К+]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402. Задание {{ 313 }} ТЗ № 313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169.Выражение электродного потенциала для стеклянного электрода с водородной функцией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а)Ест=Е0ст -ЖpH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б)Ест=Е0ст+ Ж lg [стекло]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в)Ест=Е0ст- Ж lg [стекло]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403. Задание {{ 314 }} ТЗ № 314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lastRenderedPageBreak/>
        <w:t>170. Для хингидронного электрода выражение электродного потенциала имеет вид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Ехг=Е0х+Жlg (an+1/an+2)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б)Ехг=Е0хг+Жlg[H+]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в)Ехг=Е0хг-Жlg[H+]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404. Задание {{ 315 }} ТЗ № 315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171. Схема каломельно-водородной цепи записывается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(Pt)|H2|хингидрон, H+|KCL|KCL. Hg2Cl2 |Hg(Pt)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б)(Pt)Hg|Hg2Cl2, KCL|KCL|H+|H2(Pt)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в)Ag|AgCL,KCL|KCL|KCL, Hg2Cl2)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405. Задание {{ 316 }} ТЗ № 316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172. Схема записи концентрированной водородной цепи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(Pt|H2|H+|KCL|H+|H2(Pt)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(Pt)H2|H+|KCL|KCL, AgCl| Ag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(Pt)Hg|KCL,Hg2Cl2|KCL|H+|H2(Pt)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406. Задание {{ 317 }} ТЗ № 317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173. ОВ-потенциал для реакции Fe3+ +e - Fe2+ имеет вид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Е=Е0-Жlg [Fe3+]/[Fe2+]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б)Е=Е0+Жlg[Fe3+]/Fe2+]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Е=Е0-Жlg [Fe2+]/[Fe3+]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407. Задание {{ 318 }} ТЗ № 318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74. ОВ-потенциал для реакции NH4+ - 8e -NO3 имеет вид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а)Е= Е0-(Ж/8lg [NO3-]/[NH4+]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б)Е= Е0+(Ж/8lg [NO3-]/[NH4+]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в)Е= Е0+(Ж/8lg [NH4-]/[NO3+]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408. Задание {{ 319 }} ТЗ № 319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175.ОВ-потенциал для реакции SO4 4- -6e - HS имеет вид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Е=Е0+(Ж/6)lg [SO4 4-]/[HS]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Е=Е0-(Ж/6)lg [SO4 4-]/[HS]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 Е=Е0+(Ж/6)lg [HS--]/[SO4 4-]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409. Задание {{ 320 }} ТЗ № 320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176. ОВ-потенциал для реакции H2 J2 + 2e - H2O имеет вид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Е=Е0- 0,029lg [H2O2]/[H2O]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Е=Е0+ 0,029lg [H2O]/[H2O2]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 Е=Е0-+(0,058/2)lg [H2O2]/[H2O]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410. Задание {{ 321 }} ТЗ № 321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177.Окислитель в окислительно-восстановительных реакциях обозначается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Red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E (h)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 OX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411. Задание {{ 322 }} ТЗ № 322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178. Укажите окислительно-восстановительную пару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Na+|K+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Mn4+|Mn2+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в)Cl-|F-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412. Задание {{ 323 }} ТЗ № 323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179. Схема двойной хингидроиной цепи имеет вид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lastRenderedPageBreak/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(Pt+)H2|хингидрон, Hc2+| KCl|H+, хингидрон |H2 (Pt-)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(Pt+)H2|хингидрон, Hт| KCl|HCl, Hg2 Cl2|Hg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Hg | Hg2 Cl2, KCl | KCl | H+ | Hg (Pt)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413. Задание {{ 324 }} ТЗ № 324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180. Рассчитать ОХ/Red потенциал, если концентрация Co2+ равна 0,1М, а Со 3+ 0,001М. Еh(0) = 1 ,840В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2,05В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4,1В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в)1,78В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414. Задание {{ 325 }} ТЗ № 325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181. Определите потенциал цинкового электрода, опущенного в раствор ионов Zn с концентрацией 10 -3 г-экв/дм3, учитывая что Е0(Zn)=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-1,5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б)-0,85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в)+0,5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415. Задание {{ 326 }} ТЗ № 326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182. Чему равно ЭДС концентрированного галованического элемента, состоящего из двух водородных электродов, погруженных в раствор с pH=5 и pH=8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-0,17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б)+0,17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в)-0,29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416. Задание {{ 407 }} ТЗ № 407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184.  Графически зависимость между эквивалентной электропроводностью  и разбавлением раствора выражается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прямой выходящей из начала координат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б)гипербола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в)парабола</w:t>
      </w:r>
    </w:p>
    <w:p w:rsidR="00AB3571" w:rsidRDefault="00AB3571" w:rsidP="00AB357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417. Задание {{ 408 }} ТЗ № 408</w:t>
      </w:r>
    </w:p>
    <w:p w:rsidR="00AB3571" w:rsidRDefault="00AB3571" w:rsidP="00AB357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AB3571" w:rsidRDefault="00AB3571" w:rsidP="00AB3571">
      <w:pPr>
        <w:spacing w:after="0" w:line="240" w:lineRule="auto"/>
        <w:rPr>
          <w:sz w:val="22"/>
        </w:rPr>
      </w:pPr>
      <w:r>
        <w:rPr>
          <w:sz w:val="22"/>
        </w:rPr>
        <w:t>185. Примером основной буферной системы является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CHзCOOH, CHзCOONa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б)NH4OH</w:t>
      </w:r>
    </w:p>
    <w:p w:rsidR="00AB3571" w:rsidRDefault="00AB3571" w:rsidP="00AB357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в)NH4OH, NH4CL</w:t>
      </w:r>
    </w:p>
    <w:p w:rsidR="00D9747F" w:rsidRDefault="00D9747F" w:rsidP="00D9747F">
      <w:pPr>
        <w:keepNext/>
        <w:spacing w:before="120" w:after="120" w:line="240" w:lineRule="auto"/>
        <w:jc w:val="center"/>
        <w:rPr>
          <w:b/>
          <w:sz w:val="24"/>
        </w:rPr>
      </w:pPr>
      <w:r>
        <w:rPr>
          <w:b/>
          <w:sz w:val="24"/>
        </w:rPr>
        <w:t>РАВНОВЕСИЯ В РАСТВОРАХ</w:t>
      </w:r>
    </w:p>
    <w:p w:rsidR="00D9747F" w:rsidRDefault="00D9747F" w:rsidP="00D9747F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418. Задание {{ 113 }} ТЗ № 113</w:t>
      </w:r>
    </w:p>
    <w:p w:rsidR="00D9747F" w:rsidRDefault="00D9747F" w:rsidP="00D9747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9747F" w:rsidRDefault="00D9747F" w:rsidP="00D9747F">
      <w:pPr>
        <w:spacing w:after="0" w:line="240" w:lineRule="auto"/>
        <w:rPr>
          <w:sz w:val="22"/>
        </w:rPr>
      </w:pPr>
      <w:r>
        <w:rPr>
          <w:sz w:val="22"/>
        </w:rPr>
        <w:t>1.</w:t>
      </w:r>
      <w:r>
        <w:rPr>
          <w:sz w:val="22"/>
        </w:rPr>
        <w:tab/>
        <w:t>Константа диссоциации СН3СООН выражается зависимостью</w:t>
      </w:r>
    </w:p>
    <w:p w:rsidR="00D9747F" w:rsidRDefault="00D9747F" w:rsidP="00D9747F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Кд= [СН3СООН]/[СН3СОО-]*[Н+]</w:t>
      </w:r>
    </w:p>
    <w:p w:rsidR="00D9747F" w:rsidRDefault="00D9747F" w:rsidP="00D9747F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Кд= [СН3СОО-]*[Н+]/ [СН3СООН]</w:t>
      </w:r>
    </w:p>
    <w:p w:rsidR="00D9747F" w:rsidRDefault="00D9747F" w:rsidP="00D9747F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Кд= [СН3СООН] *[Н+]/[СН3СОО-]</w:t>
      </w:r>
    </w:p>
    <w:p w:rsidR="00D9747F" w:rsidRDefault="00D9747F" w:rsidP="00D9747F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419. Задание {{ 114 }} ТЗ № 114</w:t>
      </w:r>
    </w:p>
    <w:p w:rsidR="00D9747F" w:rsidRDefault="00D9747F" w:rsidP="00D9747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9747F" w:rsidRDefault="00D9747F" w:rsidP="00D9747F">
      <w:pPr>
        <w:spacing w:after="0" w:line="240" w:lineRule="auto"/>
        <w:rPr>
          <w:sz w:val="22"/>
        </w:rPr>
      </w:pPr>
      <w:r>
        <w:rPr>
          <w:sz w:val="22"/>
        </w:rPr>
        <w:t xml:space="preserve">2. Для разбавленных растворов слабых электролитов Кд зависит от </w:t>
      </w:r>
    </w:p>
    <w:p w:rsidR="00D9747F" w:rsidRDefault="00D9747F" w:rsidP="00D9747F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концентрации</w:t>
      </w:r>
    </w:p>
    <w:p w:rsidR="00D9747F" w:rsidRDefault="00D9747F" w:rsidP="00D9747F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температуры</w:t>
      </w:r>
    </w:p>
    <w:p w:rsidR="00D9747F" w:rsidRDefault="00D9747F" w:rsidP="00D9747F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давления</w:t>
      </w:r>
    </w:p>
    <w:p w:rsidR="00D9747F" w:rsidRDefault="00D9747F" w:rsidP="00D9747F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420. Задание {{ 115 }} ТЗ № 115</w:t>
      </w:r>
    </w:p>
    <w:p w:rsidR="00D9747F" w:rsidRDefault="00D9747F" w:rsidP="00D9747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9747F" w:rsidRDefault="00D9747F" w:rsidP="00D9747F">
      <w:pPr>
        <w:spacing w:after="0" w:line="240" w:lineRule="auto"/>
        <w:rPr>
          <w:sz w:val="22"/>
        </w:rPr>
      </w:pPr>
      <w:r>
        <w:rPr>
          <w:sz w:val="22"/>
        </w:rPr>
        <w:t>3. Ион Н3О называется ионом</w:t>
      </w:r>
    </w:p>
    <w:p w:rsidR="00D9747F" w:rsidRDefault="00D9747F" w:rsidP="00D9747F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гидроксила</w:t>
      </w:r>
    </w:p>
    <w:p w:rsidR="00D9747F" w:rsidRDefault="00D9747F" w:rsidP="00D9747F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гидроксония</w:t>
      </w:r>
    </w:p>
    <w:p w:rsidR="00D9747F" w:rsidRDefault="00D9747F" w:rsidP="00D9747F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гидроксида</w:t>
      </w:r>
    </w:p>
    <w:p w:rsidR="00D9747F" w:rsidRDefault="00D9747F" w:rsidP="00D9747F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lastRenderedPageBreak/>
        <w:t>421. Задание {{ 116 }} ТЗ № 116</w:t>
      </w:r>
    </w:p>
    <w:p w:rsidR="00D9747F" w:rsidRDefault="00D9747F" w:rsidP="00D9747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9747F" w:rsidRDefault="00D9747F" w:rsidP="00D9747F">
      <w:pPr>
        <w:spacing w:after="0" w:line="240" w:lineRule="auto"/>
        <w:rPr>
          <w:sz w:val="22"/>
        </w:rPr>
      </w:pPr>
      <w:r>
        <w:rPr>
          <w:sz w:val="22"/>
        </w:rPr>
        <w:t>4. Константа электролитической диссоциации воды выражается уравнением</w:t>
      </w:r>
    </w:p>
    <w:p w:rsidR="00D9747F" w:rsidRDefault="00D9747F" w:rsidP="00D9747F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К=[Н+]*[Н2О]/[ОН-]</w:t>
      </w:r>
    </w:p>
    <w:p w:rsidR="00D9747F" w:rsidRDefault="00D9747F" w:rsidP="00D9747F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К=[Н+]*[ОН-] /[Н2О]</w:t>
      </w:r>
    </w:p>
    <w:p w:rsidR="00D9747F" w:rsidRDefault="00D9747F" w:rsidP="00D9747F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К=[Н2О]/[ОН-] *[Н+]</w:t>
      </w:r>
    </w:p>
    <w:p w:rsidR="00D9747F" w:rsidRDefault="00D9747F" w:rsidP="00D9747F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422. Задание {{ 117 }} ТЗ № 117</w:t>
      </w:r>
    </w:p>
    <w:p w:rsidR="00D9747F" w:rsidRDefault="00D9747F" w:rsidP="00D9747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9747F" w:rsidRDefault="00D9747F" w:rsidP="00D9747F">
      <w:pPr>
        <w:spacing w:after="0" w:line="240" w:lineRule="auto"/>
        <w:rPr>
          <w:sz w:val="22"/>
        </w:rPr>
      </w:pPr>
      <w:r>
        <w:rPr>
          <w:sz w:val="22"/>
        </w:rPr>
        <w:t>5. Численно ионное произведение воды (при 298 К) имеет значение</w:t>
      </w:r>
    </w:p>
    <w:p w:rsidR="00D9747F" w:rsidRDefault="00D9747F" w:rsidP="00D9747F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10-13,90</w:t>
      </w:r>
    </w:p>
    <w:p w:rsidR="00D9747F" w:rsidRDefault="00D9747F" w:rsidP="00D9747F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14,0</w:t>
      </w:r>
    </w:p>
    <w:p w:rsidR="00D9747F" w:rsidRDefault="00D9747F" w:rsidP="00D9747F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10-14,45</w:t>
      </w:r>
    </w:p>
    <w:p w:rsidR="00D9747F" w:rsidRDefault="00D9747F" w:rsidP="00D9747F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423. Задание {{ 118 }} ТЗ № 118</w:t>
      </w:r>
    </w:p>
    <w:p w:rsidR="00D9747F" w:rsidRDefault="00D9747F" w:rsidP="00D9747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9747F" w:rsidRDefault="00D9747F" w:rsidP="00D9747F">
      <w:pPr>
        <w:spacing w:after="0" w:line="240" w:lineRule="auto"/>
        <w:rPr>
          <w:sz w:val="22"/>
        </w:rPr>
      </w:pPr>
      <w:r>
        <w:rPr>
          <w:sz w:val="22"/>
        </w:rPr>
        <w:t>6.Ионное произведение воды выражается</w:t>
      </w:r>
    </w:p>
    <w:p w:rsidR="00D9747F" w:rsidRDefault="00D9747F" w:rsidP="00D9747F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Кв=К[Н2О]</w:t>
      </w:r>
    </w:p>
    <w:p w:rsidR="00D9747F" w:rsidRDefault="00D9747F" w:rsidP="00D9747F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Кв=[Н+]*[ОН-]</w:t>
      </w:r>
    </w:p>
    <w:p w:rsidR="00D9747F" w:rsidRDefault="00D9747F" w:rsidP="00D9747F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Кв=[Н+]*[ОН-]/[Н2О]</w:t>
      </w:r>
    </w:p>
    <w:p w:rsidR="00D9747F" w:rsidRDefault="00D9747F" w:rsidP="00D9747F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424. Задание {{ 119 }} ТЗ № 119</w:t>
      </w:r>
    </w:p>
    <w:p w:rsidR="00D9747F" w:rsidRDefault="00D9747F" w:rsidP="00D9747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9747F" w:rsidRDefault="00D9747F" w:rsidP="00D9747F">
      <w:pPr>
        <w:spacing w:after="0" w:line="240" w:lineRule="auto"/>
        <w:rPr>
          <w:sz w:val="22"/>
        </w:rPr>
      </w:pPr>
      <w:r>
        <w:rPr>
          <w:sz w:val="22"/>
        </w:rPr>
        <w:t>7. Численное значение Кв не зависит</w:t>
      </w:r>
    </w:p>
    <w:p w:rsidR="00D9747F" w:rsidRDefault="00D9747F" w:rsidP="00D9747F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от температуры</w:t>
      </w:r>
    </w:p>
    <w:p w:rsidR="00D9747F" w:rsidRDefault="00D9747F" w:rsidP="00D9747F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природы растворителя</w:t>
      </w:r>
    </w:p>
    <w:p w:rsidR="00D9747F" w:rsidRDefault="00D9747F" w:rsidP="00D9747F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природы растворенного вещества</w:t>
      </w:r>
    </w:p>
    <w:p w:rsidR="00D9747F" w:rsidRDefault="00D9747F" w:rsidP="00D9747F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425. Задание {{ 120 }} ТЗ № 120</w:t>
      </w:r>
    </w:p>
    <w:p w:rsidR="00D9747F" w:rsidRDefault="00D9747F" w:rsidP="00D9747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9747F" w:rsidRDefault="00D9747F" w:rsidP="00D9747F">
      <w:pPr>
        <w:spacing w:after="0" w:line="240" w:lineRule="auto"/>
        <w:rPr>
          <w:sz w:val="22"/>
        </w:rPr>
      </w:pPr>
      <w:r>
        <w:rPr>
          <w:sz w:val="22"/>
        </w:rPr>
        <w:t>8.В кислой среде</w:t>
      </w:r>
    </w:p>
    <w:p w:rsidR="00D9747F" w:rsidRDefault="00D9747F" w:rsidP="00D9747F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[Н+] =10-7</w:t>
      </w:r>
    </w:p>
    <w:p w:rsidR="00D9747F" w:rsidRDefault="00D9747F" w:rsidP="00D9747F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[Н+] &gt;10-7</w:t>
      </w:r>
    </w:p>
    <w:p w:rsidR="00D9747F" w:rsidRDefault="00D9747F" w:rsidP="00D9747F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в)[Н+] &lt;10-7</w:t>
      </w:r>
    </w:p>
    <w:p w:rsidR="00D9747F" w:rsidRDefault="00D9747F" w:rsidP="00D9747F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426. Задание {{ 121 }} ТЗ № 121</w:t>
      </w:r>
    </w:p>
    <w:p w:rsidR="00D9747F" w:rsidRDefault="00D9747F" w:rsidP="00D9747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9747F" w:rsidRDefault="00D9747F" w:rsidP="00D9747F">
      <w:pPr>
        <w:spacing w:after="0" w:line="240" w:lineRule="auto"/>
        <w:rPr>
          <w:sz w:val="22"/>
        </w:rPr>
      </w:pPr>
      <w:r>
        <w:rPr>
          <w:sz w:val="22"/>
        </w:rPr>
        <w:t>9. В щелочной среде</w:t>
      </w:r>
    </w:p>
    <w:p w:rsidR="00D9747F" w:rsidRDefault="00D9747F" w:rsidP="00D9747F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[ОН-] &gt;10-7</w:t>
      </w:r>
    </w:p>
    <w:p w:rsidR="00D9747F" w:rsidRDefault="00D9747F" w:rsidP="00D9747F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[Н+] &gt;10-7</w:t>
      </w:r>
    </w:p>
    <w:p w:rsidR="00D9747F" w:rsidRDefault="00D9747F" w:rsidP="00D9747F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в)[ОН-] &lt;10-7</w:t>
      </w:r>
    </w:p>
    <w:p w:rsidR="00D9747F" w:rsidRDefault="00D9747F" w:rsidP="00D9747F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427. Задание {{ 122 }} ТЗ № 122</w:t>
      </w:r>
    </w:p>
    <w:p w:rsidR="00D9747F" w:rsidRDefault="00D9747F" w:rsidP="00D9747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9747F" w:rsidRDefault="00D9747F" w:rsidP="00D9747F">
      <w:pPr>
        <w:spacing w:after="0" w:line="240" w:lineRule="auto"/>
        <w:rPr>
          <w:sz w:val="22"/>
        </w:rPr>
      </w:pPr>
      <w:r>
        <w:rPr>
          <w:sz w:val="22"/>
        </w:rPr>
        <w:t>10. рН выражается формулой</w:t>
      </w:r>
    </w:p>
    <w:p w:rsidR="00D9747F" w:rsidRDefault="00D9747F" w:rsidP="00D9747F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рН=-ln[Н+]</w:t>
      </w:r>
    </w:p>
    <w:p w:rsidR="00D9747F" w:rsidRDefault="00D9747F" w:rsidP="00D9747F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рН=-lg[ОН-]</w:t>
      </w:r>
    </w:p>
    <w:p w:rsidR="00D9747F" w:rsidRDefault="00D9747F" w:rsidP="00D9747F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 рН=-lg[Н+]</w:t>
      </w:r>
    </w:p>
    <w:p w:rsidR="00D9747F" w:rsidRDefault="00D9747F" w:rsidP="00D9747F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428. Задание {{ 123 }} ТЗ № 123</w:t>
      </w:r>
    </w:p>
    <w:p w:rsidR="00D9747F" w:rsidRDefault="00D9747F" w:rsidP="00D9747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9747F" w:rsidRDefault="00D9747F" w:rsidP="00D9747F">
      <w:pPr>
        <w:spacing w:after="0" w:line="240" w:lineRule="auto"/>
        <w:rPr>
          <w:sz w:val="22"/>
        </w:rPr>
      </w:pPr>
      <w:r>
        <w:rPr>
          <w:sz w:val="22"/>
        </w:rPr>
        <w:t>11. рОН выражается формулой</w:t>
      </w:r>
    </w:p>
    <w:p w:rsidR="00D9747F" w:rsidRDefault="00D9747F" w:rsidP="00D9747F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рОН=-lg[Н+]</w:t>
      </w:r>
    </w:p>
    <w:p w:rsidR="00D9747F" w:rsidRDefault="00D9747F" w:rsidP="00D9747F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рОН=-ln[ОН-]</w:t>
      </w:r>
    </w:p>
    <w:p w:rsidR="00D9747F" w:rsidRDefault="00D9747F" w:rsidP="00D9747F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 рОН=-lg[ОН-]</w:t>
      </w:r>
    </w:p>
    <w:p w:rsidR="00D9747F" w:rsidRDefault="00D9747F" w:rsidP="00D9747F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429. Задание {{ 124 }} ТЗ № 124</w:t>
      </w:r>
    </w:p>
    <w:p w:rsidR="00D9747F" w:rsidRDefault="00D9747F" w:rsidP="00D9747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9747F" w:rsidRDefault="00D9747F" w:rsidP="00D9747F">
      <w:pPr>
        <w:spacing w:after="0" w:line="240" w:lineRule="auto"/>
        <w:rPr>
          <w:sz w:val="22"/>
        </w:rPr>
      </w:pPr>
      <w:r>
        <w:rPr>
          <w:sz w:val="22"/>
        </w:rPr>
        <w:t>12. Значения рН и рОН связаны между собой зависимостью</w:t>
      </w:r>
    </w:p>
    <w:p w:rsidR="00D9747F" w:rsidRDefault="00D9747F" w:rsidP="00D9747F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а)рН*рОН=14</w:t>
      </w:r>
    </w:p>
    <w:p w:rsidR="00D9747F" w:rsidRDefault="00D9747F" w:rsidP="00D9747F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б)рН+рОН=14</w:t>
      </w:r>
    </w:p>
    <w:p w:rsidR="00D9747F" w:rsidRDefault="00D9747F" w:rsidP="00D9747F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в)рН=14/рОН</w:t>
      </w:r>
    </w:p>
    <w:p w:rsidR="00D9747F" w:rsidRDefault="00D9747F" w:rsidP="00D9747F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430. Задание {{ 125 }} ТЗ № 125</w:t>
      </w:r>
    </w:p>
    <w:p w:rsidR="00D9747F" w:rsidRDefault="00D9747F" w:rsidP="00D9747F">
      <w:pPr>
        <w:spacing w:after="0" w:line="240" w:lineRule="auto"/>
        <w:rPr>
          <w:sz w:val="24"/>
        </w:rPr>
      </w:pPr>
      <w:r>
        <w:rPr>
          <w:sz w:val="24"/>
        </w:rPr>
        <w:lastRenderedPageBreak/>
        <w:t>Отметьте правильный ответ</w:t>
      </w:r>
    </w:p>
    <w:p w:rsidR="00D9747F" w:rsidRDefault="00D9747F" w:rsidP="00D9747F">
      <w:pPr>
        <w:spacing w:after="0" w:line="240" w:lineRule="auto"/>
        <w:rPr>
          <w:sz w:val="22"/>
        </w:rPr>
      </w:pPr>
      <w:r>
        <w:rPr>
          <w:sz w:val="22"/>
        </w:rPr>
        <w:t>13. Усвоение азота почвой в аммиачной форме лучше происходит</w:t>
      </w:r>
    </w:p>
    <w:p w:rsidR="00D9747F" w:rsidRDefault="00D9747F" w:rsidP="00D9747F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рН&gt;7</w:t>
      </w:r>
    </w:p>
    <w:p w:rsidR="00D9747F" w:rsidRDefault="00D9747F" w:rsidP="00D9747F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рН=7</w:t>
      </w:r>
    </w:p>
    <w:p w:rsidR="00D9747F" w:rsidRDefault="00D9747F" w:rsidP="00D9747F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рН&lt;7</w:t>
      </w:r>
    </w:p>
    <w:p w:rsidR="00D9747F" w:rsidRDefault="00D9747F" w:rsidP="00D9747F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431. Задание {{ 126 }} ТЗ № 126</w:t>
      </w:r>
    </w:p>
    <w:p w:rsidR="00D9747F" w:rsidRDefault="00D9747F" w:rsidP="00D9747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9747F" w:rsidRDefault="00D9747F" w:rsidP="00D9747F">
      <w:pPr>
        <w:spacing w:after="0" w:line="240" w:lineRule="auto"/>
        <w:rPr>
          <w:sz w:val="22"/>
        </w:rPr>
      </w:pPr>
      <w:r>
        <w:rPr>
          <w:sz w:val="22"/>
        </w:rPr>
        <w:t>14. Пепсин желудочного сока активен при</w:t>
      </w:r>
    </w:p>
    <w:p w:rsidR="00D9747F" w:rsidRDefault="00D9747F" w:rsidP="00D9747F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рН=5,5</w:t>
      </w:r>
    </w:p>
    <w:p w:rsidR="00D9747F" w:rsidRDefault="00D9747F" w:rsidP="00D9747F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рН=1,5-2,0</w:t>
      </w:r>
    </w:p>
    <w:p w:rsidR="00D9747F" w:rsidRDefault="00D9747F" w:rsidP="00D9747F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рН=7</w:t>
      </w:r>
    </w:p>
    <w:p w:rsidR="00D9747F" w:rsidRDefault="00D9747F" w:rsidP="00D9747F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432. Задание {{ 127 }} ТЗ № 127</w:t>
      </w:r>
    </w:p>
    <w:p w:rsidR="00D9747F" w:rsidRDefault="00D9747F" w:rsidP="00D9747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9747F" w:rsidRDefault="00D9747F" w:rsidP="00D9747F">
      <w:pPr>
        <w:spacing w:after="0" w:line="240" w:lineRule="auto"/>
        <w:rPr>
          <w:sz w:val="22"/>
        </w:rPr>
      </w:pPr>
      <w:r>
        <w:rPr>
          <w:sz w:val="22"/>
        </w:rPr>
        <w:t>15. Активная кислотность характеризуется наличием</w:t>
      </w:r>
    </w:p>
    <w:p w:rsidR="00D9747F" w:rsidRDefault="00D9747F" w:rsidP="00D9747F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общего количества ионов водорода в растворе</w:t>
      </w:r>
    </w:p>
    <w:p w:rsidR="00D9747F" w:rsidRDefault="00D9747F" w:rsidP="00D9747F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свободных ионов водорода в растворе</w:t>
      </w:r>
    </w:p>
    <w:p w:rsidR="00D9747F" w:rsidRDefault="00D9747F" w:rsidP="00D9747F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 обменных ионов водорода в растворе</w:t>
      </w:r>
    </w:p>
    <w:p w:rsidR="00D9747F" w:rsidRDefault="00D9747F" w:rsidP="00D9747F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433. Задание {{ 128 }} ТЗ № 128</w:t>
      </w:r>
    </w:p>
    <w:p w:rsidR="00D9747F" w:rsidRDefault="00D9747F" w:rsidP="00D9747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9747F" w:rsidRDefault="00D9747F" w:rsidP="00D9747F">
      <w:pPr>
        <w:spacing w:after="0" w:line="240" w:lineRule="auto"/>
        <w:rPr>
          <w:sz w:val="22"/>
        </w:rPr>
      </w:pPr>
      <w:r>
        <w:rPr>
          <w:sz w:val="22"/>
        </w:rPr>
        <w:t>16. СН3СООNa в водном растворе имеет реакцию</w:t>
      </w:r>
    </w:p>
    <w:p w:rsidR="00D9747F" w:rsidRDefault="00D9747F" w:rsidP="00D9747F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а)щелочную</w:t>
      </w:r>
    </w:p>
    <w:p w:rsidR="00D9747F" w:rsidRDefault="00D9747F" w:rsidP="00D9747F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б)кислую</w:t>
      </w:r>
    </w:p>
    <w:p w:rsidR="00D9747F" w:rsidRDefault="00D9747F" w:rsidP="00D9747F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в)нейтральную</w:t>
      </w:r>
    </w:p>
    <w:p w:rsidR="00D9747F" w:rsidRDefault="00D9747F" w:rsidP="00D9747F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434. Задание {{ 129 }} ТЗ № 129</w:t>
      </w:r>
    </w:p>
    <w:p w:rsidR="00D9747F" w:rsidRDefault="00D9747F" w:rsidP="00D9747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9747F" w:rsidRDefault="00D9747F" w:rsidP="00D9747F">
      <w:pPr>
        <w:spacing w:after="0" w:line="240" w:lineRule="auto"/>
        <w:rPr>
          <w:sz w:val="22"/>
        </w:rPr>
      </w:pPr>
      <w:r>
        <w:rPr>
          <w:sz w:val="22"/>
        </w:rPr>
        <w:t>17. NH4Cl в водном растворе имеет реакцию</w:t>
      </w:r>
    </w:p>
    <w:p w:rsidR="00D9747F" w:rsidRDefault="00D9747F" w:rsidP="00D9747F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а)щелочную</w:t>
      </w:r>
    </w:p>
    <w:p w:rsidR="00D9747F" w:rsidRDefault="00D9747F" w:rsidP="00D9747F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б)кислую</w:t>
      </w:r>
    </w:p>
    <w:p w:rsidR="00D9747F" w:rsidRDefault="00D9747F" w:rsidP="00D9747F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в)нейтральную</w:t>
      </w:r>
    </w:p>
    <w:p w:rsidR="00D9747F" w:rsidRDefault="00D9747F" w:rsidP="00D9747F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435. Задание {{ 130 }} ТЗ № 130</w:t>
      </w:r>
    </w:p>
    <w:p w:rsidR="00D9747F" w:rsidRDefault="00D9747F" w:rsidP="00D9747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9747F" w:rsidRDefault="00D9747F" w:rsidP="00D9747F">
      <w:pPr>
        <w:spacing w:after="0" w:line="240" w:lineRule="auto"/>
        <w:rPr>
          <w:sz w:val="22"/>
        </w:rPr>
      </w:pPr>
      <w:r>
        <w:rPr>
          <w:sz w:val="22"/>
        </w:rPr>
        <w:t>18. CH3COONH4  в водном растворе имеет реакцию</w:t>
      </w:r>
    </w:p>
    <w:p w:rsidR="00D9747F" w:rsidRDefault="00D9747F" w:rsidP="00D9747F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а)щелочную</w:t>
      </w:r>
    </w:p>
    <w:p w:rsidR="00D9747F" w:rsidRDefault="00D9747F" w:rsidP="00D9747F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б)кислую</w:t>
      </w:r>
    </w:p>
    <w:p w:rsidR="00D9747F" w:rsidRDefault="00D9747F" w:rsidP="00D9747F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в)нейтральную</w:t>
      </w:r>
    </w:p>
    <w:p w:rsidR="00D9747F" w:rsidRDefault="00D9747F" w:rsidP="00D9747F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436. Задание {{ 131 }} ТЗ № 131</w:t>
      </w:r>
    </w:p>
    <w:p w:rsidR="00D9747F" w:rsidRDefault="00D9747F" w:rsidP="00D9747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9747F" w:rsidRDefault="00D9747F" w:rsidP="00D9747F">
      <w:pPr>
        <w:spacing w:after="0" w:line="240" w:lineRule="auto"/>
        <w:rPr>
          <w:sz w:val="22"/>
        </w:rPr>
      </w:pPr>
      <w:r>
        <w:rPr>
          <w:sz w:val="22"/>
        </w:rPr>
        <w:t>19. Растворы называются буферными, если при добавлении кислот или щелочей они</w:t>
      </w:r>
    </w:p>
    <w:p w:rsidR="00D9747F" w:rsidRDefault="00D9747F" w:rsidP="00D9747F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сохраняют рН</w:t>
      </w:r>
    </w:p>
    <w:p w:rsidR="00D9747F" w:rsidRDefault="00D9747F" w:rsidP="00D9747F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изменяют рН</w:t>
      </w:r>
    </w:p>
    <w:p w:rsidR="00D9747F" w:rsidRDefault="00D9747F" w:rsidP="00D9747F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437. Задание {{ 132 }} ТЗ № 132</w:t>
      </w:r>
    </w:p>
    <w:p w:rsidR="00D9747F" w:rsidRDefault="00D9747F" w:rsidP="00D9747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9747F" w:rsidRDefault="00D9747F" w:rsidP="00D9747F">
      <w:pPr>
        <w:spacing w:after="0" w:line="240" w:lineRule="auto"/>
        <w:rPr>
          <w:sz w:val="22"/>
        </w:rPr>
      </w:pPr>
      <w:r>
        <w:rPr>
          <w:sz w:val="22"/>
        </w:rPr>
        <w:t>20. При разбавлении рН буферных растворов</w:t>
      </w:r>
    </w:p>
    <w:p w:rsidR="00D9747F" w:rsidRDefault="00D9747F" w:rsidP="00D9747F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уменьшается</w:t>
      </w:r>
    </w:p>
    <w:p w:rsidR="00D9747F" w:rsidRDefault="00D9747F" w:rsidP="00D9747F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увеличивается</w:t>
      </w:r>
    </w:p>
    <w:p w:rsidR="00D9747F" w:rsidRDefault="00D9747F" w:rsidP="00D9747F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 остается постоянной</w:t>
      </w:r>
    </w:p>
    <w:p w:rsidR="00D9747F" w:rsidRDefault="00D9747F" w:rsidP="00D9747F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438. Задание {{ 133 }} ТЗ № 133</w:t>
      </w:r>
    </w:p>
    <w:p w:rsidR="00D9747F" w:rsidRDefault="00D9747F" w:rsidP="00D9747F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9747F" w:rsidRDefault="00D9747F" w:rsidP="00D9747F">
      <w:pPr>
        <w:spacing w:after="0" w:line="240" w:lineRule="auto"/>
        <w:rPr>
          <w:sz w:val="22"/>
        </w:rPr>
      </w:pPr>
      <w:r>
        <w:rPr>
          <w:sz w:val="22"/>
        </w:rPr>
        <w:t>21. Наибольшей буферной емкостью обладают буферные системы при соотношении компонентов</w:t>
      </w:r>
    </w:p>
    <w:p w:rsidR="00D9747F" w:rsidRDefault="00D9747F" w:rsidP="00D9747F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10:1</w:t>
      </w:r>
    </w:p>
    <w:p w:rsidR="00D9747F" w:rsidRDefault="00D9747F" w:rsidP="00D9747F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1:10</w:t>
      </w:r>
    </w:p>
    <w:p w:rsidR="00D9747F" w:rsidRDefault="00D9747F" w:rsidP="00D9747F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 1:1</w:t>
      </w:r>
    </w:p>
    <w:p w:rsidR="00D378A4" w:rsidRDefault="00D378A4" w:rsidP="00D378A4">
      <w:pPr>
        <w:keepNext/>
        <w:spacing w:before="120" w:after="120" w:line="240" w:lineRule="auto"/>
        <w:jc w:val="center"/>
        <w:rPr>
          <w:b/>
          <w:sz w:val="24"/>
        </w:rPr>
      </w:pPr>
      <w:r>
        <w:rPr>
          <w:b/>
          <w:sz w:val="24"/>
        </w:rPr>
        <w:t>ЭЛЕКТРОХИМИЯ</w:t>
      </w:r>
    </w:p>
    <w:p w:rsidR="00D378A4" w:rsidRDefault="00D378A4" w:rsidP="00D378A4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439. Задание {{ 134 }} ТЗ № 134</w:t>
      </w:r>
    </w:p>
    <w:p w:rsidR="00D378A4" w:rsidRDefault="00D378A4" w:rsidP="00D378A4">
      <w:pPr>
        <w:spacing w:after="0" w:line="240" w:lineRule="auto"/>
        <w:rPr>
          <w:sz w:val="24"/>
        </w:rPr>
      </w:pPr>
      <w:r>
        <w:rPr>
          <w:sz w:val="24"/>
        </w:rPr>
        <w:lastRenderedPageBreak/>
        <w:t>Отметьте правильный ответ</w:t>
      </w:r>
    </w:p>
    <w:p w:rsidR="00D378A4" w:rsidRDefault="00D378A4" w:rsidP="00D378A4">
      <w:pPr>
        <w:spacing w:after="0" w:line="240" w:lineRule="auto"/>
        <w:rPr>
          <w:sz w:val="22"/>
        </w:rPr>
      </w:pPr>
      <w:r>
        <w:rPr>
          <w:sz w:val="22"/>
        </w:rPr>
        <w:t>1.</w:t>
      </w:r>
      <w:r>
        <w:rPr>
          <w:sz w:val="22"/>
        </w:rPr>
        <w:tab/>
        <w:t>Электродным потенциалом называется разность потенциалов</w:t>
      </w:r>
    </w:p>
    <w:p w:rsidR="00D378A4" w:rsidRDefault="00D378A4" w:rsidP="00D378A4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между двумя электродами</w:t>
      </w:r>
    </w:p>
    <w:p w:rsidR="00D378A4" w:rsidRDefault="00D378A4" w:rsidP="00D378A4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на границе металл-жидкость</w:t>
      </w:r>
    </w:p>
    <w:p w:rsidR="00D378A4" w:rsidRDefault="00D378A4" w:rsidP="00D378A4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 на границе металл-раствор</w:t>
      </w:r>
    </w:p>
    <w:p w:rsidR="00D378A4" w:rsidRDefault="00D378A4" w:rsidP="00D378A4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440. Задание {{ 135 }} ТЗ № 135</w:t>
      </w:r>
    </w:p>
    <w:p w:rsidR="00D378A4" w:rsidRDefault="00D378A4" w:rsidP="00D378A4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78A4" w:rsidRDefault="00D378A4" w:rsidP="00D378A4">
      <w:pPr>
        <w:spacing w:after="0" w:line="240" w:lineRule="auto"/>
        <w:rPr>
          <w:sz w:val="22"/>
        </w:rPr>
      </w:pPr>
      <w:r>
        <w:rPr>
          <w:sz w:val="22"/>
        </w:rPr>
        <w:t>2. Стандартный электродный потенциал определяется при концентрации раствора равной</w:t>
      </w:r>
    </w:p>
    <w:p w:rsidR="00D378A4" w:rsidRDefault="00D378A4" w:rsidP="00D378A4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0,1моль/л</w:t>
      </w:r>
    </w:p>
    <w:p w:rsidR="00D378A4" w:rsidRDefault="00D378A4" w:rsidP="00D378A4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1 моль/л</w:t>
      </w:r>
    </w:p>
    <w:p w:rsidR="00D378A4" w:rsidRDefault="00D378A4" w:rsidP="00D378A4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0,01 моль/л</w:t>
      </w:r>
    </w:p>
    <w:p w:rsidR="00D378A4" w:rsidRDefault="00D378A4" w:rsidP="00D378A4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441. Задание {{ 136 }} ТЗ № 136</w:t>
      </w:r>
    </w:p>
    <w:p w:rsidR="00D378A4" w:rsidRDefault="00D378A4" w:rsidP="00D378A4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78A4" w:rsidRDefault="00D378A4" w:rsidP="00D378A4">
      <w:pPr>
        <w:spacing w:after="0" w:line="240" w:lineRule="auto"/>
        <w:rPr>
          <w:sz w:val="22"/>
        </w:rPr>
      </w:pPr>
      <w:r>
        <w:rPr>
          <w:sz w:val="22"/>
        </w:rPr>
        <w:t>3. За нулевую точку измерения потенциалов условно принят нормальный потенциал</w:t>
      </w:r>
    </w:p>
    <w:p w:rsidR="00D378A4" w:rsidRDefault="00D378A4" w:rsidP="00D378A4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каломельного электрода</w:t>
      </w:r>
    </w:p>
    <w:p w:rsidR="00D378A4" w:rsidRDefault="00D378A4" w:rsidP="00D378A4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медного электрода</w:t>
      </w:r>
    </w:p>
    <w:p w:rsidR="00D378A4" w:rsidRDefault="00D378A4" w:rsidP="00D378A4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 водородного электрода</w:t>
      </w:r>
    </w:p>
    <w:p w:rsidR="00D378A4" w:rsidRDefault="00D378A4" w:rsidP="00D378A4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442. Задание {{ 137 }} ТЗ № 137</w:t>
      </w:r>
    </w:p>
    <w:p w:rsidR="00D378A4" w:rsidRDefault="00D378A4" w:rsidP="00D378A4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78A4" w:rsidRDefault="00D378A4" w:rsidP="00D378A4">
      <w:pPr>
        <w:spacing w:after="0" w:line="240" w:lineRule="auto"/>
        <w:rPr>
          <w:sz w:val="22"/>
        </w:rPr>
      </w:pPr>
      <w:r>
        <w:rPr>
          <w:sz w:val="22"/>
        </w:rPr>
        <w:t>4. Расположение металлов по величине их нормальных электродных потенциалов получило название ряда</w:t>
      </w:r>
    </w:p>
    <w:p w:rsidR="00D378A4" w:rsidRDefault="00D378A4" w:rsidP="00D378A4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активности</w:t>
      </w:r>
    </w:p>
    <w:p w:rsidR="00D378A4" w:rsidRDefault="00D378A4" w:rsidP="00D378A4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напряжений</w:t>
      </w:r>
    </w:p>
    <w:p w:rsidR="00D378A4" w:rsidRDefault="00D378A4" w:rsidP="00D378A4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водородного электрода</w:t>
      </w:r>
    </w:p>
    <w:p w:rsidR="00D378A4" w:rsidRDefault="00D378A4" w:rsidP="00D378A4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443. Задание {{ 138 }} ТЗ № 138</w:t>
      </w:r>
    </w:p>
    <w:p w:rsidR="00D378A4" w:rsidRDefault="00D378A4" w:rsidP="00D378A4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78A4" w:rsidRDefault="00D378A4" w:rsidP="00D378A4">
      <w:pPr>
        <w:spacing w:after="0" w:line="240" w:lineRule="auto"/>
        <w:rPr>
          <w:sz w:val="22"/>
        </w:rPr>
      </w:pPr>
      <w:r>
        <w:rPr>
          <w:sz w:val="22"/>
        </w:rPr>
        <w:t>5. Если стандартный электродный потенциал больше водородного, то его принято считать</w:t>
      </w:r>
    </w:p>
    <w:p w:rsidR="00D378A4" w:rsidRDefault="00D378A4" w:rsidP="00D378A4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отрицательным</w:t>
      </w:r>
    </w:p>
    <w:p w:rsidR="00D378A4" w:rsidRDefault="00D378A4" w:rsidP="00D378A4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положительным</w:t>
      </w:r>
    </w:p>
    <w:p w:rsidR="00D378A4" w:rsidRDefault="00D378A4" w:rsidP="00D378A4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стандартным</w:t>
      </w:r>
    </w:p>
    <w:p w:rsidR="00D378A4" w:rsidRDefault="00D378A4" w:rsidP="00D378A4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444. Задание {{ 139 }} ТЗ № 139</w:t>
      </w:r>
    </w:p>
    <w:p w:rsidR="00D378A4" w:rsidRDefault="00D378A4" w:rsidP="00D378A4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78A4" w:rsidRDefault="00D378A4" w:rsidP="00D378A4">
      <w:pPr>
        <w:spacing w:after="0" w:line="240" w:lineRule="auto"/>
        <w:rPr>
          <w:sz w:val="22"/>
        </w:rPr>
      </w:pPr>
      <w:r>
        <w:rPr>
          <w:sz w:val="22"/>
        </w:rPr>
        <w:t xml:space="preserve">6. Электроды Iго рода состоят из металла и </w:t>
      </w:r>
    </w:p>
    <w:p w:rsidR="00D378A4" w:rsidRDefault="00D378A4" w:rsidP="00D378A4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труднорастворимой соли и погруженного в раствор легкорастворимой соли с тем же анионом</w:t>
      </w:r>
    </w:p>
    <w:p w:rsidR="00D378A4" w:rsidRDefault="00D378A4" w:rsidP="00D378A4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раствора, содержащего ионы того же металла</w:t>
      </w:r>
    </w:p>
    <w:p w:rsidR="00D378A4" w:rsidRDefault="00D378A4" w:rsidP="00D378A4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любого раствора электролита</w:t>
      </w:r>
    </w:p>
    <w:p w:rsidR="00D378A4" w:rsidRDefault="00D378A4" w:rsidP="00D378A4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445. Задание {{ 140 }} ТЗ № 140</w:t>
      </w:r>
    </w:p>
    <w:p w:rsidR="00D378A4" w:rsidRDefault="00D378A4" w:rsidP="00D378A4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78A4" w:rsidRDefault="00D378A4" w:rsidP="00D378A4">
      <w:pPr>
        <w:spacing w:after="0" w:line="240" w:lineRule="auto"/>
        <w:rPr>
          <w:sz w:val="22"/>
        </w:rPr>
      </w:pPr>
      <w:r>
        <w:rPr>
          <w:sz w:val="22"/>
        </w:rPr>
        <w:t>7. Устройство, в котором энергия химической реакции непосредственно превращается в электрическую энергию называется</w:t>
      </w:r>
    </w:p>
    <w:p w:rsidR="00D378A4" w:rsidRDefault="00D378A4" w:rsidP="00D378A4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электродом</w:t>
      </w:r>
    </w:p>
    <w:p w:rsidR="00D378A4" w:rsidRDefault="00D378A4" w:rsidP="00D378A4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гальваническим элементом</w:t>
      </w:r>
    </w:p>
    <w:p w:rsidR="00D378A4" w:rsidRDefault="00D378A4" w:rsidP="00D378A4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электродом Iго рода</w:t>
      </w:r>
    </w:p>
    <w:p w:rsidR="00D378A4" w:rsidRDefault="00D378A4" w:rsidP="00D378A4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446. Задание {{ 141 }} ТЗ № 141</w:t>
      </w:r>
    </w:p>
    <w:p w:rsidR="00D378A4" w:rsidRDefault="00D378A4" w:rsidP="00D378A4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78A4" w:rsidRDefault="00D378A4" w:rsidP="00D378A4">
      <w:pPr>
        <w:spacing w:after="0" w:line="240" w:lineRule="auto"/>
        <w:rPr>
          <w:sz w:val="22"/>
        </w:rPr>
      </w:pPr>
      <w:r>
        <w:rPr>
          <w:sz w:val="22"/>
        </w:rPr>
        <w:t>8. Гальванический элемент Якоби-Даниеля схематично выражается</w:t>
      </w:r>
    </w:p>
    <w:p w:rsidR="00D378A4" w:rsidRDefault="00D378A4" w:rsidP="00D378A4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Zn|ZnSO4||CuSO4|Cu</w:t>
      </w:r>
    </w:p>
    <w:p w:rsidR="00D378A4" w:rsidRDefault="00D378A4" w:rsidP="00D378A4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Cu| CuSO4|| ZnSO4| Zn</w:t>
      </w:r>
    </w:p>
    <w:p w:rsidR="00D378A4" w:rsidRDefault="00D378A4" w:rsidP="00D378A4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(Pt|H2| H2|| CuSO4|Cu</w:t>
      </w:r>
    </w:p>
    <w:p w:rsidR="00D378A4" w:rsidRDefault="00D378A4" w:rsidP="00D378A4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447. Задание {{ 142 }} ТЗ № 142</w:t>
      </w:r>
    </w:p>
    <w:p w:rsidR="00D378A4" w:rsidRDefault="00D378A4" w:rsidP="00D378A4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78A4" w:rsidRDefault="00D378A4" w:rsidP="00D378A4">
      <w:pPr>
        <w:spacing w:after="0" w:line="240" w:lineRule="auto"/>
        <w:rPr>
          <w:sz w:val="22"/>
        </w:rPr>
      </w:pPr>
      <w:r>
        <w:rPr>
          <w:sz w:val="22"/>
        </w:rPr>
        <w:t>9.Электродный потенциал водородного электрода имеет выражение</w:t>
      </w:r>
    </w:p>
    <w:p w:rsidR="00D378A4" w:rsidRDefault="00D378A4" w:rsidP="00D378A4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Е=-0,058рН</w:t>
      </w:r>
    </w:p>
    <w:p w:rsidR="00D378A4" w:rsidRDefault="00D378A4" w:rsidP="00D378A4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Е=Е0-0,058lg CH+</w:t>
      </w:r>
    </w:p>
    <w:p w:rsidR="00D378A4" w:rsidRDefault="00D378A4" w:rsidP="00D378A4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Е=-0,058lg рН</w:t>
      </w:r>
    </w:p>
    <w:p w:rsidR="00D378A4" w:rsidRDefault="00D378A4" w:rsidP="00D378A4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448. Задание {{ 143 }} ТЗ № 143</w:t>
      </w:r>
    </w:p>
    <w:p w:rsidR="00D378A4" w:rsidRDefault="00D378A4" w:rsidP="00D378A4">
      <w:pPr>
        <w:spacing w:after="0" w:line="240" w:lineRule="auto"/>
        <w:rPr>
          <w:sz w:val="24"/>
        </w:rPr>
      </w:pPr>
      <w:r>
        <w:rPr>
          <w:sz w:val="24"/>
        </w:rPr>
        <w:lastRenderedPageBreak/>
        <w:t>Отметьте правильный ответ</w:t>
      </w:r>
    </w:p>
    <w:p w:rsidR="00D378A4" w:rsidRDefault="00D378A4" w:rsidP="00D378A4">
      <w:pPr>
        <w:spacing w:after="0" w:line="240" w:lineRule="auto"/>
        <w:rPr>
          <w:sz w:val="22"/>
        </w:rPr>
      </w:pPr>
      <w:r>
        <w:rPr>
          <w:sz w:val="22"/>
        </w:rPr>
        <w:t>10. Схема каломельно-водородной цепи записывается</w:t>
      </w:r>
    </w:p>
    <w:p w:rsidR="00D378A4" w:rsidRDefault="00D378A4" w:rsidP="00D378A4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(Рt)|H2|хингидрон, Н+|KCl|KCl, Hg2Cl2 |Hg(Pt)</w:t>
      </w:r>
    </w:p>
    <w:p w:rsidR="00D378A4" w:rsidRDefault="00D378A4" w:rsidP="00D378A4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(Pt)Hg|Hg2Cl2, KCl|KCl|H+|H2(Pt)</w:t>
      </w:r>
    </w:p>
    <w:p w:rsidR="00D378A4" w:rsidRDefault="00D378A4" w:rsidP="00D378A4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Ag|AgCl,KCl|KCl|KCl, Hg2Cl2)</w:t>
      </w:r>
    </w:p>
    <w:p w:rsidR="00D378A4" w:rsidRDefault="00D378A4" w:rsidP="00D378A4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449. Задание {{ 144 }} ТЗ № 144</w:t>
      </w:r>
    </w:p>
    <w:p w:rsidR="00D378A4" w:rsidRDefault="00D378A4" w:rsidP="00D378A4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D378A4" w:rsidRDefault="00D378A4" w:rsidP="00D378A4">
      <w:pPr>
        <w:spacing w:after="0" w:line="240" w:lineRule="auto"/>
        <w:rPr>
          <w:sz w:val="22"/>
        </w:rPr>
      </w:pPr>
      <w:r>
        <w:rPr>
          <w:sz w:val="22"/>
        </w:rPr>
        <w:t>11. Схема записи концентрационной водородной цепи</w:t>
      </w:r>
    </w:p>
    <w:p w:rsidR="00D378A4" w:rsidRDefault="00D378A4" w:rsidP="00D378A4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(Рt | H2 | H+ | KCl | H+ | H2 (Рt)</w:t>
      </w:r>
    </w:p>
    <w:p w:rsidR="00D378A4" w:rsidRDefault="00D378A4" w:rsidP="00D378A4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б)( Рt) H2 | H+ | KCl | KCl, AgCl | Ag</w:t>
      </w:r>
    </w:p>
    <w:p w:rsidR="00D378A4" w:rsidRDefault="00D378A4" w:rsidP="00D378A4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в)( Рt) Hg | KCl, Hg2Cl2 | KCl | H+ | H2 (Рt)</w:t>
      </w:r>
    </w:p>
    <w:p w:rsidR="00366048" w:rsidRDefault="00366048" w:rsidP="00366048">
      <w:pPr>
        <w:keepNext/>
        <w:spacing w:before="120" w:after="120" w:line="240" w:lineRule="auto"/>
        <w:jc w:val="center"/>
        <w:rPr>
          <w:b/>
          <w:sz w:val="24"/>
        </w:rPr>
      </w:pPr>
      <w:r>
        <w:rPr>
          <w:b/>
          <w:sz w:val="24"/>
        </w:rPr>
        <w:t>ХИМИЧЕСКАЯ КИНЕТИКА</w:t>
      </w:r>
    </w:p>
    <w:p w:rsidR="00366048" w:rsidRDefault="00366048" w:rsidP="00366048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450. Задание {{ 145 }} ТЗ № 145</w:t>
      </w:r>
    </w:p>
    <w:p w:rsidR="00366048" w:rsidRDefault="00366048" w:rsidP="00366048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366048" w:rsidRDefault="00366048" w:rsidP="00366048">
      <w:pPr>
        <w:spacing w:after="0" w:line="240" w:lineRule="auto"/>
        <w:rPr>
          <w:sz w:val="22"/>
        </w:rPr>
      </w:pPr>
      <w:r>
        <w:rPr>
          <w:sz w:val="22"/>
        </w:rPr>
        <w:t>1. Если скорость реакции выражается через изменение концентрации одного из исходных веществ, то</w:t>
      </w:r>
    </w:p>
    <w:p w:rsidR="00366048" w:rsidRDefault="00366048" w:rsidP="00366048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а)dc/dt=0</w:t>
      </w:r>
    </w:p>
    <w:p w:rsidR="00366048" w:rsidRDefault="00366048" w:rsidP="00366048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dc/dt&gt;0</w:t>
      </w:r>
    </w:p>
    <w:p w:rsidR="00366048" w:rsidRDefault="00366048" w:rsidP="00366048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 dc/dt&lt;0</w:t>
      </w:r>
    </w:p>
    <w:p w:rsidR="00366048" w:rsidRDefault="00366048" w:rsidP="00366048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451. Задание {{ 146 }} ТЗ № 146</w:t>
      </w:r>
    </w:p>
    <w:p w:rsidR="00366048" w:rsidRDefault="00366048" w:rsidP="00366048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366048" w:rsidRDefault="00366048" w:rsidP="00366048">
      <w:pPr>
        <w:spacing w:after="0" w:line="240" w:lineRule="auto"/>
        <w:rPr>
          <w:sz w:val="22"/>
        </w:rPr>
      </w:pPr>
      <w:r>
        <w:rPr>
          <w:sz w:val="22"/>
        </w:rPr>
        <w:t>2. Закон действия масс характеризует зависимость между</w:t>
      </w:r>
    </w:p>
    <w:p w:rsidR="00366048" w:rsidRDefault="00366048" w:rsidP="00366048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V и C</w:t>
      </w:r>
    </w:p>
    <w:p w:rsidR="00366048" w:rsidRDefault="00366048" w:rsidP="00366048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V и t</w:t>
      </w:r>
    </w:p>
    <w:p w:rsidR="00366048" w:rsidRDefault="00366048" w:rsidP="00366048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V и m</w:t>
      </w:r>
    </w:p>
    <w:p w:rsidR="00366048" w:rsidRDefault="00366048" w:rsidP="00366048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452. Задание {{ 147 }} ТЗ № 147</w:t>
      </w:r>
    </w:p>
    <w:p w:rsidR="00366048" w:rsidRDefault="00366048" w:rsidP="00366048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366048" w:rsidRDefault="00366048" w:rsidP="00366048">
      <w:pPr>
        <w:spacing w:after="0" w:line="240" w:lineRule="auto"/>
        <w:rPr>
          <w:sz w:val="22"/>
        </w:rPr>
      </w:pPr>
      <w:r>
        <w:rPr>
          <w:sz w:val="22"/>
        </w:rPr>
        <w:t>3. Константа (К) в законе действия масс имеет название</w:t>
      </w:r>
    </w:p>
    <w:p w:rsidR="00366048" w:rsidRDefault="00366048" w:rsidP="00366048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скорость реакции</w:t>
      </w:r>
    </w:p>
    <w:p w:rsidR="00366048" w:rsidRDefault="00366048" w:rsidP="00366048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удельная скорость реакции</w:t>
      </w:r>
    </w:p>
    <w:p w:rsidR="00366048" w:rsidRDefault="00366048" w:rsidP="00366048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константа концентрации</w:t>
      </w:r>
    </w:p>
    <w:p w:rsidR="00366048" w:rsidRDefault="00366048" w:rsidP="00366048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453. Задание {{ 148 }} ТЗ № 148</w:t>
      </w:r>
    </w:p>
    <w:p w:rsidR="00366048" w:rsidRDefault="00366048" w:rsidP="00366048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366048" w:rsidRDefault="00366048" w:rsidP="00366048">
      <w:pPr>
        <w:spacing w:after="0" w:line="240" w:lineRule="auto"/>
        <w:rPr>
          <w:sz w:val="22"/>
        </w:rPr>
      </w:pPr>
      <w:r>
        <w:rPr>
          <w:sz w:val="22"/>
        </w:rPr>
        <w:t>4. Константа скорости реакции не зависит от</w:t>
      </w:r>
    </w:p>
    <w:p w:rsidR="00366048" w:rsidRDefault="00366048" w:rsidP="00366048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концентрации</w:t>
      </w:r>
    </w:p>
    <w:p w:rsidR="00366048" w:rsidRDefault="00366048" w:rsidP="00366048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природы реагирующих веществ</w:t>
      </w:r>
    </w:p>
    <w:p w:rsidR="00366048" w:rsidRDefault="00366048" w:rsidP="00366048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температуры</w:t>
      </w:r>
    </w:p>
    <w:p w:rsidR="00366048" w:rsidRDefault="00366048" w:rsidP="00366048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454. Задание {{ 149 }} ТЗ № 149</w:t>
      </w:r>
    </w:p>
    <w:p w:rsidR="00366048" w:rsidRDefault="00366048" w:rsidP="00366048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366048" w:rsidRDefault="00366048" w:rsidP="00366048">
      <w:pPr>
        <w:spacing w:after="0" w:line="240" w:lineRule="auto"/>
        <w:rPr>
          <w:sz w:val="22"/>
        </w:rPr>
      </w:pPr>
      <w:r>
        <w:rPr>
          <w:sz w:val="22"/>
        </w:rPr>
        <w:t>5. Реакция I2=2I является</w:t>
      </w:r>
    </w:p>
    <w:p w:rsidR="00366048" w:rsidRDefault="00366048" w:rsidP="00366048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а)мономолекулярной</w:t>
      </w:r>
    </w:p>
    <w:p w:rsidR="00366048" w:rsidRDefault="00366048" w:rsidP="00366048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бимолекулярной</w:t>
      </w:r>
    </w:p>
    <w:p w:rsidR="00366048" w:rsidRDefault="00366048" w:rsidP="00366048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полимолекулярной</w:t>
      </w:r>
    </w:p>
    <w:p w:rsidR="00366048" w:rsidRDefault="00366048" w:rsidP="00366048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455. Задание {{ 150 }} ТЗ № 150</w:t>
      </w:r>
    </w:p>
    <w:p w:rsidR="00366048" w:rsidRDefault="00366048" w:rsidP="00366048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366048" w:rsidRDefault="00366048" w:rsidP="00366048">
      <w:pPr>
        <w:spacing w:after="0" w:line="240" w:lineRule="auto"/>
        <w:rPr>
          <w:sz w:val="22"/>
        </w:rPr>
      </w:pPr>
      <w:r>
        <w:rPr>
          <w:sz w:val="22"/>
        </w:rPr>
        <w:t>6. Реакция Cl2+H 2=2HCl является</w:t>
      </w:r>
    </w:p>
    <w:p w:rsidR="00366048" w:rsidRDefault="00366048" w:rsidP="00366048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мономолекулярной</w:t>
      </w:r>
    </w:p>
    <w:p w:rsidR="00366048" w:rsidRDefault="00366048" w:rsidP="00366048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бимолекулярной</w:t>
      </w:r>
    </w:p>
    <w:p w:rsidR="00366048" w:rsidRDefault="00366048" w:rsidP="00366048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полимолекулярной</w:t>
      </w:r>
    </w:p>
    <w:p w:rsidR="00366048" w:rsidRDefault="00366048" w:rsidP="00366048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456. Задание {{ 151 }} ТЗ № 151</w:t>
      </w:r>
    </w:p>
    <w:p w:rsidR="00366048" w:rsidRDefault="00366048" w:rsidP="00366048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366048" w:rsidRDefault="00366048" w:rsidP="00366048">
      <w:pPr>
        <w:spacing w:after="0" w:line="240" w:lineRule="auto"/>
        <w:rPr>
          <w:sz w:val="22"/>
        </w:rPr>
      </w:pPr>
      <w:r>
        <w:rPr>
          <w:sz w:val="22"/>
        </w:rPr>
        <w:t xml:space="preserve">7. Порядок реакции показывает зависимость между  </w:t>
      </w:r>
    </w:p>
    <w:p w:rsidR="00366048" w:rsidRDefault="00366048" w:rsidP="00366048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скоростью реакции и температурой</w:t>
      </w:r>
    </w:p>
    <w:p w:rsidR="00366048" w:rsidRDefault="00366048" w:rsidP="00366048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скоростью реакции и давлением</w:t>
      </w:r>
    </w:p>
    <w:p w:rsidR="00366048" w:rsidRDefault="00366048" w:rsidP="00366048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 скоростью реакции и концентрацией</w:t>
      </w:r>
    </w:p>
    <w:p w:rsidR="00366048" w:rsidRDefault="00366048" w:rsidP="00366048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457. Задание {{ 152 }} ТЗ № 152</w:t>
      </w:r>
    </w:p>
    <w:p w:rsidR="00366048" w:rsidRDefault="00366048" w:rsidP="00366048">
      <w:pPr>
        <w:spacing w:after="0" w:line="240" w:lineRule="auto"/>
        <w:rPr>
          <w:sz w:val="24"/>
        </w:rPr>
      </w:pPr>
      <w:r>
        <w:rPr>
          <w:sz w:val="24"/>
        </w:rPr>
        <w:lastRenderedPageBreak/>
        <w:t>Отметьте правильный ответ</w:t>
      </w:r>
    </w:p>
    <w:p w:rsidR="00366048" w:rsidRDefault="00366048" w:rsidP="00366048">
      <w:pPr>
        <w:spacing w:after="0" w:line="240" w:lineRule="auto"/>
        <w:rPr>
          <w:sz w:val="22"/>
        </w:rPr>
      </w:pPr>
      <w:r>
        <w:rPr>
          <w:sz w:val="22"/>
        </w:rPr>
        <w:t xml:space="preserve">8. Кинетическое уравнение I-го порядка имеет вид: </w:t>
      </w:r>
    </w:p>
    <w:p w:rsidR="00366048" w:rsidRDefault="00366048" w:rsidP="00366048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а)К=(1/со)lg((x/(со-x))</w:t>
      </w:r>
    </w:p>
    <w:p w:rsidR="00366048" w:rsidRDefault="00366048" w:rsidP="00366048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К=(2,303/t)lg((x/(со-x))</w:t>
      </w:r>
    </w:p>
    <w:p w:rsidR="00366048" w:rsidRDefault="00366048" w:rsidP="00366048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 К=(2,303/t)lg((со /(со-x))</w:t>
      </w:r>
    </w:p>
    <w:p w:rsidR="00366048" w:rsidRDefault="00366048" w:rsidP="00366048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458. Задание {{ 153 }} ТЗ № 153</w:t>
      </w:r>
    </w:p>
    <w:p w:rsidR="00366048" w:rsidRDefault="00366048" w:rsidP="00366048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366048" w:rsidRDefault="00366048" w:rsidP="00366048">
      <w:pPr>
        <w:spacing w:after="0" w:line="240" w:lineRule="auto"/>
        <w:rPr>
          <w:sz w:val="22"/>
        </w:rPr>
      </w:pPr>
      <w:r>
        <w:rPr>
          <w:sz w:val="22"/>
        </w:rPr>
        <w:t>9 . Кинетическое уравнение II-го порядка при с1=с2 имеет вид:</w:t>
      </w:r>
    </w:p>
    <w:p w:rsidR="00366048" w:rsidRDefault="00366048" w:rsidP="00366048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К=(1/t*со)lg((x/(со-x))</w:t>
      </w:r>
    </w:p>
    <w:p w:rsidR="00366048" w:rsidRDefault="00366048" w:rsidP="00366048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К=(1/t*со)((x/(со-x))</w:t>
      </w:r>
    </w:p>
    <w:p w:rsidR="00366048" w:rsidRDefault="00366048" w:rsidP="00366048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в)К=(2,303/ соt)((x/(со-x))</w:t>
      </w:r>
    </w:p>
    <w:p w:rsidR="00366048" w:rsidRDefault="00366048" w:rsidP="00366048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459. Задание {{ 154 }} ТЗ № 154</w:t>
      </w:r>
    </w:p>
    <w:p w:rsidR="00366048" w:rsidRDefault="00366048" w:rsidP="00366048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366048" w:rsidRDefault="00366048" w:rsidP="00366048">
      <w:pPr>
        <w:spacing w:after="0" w:line="240" w:lineRule="auto"/>
        <w:rPr>
          <w:sz w:val="22"/>
        </w:rPr>
      </w:pPr>
      <w:r>
        <w:rPr>
          <w:sz w:val="22"/>
        </w:rPr>
        <w:t>10 .Цепные реакции связаны с образованием</w:t>
      </w:r>
    </w:p>
    <w:p w:rsidR="00366048" w:rsidRDefault="00366048" w:rsidP="00366048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а)свободных радикалов</w:t>
      </w:r>
    </w:p>
    <w:p w:rsidR="00366048" w:rsidRDefault="00366048" w:rsidP="00366048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б)индукторов</w:t>
      </w:r>
    </w:p>
    <w:p w:rsidR="00366048" w:rsidRDefault="00366048" w:rsidP="00366048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в).промежуточных соединений</w:t>
      </w:r>
    </w:p>
    <w:p w:rsidR="00366048" w:rsidRDefault="00366048" w:rsidP="00366048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460. Задание {{ 155 }} ТЗ № 155</w:t>
      </w:r>
    </w:p>
    <w:p w:rsidR="00366048" w:rsidRDefault="00366048" w:rsidP="00366048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366048" w:rsidRDefault="00366048" w:rsidP="00366048">
      <w:pPr>
        <w:spacing w:after="0" w:line="240" w:lineRule="auto"/>
        <w:rPr>
          <w:sz w:val="22"/>
        </w:rPr>
      </w:pPr>
      <w:r>
        <w:rPr>
          <w:sz w:val="22"/>
        </w:rPr>
        <w:t>11 . Влияние температуры на скорость реакции характеризуется законом</w:t>
      </w:r>
    </w:p>
    <w:p w:rsidR="00366048" w:rsidRDefault="00366048" w:rsidP="00366048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Аррениуса</w:t>
      </w:r>
    </w:p>
    <w:p w:rsidR="00366048" w:rsidRDefault="00366048" w:rsidP="00366048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Кольрауша</w:t>
      </w:r>
    </w:p>
    <w:p w:rsidR="00366048" w:rsidRDefault="00366048" w:rsidP="00366048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в).Вант-Гоффа</w:t>
      </w:r>
    </w:p>
    <w:p w:rsidR="00366048" w:rsidRDefault="00366048" w:rsidP="00366048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461. Задание {{ 156 }} ТЗ № 156</w:t>
      </w:r>
    </w:p>
    <w:p w:rsidR="00366048" w:rsidRDefault="00366048" w:rsidP="00366048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366048" w:rsidRDefault="00366048" w:rsidP="00366048">
      <w:pPr>
        <w:spacing w:after="0" w:line="240" w:lineRule="auto"/>
        <w:rPr>
          <w:sz w:val="22"/>
        </w:rPr>
      </w:pPr>
      <w:r>
        <w:rPr>
          <w:sz w:val="22"/>
        </w:rPr>
        <w:t>12. Математическое выражение уравнения Аррениуса имеет вид</w:t>
      </w:r>
    </w:p>
    <w:p w:rsidR="00366048" w:rsidRDefault="00366048" w:rsidP="00366048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а)ln K=ln B-A/T</w:t>
      </w:r>
    </w:p>
    <w:p w:rsidR="00366048" w:rsidRDefault="00366048" w:rsidP="00366048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K=BA1/T</w:t>
      </w:r>
    </w:p>
    <w:p w:rsidR="00366048" w:rsidRDefault="00366048" w:rsidP="00366048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в). К=B*E-е/Rt</w:t>
      </w:r>
    </w:p>
    <w:p w:rsidR="00366048" w:rsidRDefault="00366048" w:rsidP="00366048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462. Задание {{ 157 }} ТЗ № 157</w:t>
      </w:r>
    </w:p>
    <w:p w:rsidR="00366048" w:rsidRDefault="00366048" w:rsidP="00366048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366048" w:rsidRDefault="00366048" w:rsidP="00366048">
      <w:pPr>
        <w:spacing w:after="0" w:line="240" w:lineRule="auto"/>
        <w:rPr>
          <w:sz w:val="22"/>
        </w:rPr>
      </w:pPr>
      <w:r>
        <w:rPr>
          <w:sz w:val="22"/>
        </w:rPr>
        <w:t>13. Величина А в уравнении Аррениуса характеризует</w:t>
      </w:r>
    </w:p>
    <w:p w:rsidR="00366048" w:rsidRDefault="00366048" w:rsidP="00366048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количество активных молекул</w:t>
      </w:r>
    </w:p>
    <w:p w:rsidR="00366048" w:rsidRDefault="00366048" w:rsidP="00366048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энергию активации системы</w:t>
      </w:r>
    </w:p>
    <w:p w:rsidR="00366048" w:rsidRDefault="00366048" w:rsidP="00366048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в).энергию взаимодействия системы</w:t>
      </w:r>
    </w:p>
    <w:p w:rsidR="00366048" w:rsidRDefault="00366048" w:rsidP="00366048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463. Задание {{ 158 }} ТЗ № 158</w:t>
      </w:r>
    </w:p>
    <w:p w:rsidR="00366048" w:rsidRDefault="00366048" w:rsidP="00366048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366048" w:rsidRDefault="00366048" w:rsidP="00366048">
      <w:pPr>
        <w:spacing w:after="0" w:line="240" w:lineRule="auto"/>
        <w:rPr>
          <w:sz w:val="22"/>
        </w:rPr>
      </w:pPr>
      <w:r>
        <w:rPr>
          <w:sz w:val="22"/>
        </w:rPr>
        <w:t>14. Для увеличения скорости химической реакции энергию активации необходимо</w:t>
      </w:r>
    </w:p>
    <w:p w:rsidR="00366048" w:rsidRDefault="00366048" w:rsidP="00366048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а)увеличивать</w:t>
      </w:r>
    </w:p>
    <w:p w:rsidR="00366048" w:rsidRDefault="00366048" w:rsidP="00366048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б)уменьшать</w:t>
      </w:r>
    </w:p>
    <w:p w:rsidR="00366048" w:rsidRDefault="00366048" w:rsidP="00366048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в).не изменять</w:t>
      </w:r>
    </w:p>
    <w:p w:rsidR="00366048" w:rsidRDefault="00366048" w:rsidP="00366048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464. Задание {{ 159 }} ТЗ № 159</w:t>
      </w:r>
    </w:p>
    <w:p w:rsidR="00366048" w:rsidRDefault="00366048" w:rsidP="00366048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366048" w:rsidRDefault="00366048" w:rsidP="00366048">
      <w:pPr>
        <w:spacing w:after="0" w:line="240" w:lineRule="auto"/>
        <w:rPr>
          <w:sz w:val="22"/>
        </w:rPr>
      </w:pPr>
      <w:r>
        <w:rPr>
          <w:sz w:val="22"/>
        </w:rPr>
        <w:t>15.Вещество, изменяющее скорость химической реакции называется</w:t>
      </w:r>
    </w:p>
    <w:p w:rsidR="00366048" w:rsidRDefault="00366048" w:rsidP="00366048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активатором</w:t>
      </w:r>
    </w:p>
    <w:p w:rsidR="00366048" w:rsidRDefault="00366048" w:rsidP="00366048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катализатором</w:t>
      </w:r>
    </w:p>
    <w:p w:rsidR="00366048" w:rsidRDefault="00366048" w:rsidP="00366048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465. Задание {{ 160 }} ТЗ № 160</w:t>
      </w:r>
    </w:p>
    <w:p w:rsidR="00366048" w:rsidRDefault="00366048" w:rsidP="00366048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366048" w:rsidRDefault="00366048" w:rsidP="00366048">
      <w:pPr>
        <w:spacing w:after="0" w:line="240" w:lineRule="auto"/>
        <w:rPr>
          <w:sz w:val="22"/>
        </w:rPr>
      </w:pPr>
      <w:r>
        <w:rPr>
          <w:sz w:val="22"/>
        </w:rPr>
        <w:t>16 . Катализ принято называть положительным, если</w:t>
      </w:r>
    </w:p>
    <w:p w:rsidR="00366048" w:rsidRDefault="00366048" w:rsidP="00366048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скорость реакции увеличивается</w:t>
      </w:r>
    </w:p>
    <w:p w:rsidR="00366048" w:rsidRDefault="00366048" w:rsidP="00366048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скорость реакции уменьшается</w:t>
      </w:r>
    </w:p>
    <w:p w:rsidR="00366048" w:rsidRDefault="00366048" w:rsidP="00366048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в). скорость реакции остается постоянной</w:t>
      </w:r>
    </w:p>
    <w:p w:rsidR="00366048" w:rsidRDefault="00366048" w:rsidP="00366048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466. Задание {{ 161 }} ТЗ № 161</w:t>
      </w:r>
    </w:p>
    <w:p w:rsidR="00366048" w:rsidRDefault="00366048" w:rsidP="00366048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366048" w:rsidRDefault="00366048" w:rsidP="00366048">
      <w:pPr>
        <w:spacing w:after="0" w:line="240" w:lineRule="auto"/>
        <w:rPr>
          <w:sz w:val="22"/>
        </w:rPr>
      </w:pPr>
      <w:r>
        <w:rPr>
          <w:sz w:val="22"/>
        </w:rPr>
        <w:t>17 . Ингибиторами называются вещества</w:t>
      </w:r>
    </w:p>
    <w:p w:rsidR="00366048" w:rsidRDefault="00366048" w:rsidP="00366048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lastRenderedPageBreak/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не действующие на активность катализатора</w:t>
      </w:r>
    </w:p>
    <w:p w:rsidR="00366048" w:rsidRDefault="00366048" w:rsidP="00366048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увеличивающие активность катализатора</w:t>
      </w:r>
    </w:p>
    <w:p w:rsidR="00366048" w:rsidRDefault="00366048" w:rsidP="00366048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 уменьшающие активность катализатора</w:t>
      </w:r>
    </w:p>
    <w:p w:rsidR="00366048" w:rsidRDefault="00366048" w:rsidP="00366048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467. Задание {{ 162 }} ТЗ № 162</w:t>
      </w:r>
    </w:p>
    <w:p w:rsidR="00366048" w:rsidRDefault="00366048" w:rsidP="00366048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366048" w:rsidRDefault="00366048" w:rsidP="00366048">
      <w:pPr>
        <w:spacing w:after="0" w:line="240" w:lineRule="auto"/>
        <w:rPr>
          <w:sz w:val="22"/>
        </w:rPr>
      </w:pPr>
      <w:r>
        <w:rPr>
          <w:sz w:val="22"/>
        </w:rPr>
        <w:t xml:space="preserve">18.Реакция С12Н22О11 + Н2О&gt; С6Н12О6+ С6Н12О6   относится к катализу    </w:t>
      </w:r>
    </w:p>
    <w:p w:rsidR="00366048" w:rsidRDefault="00366048" w:rsidP="00366048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гомогенному</w:t>
      </w:r>
    </w:p>
    <w:p w:rsidR="00366048" w:rsidRDefault="00366048" w:rsidP="00366048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б)гетерогенному</w:t>
      </w:r>
    </w:p>
    <w:p w:rsidR="00366048" w:rsidRDefault="00366048" w:rsidP="00366048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468. Задание {{ 163 }} ТЗ № 163</w:t>
      </w:r>
    </w:p>
    <w:p w:rsidR="00366048" w:rsidRDefault="00366048" w:rsidP="00366048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366048" w:rsidRDefault="00366048" w:rsidP="00366048">
      <w:pPr>
        <w:spacing w:after="0" w:line="240" w:lineRule="auto"/>
        <w:rPr>
          <w:sz w:val="22"/>
        </w:rPr>
      </w:pPr>
      <w:r>
        <w:rPr>
          <w:sz w:val="22"/>
        </w:rPr>
        <w:t xml:space="preserve">19. Гомогенный катализ характеризуется теорией </w:t>
      </w:r>
    </w:p>
    <w:p w:rsidR="00366048" w:rsidRDefault="00366048" w:rsidP="00366048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а)активных центров</w:t>
      </w:r>
    </w:p>
    <w:p w:rsidR="00366048" w:rsidRDefault="00366048" w:rsidP="00366048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б)промежуточных соединений</w:t>
      </w:r>
    </w:p>
    <w:p w:rsidR="00366048" w:rsidRDefault="00366048" w:rsidP="00366048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в).мультиплетной</w:t>
      </w:r>
    </w:p>
    <w:p w:rsidR="00366048" w:rsidRDefault="00366048" w:rsidP="00366048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469. Задание {{ 164 }} ТЗ № 164</w:t>
      </w:r>
    </w:p>
    <w:p w:rsidR="00366048" w:rsidRDefault="00366048" w:rsidP="00366048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366048" w:rsidRDefault="00366048" w:rsidP="00366048">
      <w:pPr>
        <w:spacing w:after="0" w:line="240" w:lineRule="auto"/>
        <w:rPr>
          <w:sz w:val="22"/>
        </w:rPr>
      </w:pPr>
      <w:r>
        <w:rPr>
          <w:sz w:val="22"/>
        </w:rPr>
        <w:t>20 . Если носителями каталитической активности являются аморфные образования из нескольких атомов на поверхности носителя то процесс описывается теорией</w:t>
      </w:r>
    </w:p>
    <w:p w:rsidR="00366048" w:rsidRDefault="00366048" w:rsidP="00366048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а)мультиплетной</w:t>
      </w:r>
    </w:p>
    <w:p w:rsidR="00366048" w:rsidRDefault="00366048" w:rsidP="00366048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б)электронно-химической</w:t>
      </w:r>
    </w:p>
    <w:p w:rsidR="00366048" w:rsidRDefault="00366048" w:rsidP="00366048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в).активных ансамблей</w:t>
      </w:r>
    </w:p>
    <w:p w:rsidR="00366048" w:rsidRDefault="00366048" w:rsidP="00366048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470. Задание {{ 165 }} ТЗ № 165</w:t>
      </w:r>
    </w:p>
    <w:p w:rsidR="00366048" w:rsidRDefault="00366048" w:rsidP="00366048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366048" w:rsidRDefault="00366048" w:rsidP="00366048">
      <w:pPr>
        <w:spacing w:after="0" w:line="240" w:lineRule="auto"/>
        <w:rPr>
          <w:sz w:val="22"/>
        </w:rPr>
      </w:pPr>
      <w:r>
        <w:rPr>
          <w:sz w:val="22"/>
        </w:rPr>
        <w:t>21 . В основе какой теории лежит принцип структурного соответствия между расположением атомов на активных участках поверхности катализатора и строении молекул реагирующего вещества</w:t>
      </w:r>
    </w:p>
    <w:p w:rsidR="00366048" w:rsidRDefault="00366048" w:rsidP="00366048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а)электронно-химической</w:t>
      </w:r>
    </w:p>
    <w:p w:rsidR="00366048" w:rsidRDefault="00366048" w:rsidP="00366048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б)мультиплетной</w:t>
      </w:r>
    </w:p>
    <w:p w:rsidR="00366048" w:rsidRDefault="00366048" w:rsidP="00366048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в).активных ансамблей</w:t>
      </w:r>
    </w:p>
    <w:p w:rsidR="00366048" w:rsidRDefault="00366048" w:rsidP="00366048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471. Задание {{ 166 }} ТЗ № 166</w:t>
      </w:r>
    </w:p>
    <w:p w:rsidR="00366048" w:rsidRDefault="00366048" w:rsidP="00366048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366048" w:rsidRDefault="00366048" w:rsidP="00366048">
      <w:pPr>
        <w:spacing w:after="0" w:line="240" w:lineRule="auto"/>
        <w:rPr>
          <w:sz w:val="22"/>
        </w:rPr>
      </w:pPr>
      <w:r>
        <w:rPr>
          <w:sz w:val="22"/>
        </w:rPr>
        <w:t>22.Каталитическая активность фермента по отношению к неорганическому катализатору</w:t>
      </w:r>
    </w:p>
    <w:p w:rsidR="00366048" w:rsidRDefault="00366048" w:rsidP="00366048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а)выше</w:t>
      </w:r>
    </w:p>
    <w:p w:rsidR="00366048" w:rsidRDefault="00366048" w:rsidP="00366048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б)ниже</w:t>
      </w:r>
    </w:p>
    <w:p w:rsidR="00366048" w:rsidRDefault="00366048" w:rsidP="00366048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в).такая же</w:t>
      </w:r>
    </w:p>
    <w:p w:rsidR="00366048" w:rsidRDefault="00366048" w:rsidP="00366048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472. Задание {{ 167 }} ТЗ № 167</w:t>
      </w:r>
    </w:p>
    <w:p w:rsidR="00366048" w:rsidRDefault="00366048" w:rsidP="00366048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366048" w:rsidRDefault="00366048" w:rsidP="00366048">
      <w:pPr>
        <w:spacing w:after="0" w:line="240" w:lineRule="auto"/>
        <w:rPr>
          <w:sz w:val="22"/>
        </w:rPr>
      </w:pPr>
      <w:r>
        <w:rPr>
          <w:sz w:val="22"/>
        </w:rPr>
        <w:t xml:space="preserve">23 . Абсолютная специфичность фермента это действие фермента на </w:t>
      </w:r>
    </w:p>
    <w:p w:rsidR="00366048" w:rsidRDefault="00366048" w:rsidP="00366048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определенные стереоизомеры органических соединений</w:t>
      </w:r>
    </w:p>
    <w:p w:rsidR="00366048" w:rsidRDefault="00366048" w:rsidP="00366048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вещество строго определенного химического состава</w:t>
      </w:r>
    </w:p>
    <w:p w:rsidR="00366048" w:rsidRDefault="00366048" w:rsidP="00366048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в).определенные классы соединений</w:t>
      </w:r>
    </w:p>
    <w:p w:rsidR="00366048" w:rsidRDefault="00366048" w:rsidP="00366048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473. Задание {{ 168 }} ТЗ № 168</w:t>
      </w:r>
    </w:p>
    <w:p w:rsidR="00366048" w:rsidRDefault="00366048" w:rsidP="00366048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366048" w:rsidRDefault="00366048" w:rsidP="00366048">
      <w:pPr>
        <w:spacing w:after="0" w:line="240" w:lineRule="auto"/>
        <w:rPr>
          <w:sz w:val="22"/>
        </w:rPr>
      </w:pPr>
      <w:r>
        <w:rPr>
          <w:sz w:val="22"/>
        </w:rPr>
        <w:t>24.Фермент, у которого легко отделяется от белковой части активная группа называется</w:t>
      </w:r>
    </w:p>
    <w:p w:rsidR="00366048" w:rsidRDefault="00366048" w:rsidP="00366048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а)агон</w:t>
      </w:r>
    </w:p>
    <w:p w:rsidR="00366048" w:rsidRDefault="00366048" w:rsidP="00366048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б)ферон</w:t>
      </w:r>
    </w:p>
    <w:p w:rsidR="00366048" w:rsidRDefault="00366048" w:rsidP="00366048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в).кофермент</w:t>
      </w:r>
    </w:p>
    <w:p w:rsidR="00366048" w:rsidRDefault="00366048" w:rsidP="00366048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474. Задание {{ 169 }} ТЗ № 169</w:t>
      </w:r>
    </w:p>
    <w:p w:rsidR="00366048" w:rsidRDefault="00366048" w:rsidP="00366048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366048" w:rsidRDefault="00366048" w:rsidP="00366048">
      <w:pPr>
        <w:spacing w:after="0" w:line="240" w:lineRule="auto"/>
        <w:rPr>
          <w:sz w:val="22"/>
        </w:rPr>
      </w:pPr>
      <w:r>
        <w:rPr>
          <w:sz w:val="22"/>
        </w:rPr>
        <w:t>25.Степени дисперсности вещества прямопропорциональна скорость</w:t>
      </w:r>
    </w:p>
    <w:p w:rsidR="00366048" w:rsidRDefault="00366048" w:rsidP="00366048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а)гомогенной реакции</w:t>
      </w:r>
    </w:p>
    <w:p w:rsidR="00366048" w:rsidRDefault="00366048" w:rsidP="00366048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б)гетерогенной реакции</w:t>
      </w:r>
    </w:p>
    <w:p w:rsidR="00366048" w:rsidRDefault="00366048" w:rsidP="00366048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475. Задание {{ 170 }} ТЗ № 170</w:t>
      </w:r>
    </w:p>
    <w:p w:rsidR="00366048" w:rsidRDefault="00366048" w:rsidP="00366048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366048" w:rsidRDefault="00366048" w:rsidP="00366048">
      <w:pPr>
        <w:spacing w:after="0" w:line="240" w:lineRule="auto"/>
        <w:rPr>
          <w:sz w:val="22"/>
        </w:rPr>
      </w:pPr>
      <w:r>
        <w:rPr>
          <w:sz w:val="22"/>
        </w:rPr>
        <w:t xml:space="preserve">26. Коэффициент диффузии имеет обозначения </w:t>
      </w:r>
    </w:p>
    <w:p w:rsidR="00366048" w:rsidRDefault="00366048" w:rsidP="00366048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а)S</w:t>
      </w:r>
    </w:p>
    <w:p w:rsidR="00366048" w:rsidRDefault="00366048" w:rsidP="00366048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lastRenderedPageBreak/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б)D</w:t>
      </w:r>
    </w:p>
    <w:p w:rsidR="00366048" w:rsidRDefault="00366048" w:rsidP="00366048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в).dn/dt</w:t>
      </w:r>
    </w:p>
    <w:p w:rsidR="00366048" w:rsidRDefault="00366048" w:rsidP="00366048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476. Задание {{ 171 }} ТЗ № 171</w:t>
      </w:r>
    </w:p>
    <w:p w:rsidR="00366048" w:rsidRDefault="00366048" w:rsidP="00366048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366048" w:rsidRDefault="00366048" w:rsidP="00366048">
      <w:pPr>
        <w:spacing w:after="0" w:line="240" w:lineRule="auto"/>
        <w:rPr>
          <w:sz w:val="22"/>
        </w:rPr>
      </w:pPr>
      <w:r>
        <w:rPr>
          <w:sz w:val="22"/>
        </w:rPr>
        <w:t>27. Закон Фика имеет математическое выражение</w:t>
      </w:r>
    </w:p>
    <w:p w:rsidR="00366048" w:rsidRDefault="00366048" w:rsidP="00366048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dn/dt=-DS* dc/dx</w:t>
      </w:r>
    </w:p>
    <w:p w:rsidR="00366048" w:rsidRDefault="00366048" w:rsidP="00366048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б)V=1/S* dc/dt</w:t>
      </w:r>
    </w:p>
    <w:p w:rsidR="00366048" w:rsidRDefault="00366048" w:rsidP="00366048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в). Dn/dt=S* dx/dt*D</w:t>
      </w:r>
    </w:p>
    <w:p w:rsidR="00215C6C" w:rsidRDefault="00215C6C" w:rsidP="00215C6C">
      <w:pPr>
        <w:keepNext/>
        <w:spacing w:before="120" w:after="120" w:line="240" w:lineRule="auto"/>
        <w:jc w:val="center"/>
        <w:rPr>
          <w:b/>
          <w:sz w:val="24"/>
        </w:rPr>
      </w:pPr>
      <w:r>
        <w:rPr>
          <w:b/>
          <w:sz w:val="24"/>
        </w:rPr>
        <w:t>ХИМИЧЕСКОЕ РАВНОВЕСИЕ</w:t>
      </w:r>
    </w:p>
    <w:p w:rsidR="00215C6C" w:rsidRDefault="00215C6C" w:rsidP="00215C6C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477. Задание {{ 172 }} ТЗ № 172</w:t>
      </w:r>
    </w:p>
    <w:p w:rsidR="00215C6C" w:rsidRDefault="00215C6C" w:rsidP="00215C6C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215C6C" w:rsidRDefault="00215C6C" w:rsidP="00215C6C">
      <w:pPr>
        <w:spacing w:after="0" w:line="240" w:lineRule="auto"/>
        <w:rPr>
          <w:sz w:val="22"/>
        </w:rPr>
      </w:pPr>
      <w:r>
        <w:rPr>
          <w:sz w:val="22"/>
        </w:rPr>
        <w:t>1.</w:t>
      </w:r>
      <w:r>
        <w:rPr>
          <w:sz w:val="22"/>
        </w:rPr>
        <w:tab/>
        <w:t xml:space="preserve">Необратимыми называются реакции идущие в направлении </w:t>
      </w:r>
    </w:p>
    <w:p w:rsidR="00215C6C" w:rsidRDefault="00215C6C" w:rsidP="00215C6C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прямом</w:t>
      </w:r>
    </w:p>
    <w:p w:rsidR="00215C6C" w:rsidRDefault="00215C6C" w:rsidP="00215C6C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обратном</w:t>
      </w:r>
    </w:p>
    <w:p w:rsidR="00215C6C" w:rsidRDefault="00215C6C" w:rsidP="00215C6C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а и б</w:t>
      </w:r>
    </w:p>
    <w:p w:rsidR="00215C6C" w:rsidRDefault="00215C6C" w:rsidP="00215C6C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478. Задание {{ 173 }} ТЗ № 173</w:t>
      </w:r>
    </w:p>
    <w:p w:rsidR="00215C6C" w:rsidRDefault="00215C6C" w:rsidP="00215C6C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215C6C" w:rsidRDefault="00215C6C" w:rsidP="00215C6C">
      <w:pPr>
        <w:spacing w:after="0" w:line="240" w:lineRule="auto"/>
        <w:rPr>
          <w:sz w:val="22"/>
        </w:rPr>
      </w:pPr>
      <w:r>
        <w:rPr>
          <w:sz w:val="22"/>
        </w:rPr>
        <w:t>2. При химическом равновесии</w:t>
      </w:r>
    </w:p>
    <w:p w:rsidR="00215C6C" w:rsidRDefault="00215C6C" w:rsidP="00215C6C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Vпр=Vобр</w:t>
      </w:r>
    </w:p>
    <w:p w:rsidR="00215C6C" w:rsidRDefault="00215C6C" w:rsidP="00215C6C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Vпр&gt;Vобр</w:t>
      </w:r>
    </w:p>
    <w:p w:rsidR="00215C6C" w:rsidRDefault="00215C6C" w:rsidP="00215C6C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Vпр=Vобр=0</w:t>
      </w:r>
    </w:p>
    <w:p w:rsidR="00215C6C" w:rsidRDefault="00215C6C" w:rsidP="00215C6C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479. Задание {{ 174 }} ТЗ № 174</w:t>
      </w:r>
    </w:p>
    <w:p w:rsidR="00215C6C" w:rsidRDefault="00215C6C" w:rsidP="00215C6C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215C6C" w:rsidRDefault="00215C6C" w:rsidP="00215C6C">
      <w:pPr>
        <w:spacing w:after="0" w:line="240" w:lineRule="auto"/>
        <w:rPr>
          <w:sz w:val="22"/>
        </w:rPr>
      </w:pPr>
      <w:r>
        <w:rPr>
          <w:sz w:val="22"/>
        </w:rPr>
        <w:t>3. Состояние химического равновесия характеризуется</w:t>
      </w:r>
    </w:p>
    <w:p w:rsidR="00215C6C" w:rsidRDefault="00215C6C" w:rsidP="00215C6C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константой скорости</w:t>
      </w:r>
    </w:p>
    <w:p w:rsidR="00215C6C" w:rsidRDefault="00215C6C" w:rsidP="00215C6C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константой равновесия</w:t>
      </w:r>
    </w:p>
    <w:p w:rsidR="00215C6C" w:rsidRDefault="00215C6C" w:rsidP="00215C6C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изменением концентрации</w:t>
      </w:r>
    </w:p>
    <w:p w:rsidR="00215C6C" w:rsidRDefault="00215C6C" w:rsidP="00215C6C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480. Задание {{ 175 }} ТЗ № 175</w:t>
      </w:r>
    </w:p>
    <w:p w:rsidR="00215C6C" w:rsidRDefault="00215C6C" w:rsidP="00215C6C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215C6C" w:rsidRDefault="00215C6C" w:rsidP="00215C6C">
      <w:pPr>
        <w:spacing w:after="0" w:line="240" w:lineRule="auto"/>
        <w:rPr>
          <w:sz w:val="22"/>
        </w:rPr>
      </w:pPr>
      <w:r>
        <w:rPr>
          <w:sz w:val="22"/>
        </w:rPr>
        <w:t>4. Для реакции СО+Н 2 О = СО 2 +Н 2 константа равновесия имеет выражение</w:t>
      </w:r>
    </w:p>
    <w:p w:rsidR="00215C6C" w:rsidRDefault="00215C6C" w:rsidP="00215C6C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а)К=[СО 2 ]*[Н 2]/[СО]*[Н 2 О]</w:t>
      </w:r>
    </w:p>
    <w:p w:rsidR="00215C6C" w:rsidRDefault="00215C6C" w:rsidP="00215C6C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б)К=[СО ]*[Н 2О]/[СО2]*[Н 2]</w:t>
      </w:r>
    </w:p>
    <w:p w:rsidR="00215C6C" w:rsidRDefault="00215C6C" w:rsidP="00215C6C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в)К=К1/К2= [СО ]*[Н 2]/[СО2]*[Н 2 О]</w:t>
      </w:r>
    </w:p>
    <w:p w:rsidR="00215C6C" w:rsidRDefault="00215C6C" w:rsidP="00215C6C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481. Задание {{ 176 }} ТЗ № 176</w:t>
      </w:r>
    </w:p>
    <w:p w:rsidR="00215C6C" w:rsidRDefault="00215C6C" w:rsidP="00215C6C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215C6C" w:rsidRDefault="00215C6C" w:rsidP="00215C6C">
      <w:pPr>
        <w:spacing w:after="0" w:line="240" w:lineRule="auto"/>
        <w:rPr>
          <w:sz w:val="22"/>
        </w:rPr>
      </w:pPr>
      <w:r>
        <w:rPr>
          <w:sz w:val="22"/>
        </w:rPr>
        <w:t>5. Смещение равновесия в системе можно охарактеризовать правилом</w:t>
      </w:r>
    </w:p>
    <w:p w:rsidR="00215C6C" w:rsidRDefault="00215C6C" w:rsidP="00215C6C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а)Вант-Гоффа</w:t>
      </w:r>
    </w:p>
    <w:p w:rsidR="00215C6C" w:rsidRDefault="00215C6C" w:rsidP="00215C6C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б)Аррениуса</w:t>
      </w:r>
    </w:p>
    <w:p w:rsidR="00215C6C" w:rsidRDefault="00215C6C" w:rsidP="00215C6C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в)Ле-Шателье</w:t>
      </w:r>
    </w:p>
    <w:p w:rsidR="00215C6C" w:rsidRDefault="00215C6C" w:rsidP="00215C6C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482. Задание {{ 177 }} ТЗ № 177</w:t>
      </w:r>
    </w:p>
    <w:p w:rsidR="00215C6C" w:rsidRDefault="00215C6C" w:rsidP="00215C6C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215C6C" w:rsidRDefault="00215C6C" w:rsidP="00215C6C">
      <w:pPr>
        <w:spacing w:after="0" w:line="240" w:lineRule="auto"/>
        <w:rPr>
          <w:sz w:val="22"/>
        </w:rPr>
      </w:pPr>
      <w:r>
        <w:rPr>
          <w:sz w:val="22"/>
        </w:rPr>
        <w:t>6, При увеличении концентрации [N2]  в реакции синтеза аммиака</w:t>
      </w:r>
    </w:p>
    <w:p w:rsidR="00215C6C" w:rsidRDefault="00215C6C" w:rsidP="00215C6C">
      <w:pPr>
        <w:spacing w:after="0" w:line="240" w:lineRule="auto"/>
        <w:rPr>
          <w:sz w:val="22"/>
        </w:rPr>
      </w:pPr>
      <w:r>
        <w:rPr>
          <w:sz w:val="22"/>
        </w:rPr>
        <w:t xml:space="preserve">равновесие смещается в сторону </w:t>
      </w:r>
    </w:p>
    <w:p w:rsidR="00215C6C" w:rsidRDefault="00215C6C" w:rsidP="00215C6C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прямой реакции</w:t>
      </w:r>
    </w:p>
    <w:p w:rsidR="00215C6C" w:rsidRDefault="00215C6C" w:rsidP="00215C6C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обратной реакции</w:t>
      </w:r>
    </w:p>
    <w:p w:rsidR="00215C6C" w:rsidRDefault="00215C6C" w:rsidP="00215C6C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 не изменяется</w:t>
      </w:r>
    </w:p>
    <w:p w:rsidR="00215C6C" w:rsidRDefault="00215C6C" w:rsidP="00215C6C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483. Задание {{ 178 }} ТЗ № 178</w:t>
      </w:r>
    </w:p>
    <w:p w:rsidR="00215C6C" w:rsidRDefault="00215C6C" w:rsidP="00215C6C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215C6C" w:rsidRDefault="00215C6C" w:rsidP="00215C6C">
      <w:pPr>
        <w:spacing w:after="0" w:line="240" w:lineRule="auto"/>
        <w:rPr>
          <w:sz w:val="22"/>
        </w:rPr>
      </w:pPr>
      <w:r>
        <w:rPr>
          <w:sz w:val="22"/>
        </w:rPr>
        <w:t>7. При увеличении температуры равновесие смещается в сторону реакции</w:t>
      </w:r>
    </w:p>
    <w:p w:rsidR="00215C6C" w:rsidRDefault="00215C6C" w:rsidP="00215C6C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эндотермической</w:t>
      </w:r>
    </w:p>
    <w:p w:rsidR="00215C6C" w:rsidRDefault="00215C6C" w:rsidP="00215C6C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экзотермической</w:t>
      </w:r>
    </w:p>
    <w:p w:rsidR="00215C6C" w:rsidRDefault="00215C6C" w:rsidP="00215C6C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не изменяется</w:t>
      </w:r>
    </w:p>
    <w:p w:rsidR="00215C6C" w:rsidRDefault="00215C6C" w:rsidP="00215C6C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484. Задание {{ 179 }} ТЗ № 179</w:t>
      </w:r>
    </w:p>
    <w:p w:rsidR="00215C6C" w:rsidRDefault="00215C6C" w:rsidP="00215C6C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215C6C" w:rsidRDefault="00215C6C" w:rsidP="00215C6C">
      <w:pPr>
        <w:spacing w:after="0" w:line="240" w:lineRule="auto"/>
        <w:rPr>
          <w:sz w:val="22"/>
        </w:rPr>
      </w:pPr>
      <w:r>
        <w:rPr>
          <w:sz w:val="22"/>
        </w:rPr>
        <w:t>8. При увеличении давления для газообразных систем реакция сдвигается в сторону образования</w:t>
      </w:r>
    </w:p>
    <w:p w:rsidR="00215C6C" w:rsidRDefault="00215C6C" w:rsidP="00215C6C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lastRenderedPageBreak/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а)большего числа молекул</w:t>
      </w:r>
    </w:p>
    <w:p w:rsidR="00215C6C" w:rsidRDefault="00215C6C" w:rsidP="00215C6C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б)меньшего числа молекул</w:t>
      </w:r>
    </w:p>
    <w:p w:rsidR="00215C6C" w:rsidRDefault="00215C6C" w:rsidP="00215C6C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не изменяется</w:t>
      </w:r>
    </w:p>
    <w:p w:rsidR="00215C6C" w:rsidRDefault="00215C6C" w:rsidP="00215C6C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485. Задание {{ 180 }} ТЗ № 180</w:t>
      </w:r>
    </w:p>
    <w:p w:rsidR="00215C6C" w:rsidRDefault="00215C6C" w:rsidP="00215C6C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215C6C" w:rsidRDefault="00215C6C" w:rsidP="00215C6C">
      <w:pPr>
        <w:spacing w:after="0" w:line="240" w:lineRule="auto"/>
        <w:rPr>
          <w:sz w:val="22"/>
        </w:rPr>
      </w:pPr>
      <w:r>
        <w:rPr>
          <w:sz w:val="22"/>
        </w:rPr>
        <w:t>9. При увеличении давления  равновесие реакции СО+Н 2 О=СО 2 +Н 2  сместится</w:t>
      </w:r>
    </w:p>
    <w:p w:rsidR="00215C6C" w:rsidRDefault="00215C6C" w:rsidP="00215C6C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а)вправо</w:t>
      </w:r>
    </w:p>
    <w:p w:rsidR="00215C6C" w:rsidRDefault="00215C6C" w:rsidP="00215C6C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б)влево</w:t>
      </w:r>
    </w:p>
    <w:p w:rsidR="00215C6C" w:rsidRDefault="00215C6C" w:rsidP="00215C6C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в)не изменится</w:t>
      </w:r>
    </w:p>
    <w:p w:rsidR="00215C6C" w:rsidRDefault="00215C6C" w:rsidP="00215C6C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486. Задание {{ 181 }} ТЗ № 181</w:t>
      </w:r>
    </w:p>
    <w:p w:rsidR="00215C6C" w:rsidRDefault="00215C6C" w:rsidP="00215C6C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215C6C" w:rsidRDefault="00215C6C" w:rsidP="00215C6C">
      <w:pPr>
        <w:spacing w:after="0" w:line="240" w:lineRule="auto"/>
        <w:rPr>
          <w:sz w:val="22"/>
        </w:rPr>
      </w:pPr>
      <w:r>
        <w:rPr>
          <w:sz w:val="22"/>
        </w:rPr>
        <w:t>10. При увеличении давления  равновесие реакции N 2 +3НО2  =2NН 3  сместится в сторону реакции</w:t>
      </w:r>
    </w:p>
    <w:p w:rsidR="00215C6C" w:rsidRDefault="00215C6C" w:rsidP="00215C6C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а)прямой</w:t>
      </w:r>
    </w:p>
    <w:p w:rsidR="00215C6C" w:rsidRDefault="00215C6C" w:rsidP="00215C6C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б)обратной</w:t>
      </w:r>
    </w:p>
    <w:p w:rsidR="00215C6C" w:rsidRDefault="00215C6C" w:rsidP="00215C6C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не изменится</w:t>
      </w:r>
    </w:p>
    <w:p w:rsidR="00215C6C" w:rsidRDefault="00215C6C" w:rsidP="00215C6C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487. Задание {{ 182 }} ТЗ № 182</w:t>
      </w:r>
    </w:p>
    <w:p w:rsidR="00215C6C" w:rsidRDefault="00215C6C" w:rsidP="00215C6C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215C6C" w:rsidRDefault="00215C6C" w:rsidP="00215C6C">
      <w:pPr>
        <w:spacing w:after="0" w:line="240" w:lineRule="auto"/>
        <w:rPr>
          <w:sz w:val="22"/>
        </w:rPr>
      </w:pPr>
      <w:r>
        <w:rPr>
          <w:sz w:val="22"/>
        </w:rPr>
        <w:t>11. При уменьшении давления  равновесие реакции I 2 +Н 2 =2НI  сместится</w:t>
      </w:r>
    </w:p>
    <w:p w:rsidR="00215C6C" w:rsidRDefault="00215C6C" w:rsidP="00215C6C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а)вправо</w:t>
      </w:r>
    </w:p>
    <w:p w:rsidR="00215C6C" w:rsidRDefault="00215C6C" w:rsidP="00215C6C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б)влево</w:t>
      </w:r>
    </w:p>
    <w:p w:rsidR="00215C6C" w:rsidRDefault="00215C6C" w:rsidP="00215C6C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в)не изменится</w:t>
      </w:r>
    </w:p>
    <w:p w:rsidR="00215C6C" w:rsidRDefault="00215C6C" w:rsidP="00215C6C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488. Задание {{ 183 }} ТЗ № 183</w:t>
      </w:r>
    </w:p>
    <w:p w:rsidR="00215C6C" w:rsidRDefault="00215C6C" w:rsidP="00215C6C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215C6C" w:rsidRDefault="00215C6C" w:rsidP="00215C6C">
      <w:pPr>
        <w:spacing w:after="0" w:line="240" w:lineRule="auto"/>
        <w:rPr>
          <w:sz w:val="22"/>
        </w:rPr>
      </w:pPr>
      <w:r>
        <w:rPr>
          <w:sz w:val="22"/>
        </w:rPr>
        <w:t xml:space="preserve">12. Для реакции FeО+СО= Fe+ СО 2 при увеличении давления  смещение равновесия будет наблюдаться в сторону реакции </w:t>
      </w:r>
    </w:p>
    <w:p w:rsidR="00215C6C" w:rsidRDefault="00215C6C" w:rsidP="00215C6C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прямой</w:t>
      </w:r>
    </w:p>
    <w:p w:rsidR="00215C6C" w:rsidRDefault="00215C6C" w:rsidP="00215C6C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б)обратной</w:t>
      </w:r>
    </w:p>
    <w:p w:rsidR="00215C6C" w:rsidRDefault="00215C6C" w:rsidP="00215C6C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в)не происходит</w:t>
      </w:r>
    </w:p>
    <w:p w:rsidR="00215C6C" w:rsidRDefault="00215C6C" w:rsidP="00215C6C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489. Задание {{ 184 }} ТЗ № 184</w:t>
      </w:r>
    </w:p>
    <w:p w:rsidR="00215C6C" w:rsidRDefault="00215C6C" w:rsidP="00215C6C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215C6C" w:rsidRDefault="00215C6C" w:rsidP="00215C6C">
      <w:pPr>
        <w:spacing w:after="0" w:line="240" w:lineRule="auto"/>
        <w:rPr>
          <w:sz w:val="22"/>
        </w:rPr>
      </w:pPr>
      <w:r>
        <w:rPr>
          <w:sz w:val="22"/>
        </w:rPr>
        <w:t>13. Условия фазового равновесия подчиняются правилу фаз, имеющему математическое выражение</w:t>
      </w:r>
    </w:p>
    <w:p w:rsidR="00215C6C" w:rsidRDefault="00215C6C" w:rsidP="00215C6C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а)с=к-ф+2</w:t>
      </w:r>
    </w:p>
    <w:p w:rsidR="00215C6C" w:rsidRDefault="00215C6C" w:rsidP="00215C6C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б)к=с-ф-2</w:t>
      </w:r>
    </w:p>
    <w:p w:rsidR="00215C6C" w:rsidRDefault="00215C6C" w:rsidP="00215C6C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в)ф=к-с+2</w:t>
      </w:r>
    </w:p>
    <w:p w:rsidR="00215C6C" w:rsidRDefault="00215C6C" w:rsidP="00215C6C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490. Задание {{ 185 }} ТЗ № 185</w:t>
      </w:r>
    </w:p>
    <w:p w:rsidR="00215C6C" w:rsidRDefault="00215C6C" w:rsidP="00215C6C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215C6C" w:rsidRDefault="00215C6C" w:rsidP="00215C6C">
      <w:pPr>
        <w:spacing w:after="0" w:line="240" w:lineRule="auto"/>
        <w:rPr>
          <w:sz w:val="22"/>
        </w:rPr>
      </w:pPr>
      <w:r>
        <w:rPr>
          <w:sz w:val="22"/>
        </w:rPr>
        <w:t>14. Число степеней свободы характеризует</w:t>
      </w:r>
    </w:p>
    <w:p w:rsidR="00215C6C" w:rsidRDefault="00215C6C" w:rsidP="00215C6C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число независимых переменных</w:t>
      </w:r>
    </w:p>
    <w:p w:rsidR="00215C6C" w:rsidRDefault="00215C6C" w:rsidP="00215C6C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число зависимых переменных</w:t>
      </w:r>
    </w:p>
    <w:p w:rsidR="00215C6C" w:rsidRDefault="00215C6C" w:rsidP="00215C6C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в)а и б</w:t>
      </w:r>
    </w:p>
    <w:p w:rsidR="00215C6C" w:rsidRDefault="00215C6C" w:rsidP="00215C6C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491. Задание {{ 186 }} ТЗ № 186</w:t>
      </w:r>
    </w:p>
    <w:p w:rsidR="00215C6C" w:rsidRDefault="00215C6C" w:rsidP="00215C6C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215C6C" w:rsidRDefault="00215C6C" w:rsidP="00215C6C">
      <w:pPr>
        <w:spacing w:after="0" w:line="240" w:lineRule="auto"/>
        <w:rPr>
          <w:sz w:val="22"/>
        </w:rPr>
      </w:pPr>
      <w:r>
        <w:rPr>
          <w:sz w:val="22"/>
        </w:rPr>
        <w:t>15. Чем больше компонентов содержит система (при данном числе фаз), тем степеней свободы системы</w:t>
      </w:r>
    </w:p>
    <w:p w:rsidR="00215C6C" w:rsidRDefault="00215C6C" w:rsidP="00215C6C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а)больше</w:t>
      </w:r>
    </w:p>
    <w:p w:rsidR="00215C6C" w:rsidRDefault="00215C6C" w:rsidP="00215C6C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б)меньше</w:t>
      </w:r>
    </w:p>
    <w:p w:rsidR="00215C6C" w:rsidRDefault="00215C6C" w:rsidP="00215C6C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в)не меняется</w:t>
      </w:r>
    </w:p>
    <w:p w:rsidR="00215C6C" w:rsidRDefault="00215C6C" w:rsidP="00215C6C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492. Задание {{ 187 }} ТЗ № 187</w:t>
      </w:r>
    </w:p>
    <w:p w:rsidR="00215C6C" w:rsidRDefault="00215C6C" w:rsidP="00215C6C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215C6C" w:rsidRDefault="00215C6C" w:rsidP="00215C6C">
      <w:pPr>
        <w:spacing w:after="0" w:line="240" w:lineRule="auto"/>
        <w:rPr>
          <w:sz w:val="22"/>
        </w:rPr>
      </w:pPr>
      <w:r>
        <w:rPr>
          <w:sz w:val="22"/>
        </w:rPr>
        <w:t>16. Если степеней свободы у системы нет, она называется</w:t>
      </w:r>
    </w:p>
    <w:p w:rsidR="00215C6C" w:rsidRDefault="00215C6C" w:rsidP="00215C6C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а)моновариантной</w:t>
      </w:r>
    </w:p>
    <w:p w:rsidR="00215C6C" w:rsidRDefault="00215C6C" w:rsidP="00215C6C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б)инвариантной</w:t>
      </w:r>
    </w:p>
    <w:p w:rsidR="00215C6C" w:rsidRDefault="00215C6C" w:rsidP="00215C6C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в)бивариантной</w:t>
      </w:r>
    </w:p>
    <w:p w:rsidR="00215C6C" w:rsidRDefault="00215C6C" w:rsidP="00215C6C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493. Задание {{ 188 }} ТЗ № 188</w:t>
      </w:r>
    </w:p>
    <w:p w:rsidR="00215C6C" w:rsidRDefault="00215C6C" w:rsidP="00215C6C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215C6C" w:rsidRDefault="00215C6C" w:rsidP="00215C6C">
      <w:pPr>
        <w:spacing w:after="0" w:line="240" w:lineRule="auto"/>
        <w:rPr>
          <w:sz w:val="22"/>
        </w:rPr>
      </w:pPr>
      <w:r>
        <w:rPr>
          <w:sz w:val="22"/>
        </w:rPr>
        <w:t>17. Система H2О(лед)- H2О(жидкость) -  H2О(пар) имеет число степеней свободы</w:t>
      </w:r>
    </w:p>
    <w:p w:rsidR="00215C6C" w:rsidRDefault="00215C6C" w:rsidP="00215C6C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lastRenderedPageBreak/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а)1</w:t>
      </w:r>
    </w:p>
    <w:p w:rsidR="00215C6C" w:rsidRDefault="00215C6C" w:rsidP="00215C6C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б)0</w:t>
      </w:r>
    </w:p>
    <w:p w:rsidR="00215C6C" w:rsidRDefault="00215C6C" w:rsidP="00215C6C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2</w:t>
      </w:r>
    </w:p>
    <w:p w:rsidR="00215C6C" w:rsidRDefault="00215C6C" w:rsidP="00215C6C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494. Задание {{ 189 }} ТЗ № 189</w:t>
      </w:r>
    </w:p>
    <w:p w:rsidR="00215C6C" w:rsidRDefault="00215C6C" w:rsidP="00215C6C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215C6C" w:rsidRDefault="00215C6C" w:rsidP="00215C6C">
      <w:pPr>
        <w:spacing w:after="0" w:line="240" w:lineRule="auto"/>
        <w:rPr>
          <w:sz w:val="22"/>
        </w:rPr>
      </w:pPr>
      <w:r>
        <w:rPr>
          <w:sz w:val="22"/>
        </w:rPr>
        <w:t>18. Раствор находящийся в равновесии с твердой фазой растворенного вещества называется</w:t>
      </w:r>
    </w:p>
    <w:p w:rsidR="00215C6C" w:rsidRDefault="00215C6C" w:rsidP="00215C6C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а)ненасыщенным</w:t>
      </w:r>
    </w:p>
    <w:p w:rsidR="00215C6C" w:rsidRDefault="00215C6C" w:rsidP="00215C6C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б)насыщенным</w:t>
      </w:r>
    </w:p>
    <w:p w:rsidR="00215C6C" w:rsidRDefault="00215C6C" w:rsidP="00215C6C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в)неэлектролитом</w:t>
      </w:r>
    </w:p>
    <w:p w:rsidR="00215C6C" w:rsidRDefault="00215C6C" w:rsidP="00215C6C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495. Задание {{ 190 }} ТЗ № 190</w:t>
      </w:r>
    </w:p>
    <w:p w:rsidR="00215C6C" w:rsidRDefault="00215C6C" w:rsidP="00215C6C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215C6C" w:rsidRDefault="00215C6C" w:rsidP="00215C6C">
      <w:pPr>
        <w:spacing w:after="0" w:line="240" w:lineRule="auto"/>
        <w:rPr>
          <w:sz w:val="22"/>
        </w:rPr>
      </w:pPr>
      <w:r>
        <w:rPr>
          <w:sz w:val="22"/>
        </w:rPr>
        <w:t>19. Константа равновесия с максимальной полезной работой, которую совершает система связана уравнением</w:t>
      </w:r>
    </w:p>
    <w:p w:rsidR="00215C6C" w:rsidRDefault="00215C6C" w:rsidP="00215C6C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а)А=RTlnK p</w:t>
      </w:r>
    </w:p>
    <w:p w:rsidR="00215C6C" w:rsidRDefault="00215C6C" w:rsidP="00215C6C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б)A=2,303T/К р</w:t>
      </w:r>
    </w:p>
    <w:p w:rsidR="00215C6C" w:rsidRDefault="00215C6C" w:rsidP="00215C6C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в)А=R*lnK p /Т</w:t>
      </w:r>
    </w:p>
    <w:p w:rsidR="000B3DC1" w:rsidRDefault="000B3DC1" w:rsidP="000B3DC1">
      <w:pPr>
        <w:keepNext/>
        <w:spacing w:before="120" w:after="120" w:line="240" w:lineRule="auto"/>
        <w:jc w:val="center"/>
        <w:rPr>
          <w:b/>
          <w:sz w:val="24"/>
        </w:rPr>
      </w:pPr>
      <w:r>
        <w:rPr>
          <w:b/>
          <w:sz w:val="24"/>
        </w:rPr>
        <w:t>ПОВЕРХНОСТНЫЕ ЯВЛЕНИЯ НА ГРАНИЦЕ РАЗДЕЛА ФАЗ. АДСОРБЦИЯ</w:t>
      </w:r>
    </w:p>
    <w:p w:rsidR="000B3DC1" w:rsidRDefault="000B3DC1" w:rsidP="000B3DC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496. Задание {{ 417 }} ТЗ № 417</w:t>
      </w:r>
    </w:p>
    <w:p w:rsidR="000B3DC1" w:rsidRDefault="000B3DC1" w:rsidP="000B3DC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B3DC1" w:rsidRDefault="000B3DC1" w:rsidP="000B3DC1">
      <w:pPr>
        <w:spacing w:after="0" w:line="240" w:lineRule="auto"/>
        <w:rPr>
          <w:sz w:val="22"/>
        </w:rPr>
      </w:pPr>
      <w:r>
        <w:rPr>
          <w:sz w:val="22"/>
        </w:rPr>
        <w:t>104. какие вещества по отношению к H2O являются ПАВ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KCL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Fe CL3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 С3H7OK</w:t>
      </w:r>
    </w:p>
    <w:p w:rsidR="000B3DC1" w:rsidRDefault="000B3DC1" w:rsidP="000B3DC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497. Задание {{ 418 }} ТЗ № 418</w:t>
      </w:r>
    </w:p>
    <w:p w:rsidR="000B3DC1" w:rsidRDefault="000B3DC1" w:rsidP="000B3DC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B3DC1" w:rsidRDefault="000B3DC1" w:rsidP="000B3DC1">
      <w:pPr>
        <w:spacing w:after="0" w:line="240" w:lineRule="auto"/>
        <w:rPr>
          <w:sz w:val="22"/>
        </w:rPr>
      </w:pPr>
      <w:r>
        <w:rPr>
          <w:sz w:val="22"/>
        </w:rPr>
        <w:t>105. Какие вещества по отношению в H2O относятся к ПИАВ: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KCL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CH3COOH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C3H7OK</w:t>
      </w:r>
    </w:p>
    <w:p w:rsidR="000B3DC1" w:rsidRDefault="000B3DC1" w:rsidP="000B3DC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498. Задание {{ 419 }} ТЗ № 419</w:t>
      </w:r>
    </w:p>
    <w:p w:rsidR="000B3DC1" w:rsidRDefault="000B3DC1" w:rsidP="000B3DC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B3DC1" w:rsidRDefault="000B3DC1" w:rsidP="000B3DC1">
      <w:pPr>
        <w:spacing w:after="0" w:line="240" w:lineRule="auto"/>
        <w:rPr>
          <w:sz w:val="22"/>
        </w:rPr>
      </w:pPr>
      <w:r>
        <w:rPr>
          <w:sz w:val="22"/>
        </w:rPr>
        <w:t>106. Одновалентные катионы по возрастающей способности аусорбироваться можно поставить в следующий ряд: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Na+ &lt; H+ &lt; K+ &lt; Rb+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Li+ &lt; Na+ &lt; K+ &lt;Rb+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H+ &lt; Na+ &lt; Rb+ &lt; K+</w:t>
      </w:r>
    </w:p>
    <w:p w:rsidR="000B3DC1" w:rsidRDefault="000B3DC1" w:rsidP="000B3DC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499. Задание {{ 420 }} ТЗ № 420</w:t>
      </w:r>
    </w:p>
    <w:p w:rsidR="000B3DC1" w:rsidRDefault="000B3DC1" w:rsidP="000B3DC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B3DC1" w:rsidRDefault="000B3DC1" w:rsidP="000B3DC1">
      <w:pPr>
        <w:spacing w:after="0" w:line="240" w:lineRule="auto"/>
        <w:rPr>
          <w:sz w:val="22"/>
        </w:rPr>
      </w:pPr>
      <w:r>
        <w:rPr>
          <w:sz w:val="22"/>
        </w:rPr>
        <w:t>107. Двухвалентные катионы по их возрастающей способности адсорбироваться можно поставить в следующий ряд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Sr2+ &lt; Ba2+ &lt; Mg 2+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Mg2+ &lt; Ca2+ Sr 2+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Ba2+ &lt; Mg2+ &lt; Ca2+</w:t>
      </w:r>
    </w:p>
    <w:p w:rsidR="000B3DC1" w:rsidRDefault="000B3DC1" w:rsidP="000B3DC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500. Задание {{ 421 }} ТЗ № 421</w:t>
      </w:r>
    </w:p>
    <w:p w:rsidR="000B3DC1" w:rsidRDefault="000B3DC1" w:rsidP="000B3DC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B3DC1" w:rsidRDefault="000B3DC1" w:rsidP="000B3DC1">
      <w:pPr>
        <w:spacing w:after="0" w:line="240" w:lineRule="auto"/>
        <w:rPr>
          <w:sz w:val="22"/>
        </w:rPr>
      </w:pPr>
      <w:r>
        <w:rPr>
          <w:sz w:val="22"/>
        </w:rPr>
        <w:t>108. Одновалентные анионы по их возрастающей способности адсорбироваться располагаются в последовательности: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Cl- &lt; Br- &lt; NOз- &lt; Y-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Y- &lt; Br- &lt; Cl -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NOз &lt; Y &lt; Br- &lt; Cl -</w:t>
      </w:r>
    </w:p>
    <w:p w:rsidR="000B3DC1" w:rsidRDefault="000B3DC1" w:rsidP="000B3DC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501. Задание {{ 422 }} ТЗ № 422</w:t>
      </w:r>
    </w:p>
    <w:p w:rsidR="000B3DC1" w:rsidRDefault="000B3DC1" w:rsidP="000B3DC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B3DC1" w:rsidRDefault="000B3DC1" w:rsidP="000B3DC1">
      <w:pPr>
        <w:spacing w:after="0" w:line="240" w:lineRule="auto"/>
        <w:rPr>
          <w:sz w:val="22"/>
        </w:rPr>
      </w:pPr>
      <w:r>
        <w:rPr>
          <w:sz w:val="22"/>
        </w:rPr>
        <w:t>109. Процесс происходящий между двумя взаимно нерастворимыми жидкостями, или твердыми телами называется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аусорбцией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абсорбцией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lastRenderedPageBreak/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 адгедией</w:t>
      </w:r>
    </w:p>
    <w:p w:rsidR="000B3DC1" w:rsidRDefault="000B3DC1" w:rsidP="000B3DC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502. Задание {{ 327 }} ТЗ № 327</w:t>
      </w:r>
    </w:p>
    <w:p w:rsidR="000B3DC1" w:rsidRDefault="000B3DC1" w:rsidP="000B3DC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B3DC1" w:rsidRDefault="000B3DC1" w:rsidP="000B3DC1">
      <w:pPr>
        <w:spacing w:after="0" w:line="240" w:lineRule="auto"/>
        <w:rPr>
          <w:sz w:val="22"/>
        </w:rPr>
      </w:pPr>
      <w:r>
        <w:rPr>
          <w:sz w:val="22"/>
        </w:rPr>
        <w:t>1. Сорбционными называются процессы происходящие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на поверхности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б)внутри системы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 а и б</w:t>
      </w:r>
    </w:p>
    <w:p w:rsidR="000B3DC1" w:rsidRDefault="000B3DC1" w:rsidP="000B3DC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503. Задание {{ 328 }} ТЗ № 328</w:t>
      </w:r>
    </w:p>
    <w:p w:rsidR="000B3DC1" w:rsidRDefault="000B3DC1" w:rsidP="000B3DC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B3DC1" w:rsidRDefault="000B3DC1" w:rsidP="000B3DC1">
      <w:pPr>
        <w:spacing w:after="0" w:line="240" w:lineRule="auto"/>
        <w:rPr>
          <w:sz w:val="22"/>
        </w:rPr>
      </w:pPr>
      <w:r>
        <w:rPr>
          <w:sz w:val="22"/>
        </w:rPr>
        <w:t>2. Абсорбция - это процесс, который происходит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а)внутри объема системы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на поерхности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в)а и б</w:t>
      </w:r>
    </w:p>
    <w:p w:rsidR="000B3DC1" w:rsidRDefault="000B3DC1" w:rsidP="000B3DC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504. Задание {{ 329 }} ТЗ № 329</w:t>
      </w:r>
    </w:p>
    <w:p w:rsidR="000B3DC1" w:rsidRDefault="000B3DC1" w:rsidP="000B3DC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B3DC1" w:rsidRDefault="000B3DC1" w:rsidP="000B3DC1">
      <w:pPr>
        <w:spacing w:after="0" w:line="240" w:lineRule="auto"/>
        <w:rPr>
          <w:sz w:val="22"/>
        </w:rPr>
      </w:pPr>
      <w:r>
        <w:rPr>
          <w:sz w:val="22"/>
        </w:rPr>
        <w:t>4. Поглащаемое вещество называется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адсорбентом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б)сорбтивом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в)адсорбтивом</w:t>
      </w:r>
    </w:p>
    <w:p w:rsidR="000B3DC1" w:rsidRDefault="000B3DC1" w:rsidP="000B3DC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505. Задание {{ 330 }} ТЗ № 330</w:t>
      </w:r>
    </w:p>
    <w:p w:rsidR="000B3DC1" w:rsidRDefault="000B3DC1" w:rsidP="000B3DC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B3DC1" w:rsidRDefault="000B3DC1" w:rsidP="000B3DC1">
      <w:pPr>
        <w:spacing w:after="0" w:line="240" w:lineRule="auto"/>
        <w:rPr>
          <w:sz w:val="22"/>
        </w:rPr>
      </w:pPr>
      <w:r>
        <w:rPr>
          <w:sz w:val="22"/>
        </w:rPr>
        <w:t>5. Поглощающее вещество называется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а)адсорбентом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б)сорбтивом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в)сорбентом</w:t>
      </w:r>
    </w:p>
    <w:p w:rsidR="000B3DC1" w:rsidRDefault="000B3DC1" w:rsidP="000B3DC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506. Задание {{ 331 }} ТЗ № 331</w:t>
      </w:r>
    </w:p>
    <w:p w:rsidR="000B3DC1" w:rsidRDefault="000B3DC1" w:rsidP="000B3DC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B3DC1" w:rsidRDefault="000B3DC1" w:rsidP="000B3DC1">
      <w:pPr>
        <w:spacing w:after="0" w:line="240" w:lineRule="auto"/>
        <w:rPr>
          <w:sz w:val="22"/>
        </w:rPr>
      </w:pPr>
      <w:r>
        <w:rPr>
          <w:sz w:val="22"/>
        </w:rPr>
        <w:t>6.Процесс обратной сорбции принято называть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а)адсорбцией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б)десорбцией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в)абсорбцией</w:t>
      </w:r>
    </w:p>
    <w:p w:rsidR="000B3DC1" w:rsidRDefault="000B3DC1" w:rsidP="000B3DC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507. Задание {{ 332 }} ТЗ № 332</w:t>
      </w:r>
    </w:p>
    <w:p w:rsidR="000B3DC1" w:rsidRDefault="000B3DC1" w:rsidP="000B3DC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B3DC1" w:rsidRDefault="000B3DC1" w:rsidP="000B3DC1">
      <w:pPr>
        <w:spacing w:after="0" w:line="240" w:lineRule="auto"/>
        <w:rPr>
          <w:sz w:val="22"/>
        </w:rPr>
      </w:pPr>
      <w:r>
        <w:rPr>
          <w:sz w:val="22"/>
        </w:rPr>
        <w:t>7. В процессе адсорбции поверхностная энергия веществ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а)увеличивается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б)уменьшается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в0 остается постоянноой</w:t>
      </w:r>
    </w:p>
    <w:p w:rsidR="000B3DC1" w:rsidRDefault="000B3DC1" w:rsidP="000B3DC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508. Задание {{ 333 }} ТЗ № 333</w:t>
      </w:r>
    </w:p>
    <w:p w:rsidR="000B3DC1" w:rsidRDefault="000B3DC1" w:rsidP="000B3DC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B3DC1" w:rsidRDefault="000B3DC1" w:rsidP="000B3DC1">
      <w:pPr>
        <w:spacing w:after="0" w:line="240" w:lineRule="auto"/>
        <w:rPr>
          <w:sz w:val="22"/>
        </w:rPr>
      </w:pPr>
      <w:r>
        <w:rPr>
          <w:sz w:val="22"/>
        </w:rPr>
        <w:t>8.В соответствии  с общей терминологией сорбции вещество, на поверхности которого происходит накопление другого вещества называется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а)адсорбтивной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б)адсорбентом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в)сорбтивом</w:t>
      </w:r>
    </w:p>
    <w:p w:rsidR="000B3DC1" w:rsidRDefault="000B3DC1" w:rsidP="000B3DC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509. Задание {{ 334 }} ТЗ № 334</w:t>
      </w:r>
    </w:p>
    <w:p w:rsidR="000B3DC1" w:rsidRDefault="000B3DC1" w:rsidP="000B3DC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B3DC1" w:rsidRDefault="000B3DC1" w:rsidP="000B3DC1">
      <w:pPr>
        <w:spacing w:after="0" w:line="240" w:lineRule="auto"/>
        <w:rPr>
          <w:sz w:val="22"/>
        </w:rPr>
      </w:pPr>
      <w:r>
        <w:rPr>
          <w:sz w:val="22"/>
        </w:rPr>
        <w:t>9. Вещество, которое накапливается в поверхности слое, называется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а)адсорбтивом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б)абсорбтивом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в)сорбеитов</w:t>
      </w:r>
    </w:p>
    <w:p w:rsidR="000B3DC1" w:rsidRDefault="000B3DC1" w:rsidP="000B3DC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510. Задание {{ 335 }} ТЗ № 335</w:t>
      </w:r>
    </w:p>
    <w:p w:rsidR="000B3DC1" w:rsidRDefault="000B3DC1" w:rsidP="000B3DC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B3DC1" w:rsidRDefault="000B3DC1" w:rsidP="000B3DC1">
      <w:pPr>
        <w:spacing w:after="0" w:line="240" w:lineRule="auto"/>
        <w:rPr>
          <w:sz w:val="22"/>
        </w:rPr>
      </w:pPr>
      <w:r>
        <w:rPr>
          <w:sz w:val="22"/>
        </w:rPr>
        <w:t>10. В процессе адсорбции тепло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а)выделяется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б)поглощается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lastRenderedPageBreak/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в)остается неизменным</w:t>
      </w:r>
    </w:p>
    <w:p w:rsidR="000B3DC1" w:rsidRDefault="000B3DC1" w:rsidP="000B3DC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511. Задание {{ 336 }} ТЗ № 336</w:t>
      </w:r>
    </w:p>
    <w:p w:rsidR="000B3DC1" w:rsidRDefault="000B3DC1" w:rsidP="000B3DC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B3DC1" w:rsidRDefault="000B3DC1" w:rsidP="000B3DC1">
      <w:pPr>
        <w:spacing w:after="0" w:line="240" w:lineRule="auto"/>
        <w:rPr>
          <w:sz w:val="22"/>
        </w:rPr>
      </w:pPr>
      <w:r>
        <w:rPr>
          <w:sz w:val="22"/>
        </w:rPr>
        <w:t>11. Энергия активации адсорбционных процессов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большая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б)маленькая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различная</w:t>
      </w:r>
    </w:p>
    <w:p w:rsidR="000B3DC1" w:rsidRDefault="000B3DC1" w:rsidP="000B3DC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512. Задание {{ 337 }} ТЗ № 337</w:t>
      </w:r>
    </w:p>
    <w:p w:rsidR="000B3DC1" w:rsidRDefault="000B3DC1" w:rsidP="000B3DC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B3DC1" w:rsidRDefault="000B3DC1" w:rsidP="000B3DC1">
      <w:pPr>
        <w:spacing w:after="0" w:line="240" w:lineRule="auto"/>
        <w:rPr>
          <w:sz w:val="22"/>
        </w:rPr>
      </w:pPr>
      <w:r>
        <w:rPr>
          <w:sz w:val="22"/>
        </w:rPr>
        <w:t>12. Процесс адсорбции увеличивается при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а)увеличении площади поверхности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б)уменьшении площади поверхности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в)не зависит от площади поверхности</w:t>
      </w:r>
    </w:p>
    <w:p w:rsidR="000B3DC1" w:rsidRDefault="000B3DC1" w:rsidP="000B3DC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513. Задание {{ 338 }} ТЗ № 338</w:t>
      </w:r>
    </w:p>
    <w:p w:rsidR="000B3DC1" w:rsidRDefault="000B3DC1" w:rsidP="000B3DC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B3DC1" w:rsidRDefault="000B3DC1" w:rsidP="000B3DC1">
      <w:pPr>
        <w:spacing w:after="0" w:line="240" w:lineRule="auto"/>
        <w:rPr>
          <w:sz w:val="22"/>
        </w:rPr>
      </w:pPr>
      <w:r>
        <w:rPr>
          <w:sz w:val="22"/>
        </w:rPr>
        <w:t>13. Вещество, способное адсорбироватсья на жидкой поверхности называется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поверхностно-неактивным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б)поверхностно-активным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в)нерастворимым</w:t>
      </w:r>
    </w:p>
    <w:p w:rsidR="000B3DC1" w:rsidRDefault="000B3DC1" w:rsidP="000B3DC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514. Задание {{ 339 }} ТЗ № 339</w:t>
      </w:r>
    </w:p>
    <w:p w:rsidR="000B3DC1" w:rsidRDefault="000B3DC1" w:rsidP="000B3DC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B3DC1" w:rsidRDefault="000B3DC1" w:rsidP="000B3DC1">
      <w:pPr>
        <w:spacing w:after="0" w:line="240" w:lineRule="auto"/>
        <w:rPr>
          <w:sz w:val="22"/>
        </w:rPr>
      </w:pPr>
      <w:r>
        <w:rPr>
          <w:sz w:val="22"/>
        </w:rPr>
        <w:t>16. К молекулярным неионогенным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а)щелочи, сульфокислоты,их соли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б)спирты, белки карбоновые кислоты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органические азотосодержащие основания и их соли</w:t>
      </w:r>
    </w:p>
    <w:p w:rsidR="000B3DC1" w:rsidRDefault="000B3DC1" w:rsidP="000B3DC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515. Задание {{ 340 }} ТЗ № 340</w:t>
      </w:r>
    </w:p>
    <w:p w:rsidR="000B3DC1" w:rsidRDefault="000B3DC1" w:rsidP="000B3DC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B3DC1" w:rsidRDefault="000B3DC1" w:rsidP="000B3DC1">
      <w:pPr>
        <w:spacing w:after="0" w:line="240" w:lineRule="auto"/>
        <w:rPr>
          <w:sz w:val="22"/>
        </w:rPr>
      </w:pPr>
      <w:r>
        <w:rPr>
          <w:sz w:val="22"/>
        </w:rPr>
        <w:t>17.К ионогенным ПАВ относятся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щелочи, суфокислоты, их соли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б)спирты,белки карбоновые кислоты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в)органические азотосодержащие основания и их соли</w:t>
      </w:r>
    </w:p>
    <w:p w:rsidR="000B3DC1" w:rsidRDefault="000B3DC1" w:rsidP="000B3DC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516. Задание {{ 341 }} ТЗ № 341</w:t>
      </w:r>
    </w:p>
    <w:p w:rsidR="000B3DC1" w:rsidRDefault="000B3DC1" w:rsidP="000B3DC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B3DC1" w:rsidRDefault="000B3DC1" w:rsidP="000B3DC1">
      <w:pPr>
        <w:spacing w:after="0" w:line="240" w:lineRule="auto"/>
        <w:rPr>
          <w:sz w:val="22"/>
        </w:rPr>
      </w:pPr>
      <w:r>
        <w:rPr>
          <w:sz w:val="22"/>
        </w:rPr>
        <w:t>18.Характерной особенностью ПАВ является то, что молекулы их содержат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функциональную группу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б)углеводородный радикал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 а и б</w:t>
      </w:r>
    </w:p>
    <w:p w:rsidR="000B3DC1" w:rsidRDefault="000B3DC1" w:rsidP="000B3DC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517. Задание {{ 342 }} ТЗ № 342</w:t>
      </w:r>
    </w:p>
    <w:p w:rsidR="000B3DC1" w:rsidRDefault="000B3DC1" w:rsidP="000B3DC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B3DC1" w:rsidRDefault="000B3DC1" w:rsidP="000B3DC1">
      <w:pPr>
        <w:spacing w:after="0" w:line="240" w:lineRule="auto"/>
        <w:rPr>
          <w:sz w:val="22"/>
        </w:rPr>
      </w:pPr>
      <w:r>
        <w:rPr>
          <w:sz w:val="22"/>
        </w:rPr>
        <w:t>20. Основной теорией мономолекулярной адсорбции является теория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а)Ленгмюра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Фаянса и Пескова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Никольского</w:t>
      </w:r>
    </w:p>
    <w:p w:rsidR="000B3DC1" w:rsidRDefault="000B3DC1" w:rsidP="000B3DC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518. Задание {{ 343 }} ТЗ № 343</w:t>
      </w:r>
    </w:p>
    <w:p w:rsidR="000B3DC1" w:rsidRDefault="000B3DC1" w:rsidP="000B3DC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B3DC1" w:rsidRDefault="000B3DC1" w:rsidP="000B3DC1">
      <w:pPr>
        <w:spacing w:after="0" w:line="240" w:lineRule="auto"/>
        <w:rPr>
          <w:sz w:val="22"/>
        </w:rPr>
      </w:pPr>
      <w:r>
        <w:rPr>
          <w:sz w:val="22"/>
        </w:rPr>
        <w:t>21. С повышением температуры скорость физической адсорбции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увеличивается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уменьшается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остается постоянной</w:t>
      </w:r>
    </w:p>
    <w:p w:rsidR="000B3DC1" w:rsidRDefault="000B3DC1" w:rsidP="000B3DC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519. Задание {{ 344 }} ТЗ № 344</w:t>
      </w:r>
    </w:p>
    <w:p w:rsidR="000B3DC1" w:rsidRDefault="000B3DC1" w:rsidP="000B3DC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B3DC1" w:rsidRDefault="000B3DC1" w:rsidP="000B3DC1">
      <w:pPr>
        <w:spacing w:after="0" w:line="240" w:lineRule="auto"/>
        <w:rPr>
          <w:sz w:val="22"/>
        </w:rPr>
      </w:pPr>
      <w:r>
        <w:rPr>
          <w:sz w:val="22"/>
        </w:rPr>
        <w:t>22. Скорость химической адсорбции при увеличении температуры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а)увеличивается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уменьшается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остается постоянной</w:t>
      </w:r>
    </w:p>
    <w:p w:rsidR="000B3DC1" w:rsidRDefault="000B3DC1" w:rsidP="000B3DC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lastRenderedPageBreak/>
        <w:t>520. Задание {{ 345 }} ТЗ № 345</w:t>
      </w:r>
    </w:p>
    <w:p w:rsidR="000B3DC1" w:rsidRDefault="000B3DC1" w:rsidP="000B3DC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B3DC1" w:rsidRDefault="000B3DC1" w:rsidP="000B3DC1">
      <w:pPr>
        <w:spacing w:after="0" w:line="240" w:lineRule="auto"/>
        <w:rPr>
          <w:sz w:val="22"/>
        </w:rPr>
      </w:pPr>
      <w:r>
        <w:rPr>
          <w:sz w:val="22"/>
        </w:rPr>
        <w:t>23. Мерой поверхностной энергии на жидких адсорбентах является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а)площадь поверхности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б)потенциальная энергия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 поверхностное натяжение</w:t>
      </w:r>
    </w:p>
    <w:p w:rsidR="000B3DC1" w:rsidRDefault="000B3DC1" w:rsidP="000B3DC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521. Задание {{ 346 }} ТЗ № 346</w:t>
      </w:r>
    </w:p>
    <w:p w:rsidR="000B3DC1" w:rsidRDefault="000B3DC1" w:rsidP="000B3DC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B3DC1" w:rsidRDefault="000B3DC1" w:rsidP="000B3DC1">
      <w:pPr>
        <w:spacing w:after="0" w:line="240" w:lineRule="auto"/>
        <w:rPr>
          <w:sz w:val="22"/>
        </w:rPr>
      </w:pPr>
      <w:r>
        <w:rPr>
          <w:sz w:val="22"/>
        </w:rPr>
        <w:t>25. При увеличении длинны углеродного радикала на группу -CH2- адсорбционная активность возрастает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в 2-4 раза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б)в 3,2 раза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в 10 раз</w:t>
      </w:r>
    </w:p>
    <w:p w:rsidR="000B3DC1" w:rsidRDefault="000B3DC1" w:rsidP="000B3DC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522. Задание {{ 347 }} ТЗ № 347</w:t>
      </w:r>
    </w:p>
    <w:p w:rsidR="000B3DC1" w:rsidRDefault="000B3DC1" w:rsidP="000B3DC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B3DC1" w:rsidRDefault="000B3DC1" w:rsidP="000B3DC1">
      <w:pPr>
        <w:spacing w:after="0" w:line="240" w:lineRule="auto"/>
        <w:rPr>
          <w:sz w:val="22"/>
        </w:rPr>
      </w:pPr>
      <w:r>
        <w:rPr>
          <w:sz w:val="22"/>
        </w:rPr>
        <w:t>28. На жидких адсорбентах величина адсорбции характеризуется уравнением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Ленгмюра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Гиббса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в)Никольского</w:t>
      </w:r>
    </w:p>
    <w:p w:rsidR="000B3DC1" w:rsidRDefault="000B3DC1" w:rsidP="000B3DC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523. Задание {{ 348 }} ТЗ № 348</w:t>
      </w:r>
    </w:p>
    <w:p w:rsidR="000B3DC1" w:rsidRDefault="000B3DC1" w:rsidP="000B3DC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B3DC1" w:rsidRDefault="000B3DC1" w:rsidP="000B3DC1">
      <w:pPr>
        <w:spacing w:after="0" w:line="240" w:lineRule="auto"/>
        <w:rPr>
          <w:sz w:val="22"/>
        </w:rPr>
      </w:pPr>
      <w:r>
        <w:rPr>
          <w:sz w:val="22"/>
        </w:rPr>
        <w:t>33. Уравнение ленгмюра характеризует адсорбцию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а)мономолекулярную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полимолекулярную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а и б</w:t>
      </w:r>
    </w:p>
    <w:p w:rsidR="000B3DC1" w:rsidRDefault="000B3DC1" w:rsidP="000B3DC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524. Задание {{ 349 }} ТЗ № 349</w:t>
      </w:r>
    </w:p>
    <w:p w:rsidR="000B3DC1" w:rsidRDefault="000B3DC1" w:rsidP="000B3DC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B3DC1" w:rsidRDefault="000B3DC1" w:rsidP="000B3DC1">
      <w:pPr>
        <w:spacing w:after="0" w:line="240" w:lineRule="auto"/>
        <w:rPr>
          <w:sz w:val="22"/>
        </w:rPr>
      </w:pPr>
      <w:r>
        <w:rPr>
          <w:sz w:val="22"/>
        </w:rPr>
        <w:t xml:space="preserve">35.Процесс адсорбции происходит и 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а)температура не изменяется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б)поглощается тепло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в)выделяется тепло</w:t>
      </w:r>
    </w:p>
    <w:p w:rsidR="000B3DC1" w:rsidRDefault="000B3DC1" w:rsidP="000B3DC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525. Задание {{ 350 }} ТЗ № 350</w:t>
      </w:r>
    </w:p>
    <w:p w:rsidR="000B3DC1" w:rsidRDefault="000B3DC1" w:rsidP="000B3DC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B3DC1" w:rsidRDefault="000B3DC1" w:rsidP="000B3DC1">
      <w:pPr>
        <w:spacing w:after="0" w:line="240" w:lineRule="auto"/>
        <w:rPr>
          <w:sz w:val="22"/>
        </w:rPr>
      </w:pPr>
      <w:r>
        <w:rPr>
          <w:sz w:val="22"/>
        </w:rPr>
        <w:t>36. Энергия активации адсорбционных процессов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а)высокая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низкая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а и б</w:t>
      </w:r>
    </w:p>
    <w:p w:rsidR="000B3DC1" w:rsidRDefault="000B3DC1" w:rsidP="000B3DC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526. Задание {{ 351 }} ТЗ № 351</w:t>
      </w:r>
    </w:p>
    <w:p w:rsidR="000B3DC1" w:rsidRDefault="000B3DC1" w:rsidP="000B3DC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B3DC1" w:rsidRDefault="000B3DC1" w:rsidP="000B3DC1">
      <w:pPr>
        <w:spacing w:after="0" w:line="240" w:lineRule="auto"/>
        <w:rPr>
          <w:sz w:val="22"/>
        </w:rPr>
      </w:pPr>
      <w:r>
        <w:rPr>
          <w:sz w:val="22"/>
        </w:rPr>
        <w:t>37. Основные положения теории физической адсорбции были разработаны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а)Ленгмюром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Песковым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в)Гиббсом</w:t>
      </w:r>
    </w:p>
    <w:p w:rsidR="000B3DC1" w:rsidRDefault="000B3DC1" w:rsidP="000B3DC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527. Задание {{ 352 }} ТЗ № 352</w:t>
      </w:r>
    </w:p>
    <w:p w:rsidR="000B3DC1" w:rsidRDefault="000B3DC1" w:rsidP="000B3DC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B3DC1" w:rsidRDefault="000B3DC1" w:rsidP="000B3DC1">
      <w:pPr>
        <w:spacing w:after="0" w:line="240" w:lineRule="auto"/>
        <w:rPr>
          <w:sz w:val="22"/>
        </w:rPr>
      </w:pPr>
      <w:r>
        <w:rPr>
          <w:sz w:val="22"/>
        </w:rPr>
        <w:t>39. Для водных растворов гомологического ряда жирных кислот установлено изменение поверхностного натяжения которое характеризуется правилом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а)Фаянса и Пескова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Ленгмюра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 Траубе-Дюкло</w:t>
      </w:r>
    </w:p>
    <w:p w:rsidR="000B3DC1" w:rsidRDefault="000B3DC1" w:rsidP="000B3DC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528. Задание {{ 353 }} ТЗ № 353</w:t>
      </w:r>
    </w:p>
    <w:p w:rsidR="000B3DC1" w:rsidRDefault="000B3DC1" w:rsidP="000B3DC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B3DC1" w:rsidRDefault="000B3DC1" w:rsidP="000B3DC1">
      <w:pPr>
        <w:spacing w:after="0" w:line="240" w:lineRule="auto"/>
        <w:rPr>
          <w:sz w:val="22"/>
        </w:rPr>
      </w:pPr>
      <w:r>
        <w:rPr>
          <w:sz w:val="22"/>
        </w:rPr>
        <w:t>40. Связь между поверхностым натяжением и адсорбцией характеризуется уравнением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а)Шишковского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Гиббса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Фрейндлиха</w:t>
      </w:r>
    </w:p>
    <w:p w:rsidR="000B3DC1" w:rsidRDefault="000B3DC1" w:rsidP="000B3DC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lastRenderedPageBreak/>
        <w:t>529. Задание {{ 354 }} ТЗ № 354</w:t>
      </w:r>
    </w:p>
    <w:p w:rsidR="000B3DC1" w:rsidRDefault="000B3DC1" w:rsidP="000B3DC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B3DC1" w:rsidRDefault="000B3DC1" w:rsidP="000B3DC1">
      <w:pPr>
        <w:spacing w:after="0" w:line="240" w:lineRule="auto"/>
        <w:rPr>
          <w:sz w:val="22"/>
        </w:rPr>
      </w:pPr>
      <w:r>
        <w:rPr>
          <w:sz w:val="22"/>
        </w:rPr>
        <w:t>43. Зависимость поверхностного натяжения от концентрации для водных растворов жирных кислот может быть выражена уравнением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Гиббса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Шишковского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в)Ленгмюра</w:t>
      </w:r>
    </w:p>
    <w:p w:rsidR="000B3DC1" w:rsidRDefault="000B3DC1" w:rsidP="000B3DC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530. Задание {{ 355 }} ТЗ № 355</w:t>
      </w:r>
    </w:p>
    <w:p w:rsidR="000B3DC1" w:rsidRDefault="000B3DC1" w:rsidP="000B3DC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B3DC1" w:rsidRDefault="000B3DC1" w:rsidP="000B3DC1">
      <w:pPr>
        <w:spacing w:after="0" w:line="240" w:lineRule="auto"/>
        <w:rPr>
          <w:sz w:val="22"/>
        </w:rPr>
      </w:pPr>
      <w:r>
        <w:rPr>
          <w:sz w:val="22"/>
        </w:rPr>
        <w:t>44. Адсорбция на границе раздела твердое вещество-жидкость может быть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молекулярной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б)ионной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в)а и б</w:t>
      </w:r>
    </w:p>
    <w:p w:rsidR="000B3DC1" w:rsidRDefault="000B3DC1" w:rsidP="000B3DC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531. Задание {{ 356 }} ТЗ № 356</w:t>
      </w:r>
    </w:p>
    <w:p w:rsidR="000B3DC1" w:rsidRDefault="000B3DC1" w:rsidP="000B3DC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B3DC1" w:rsidRDefault="000B3DC1" w:rsidP="000B3DC1">
      <w:pPr>
        <w:spacing w:after="0" w:line="240" w:lineRule="auto"/>
        <w:rPr>
          <w:sz w:val="22"/>
        </w:rPr>
      </w:pPr>
      <w:r>
        <w:rPr>
          <w:sz w:val="22"/>
        </w:rPr>
        <w:t>45. Твердые поверхности хорошо смачиваемые водой принято называть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а)нерастворимыми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б)гидрофобными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в)гидрофильными</w:t>
      </w:r>
    </w:p>
    <w:p w:rsidR="000B3DC1" w:rsidRDefault="000B3DC1" w:rsidP="000B3DC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532. Задание {{ 357 }} ТЗ № 357</w:t>
      </w:r>
    </w:p>
    <w:p w:rsidR="000B3DC1" w:rsidRDefault="000B3DC1" w:rsidP="000B3DC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B3DC1" w:rsidRDefault="000B3DC1" w:rsidP="000B3DC1">
      <w:pPr>
        <w:spacing w:after="0" w:line="240" w:lineRule="auto"/>
        <w:rPr>
          <w:sz w:val="22"/>
        </w:rPr>
      </w:pPr>
      <w:r>
        <w:rPr>
          <w:sz w:val="22"/>
        </w:rPr>
        <w:t>46. Гидрофобные поверхности хорошо смачиваемые органическими жидкослями (углеводородами), называются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а)амфотерными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гидрофильными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в)олеофильными</w:t>
      </w:r>
    </w:p>
    <w:p w:rsidR="000B3DC1" w:rsidRDefault="000B3DC1" w:rsidP="000B3DC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533. Задание {{ 358 }} ТЗ № 358</w:t>
      </w:r>
    </w:p>
    <w:p w:rsidR="000B3DC1" w:rsidRDefault="000B3DC1" w:rsidP="000B3DC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B3DC1" w:rsidRDefault="000B3DC1" w:rsidP="000B3DC1">
      <w:pPr>
        <w:spacing w:after="0" w:line="240" w:lineRule="auto"/>
        <w:rPr>
          <w:sz w:val="22"/>
        </w:rPr>
      </w:pPr>
      <w:r>
        <w:rPr>
          <w:sz w:val="22"/>
        </w:rPr>
        <w:t>47. Адсорбция растворителя на твердом адсорбенте характеризуется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теплотой смачивания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б)краевым углом смачивания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 а и б</w:t>
      </w:r>
    </w:p>
    <w:p w:rsidR="000B3DC1" w:rsidRDefault="000B3DC1" w:rsidP="000B3DC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534. Задание {{ 359 }} ТЗ № 359</w:t>
      </w:r>
    </w:p>
    <w:p w:rsidR="000B3DC1" w:rsidRDefault="000B3DC1" w:rsidP="000B3DC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B3DC1" w:rsidRDefault="000B3DC1" w:rsidP="000B3DC1">
      <w:pPr>
        <w:spacing w:after="0" w:line="240" w:lineRule="auto"/>
        <w:rPr>
          <w:sz w:val="22"/>
        </w:rPr>
      </w:pPr>
      <w:r>
        <w:rPr>
          <w:sz w:val="22"/>
        </w:rPr>
        <w:t>48. Явление основанное на избирательном смачивании при обогащении руд называется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флотацией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обменной адсорбцией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в)эквивалентной адсорбцией</w:t>
      </w:r>
    </w:p>
    <w:p w:rsidR="000B3DC1" w:rsidRDefault="000B3DC1" w:rsidP="000B3DC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535. Задание {{ 360 }} ТЗ № 360</w:t>
      </w:r>
    </w:p>
    <w:p w:rsidR="000B3DC1" w:rsidRDefault="000B3DC1" w:rsidP="000B3DC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B3DC1" w:rsidRDefault="000B3DC1" w:rsidP="000B3DC1">
      <w:pPr>
        <w:spacing w:after="0" w:line="240" w:lineRule="auto"/>
        <w:rPr>
          <w:sz w:val="22"/>
        </w:rPr>
      </w:pPr>
      <w:r>
        <w:rPr>
          <w:sz w:val="22"/>
        </w:rPr>
        <w:t>49. Если адсорбент в замен поглащаемого иона нейтральной соли отдает в раствор эквивалентное количество ионов H+ или OH-, то адсорбция называтеся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эквивалентной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б)специфической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гидролитической</w:t>
      </w:r>
    </w:p>
    <w:p w:rsidR="000B3DC1" w:rsidRDefault="000B3DC1" w:rsidP="000B3DC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536. Задание {{ 361 }} ТЗ № 361</w:t>
      </w:r>
    </w:p>
    <w:p w:rsidR="000B3DC1" w:rsidRDefault="000B3DC1" w:rsidP="000B3DC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B3DC1" w:rsidRDefault="000B3DC1" w:rsidP="000B3DC1">
      <w:pPr>
        <w:spacing w:after="0" w:line="240" w:lineRule="auto"/>
        <w:rPr>
          <w:sz w:val="22"/>
        </w:rPr>
      </w:pPr>
      <w:r>
        <w:rPr>
          <w:sz w:val="22"/>
        </w:rPr>
        <w:t>50. Адсорбция, сопровождающаяся одного из ионов избирательным поглощением и одновременным вытеснением другого называется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обменной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б)гидролитической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в)эквивалентной</w:t>
      </w:r>
    </w:p>
    <w:p w:rsidR="000B3DC1" w:rsidRDefault="000B3DC1" w:rsidP="000B3DC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537. Задание {{ 362 }} ТЗ № 362</w:t>
      </w:r>
    </w:p>
    <w:p w:rsidR="000B3DC1" w:rsidRDefault="000B3DC1" w:rsidP="000B3DC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B3DC1" w:rsidRDefault="000B3DC1" w:rsidP="000B3DC1">
      <w:pPr>
        <w:spacing w:after="0" w:line="240" w:lineRule="auto"/>
        <w:rPr>
          <w:sz w:val="22"/>
        </w:rPr>
      </w:pPr>
      <w:r>
        <w:rPr>
          <w:sz w:val="22"/>
        </w:rPr>
        <w:t>51. Создал учение о почвенном поглощающем комплексе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а)Н.А. Каблуков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lastRenderedPageBreak/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б)К.К. Гедройд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П.А. Ребиндер</w:t>
      </w:r>
    </w:p>
    <w:p w:rsidR="000B3DC1" w:rsidRDefault="000B3DC1" w:rsidP="000B3DC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538. Задание {{ 363 }} ТЗ № 363</w:t>
      </w:r>
    </w:p>
    <w:p w:rsidR="000B3DC1" w:rsidRDefault="000B3DC1" w:rsidP="000B3DC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B3DC1" w:rsidRDefault="000B3DC1" w:rsidP="000B3DC1">
      <w:pPr>
        <w:spacing w:after="0" w:line="240" w:lineRule="auto"/>
        <w:rPr>
          <w:sz w:val="22"/>
        </w:rPr>
      </w:pPr>
      <w:r>
        <w:rPr>
          <w:sz w:val="22"/>
        </w:rPr>
        <w:t>52. Ионит - адсорбент поглощающий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только анионы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только катионы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в)а и б</w:t>
      </w:r>
    </w:p>
    <w:p w:rsidR="000B3DC1" w:rsidRDefault="000B3DC1" w:rsidP="000B3DC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539. Задание {{ 364 }} ТЗ № 364</w:t>
      </w:r>
    </w:p>
    <w:p w:rsidR="000B3DC1" w:rsidRDefault="000B3DC1" w:rsidP="000B3DC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B3DC1" w:rsidRDefault="000B3DC1" w:rsidP="000B3DC1">
      <w:pPr>
        <w:spacing w:after="0" w:line="240" w:lineRule="auto"/>
        <w:rPr>
          <w:sz w:val="22"/>
        </w:rPr>
      </w:pPr>
      <w:r>
        <w:rPr>
          <w:sz w:val="22"/>
        </w:rPr>
        <w:t>53. Очистка воды с применением катионитов может быть представлены следующей схемой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катионит H2 + Ca2+ + 2Cl - катионит + H2 .....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катионит H2 + Mg2+ - катионит + H2 ......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 катионит H2 + Na+ + Cl - катионит Na+ + .....H+ + Cl - .....</w:t>
      </w:r>
    </w:p>
    <w:p w:rsidR="000B3DC1" w:rsidRDefault="000B3DC1" w:rsidP="000B3DC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540. Задание {{ 365 }} ТЗ № 365</w:t>
      </w:r>
    </w:p>
    <w:p w:rsidR="000B3DC1" w:rsidRDefault="000B3DC1" w:rsidP="000B3DC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B3DC1" w:rsidRDefault="000B3DC1" w:rsidP="000B3DC1">
      <w:pPr>
        <w:spacing w:after="0" w:line="240" w:lineRule="auto"/>
        <w:rPr>
          <w:sz w:val="22"/>
        </w:rPr>
      </w:pPr>
      <w:r>
        <w:rPr>
          <w:sz w:val="22"/>
        </w:rPr>
        <w:t xml:space="preserve">54. Очистка воды с применением анионитов может быть записана 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анионит (OH)2 + 2H+ + - анионит 2H+ + OH ....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анионит (OH)2 + H+ + Cl - анионит Cl + ..... H2O ....</w:t>
      </w:r>
    </w:p>
    <w:p w:rsidR="000B3DC1" w:rsidRDefault="000B3DC1" w:rsidP="000B3DC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541. Задание {{ 366 }} ТЗ № 366</w:t>
      </w:r>
    </w:p>
    <w:p w:rsidR="000B3DC1" w:rsidRDefault="000B3DC1" w:rsidP="000B3DC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B3DC1" w:rsidRDefault="000B3DC1" w:rsidP="000B3DC1">
      <w:pPr>
        <w:spacing w:after="0" w:line="240" w:lineRule="auto"/>
        <w:rPr>
          <w:sz w:val="22"/>
        </w:rPr>
      </w:pPr>
      <w:r>
        <w:rPr>
          <w:sz w:val="22"/>
        </w:rPr>
        <w:t>55. Для регенерации (восстановления) отработанных катионитов применяют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p-p NaOH, KOH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р-р HCl, H2SO4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в)р-р NaCl, KCl</w:t>
      </w:r>
    </w:p>
    <w:p w:rsidR="000B3DC1" w:rsidRDefault="000B3DC1" w:rsidP="000B3DC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542. Задание {{ 367 }} ТЗ № 367</w:t>
      </w:r>
    </w:p>
    <w:p w:rsidR="000B3DC1" w:rsidRDefault="000B3DC1" w:rsidP="000B3DC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B3DC1" w:rsidRDefault="000B3DC1" w:rsidP="000B3DC1">
      <w:pPr>
        <w:spacing w:after="0" w:line="240" w:lineRule="auto"/>
        <w:rPr>
          <w:sz w:val="22"/>
        </w:rPr>
      </w:pPr>
      <w:r>
        <w:rPr>
          <w:sz w:val="22"/>
        </w:rPr>
        <w:t>56. Для восстановления отработанных анионитов чаще всего применяют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р-р NaOH, KOH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р-р HCl, H2SO4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р-р NaCl, KCl</w:t>
      </w:r>
    </w:p>
    <w:p w:rsidR="000B3DC1" w:rsidRDefault="000B3DC1" w:rsidP="000B3DC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543. Задание {{ 368 }} ТЗ № 368</w:t>
      </w:r>
    </w:p>
    <w:p w:rsidR="000B3DC1" w:rsidRDefault="000B3DC1" w:rsidP="000B3DC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B3DC1" w:rsidRDefault="000B3DC1" w:rsidP="000B3DC1">
      <w:pPr>
        <w:spacing w:after="0" w:line="240" w:lineRule="auto"/>
        <w:rPr>
          <w:sz w:val="22"/>
        </w:rPr>
      </w:pPr>
      <w:r>
        <w:rPr>
          <w:sz w:val="22"/>
        </w:rPr>
        <w:t>57.Наиболее точно обменную адсорбцию описывает кравнение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К.К.Гидройца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б)П.А.Ребиндера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 Б.П. Никольского</w:t>
      </w:r>
    </w:p>
    <w:p w:rsidR="000B3DC1" w:rsidRDefault="000B3DC1" w:rsidP="000B3DC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544. Задание {{ 369 }} ТЗ № 369</w:t>
      </w:r>
    </w:p>
    <w:p w:rsidR="000B3DC1" w:rsidRDefault="000B3DC1" w:rsidP="000B3DC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B3DC1" w:rsidRDefault="000B3DC1" w:rsidP="000B3DC1">
      <w:pPr>
        <w:spacing w:after="0" w:line="240" w:lineRule="auto"/>
        <w:rPr>
          <w:sz w:val="22"/>
        </w:rPr>
      </w:pPr>
      <w:r>
        <w:rPr>
          <w:sz w:val="22"/>
        </w:rPr>
        <w:t>58.Адсорбция преимущественно только ионов одного вида называется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эквивалентной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б)специфической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в)гидролитической</w:t>
      </w:r>
    </w:p>
    <w:p w:rsidR="000B3DC1" w:rsidRDefault="000B3DC1" w:rsidP="000B3DC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545. Задание {{ 370 }} ТЗ № 370</w:t>
      </w:r>
    </w:p>
    <w:p w:rsidR="000B3DC1" w:rsidRDefault="000B3DC1" w:rsidP="000B3DC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B3DC1" w:rsidRDefault="000B3DC1" w:rsidP="000B3DC1">
      <w:pPr>
        <w:spacing w:after="0" w:line="240" w:lineRule="auto"/>
        <w:rPr>
          <w:sz w:val="22"/>
        </w:rPr>
      </w:pPr>
      <w:r>
        <w:rPr>
          <w:sz w:val="22"/>
        </w:rPr>
        <w:t>59.Адсорбция потенциал определяющих ионов характеризуется правилом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Фаянса и Пескова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Шульца - Гарди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в)Траубе - Дюкло</w:t>
      </w:r>
    </w:p>
    <w:p w:rsidR="000B3DC1" w:rsidRDefault="000B3DC1" w:rsidP="000B3DC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546. Задание {{ 371 }} ТЗ № 371</w:t>
      </w:r>
    </w:p>
    <w:p w:rsidR="000B3DC1" w:rsidRDefault="000B3DC1" w:rsidP="000B3DC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B3DC1" w:rsidRDefault="000B3DC1" w:rsidP="000B3DC1">
      <w:pPr>
        <w:spacing w:after="0" w:line="240" w:lineRule="auto"/>
        <w:rPr>
          <w:sz w:val="22"/>
        </w:rPr>
      </w:pPr>
      <w:r>
        <w:rPr>
          <w:sz w:val="22"/>
        </w:rPr>
        <w:t>60. Хемосорбция - процесс хротеколощий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внутри объема системы с образованием нового вещества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на поверхности с образованием нового химического соединения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в)на поверхности за счет сил межмолекулярного притяжения</w:t>
      </w:r>
    </w:p>
    <w:p w:rsidR="000B3DC1" w:rsidRDefault="000B3DC1" w:rsidP="000B3DC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lastRenderedPageBreak/>
        <w:t>547. Задание {{ 372 }} ТЗ № 372</w:t>
      </w:r>
    </w:p>
    <w:p w:rsidR="000B3DC1" w:rsidRDefault="000B3DC1" w:rsidP="000B3DC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B3DC1" w:rsidRDefault="000B3DC1" w:rsidP="000B3DC1">
      <w:pPr>
        <w:spacing w:after="0" w:line="240" w:lineRule="auto"/>
        <w:rPr>
          <w:sz w:val="22"/>
        </w:rPr>
      </w:pPr>
      <w:r>
        <w:rPr>
          <w:sz w:val="22"/>
        </w:rPr>
        <w:t>61. Капилярная  конденсация - процесс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конденскации парообразных сорбтивов в порах твердого сорбиста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б)происходящий с образованием нового химического соединения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адсорбции за счет сил Ван-дер-Ваальса</w:t>
      </w:r>
    </w:p>
    <w:p w:rsidR="000B3DC1" w:rsidRDefault="000B3DC1" w:rsidP="000B3DC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548. Задание {{ 373 }} ТЗ № 373</w:t>
      </w:r>
    </w:p>
    <w:p w:rsidR="000B3DC1" w:rsidRDefault="000B3DC1" w:rsidP="000B3DC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B3DC1" w:rsidRDefault="000B3DC1" w:rsidP="000B3DC1">
      <w:pPr>
        <w:spacing w:after="0" w:line="240" w:lineRule="auto"/>
        <w:rPr>
          <w:sz w:val="22"/>
        </w:rPr>
      </w:pPr>
      <w:r>
        <w:rPr>
          <w:sz w:val="22"/>
        </w:rPr>
        <w:t xml:space="preserve">62. Удельная адсорбция не зависит от 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температуры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давления (концентрации)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 площади (массы) поверхности</w:t>
      </w:r>
    </w:p>
    <w:p w:rsidR="000B3DC1" w:rsidRDefault="000B3DC1" w:rsidP="000B3DC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549. Задание {{ 374 }} ТЗ № 374</w:t>
      </w:r>
    </w:p>
    <w:p w:rsidR="000B3DC1" w:rsidRDefault="000B3DC1" w:rsidP="000B3DC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B3DC1" w:rsidRDefault="000B3DC1" w:rsidP="000B3DC1">
      <w:pPr>
        <w:spacing w:after="0" w:line="240" w:lineRule="auto"/>
        <w:rPr>
          <w:sz w:val="22"/>
        </w:rPr>
      </w:pPr>
      <w:r>
        <w:rPr>
          <w:sz w:val="22"/>
        </w:rPr>
        <w:t>63. Обычный противогаз хорошо поглащает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NH3, Cl2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CO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O2, N2</w:t>
      </w:r>
    </w:p>
    <w:p w:rsidR="000B3DC1" w:rsidRDefault="000B3DC1" w:rsidP="000B3DC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550. Задание {{ 375 }} ТЗ № 375</w:t>
      </w:r>
    </w:p>
    <w:p w:rsidR="000B3DC1" w:rsidRDefault="000B3DC1" w:rsidP="000B3DC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B3DC1" w:rsidRDefault="000B3DC1" w:rsidP="000B3DC1">
      <w:pPr>
        <w:spacing w:after="0" w:line="240" w:lineRule="auto"/>
        <w:rPr>
          <w:sz w:val="22"/>
        </w:rPr>
      </w:pPr>
      <w:r>
        <w:rPr>
          <w:sz w:val="22"/>
        </w:rPr>
        <w:t>64.На практике в качестве адсорбита приминяют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уголь, силикагель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опилки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оксиды металлов</w:t>
      </w:r>
    </w:p>
    <w:p w:rsidR="000B3DC1" w:rsidRDefault="000B3DC1" w:rsidP="000B3DC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551. Задание {{ 376 }} ТЗ № 376</w:t>
      </w:r>
    </w:p>
    <w:p w:rsidR="000B3DC1" w:rsidRDefault="000B3DC1" w:rsidP="000B3DC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B3DC1" w:rsidRDefault="000B3DC1" w:rsidP="000B3DC1">
      <w:pPr>
        <w:spacing w:after="0" w:line="240" w:lineRule="auto"/>
        <w:rPr>
          <w:sz w:val="22"/>
        </w:rPr>
      </w:pPr>
      <w:r>
        <w:rPr>
          <w:sz w:val="22"/>
        </w:rPr>
        <w:t>65. Абсорбция не зависит от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природы адсорбита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природы поглащаемого газа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 растворимость газов</w:t>
      </w:r>
    </w:p>
    <w:p w:rsidR="000B3DC1" w:rsidRDefault="000B3DC1" w:rsidP="000B3DC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552. Задание {{ 377 }} ТЗ № 377</w:t>
      </w:r>
    </w:p>
    <w:p w:rsidR="000B3DC1" w:rsidRDefault="000B3DC1" w:rsidP="000B3DC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B3DC1" w:rsidRDefault="000B3DC1" w:rsidP="000B3DC1">
      <w:pPr>
        <w:spacing w:after="0" w:line="240" w:lineRule="auto"/>
        <w:rPr>
          <w:sz w:val="22"/>
        </w:rPr>
      </w:pPr>
      <w:r>
        <w:rPr>
          <w:sz w:val="22"/>
        </w:rPr>
        <w:t>66. Теория мономолекулярной адсорбции была предложена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Ленгмюром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Гиббсом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Шиловым</w:t>
      </w:r>
    </w:p>
    <w:p w:rsidR="000B3DC1" w:rsidRDefault="000B3DC1" w:rsidP="000B3DC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553. Задание {{ 378 }} ТЗ № 378</w:t>
      </w:r>
    </w:p>
    <w:p w:rsidR="000B3DC1" w:rsidRDefault="000B3DC1" w:rsidP="000B3DC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B3DC1" w:rsidRDefault="000B3DC1" w:rsidP="000B3DC1">
      <w:pPr>
        <w:spacing w:after="0" w:line="240" w:lineRule="auto"/>
        <w:rPr>
          <w:sz w:val="22"/>
        </w:rPr>
      </w:pPr>
      <w:r>
        <w:rPr>
          <w:sz w:val="22"/>
        </w:rPr>
        <w:t>67. Как повышение давления изменяется адсорбцию газа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увеличивает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б)уменьшает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оставлет постоянной</w:t>
      </w:r>
    </w:p>
    <w:p w:rsidR="000B3DC1" w:rsidRDefault="000B3DC1" w:rsidP="000B3DC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554. Задание {{ 379 }} ТЗ № 379</w:t>
      </w:r>
    </w:p>
    <w:p w:rsidR="000B3DC1" w:rsidRDefault="000B3DC1" w:rsidP="000B3DC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B3DC1" w:rsidRDefault="000B3DC1" w:rsidP="000B3DC1">
      <w:pPr>
        <w:spacing w:after="0" w:line="240" w:lineRule="auto"/>
        <w:rPr>
          <w:sz w:val="22"/>
        </w:rPr>
      </w:pPr>
      <w:r>
        <w:rPr>
          <w:sz w:val="22"/>
        </w:rPr>
        <w:t>68. Поверхностное натяжение обозначается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Пи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Ро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 Сигма</w:t>
      </w:r>
    </w:p>
    <w:p w:rsidR="000B3DC1" w:rsidRDefault="000B3DC1" w:rsidP="000B3DC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555. Задание {{ 380 }} ТЗ № 380</w:t>
      </w:r>
    </w:p>
    <w:p w:rsidR="000B3DC1" w:rsidRDefault="000B3DC1" w:rsidP="000B3DC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B3DC1" w:rsidRDefault="000B3DC1" w:rsidP="000B3DC1">
      <w:pPr>
        <w:spacing w:after="0" w:line="240" w:lineRule="auto"/>
        <w:rPr>
          <w:sz w:val="22"/>
        </w:rPr>
      </w:pPr>
      <w:r>
        <w:rPr>
          <w:sz w:val="22"/>
        </w:rPr>
        <w:t>70. Уравнение Ленгльюра соответствует данным опыта при концентрации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малых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больших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 средних</w:t>
      </w:r>
    </w:p>
    <w:p w:rsidR="000B3DC1" w:rsidRDefault="000B3DC1" w:rsidP="000B3DC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556. Задание {{ 381 }} ТЗ № 381</w:t>
      </w:r>
    </w:p>
    <w:p w:rsidR="000B3DC1" w:rsidRDefault="000B3DC1" w:rsidP="000B3DC1">
      <w:pPr>
        <w:spacing w:after="0" w:line="240" w:lineRule="auto"/>
        <w:rPr>
          <w:sz w:val="24"/>
        </w:rPr>
      </w:pPr>
      <w:r>
        <w:rPr>
          <w:sz w:val="24"/>
        </w:rPr>
        <w:lastRenderedPageBreak/>
        <w:t>Отметьте правильный ответ</w:t>
      </w:r>
    </w:p>
    <w:p w:rsidR="000B3DC1" w:rsidRDefault="000B3DC1" w:rsidP="000B3DC1">
      <w:pPr>
        <w:spacing w:after="0" w:line="240" w:lineRule="auto"/>
        <w:rPr>
          <w:sz w:val="22"/>
        </w:rPr>
      </w:pPr>
      <w:r>
        <w:rPr>
          <w:sz w:val="22"/>
        </w:rPr>
        <w:t>71. В уравнении Ленглюра величина К является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константой диссоциации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б)константой равновесия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криоспотической константой</w:t>
      </w:r>
    </w:p>
    <w:p w:rsidR="000B3DC1" w:rsidRDefault="000B3DC1" w:rsidP="000B3DC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557. Задание {{ 382 }} ТЗ № 382</w:t>
      </w:r>
    </w:p>
    <w:p w:rsidR="000B3DC1" w:rsidRDefault="000B3DC1" w:rsidP="000B3DC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B3DC1" w:rsidRDefault="000B3DC1" w:rsidP="000B3DC1">
      <w:pPr>
        <w:spacing w:after="0" w:line="240" w:lineRule="auto"/>
        <w:rPr>
          <w:sz w:val="22"/>
        </w:rPr>
      </w:pPr>
      <w:r>
        <w:rPr>
          <w:sz w:val="22"/>
        </w:rPr>
        <w:t xml:space="preserve">72. Меньшим поверхностным натяжением обладает 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а)C2H5OH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C4H9OH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в)C3H7OH</w:t>
      </w:r>
    </w:p>
    <w:p w:rsidR="000B3DC1" w:rsidRDefault="000B3DC1" w:rsidP="000B3DC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558. Задание {{ 383 }} ТЗ № 383</w:t>
      </w:r>
    </w:p>
    <w:p w:rsidR="000B3DC1" w:rsidRDefault="000B3DC1" w:rsidP="000B3DC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B3DC1" w:rsidRDefault="000B3DC1" w:rsidP="000B3DC1">
      <w:pPr>
        <w:spacing w:after="0" w:line="240" w:lineRule="auto"/>
        <w:rPr>
          <w:sz w:val="22"/>
        </w:rPr>
      </w:pPr>
      <w:r>
        <w:rPr>
          <w:sz w:val="22"/>
        </w:rPr>
        <w:t>73. Наибольшим поверхностым натяжением обладает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H2O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б)10% р-р KCl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 20% р-р NaOH</w:t>
      </w:r>
    </w:p>
    <w:p w:rsidR="000B3DC1" w:rsidRDefault="000B3DC1" w:rsidP="000B3DC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559. Задание {{ 384 }} ТЗ № 384</w:t>
      </w:r>
    </w:p>
    <w:p w:rsidR="000B3DC1" w:rsidRDefault="000B3DC1" w:rsidP="000B3DC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B3DC1" w:rsidRDefault="000B3DC1" w:rsidP="000B3DC1">
      <w:pPr>
        <w:spacing w:after="0" w:line="240" w:lineRule="auto"/>
        <w:rPr>
          <w:sz w:val="22"/>
        </w:rPr>
      </w:pPr>
      <w:r>
        <w:rPr>
          <w:sz w:val="22"/>
        </w:rPr>
        <w:t>76. Зависимость Со-е / m называется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величиной адсорбции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удельной адсорбцией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поверхностным натяжением</w:t>
      </w:r>
    </w:p>
    <w:p w:rsidR="000B3DC1" w:rsidRDefault="000B3DC1" w:rsidP="000B3DC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560. Задание {{ 385 }} ТЗ № 385</w:t>
      </w:r>
    </w:p>
    <w:p w:rsidR="000B3DC1" w:rsidRDefault="000B3DC1" w:rsidP="000B3DC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B3DC1" w:rsidRDefault="000B3DC1" w:rsidP="000B3DC1">
      <w:pPr>
        <w:spacing w:after="0" w:line="240" w:lineRule="auto"/>
        <w:rPr>
          <w:sz w:val="22"/>
        </w:rPr>
      </w:pPr>
      <w:r>
        <w:rPr>
          <w:sz w:val="22"/>
        </w:rPr>
        <w:t>77. При каком значении краевого угла смачивания идет адфорбция</w:t>
      </w:r>
    </w:p>
    <w:p w:rsidR="000B3DC1" w:rsidRDefault="000B3DC1" w:rsidP="000B3DC1">
      <w:pPr>
        <w:spacing w:after="0" w:line="240" w:lineRule="auto"/>
        <w:ind w:left="720" w:hanging="72"/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object w:dxaOrig="18495" w:dyaOrig="606">
          <v:shape id="_x0000_i1125" type="#_x0000_t75" style="width:522.75pt;height:17.25pt" o:ole="">
            <v:imagedata r:id="rId104" o:title=""/>
          </v:shape>
          <o:OLEObject Type="Embed" ProgID="WordPad.Document.1" ShapeID="_x0000_i1125" DrawAspect="Content" ObjectID="_1357384577" r:id="rId105"/>
        </w:object>
      </w:r>
    </w:p>
    <w:p w:rsidR="000B3DC1" w:rsidRDefault="000B3DC1" w:rsidP="000B3DC1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object w:dxaOrig="18495" w:dyaOrig="606">
          <v:shape id="_x0000_i1127" type="#_x0000_t75" style="width:522.75pt;height:17.25pt" o:ole="">
            <v:imagedata r:id="rId106" o:title=""/>
          </v:shape>
          <o:OLEObject Type="Embed" ProgID="WordPad.Document.1" ShapeID="_x0000_i1127" DrawAspect="Content" ObjectID="_1357384578" r:id="rId107"/>
        </w:object>
      </w:r>
    </w:p>
    <w:p w:rsidR="000B3DC1" w:rsidRDefault="000B3DC1" w:rsidP="000B3DC1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object w:dxaOrig="18495" w:dyaOrig="1114">
          <v:shape id="_x0000_i1129" type="#_x0000_t75" style="width:522.75pt;height:31.5pt" o:ole="">
            <v:imagedata r:id="rId108" o:title=""/>
          </v:shape>
          <o:OLEObject Type="Embed" ProgID="WordPad.Document.1" ShapeID="_x0000_i1129" DrawAspect="Content" ObjectID="_1357384579" r:id="rId109"/>
        </w:object>
      </w:r>
    </w:p>
    <w:p w:rsidR="000B3DC1" w:rsidRDefault="000B3DC1" w:rsidP="000B3DC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561. Задание {{ 386 }} ТЗ № 386</w:t>
      </w:r>
    </w:p>
    <w:p w:rsidR="000B3DC1" w:rsidRDefault="000B3DC1" w:rsidP="000B3DC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B3DC1" w:rsidRDefault="000B3DC1" w:rsidP="000B3DC1">
      <w:pPr>
        <w:spacing w:after="0" w:line="240" w:lineRule="auto"/>
        <w:rPr>
          <w:sz w:val="22"/>
        </w:rPr>
      </w:pPr>
      <w:r>
        <w:rPr>
          <w:sz w:val="22"/>
        </w:rPr>
        <w:t>79.  Количество тепла, выделенное при адсорбции одним граммом порошкообразного адсорбента данной жидкости называется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а)теплотой нейтрализации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теплотой растворения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в)теплотой смачивания</w:t>
      </w:r>
    </w:p>
    <w:p w:rsidR="000B3DC1" w:rsidRDefault="000B3DC1" w:rsidP="000B3DC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562. Задание {{ 387 }} ТЗ № 387</w:t>
      </w:r>
    </w:p>
    <w:p w:rsidR="000B3DC1" w:rsidRDefault="000B3DC1" w:rsidP="000B3DC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B3DC1" w:rsidRDefault="000B3DC1" w:rsidP="000B3DC1">
      <w:pPr>
        <w:spacing w:after="0" w:line="240" w:lineRule="auto"/>
        <w:rPr>
          <w:sz w:val="22"/>
        </w:rPr>
      </w:pPr>
      <w:r>
        <w:rPr>
          <w:sz w:val="22"/>
        </w:rPr>
        <w:t>80. Наибольшей теплотой смачивания обладает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почва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силигагель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уголь</w:t>
      </w:r>
    </w:p>
    <w:p w:rsidR="000B3DC1" w:rsidRDefault="000B3DC1" w:rsidP="000B3DC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563. Задание {{ 388 }} ТЗ № 388</w:t>
      </w:r>
    </w:p>
    <w:p w:rsidR="000B3DC1" w:rsidRDefault="000B3DC1" w:rsidP="000B3DC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B3DC1" w:rsidRDefault="000B3DC1" w:rsidP="000B3DC1">
      <w:pPr>
        <w:spacing w:after="0" w:line="240" w:lineRule="auto"/>
        <w:rPr>
          <w:sz w:val="22"/>
        </w:rPr>
      </w:pPr>
      <w:r>
        <w:rPr>
          <w:sz w:val="22"/>
        </w:rPr>
        <w:t>81. Адсорбция из растворов неэлектролитов на твердом адсорбенте рассчитывается по уравнению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Ребнидера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Фрейндлиха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lastRenderedPageBreak/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в)Ловица</w:t>
      </w:r>
    </w:p>
    <w:p w:rsidR="000B3DC1" w:rsidRDefault="000B3DC1" w:rsidP="000B3DC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564. Задание {{ 389 }} ТЗ № 389</w:t>
      </w:r>
    </w:p>
    <w:p w:rsidR="000B3DC1" w:rsidRDefault="000B3DC1" w:rsidP="000B3DC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B3DC1" w:rsidRDefault="000B3DC1" w:rsidP="000B3DC1">
      <w:pPr>
        <w:spacing w:after="0" w:line="240" w:lineRule="auto"/>
        <w:rPr>
          <w:sz w:val="22"/>
        </w:rPr>
      </w:pPr>
      <w:r>
        <w:rPr>
          <w:sz w:val="22"/>
        </w:rPr>
        <w:t xml:space="preserve">82. Уравнение Ловица имеет выражение  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Г= Гу * КС/1+КС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х/м = КСр 1/n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 Г = |Co-C|*V / m</w:t>
      </w:r>
    </w:p>
    <w:p w:rsidR="000B3DC1" w:rsidRDefault="000B3DC1" w:rsidP="000B3DC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565. Задание {{ 390 }} ТЗ № 390</w:t>
      </w:r>
    </w:p>
    <w:p w:rsidR="000B3DC1" w:rsidRDefault="000B3DC1" w:rsidP="000B3DC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B3DC1" w:rsidRDefault="000B3DC1" w:rsidP="000B3DC1">
      <w:pPr>
        <w:spacing w:after="0" w:line="240" w:lineRule="auto"/>
        <w:rPr>
          <w:sz w:val="22"/>
        </w:rPr>
      </w:pPr>
      <w:r>
        <w:rPr>
          <w:sz w:val="22"/>
        </w:rPr>
        <w:t>83. При специфической адсорбции на поверхности CaSO4 могут адсорбироваться ионы</w:t>
      </w:r>
    </w:p>
    <w:p w:rsidR="000B3DC1" w:rsidRDefault="000B3DC1" w:rsidP="000B3DC1">
      <w:pPr>
        <w:spacing w:after="0" w:line="240" w:lineRule="auto"/>
        <w:ind w:left="720" w:hanging="72"/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object w:dxaOrig="18495" w:dyaOrig="602">
          <v:shape id="_x0000_i1131" type="#_x0000_t75" style="width:522.75pt;height:17.25pt" o:ole="">
            <v:imagedata r:id="rId110" o:title=""/>
          </v:shape>
          <o:OLEObject Type="Embed" ProgID="WordPad.Document.1" ShapeID="_x0000_i1131" DrawAspect="Content" ObjectID="_1357384580" r:id="rId111"/>
        </w:object>
      </w:r>
    </w:p>
    <w:p w:rsidR="000B3DC1" w:rsidRDefault="000B3DC1" w:rsidP="000B3DC1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object w:dxaOrig="18495" w:dyaOrig="1110">
          <v:shape id="_x0000_i1133" type="#_x0000_t75" style="width:522.75pt;height:31.5pt" o:ole="">
            <v:imagedata r:id="rId112" o:title=""/>
          </v:shape>
          <o:OLEObject Type="Embed" ProgID="WordPad.Document.1" ShapeID="_x0000_i1133" DrawAspect="Content" ObjectID="_1357384581" r:id="rId113"/>
        </w:object>
      </w:r>
    </w:p>
    <w:p w:rsidR="000B3DC1" w:rsidRDefault="000B3DC1" w:rsidP="000B3DC1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object w:dxaOrig="18495" w:dyaOrig="553">
          <v:shape id="_x0000_i1135" type="#_x0000_t75" style="width:522.75pt;height:15.75pt" o:ole="">
            <v:imagedata r:id="rId114" o:title=""/>
          </v:shape>
          <o:OLEObject Type="Embed" ProgID="WordPad.Document.1" ShapeID="_x0000_i1135" DrawAspect="Content" ObjectID="_1357384582" r:id="rId115"/>
        </w:object>
      </w:r>
    </w:p>
    <w:p w:rsidR="000B3DC1" w:rsidRDefault="000B3DC1" w:rsidP="000B3DC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566. Задание {{ 391 }} ТЗ № 391</w:t>
      </w:r>
    </w:p>
    <w:p w:rsidR="000B3DC1" w:rsidRDefault="000B3DC1" w:rsidP="000B3DC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B3DC1" w:rsidRDefault="000B3DC1" w:rsidP="000B3DC1">
      <w:pPr>
        <w:spacing w:after="0" w:line="240" w:lineRule="auto"/>
        <w:rPr>
          <w:sz w:val="22"/>
        </w:rPr>
      </w:pPr>
      <w:r>
        <w:rPr>
          <w:sz w:val="22"/>
        </w:rPr>
        <w:t>86. Чем лучше растворитель смачивает поверхность адсорбита, тем меньше адсорбции молекул растворенного вещества из данного растворителя на этой поверхности - это правило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Траубе-Дюкло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Ребиндера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в)Фалиса и Пескова</w:t>
      </w:r>
    </w:p>
    <w:p w:rsidR="000B3DC1" w:rsidRDefault="000B3DC1" w:rsidP="000B3DC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567. Задание {{ 392 }} ТЗ № 392</w:t>
      </w:r>
    </w:p>
    <w:p w:rsidR="000B3DC1" w:rsidRDefault="000B3DC1" w:rsidP="000B3DC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B3DC1" w:rsidRDefault="000B3DC1" w:rsidP="000B3DC1">
      <w:pPr>
        <w:spacing w:after="0" w:line="240" w:lineRule="auto"/>
        <w:rPr>
          <w:sz w:val="22"/>
        </w:rPr>
      </w:pPr>
      <w:r>
        <w:rPr>
          <w:sz w:val="22"/>
        </w:rPr>
        <w:t>87. В какой последовательности будет идти адсорбция анионов на анионите (при одинаковой концентрации)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Ca2+, Fe3+, Na+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Fe3+, Na+, Ca2+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 Fe3+, Ca2+, Na+</w:t>
      </w:r>
    </w:p>
    <w:p w:rsidR="000B3DC1" w:rsidRDefault="000B3DC1" w:rsidP="000B3DC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568. Задание {{ 393 }} ТЗ № 393</w:t>
      </w:r>
    </w:p>
    <w:p w:rsidR="000B3DC1" w:rsidRDefault="000B3DC1" w:rsidP="000B3DC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B3DC1" w:rsidRDefault="000B3DC1" w:rsidP="000B3DC1">
      <w:pPr>
        <w:spacing w:after="0" w:line="240" w:lineRule="auto"/>
        <w:rPr>
          <w:sz w:val="22"/>
        </w:rPr>
      </w:pPr>
      <w:r>
        <w:rPr>
          <w:sz w:val="22"/>
        </w:rPr>
        <w:t>88. В какой последовательности будет идти адсорбция анионов на анионите (при одинаковой концентрации)</w:t>
      </w:r>
    </w:p>
    <w:p w:rsidR="000B3DC1" w:rsidRDefault="000B3DC1" w:rsidP="000B3DC1">
      <w:pPr>
        <w:spacing w:after="0" w:line="240" w:lineRule="auto"/>
        <w:ind w:left="720" w:hanging="72"/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object w:dxaOrig="18495" w:dyaOrig="1110">
          <v:shape id="_x0000_i1137" type="#_x0000_t75" style="width:522.75pt;height:31.5pt" o:ole="">
            <v:imagedata r:id="rId116" o:title=""/>
          </v:shape>
          <o:OLEObject Type="Embed" ProgID="WordPad.Document.1" ShapeID="_x0000_i1137" DrawAspect="Content" ObjectID="_1357384583" r:id="rId117"/>
        </w:object>
      </w:r>
    </w:p>
    <w:p w:rsidR="000B3DC1" w:rsidRDefault="000B3DC1" w:rsidP="000B3DC1">
      <w:pPr>
        <w:spacing w:after="0" w:line="240" w:lineRule="auto"/>
        <w:ind w:left="720" w:hanging="72"/>
      </w:pPr>
      <w:r>
        <w:sym w:font="Wingdings 2" w:char="F052"/>
      </w:r>
      <w:r>
        <w:rPr>
          <w:sz w:val="24"/>
        </w:rPr>
        <w:t xml:space="preserve">  </w:t>
      </w:r>
      <w:r>
        <w:object w:dxaOrig="18495" w:dyaOrig="1666">
          <v:shape id="_x0000_i1139" type="#_x0000_t75" style="width:522.75pt;height:47.25pt" o:ole="">
            <v:imagedata r:id="rId118" o:title=""/>
          </v:shape>
          <o:OLEObject Type="Embed" ProgID="WordPad.Document.1" ShapeID="_x0000_i1139" DrawAspect="Content" ObjectID="_1357384584" r:id="rId119"/>
        </w:object>
      </w:r>
    </w:p>
    <w:p w:rsidR="000B3DC1" w:rsidRDefault="000B3DC1" w:rsidP="000B3DC1">
      <w:pPr>
        <w:spacing w:after="0" w:line="240" w:lineRule="auto"/>
        <w:ind w:left="720" w:hanging="72"/>
      </w:pPr>
      <w:r>
        <w:sym w:font="Wingdings 2" w:char="F0A3"/>
      </w:r>
      <w:r>
        <w:rPr>
          <w:sz w:val="24"/>
        </w:rPr>
        <w:t xml:space="preserve">  </w:t>
      </w:r>
      <w:r>
        <w:object w:dxaOrig="18495" w:dyaOrig="1110">
          <v:shape id="_x0000_i1141" type="#_x0000_t75" style="width:522.75pt;height:31.5pt" o:ole="">
            <v:imagedata r:id="rId120" o:title=""/>
          </v:shape>
          <o:OLEObject Type="Embed" ProgID="WordPad.Document.1" ShapeID="_x0000_i1141" DrawAspect="Content" ObjectID="_1357384585" r:id="rId121"/>
        </w:object>
      </w:r>
    </w:p>
    <w:p w:rsidR="000B3DC1" w:rsidRDefault="000B3DC1" w:rsidP="000B3DC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569. Задание {{ 394 }} ТЗ № 394</w:t>
      </w:r>
    </w:p>
    <w:p w:rsidR="000B3DC1" w:rsidRDefault="000B3DC1" w:rsidP="000B3DC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B3DC1" w:rsidRDefault="000B3DC1" w:rsidP="000B3DC1">
      <w:pPr>
        <w:spacing w:after="0" w:line="240" w:lineRule="auto"/>
        <w:rPr>
          <w:sz w:val="22"/>
        </w:rPr>
      </w:pPr>
      <w:r>
        <w:rPr>
          <w:sz w:val="22"/>
        </w:rPr>
        <w:t>89. Молекулы ПАВ имеют в совем составн группы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lastRenderedPageBreak/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полярную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б)неполярную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 а и б</w:t>
      </w:r>
    </w:p>
    <w:p w:rsidR="000B3DC1" w:rsidRDefault="000B3DC1" w:rsidP="000B3DC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570. Задание {{ 395 }} ТЗ № 395</w:t>
      </w:r>
    </w:p>
    <w:p w:rsidR="000B3DC1" w:rsidRDefault="000B3DC1" w:rsidP="000B3DC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B3DC1" w:rsidRDefault="000B3DC1" w:rsidP="000B3DC1">
      <w:pPr>
        <w:spacing w:after="0" w:line="240" w:lineRule="auto"/>
        <w:rPr>
          <w:sz w:val="22"/>
        </w:rPr>
      </w:pPr>
      <w:r>
        <w:rPr>
          <w:sz w:val="22"/>
        </w:rPr>
        <w:t>90. Если удельная адсорбция Со-С/m &gt;0 ,то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адсорбируется растворитель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адсорбируется растворенное вещество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в)а и б</w:t>
      </w:r>
    </w:p>
    <w:p w:rsidR="000B3DC1" w:rsidRDefault="000B3DC1" w:rsidP="000B3DC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571. Задание {{ 396 }} ТЗ № 396</w:t>
      </w:r>
    </w:p>
    <w:p w:rsidR="000B3DC1" w:rsidRDefault="000B3DC1" w:rsidP="000B3DC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B3DC1" w:rsidRDefault="000B3DC1" w:rsidP="000B3DC1">
      <w:pPr>
        <w:spacing w:after="0" w:line="240" w:lineRule="auto"/>
        <w:rPr>
          <w:sz w:val="22"/>
        </w:rPr>
      </w:pPr>
      <w:r>
        <w:rPr>
          <w:sz w:val="22"/>
        </w:rPr>
        <w:t>91. Если удельная адсорбция Со-С/m &lt; 0 ,то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адсорбируется растворитель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адсорбируется растворенное вещество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а и б</w:t>
      </w:r>
    </w:p>
    <w:p w:rsidR="000B3DC1" w:rsidRDefault="000B3DC1" w:rsidP="000B3DC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572. Задание {{ 397 }} ТЗ № 397</w:t>
      </w:r>
    </w:p>
    <w:p w:rsidR="000B3DC1" w:rsidRDefault="000B3DC1" w:rsidP="000B3DC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B3DC1" w:rsidRDefault="000B3DC1" w:rsidP="000B3DC1">
      <w:pPr>
        <w:spacing w:after="0" w:line="240" w:lineRule="auto"/>
        <w:rPr>
          <w:sz w:val="22"/>
        </w:rPr>
      </w:pPr>
      <w:r>
        <w:rPr>
          <w:sz w:val="22"/>
        </w:rPr>
        <w:t>92. Адсорбция на твердой поверхности происходит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на каждой молекуле поверхности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на отдельных участках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 на активных центрах</w:t>
      </w:r>
    </w:p>
    <w:p w:rsidR="000B3DC1" w:rsidRDefault="000B3DC1" w:rsidP="000B3DC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573. Задание {{ 398 }} ТЗ № 398</w:t>
      </w:r>
    </w:p>
    <w:p w:rsidR="000B3DC1" w:rsidRDefault="000B3DC1" w:rsidP="000B3DC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B3DC1" w:rsidRDefault="000B3DC1" w:rsidP="000B3DC1">
      <w:pPr>
        <w:spacing w:after="0" w:line="240" w:lineRule="auto"/>
        <w:rPr>
          <w:sz w:val="22"/>
        </w:rPr>
      </w:pPr>
      <w:r>
        <w:rPr>
          <w:sz w:val="22"/>
        </w:rPr>
        <w:t>93. При увеличении степени дисперсности вещества адсорбция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уменьшается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увеличивается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остается неизменной</w:t>
      </w:r>
    </w:p>
    <w:p w:rsidR="000B3DC1" w:rsidRDefault="000B3DC1" w:rsidP="000B3DC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574. Задание {{ 399 }} ТЗ № 399</w:t>
      </w:r>
    </w:p>
    <w:p w:rsidR="000B3DC1" w:rsidRDefault="000B3DC1" w:rsidP="000B3DC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B3DC1" w:rsidRDefault="000B3DC1" w:rsidP="000B3DC1">
      <w:pPr>
        <w:spacing w:after="0" w:line="240" w:lineRule="auto"/>
        <w:rPr>
          <w:sz w:val="22"/>
        </w:rPr>
      </w:pPr>
      <w:r>
        <w:rPr>
          <w:sz w:val="22"/>
        </w:rPr>
        <w:t>94. При увеличении температуры адсорбция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уменьшается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увеличивается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остается постоянной</w:t>
      </w:r>
    </w:p>
    <w:p w:rsidR="000B3DC1" w:rsidRDefault="000B3DC1" w:rsidP="000B3DC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575. Задание {{ 400 }} ТЗ № 400</w:t>
      </w:r>
    </w:p>
    <w:p w:rsidR="000B3DC1" w:rsidRDefault="000B3DC1" w:rsidP="000B3DC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B3DC1" w:rsidRDefault="000B3DC1" w:rsidP="000B3DC1">
      <w:pPr>
        <w:spacing w:after="0" w:line="240" w:lineRule="auto"/>
        <w:rPr>
          <w:sz w:val="22"/>
        </w:rPr>
      </w:pPr>
      <w:r>
        <w:rPr>
          <w:sz w:val="22"/>
        </w:rPr>
        <w:t>95. Активированный уголь выполняет не только роль адсорбеита, но и для многих органических процессов выступает как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сенсибилизатор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растворитель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в)катализатор</w:t>
      </w:r>
    </w:p>
    <w:p w:rsidR="000B3DC1" w:rsidRDefault="000B3DC1" w:rsidP="000B3DC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576. Задание {{ 401 }} ТЗ № 401</w:t>
      </w:r>
    </w:p>
    <w:p w:rsidR="000B3DC1" w:rsidRDefault="000B3DC1" w:rsidP="000B3DC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B3DC1" w:rsidRDefault="000B3DC1" w:rsidP="000B3DC1">
      <w:pPr>
        <w:spacing w:after="0" w:line="240" w:lineRule="auto"/>
        <w:rPr>
          <w:sz w:val="22"/>
        </w:rPr>
      </w:pPr>
      <w:r>
        <w:rPr>
          <w:sz w:val="22"/>
        </w:rPr>
        <w:t>96. Активный центр на поверхности адсорбита при молекулярной адсорбции может адсорбировать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несколько молекул адсорбтива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ионн адсорбтива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 одну молекулу адсорбтива</w:t>
      </w:r>
    </w:p>
    <w:p w:rsidR="000B3DC1" w:rsidRDefault="000B3DC1" w:rsidP="000B3DC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577. Задание {{ 402 }} ТЗ № 402</w:t>
      </w:r>
    </w:p>
    <w:p w:rsidR="000B3DC1" w:rsidRDefault="000B3DC1" w:rsidP="000B3DC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B3DC1" w:rsidRDefault="000B3DC1" w:rsidP="000B3DC1">
      <w:pPr>
        <w:spacing w:after="0" w:line="240" w:lineRule="auto"/>
        <w:rPr>
          <w:sz w:val="22"/>
        </w:rPr>
      </w:pPr>
      <w:r>
        <w:rPr>
          <w:sz w:val="22"/>
        </w:rPr>
        <w:t xml:space="preserve">97. Теплота выделяемая при физической адсорбции составляет 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8,4 - 33,5 кДж/моль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40-120 кДж/моль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&gt;120 кДж/моль</w:t>
      </w:r>
    </w:p>
    <w:p w:rsidR="000B3DC1" w:rsidRDefault="000B3DC1" w:rsidP="000B3DC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578. Задание {{ 403 }} ТЗ № 403</w:t>
      </w:r>
    </w:p>
    <w:p w:rsidR="000B3DC1" w:rsidRDefault="000B3DC1" w:rsidP="000B3DC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B3DC1" w:rsidRDefault="000B3DC1" w:rsidP="000B3DC1">
      <w:pPr>
        <w:spacing w:after="0" w:line="240" w:lineRule="auto"/>
        <w:rPr>
          <w:sz w:val="22"/>
        </w:rPr>
      </w:pPr>
      <w:r>
        <w:rPr>
          <w:sz w:val="22"/>
        </w:rPr>
        <w:t>99. Что характеризует БЭЕ-изотерма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lastRenderedPageBreak/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мономолекулярную адсорбцию газов на тверных адсорбитах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полимолекулярную адсорбцию на границе почва-воздух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молекулярную адсорбцию из растворов</w:t>
      </w:r>
    </w:p>
    <w:p w:rsidR="000B3DC1" w:rsidRDefault="000B3DC1" w:rsidP="000B3DC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579. Задание {{ 404 }} ТЗ № 404</w:t>
      </w:r>
    </w:p>
    <w:p w:rsidR="000B3DC1" w:rsidRDefault="000B3DC1" w:rsidP="000B3DC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B3DC1" w:rsidRDefault="000B3DC1" w:rsidP="000B3DC1">
      <w:pPr>
        <w:spacing w:after="0" w:line="240" w:lineRule="auto"/>
        <w:rPr>
          <w:sz w:val="22"/>
        </w:rPr>
      </w:pPr>
      <w:r>
        <w:rPr>
          <w:sz w:val="22"/>
        </w:rPr>
        <w:t>100. Молекулы ПАВ погружаются в Н2О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ароматическим радикалом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ионом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 функциональной группой</w:t>
      </w:r>
    </w:p>
    <w:p w:rsidR="000B3DC1" w:rsidRDefault="000B3DC1" w:rsidP="000B3DC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580. Задание {{ 405 }} ТЗ № 405</w:t>
      </w:r>
    </w:p>
    <w:p w:rsidR="000B3DC1" w:rsidRDefault="000B3DC1" w:rsidP="000B3DC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B3DC1" w:rsidRDefault="000B3DC1" w:rsidP="000B3DC1">
      <w:pPr>
        <w:spacing w:after="0" w:line="240" w:lineRule="auto"/>
        <w:rPr>
          <w:sz w:val="22"/>
        </w:rPr>
      </w:pPr>
      <w:r>
        <w:rPr>
          <w:sz w:val="22"/>
        </w:rPr>
        <w:t>101. Чем ддлинее углеводородный радикал, тем растворимость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лучше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хуже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не меняется</w:t>
      </w:r>
    </w:p>
    <w:p w:rsidR="000B3DC1" w:rsidRDefault="000B3DC1" w:rsidP="000B3DC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581. Задание {{ 406 }} ТЗ № 406</w:t>
      </w:r>
    </w:p>
    <w:p w:rsidR="000B3DC1" w:rsidRDefault="000B3DC1" w:rsidP="000B3DC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B3DC1" w:rsidRDefault="000B3DC1" w:rsidP="000B3DC1">
      <w:pPr>
        <w:spacing w:after="0" w:line="240" w:lineRule="auto"/>
        <w:rPr>
          <w:sz w:val="22"/>
        </w:rPr>
      </w:pPr>
      <w:r>
        <w:rPr>
          <w:sz w:val="22"/>
        </w:rPr>
        <w:t>102. Чем хуже растворимость, тем адсорбционная активность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а)лучше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хуже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не меняется</w:t>
      </w:r>
    </w:p>
    <w:p w:rsidR="000B3DC1" w:rsidRDefault="000B3DC1" w:rsidP="000B3DC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582. Задание {{ 409 }} ТЗ № 409</w:t>
      </w:r>
    </w:p>
    <w:p w:rsidR="000B3DC1" w:rsidRDefault="000B3DC1" w:rsidP="000B3DC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B3DC1" w:rsidRDefault="000B3DC1" w:rsidP="000B3DC1">
      <w:pPr>
        <w:spacing w:after="0" w:line="240" w:lineRule="auto"/>
        <w:rPr>
          <w:sz w:val="22"/>
        </w:rPr>
      </w:pPr>
      <w:r>
        <w:rPr>
          <w:sz w:val="22"/>
        </w:rPr>
        <w:t>69. Изотерма Ленгмюра имеет вид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прямой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гиперболы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параолы</w:t>
      </w:r>
    </w:p>
    <w:p w:rsidR="000B3DC1" w:rsidRDefault="000B3DC1" w:rsidP="000B3DC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583. Задание {{ 410 }} ТЗ № 410</w:t>
      </w:r>
    </w:p>
    <w:p w:rsidR="000B3DC1" w:rsidRDefault="000B3DC1" w:rsidP="000B3DC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B3DC1" w:rsidRDefault="000B3DC1" w:rsidP="000B3DC1">
      <w:pPr>
        <w:spacing w:after="0" w:line="240" w:lineRule="auto"/>
        <w:rPr>
          <w:sz w:val="22"/>
        </w:rPr>
      </w:pPr>
      <w:r>
        <w:rPr>
          <w:sz w:val="22"/>
        </w:rPr>
        <w:t>74. Если поверхностная активность &lt; 0, то вещество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ПАВ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ПКАВ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в и б</w:t>
      </w:r>
    </w:p>
    <w:p w:rsidR="000B3DC1" w:rsidRDefault="000B3DC1" w:rsidP="000B3DC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584. Задание {{ 411 }} ТЗ № 411</w:t>
      </w:r>
    </w:p>
    <w:p w:rsidR="000B3DC1" w:rsidRDefault="000B3DC1" w:rsidP="000B3DC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B3DC1" w:rsidRDefault="000B3DC1" w:rsidP="000B3DC1">
      <w:pPr>
        <w:spacing w:after="0" w:line="240" w:lineRule="auto"/>
        <w:rPr>
          <w:sz w:val="22"/>
        </w:rPr>
      </w:pPr>
      <w:r>
        <w:rPr>
          <w:sz w:val="22"/>
        </w:rPr>
        <w:t>75. Если поверхностная активность &gt; 0, то вещество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ПАВ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ПКАВ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а и б</w:t>
      </w:r>
    </w:p>
    <w:p w:rsidR="000B3DC1" w:rsidRDefault="000B3DC1" w:rsidP="000B3DC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585. Задание {{ 412 }} ТЗ № 412</w:t>
      </w:r>
    </w:p>
    <w:p w:rsidR="000B3DC1" w:rsidRDefault="000B3DC1" w:rsidP="000B3DC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B3DC1" w:rsidRDefault="000B3DC1" w:rsidP="000B3DC1">
      <w:pPr>
        <w:spacing w:after="0" w:line="240" w:lineRule="auto"/>
        <w:rPr>
          <w:sz w:val="22"/>
        </w:rPr>
      </w:pPr>
      <w:r>
        <w:rPr>
          <w:sz w:val="22"/>
        </w:rPr>
        <w:t>78. Процесс смачивания происходит если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б)остается в виде капли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в)капля стекает с поверхности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а)капля растекается по поверхности</w:t>
      </w:r>
    </w:p>
    <w:p w:rsidR="000B3DC1" w:rsidRDefault="000B3DC1" w:rsidP="000B3DC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586. Задание {{ 413 }} ТЗ № 413</w:t>
      </w:r>
    </w:p>
    <w:p w:rsidR="000B3DC1" w:rsidRDefault="000B3DC1" w:rsidP="000B3DC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B3DC1" w:rsidRDefault="000B3DC1" w:rsidP="000B3DC1">
      <w:pPr>
        <w:spacing w:after="0" w:line="240" w:lineRule="auto"/>
        <w:rPr>
          <w:sz w:val="22"/>
        </w:rPr>
      </w:pPr>
      <w:r>
        <w:rPr>
          <w:sz w:val="22"/>
        </w:rPr>
        <w:t>84.  Хроматография - метод анализа сложных, смесей основанный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а)растворении веществ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взаимодействии и образовании равных химических соединений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 на различной адсорбционной активности ионов</w:t>
      </w:r>
    </w:p>
    <w:p w:rsidR="000B3DC1" w:rsidRDefault="000B3DC1" w:rsidP="000B3DC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587. Задание {{ 414 }} ТЗ № 414</w:t>
      </w:r>
    </w:p>
    <w:p w:rsidR="000B3DC1" w:rsidRDefault="000B3DC1" w:rsidP="000B3DC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B3DC1" w:rsidRDefault="000B3DC1" w:rsidP="000B3DC1">
      <w:pPr>
        <w:spacing w:after="0" w:line="240" w:lineRule="auto"/>
        <w:rPr>
          <w:sz w:val="22"/>
        </w:rPr>
      </w:pPr>
      <w:r>
        <w:rPr>
          <w:sz w:val="22"/>
        </w:rPr>
        <w:t>85. Носителем при обменной адсорбции в почве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ионы Na+ , K+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lastRenderedPageBreak/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б) почвенный поглощающий комплекс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катионы Ca2+ , Mg2+ , Fe3+</w:t>
      </w:r>
    </w:p>
    <w:p w:rsidR="000B3DC1" w:rsidRDefault="000B3DC1" w:rsidP="000B3DC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588. Задание {{ 415 }} ТЗ № 415</w:t>
      </w:r>
    </w:p>
    <w:p w:rsidR="000B3DC1" w:rsidRDefault="000B3DC1" w:rsidP="000B3DC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B3DC1" w:rsidRDefault="000B3DC1" w:rsidP="000B3DC1">
      <w:pPr>
        <w:spacing w:after="0" w:line="240" w:lineRule="auto"/>
        <w:rPr>
          <w:sz w:val="22"/>
        </w:rPr>
      </w:pPr>
      <w:r>
        <w:rPr>
          <w:sz w:val="22"/>
        </w:rPr>
        <w:t>98. Г (max) в уравнении Ленгмюра показывает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в) количество вещества десорбируемое с поверхности адсорбента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а) количество вещества, адсорбируемое единицей поверхности при полном насыщении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количество вещества, адсорбированное при малых концентрациях</w:t>
      </w:r>
    </w:p>
    <w:p w:rsidR="000B3DC1" w:rsidRDefault="000B3DC1" w:rsidP="000B3DC1">
      <w:pPr>
        <w:spacing w:before="80" w:after="40" w:line="240" w:lineRule="auto"/>
        <w:rPr>
          <w:b/>
          <w:i/>
          <w:sz w:val="22"/>
        </w:rPr>
      </w:pPr>
      <w:r>
        <w:rPr>
          <w:b/>
          <w:i/>
          <w:sz w:val="22"/>
        </w:rPr>
        <w:t>589. Задание {{ 416 }} ТЗ № 416</w:t>
      </w:r>
    </w:p>
    <w:p w:rsidR="000B3DC1" w:rsidRDefault="000B3DC1" w:rsidP="000B3DC1">
      <w:pPr>
        <w:spacing w:after="0" w:line="240" w:lineRule="auto"/>
        <w:rPr>
          <w:sz w:val="24"/>
        </w:rPr>
      </w:pPr>
      <w:r>
        <w:rPr>
          <w:sz w:val="24"/>
        </w:rPr>
        <w:t>Отметьте правильный ответ</w:t>
      </w:r>
    </w:p>
    <w:p w:rsidR="000B3DC1" w:rsidRDefault="000B3DC1" w:rsidP="000B3DC1">
      <w:pPr>
        <w:spacing w:after="0" w:line="240" w:lineRule="auto"/>
        <w:rPr>
          <w:sz w:val="22"/>
        </w:rPr>
      </w:pPr>
      <w:r>
        <w:rPr>
          <w:sz w:val="22"/>
        </w:rPr>
        <w:t>103. Поверхностное натяжение воды равно 72,5 * 10 -3 H/м . С каким поверхностным натяжением вещества являются ПАВ :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а) 78,3 * 10 -3 H/m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A3"/>
      </w:r>
      <w:r>
        <w:rPr>
          <w:sz w:val="24"/>
        </w:rPr>
        <w:t xml:space="preserve">  </w:t>
      </w:r>
      <w:r>
        <w:rPr>
          <w:sz w:val="22"/>
        </w:rPr>
        <w:t>б) 72,5 * 10 -3 H/m</w:t>
      </w:r>
    </w:p>
    <w:p w:rsidR="000B3DC1" w:rsidRDefault="000B3DC1" w:rsidP="000B3DC1">
      <w:pPr>
        <w:spacing w:after="0" w:line="240" w:lineRule="auto"/>
        <w:ind w:left="720" w:hanging="72"/>
        <w:rPr>
          <w:sz w:val="22"/>
        </w:rPr>
      </w:pPr>
      <w:r>
        <w:rPr>
          <w:sz w:val="22"/>
        </w:rPr>
        <w:sym w:font="Wingdings 2" w:char="F052"/>
      </w:r>
      <w:r>
        <w:rPr>
          <w:sz w:val="24"/>
        </w:rPr>
        <w:t xml:space="preserve">  </w:t>
      </w:r>
      <w:r>
        <w:rPr>
          <w:sz w:val="22"/>
        </w:rPr>
        <w:t>в) 39,5 * 10 -3 H/m</w:t>
      </w:r>
    </w:p>
    <w:p w:rsidR="00344219" w:rsidRPr="000B3DC1" w:rsidRDefault="000B3DC1" w:rsidP="000B3DC1">
      <w:pPr>
        <w:spacing w:after="0" w:line="240" w:lineRule="auto"/>
        <w:rPr>
          <w:sz w:val="22"/>
        </w:rPr>
      </w:pPr>
    </w:p>
    <w:sectPr w:rsidR="00344219" w:rsidRPr="000B3DC1" w:rsidSect="00D33763">
      <w:pgSz w:w="11906" w:h="16838"/>
      <w:pgMar w:top="720" w:right="720" w:bottom="720" w:left="720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compat/>
  <w:rsids>
    <w:rsidRoot w:val="0098158D"/>
    <w:rsid w:val="000B3DC1"/>
    <w:rsid w:val="00215C6C"/>
    <w:rsid w:val="002503E1"/>
    <w:rsid w:val="00366048"/>
    <w:rsid w:val="004104A3"/>
    <w:rsid w:val="005E72DA"/>
    <w:rsid w:val="00737C85"/>
    <w:rsid w:val="0098158D"/>
    <w:rsid w:val="00A25158"/>
    <w:rsid w:val="00AB3571"/>
    <w:rsid w:val="00B636E0"/>
    <w:rsid w:val="00BD6063"/>
    <w:rsid w:val="00D33763"/>
    <w:rsid w:val="00D378A4"/>
    <w:rsid w:val="00D45EDB"/>
    <w:rsid w:val="00D9747F"/>
    <w:rsid w:val="00E53668"/>
    <w:rsid w:val="00EA6911"/>
    <w:rsid w:val="00F109E7"/>
    <w:rsid w:val="00FC25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C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2.wmf"/><Relationship Id="rId117" Type="http://schemas.openxmlformats.org/officeDocument/2006/relationships/oleObject" Target="embeddings/oleObject57.bin"/><Relationship Id="rId21" Type="http://schemas.openxmlformats.org/officeDocument/2006/relationships/oleObject" Target="embeddings/oleObject9.bin"/><Relationship Id="rId42" Type="http://schemas.openxmlformats.org/officeDocument/2006/relationships/image" Target="media/image20.wmf"/><Relationship Id="rId47" Type="http://schemas.openxmlformats.org/officeDocument/2006/relationships/oleObject" Target="embeddings/oleObject22.bin"/><Relationship Id="rId63" Type="http://schemas.openxmlformats.org/officeDocument/2006/relationships/oleObject" Target="embeddings/oleObject30.bin"/><Relationship Id="rId68" Type="http://schemas.openxmlformats.org/officeDocument/2006/relationships/image" Target="media/image33.wmf"/><Relationship Id="rId84" Type="http://schemas.openxmlformats.org/officeDocument/2006/relationships/image" Target="media/image41.wmf"/><Relationship Id="rId89" Type="http://schemas.openxmlformats.org/officeDocument/2006/relationships/oleObject" Target="embeddings/oleObject43.bin"/><Relationship Id="rId112" Type="http://schemas.openxmlformats.org/officeDocument/2006/relationships/image" Target="media/image55.wmf"/><Relationship Id="rId16" Type="http://schemas.openxmlformats.org/officeDocument/2006/relationships/image" Target="media/image7.wmf"/><Relationship Id="rId107" Type="http://schemas.openxmlformats.org/officeDocument/2006/relationships/oleObject" Target="embeddings/oleObject52.bin"/><Relationship Id="rId11" Type="http://schemas.openxmlformats.org/officeDocument/2006/relationships/oleObject" Target="embeddings/oleObject4.bin"/><Relationship Id="rId32" Type="http://schemas.openxmlformats.org/officeDocument/2006/relationships/image" Target="media/image15.wmf"/><Relationship Id="rId37" Type="http://schemas.openxmlformats.org/officeDocument/2006/relationships/oleObject" Target="embeddings/oleObject17.bin"/><Relationship Id="rId53" Type="http://schemas.openxmlformats.org/officeDocument/2006/relationships/oleObject" Target="embeddings/oleObject25.bin"/><Relationship Id="rId58" Type="http://schemas.openxmlformats.org/officeDocument/2006/relationships/image" Target="media/image28.wmf"/><Relationship Id="rId74" Type="http://schemas.openxmlformats.org/officeDocument/2006/relationships/image" Target="media/image36.wmf"/><Relationship Id="rId79" Type="http://schemas.openxmlformats.org/officeDocument/2006/relationships/oleObject" Target="embeddings/oleObject38.bin"/><Relationship Id="rId102" Type="http://schemas.openxmlformats.org/officeDocument/2006/relationships/image" Target="media/image50.wmf"/><Relationship Id="rId123" Type="http://schemas.openxmlformats.org/officeDocument/2006/relationships/theme" Target="theme/theme1.xml"/><Relationship Id="rId5" Type="http://schemas.openxmlformats.org/officeDocument/2006/relationships/oleObject" Target="embeddings/oleObject1.bin"/><Relationship Id="rId61" Type="http://schemas.openxmlformats.org/officeDocument/2006/relationships/oleObject" Target="embeddings/oleObject29.bin"/><Relationship Id="rId82" Type="http://schemas.openxmlformats.org/officeDocument/2006/relationships/image" Target="media/image40.wmf"/><Relationship Id="rId90" Type="http://schemas.openxmlformats.org/officeDocument/2006/relationships/image" Target="media/image44.wmf"/><Relationship Id="rId95" Type="http://schemas.openxmlformats.org/officeDocument/2006/relationships/oleObject" Target="embeddings/oleObject46.bin"/><Relationship Id="rId19" Type="http://schemas.openxmlformats.org/officeDocument/2006/relationships/oleObject" Target="embeddings/oleObject8.bin"/><Relationship Id="rId14" Type="http://schemas.openxmlformats.org/officeDocument/2006/relationships/image" Target="media/image6.wmf"/><Relationship Id="rId22" Type="http://schemas.openxmlformats.org/officeDocument/2006/relationships/image" Target="media/image10.wmf"/><Relationship Id="rId27" Type="http://schemas.openxmlformats.org/officeDocument/2006/relationships/oleObject" Target="embeddings/oleObject12.bin"/><Relationship Id="rId30" Type="http://schemas.openxmlformats.org/officeDocument/2006/relationships/image" Target="media/image14.wmf"/><Relationship Id="rId35" Type="http://schemas.openxmlformats.org/officeDocument/2006/relationships/oleObject" Target="embeddings/oleObject16.bin"/><Relationship Id="rId43" Type="http://schemas.openxmlformats.org/officeDocument/2006/relationships/oleObject" Target="embeddings/oleObject20.bin"/><Relationship Id="rId48" Type="http://schemas.openxmlformats.org/officeDocument/2006/relationships/image" Target="media/image23.wmf"/><Relationship Id="rId56" Type="http://schemas.openxmlformats.org/officeDocument/2006/relationships/image" Target="media/image27.wmf"/><Relationship Id="rId64" Type="http://schemas.openxmlformats.org/officeDocument/2006/relationships/image" Target="media/image31.wmf"/><Relationship Id="rId69" Type="http://schemas.openxmlformats.org/officeDocument/2006/relationships/oleObject" Target="embeddings/oleObject33.bin"/><Relationship Id="rId77" Type="http://schemas.openxmlformats.org/officeDocument/2006/relationships/oleObject" Target="embeddings/oleObject37.bin"/><Relationship Id="rId100" Type="http://schemas.openxmlformats.org/officeDocument/2006/relationships/image" Target="media/image49.wmf"/><Relationship Id="rId105" Type="http://schemas.openxmlformats.org/officeDocument/2006/relationships/oleObject" Target="embeddings/oleObject51.bin"/><Relationship Id="rId113" Type="http://schemas.openxmlformats.org/officeDocument/2006/relationships/oleObject" Target="embeddings/oleObject55.bin"/><Relationship Id="rId118" Type="http://schemas.openxmlformats.org/officeDocument/2006/relationships/image" Target="media/image58.wmf"/><Relationship Id="rId8" Type="http://schemas.openxmlformats.org/officeDocument/2006/relationships/image" Target="media/image3.wmf"/><Relationship Id="rId51" Type="http://schemas.openxmlformats.org/officeDocument/2006/relationships/oleObject" Target="embeddings/oleObject24.bin"/><Relationship Id="rId72" Type="http://schemas.openxmlformats.org/officeDocument/2006/relationships/image" Target="media/image35.wmf"/><Relationship Id="rId80" Type="http://schemas.openxmlformats.org/officeDocument/2006/relationships/image" Target="media/image39.wmf"/><Relationship Id="rId85" Type="http://schemas.openxmlformats.org/officeDocument/2006/relationships/oleObject" Target="embeddings/oleObject41.bin"/><Relationship Id="rId93" Type="http://schemas.openxmlformats.org/officeDocument/2006/relationships/oleObject" Target="embeddings/oleObject45.bin"/><Relationship Id="rId98" Type="http://schemas.openxmlformats.org/officeDocument/2006/relationships/image" Target="media/image48.wmf"/><Relationship Id="rId121" Type="http://schemas.openxmlformats.org/officeDocument/2006/relationships/oleObject" Target="embeddings/oleObject59.bin"/><Relationship Id="rId3" Type="http://schemas.openxmlformats.org/officeDocument/2006/relationships/webSettings" Target="webSettings.xml"/><Relationship Id="rId12" Type="http://schemas.openxmlformats.org/officeDocument/2006/relationships/image" Target="media/image5.wmf"/><Relationship Id="rId17" Type="http://schemas.openxmlformats.org/officeDocument/2006/relationships/oleObject" Target="embeddings/oleObject7.bin"/><Relationship Id="rId25" Type="http://schemas.openxmlformats.org/officeDocument/2006/relationships/oleObject" Target="embeddings/oleObject11.bin"/><Relationship Id="rId33" Type="http://schemas.openxmlformats.org/officeDocument/2006/relationships/oleObject" Target="embeddings/oleObject15.bin"/><Relationship Id="rId38" Type="http://schemas.openxmlformats.org/officeDocument/2006/relationships/image" Target="media/image18.wmf"/><Relationship Id="rId46" Type="http://schemas.openxmlformats.org/officeDocument/2006/relationships/image" Target="media/image22.wmf"/><Relationship Id="rId59" Type="http://schemas.openxmlformats.org/officeDocument/2006/relationships/oleObject" Target="embeddings/oleObject28.bin"/><Relationship Id="rId67" Type="http://schemas.openxmlformats.org/officeDocument/2006/relationships/oleObject" Target="embeddings/oleObject32.bin"/><Relationship Id="rId103" Type="http://schemas.openxmlformats.org/officeDocument/2006/relationships/oleObject" Target="embeddings/oleObject50.bin"/><Relationship Id="rId108" Type="http://schemas.openxmlformats.org/officeDocument/2006/relationships/image" Target="media/image53.wmf"/><Relationship Id="rId116" Type="http://schemas.openxmlformats.org/officeDocument/2006/relationships/image" Target="media/image57.wmf"/><Relationship Id="rId20" Type="http://schemas.openxmlformats.org/officeDocument/2006/relationships/image" Target="media/image9.wmf"/><Relationship Id="rId41" Type="http://schemas.openxmlformats.org/officeDocument/2006/relationships/oleObject" Target="embeddings/oleObject19.bin"/><Relationship Id="rId54" Type="http://schemas.openxmlformats.org/officeDocument/2006/relationships/image" Target="media/image26.wmf"/><Relationship Id="rId62" Type="http://schemas.openxmlformats.org/officeDocument/2006/relationships/image" Target="media/image30.wmf"/><Relationship Id="rId70" Type="http://schemas.openxmlformats.org/officeDocument/2006/relationships/image" Target="media/image34.wmf"/><Relationship Id="rId75" Type="http://schemas.openxmlformats.org/officeDocument/2006/relationships/oleObject" Target="embeddings/oleObject36.bin"/><Relationship Id="rId83" Type="http://schemas.openxmlformats.org/officeDocument/2006/relationships/oleObject" Target="embeddings/oleObject40.bin"/><Relationship Id="rId88" Type="http://schemas.openxmlformats.org/officeDocument/2006/relationships/image" Target="media/image43.wmf"/><Relationship Id="rId91" Type="http://schemas.openxmlformats.org/officeDocument/2006/relationships/oleObject" Target="embeddings/oleObject44.bin"/><Relationship Id="rId96" Type="http://schemas.openxmlformats.org/officeDocument/2006/relationships/image" Target="media/image47.wmf"/><Relationship Id="rId111" Type="http://schemas.openxmlformats.org/officeDocument/2006/relationships/oleObject" Target="embeddings/oleObject54.bin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5" Type="http://schemas.openxmlformats.org/officeDocument/2006/relationships/oleObject" Target="embeddings/oleObject6.bin"/><Relationship Id="rId23" Type="http://schemas.openxmlformats.org/officeDocument/2006/relationships/oleObject" Target="embeddings/oleObject10.bin"/><Relationship Id="rId28" Type="http://schemas.openxmlformats.org/officeDocument/2006/relationships/image" Target="media/image13.wmf"/><Relationship Id="rId36" Type="http://schemas.openxmlformats.org/officeDocument/2006/relationships/image" Target="media/image17.wmf"/><Relationship Id="rId49" Type="http://schemas.openxmlformats.org/officeDocument/2006/relationships/oleObject" Target="embeddings/oleObject23.bin"/><Relationship Id="rId57" Type="http://schemas.openxmlformats.org/officeDocument/2006/relationships/oleObject" Target="embeddings/oleObject27.bin"/><Relationship Id="rId106" Type="http://schemas.openxmlformats.org/officeDocument/2006/relationships/image" Target="media/image52.wmf"/><Relationship Id="rId114" Type="http://schemas.openxmlformats.org/officeDocument/2006/relationships/image" Target="media/image56.wmf"/><Relationship Id="rId119" Type="http://schemas.openxmlformats.org/officeDocument/2006/relationships/oleObject" Target="embeddings/oleObject58.bin"/><Relationship Id="rId10" Type="http://schemas.openxmlformats.org/officeDocument/2006/relationships/image" Target="media/image4.wmf"/><Relationship Id="rId31" Type="http://schemas.openxmlformats.org/officeDocument/2006/relationships/oleObject" Target="embeddings/oleObject14.bin"/><Relationship Id="rId44" Type="http://schemas.openxmlformats.org/officeDocument/2006/relationships/image" Target="media/image21.wmf"/><Relationship Id="rId52" Type="http://schemas.openxmlformats.org/officeDocument/2006/relationships/image" Target="media/image25.wmf"/><Relationship Id="rId60" Type="http://schemas.openxmlformats.org/officeDocument/2006/relationships/image" Target="media/image29.wmf"/><Relationship Id="rId65" Type="http://schemas.openxmlformats.org/officeDocument/2006/relationships/oleObject" Target="embeddings/oleObject31.bin"/><Relationship Id="rId73" Type="http://schemas.openxmlformats.org/officeDocument/2006/relationships/oleObject" Target="embeddings/oleObject35.bin"/><Relationship Id="rId78" Type="http://schemas.openxmlformats.org/officeDocument/2006/relationships/image" Target="media/image38.wmf"/><Relationship Id="rId81" Type="http://schemas.openxmlformats.org/officeDocument/2006/relationships/oleObject" Target="embeddings/oleObject39.bin"/><Relationship Id="rId86" Type="http://schemas.openxmlformats.org/officeDocument/2006/relationships/image" Target="media/image42.wmf"/><Relationship Id="rId94" Type="http://schemas.openxmlformats.org/officeDocument/2006/relationships/image" Target="media/image46.wmf"/><Relationship Id="rId99" Type="http://schemas.openxmlformats.org/officeDocument/2006/relationships/oleObject" Target="embeddings/oleObject48.bin"/><Relationship Id="rId101" Type="http://schemas.openxmlformats.org/officeDocument/2006/relationships/oleObject" Target="embeddings/oleObject49.bin"/><Relationship Id="rId122" Type="http://schemas.openxmlformats.org/officeDocument/2006/relationships/fontTable" Target="fontTable.xml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Relationship Id="rId13" Type="http://schemas.openxmlformats.org/officeDocument/2006/relationships/oleObject" Target="embeddings/oleObject5.bin"/><Relationship Id="rId18" Type="http://schemas.openxmlformats.org/officeDocument/2006/relationships/image" Target="media/image8.wmf"/><Relationship Id="rId39" Type="http://schemas.openxmlformats.org/officeDocument/2006/relationships/oleObject" Target="embeddings/oleObject18.bin"/><Relationship Id="rId109" Type="http://schemas.openxmlformats.org/officeDocument/2006/relationships/oleObject" Target="embeddings/oleObject53.bin"/><Relationship Id="rId34" Type="http://schemas.openxmlformats.org/officeDocument/2006/relationships/image" Target="media/image16.wmf"/><Relationship Id="rId50" Type="http://schemas.openxmlformats.org/officeDocument/2006/relationships/image" Target="media/image24.wmf"/><Relationship Id="rId55" Type="http://schemas.openxmlformats.org/officeDocument/2006/relationships/oleObject" Target="embeddings/oleObject26.bin"/><Relationship Id="rId76" Type="http://schemas.openxmlformats.org/officeDocument/2006/relationships/image" Target="media/image37.wmf"/><Relationship Id="rId97" Type="http://schemas.openxmlformats.org/officeDocument/2006/relationships/oleObject" Target="embeddings/oleObject47.bin"/><Relationship Id="rId104" Type="http://schemas.openxmlformats.org/officeDocument/2006/relationships/image" Target="media/image51.wmf"/><Relationship Id="rId120" Type="http://schemas.openxmlformats.org/officeDocument/2006/relationships/image" Target="media/image59.wmf"/><Relationship Id="rId7" Type="http://schemas.openxmlformats.org/officeDocument/2006/relationships/oleObject" Target="embeddings/oleObject2.bin"/><Relationship Id="rId71" Type="http://schemas.openxmlformats.org/officeDocument/2006/relationships/oleObject" Target="embeddings/oleObject34.bin"/><Relationship Id="rId92" Type="http://schemas.openxmlformats.org/officeDocument/2006/relationships/image" Target="media/image45.wmf"/><Relationship Id="rId2" Type="http://schemas.openxmlformats.org/officeDocument/2006/relationships/settings" Target="settings.xml"/><Relationship Id="rId29" Type="http://schemas.openxmlformats.org/officeDocument/2006/relationships/oleObject" Target="embeddings/oleObject13.bin"/><Relationship Id="rId24" Type="http://schemas.openxmlformats.org/officeDocument/2006/relationships/image" Target="media/image11.wmf"/><Relationship Id="rId40" Type="http://schemas.openxmlformats.org/officeDocument/2006/relationships/image" Target="media/image19.wmf"/><Relationship Id="rId45" Type="http://schemas.openxmlformats.org/officeDocument/2006/relationships/oleObject" Target="embeddings/oleObject21.bin"/><Relationship Id="rId66" Type="http://schemas.openxmlformats.org/officeDocument/2006/relationships/image" Target="media/image32.wmf"/><Relationship Id="rId87" Type="http://schemas.openxmlformats.org/officeDocument/2006/relationships/oleObject" Target="embeddings/oleObject42.bin"/><Relationship Id="rId110" Type="http://schemas.openxmlformats.org/officeDocument/2006/relationships/image" Target="media/image54.wmf"/><Relationship Id="rId115" Type="http://schemas.openxmlformats.org/officeDocument/2006/relationships/oleObject" Target="embeddings/oleObject56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70</Pages>
  <Words>17239</Words>
  <Characters>98267</Characters>
  <Application>Microsoft Office Word</Application>
  <DocSecurity>0</DocSecurity>
  <Lines>818</Lines>
  <Paragraphs>230</Paragraphs>
  <ScaleCrop>false</ScaleCrop>
  <Company>Microsoft</Company>
  <LinksUpToDate>false</LinksUpToDate>
  <CharactersWithSpaces>115276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11</cp:revision>
  <dcterms:created xsi:type="dcterms:W3CDTF">2011-01-24T11:17:00Z</dcterms:created>
  <dcterms:modified xsi:type="dcterms:W3CDTF">2011-01-24T11:23:00Z</dcterms:modified>
</cp:coreProperties>
</file>