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375F1" w14:textId="77777777" w:rsidR="0024114B" w:rsidRPr="003C2EC0" w:rsidRDefault="0024114B" w:rsidP="002411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C5023" wp14:editId="22FB32F9">
                <wp:simplePos x="0" y="0"/>
                <wp:positionH relativeFrom="column">
                  <wp:posOffset>2806065</wp:posOffset>
                </wp:positionH>
                <wp:positionV relativeFrom="paragraph">
                  <wp:posOffset>-367422</wp:posOffset>
                </wp:positionV>
                <wp:extent cx="442609" cy="243192"/>
                <wp:effectExtent l="0" t="0" r="14605" b="2413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609" cy="24319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CB8650" id="Овал 1" o:spid="_x0000_s1026" style="position:absolute;margin-left:220.95pt;margin-top:-28.95pt;width:34.85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" fillcolor="window" strokecolor="window" strokeweight="1pt">
                <v:stroke joinstyle="miter"/>
              </v:oval>
            </w:pict>
          </mc:Fallback>
        </mc:AlternateConten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Договор о практической подготовке обучающ</w:t>
      </w:r>
      <w:r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ся № ______</w:t>
      </w:r>
    </w:p>
    <w:p w14:paraId="6A809FE0" w14:textId="77777777" w:rsidR="0024114B" w:rsidRPr="003C2EC0" w:rsidRDefault="0024114B" w:rsidP="0024114B">
      <w:pPr>
        <w:rPr>
          <w:rFonts w:ascii="Times New Roman" w:eastAsia="Calibri" w:hAnsi="Times New Roman" w:cs="Times New Roman"/>
          <w:sz w:val="28"/>
          <w:szCs w:val="28"/>
        </w:rPr>
      </w:pPr>
    </w:p>
    <w:p w14:paraId="638241D8" w14:textId="77777777" w:rsidR="0024114B" w:rsidRPr="003C2EC0" w:rsidRDefault="0024114B" w:rsidP="0024114B">
      <w:pPr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Краснодар                      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3C2EC0">
        <w:rPr>
          <w:rFonts w:ascii="Times New Roman" w:eastAsia="Calibri" w:hAnsi="Times New Roman" w:cs="Times New Roman"/>
          <w:sz w:val="24"/>
          <w:szCs w:val="24"/>
        </w:rPr>
        <w:t>____»__________20____г.</w:t>
      </w:r>
    </w:p>
    <w:p w14:paraId="07422FCE" w14:textId="58E28317" w:rsidR="0024114B" w:rsidRPr="00A82C4C" w:rsidRDefault="0024114B" w:rsidP="0001523F">
      <w:pPr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ФГБОУ ВО «Кубанский государственный аграрный университет имени И.Т. Трубилина», именуемый в дальнейшем «Университет», в лице декана факультета </w:t>
      </w:r>
      <w:r w:rsidR="0001523F" w:rsidRPr="0001523F">
        <w:rPr>
          <w:rFonts w:ascii="Times New Roman" w:eastAsia="Calibri" w:hAnsi="Times New Roman" w:cs="Times New Roman"/>
          <w:i/>
          <w:sz w:val="24"/>
          <w:szCs w:val="24"/>
        </w:rPr>
        <w:t>упр</w:t>
      </w:r>
      <w:r w:rsidR="0001523F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="0001523F" w:rsidRPr="0001523F">
        <w:rPr>
          <w:rFonts w:ascii="Times New Roman" w:eastAsia="Calibri" w:hAnsi="Times New Roman" w:cs="Times New Roman"/>
          <w:i/>
          <w:sz w:val="24"/>
          <w:szCs w:val="24"/>
        </w:rPr>
        <w:t>вления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23F">
        <w:rPr>
          <w:rFonts w:ascii="Times New Roman" w:eastAsia="Calibri" w:hAnsi="Times New Roman" w:cs="Times New Roman"/>
          <w:i/>
          <w:sz w:val="24"/>
          <w:szCs w:val="24"/>
          <w:u w:val="single"/>
        </w:rPr>
        <w:t>Кудрякова Владимира Георгиевича</w:t>
      </w:r>
      <w:r w:rsidRPr="003C2EC0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действующего на основании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приказа Кубанского ГАУ от 28.09.2020 № </w:t>
      </w:r>
      <w:r w:rsidRPr="00A82C4C">
        <w:rPr>
          <w:rFonts w:ascii="Times New Roman" w:eastAsia="Calibri" w:hAnsi="Times New Roman" w:cs="Times New Roman"/>
          <w:sz w:val="24"/>
          <w:szCs w:val="24"/>
        </w:rPr>
        <w:t>479, с одной стороны, и</w:t>
      </w:r>
      <w:r w:rsidR="0001523F" w:rsidRPr="00A82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C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  <w:r w:rsidR="0001523F" w:rsidRPr="00A82C4C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Pr="00A82C4C">
        <w:rPr>
          <w:rFonts w:ascii="Times New Roman" w:eastAsia="Calibri" w:hAnsi="Times New Roman" w:cs="Times New Roman"/>
          <w:sz w:val="24"/>
          <w:szCs w:val="24"/>
        </w:rPr>
        <w:t>_,</w:t>
      </w:r>
    </w:p>
    <w:p w14:paraId="5372B7DD" w14:textId="758E594D" w:rsidR="0024114B" w:rsidRPr="00A82C4C" w:rsidRDefault="0024114B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A82C4C">
        <w:rPr>
          <w:rFonts w:ascii="Times New Roman" w:eastAsia="Calibri" w:hAnsi="Times New Roman" w:cs="Times New Roman"/>
          <w:sz w:val="24"/>
          <w:szCs w:val="24"/>
        </w:rPr>
        <w:t>именуемая в дальнейшем «Профильная организация», в</w:t>
      </w:r>
      <w:r w:rsidR="0001523F" w:rsidRPr="00A82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C4C">
        <w:rPr>
          <w:rFonts w:ascii="Times New Roman" w:eastAsia="Calibri" w:hAnsi="Times New Roman" w:cs="Times New Roman"/>
          <w:sz w:val="24"/>
          <w:szCs w:val="24"/>
        </w:rPr>
        <w:t>лице</w:t>
      </w:r>
      <w:r w:rsidR="0001523F" w:rsidRPr="00A82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C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 w:rsidR="0001523F" w:rsidRPr="00A82C4C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A82C4C">
        <w:rPr>
          <w:rFonts w:ascii="Times New Roman" w:eastAsia="Calibri" w:hAnsi="Times New Roman" w:cs="Times New Roman"/>
          <w:sz w:val="24"/>
          <w:szCs w:val="24"/>
        </w:rPr>
        <w:t>, действующего на основании</w:t>
      </w:r>
      <w:r w:rsidR="0001523F" w:rsidRPr="00A82C4C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 w:rsidRPr="00A82C4C">
        <w:rPr>
          <w:rFonts w:ascii="Times New Roman" w:eastAsia="Calibri" w:hAnsi="Times New Roman" w:cs="Times New Roman"/>
          <w:sz w:val="24"/>
          <w:szCs w:val="24"/>
        </w:rPr>
        <w:t>_____________, с другой стороны,</w:t>
      </w:r>
      <w:r w:rsidR="0001523F" w:rsidRPr="00A82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C4C">
        <w:rPr>
          <w:rFonts w:ascii="Times New Roman" w:eastAsia="Calibri" w:hAnsi="Times New Roman" w:cs="Times New Roman"/>
          <w:sz w:val="24"/>
          <w:szCs w:val="24"/>
        </w:rPr>
        <w:t>именуемые по отдельности «Сторона», а вместе – «Стороны», заключили настоящий Договор о нижеследующем.</w:t>
      </w:r>
    </w:p>
    <w:p w14:paraId="7310B365" w14:textId="77777777" w:rsidR="0001523F" w:rsidRPr="00A82C4C" w:rsidRDefault="0001523F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73048B2C" w14:textId="77777777" w:rsidR="0024114B" w:rsidRPr="00A82C4C" w:rsidRDefault="0024114B" w:rsidP="0024114B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2C4C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105C1AC9" w14:textId="77777777" w:rsidR="0024114B" w:rsidRPr="00A82C4C" w:rsidRDefault="0024114B" w:rsidP="0024114B">
      <w:pPr>
        <w:numPr>
          <w:ilvl w:val="1"/>
          <w:numId w:val="1"/>
        </w:numPr>
        <w:spacing w:after="200" w:line="240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C4C">
        <w:rPr>
          <w:rFonts w:ascii="Times New Roman" w:eastAsia="Calibri" w:hAnsi="Times New Roman" w:cs="Times New Roman"/>
          <w:sz w:val="24"/>
          <w:szCs w:val="24"/>
        </w:rPr>
        <w:t>Предметом настоящего Договора является организация практической подготовки обучающегося (далее-практическая подготовка)</w:t>
      </w:r>
    </w:p>
    <w:p w14:paraId="387C57FA" w14:textId="77777777" w:rsidR="0024114B" w:rsidRPr="00A82C4C" w:rsidRDefault="0024114B" w:rsidP="0024114B">
      <w:pPr>
        <w:spacing w:after="200" w:line="240" w:lineRule="auto"/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C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547EC30" w14:textId="77777777" w:rsidR="0024114B" w:rsidRPr="00A82C4C" w:rsidRDefault="0024114B" w:rsidP="0024114B">
      <w:pPr>
        <w:spacing w:after="200" w:line="240" w:lineRule="auto"/>
        <w:ind w:left="-207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82C4C">
        <w:rPr>
          <w:rFonts w:ascii="Times New Roman" w:eastAsia="Calibri" w:hAnsi="Times New Roman" w:cs="Times New Roman"/>
          <w:sz w:val="16"/>
          <w:szCs w:val="16"/>
        </w:rPr>
        <w:t>(указывается ФИО обучающегося)</w:t>
      </w:r>
    </w:p>
    <w:p w14:paraId="033CA32A" w14:textId="77777777" w:rsidR="0024114B" w:rsidRDefault="0024114B" w:rsidP="0024114B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82C4C">
        <w:rPr>
          <w:rFonts w:ascii="Times New Roman" w:eastAsia="Calibri" w:hAnsi="Times New Roman" w:cs="Times New Roman"/>
          <w:sz w:val="24"/>
          <w:szCs w:val="24"/>
        </w:rPr>
        <w:t xml:space="preserve"> по основной профессиональной образовательной программе высшего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120F53" w14:textId="19160709" w:rsidR="0024114B" w:rsidRPr="00245CEC" w:rsidRDefault="0024114B" w:rsidP="0001523F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(далее – образовательная программа)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B451C7">
        <w:rPr>
          <w:rFonts w:ascii="Times New Roman" w:eastAsia="Calibri" w:hAnsi="Times New Roman" w:cs="Times New Roman"/>
          <w:i/>
          <w:iCs/>
          <w:sz w:val="24"/>
          <w:szCs w:val="24"/>
        </w:rPr>
        <w:t>3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</w:t>
      </w:r>
      <w:r w:rsidR="00B451C7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451C7">
        <w:rPr>
          <w:rFonts w:ascii="Times New Roman" w:eastAsia="Calibri" w:hAnsi="Times New Roman" w:cs="Times New Roman"/>
          <w:i/>
          <w:iCs/>
          <w:sz w:val="24"/>
          <w:szCs w:val="24"/>
        </w:rPr>
        <w:t>Государственное и муниципальное управление</w:t>
      </w:r>
    </w:p>
    <w:p w14:paraId="3FE2AD42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К</w:t>
      </w:r>
      <w:r w:rsidRPr="003C2EC0">
        <w:rPr>
          <w:rFonts w:ascii="Times New Roman" w:eastAsia="Calibri" w:hAnsi="Times New Roman" w:cs="Times New Roman"/>
          <w:sz w:val="24"/>
          <w:szCs w:val="24"/>
        </w:rPr>
        <w:t>омпо</w:t>
      </w:r>
      <w:r w:rsidRPr="00245CEC">
        <w:rPr>
          <w:rFonts w:ascii="Times New Roman" w:eastAsia="Calibri" w:hAnsi="Times New Roman" w:cs="Times New Roman"/>
          <w:sz w:val="24"/>
          <w:szCs w:val="24"/>
        </w:rPr>
        <w:t>ненты образовательной программы</w:t>
      </w:r>
      <w:r w:rsidR="00BA466A">
        <w:rPr>
          <w:rFonts w:ascii="Times New Roman" w:eastAsia="Calibri" w:hAnsi="Times New Roman" w:cs="Times New Roman"/>
          <w:sz w:val="24"/>
          <w:szCs w:val="24"/>
        </w:rPr>
        <w:t>, трудоемкость и сроки организации практической подготовки, руководители практической подготовки от Университета и Профильной организации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определяются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в Приложении 1 к настоящему договору. </w:t>
      </w:r>
    </w:p>
    <w:p w14:paraId="761D891A" w14:textId="16DE74CF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Реализация компоне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нтов образовательной программы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осуществляется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>структурн</w:t>
      </w:r>
      <w:r w:rsidR="00BA466A">
        <w:rPr>
          <w:rFonts w:ascii="Times New Roman" w:eastAsia="Calibri" w:hAnsi="Times New Roman" w:cs="Times New Roman"/>
          <w:sz w:val="24"/>
          <w:szCs w:val="24"/>
        </w:rPr>
        <w:t>ом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C4C">
        <w:rPr>
          <w:rFonts w:ascii="Times New Roman" w:eastAsia="Calibri" w:hAnsi="Times New Roman" w:cs="Times New Roman"/>
          <w:sz w:val="24"/>
          <w:szCs w:val="24"/>
        </w:rPr>
        <w:t>подразделени</w:t>
      </w:r>
      <w:r w:rsidR="00BA466A" w:rsidRPr="00A82C4C">
        <w:rPr>
          <w:rFonts w:ascii="Times New Roman" w:eastAsia="Calibri" w:hAnsi="Times New Roman" w:cs="Times New Roman"/>
          <w:sz w:val="24"/>
          <w:szCs w:val="24"/>
        </w:rPr>
        <w:t>и</w:t>
      </w:r>
      <w:r w:rsidRPr="00A82C4C">
        <w:rPr>
          <w:rFonts w:ascii="Times New Roman" w:eastAsia="Calibri" w:hAnsi="Times New Roman" w:cs="Times New Roman"/>
          <w:sz w:val="24"/>
          <w:szCs w:val="24"/>
        </w:rPr>
        <w:t xml:space="preserve"> Профильной организации _____________________________________</w:t>
      </w:r>
      <w:r w:rsidR="00BA466A" w:rsidRPr="00A82C4C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A82C4C">
        <w:rPr>
          <w:rFonts w:ascii="Times New Roman" w:eastAsia="Calibri" w:hAnsi="Times New Roman" w:cs="Times New Roman"/>
          <w:sz w:val="24"/>
          <w:szCs w:val="24"/>
        </w:rPr>
        <w:t xml:space="preserve"> по адресу _____________________________________</w:t>
      </w:r>
      <w:r w:rsidR="000C29AC" w:rsidRPr="00A82C4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 w:rsidRPr="00A82C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219943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1920E" w14:textId="77777777" w:rsidR="0024114B" w:rsidRPr="003C2EC0" w:rsidRDefault="0024114B" w:rsidP="0024114B">
      <w:pPr>
        <w:spacing w:after="200" w:line="276" w:lineRule="auto"/>
        <w:ind w:left="-567" w:firstLine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CEC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Сторон</w:t>
      </w:r>
    </w:p>
    <w:p w14:paraId="014D0073" w14:textId="77777777" w:rsidR="0024114B" w:rsidRPr="003C2EC0" w:rsidRDefault="0024114B" w:rsidP="0024114B">
      <w:pPr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</w:t>
      </w:r>
      <w:proofErr w:type="gramStart"/>
      <w:r w:rsidRPr="003C2EC0">
        <w:rPr>
          <w:rFonts w:ascii="Times New Roman" w:eastAsia="Calibri" w:hAnsi="Times New Roman" w:cs="Times New Roman"/>
          <w:sz w:val="24"/>
          <w:szCs w:val="24"/>
        </w:rPr>
        <w:t>1.Университет</w:t>
      </w:r>
      <w:proofErr w:type="gram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обязан:</w:t>
      </w:r>
    </w:p>
    <w:p w14:paraId="0216FBB2" w14:textId="77777777" w:rsidR="0024114B" w:rsidRPr="003C2EC0" w:rsidRDefault="00BA466A" w:rsidP="0024114B">
      <w:pPr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2.1.1</w:t>
      </w:r>
      <w:r w:rsidR="0024114B" w:rsidRPr="003C2EC0">
        <w:rPr>
          <w:rFonts w:ascii="Times New Roman" w:eastAsia="Calibri" w:hAnsi="Times New Roman" w:cs="Times New Roman"/>
          <w:sz w:val="24"/>
          <w:szCs w:val="24"/>
        </w:rPr>
        <w:t xml:space="preserve"> назначить руководителя по практической подготовке от Университета, который:</w:t>
      </w:r>
    </w:p>
    <w:p w14:paraId="46C28CD1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0A1194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F52D6B7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803E6E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при смене руководителя по практической подготовке в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14:paraId="68BCE24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3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направить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в Профильную организацию для освоения компонентов 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>в форме практической подготовки.</w:t>
      </w:r>
    </w:p>
    <w:p w14:paraId="3141EC3A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 Профильная организация обязана:</w:t>
      </w:r>
    </w:p>
    <w:p w14:paraId="49104184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FAE33A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C4C">
        <w:rPr>
          <w:rFonts w:ascii="Times New Roman" w:eastAsia="Calibri" w:hAnsi="Times New Roman" w:cs="Times New Roman"/>
          <w:sz w:val="24"/>
          <w:szCs w:val="24"/>
        </w:rPr>
        <w:lastRenderedPageBreak/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8FF76B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2.2.3 при смене лица, указанного в пункте 2.2.2,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Университету;</w:t>
      </w:r>
    </w:p>
    <w:p w14:paraId="6B79178D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2.2.4 обеспечит</w:t>
      </w:r>
      <w:r w:rsidRPr="00245CEC">
        <w:rPr>
          <w:rFonts w:ascii="Times New Roman" w:eastAsia="Calibri" w:hAnsi="Times New Roman" w:cs="Times New Roman"/>
          <w:sz w:val="24"/>
          <w:szCs w:val="24"/>
        </w:rPr>
        <w:t>ь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F895F5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</w:t>
      </w:r>
      <w:r w:rsidRPr="00245CEC">
        <w:rPr>
          <w:rFonts w:ascii="Times New Roman" w:eastAsia="Calibri" w:hAnsi="Times New Roman" w:cs="Times New Roman"/>
          <w:sz w:val="24"/>
          <w:szCs w:val="24"/>
        </w:rPr>
        <w:t>5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ознакомить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 правилами внутреннего трудового рас</w:t>
      </w:r>
      <w:r w:rsidRPr="00245CEC">
        <w:rPr>
          <w:rFonts w:ascii="Times New Roman" w:eastAsia="Calibri" w:hAnsi="Times New Roman" w:cs="Times New Roman"/>
          <w:sz w:val="24"/>
          <w:szCs w:val="24"/>
        </w:rPr>
        <w:t>порядка Профильной организации;</w:t>
      </w:r>
    </w:p>
    <w:p w14:paraId="741BE585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2.2.6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провести инструктаж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по охране труда и технике безопасности и осуществлять надзор за соблюдением обучающимся правил техники безопасности;</w:t>
      </w:r>
    </w:p>
    <w:p w14:paraId="6D4119B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2.2.7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предоставить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ему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и руководителю по практической подготовке от </w:t>
      </w:r>
      <w:r>
        <w:rPr>
          <w:rFonts w:ascii="Times New Roman" w:eastAsia="Calibri" w:hAnsi="Times New Roman" w:cs="Times New Roman"/>
          <w:sz w:val="24"/>
          <w:szCs w:val="24"/>
        </w:rPr>
        <w:t>Университета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7585AD1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2.2.8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обо всех случаях нарушения обучающимся правил внутреннего трудового распорядка, охраны труда и техники безопасности сообщить руководителю по практиче</w:t>
      </w:r>
      <w:r w:rsidRPr="00245CEC">
        <w:rPr>
          <w:rFonts w:ascii="Times New Roman" w:eastAsia="Calibri" w:hAnsi="Times New Roman" w:cs="Times New Roman"/>
          <w:sz w:val="24"/>
          <w:szCs w:val="24"/>
        </w:rPr>
        <w:t>ской подготовке от Университета.</w:t>
      </w:r>
    </w:p>
    <w:p w14:paraId="244E638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 Университет имеет право:</w:t>
      </w:r>
    </w:p>
    <w:p w14:paraId="6E4D554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7CEB00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обучающимся работ, связанных с будущей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профессиональной деятельностью.</w:t>
      </w:r>
    </w:p>
    <w:p w14:paraId="3F44185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 Профильная организация имеет право:</w:t>
      </w:r>
    </w:p>
    <w:p w14:paraId="3265CD7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2.4.1 требовать от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688399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2.4.2 в случае установления факта нарушения обучающимся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Pr="00245CEC">
        <w:rPr>
          <w:rFonts w:ascii="Times New Roman" w:eastAsia="Calibri" w:hAnsi="Times New Roman" w:cs="Times New Roman"/>
          <w:sz w:val="24"/>
          <w:szCs w:val="24"/>
        </w:rPr>
        <w:t>ошении обучающегося.</w:t>
      </w:r>
    </w:p>
    <w:p w14:paraId="3316ADF3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1C176D" w14:textId="77777777" w:rsidR="0024114B" w:rsidRPr="005371AE" w:rsidRDefault="0024114B" w:rsidP="005371AE">
      <w:pPr>
        <w:pStyle w:val="a6"/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AE">
        <w:rPr>
          <w:rFonts w:ascii="Times New Roman" w:eastAsia="Calibri" w:hAnsi="Times New Roman" w:cs="Times New Roman"/>
          <w:b/>
          <w:sz w:val="24"/>
          <w:szCs w:val="24"/>
        </w:rPr>
        <w:t>Срок действия договора</w:t>
      </w:r>
    </w:p>
    <w:p w14:paraId="38BB6366" w14:textId="77777777" w:rsidR="0024114B" w:rsidRPr="005371AE" w:rsidRDefault="0024114B" w:rsidP="005371AE">
      <w:pPr>
        <w:pStyle w:val="a6"/>
        <w:numPr>
          <w:ilvl w:val="1"/>
          <w:numId w:val="3"/>
        </w:numPr>
        <w:tabs>
          <w:tab w:val="left" w:pos="284"/>
        </w:tabs>
        <w:spacing w:after="200" w:line="276" w:lineRule="auto"/>
        <w:ind w:left="-567" w:firstLine="283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Настоящий договор вступает в силу с даты его подписания Сторонами и действует </w:t>
      </w:r>
      <w:r w:rsidR="005371AE" w:rsidRPr="005371AE">
        <w:rPr>
          <w:rFonts w:ascii="Times New Roman" w:eastAsia="Calibri" w:hAnsi="Times New Roman" w:cs="Times New Roman"/>
          <w:sz w:val="24"/>
          <w:szCs w:val="24"/>
        </w:rPr>
        <w:t>до исполнения С</w:t>
      </w:r>
      <w:r w:rsidR="00BA466A" w:rsidRPr="005371AE">
        <w:rPr>
          <w:rFonts w:ascii="Times New Roman" w:eastAsia="Calibri" w:hAnsi="Times New Roman" w:cs="Times New Roman"/>
          <w:sz w:val="24"/>
          <w:szCs w:val="24"/>
        </w:rPr>
        <w:t>торонами своих обязательств</w:t>
      </w: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7E11FBE" w14:textId="77777777" w:rsidR="0024114B" w:rsidRPr="003C2EC0" w:rsidRDefault="0024114B" w:rsidP="0024114B">
      <w:pPr>
        <w:ind w:left="51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8B6DC6" w14:textId="77777777" w:rsidR="0024114B" w:rsidRPr="003C2EC0" w:rsidRDefault="0024114B" w:rsidP="005371A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Заключительные положения</w:t>
      </w:r>
    </w:p>
    <w:p w14:paraId="19FF3626" w14:textId="77777777" w:rsidR="0024114B" w:rsidRPr="005371AE" w:rsidRDefault="0024114B" w:rsidP="005371AE">
      <w:pPr>
        <w:pStyle w:val="a6"/>
        <w:numPr>
          <w:ilvl w:val="1"/>
          <w:numId w:val="4"/>
        </w:numPr>
        <w:spacing w:after="200" w:line="276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ECD14E3" w14:textId="77777777" w:rsidR="0024114B" w:rsidRPr="005371AE" w:rsidRDefault="0024114B" w:rsidP="005371AE">
      <w:pPr>
        <w:pStyle w:val="a6"/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Изменение настоящего Договора осуществляется по соглашению Сторон </w:t>
      </w:r>
      <w:r w:rsidR="005371AE">
        <w:rPr>
          <w:rFonts w:ascii="Times New Roman" w:eastAsia="Calibri" w:hAnsi="Times New Roman" w:cs="Times New Roman"/>
          <w:sz w:val="24"/>
          <w:szCs w:val="24"/>
        </w:rPr>
        <w:t xml:space="preserve">в письменной </w:t>
      </w:r>
      <w:r w:rsidRPr="005371AE">
        <w:rPr>
          <w:rFonts w:ascii="Times New Roman" w:eastAsia="Calibri" w:hAnsi="Times New Roman" w:cs="Times New Roman"/>
          <w:sz w:val="24"/>
          <w:szCs w:val="24"/>
        </w:rPr>
        <w:t>форме в виде дополнительных соглашений к настоящему Договору, которые являются его неотъемлемой частью.</w:t>
      </w:r>
    </w:p>
    <w:p w14:paraId="4CA73470" w14:textId="77777777" w:rsidR="0024114B" w:rsidRPr="003C2EC0" w:rsidRDefault="0024114B" w:rsidP="005371AE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в двух экземплярах, по одному для каждой из С</w:t>
      </w:r>
      <w:r w:rsidRPr="00245CEC">
        <w:rPr>
          <w:rFonts w:ascii="Times New Roman" w:eastAsia="Calibri" w:hAnsi="Times New Roman" w:cs="Times New Roman"/>
          <w:sz w:val="24"/>
          <w:szCs w:val="24"/>
        </w:rPr>
        <w:t>торон</w:t>
      </w:r>
      <w:r w:rsidRPr="003C2EC0">
        <w:rPr>
          <w:rFonts w:ascii="Times New Roman" w:eastAsia="Calibri" w:hAnsi="Times New Roman" w:cs="Times New Roman"/>
          <w:sz w:val="24"/>
          <w:szCs w:val="24"/>
        </w:rPr>
        <w:t>. Все экземпляры имеют одинаковую юридическую силу.</w:t>
      </w:r>
    </w:p>
    <w:p w14:paraId="45937CC9" w14:textId="77777777" w:rsidR="0024114B" w:rsidRPr="003C2EC0" w:rsidRDefault="0024114B" w:rsidP="0024114B">
      <w:pPr>
        <w:ind w:left="-20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270B87" w14:textId="77777777" w:rsidR="0024114B" w:rsidRPr="003C2EC0" w:rsidRDefault="0024114B" w:rsidP="005371AE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Адреса, реквизиты и подписи Сторон</w:t>
      </w:r>
    </w:p>
    <w:p w14:paraId="62F2121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4114B" w:rsidRPr="003C2EC0" w14:paraId="4FD4AE09" w14:textId="77777777" w:rsidTr="0001523F">
        <w:tc>
          <w:tcPr>
            <w:tcW w:w="4672" w:type="dxa"/>
          </w:tcPr>
          <w:p w14:paraId="7BAC99E0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  <w:p w14:paraId="279815F2" w14:textId="436C3B8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2A351924" w14:textId="1DC2A238" w:rsidR="0001523F" w:rsidRPr="003C2EC0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  <w:p w14:paraId="108EAA3A" w14:textId="77777777" w:rsidR="0024114B" w:rsidRPr="0001523F" w:rsidRDefault="0024114B" w:rsidP="000152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(полное наименование)</w:t>
            </w:r>
          </w:p>
          <w:p w14:paraId="72D45947" w14:textId="77777777" w:rsidR="0001523F" w:rsidRDefault="0001523F" w:rsidP="000152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 ____________________</w:t>
            </w:r>
          </w:p>
          <w:p w14:paraId="4C252738" w14:textId="201217DB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Адрес:_</w:t>
            </w:r>
            <w:proofErr w:type="gramEnd"/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</w:t>
            </w:r>
          </w:p>
          <w:p w14:paraId="485E795E" w14:textId="4ED5FF3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14B135FD" w14:textId="77777777" w:rsidR="00A82C4C" w:rsidRDefault="00A82C4C" w:rsidP="00A82C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6D70E3C7" w14:textId="77777777" w:rsidR="00A82C4C" w:rsidRDefault="00A82C4C" w:rsidP="00A82C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 :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</w:t>
            </w:r>
          </w:p>
          <w:p w14:paraId="1EDF4454" w14:textId="77777777" w:rsidR="00A82C4C" w:rsidRPr="00F8006A" w:rsidRDefault="00A82C4C" w:rsidP="00A82C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____________________</w:t>
            </w:r>
          </w:p>
          <w:p w14:paraId="6B62E5CF" w14:textId="1A6CB938" w:rsidR="005371AE" w:rsidRDefault="005371AE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0A63BF" w14:textId="21A17E64" w:rsidR="0001523F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7A7A4D" w14:textId="7D8407A3" w:rsidR="0001523F" w:rsidRPr="003C2EC0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 (_________________)</w:t>
            </w:r>
          </w:p>
          <w:p w14:paraId="4C172E29" w14:textId="478D70A0" w:rsidR="0024114B" w:rsidRPr="0001523F" w:rsidRDefault="0024114B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1B534D5E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2AD64" w14:textId="182695F3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4673" w:type="dxa"/>
          </w:tcPr>
          <w:p w14:paraId="6ED2AEA4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Университет:</w:t>
            </w:r>
          </w:p>
          <w:p w14:paraId="2382B733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«Кубанский государственный аграрный университет имени И.Т. Трубилина»</w:t>
            </w:r>
            <w:r w:rsidRPr="00245C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BAEF79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ИНН 2311014546</w:t>
            </w:r>
          </w:p>
          <w:p w14:paraId="6681EDE4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Адрес: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350044, г. Краснодар, </w:t>
            </w:r>
          </w:p>
          <w:p w14:paraId="2190241D" w14:textId="77777777" w:rsidR="0024114B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им. Калинина, д. 13 </w:t>
            </w:r>
          </w:p>
          <w:p w14:paraId="31C62FAC" w14:textId="629D1905" w:rsidR="005371AE" w:rsidRDefault="005371AE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D5BC11" w14:textId="059CBD8F" w:rsidR="00A82C4C" w:rsidRDefault="00A82C4C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20C135" w14:textId="28A0F92E" w:rsidR="00A82C4C" w:rsidRDefault="00A82C4C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8414E8" w14:textId="77777777" w:rsidR="00A82C4C" w:rsidRPr="003C2EC0" w:rsidRDefault="00A82C4C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F6345" w14:textId="592740C9" w:rsidR="0001523F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14:paraId="1B1FA9BC" w14:textId="1A9657FD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proofErr w:type="gramStart"/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В. Г. Кудряков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626F816" w14:textId="77777777" w:rsidR="0001523F" w:rsidRPr="0001523F" w:rsidRDefault="0001523F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AE3E38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BF5961" w14:textId="300854E9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2D257A4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1D06B3B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E78D3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575DE794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488A0A0F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72B0AD80" w14:textId="77777777" w:rsidR="0024114B" w:rsidRPr="005371AE" w:rsidRDefault="0024114B" w:rsidP="005371AE">
      <w:r>
        <w:br w:type="page"/>
      </w:r>
    </w:p>
    <w:p w14:paraId="4877203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371AE">
        <w:rPr>
          <w:rFonts w:ascii="Times New Roman" w:hAnsi="Times New Roman" w:cs="Times New Roman"/>
          <w:sz w:val="24"/>
          <w:szCs w:val="24"/>
        </w:rPr>
        <w:t>1</w:t>
      </w:r>
    </w:p>
    <w:p w14:paraId="1D1CCE8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от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№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14:paraId="752CE3DE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EA406" w14:textId="4FF9C374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B451C7">
        <w:rPr>
          <w:rFonts w:ascii="Times New Roman" w:eastAsia="Calibri" w:hAnsi="Times New Roman" w:cs="Times New Roman"/>
          <w:i/>
          <w:iCs/>
          <w:sz w:val="24"/>
          <w:szCs w:val="24"/>
        </w:rPr>
        <w:t>3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</w:t>
      </w:r>
      <w:r w:rsidR="00B451C7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451C7">
        <w:rPr>
          <w:rFonts w:ascii="Times New Roman" w:eastAsia="Calibri" w:hAnsi="Times New Roman" w:cs="Times New Roman"/>
          <w:i/>
          <w:iCs/>
          <w:sz w:val="24"/>
          <w:szCs w:val="24"/>
        </w:rPr>
        <w:t>Государственное и муниципальное управление</w:t>
      </w:r>
    </w:p>
    <w:p w14:paraId="56575511" w14:textId="5537AD0A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01523F">
        <w:rPr>
          <w:rFonts w:ascii="Times New Roman" w:hAnsi="Times New Roman" w:cs="Times New Roman"/>
          <w:sz w:val="24"/>
          <w:szCs w:val="24"/>
        </w:rPr>
        <w:t xml:space="preserve"> «</w:t>
      </w:r>
      <w:r w:rsidR="00B451C7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7C21CB">
        <w:rPr>
          <w:rFonts w:ascii="Times New Roman" w:hAnsi="Times New Roman" w:cs="Times New Roman"/>
          <w:sz w:val="24"/>
          <w:szCs w:val="24"/>
        </w:rPr>
        <w:t>»</w:t>
      </w:r>
      <w:r w:rsidR="001F177B">
        <w:rPr>
          <w:rFonts w:ascii="Times New Roman" w:hAnsi="Times New Roman" w:cs="Times New Roman"/>
          <w:sz w:val="24"/>
          <w:szCs w:val="24"/>
        </w:rPr>
        <w:t xml:space="preserve"> (</w:t>
      </w:r>
      <w:r w:rsidR="00B451C7">
        <w:rPr>
          <w:rFonts w:ascii="Times New Roman" w:hAnsi="Times New Roman" w:cs="Times New Roman"/>
          <w:sz w:val="24"/>
          <w:szCs w:val="24"/>
        </w:rPr>
        <w:t>прикладной бакалавриат</w:t>
      </w:r>
      <w:r w:rsidR="001F177B">
        <w:rPr>
          <w:rFonts w:ascii="Times New Roman" w:hAnsi="Times New Roman" w:cs="Times New Roman"/>
          <w:sz w:val="24"/>
          <w:szCs w:val="24"/>
        </w:rPr>
        <w:t>)</w:t>
      </w:r>
    </w:p>
    <w:p w14:paraId="6F6753AD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год </w:t>
      </w:r>
      <w:r w:rsidRPr="004633D8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1"/>
        <w:gridCol w:w="1937"/>
        <w:gridCol w:w="2072"/>
        <w:gridCol w:w="1713"/>
        <w:gridCol w:w="1695"/>
      </w:tblGrid>
      <w:tr w:rsidR="0024114B" w14:paraId="5303E91C" w14:textId="77777777" w:rsidTr="0060099C">
        <w:tc>
          <w:tcPr>
            <w:tcW w:w="2272" w:type="dxa"/>
          </w:tcPr>
          <w:p w14:paraId="6A020044" w14:textId="52ABF555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образовательной программы </w:t>
            </w:r>
            <w:r w:rsidR="000C29AC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практики)</w:t>
            </w:r>
          </w:p>
        </w:tc>
        <w:tc>
          <w:tcPr>
            <w:tcW w:w="1315" w:type="dxa"/>
          </w:tcPr>
          <w:p w14:paraId="69D12A9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компонентов образовательной программы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73" w:type="dxa"/>
          </w:tcPr>
          <w:p w14:paraId="185C90D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компонентов образовательной программы </w:t>
            </w:r>
          </w:p>
        </w:tc>
        <w:tc>
          <w:tcPr>
            <w:tcW w:w="1820" w:type="dxa"/>
          </w:tcPr>
          <w:p w14:paraId="322C7C37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Университета </w:t>
            </w:r>
          </w:p>
        </w:tc>
        <w:tc>
          <w:tcPr>
            <w:tcW w:w="1808" w:type="dxa"/>
          </w:tcPr>
          <w:p w14:paraId="6FA61F1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Профильной организации</w:t>
            </w:r>
          </w:p>
        </w:tc>
      </w:tr>
      <w:tr w:rsidR="0024114B" w14:paraId="2229A063" w14:textId="77777777" w:rsidTr="0060099C">
        <w:tc>
          <w:tcPr>
            <w:tcW w:w="2272" w:type="dxa"/>
          </w:tcPr>
          <w:p w14:paraId="5812A7B8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EB921C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F5274C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9572F85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0C6B564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2B4B787C" w14:textId="77777777" w:rsidTr="0060099C">
        <w:tc>
          <w:tcPr>
            <w:tcW w:w="2272" w:type="dxa"/>
          </w:tcPr>
          <w:p w14:paraId="31FAAE6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900DD2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132506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242804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C3F812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474FC3A3" w14:textId="77777777" w:rsidTr="0060099C">
        <w:tc>
          <w:tcPr>
            <w:tcW w:w="2272" w:type="dxa"/>
          </w:tcPr>
          <w:p w14:paraId="0959FE7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C85129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828385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A069F5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B1B09B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1131D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1723A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BF17D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020446" w14:textId="77777777" w:rsidR="0024114B" w:rsidRDefault="0024114B" w:rsidP="002411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2F1A" w:rsidRPr="003C2EC0" w14:paraId="5D70CFD0" w14:textId="77777777" w:rsidTr="0060099C">
        <w:tc>
          <w:tcPr>
            <w:tcW w:w="4672" w:type="dxa"/>
          </w:tcPr>
          <w:p w14:paraId="5C6AA667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Профильной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027EA75F" w14:textId="0A2B3FDF" w:rsidR="00362F1A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3DF25A" w14:textId="77777777" w:rsidR="007C21CB" w:rsidRDefault="007C21CB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E794D8" w14:textId="6B7392B2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</w:t>
            </w:r>
            <w:r w:rsidR="007C21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(_________________)</w:t>
            </w:r>
          </w:p>
          <w:p w14:paraId="0245F831" w14:textId="41D01D44" w:rsidR="00362F1A" w:rsidRPr="007C21CB" w:rsidRDefault="00362F1A" w:rsidP="00362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1C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514F327C" w14:textId="4BCFA70E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4673" w:type="dxa"/>
          </w:tcPr>
          <w:p w14:paraId="6650B236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 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8C37572" w14:textId="77777777" w:rsidR="00362F1A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E506B0" w14:textId="283E963C" w:rsidR="007C21CB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14:paraId="0D7D7101" w14:textId="2536D528" w:rsidR="00362F1A" w:rsidRPr="003C2EC0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proofErr w:type="gramStart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_(</w:t>
            </w:r>
            <w:proofErr w:type="gramEnd"/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В. Г. Кудряков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8AB61B4" w14:textId="77777777" w:rsidR="007C21CB" w:rsidRDefault="007C21CB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64FDFE" w14:textId="439C27B0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BE156E6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F8475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193A3F" w14:textId="77777777" w:rsidR="00B8674B" w:rsidRDefault="000F14B8"/>
    <w:sectPr w:rsidR="00B8674B" w:rsidSect="00245CEC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405E0" w14:textId="77777777" w:rsidR="000F14B8" w:rsidRDefault="000F14B8">
      <w:pPr>
        <w:spacing w:after="0" w:line="240" w:lineRule="auto"/>
      </w:pPr>
      <w:r>
        <w:separator/>
      </w:r>
    </w:p>
  </w:endnote>
  <w:endnote w:type="continuationSeparator" w:id="0">
    <w:p w14:paraId="50BD7923" w14:textId="77777777" w:rsidR="000F14B8" w:rsidRDefault="000F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8854C" w14:textId="77777777" w:rsidR="000F14B8" w:rsidRDefault="000F14B8">
      <w:pPr>
        <w:spacing w:after="0" w:line="240" w:lineRule="auto"/>
      </w:pPr>
      <w:r>
        <w:separator/>
      </w:r>
    </w:p>
  </w:footnote>
  <w:footnote w:type="continuationSeparator" w:id="0">
    <w:p w14:paraId="2638DA49" w14:textId="77777777" w:rsidR="000F14B8" w:rsidRDefault="000F1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553267"/>
      <w:docPartObj>
        <w:docPartGallery w:val="Page Numbers (Top of Page)"/>
        <w:docPartUnique/>
      </w:docPartObj>
    </w:sdtPr>
    <w:sdtEndPr/>
    <w:sdtContent>
      <w:p w14:paraId="2513C84D" w14:textId="77777777" w:rsidR="004B5F89" w:rsidRDefault="00362F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2F7EDC5" w14:textId="77777777" w:rsidR="004B5F89" w:rsidRDefault="000F14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B1C83"/>
    <w:multiLevelType w:val="multilevel"/>
    <w:tmpl w:val="27D8DBA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1" w15:restartNumberingAfterBreak="0">
    <w:nsid w:val="268907DC"/>
    <w:multiLevelType w:val="multilevel"/>
    <w:tmpl w:val="4484D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04" w:hanging="1800"/>
      </w:pPr>
      <w:rPr>
        <w:rFonts w:hint="default"/>
      </w:rPr>
    </w:lvl>
  </w:abstractNum>
  <w:abstractNum w:abstractNumId="2" w15:restartNumberingAfterBreak="0">
    <w:nsid w:val="49493221"/>
    <w:multiLevelType w:val="multilevel"/>
    <w:tmpl w:val="9348C7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 w15:restartNumberingAfterBreak="0">
    <w:nsid w:val="67370263"/>
    <w:multiLevelType w:val="hybridMultilevel"/>
    <w:tmpl w:val="B5BC841C"/>
    <w:lvl w:ilvl="0" w:tplc="60D09F1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4B"/>
    <w:rsid w:val="0001523F"/>
    <w:rsid w:val="000C29AC"/>
    <w:rsid w:val="000F14B8"/>
    <w:rsid w:val="001420CE"/>
    <w:rsid w:val="001A5583"/>
    <w:rsid w:val="001F177B"/>
    <w:rsid w:val="0024114B"/>
    <w:rsid w:val="00362F1A"/>
    <w:rsid w:val="0038679F"/>
    <w:rsid w:val="004633D8"/>
    <w:rsid w:val="004C649D"/>
    <w:rsid w:val="005371AE"/>
    <w:rsid w:val="00553F7A"/>
    <w:rsid w:val="0058265B"/>
    <w:rsid w:val="00604D09"/>
    <w:rsid w:val="00766884"/>
    <w:rsid w:val="00780B4F"/>
    <w:rsid w:val="007C21CB"/>
    <w:rsid w:val="00873F8C"/>
    <w:rsid w:val="00921E3F"/>
    <w:rsid w:val="00933ADD"/>
    <w:rsid w:val="00A82C4C"/>
    <w:rsid w:val="00B25214"/>
    <w:rsid w:val="00B451C7"/>
    <w:rsid w:val="00B60030"/>
    <w:rsid w:val="00BA466A"/>
    <w:rsid w:val="00D41F78"/>
    <w:rsid w:val="00E120C6"/>
    <w:rsid w:val="00E3333C"/>
    <w:rsid w:val="00EA0758"/>
    <w:rsid w:val="00F6139E"/>
    <w:rsid w:val="00FC715E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A0C9"/>
  <w15:chartTrackingRefBased/>
  <w15:docId w15:val="{304D40EE-9A4E-4202-B4DD-9E2222F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24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4B"/>
  </w:style>
  <w:style w:type="paragraph" w:styleId="a6">
    <w:name w:val="List Paragraph"/>
    <w:basedOn w:val="a"/>
    <w:uiPriority w:val="34"/>
    <w:qFormat/>
    <w:rsid w:val="0053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Марина Александровна</dc:creator>
  <cp:keywords/>
  <dc:description/>
  <cp:lastModifiedBy>asus asus</cp:lastModifiedBy>
  <cp:revision>23</cp:revision>
  <dcterms:created xsi:type="dcterms:W3CDTF">2020-10-29T08:07:00Z</dcterms:created>
  <dcterms:modified xsi:type="dcterms:W3CDTF">2021-03-05T09:39:00Z</dcterms:modified>
</cp:coreProperties>
</file>