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23" w:rsidRDefault="00077723" w:rsidP="00077723">
      <w:pPr>
        <w:jc w:val="both"/>
        <w:rPr>
          <w:b/>
          <w:sz w:val="28"/>
          <w:szCs w:val="28"/>
        </w:rPr>
        <w:sectPr w:rsidR="00077723" w:rsidSect="00077723">
          <w:pgSz w:w="11906" w:h="16838"/>
          <w:pgMar w:top="0" w:right="0" w:bottom="0" w:left="0" w:header="708" w:footer="708" w:gutter="0"/>
          <w:cols w:space="708"/>
          <w:docGrid w:linePitch="360"/>
        </w:sectPr>
      </w:pPr>
      <w:r>
        <w:rPr>
          <w:b/>
          <w:noProof/>
          <w:sz w:val="28"/>
          <w:szCs w:val="28"/>
        </w:rPr>
        <w:drawing>
          <wp:inline distT="0" distB="0" distL="0" distR="0">
            <wp:extent cx="7560310" cy="10664190"/>
            <wp:effectExtent l="19050" t="0" r="2540" b="0"/>
            <wp:docPr id="1" name="Рисунок 0" descr="Титульные листы 2020 РП 3++_page-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е листы 2020 РП 3++_page-0008.jpg"/>
                    <pic:cNvPicPr/>
                  </pic:nvPicPr>
                  <pic:blipFill>
                    <a:blip r:embed="rId6" cstate="print"/>
                    <a:stretch>
                      <a:fillRect/>
                    </a:stretch>
                  </pic:blipFill>
                  <pic:spPr>
                    <a:xfrm>
                      <a:off x="0" y="0"/>
                      <a:ext cx="7560310" cy="10664190"/>
                    </a:xfrm>
                    <a:prstGeom prst="rect">
                      <a:avLst/>
                    </a:prstGeom>
                  </pic:spPr>
                </pic:pic>
              </a:graphicData>
            </a:graphic>
          </wp:inline>
        </w:drawing>
      </w:r>
    </w:p>
    <w:p w:rsidR="00077723" w:rsidRDefault="00077723" w:rsidP="00077723">
      <w:pPr>
        <w:jc w:val="both"/>
        <w:rPr>
          <w:b/>
          <w:sz w:val="28"/>
          <w:szCs w:val="28"/>
        </w:rPr>
        <w:sectPr w:rsidR="00077723" w:rsidSect="00077723">
          <w:pgSz w:w="11906" w:h="16838"/>
          <w:pgMar w:top="0" w:right="0" w:bottom="0" w:left="0" w:header="708" w:footer="708" w:gutter="0"/>
          <w:cols w:space="708"/>
          <w:docGrid w:linePitch="360"/>
        </w:sectPr>
      </w:pPr>
      <w:r>
        <w:rPr>
          <w:b/>
          <w:noProof/>
          <w:sz w:val="28"/>
          <w:szCs w:val="28"/>
        </w:rPr>
        <w:lastRenderedPageBreak/>
        <w:drawing>
          <wp:inline distT="0" distB="0" distL="0" distR="0">
            <wp:extent cx="7554867" cy="9997488"/>
            <wp:effectExtent l="19050" t="0" r="7983" b="0"/>
            <wp:docPr id="2" name="Рисунок 1" descr="Листы согласования 3++_page-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ы согласования 3++_page-0022.jpg"/>
                    <pic:cNvPicPr/>
                  </pic:nvPicPr>
                  <pic:blipFill>
                    <a:blip r:embed="rId7" cstate="print"/>
                    <a:srcRect b="6459"/>
                    <a:stretch>
                      <a:fillRect/>
                    </a:stretch>
                  </pic:blipFill>
                  <pic:spPr>
                    <a:xfrm>
                      <a:off x="0" y="0"/>
                      <a:ext cx="7554867" cy="9997488"/>
                    </a:xfrm>
                    <a:prstGeom prst="rect">
                      <a:avLst/>
                    </a:prstGeom>
                  </pic:spPr>
                </pic:pic>
              </a:graphicData>
            </a:graphic>
          </wp:inline>
        </w:drawing>
      </w:r>
    </w:p>
    <w:p w:rsidR="00D429E2" w:rsidRPr="000318EE" w:rsidRDefault="00D429E2" w:rsidP="00D429E2">
      <w:pPr>
        <w:ind w:firstLine="709"/>
        <w:jc w:val="both"/>
        <w:rPr>
          <w:b/>
          <w:sz w:val="28"/>
          <w:szCs w:val="28"/>
        </w:rPr>
      </w:pPr>
      <w:r w:rsidRPr="000318EE">
        <w:rPr>
          <w:b/>
          <w:sz w:val="28"/>
          <w:szCs w:val="28"/>
        </w:rPr>
        <w:lastRenderedPageBreak/>
        <w:t>1 Цель и задачи освоения дисциплины</w:t>
      </w:r>
    </w:p>
    <w:p w:rsidR="00D429E2" w:rsidRPr="000318EE" w:rsidRDefault="00D429E2" w:rsidP="00D429E2">
      <w:pPr>
        <w:ind w:firstLine="709"/>
        <w:jc w:val="both"/>
        <w:rPr>
          <w:sz w:val="28"/>
          <w:szCs w:val="28"/>
        </w:rPr>
      </w:pPr>
    </w:p>
    <w:p w:rsidR="00D429E2" w:rsidRPr="000318EE" w:rsidRDefault="00D429E2" w:rsidP="00D429E2">
      <w:pPr>
        <w:tabs>
          <w:tab w:val="num" w:pos="0"/>
        </w:tabs>
        <w:ind w:firstLine="851"/>
        <w:jc w:val="both"/>
        <w:rPr>
          <w:snapToGrid w:val="0"/>
          <w:sz w:val="28"/>
          <w:szCs w:val="28"/>
        </w:rPr>
      </w:pPr>
      <w:r w:rsidRPr="000318EE">
        <w:rPr>
          <w:b/>
          <w:sz w:val="28"/>
          <w:szCs w:val="28"/>
        </w:rPr>
        <w:t>Целью</w:t>
      </w:r>
      <w:r w:rsidRPr="000318EE">
        <w:rPr>
          <w:sz w:val="28"/>
          <w:szCs w:val="28"/>
        </w:rPr>
        <w:t xml:space="preserve"> освоения дисциплины «Безопасность жизнедеятельности» является формирование комплекса знаний, </w:t>
      </w:r>
      <w:r w:rsidRPr="000318EE">
        <w:rPr>
          <w:color w:val="000000"/>
          <w:sz w:val="28"/>
          <w:szCs w:val="28"/>
        </w:rPr>
        <w:t xml:space="preserve">умений и навыков, </w:t>
      </w:r>
      <w:r w:rsidRPr="000318EE">
        <w:rPr>
          <w:sz w:val="28"/>
          <w:szCs w:val="28"/>
        </w:rPr>
        <w:t xml:space="preserve">необходимых </w:t>
      </w:r>
      <w:proofErr w:type="gramStart"/>
      <w:r w:rsidRPr="000318EE">
        <w:rPr>
          <w:sz w:val="28"/>
          <w:szCs w:val="28"/>
        </w:rPr>
        <w:t xml:space="preserve">для </w:t>
      </w:r>
      <w:r w:rsidRPr="000318EE">
        <w:rPr>
          <w:snapToGrid w:val="0"/>
          <w:sz w:val="28"/>
          <w:szCs w:val="28"/>
        </w:rPr>
        <w:t>изучение</w:t>
      </w:r>
      <w:proofErr w:type="gramEnd"/>
      <w:r w:rsidRPr="000318EE">
        <w:rPr>
          <w:snapToGrid w:val="0"/>
          <w:sz w:val="28"/>
          <w:szCs w:val="28"/>
        </w:rPr>
        <w:t xml:space="preserve"> опасностей в процессе жизнедеятельности человека и способов защиты от них в любых средах (производственной, бытовой, природной) и условиях (нормальной, экстремальной) среды обитания.</w:t>
      </w:r>
    </w:p>
    <w:p w:rsidR="00D429E2" w:rsidRPr="000318EE" w:rsidRDefault="00D429E2" w:rsidP="00D429E2">
      <w:pPr>
        <w:tabs>
          <w:tab w:val="num" w:pos="0"/>
        </w:tabs>
        <w:ind w:firstLine="851"/>
        <w:jc w:val="both"/>
        <w:rPr>
          <w:snapToGrid w:val="0"/>
          <w:sz w:val="28"/>
          <w:szCs w:val="28"/>
        </w:rPr>
      </w:pPr>
    </w:p>
    <w:p w:rsidR="00D429E2" w:rsidRPr="000318EE" w:rsidRDefault="00D429E2" w:rsidP="00D429E2">
      <w:pPr>
        <w:ind w:firstLine="709"/>
        <w:jc w:val="both"/>
        <w:rPr>
          <w:b/>
          <w:sz w:val="28"/>
          <w:szCs w:val="28"/>
        </w:rPr>
      </w:pPr>
      <w:r w:rsidRPr="000318EE">
        <w:rPr>
          <w:b/>
          <w:sz w:val="28"/>
          <w:szCs w:val="28"/>
        </w:rPr>
        <w:t>Задачи дисциплины:</w:t>
      </w:r>
    </w:p>
    <w:p w:rsidR="00D429E2" w:rsidRPr="000318EE" w:rsidRDefault="00D429E2" w:rsidP="00D429E2">
      <w:pPr>
        <w:tabs>
          <w:tab w:val="num" w:pos="142"/>
        </w:tabs>
        <w:jc w:val="both"/>
        <w:rPr>
          <w:snapToGrid w:val="0"/>
          <w:sz w:val="28"/>
          <w:szCs w:val="28"/>
        </w:rPr>
      </w:pPr>
      <w:r w:rsidRPr="000318EE">
        <w:rPr>
          <w:snapToGrid w:val="0"/>
          <w:sz w:val="28"/>
          <w:szCs w:val="28"/>
        </w:rPr>
        <w:tab/>
      </w:r>
      <w:r w:rsidRPr="000318EE">
        <w:rPr>
          <w:snapToGrid w:val="0"/>
          <w:sz w:val="28"/>
          <w:szCs w:val="28"/>
        </w:rPr>
        <w:tab/>
        <w:t xml:space="preserve"> - </w:t>
      </w:r>
      <w:r w:rsidR="00D50608" w:rsidRPr="000318EE">
        <w:rPr>
          <w:snapToGrid w:val="0"/>
          <w:sz w:val="28"/>
          <w:szCs w:val="28"/>
        </w:rPr>
        <w:t>формирование готовности обучающихся</w:t>
      </w:r>
      <w:r w:rsidR="008C5DA4" w:rsidRPr="000318EE">
        <w:rPr>
          <w:snapToGrid w:val="0"/>
          <w:sz w:val="28"/>
          <w:szCs w:val="28"/>
        </w:rPr>
        <w:t xml:space="preserve"> </w:t>
      </w:r>
      <w:r w:rsidR="008C5DA4" w:rsidRPr="000318EE">
        <w:rPr>
          <w:sz w:val="28"/>
          <w:szCs w:val="28"/>
        </w:rPr>
        <w:t>использовать приемы оказания первой помощи, методы защиты в условиях чрезвычайных ситуаций;</w:t>
      </w:r>
      <w:r w:rsidRPr="000318EE">
        <w:rPr>
          <w:snapToGrid w:val="0"/>
          <w:sz w:val="28"/>
          <w:szCs w:val="28"/>
        </w:rPr>
        <w:tab/>
      </w:r>
    </w:p>
    <w:p w:rsidR="00360E65" w:rsidRPr="000318EE" w:rsidRDefault="00D429E2" w:rsidP="00360E65">
      <w:pPr>
        <w:ind w:firstLine="708"/>
        <w:jc w:val="both"/>
        <w:rPr>
          <w:sz w:val="28"/>
          <w:szCs w:val="28"/>
        </w:rPr>
      </w:pPr>
      <w:r w:rsidRPr="000318EE">
        <w:rPr>
          <w:snapToGrid w:val="0"/>
          <w:sz w:val="28"/>
          <w:szCs w:val="28"/>
        </w:rPr>
        <w:t xml:space="preserve">- </w:t>
      </w:r>
      <w:r w:rsidR="00360E65" w:rsidRPr="000318EE">
        <w:rPr>
          <w:snapToGrid w:val="0"/>
          <w:sz w:val="28"/>
          <w:szCs w:val="28"/>
        </w:rPr>
        <w:t xml:space="preserve">формирование готовности обучающихся </w:t>
      </w:r>
      <w:r w:rsidR="00360E65" w:rsidRPr="000318EE">
        <w:rPr>
          <w:sz w:val="28"/>
          <w:szCs w:val="28"/>
        </w:rPr>
        <w:t>обеспечивать выполнение правил техники безопасности, производственной санитарии, пожарной безопасности и норм охраны труда и природы;</w:t>
      </w:r>
    </w:p>
    <w:p w:rsidR="00360E65" w:rsidRPr="000318EE" w:rsidRDefault="00360E65" w:rsidP="00360E65">
      <w:pPr>
        <w:tabs>
          <w:tab w:val="num" w:pos="142"/>
        </w:tabs>
        <w:jc w:val="both"/>
        <w:rPr>
          <w:snapToGrid w:val="0"/>
          <w:sz w:val="28"/>
          <w:szCs w:val="28"/>
        </w:rPr>
      </w:pPr>
      <w:r w:rsidRPr="000318EE">
        <w:rPr>
          <w:snapToGrid w:val="0"/>
          <w:sz w:val="28"/>
          <w:szCs w:val="28"/>
        </w:rPr>
        <w:tab/>
      </w:r>
      <w:r w:rsidRPr="000318EE">
        <w:rPr>
          <w:snapToGrid w:val="0"/>
          <w:sz w:val="28"/>
          <w:szCs w:val="28"/>
        </w:rPr>
        <w:tab/>
        <w:t>- дать инструментарий для 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D5676B" w:rsidRPr="000318EE" w:rsidRDefault="00D5676B" w:rsidP="00D429E2">
      <w:pPr>
        <w:jc w:val="both"/>
        <w:rPr>
          <w:b/>
          <w:sz w:val="28"/>
          <w:szCs w:val="28"/>
        </w:rPr>
      </w:pPr>
    </w:p>
    <w:p w:rsidR="007E6D85" w:rsidRPr="000318EE" w:rsidRDefault="007E6D85" w:rsidP="00EA2993">
      <w:pPr>
        <w:jc w:val="both"/>
        <w:rPr>
          <w:b/>
          <w:sz w:val="28"/>
          <w:szCs w:val="28"/>
        </w:rPr>
      </w:pPr>
    </w:p>
    <w:p w:rsidR="00E822D8" w:rsidRPr="000318EE" w:rsidRDefault="00E822D8" w:rsidP="00E822D8">
      <w:pPr>
        <w:ind w:firstLine="709"/>
        <w:jc w:val="both"/>
        <w:rPr>
          <w:b/>
          <w:sz w:val="28"/>
          <w:szCs w:val="28"/>
        </w:rPr>
      </w:pPr>
      <w:r w:rsidRPr="000318EE">
        <w:rPr>
          <w:b/>
          <w:spacing w:val="2"/>
          <w:sz w:val="28"/>
          <w:szCs w:val="28"/>
        </w:rPr>
        <w:t>2 Перечень планируемых результатов обучения по дисциплине,</w:t>
      </w:r>
      <w:r w:rsidRPr="000318EE">
        <w:rPr>
          <w:b/>
          <w:sz w:val="28"/>
          <w:szCs w:val="28"/>
        </w:rPr>
        <w:t xml:space="preserve"> соотнесенных с планируемыми результатами освоения ОПОП ВО </w:t>
      </w:r>
    </w:p>
    <w:p w:rsidR="00E822D8" w:rsidRPr="000318EE" w:rsidRDefault="00E822D8" w:rsidP="00E822D8">
      <w:pPr>
        <w:shd w:val="clear" w:color="auto" w:fill="FFFFFF"/>
        <w:ind w:firstLine="709"/>
        <w:jc w:val="both"/>
        <w:rPr>
          <w:b/>
          <w:sz w:val="28"/>
          <w:szCs w:val="28"/>
        </w:rPr>
      </w:pPr>
    </w:p>
    <w:p w:rsidR="00E822D8" w:rsidRPr="000318EE" w:rsidRDefault="00E822D8" w:rsidP="00E822D8">
      <w:pPr>
        <w:widowControl w:val="0"/>
        <w:autoSpaceDE w:val="0"/>
        <w:autoSpaceDN w:val="0"/>
        <w:adjustRightInd w:val="0"/>
        <w:ind w:firstLine="708"/>
        <w:jc w:val="both"/>
        <w:rPr>
          <w:b/>
          <w:sz w:val="28"/>
          <w:szCs w:val="28"/>
        </w:rPr>
      </w:pPr>
      <w:r w:rsidRPr="000318EE">
        <w:rPr>
          <w:b/>
          <w:sz w:val="28"/>
          <w:szCs w:val="28"/>
        </w:rPr>
        <w:t xml:space="preserve">В результате освоения дисциплины формируются следующие компетенции: </w:t>
      </w:r>
    </w:p>
    <w:p w:rsidR="006A6D45" w:rsidRPr="000318EE" w:rsidRDefault="006A6D45" w:rsidP="00E822D8">
      <w:pPr>
        <w:widowControl w:val="0"/>
        <w:autoSpaceDE w:val="0"/>
        <w:autoSpaceDN w:val="0"/>
        <w:adjustRightInd w:val="0"/>
        <w:ind w:firstLine="708"/>
        <w:jc w:val="both"/>
        <w:rPr>
          <w:b/>
          <w:sz w:val="28"/>
          <w:szCs w:val="28"/>
        </w:rPr>
      </w:pPr>
    </w:p>
    <w:p w:rsidR="00FD207A" w:rsidRPr="000318EE" w:rsidRDefault="00360E65" w:rsidP="00FD207A">
      <w:pPr>
        <w:widowControl w:val="0"/>
        <w:tabs>
          <w:tab w:val="left" w:pos="993"/>
        </w:tabs>
        <w:jc w:val="both"/>
        <w:rPr>
          <w:sz w:val="28"/>
          <w:szCs w:val="28"/>
        </w:rPr>
      </w:pPr>
      <w:r w:rsidRPr="000318EE">
        <w:rPr>
          <w:sz w:val="28"/>
          <w:szCs w:val="28"/>
        </w:rPr>
        <w:tab/>
      </w:r>
      <w:r w:rsidR="00FD207A" w:rsidRPr="000318EE">
        <w:rPr>
          <w:b/>
          <w:sz w:val="28"/>
          <w:szCs w:val="28"/>
        </w:rPr>
        <w:t>УК-8</w:t>
      </w:r>
      <w:r w:rsidR="00FD207A" w:rsidRPr="000318EE">
        <w:rPr>
          <w:sz w:val="28"/>
          <w:szCs w:val="28"/>
        </w:rPr>
        <w:t xml:space="preserve"> </w:t>
      </w:r>
      <w:r w:rsidR="00FD207A" w:rsidRPr="000318EE">
        <w:rPr>
          <w:i/>
          <w:sz w:val="28"/>
          <w:szCs w:val="28"/>
        </w:rPr>
        <w:t>–</w:t>
      </w:r>
      <w:r w:rsidR="00FD207A" w:rsidRPr="000318EE">
        <w:rPr>
          <w:sz w:val="28"/>
          <w:szCs w:val="28"/>
        </w:rPr>
        <w:t xml:space="preserve"> способен создавать и поддерживать безопасные условия жизнедеятельности, в том числе при возникновении чрезвычайных ситуаций.</w:t>
      </w:r>
    </w:p>
    <w:p w:rsidR="00FD207A" w:rsidRPr="000318EE" w:rsidRDefault="00FD207A" w:rsidP="00FD207A">
      <w:pPr>
        <w:jc w:val="both"/>
        <w:rPr>
          <w:sz w:val="28"/>
          <w:szCs w:val="28"/>
        </w:rPr>
      </w:pPr>
      <w:r w:rsidRPr="000318EE">
        <w:rPr>
          <w:sz w:val="28"/>
          <w:szCs w:val="28"/>
        </w:rPr>
        <w:tab/>
        <w:t xml:space="preserve">    </w:t>
      </w:r>
      <w:r w:rsidRPr="000318EE">
        <w:rPr>
          <w:b/>
          <w:bCs/>
          <w:sz w:val="28"/>
          <w:szCs w:val="28"/>
        </w:rPr>
        <w:t>ОПК-3</w:t>
      </w:r>
      <w:r w:rsidRPr="000318EE">
        <w:rPr>
          <w:sz w:val="28"/>
          <w:szCs w:val="28"/>
        </w:rPr>
        <w:t xml:space="preserve"> – способен создавать и поддерживать безопасные условия выполнения производственных процессов.</w:t>
      </w:r>
    </w:p>
    <w:p w:rsidR="00FD207A" w:rsidRPr="000318EE" w:rsidRDefault="00FD207A" w:rsidP="00FD207A">
      <w:pPr>
        <w:widowControl w:val="0"/>
        <w:tabs>
          <w:tab w:val="left" w:pos="993"/>
        </w:tabs>
        <w:jc w:val="both"/>
        <w:rPr>
          <w:sz w:val="28"/>
          <w:szCs w:val="28"/>
        </w:rPr>
      </w:pPr>
    </w:p>
    <w:p w:rsidR="008E14F3" w:rsidRPr="000318EE" w:rsidRDefault="008E14F3" w:rsidP="00FD207A">
      <w:pPr>
        <w:widowControl w:val="0"/>
        <w:tabs>
          <w:tab w:val="left" w:pos="993"/>
        </w:tabs>
        <w:jc w:val="both"/>
        <w:rPr>
          <w:color w:val="FF0000"/>
          <w:sz w:val="28"/>
          <w:szCs w:val="28"/>
        </w:rPr>
      </w:pPr>
    </w:p>
    <w:p w:rsidR="001A2DD8" w:rsidRPr="000318EE" w:rsidRDefault="001A2DD8" w:rsidP="001A2DD8">
      <w:pPr>
        <w:spacing w:line="264" w:lineRule="auto"/>
        <w:ind w:firstLine="709"/>
        <w:jc w:val="both"/>
        <w:rPr>
          <w:b/>
          <w:i/>
          <w:sz w:val="28"/>
          <w:szCs w:val="28"/>
        </w:rPr>
      </w:pPr>
      <w:r w:rsidRPr="000318EE">
        <w:rPr>
          <w:b/>
          <w:sz w:val="28"/>
          <w:szCs w:val="28"/>
        </w:rPr>
        <w:t xml:space="preserve">3 Место дисциплины в структуре </w:t>
      </w:r>
      <w:r w:rsidR="002937DC" w:rsidRPr="000318EE">
        <w:rPr>
          <w:b/>
          <w:sz w:val="28"/>
          <w:szCs w:val="28"/>
        </w:rPr>
        <w:t>ОПОП ВО</w:t>
      </w:r>
    </w:p>
    <w:p w:rsidR="007E6D85" w:rsidRPr="000318EE" w:rsidRDefault="007E6D85" w:rsidP="00335E71">
      <w:pPr>
        <w:spacing w:line="264" w:lineRule="auto"/>
        <w:jc w:val="both"/>
        <w:rPr>
          <w:sz w:val="28"/>
          <w:szCs w:val="28"/>
        </w:rPr>
      </w:pPr>
    </w:p>
    <w:p w:rsidR="0007463B" w:rsidRPr="000318EE" w:rsidRDefault="0007463B" w:rsidP="0007463B">
      <w:pPr>
        <w:ind w:firstLine="708"/>
        <w:jc w:val="both"/>
        <w:rPr>
          <w:sz w:val="28"/>
          <w:szCs w:val="28"/>
          <w:u w:val="single"/>
        </w:rPr>
      </w:pPr>
      <w:r w:rsidRPr="000318EE">
        <w:rPr>
          <w:sz w:val="28"/>
          <w:szCs w:val="28"/>
        </w:rPr>
        <w:t xml:space="preserve">«Безопасность жизнедеятельности» является дисциплиной </w:t>
      </w:r>
      <w:r w:rsidR="00C71926" w:rsidRPr="000318EE">
        <w:rPr>
          <w:sz w:val="28"/>
          <w:szCs w:val="28"/>
        </w:rPr>
        <w:t>обязательной</w:t>
      </w:r>
      <w:r w:rsidRPr="000318EE">
        <w:rPr>
          <w:sz w:val="28"/>
          <w:szCs w:val="28"/>
        </w:rPr>
        <w:t xml:space="preserve"> части ОПОП ВО подготовки обучающихся по направлению </w:t>
      </w:r>
      <w:r w:rsidR="00360E65" w:rsidRPr="000318EE">
        <w:rPr>
          <w:bCs/>
          <w:sz w:val="28"/>
          <w:szCs w:val="28"/>
        </w:rPr>
        <w:t>35.03.06</w:t>
      </w:r>
      <w:r w:rsidRPr="000318EE">
        <w:rPr>
          <w:bCs/>
          <w:sz w:val="28"/>
          <w:szCs w:val="28"/>
        </w:rPr>
        <w:t xml:space="preserve"> «</w:t>
      </w:r>
      <w:r w:rsidR="00360E65" w:rsidRPr="000318EE">
        <w:rPr>
          <w:bCs/>
          <w:sz w:val="28"/>
          <w:szCs w:val="28"/>
        </w:rPr>
        <w:t>Агроинженерия</w:t>
      </w:r>
      <w:r w:rsidRPr="000318EE">
        <w:rPr>
          <w:bCs/>
          <w:sz w:val="28"/>
          <w:szCs w:val="28"/>
        </w:rPr>
        <w:t xml:space="preserve">», направленность: </w:t>
      </w:r>
      <w:r w:rsidR="00360E65" w:rsidRPr="000318EE">
        <w:rPr>
          <w:bCs/>
          <w:sz w:val="28"/>
          <w:szCs w:val="28"/>
        </w:rPr>
        <w:t>Технические системы в агробизнесе.</w:t>
      </w:r>
    </w:p>
    <w:p w:rsidR="0007463B" w:rsidRPr="000318EE" w:rsidRDefault="0007463B" w:rsidP="0007463B">
      <w:pPr>
        <w:ind w:firstLine="709"/>
        <w:rPr>
          <w:b/>
          <w:sz w:val="28"/>
          <w:szCs w:val="28"/>
        </w:rPr>
      </w:pPr>
    </w:p>
    <w:p w:rsidR="0007463B" w:rsidRPr="000318EE" w:rsidRDefault="0007463B" w:rsidP="0007463B">
      <w:pPr>
        <w:rPr>
          <w:b/>
          <w:sz w:val="28"/>
          <w:szCs w:val="28"/>
        </w:rPr>
      </w:pPr>
    </w:p>
    <w:p w:rsidR="0007463B" w:rsidRPr="000318EE" w:rsidRDefault="0007463B" w:rsidP="0007463B">
      <w:pPr>
        <w:ind w:firstLine="709"/>
        <w:rPr>
          <w:b/>
          <w:sz w:val="28"/>
          <w:szCs w:val="28"/>
        </w:rPr>
      </w:pPr>
      <w:r w:rsidRPr="000318EE">
        <w:rPr>
          <w:b/>
          <w:sz w:val="28"/>
          <w:szCs w:val="28"/>
        </w:rPr>
        <w:t xml:space="preserve">4 Объем дисциплины </w:t>
      </w:r>
      <w:r w:rsidRPr="000318EE">
        <w:rPr>
          <w:sz w:val="28"/>
          <w:szCs w:val="28"/>
        </w:rPr>
        <w:t>(</w:t>
      </w:r>
      <w:r w:rsidR="00FD207A" w:rsidRPr="000318EE">
        <w:rPr>
          <w:sz w:val="28"/>
          <w:szCs w:val="28"/>
        </w:rPr>
        <w:t>72</w:t>
      </w:r>
      <w:r w:rsidRPr="000318EE">
        <w:rPr>
          <w:sz w:val="28"/>
          <w:szCs w:val="28"/>
        </w:rPr>
        <w:t xml:space="preserve"> час</w:t>
      </w:r>
      <w:r w:rsidR="00FD207A" w:rsidRPr="000318EE">
        <w:rPr>
          <w:sz w:val="28"/>
          <w:szCs w:val="28"/>
        </w:rPr>
        <w:t>а</w:t>
      </w:r>
      <w:r w:rsidRPr="000318EE">
        <w:rPr>
          <w:sz w:val="28"/>
          <w:szCs w:val="28"/>
        </w:rPr>
        <w:t xml:space="preserve">, </w:t>
      </w:r>
      <w:r w:rsidR="00FD207A" w:rsidRPr="000318EE">
        <w:rPr>
          <w:sz w:val="28"/>
          <w:szCs w:val="28"/>
        </w:rPr>
        <w:t>2</w:t>
      </w:r>
      <w:r w:rsidRPr="000318EE">
        <w:rPr>
          <w:sz w:val="28"/>
          <w:szCs w:val="28"/>
        </w:rPr>
        <w:t xml:space="preserve"> зачетны</w:t>
      </w:r>
      <w:r w:rsidR="00FD207A" w:rsidRPr="000318EE">
        <w:rPr>
          <w:sz w:val="28"/>
          <w:szCs w:val="28"/>
        </w:rPr>
        <w:t>е</w:t>
      </w:r>
      <w:r w:rsidRPr="000318EE">
        <w:rPr>
          <w:sz w:val="28"/>
          <w:szCs w:val="28"/>
        </w:rPr>
        <w:t xml:space="preserve"> единиц</w:t>
      </w:r>
      <w:r w:rsidR="00FD207A" w:rsidRPr="000318EE">
        <w:rPr>
          <w:sz w:val="28"/>
          <w:szCs w:val="28"/>
        </w:rPr>
        <w:t>ы</w:t>
      </w:r>
      <w:r w:rsidRPr="000318EE">
        <w:rPr>
          <w:sz w:val="28"/>
          <w:szCs w:val="28"/>
        </w:rPr>
        <w:t>)</w:t>
      </w:r>
    </w:p>
    <w:p w:rsidR="0007463B" w:rsidRPr="00E02B84" w:rsidRDefault="0007463B" w:rsidP="0007463B">
      <w:pPr>
        <w:ind w:left="360"/>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166"/>
        <w:gridCol w:w="3168"/>
      </w:tblGrid>
      <w:tr w:rsidR="00FD207A" w:rsidRPr="00E02B84" w:rsidTr="004C3F46">
        <w:trPr>
          <w:tblHeader/>
        </w:trPr>
        <w:tc>
          <w:tcPr>
            <w:tcW w:w="1691" w:type="pct"/>
            <w:vMerge w:val="restart"/>
            <w:shd w:val="clear" w:color="auto" w:fill="auto"/>
            <w:vAlign w:val="center"/>
          </w:tcPr>
          <w:p w:rsidR="00FD207A" w:rsidRPr="00E02B84" w:rsidRDefault="00FD207A" w:rsidP="004C3F46">
            <w:pPr>
              <w:jc w:val="center"/>
            </w:pPr>
            <w:r w:rsidRPr="00E02B84">
              <w:t>Виды учебной работы</w:t>
            </w:r>
          </w:p>
        </w:tc>
        <w:tc>
          <w:tcPr>
            <w:tcW w:w="3309" w:type="pct"/>
            <w:gridSpan w:val="2"/>
            <w:shd w:val="clear" w:color="auto" w:fill="auto"/>
            <w:vAlign w:val="center"/>
          </w:tcPr>
          <w:p w:rsidR="00FD207A" w:rsidRPr="00E02B84" w:rsidRDefault="00FD207A" w:rsidP="004C3F46">
            <w:pPr>
              <w:spacing w:before="40" w:after="40"/>
              <w:jc w:val="center"/>
            </w:pPr>
            <w:r w:rsidRPr="00E02B84">
              <w:t>Объем, часов</w:t>
            </w:r>
          </w:p>
        </w:tc>
      </w:tr>
      <w:tr w:rsidR="00FD207A" w:rsidRPr="00E02B84" w:rsidTr="004C3F46">
        <w:trPr>
          <w:tblHeader/>
        </w:trPr>
        <w:tc>
          <w:tcPr>
            <w:tcW w:w="1691" w:type="pct"/>
            <w:vMerge/>
            <w:tcBorders>
              <w:bottom w:val="single" w:sz="4" w:space="0" w:color="auto"/>
            </w:tcBorders>
            <w:shd w:val="clear" w:color="auto" w:fill="auto"/>
            <w:vAlign w:val="center"/>
          </w:tcPr>
          <w:p w:rsidR="00FD207A" w:rsidRPr="00E02B84" w:rsidRDefault="00FD207A" w:rsidP="004C3F46">
            <w:pPr>
              <w:jc w:val="center"/>
            </w:pPr>
          </w:p>
        </w:tc>
        <w:tc>
          <w:tcPr>
            <w:tcW w:w="1654" w:type="pct"/>
            <w:tcBorders>
              <w:bottom w:val="single" w:sz="4" w:space="0" w:color="auto"/>
            </w:tcBorders>
            <w:shd w:val="clear" w:color="auto" w:fill="auto"/>
            <w:vAlign w:val="center"/>
          </w:tcPr>
          <w:p w:rsidR="00FD207A" w:rsidRPr="00E02B84" w:rsidRDefault="00FD207A" w:rsidP="004C3F46">
            <w:pPr>
              <w:spacing w:before="40" w:after="40"/>
              <w:jc w:val="center"/>
            </w:pPr>
            <w:r w:rsidRPr="00E02B84">
              <w:t>Очная</w:t>
            </w:r>
          </w:p>
        </w:tc>
        <w:tc>
          <w:tcPr>
            <w:tcW w:w="1655" w:type="pct"/>
            <w:tcBorders>
              <w:bottom w:val="single" w:sz="4" w:space="0" w:color="auto"/>
            </w:tcBorders>
            <w:shd w:val="clear" w:color="auto" w:fill="auto"/>
            <w:vAlign w:val="center"/>
          </w:tcPr>
          <w:p w:rsidR="00FD207A" w:rsidRPr="00E02B84" w:rsidRDefault="00FD207A" w:rsidP="004C3F46">
            <w:pPr>
              <w:spacing w:before="40" w:after="40"/>
              <w:jc w:val="center"/>
            </w:pPr>
            <w:r w:rsidRPr="00E02B84">
              <w:t>Заочная</w:t>
            </w:r>
          </w:p>
        </w:tc>
      </w:tr>
      <w:tr w:rsidR="00FD207A" w:rsidRPr="00E02B84" w:rsidTr="004C3F46">
        <w:trPr>
          <w:trHeight w:val="553"/>
        </w:trPr>
        <w:tc>
          <w:tcPr>
            <w:tcW w:w="1691" w:type="pct"/>
            <w:vMerge w:val="restart"/>
            <w:shd w:val="clear" w:color="auto" w:fill="auto"/>
          </w:tcPr>
          <w:p w:rsidR="00FD207A" w:rsidRPr="00E02B84" w:rsidRDefault="00FD207A" w:rsidP="004C3F46">
            <w:pPr>
              <w:jc w:val="both"/>
              <w:rPr>
                <w:b/>
              </w:rPr>
            </w:pPr>
            <w:r w:rsidRPr="00E02B84">
              <w:rPr>
                <w:b/>
              </w:rPr>
              <w:t>Контактная работа</w:t>
            </w:r>
          </w:p>
          <w:p w:rsidR="00FD207A" w:rsidRPr="00E02B84" w:rsidRDefault="00FD207A" w:rsidP="004C3F46">
            <w:pPr>
              <w:jc w:val="both"/>
            </w:pPr>
            <w:r w:rsidRPr="00E02B84">
              <w:t>в том числе:</w:t>
            </w:r>
          </w:p>
          <w:p w:rsidR="00FD207A" w:rsidRPr="00E02B84" w:rsidRDefault="00FD207A" w:rsidP="004C3F46">
            <w:pPr>
              <w:jc w:val="both"/>
            </w:pPr>
            <w:r w:rsidRPr="00E02B84">
              <w:sym w:font="Symbol" w:char="F0BE"/>
            </w:r>
            <w:r w:rsidRPr="00E02B84">
              <w:t> аудиторная по видам учебных занятий</w:t>
            </w:r>
          </w:p>
        </w:tc>
        <w:tc>
          <w:tcPr>
            <w:tcW w:w="1654" w:type="pct"/>
            <w:tcBorders>
              <w:bottom w:val="nil"/>
            </w:tcBorders>
            <w:shd w:val="clear" w:color="auto" w:fill="auto"/>
          </w:tcPr>
          <w:p w:rsidR="00FD207A" w:rsidRPr="00E02B84" w:rsidRDefault="00B214DA" w:rsidP="004C3F46">
            <w:pPr>
              <w:jc w:val="both"/>
            </w:pPr>
            <w:r>
              <w:t xml:space="preserve">                       37</w:t>
            </w:r>
          </w:p>
        </w:tc>
        <w:tc>
          <w:tcPr>
            <w:tcW w:w="1655" w:type="pct"/>
            <w:tcBorders>
              <w:bottom w:val="nil"/>
            </w:tcBorders>
            <w:shd w:val="clear" w:color="auto" w:fill="auto"/>
          </w:tcPr>
          <w:p w:rsidR="00FD207A" w:rsidRPr="00E02B84" w:rsidRDefault="00B214DA" w:rsidP="004C3F46">
            <w:pPr>
              <w:jc w:val="both"/>
            </w:pPr>
            <w:r>
              <w:t xml:space="preserve">                       9</w:t>
            </w:r>
          </w:p>
        </w:tc>
      </w:tr>
      <w:tr w:rsidR="00FD207A" w:rsidRPr="00E02B84" w:rsidTr="004C3F46">
        <w:trPr>
          <w:trHeight w:val="573"/>
        </w:trPr>
        <w:tc>
          <w:tcPr>
            <w:tcW w:w="1691" w:type="pct"/>
            <w:vMerge/>
            <w:shd w:val="clear" w:color="auto" w:fill="auto"/>
          </w:tcPr>
          <w:p w:rsidR="00FD207A" w:rsidRPr="00E02B84" w:rsidRDefault="00FD207A" w:rsidP="004C3F46">
            <w:pPr>
              <w:jc w:val="both"/>
              <w:rPr>
                <w:b/>
              </w:rPr>
            </w:pPr>
          </w:p>
        </w:tc>
        <w:tc>
          <w:tcPr>
            <w:tcW w:w="1654" w:type="pct"/>
            <w:tcBorders>
              <w:top w:val="nil"/>
            </w:tcBorders>
            <w:shd w:val="clear" w:color="auto" w:fill="auto"/>
            <w:vAlign w:val="center"/>
          </w:tcPr>
          <w:p w:rsidR="00FD207A" w:rsidRPr="00E02B84" w:rsidRDefault="00B214DA" w:rsidP="004C3F46">
            <w:pPr>
              <w:jc w:val="center"/>
            </w:pPr>
            <w:r>
              <w:t>36</w:t>
            </w:r>
          </w:p>
        </w:tc>
        <w:tc>
          <w:tcPr>
            <w:tcW w:w="1655" w:type="pct"/>
            <w:tcBorders>
              <w:top w:val="nil"/>
            </w:tcBorders>
            <w:shd w:val="clear" w:color="auto" w:fill="auto"/>
            <w:vAlign w:val="center"/>
          </w:tcPr>
          <w:p w:rsidR="00FD207A" w:rsidRPr="00E02B84" w:rsidRDefault="00B214DA" w:rsidP="004C3F46">
            <w:pPr>
              <w:jc w:val="center"/>
            </w:pPr>
            <w:r>
              <w:t>8</w:t>
            </w:r>
          </w:p>
        </w:tc>
      </w:tr>
      <w:tr w:rsidR="00FD207A" w:rsidRPr="00E02B84" w:rsidTr="004C3F46">
        <w:tc>
          <w:tcPr>
            <w:tcW w:w="1691" w:type="pct"/>
            <w:shd w:val="clear" w:color="auto" w:fill="auto"/>
          </w:tcPr>
          <w:p w:rsidR="00FD207A" w:rsidRPr="00E02B84" w:rsidRDefault="00FD207A" w:rsidP="004C3F46">
            <w:pPr>
              <w:ind w:firstLine="397"/>
              <w:jc w:val="both"/>
            </w:pPr>
            <w:r w:rsidRPr="00E02B84">
              <w:sym w:font="Symbol" w:char="F0BE"/>
            </w:r>
            <w:r w:rsidRPr="00E02B84">
              <w:t> лекции</w:t>
            </w:r>
          </w:p>
        </w:tc>
        <w:tc>
          <w:tcPr>
            <w:tcW w:w="1654" w:type="pct"/>
            <w:shd w:val="clear" w:color="auto" w:fill="auto"/>
            <w:vAlign w:val="center"/>
          </w:tcPr>
          <w:p w:rsidR="00FD207A" w:rsidRPr="00880F94" w:rsidRDefault="00FD207A" w:rsidP="004C3F46">
            <w:pPr>
              <w:jc w:val="center"/>
            </w:pPr>
            <w:r>
              <w:t>18</w:t>
            </w:r>
          </w:p>
        </w:tc>
        <w:tc>
          <w:tcPr>
            <w:tcW w:w="1655" w:type="pct"/>
            <w:shd w:val="clear" w:color="auto" w:fill="auto"/>
            <w:vAlign w:val="center"/>
          </w:tcPr>
          <w:p w:rsidR="00FD207A" w:rsidRPr="00E02B84" w:rsidRDefault="00FD207A" w:rsidP="004C3F46">
            <w:pPr>
              <w:jc w:val="center"/>
            </w:pPr>
            <w:r>
              <w:t>2</w:t>
            </w:r>
          </w:p>
        </w:tc>
      </w:tr>
      <w:tr w:rsidR="00FD207A" w:rsidRPr="00E02B84" w:rsidTr="004C3F46">
        <w:tc>
          <w:tcPr>
            <w:tcW w:w="1691" w:type="pct"/>
            <w:shd w:val="clear" w:color="auto" w:fill="auto"/>
          </w:tcPr>
          <w:p w:rsidR="00FD207A" w:rsidRPr="00E02B84" w:rsidRDefault="00FD207A" w:rsidP="008D229F">
            <w:pPr>
              <w:ind w:firstLine="397"/>
              <w:jc w:val="both"/>
            </w:pPr>
            <w:r w:rsidRPr="00E02B84">
              <w:sym w:font="Symbol" w:char="F0BE"/>
            </w:r>
            <w:r w:rsidRPr="00E02B84">
              <w:t> </w:t>
            </w:r>
            <w:r w:rsidR="008D229F">
              <w:t>лабораторные</w:t>
            </w:r>
          </w:p>
        </w:tc>
        <w:tc>
          <w:tcPr>
            <w:tcW w:w="1654" w:type="pct"/>
            <w:shd w:val="clear" w:color="auto" w:fill="auto"/>
            <w:vAlign w:val="center"/>
          </w:tcPr>
          <w:p w:rsidR="00FD207A" w:rsidRPr="00E02B84" w:rsidRDefault="00FD207A" w:rsidP="004C3F46">
            <w:pPr>
              <w:jc w:val="center"/>
            </w:pPr>
            <w:r>
              <w:t>18</w:t>
            </w:r>
          </w:p>
        </w:tc>
        <w:tc>
          <w:tcPr>
            <w:tcW w:w="1655" w:type="pct"/>
            <w:shd w:val="clear" w:color="auto" w:fill="auto"/>
            <w:vAlign w:val="center"/>
          </w:tcPr>
          <w:p w:rsidR="00FD207A" w:rsidRPr="00E02B84" w:rsidRDefault="00FD207A" w:rsidP="004C3F46">
            <w:pPr>
              <w:jc w:val="center"/>
            </w:pPr>
            <w:r>
              <w:t>6</w:t>
            </w:r>
          </w:p>
        </w:tc>
      </w:tr>
      <w:tr w:rsidR="00FD207A" w:rsidRPr="00E02B84" w:rsidTr="004C3F46">
        <w:tc>
          <w:tcPr>
            <w:tcW w:w="1691" w:type="pct"/>
            <w:shd w:val="clear" w:color="auto" w:fill="auto"/>
          </w:tcPr>
          <w:p w:rsidR="00FD207A" w:rsidRPr="00E02B84" w:rsidRDefault="00FD207A" w:rsidP="004C3F46">
            <w:pPr>
              <w:jc w:val="both"/>
            </w:pPr>
            <w:r w:rsidRPr="00E02B84">
              <w:sym w:font="Symbol" w:char="F0BE"/>
            </w:r>
            <w:r w:rsidRPr="00E02B84">
              <w:t> внеаудиторная</w:t>
            </w:r>
          </w:p>
        </w:tc>
        <w:tc>
          <w:tcPr>
            <w:tcW w:w="1654" w:type="pct"/>
            <w:shd w:val="clear" w:color="auto" w:fill="auto"/>
            <w:vAlign w:val="center"/>
          </w:tcPr>
          <w:p w:rsidR="00FD207A" w:rsidRPr="00E02B84" w:rsidRDefault="00FD207A" w:rsidP="004C3F46">
            <w:pPr>
              <w:jc w:val="center"/>
            </w:pPr>
            <w:r>
              <w:t>1</w:t>
            </w:r>
          </w:p>
        </w:tc>
        <w:tc>
          <w:tcPr>
            <w:tcW w:w="1655" w:type="pct"/>
            <w:shd w:val="clear" w:color="auto" w:fill="auto"/>
            <w:vAlign w:val="center"/>
          </w:tcPr>
          <w:p w:rsidR="00FD207A" w:rsidRPr="00E02B84" w:rsidRDefault="00FD207A" w:rsidP="004C3F46">
            <w:pPr>
              <w:jc w:val="center"/>
            </w:pPr>
            <w:r>
              <w:t>1</w:t>
            </w:r>
          </w:p>
        </w:tc>
      </w:tr>
      <w:tr w:rsidR="00FD207A" w:rsidRPr="00E02B84" w:rsidTr="004C3F46">
        <w:tc>
          <w:tcPr>
            <w:tcW w:w="1691" w:type="pct"/>
            <w:shd w:val="clear" w:color="auto" w:fill="auto"/>
          </w:tcPr>
          <w:p w:rsidR="00FD207A" w:rsidRPr="00E02B84" w:rsidRDefault="00FD207A" w:rsidP="004C3F46">
            <w:pPr>
              <w:ind w:firstLine="397"/>
              <w:jc w:val="both"/>
            </w:pPr>
            <w:r w:rsidRPr="00E02B84">
              <w:sym w:font="Symbol" w:char="F0BE"/>
            </w:r>
            <w:r w:rsidRPr="00E02B84">
              <w:t> зачет</w:t>
            </w:r>
          </w:p>
        </w:tc>
        <w:tc>
          <w:tcPr>
            <w:tcW w:w="1654" w:type="pct"/>
            <w:shd w:val="clear" w:color="auto" w:fill="auto"/>
            <w:vAlign w:val="center"/>
          </w:tcPr>
          <w:p w:rsidR="00FD207A" w:rsidRDefault="00FD207A" w:rsidP="004C3F46">
            <w:pPr>
              <w:jc w:val="center"/>
            </w:pPr>
            <w:r w:rsidRPr="00E02B84">
              <w:t>1</w:t>
            </w:r>
          </w:p>
          <w:p w:rsidR="00FD207A" w:rsidRPr="00E02B84" w:rsidRDefault="00FD207A" w:rsidP="004C3F46">
            <w:pPr>
              <w:jc w:val="center"/>
            </w:pPr>
          </w:p>
        </w:tc>
        <w:tc>
          <w:tcPr>
            <w:tcW w:w="1655" w:type="pct"/>
            <w:shd w:val="clear" w:color="auto" w:fill="auto"/>
            <w:vAlign w:val="center"/>
          </w:tcPr>
          <w:p w:rsidR="00FD207A" w:rsidRPr="00E02B84" w:rsidRDefault="00FD207A" w:rsidP="004C3F46">
            <w:pPr>
              <w:jc w:val="center"/>
            </w:pPr>
            <w:r w:rsidRPr="00E02B84">
              <w:t>1</w:t>
            </w:r>
          </w:p>
        </w:tc>
      </w:tr>
      <w:tr w:rsidR="00FD207A" w:rsidRPr="00E02B84" w:rsidTr="004C3F46">
        <w:tc>
          <w:tcPr>
            <w:tcW w:w="1691" w:type="pct"/>
            <w:shd w:val="clear" w:color="auto" w:fill="auto"/>
          </w:tcPr>
          <w:p w:rsidR="00FD207A" w:rsidRPr="00E02B84" w:rsidRDefault="00FD207A" w:rsidP="004C3F46">
            <w:pPr>
              <w:ind w:firstLine="397"/>
              <w:jc w:val="both"/>
            </w:pPr>
            <w:r w:rsidRPr="00E02B84">
              <w:sym w:font="Symbol" w:char="F0BE"/>
            </w:r>
            <w:r w:rsidRPr="00E02B84">
              <w:t> экзамен</w:t>
            </w:r>
          </w:p>
        </w:tc>
        <w:tc>
          <w:tcPr>
            <w:tcW w:w="1654" w:type="pct"/>
            <w:shd w:val="clear" w:color="auto" w:fill="auto"/>
            <w:vAlign w:val="center"/>
          </w:tcPr>
          <w:p w:rsidR="00FD207A" w:rsidRPr="00E02B84" w:rsidRDefault="00FD207A" w:rsidP="004C3F46">
            <w:pPr>
              <w:jc w:val="center"/>
            </w:pPr>
          </w:p>
        </w:tc>
        <w:tc>
          <w:tcPr>
            <w:tcW w:w="1655" w:type="pct"/>
            <w:shd w:val="clear" w:color="auto" w:fill="auto"/>
            <w:vAlign w:val="center"/>
          </w:tcPr>
          <w:p w:rsidR="00FD207A" w:rsidRPr="00E02B84" w:rsidRDefault="00FD207A" w:rsidP="004C3F46">
            <w:pPr>
              <w:jc w:val="center"/>
            </w:pPr>
          </w:p>
        </w:tc>
      </w:tr>
      <w:tr w:rsidR="00FD207A" w:rsidRPr="00E02B84" w:rsidTr="004C3F46">
        <w:tc>
          <w:tcPr>
            <w:tcW w:w="1691" w:type="pct"/>
            <w:shd w:val="clear" w:color="auto" w:fill="auto"/>
          </w:tcPr>
          <w:p w:rsidR="00FD207A" w:rsidRPr="00E02B84" w:rsidRDefault="00FD207A" w:rsidP="004C3F46">
            <w:pPr>
              <w:ind w:firstLine="397"/>
            </w:pPr>
            <w:r w:rsidRPr="00E02B84">
              <w:sym w:font="Symbol" w:char="F0BE"/>
            </w:r>
            <w:r w:rsidRPr="00E02B84">
              <w:t xml:space="preserve"> защита курсовых </w:t>
            </w:r>
            <w:r w:rsidRPr="00E02B84">
              <w:br/>
              <w:t>работ (проектов)</w:t>
            </w:r>
          </w:p>
        </w:tc>
        <w:tc>
          <w:tcPr>
            <w:tcW w:w="1654" w:type="pct"/>
            <w:shd w:val="clear" w:color="auto" w:fill="auto"/>
            <w:vAlign w:val="center"/>
          </w:tcPr>
          <w:p w:rsidR="00FD207A" w:rsidRPr="00E02B84" w:rsidRDefault="00FD207A" w:rsidP="004C3F46">
            <w:pPr>
              <w:jc w:val="center"/>
            </w:pPr>
          </w:p>
        </w:tc>
        <w:tc>
          <w:tcPr>
            <w:tcW w:w="1655" w:type="pct"/>
            <w:shd w:val="clear" w:color="auto" w:fill="auto"/>
            <w:vAlign w:val="center"/>
          </w:tcPr>
          <w:p w:rsidR="00FD207A" w:rsidRPr="00E02B84" w:rsidRDefault="00FD207A" w:rsidP="004C3F46">
            <w:pPr>
              <w:jc w:val="center"/>
            </w:pPr>
          </w:p>
        </w:tc>
      </w:tr>
      <w:tr w:rsidR="00FD207A" w:rsidRPr="00E02B84" w:rsidTr="004C3F46">
        <w:tc>
          <w:tcPr>
            <w:tcW w:w="1691" w:type="pct"/>
            <w:shd w:val="clear" w:color="auto" w:fill="auto"/>
          </w:tcPr>
          <w:p w:rsidR="00FD207A" w:rsidRPr="00E02B84" w:rsidRDefault="00FD207A" w:rsidP="004C3F46">
            <w:pPr>
              <w:jc w:val="both"/>
              <w:rPr>
                <w:b/>
              </w:rPr>
            </w:pPr>
            <w:r w:rsidRPr="00E02B84">
              <w:rPr>
                <w:b/>
              </w:rPr>
              <w:t>Самостоятельная работа</w:t>
            </w:r>
          </w:p>
          <w:p w:rsidR="00FD207A" w:rsidRPr="00E02B84" w:rsidRDefault="00FD207A" w:rsidP="004C3F46">
            <w:pPr>
              <w:jc w:val="both"/>
            </w:pPr>
            <w:r w:rsidRPr="00E02B84">
              <w:t>в том числе:</w:t>
            </w:r>
          </w:p>
        </w:tc>
        <w:tc>
          <w:tcPr>
            <w:tcW w:w="1654" w:type="pct"/>
            <w:shd w:val="clear" w:color="auto" w:fill="auto"/>
            <w:vAlign w:val="center"/>
          </w:tcPr>
          <w:p w:rsidR="00FD207A" w:rsidRPr="00E02B84" w:rsidRDefault="00FD207A" w:rsidP="004C3F46">
            <w:pPr>
              <w:jc w:val="center"/>
            </w:pPr>
            <w:r w:rsidRPr="00E02B84">
              <w:t>35</w:t>
            </w:r>
          </w:p>
        </w:tc>
        <w:tc>
          <w:tcPr>
            <w:tcW w:w="1655" w:type="pct"/>
            <w:shd w:val="clear" w:color="auto" w:fill="auto"/>
            <w:vAlign w:val="center"/>
          </w:tcPr>
          <w:p w:rsidR="00FD207A" w:rsidRPr="00E02B84" w:rsidRDefault="00B214DA" w:rsidP="004C3F46">
            <w:pPr>
              <w:jc w:val="center"/>
            </w:pPr>
            <w:r>
              <w:t>63</w:t>
            </w:r>
          </w:p>
        </w:tc>
      </w:tr>
      <w:tr w:rsidR="00FD207A" w:rsidRPr="00E02B84" w:rsidTr="004C3F46">
        <w:tc>
          <w:tcPr>
            <w:tcW w:w="1691" w:type="pct"/>
            <w:shd w:val="clear" w:color="auto" w:fill="auto"/>
          </w:tcPr>
          <w:p w:rsidR="00FD207A" w:rsidRPr="00E02B84" w:rsidRDefault="00FD207A" w:rsidP="004C3F46">
            <w:pPr>
              <w:jc w:val="both"/>
            </w:pPr>
            <w:r w:rsidRPr="00E02B84">
              <w:sym w:font="Symbol" w:char="F0BE"/>
            </w:r>
            <w:r w:rsidRPr="00E02B84">
              <w:t> курсовая работа (проект)</w:t>
            </w:r>
          </w:p>
        </w:tc>
        <w:tc>
          <w:tcPr>
            <w:tcW w:w="1654" w:type="pct"/>
            <w:shd w:val="clear" w:color="auto" w:fill="auto"/>
            <w:vAlign w:val="center"/>
          </w:tcPr>
          <w:p w:rsidR="00FD207A" w:rsidRPr="00E02B84" w:rsidRDefault="00FD207A" w:rsidP="004C3F46">
            <w:pPr>
              <w:jc w:val="center"/>
            </w:pPr>
            <w:r>
              <w:t>-</w:t>
            </w:r>
          </w:p>
        </w:tc>
        <w:tc>
          <w:tcPr>
            <w:tcW w:w="1655" w:type="pct"/>
            <w:shd w:val="clear" w:color="auto" w:fill="auto"/>
            <w:vAlign w:val="center"/>
          </w:tcPr>
          <w:p w:rsidR="00FD207A" w:rsidRPr="00E02B84" w:rsidRDefault="00FD207A" w:rsidP="004C3F46">
            <w:pPr>
              <w:jc w:val="center"/>
            </w:pPr>
            <w:r>
              <w:t>-</w:t>
            </w:r>
          </w:p>
        </w:tc>
      </w:tr>
      <w:tr w:rsidR="008D229F" w:rsidRPr="00E02B84" w:rsidTr="004C3F46">
        <w:tc>
          <w:tcPr>
            <w:tcW w:w="1691" w:type="pct"/>
            <w:tcBorders>
              <w:bottom w:val="single" w:sz="4" w:space="0" w:color="auto"/>
            </w:tcBorders>
            <w:shd w:val="clear" w:color="auto" w:fill="auto"/>
          </w:tcPr>
          <w:p w:rsidR="008D229F" w:rsidRPr="00E02B84" w:rsidRDefault="008D229F" w:rsidP="008D229F">
            <w:pPr>
              <w:jc w:val="both"/>
            </w:pPr>
            <w:r w:rsidRPr="00E02B84">
              <w:sym w:font="Symbol" w:char="F0BE"/>
            </w:r>
            <w:r w:rsidRPr="00E02B84">
              <w:t xml:space="preserve"> прочие виды самостоятельной работы </w:t>
            </w:r>
          </w:p>
        </w:tc>
        <w:tc>
          <w:tcPr>
            <w:tcW w:w="1654" w:type="pct"/>
            <w:tcBorders>
              <w:bottom w:val="single" w:sz="4" w:space="0" w:color="auto"/>
            </w:tcBorders>
            <w:shd w:val="clear" w:color="auto" w:fill="auto"/>
            <w:vAlign w:val="center"/>
          </w:tcPr>
          <w:p w:rsidR="008D229F" w:rsidRPr="00E02B84" w:rsidRDefault="008D229F" w:rsidP="008D229F">
            <w:pPr>
              <w:jc w:val="center"/>
            </w:pPr>
            <w:r w:rsidRPr="00E02B84">
              <w:t>35</w:t>
            </w:r>
          </w:p>
        </w:tc>
        <w:tc>
          <w:tcPr>
            <w:tcW w:w="1655" w:type="pct"/>
            <w:tcBorders>
              <w:bottom w:val="single" w:sz="4" w:space="0" w:color="auto"/>
            </w:tcBorders>
            <w:shd w:val="clear" w:color="auto" w:fill="auto"/>
            <w:vAlign w:val="center"/>
          </w:tcPr>
          <w:p w:rsidR="008D229F" w:rsidRPr="00E02B84" w:rsidRDefault="008D229F" w:rsidP="008D229F">
            <w:pPr>
              <w:jc w:val="center"/>
            </w:pPr>
            <w:r>
              <w:t>63</w:t>
            </w:r>
          </w:p>
        </w:tc>
      </w:tr>
      <w:tr w:rsidR="00FD207A" w:rsidRPr="00E02B84" w:rsidTr="004C3F46">
        <w:tc>
          <w:tcPr>
            <w:tcW w:w="1691" w:type="pct"/>
            <w:shd w:val="clear" w:color="auto" w:fill="auto"/>
          </w:tcPr>
          <w:p w:rsidR="00FD207A" w:rsidRPr="00E02B84" w:rsidRDefault="00FD207A" w:rsidP="004C3F46">
            <w:pPr>
              <w:spacing w:before="60" w:after="60"/>
              <w:jc w:val="both"/>
              <w:rPr>
                <w:b/>
              </w:rPr>
            </w:pPr>
            <w:r w:rsidRPr="00E02B84">
              <w:rPr>
                <w:b/>
              </w:rPr>
              <w:t xml:space="preserve">Итого по дисциплине </w:t>
            </w:r>
          </w:p>
        </w:tc>
        <w:tc>
          <w:tcPr>
            <w:tcW w:w="1654" w:type="pct"/>
            <w:shd w:val="clear" w:color="auto" w:fill="auto"/>
            <w:vAlign w:val="center"/>
          </w:tcPr>
          <w:p w:rsidR="00FD207A" w:rsidRPr="00E02B84" w:rsidRDefault="00FD207A" w:rsidP="004C3F46">
            <w:pPr>
              <w:jc w:val="center"/>
            </w:pPr>
            <w:r w:rsidRPr="00E02B84">
              <w:t>72</w:t>
            </w:r>
          </w:p>
        </w:tc>
        <w:tc>
          <w:tcPr>
            <w:tcW w:w="1655" w:type="pct"/>
            <w:shd w:val="clear" w:color="auto" w:fill="auto"/>
            <w:vAlign w:val="center"/>
          </w:tcPr>
          <w:p w:rsidR="00FD207A" w:rsidRPr="00E02B84" w:rsidRDefault="00FD207A" w:rsidP="004C3F46">
            <w:pPr>
              <w:jc w:val="center"/>
            </w:pPr>
            <w:r w:rsidRPr="00E02B84">
              <w:t>72</w:t>
            </w:r>
          </w:p>
        </w:tc>
      </w:tr>
    </w:tbl>
    <w:p w:rsidR="00FD207A" w:rsidRPr="00E02B84" w:rsidRDefault="00FD207A" w:rsidP="00FD207A">
      <w:pPr>
        <w:spacing w:line="264" w:lineRule="auto"/>
        <w:jc w:val="both"/>
        <w:rPr>
          <w:b/>
        </w:rPr>
      </w:pPr>
    </w:p>
    <w:p w:rsidR="000C6AC1" w:rsidRPr="00E02B84" w:rsidRDefault="000C6AC1" w:rsidP="00FD207A">
      <w:pPr>
        <w:spacing w:line="264" w:lineRule="auto"/>
        <w:jc w:val="both"/>
        <w:rPr>
          <w:b/>
        </w:rPr>
      </w:pPr>
    </w:p>
    <w:p w:rsidR="0007463B" w:rsidRPr="000318EE" w:rsidRDefault="0007463B" w:rsidP="0007463B">
      <w:pPr>
        <w:spacing w:line="264" w:lineRule="auto"/>
        <w:ind w:firstLine="709"/>
        <w:jc w:val="both"/>
        <w:rPr>
          <w:b/>
          <w:sz w:val="28"/>
          <w:szCs w:val="28"/>
        </w:rPr>
      </w:pPr>
      <w:r w:rsidRPr="000318EE">
        <w:rPr>
          <w:b/>
          <w:sz w:val="28"/>
          <w:szCs w:val="28"/>
        </w:rPr>
        <w:t xml:space="preserve">5 Содержание дисциплины </w:t>
      </w:r>
    </w:p>
    <w:p w:rsidR="0007463B" w:rsidRPr="000318EE" w:rsidRDefault="0007463B" w:rsidP="0007463B">
      <w:pPr>
        <w:spacing w:line="264" w:lineRule="auto"/>
        <w:ind w:firstLine="709"/>
        <w:jc w:val="both"/>
        <w:rPr>
          <w:sz w:val="28"/>
          <w:szCs w:val="28"/>
        </w:rPr>
      </w:pPr>
    </w:p>
    <w:p w:rsidR="003E4A7D" w:rsidRPr="000318EE" w:rsidRDefault="003E4A7D" w:rsidP="003E4A7D">
      <w:pPr>
        <w:spacing w:line="264" w:lineRule="auto"/>
        <w:ind w:firstLine="709"/>
        <w:jc w:val="both"/>
        <w:rPr>
          <w:sz w:val="28"/>
          <w:szCs w:val="28"/>
        </w:rPr>
      </w:pPr>
      <w:r w:rsidRPr="000318EE">
        <w:rPr>
          <w:sz w:val="28"/>
          <w:szCs w:val="28"/>
        </w:rPr>
        <w:t>По итогам изучаемой дисциплины обучающиеся сдают зачет.</w:t>
      </w:r>
    </w:p>
    <w:p w:rsidR="00FD207A" w:rsidRPr="000318EE" w:rsidRDefault="003E4A7D" w:rsidP="003E4A7D">
      <w:pPr>
        <w:spacing w:line="264" w:lineRule="auto"/>
        <w:ind w:firstLine="709"/>
        <w:jc w:val="both"/>
        <w:rPr>
          <w:sz w:val="28"/>
          <w:szCs w:val="28"/>
        </w:rPr>
      </w:pPr>
      <w:r w:rsidRPr="000318EE">
        <w:rPr>
          <w:sz w:val="28"/>
          <w:szCs w:val="28"/>
        </w:rPr>
        <w:t xml:space="preserve">Дисциплина изучается на 2 курсе, в 4 семестре по учебному плану очной формы обучения, на 2 курсе, в 3 семестре по учебному плану заочной формы обучения. </w:t>
      </w:r>
    </w:p>
    <w:p w:rsidR="00892E22" w:rsidRPr="00930703" w:rsidRDefault="00892E22" w:rsidP="00DE4DC8">
      <w:pPr>
        <w:spacing w:line="264" w:lineRule="auto"/>
        <w:ind w:firstLine="709"/>
        <w:jc w:val="both"/>
        <w:rPr>
          <w:sz w:val="28"/>
          <w:szCs w:val="28"/>
        </w:rPr>
      </w:pPr>
    </w:p>
    <w:p w:rsidR="001A2DD8" w:rsidRPr="000318EE" w:rsidRDefault="001A2DD8" w:rsidP="00DD6BDE">
      <w:pPr>
        <w:jc w:val="center"/>
        <w:rPr>
          <w:b/>
          <w:sz w:val="28"/>
          <w:szCs w:val="28"/>
        </w:rPr>
      </w:pPr>
      <w:r w:rsidRPr="000318EE">
        <w:rPr>
          <w:b/>
          <w:sz w:val="28"/>
          <w:szCs w:val="28"/>
        </w:rPr>
        <w:t>Содержание и структура дисциплины по очной форме обучения</w:t>
      </w:r>
    </w:p>
    <w:p w:rsidR="00072563" w:rsidRPr="000318EE" w:rsidRDefault="00072563" w:rsidP="00DD6BDE">
      <w:pPr>
        <w:jc w:val="center"/>
        <w:rPr>
          <w:b/>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340"/>
        <w:gridCol w:w="1015"/>
        <w:gridCol w:w="726"/>
        <w:gridCol w:w="1017"/>
        <w:gridCol w:w="870"/>
        <w:gridCol w:w="1017"/>
        <w:gridCol w:w="1017"/>
      </w:tblGrid>
      <w:tr w:rsidR="00072563" w:rsidRPr="00E02B84" w:rsidTr="004C3F46">
        <w:trPr>
          <w:cantSplit/>
          <w:trHeight w:val="651"/>
          <w:tblHeader/>
        </w:trPr>
        <w:tc>
          <w:tcPr>
            <w:tcW w:w="300" w:type="pct"/>
            <w:vMerge w:val="restart"/>
            <w:vAlign w:val="center"/>
          </w:tcPr>
          <w:p w:rsidR="00072563" w:rsidRPr="00E02B84" w:rsidRDefault="00072563" w:rsidP="004C3F46">
            <w:pPr>
              <w:jc w:val="center"/>
            </w:pPr>
            <w:r w:rsidRPr="00E02B84">
              <w:t>№</w:t>
            </w:r>
          </w:p>
          <w:p w:rsidR="00072563" w:rsidRPr="00E02B84" w:rsidRDefault="00072563" w:rsidP="004C3F46">
            <w:pPr>
              <w:jc w:val="center"/>
              <w:rPr>
                <w:b/>
              </w:rPr>
            </w:pPr>
            <w:r w:rsidRPr="00E02B84">
              <w:t>п/п</w:t>
            </w:r>
          </w:p>
        </w:tc>
        <w:tc>
          <w:tcPr>
            <w:tcW w:w="1744" w:type="pct"/>
            <w:vMerge w:val="restart"/>
            <w:shd w:val="clear" w:color="auto" w:fill="auto"/>
            <w:tcMar>
              <w:top w:w="28" w:type="dxa"/>
              <w:left w:w="17" w:type="dxa"/>
              <w:right w:w="17" w:type="dxa"/>
            </w:tcMar>
            <w:vAlign w:val="center"/>
          </w:tcPr>
          <w:p w:rsidR="00072563" w:rsidRPr="00E02B84" w:rsidRDefault="00072563" w:rsidP="004C3F46">
            <w:pPr>
              <w:jc w:val="center"/>
            </w:pPr>
            <w:r w:rsidRPr="00E02B84">
              <w:t>Тема.</w:t>
            </w:r>
          </w:p>
          <w:p w:rsidR="00072563" w:rsidRPr="00E02B84" w:rsidRDefault="00072563" w:rsidP="004C3F46">
            <w:pPr>
              <w:jc w:val="center"/>
            </w:pPr>
            <w:r w:rsidRPr="00E02B84">
              <w:t>Основные вопросы</w:t>
            </w:r>
          </w:p>
        </w:tc>
        <w:tc>
          <w:tcPr>
            <w:tcW w:w="530" w:type="pct"/>
            <w:vMerge w:val="restart"/>
            <w:textDirection w:val="btLr"/>
            <w:vAlign w:val="center"/>
          </w:tcPr>
          <w:p w:rsidR="00072563" w:rsidRPr="00E02B84" w:rsidRDefault="00072563" w:rsidP="004C3F46">
            <w:pPr>
              <w:jc w:val="center"/>
              <w:rPr>
                <w:b/>
              </w:rPr>
            </w:pPr>
            <w:r w:rsidRPr="00E02B84">
              <w:rPr>
                <w:b/>
              </w:rPr>
              <w:t>Формируемые компетенции</w:t>
            </w:r>
          </w:p>
        </w:tc>
        <w:tc>
          <w:tcPr>
            <w:tcW w:w="379" w:type="pct"/>
            <w:vMerge w:val="restart"/>
            <w:shd w:val="clear" w:color="auto" w:fill="auto"/>
            <w:textDirection w:val="btLr"/>
            <w:vAlign w:val="center"/>
          </w:tcPr>
          <w:p w:rsidR="00072563" w:rsidRPr="00E02B84" w:rsidRDefault="00072563" w:rsidP="004C3F46">
            <w:pPr>
              <w:jc w:val="center"/>
              <w:rPr>
                <w:b/>
              </w:rPr>
            </w:pPr>
            <w:r w:rsidRPr="00E02B84">
              <w:rPr>
                <w:b/>
              </w:rPr>
              <w:t>Семестр</w:t>
            </w:r>
          </w:p>
        </w:tc>
        <w:tc>
          <w:tcPr>
            <w:tcW w:w="2047" w:type="pct"/>
            <w:gridSpan w:val="4"/>
          </w:tcPr>
          <w:p w:rsidR="00072563" w:rsidRPr="00E02B84" w:rsidRDefault="00072563" w:rsidP="004C3F46">
            <w:pPr>
              <w:jc w:val="center"/>
              <w:rPr>
                <w:b/>
              </w:rPr>
            </w:pPr>
            <w:r w:rsidRPr="00E02B84">
              <w:rPr>
                <w:b/>
              </w:rPr>
              <w:t xml:space="preserve">Виды учебной работы, включая </w:t>
            </w:r>
          </w:p>
          <w:p w:rsidR="00072563" w:rsidRPr="00E02B84" w:rsidRDefault="00072563" w:rsidP="004C3F46">
            <w:pPr>
              <w:jc w:val="center"/>
              <w:rPr>
                <w:b/>
              </w:rPr>
            </w:pPr>
            <w:r w:rsidRPr="00E02B84">
              <w:rPr>
                <w:b/>
              </w:rPr>
              <w:t>самостоятельную работу студентов</w:t>
            </w:r>
          </w:p>
          <w:p w:rsidR="00072563" w:rsidRPr="00E02B84" w:rsidRDefault="00072563" w:rsidP="004C3F46">
            <w:pPr>
              <w:jc w:val="center"/>
              <w:rPr>
                <w:b/>
              </w:rPr>
            </w:pPr>
            <w:r w:rsidRPr="00E02B84">
              <w:rPr>
                <w:b/>
              </w:rPr>
              <w:t xml:space="preserve">и трудоемкость (в часах) </w:t>
            </w:r>
          </w:p>
        </w:tc>
      </w:tr>
      <w:tr w:rsidR="00072563" w:rsidRPr="00E02B84" w:rsidTr="004C3F46">
        <w:trPr>
          <w:cantSplit/>
          <w:trHeight w:val="507"/>
          <w:tblHeader/>
        </w:trPr>
        <w:tc>
          <w:tcPr>
            <w:tcW w:w="300" w:type="pct"/>
            <w:vMerge/>
            <w:tcBorders>
              <w:bottom w:val="single" w:sz="4" w:space="0" w:color="auto"/>
            </w:tcBorders>
          </w:tcPr>
          <w:p w:rsidR="00072563" w:rsidRPr="00E02B84" w:rsidRDefault="00072563" w:rsidP="004C3F46">
            <w:pPr>
              <w:jc w:val="both"/>
            </w:pPr>
          </w:p>
        </w:tc>
        <w:tc>
          <w:tcPr>
            <w:tcW w:w="1744" w:type="pct"/>
            <w:vMerge/>
            <w:tcBorders>
              <w:bottom w:val="single" w:sz="4" w:space="0" w:color="auto"/>
            </w:tcBorders>
            <w:shd w:val="clear" w:color="auto" w:fill="auto"/>
            <w:tcMar>
              <w:top w:w="28" w:type="dxa"/>
              <w:left w:w="17" w:type="dxa"/>
              <w:right w:w="17" w:type="dxa"/>
            </w:tcMar>
          </w:tcPr>
          <w:p w:rsidR="00072563" w:rsidRPr="00E02B84" w:rsidRDefault="00072563" w:rsidP="004C3F46">
            <w:pPr>
              <w:jc w:val="both"/>
            </w:pPr>
          </w:p>
        </w:tc>
        <w:tc>
          <w:tcPr>
            <w:tcW w:w="530" w:type="pct"/>
            <w:vMerge/>
            <w:tcBorders>
              <w:bottom w:val="single" w:sz="4" w:space="0" w:color="auto"/>
            </w:tcBorders>
            <w:textDirection w:val="btLr"/>
          </w:tcPr>
          <w:p w:rsidR="00072563" w:rsidRPr="00E02B84" w:rsidRDefault="00072563" w:rsidP="004C3F46">
            <w:pPr>
              <w:jc w:val="both"/>
            </w:pPr>
          </w:p>
        </w:tc>
        <w:tc>
          <w:tcPr>
            <w:tcW w:w="379" w:type="pct"/>
            <w:vMerge/>
            <w:tcBorders>
              <w:bottom w:val="single" w:sz="4" w:space="0" w:color="auto"/>
            </w:tcBorders>
            <w:shd w:val="clear" w:color="auto" w:fill="auto"/>
            <w:textDirection w:val="btLr"/>
          </w:tcPr>
          <w:p w:rsidR="00072563" w:rsidRPr="00E02B84" w:rsidRDefault="00072563" w:rsidP="004C3F46">
            <w:pPr>
              <w:jc w:val="both"/>
            </w:pPr>
          </w:p>
        </w:tc>
        <w:tc>
          <w:tcPr>
            <w:tcW w:w="531" w:type="pct"/>
            <w:tcBorders>
              <w:bottom w:val="single" w:sz="4" w:space="0" w:color="auto"/>
            </w:tcBorders>
            <w:vAlign w:val="center"/>
          </w:tcPr>
          <w:p w:rsidR="00072563" w:rsidRPr="00E02B84" w:rsidRDefault="00072563" w:rsidP="004C3F46">
            <w:pPr>
              <w:jc w:val="center"/>
            </w:pPr>
            <w:r w:rsidRPr="00E02B84">
              <w:t>Лекции</w:t>
            </w:r>
          </w:p>
        </w:tc>
        <w:tc>
          <w:tcPr>
            <w:tcW w:w="454" w:type="pct"/>
            <w:tcBorders>
              <w:bottom w:val="single" w:sz="4" w:space="0" w:color="auto"/>
            </w:tcBorders>
            <w:vAlign w:val="center"/>
          </w:tcPr>
          <w:p w:rsidR="00072563" w:rsidRPr="00E02B84" w:rsidRDefault="00072563" w:rsidP="004C3F46">
            <w:pPr>
              <w:jc w:val="center"/>
            </w:pPr>
            <w:r w:rsidRPr="00E02B84">
              <w:t xml:space="preserve">Практические занятия </w:t>
            </w:r>
          </w:p>
          <w:p w:rsidR="00072563" w:rsidRPr="00E02B84" w:rsidRDefault="00072563" w:rsidP="004C3F46">
            <w:pPr>
              <w:jc w:val="center"/>
            </w:pPr>
          </w:p>
        </w:tc>
        <w:tc>
          <w:tcPr>
            <w:tcW w:w="531" w:type="pct"/>
            <w:tcBorders>
              <w:bottom w:val="single" w:sz="4" w:space="0" w:color="auto"/>
            </w:tcBorders>
          </w:tcPr>
          <w:p w:rsidR="00072563" w:rsidRPr="00E02B84" w:rsidRDefault="00072563" w:rsidP="004C3F46">
            <w:pPr>
              <w:jc w:val="center"/>
            </w:pPr>
            <w:r w:rsidRPr="00E02B84">
              <w:t>Лабораторные занятия</w:t>
            </w:r>
          </w:p>
        </w:tc>
        <w:tc>
          <w:tcPr>
            <w:tcW w:w="531" w:type="pct"/>
            <w:tcBorders>
              <w:bottom w:val="single" w:sz="4" w:space="0" w:color="auto"/>
            </w:tcBorders>
            <w:vAlign w:val="center"/>
          </w:tcPr>
          <w:p w:rsidR="00072563" w:rsidRPr="00E02B84" w:rsidRDefault="00072563" w:rsidP="004C3F46">
            <w:pPr>
              <w:jc w:val="center"/>
            </w:pPr>
            <w:r w:rsidRPr="00E02B84">
              <w:t xml:space="preserve">Самостоятельная </w:t>
            </w:r>
          </w:p>
          <w:p w:rsidR="00072563" w:rsidRPr="00E02B84" w:rsidRDefault="00072563" w:rsidP="004C3F46">
            <w:pPr>
              <w:jc w:val="center"/>
            </w:pPr>
            <w:r w:rsidRPr="00E02B84">
              <w:t>работа</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rsidRPr="00E02B84">
              <w:t>1</w:t>
            </w:r>
          </w:p>
        </w:tc>
        <w:tc>
          <w:tcPr>
            <w:tcW w:w="1744" w:type="pct"/>
            <w:vAlign w:val="center"/>
          </w:tcPr>
          <w:p w:rsidR="00072563" w:rsidRPr="00E02B84" w:rsidRDefault="00072563" w:rsidP="004C3F46">
            <w:pPr>
              <w:widowControl w:val="0"/>
              <w:autoSpaceDE w:val="0"/>
              <w:autoSpaceDN w:val="0"/>
              <w:adjustRightInd w:val="0"/>
              <w:jc w:val="both"/>
              <w:rPr>
                <w:b/>
              </w:rPr>
            </w:pPr>
            <w:r w:rsidRPr="00E02B84">
              <w:rPr>
                <w:b/>
              </w:rPr>
              <w:t xml:space="preserve">Безопасность жизнедеятельности, основные понятия, термины и определения </w:t>
            </w:r>
          </w:p>
          <w:p w:rsidR="00072563" w:rsidRDefault="00072563" w:rsidP="004C3F46">
            <w:pPr>
              <w:widowControl w:val="0"/>
              <w:autoSpaceDE w:val="0"/>
              <w:autoSpaceDN w:val="0"/>
              <w:adjustRightInd w:val="0"/>
              <w:jc w:val="both"/>
            </w:pPr>
            <w:r w:rsidRPr="00E02B84">
              <w:t>Необходимость изучения курса БЖД.</w:t>
            </w:r>
          </w:p>
          <w:p w:rsidR="00072563" w:rsidRDefault="00072563" w:rsidP="004C3F46">
            <w:pPr>
              <w:widowControl w:val="0"/>
              <w:autoSpaceDE w:val="0"/>
              <w:autoSpaceDN w:val="0"/>
              <w:adjustRightInd w:val="0"/>
              <w:jc w:val="both"/>
            </w:pPr>
            <w:r w:rsidRPr="00E02B84">
              <w:t>Ученые, внесшие вклад в развитие науки БЖД</w:t>
            </w:r>
            <w:r w:rsidRPr="00E02B84">
              <w:rPr>
                <w:i/>
              </w:rPr>
              <w:t xml:space="preserve">. </w:t>
            </w:r>
            <w:r w:rsidRPr="00E02B84">
              <w:lastRenderedPageBreak/>
              <w:t>Перспективы развития отечественной и зарубежной науки в области БЖД.</w:t>
            </w:r>
          </w:p>
          <w:p w:rsidR="00072563" w:rsidRPr="00E02B84" w:rsidRDefault="00072563" w:rsidP="004C3F46">
            <w:pPr>
              <w:widowControl w:val="0"/>
              <w:autoSpaceDE w:val="0"/>
              <w:autoSpaceDN w:val="0"/>
              <w:adjustRightInd w:val="0"/>
              <w:jc w:val="both"/>
            </w:pPr>
          </w:p>
        </w:tc>
        <w:tc>
          <w:tcPr>
            <w:tcW w:w="530" w:type="pct"/>
            <w:vAlign w:val="center"/>
          </w:tcPr>
          <w:p w:rsidR="00072563" w:rsidRDefault="00072563" w:rsidP="004C3F46">
            <w:pPr>
              <w:widowControl w:val="0"/>
            </w:pPr>
            <w:r>
              <w:lastRenderedPageBreak/>
              <w:t>У</w:t>
            </w:r>
            <w:r w:rsidRPr="00E02B84">
              <w:t>К-</w:t>
            </w:r>
            <w:r>
              <w:t>8</w:t>
            </w:r>
          </w:p>
          <w:p w:rsidR="00072563" w:rsidRPr="00E02B84" w:rsidRDefault="00072563" w:rsidP="004C3F46">
            <w:pPr>
              <w:widowControl w:val="0"/>
            </w:pPr>
            <w:r>
              <w:t>ОПК-3</w:t>
            </w:r>
          </w:p>
          <w:p w:rsidR="00072563" w:rsidRPr="00E02B84" w:rsidRDefault="00072563" w:rsidP="004C3F46">
            <w:pPr>
              <w:jc w:val="center"/>
            </w:pPr>
          </w:p>
        </w:tc>
        <w:tc>
          <w:tcPr>
            <w:tcW w:w="379" w:type="pct"/>
            <w:vAlign w:val="center"/>
          </w:tcPr>
          <w:p w:rsidR="00072563" w:rsidRPr="00E02B84" w:rsidRDefault="00072563" w:rsidP="004C3F46">
            <w:pPr>
              <w:jc w:val="center"/>
            </w:pPr>
            <w:r>
              <w:t>4</w:t>
            </w:r>
          </w:p>
        </w:tc>
        <w:tc>
          <w:tcPr>
            <w:tcW w:w="531" w:type="pct"/>
            <w:vAlign w:val="center"/>
          </w:tcPr>
          <w:p w:rsidR="00072563" w:rsidRPr="00E02B84" w:rsidRDefault="00072563" w:rsidP="004C3F46">
            <w:pPr>
              <w:jc w:val="center"/>
            </w:pPr>
            <w:r w:rsidRPr="00E02B84">
              <w:t>2</w:t>
            </w:r>
          </w:p>
        </w:tc>
        <w:tc>
          <w:tcPr>
            <w:tcW w:w="454" w:type="pct"/>
            <w:vAlign w:val="center"/>
          </w:tcPr>
          <w:p w:rsidR="00072563" w:rsidRPr="00E02B84"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rsidRPr="00E02B84">
              <w:t>2</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rsidRPr="00E02B84">
              <w:lastRenderedPageBreak/>
              <w:t>2</w:t>
            </w:r>
          </w:p>
        </w:tc>
        <w:tc>
          <w:tcPr>
            <w:tcW w:w="1744" w:type="pct"/>
            <w:vAlign w:val="center"/>
          </w:tcPr>
          <w:p w:rsidR="00072563" w:rsidRPr="00E02B84" w:rsidRDefault="00072563" w:rsidP="004C3F46">
            <w:pPr>
              <w:widowControl w:val="0"/>
              <w:autoSpaceDE w:val="0"/>
              <w:autoSpaceDN w:val="0"/>
              <w:adjustRightInd w:val="0"/>
              <w:jc w:val="both"/>
              <w:rPr>
                <w:b/>
              </w:rPr>
            </w:pPr>
            <w:r w:rsidRPr="00E02B84">
              <w:rPr>
                <w:b/>
              </w:rPr>
              <w:t>Физиология труда и комфортные условия жизнедеятельности</w:t>
            </w:r>
          </w:p>
          <w:p w:rsidR="00072563" w:rsidRDefault="00072563" w:rsidP="004C3F46">
            <w:pPr>
              <w:jc w:val="both"/>
            </w:pPr>
            <w:r w:rsidRPr="00E02B84">
              <w:t xml:space="preserve">Классификация основных форм деятельности человека. </w:t>
            </w:r>
          </w:p>
          <w:p w:rsidR="00072563" w:rsidRDefault="00072563" w:rsidP="004C3F46">
            <w:pPr>
              <w:jc w:val="both"/>
            </w:pPr>
            <w:r>
              <w:t xml:space="preserve">Аксиома о взаимосвязи показателей комфортности с видами деятельности человека.  </w:t>
            </w:r>
          </w:p>
          <w:p w:rsidR="00072563" w:rsidRPr="00E02B84" w:rsidRDefault="00072563" w:rsidP="004C3F46">
            <w:pPr>
              <w:jc w:val="both"/>
            </w:pPr>
            <w:r>
              <w:t>Рациональная организация рабочего места.</w:t>
            </w:r>
          </w:p>
        </w:tc>
        <w:tc>
          <w:tcPr>
            <w:tcW w:w="530" w:type="pct"/>
            <w:vAlign w:val="center"/>
          </w:tcPr>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Pr="00E02B84" w:rsidRDefault="00072563" w:rsidP="004C3F46">
            <w:pPr>
              <w:jc w:val="center"/>
            </w:pPr>
          </w:p>
        </w:tc>
        <w:tc>
          <w:tcPr>
            <w:tcW w:w="379" w:type="pct"/>
            <w:vAlign w:val="center"/>
          </w:tcPr>
          <w:p w:rsidR="00072563" w:rsidRPr="00E02B84" w:rsidRDefault="00072563" w:rsidP="004C3F46">
            <w:pPr>
              <w:jc w:val="center"/>
            </w:pPr>
            <w:r>
              <w:t>4</w:t>
            </w:r>
          </w:p>
        </w:tc>
        <w:tc>
          <w:tcPr>
            <w:tcW w:w="531" w:type="pct"/>
            <w:vAlign w:val="center"/>
          </w:tcPr>
          <w:p w:rsidR="00072563" w:rsidRPr="00E02B84" w:rsidRDefault="00072563" w:rsidP="004C3F46">
            <w:pPr>
              <w:jc w:val="center"/>
            </w:pPr>
            <w:r w:rsidRPr="00E02B84">
              <w:t>2</w:t>
            </w:r>
          </w:p>
        </w:tc>
        <w:tc>
          <w:tcPr>
            <w:tcW w:w="454" w:type="pct"/>
            <w:vAlign w:val="center"/>
          </w:tcPr>
          <w:p w:rsidR="00072563" w:rsidRPr="00E02B84" w:rsidRDefault="00072563" w:rsidP="004C3F46">
            <w:pPr>
              <w:jc w:val="center"/>
            </w:pPr>
            <w:r w:rsidRPr="00E02B84">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rsidRPr="00E02B84">
              <w:t>4</w:t>
            </w:r>
          </w:p>
        </w:tc>
      </w:tr>
      <w:tr w:rsidR="00072563" w:rsidRPr="00E02B84" w:rsidTr="004C3F46">
        <w:tblPrEx>
          <w:tblLook w:val="04A0" w:firstRow="1" w:lastRow="0" w:firstColumn="1" w:lastColumn="0" w:noHBand="0" w:noVBand="1"/>
        </w:tblPrEx>
        <w:tc>
          <w:tcPr>
            <w:tcW w:w="300" w:type="pct"/>
            <w:vAlign w:val="center"/>
          </w:tcPr>
          <w:p w:rsidR="00072563" w:rsidRPr="009D36FC" w:rsidRDefault="00072563" w:rsidP="004C3F46">
            <w:pPr>
              <w:jc w:val="center"/>
              <w:rPr>
                <w:lang w:val="en-US"/>
              </w:rPr>
            </w:pPr>
            <w:r>
              <w:rPr>
                <w:lang w:val="en-US"/>
              </w:rPr>
              <w:t>3</w:t>
            </w:r>
          </w:p>
        </w:tc>
        <w:tc>
          <w:tcPr>
            <w:tcW w:w="1744" w:type="pct"/>
            <w:vAlign w:val="center"/>
          </w:tcPr>
          <w:p w:rsidR="00072563" w:rsidRDefault="00072563" w:rsidP="004C3F46">
            <w:pPr>
              <w:widowControl w:val="0"/>
              <w:autoSpaceDE w:val="0"/>
              <w:autoSpaceDN w:val="0"/>
              <w:adjustRightInd w:val="0"/>
              <w:jc w:val="both"/>
              <w:rPr>
                <w:b/>
              </w:rPr>
            </w:pPr>
            <w:r>
              <w:rPr>
                <w:b/>
              </w:rPr>
              <w:t>Обеспечение комфортных условий жизнедеятельности</w:t>
            </w:r>
          </w:p>
          <w:p w:rsidR="00072563" w:rsidRDefault="00072563" w:rsidP="004C3F46">
            <w:pPr>
              <w:widowControl w:val="0"/>
              <w:autoSpaceDE w:val="0"/>
              <w:autoSpaceDN w:val="0"/>
              <w:adjustRightInd w:val="0"/>
              <w:jc w:val="both"/>
              <w:rPr>
                <w:bCs/>
              </w:rPr>
            </w:pPr>
            <w:r w:rsidRPr="00D5109E">
              <w:rPr>
                <w:color w:val="000000"/>
              </w:rPr>
              <w:t>Микроклимат производственных помещений и рабочих мест</w:t>
            </w:r>
            <w:r>
              <w:rPr>
                <w:bCs/>
              </w:rPr>
              <w:t xml:space="preserve"> </w:t>
            </w:r>
          </w:p>
          <w:p w:rsidR="00072563" w:rsidRPr="004310CE" w:rsidRDefault="00072563" w:rsidP="004C3F46">
            <w:pPr>
              <w:widowControl w:val="0"/>
              <w:autoSpaceDE w:val="0"/>
              <w:autoSpaceDN w:val="0"/>
              <w:adjustRightInd w:val="0"/>
              <w:jc w:val="both"/>
            </w:pPr>
            <w:r w:rsidRPr="004310CE">
              <w:rPr>
                <w:color w:val="000000"/>
                <w:spacing w:val="2"/>
              </w:rPr>
              <w:t xml:space="preserve">Производственная </w:t>
            </w:r>
            <w:r w:rsidRPr="004310CE">
              <w:rPr>
                <w:color w:val="000000"/>
              </w:rPr>
              <w:t>вентиляция</w:t>
            </w:r>
          </w:p>
          <w:p w:rsidR="00072563" w:rsidRPr="009D36FC" w:rsidRDefault="00072563" w:rsidP="004C3F46">
            <w:pPr>
              <w:widowControl w:val="0"/>
              <w:autoSpaceDE w:val="0"/>
              <w:autoSpaceDN w:val="0"/>
              <w:adjustRightInd w:val="0"/>
              <w:jc w:val="both"/>
              <w:rPr>
                <w:bCs/>
              </w:rPr>
            </w:pPr>
            <w:r>
              <w:rPr>
                <w:bCs/>
              </w:rPr>
              <w:t>Требования к системам освещения</w:t>
            </w:r>
          </w:p>
        </w:tc>
        <w:tc>
          <w:tcPr>
            <w:tcW w:w="530" w:type="pct"/>
            <w:vAlign w:val="center"/>
          </w:tcPr>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Pr="00E02B84" w:rsidRDefault="00072563" w:rsidP="004C3F46">
            <w:pPr>
              <w:widowControl w:val="0"/>
            </w:pPr>
          </w:p>
        </w:tc>
        <w:tc>
          <w:tcPr>
            <w:tcW w:w="379" w:type="pct"/>
            <w:vAlign w:val="center"/>
          </w:tcPr>
          <w:p w:rsidR="00072563" w:rsidRDefault="00072563" w:rsidP="004C3F46">
            <w:pPr>
              <w:jc w:val="center"/>
            </w:pPr>
            <w:r>
              <w:t>4</w:t>
            </w:r>
          </w:p>
        </w:tc>
        <w:tc>
          <w:tcPr>
            <w:tcW w:w="531" w:type="pct"/>
            <w:vAlign w:val="center"/>
          </w:tcPr>
          <w:p w:rsidR="00072563" w:rsidRPr="00E02B84" w:rsidRDefault="00072563" w:rsidP="004C3F46">
            <w:pPr>
              <w:jc w:val="center"/>
            </w:pPr>
            <w:r>
              <w:t>2</w:t>
            </w:r>
          </w:p>
        </w:tc>
        <w:tc>
          <w:tcPr>
            <w:tcW w:w="454" w:type="pct"/>
            <w:vAlign w:val="center"/>
          </w:tcPr>
          <w:p w:rsidR="00072563" w:rsidRPr="00E02B84"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t>4</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t>4</w:t>
            </w:r>
          </w:p>
        </w:tc>
        <w:tc>
          <w:tcPr>
            <w:tcW w:w="1744" w:type="pct"/>
            <w:vAlign w:val="center"/>
          </w:tcPr>
          <w:p w:rsidR="00072563" w:rsidRPr="00E02B84" w:rsidRDefault="00072563" w:rsidP="004C3F46">
            <w:pPr>
              <w:widowControl w:val="0"/>
              <w:autoSpaceDE w:val="0"/>
              <w:autoSpaceDN w:val="0"/>
              <w:adjustRightInd w:val="0"/>
              <w:jc w:val="both"/>
              <w:rPr>
                <w:b/>
              </w:rPr>
            </w:pPr>
            <w:r>
              <w:rPr>
                <w:b/>
              </w:rPr>
              <w:t>Негативные факторы в системе «человек – среда обитания»</w:t>
            </w:r>
          </w:p>
          <w:p w:rsidR="00072563" w:rsidRDefault="00072563" w:rsidP="004C3F46">
            <w:pPr>
              <w:jc w:val="both"/>
            </w:pPr>
            <w:r>
              <w:t>Источники и уровни опасностей естественного, антропогенного и техногенного происхождения.</w:t>
            </w:r>
          </w:p>
          <w:p w:rsidR="00072563" w:rsidRDefault="00072563" w:rsidP="004C3F46">
            <w:pPr>
              <w:jc w:val="both"/>
            </w:pPr>
            <w:r>
              <w:t>Виды, источники и уровни негативных факторов производственной среды.</w:t>
            </w:r>
          </w:p>
          <w:p w:rsidR="00072563" w:rsidRPr="00E02B84" w:rsidRDefault="00072563" w:rsidP="004C3F46">
            <w:pPr>
              <w:jc w:val="both"/>
            </w:pPr>
            <w:r>
              <w:t>Причины техногенных аварий и катастроф.</w:t>
            </w:r>
          </w:p>
        </w:tc>
        <w:tc>
          <w:tcPr>
            <w:tcW w:w="530" w:type="pct"/>
            <w:vAlign w:val="center"/>
          </w:tcPr>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Pr="00E02B84" w:rsidRDefault="00072563" w:rsidP="004C3F46">
            <w:pPr>
              <w:jc w:val="center"/>
            </w:pPr>
          </w:p>
        </w:tc>
        <w:tc>
          <w:tcPr>
            <w:tcW w:w="379" w:type="pct"/>
            <w:vAlign w:val="center"/>
          </w:tcPr>
          <w:p w:rsidR="00072563" w:rsidRPr="00E02B84" w:rsidRDefault="00072563" w:rsidP="004C3F46">
            <w:pPr>
              <w:jc w:val="center"/>
            </w:pPr>
            <w:r>
              <w:t>4</w:t>
            </w:r>
          </w:p>
        </w:tc>
        <w:tc>
          <w:tcPr>
            <w:tcW w:w="531" w:type="pct"/>
            <w:vAlign w:val="center"/>
          </w:tcPr>
          <w:p w:rsidR="00072563" w:rsidRPr="00E02B84" w:rsidRDefault="00072563" w:rsidP="004C3F46">
            <w:pPr>
              <w:jc w:val="center"/>
            </w:pPr>
            <w:r w:rsidRPr="00E02B84">
              <w:t>2</w:t>
            </w:r>
          </w:p>
        </w:tc>
        <w:tc>
          <w:tcPr>
            <w:tcW w:w="454" w:type="pct"/>
            <w:vAlign w:val="center"/>
          </w:tcPr>
          <w:p w:rsidR="00072563" w:rsidRPr="00E02B84"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rsidRPr="00E02B84">
              <w:t>4</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t>5</w:t>
            </w:r>
          </w:p>
        </w:tc>
        <w:tc>
          <w:tcPr>
            <w:tcW w:w="1744" w:type="pct"/>
            <w:vAlign w:val="center"/>
          </w:tcPr>
          <w:p w:rsidR="00072563" w:rsidRPr="00E02B84" w:rsidRDefault="00072563" w:rsidP="004C3F46">
            <w:pPr>
              <w:keepNext/>
              <w:widowControl w:val="0"/>
              <w:autoSpaceDE w:val="0"/>
              <w:autoSpaceDN w:val="0"/>
              <w:adjustRightInd w:val="0"/>
              <w:jc w:val="both"/>
              <w:outlineLvl w:val="1"/>
              <w:rPr>
                <w:b/>
                <w:bCs/>
                <w:iCs/>
              </w:rPr>
            </w:pPr>
            <w:r w:rsidRPr="00E02B84">
              <w:rPr>
                <w:b/>
                <w:bCs/>
                <w:iCs/>
              </w:rPr>
              <w:t>Воздействие негативных факторов на человека и среду обитания</w:t>
            </w:r>
          </w:p>
          <w:p w:rsidR="00072563" w:rsidRDefault="00072563" w:rsidP="004C3F46">
            <w:pPr>
              <w:jc w:val="both"/>
            </w:pPr>
            <w:r>
              <w:t>Вредные вещества, классификация.</w:t>
            </w:r>
          </w:p>
          <w:p w:rsidR="00072563" w:rsidRDefault="00072563" w:rsidP="004C3F46">
            <w:pPr>
              <w:jc w:val="both"/>
            </w:pPr>
            <w:r w:rsidRPr="004310CE">
              <w:rPr>
                <w:color w:val="000000"/>
              </w:rPr>
              <w:t xml:space="preserve">Вредные вещества в воздухе </w:t>
            </w:r>
            <w:r w:rsidRPr="004310CE">
              <w:rPr>
                <w:color w:val="000000"/>
              </w:rPr>
              <w:lastRenderedPageBreak/>
              <w:t>рабочей зоны</w:t>
            </w:r>
            <w:r>
              <w:t xml:space="preserve"> </w:t>
            </w:r>
          </w:p>
          <w:p w:rsidR="00072563" w:rsidRPr="00E02B84" w:rsidRDefault="00072563" w:rsidP="004C3F46">
            <w:pPr>
              <w:jc w:val="both"/>
            </w:pPr>
            <w:r>
              <w:t>Действие электромагнитных полей.</w:t>
            </w:r>
          </w:p>
        </w:tc>
        <w:tc>
          <w:tcPr>
            <w:tcW w:w="530" w:type="pct"/>
            <w:vAlign w:val="center"/>
          </w:tcPr>
          <w:p w:rsidR="00072563" w:rsidRDefault="00072563" w:rsidP="004C3F46">
            <w:pPr>
              <w:widowControl w:val="0"/>
            </w:pPr>
            <w:r>
              <w:lastRenderedPageBreak/>
              <w:t>У</w:t>
            </w:r>
            <w:r w:rsidRPr="00E02B84">
              <w:t>К-</w:t>
            </w:r>
            <w:r>
              <w:t>8</w:t>
            </w:r>
          </w:p>
          <w:p w:rsidR="00072563" w:rsidRPr="00E02B84" w:rsidRDefault="00072563" w:rsidP="004C3F46">
            <w:pPr>
              <w:widowControl w:val="0"/>
            </w:pPr>
            <w:r>
              <w:t>ОПК-3</w:t>
            </w:r>
          </w:p>
          <w:p w:rsidR="00072563" w:rsidRPr="00E02B84" w:rsidRDefault="00072563" w:rsidP="004C3F46">
            <w:pPr>
              <w:jc w:val="center"/>
            </w:pPr>
          </w:p>
        </w:tc>
        <w:tc>
          <w:tcPr>
            <w:tcW w:w="379" w:type="pct"/>
            <w:vAlign w:val="center"/>
          </w:tcPr>
          <w:p w:rsidR="00072563" w:rsidRPr="00E02B84" w:rsidRDefault="00072563" w:rsidP="004C3F46">
            <w:pPr>
              <w:jc w:val="center"/>
            </w:pPr>
            <w:r>
              <w:t>4</w:t>
            </w:r>
          </w:p>
        </w:tc>
        <w:tc>
          <w:tcPr>
            <w:tcW w:w="531" w:type="pct"/>
            <w:vAlign w:val="center"/>
          </w:tcPr>
          <w:p w:rsidR="00072563" w:rsidRPr="00E02B84" w:rsidRDefault="00072563" w:rsidP="004C3F46">
            <w:pPr>
              <w:jc w:val="center"/>
            </w:pPr>
            <w:r w:rsidRPr="00E02B84">
              <w:t>2</w:t>
            </w:r>
          </w:p>
        </w:tc>
        <w:tc>
          <w:tcPr>
            <w:tcW w:w="454" w:type="pct"/>
            <w:vAlign w:val="center"/>
          </w:tcPr>
          <w:p w:rsidR="00072563" w:rsidRPr="00E02B84"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rsidRPr="00E02B84">
              <w:t>4</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lastRenderedPageBreak/>
              <w:t>6</w:t>
            </w:r>
          </w:p>
        </w:tc>
        <w:tc>
          <w:tcPr>
            <w:tcW w:w="1744" w:type="pct"/>
            <w:vAlign w:val="center"/>
          </w:tcPr>
          <w:p w:rsidR="00072563" w:rsidRDefault="00072563" w:rsidP="004C3F46">
            <w:pPr>
              <w:keepNext/>
              <w:widowControl w:val="0"/>
              <w:autoSpaceDE w:val="0"/>
              <w:autoSpaceDN w:val="0"/>
              <w:adjustRightInd w:val="0"/>
              <w:jc w:val="both"/>
              <w:outlineLvl w:val="1"/>
              <w:rPr>
                <w:b/>
                <w:bCs/>
                <w:iCs/>
              </w:rPr>
            </w:pPr>
            <w:r w:rsidRPr="00E02B84">
              <w:rPr>
                <w:b/>
                <w:bCs/>
                <w:iCs/>
              </w:rPr>
              <w:t>Воздействие негативных факторов на человека и среду обитания</w:t>
            </w:r>
          </w:p>
          <w:p w:rsidR="00072563" w:rsidRDefault="00072563" w:rsidP="004C3F46">
            <w:pPr>
              <w:keepNext/>
              <w:widowControl w:val="0"/>
              <w:autoSpaceDE w:val="0"/>
              <w:autoSpaceDN w:val="0"/>
              <w:adjustRightInd w:val="0"/>
              <w:jc w:val="both"/>
              <w:outlineLvl w:val="1"/>
              <w:rPr>
                <w:iCs/>
              </w:rPr>
            </w:pPr>
            <w:r w:rsidRPr="009D36FC">
              <w:rPr>
                <w:iCs/>
              </w:rPr>
              <w:t xml:space="preserve">Действие </w:t>
            </w:r>
            <w:r>
              <w:rPr>
                <w:iCs/>
              </w:rPr>
              <w:t>неионизирующего излучения на организм человека.</w:t>
            </w:r>
          </w:p>
          <w:p w:rsidR="00072563" w:rsidRPr="007731E9" w:rsidRDefault="00072563" w:rsidP="007731E9">
            <w:pPr>
              <w:keepNext/>
              <w:widowControl w:val="0"/>
              <w:autoSpaceDE w:val="0"/>
              <w:autoSpaceDN w:val="0"/>
              <w:adjustRightInd w:val="0"/>
              <w:jc w:val="both"/>
              <w:outlineLvl w:val="1"/>
              <w:rPr>
                <w:iCs/>
              </w:rPr>
            </w:pPr>
            <w:r>
              <w:rPr>
                <w:iCs/>
              </w:rPr>
              <w:t>Действие ионизирующего излучения на организм человека.</w:t>
            </w:r>
          </w:p>
        </w:tc>
        <w:tc>
          <w:tcPr>
            <w:tcW w:w="530" w:type="pct"/>
            <w:vAlign w:val="center"/>
          </w:tcPr>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Pr="00D10476" w:rsidRDefault="00072563" w:rsidP="004C3F46">
            <w:pPr>
              <w:widowControl w:val="0"/>
            </w:pPr>
          </w:p>
        </w:tc>
        <w:tc>
          <w:tcPr>
            <w:tcW w:w="379" w:type="pct"/>
            <w:vAlign w:val="center"/>
          </w:tcPr>
          <w:p w:rsidR="00072563" w:rsidRDefault="00072563" w:rsidP="004C3F46">
            <w:pPr>
              <w:jc w:val="center"/>
            </w:pPr>
            <w:r>
              <w:t>4</w:t>
            </w:r>
          </w:p>
        </w:tc>
        <w:tc>
          <w:tcPr>
            <w:tcW w:w="531" w:type="pct"/>
            <w:vAlign w:val="center"/>
          </w:tcPr>
          <w:p w:rsidR="00072563" w:rsidRPr="00E02B84" w:rsidRDefault="00072563" w:rsidP="004C3F46">
            <w:pPr>
              <w:jc w:val="center"/>
            </w:pPr>
            <w:r>
              <w:t>2</w:t>
            </w:r>
          </w:p>
        </w:tc>
        <w:tc>
          <w:tcPr>
            <w:tcW w:w="454" w:type="pct"/>
            <w:vAlign w:val="center"/>
          </w:tcPr>
          <w:p w:rsidR="00072563"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t>4</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r>
              <w:t>7</w:t>
            </w:r>
          </w:p>
        </w:tc>
        <w:tc>
          <w:tcPr>
            <w:tcW w:w="1744" w:type="pct"/>
            <w:vAlign w:val="center"/>
          </w:tcPr>
          <w:p w:rsidR="00072563" w:rsidRPr="00390A9B" w:rsidRDefault="00072563" w:rsidP="004C3F46">
            <w:pPr>
              <w:keepNext/>
              <w:widowControl w:val="0"/>
              <w:autoSpaceDE w:val="0"/>
              <w:autoSpaceDN w:val="0"/>
              <w:adjustRightInd w:val="0"/>
              <w:jc w:val="both"/>
              <w:outlineLvl w:val="1"/>
              <w:rPr>
                <w:b/>
              </w:rPr>
            </w:pPr>
            <w:r w:rsidRPr="00390A9B">
              <w:rPr>
                <w:b/>
              </w:rPr>
              <w:t>Техногенные опасности и защитные мероприятия</w:t>
            </w:r>
          </w:p>
          <w:p w:rsidR="00072563" w:rsidRDefault="00072563" w:rsidP="004C3F46">
            <w:pPr>
              <w:keepNext/>
              <w:widowControl w:val="0"/>
              <w:autoSpaceDE w:val="0"/>
              <w:autoSpaceDN w:val="0"/>
              <w:adjustRightInd w:val="0"/>
              <w:jc w:val="both"/>
              <w:outlineLvl w:val="1"/>
            </w:pPr>
            <w:r>
              <w:t>Идентификация травмирующих и вредных факторов, опасные зоны.</w:t>
            </w:r>
          </w:p>
          <w:p w:rsidR="00072563" w:rsidRDefault="00072563" w:rsidP="004C3F46">
            <w:pPr>
              <w:keepNext/>
              <w:widowControl w:val="0"/>
              <w:autoSpaceDE w:val="0"/>
              <w:autoSpaceDN w:val="0"/>
              <w:adjustRightInd w:val="0"/>
              <w:jc w:val="both"/>
              <w:outlineLvl w:val="1"/>
            </w:pPr>
            <w:r>
              <w:t>Аксиома о потенциальной опасности производственных процессов и технических средств.</w:t>
            </w:r>
          </w:p>
          <w:p w:rsidR="00072563" w:rsidRPr="00BA3F14" w:rsidRDefault="00072563" w:rsidP="004C3F46">
            <w:pPr>
              <w:keepNext/>
              <w:widowControl w:val="0"/>
              <w:autoSpaceDE w:val="0"/>
              <w:autoSpaceDN w:val="0"/>
              <w:adjustRightInd w:val="0"/>
              <w:jc w:val="both"/>
              <w:outlineLvl w:val="1"/>
            </w:pPr>
            <w:r>
              <w:t>Прогнозирование и моделирование условий возникновения опасных ситуаций.</w:t>
            </w:r>
          </w:p>
        </w:tc>
        <w:tc>
          <w:tcPr>
            <w:tcW w:w="530" w:type="pct"/>
            <w:vAlign w:val="center"/>
          </w:tcPr>
          <w:p w:rsidR="00072563" w:rsidRDefault="00072563" w:rsidP="004C3F46">
            <w:pPr>
              <w:widowControl w:val="0"/>
            </w:pPr>
          </w:p>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Pr="00E02B84" w:rsidRDefault="00072563" w:rsidP="004C3F46">
            <w:pPr>
              <w:widowControl w:val="0"/>
            </w:pPr>
          </w:p>
        </w:tc>
        <w:tc>
          <w:tcPr>
            <w:tcW w:w="379" w:type="pct"/>
            <w:vAlign w:val="center"/>
          </w:tcPr>
          <w:p w:rsidR="00072563" w:rsidRPr="00E02B84" w:rsidRDefault="00072563" w:rsidP="004C3F46">
            <w:pPr>
              <w:jc w:val="center"/>
            </w:pPr>
            <w:r>
              <w:t>4</w:t>
            </w:r>
          </w:p>
        </w:tc>
        <w:tc>
          <w:tcPr>
            <w:tcW w:w="531" w:type="pct"/>
            <w:vAlign w:val="center"/>
          </w:tcPr>
          <w:p w:rsidR="00072563" w:rsidRPr="00E02B84" w:rsidRDefault="00072563" w:rsidP="004C3F46">
            <w:pPr>
              <w:jc w:val="center"/>
            </w:pPr>
            <w:r w:rsidRPr="00E02B84">
              <w:t>2</w:t>
            </w:r>
          </w:p>
        </w:tc>
        <w:tc>
          <w:tcPr>
            <w:tcW w:w="454" w:type="pct"/>
            <w:vAlign w:val="center"/>
          </w:tcPr>
          <w:p w:rsidR="00072563" w:rsidRPr="00E02B84"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rsidRPr="00E02B84">
              <w:t>4</w:t>
            </w:r>
          </w:p>
        </w:tc>
      </w:tr>
      <w:tr w:rsidR="00072563" w:rsidRPr="00E02B84" w:rsidTr="004C3F46">
        <w:tblPrEx>
          <w:tblLook w:val="04A0" w:firstRow="1" w:lastRow="0" w:firstColumn="1" w:lastColumn="0" w:noHBand="0" w:noVBand="1"/>
        </w:tblPrEx>
        <w:tc>
          <w:tcPr>
            <w:tcW w:w="300" w:type="pct"/>
            <w:vAlign w:val="center"/>
          </w:tcPr>
          <w:p w:rsidR="00072563" w:rsidRDefault="00072563" w:rsidP="004C3F46">
            <w:pPr>
              <w:jc w:val="center"/>
            </w:pPr>
            <w:r>
              <w:t>8</w:t>
            </w:r>
          </w:p>
        </w:tc>
        <w:tc>
          <w:tcPr>
            <w:tcW w:w="1744" w:type="pct"/>
            <w:vAlign w:val="center"/>
          </w:tcPr>
          <w:p w:rsidR="00072563" w:rsidRDefault="00072563" w:rsidP="004C3F46">
            <w:pPr>
              <w:keepNext/>
              <w:widowControl w:val="0"/>
              <w:autoSpaceDE w:val="0"/>
              <w:autoSpaceDN w:val="0"/>
              <w:adjustRightInd w:val="0"/>
              <w:jc w:val="both"/>
              <w:outlineLvl w:val="1"/>
              <w:rPr>
                <w:b/>
              </w:rPr>
            </w:pPr>
            <w:r>
              <w:rPr>
                <w:b/>
              </w:rPr>
              <w:t>Методы и средства повышения безопасности технических систем и технологических процессов</w:t>
            </w:r>
          </w:p>
          <w:p w:rsidR="00072563" w:rsidRDefault="00072563" w:rsidP="004C3F46">
            <w:pPr>
              <w:keepNext/>
              <w:widowControl w:val="0"/>
              <w:autoSpaceDE w:val="0"/>
              <w:autoSpaceDN w:val="0"/>
              <w:adjustRightInd w:val="0"/>
              <w:jc w:val="both"/>
              <w:outlineLvl w:val="1"/>
              <w:rPr>
                <w:bCs/>
              </w:rPr>
            </w:pPr>
            <w:r w:rsidRPr="00EE208E">
              <w:rPr>
                <w:bCs/>
              </w:rPr>
              <w:t>А</w:t>
            </w:r>
            <w:r>
              <w:rPr>
                <w:bCs/>
              </w:rPr>
              <w:t>ксиома о методах защиты от опасностей.</w:t>
            </w:r>
          </w:p>
          <w:p w:rsidR="00072563" w:rsidRDefault="00072563" w:rsidP="004C3F46">
            <w:pPr>
              <w:keepNext/>
              <w:widowControl w:val="0"/>
              <w:autoSpaceDE w:val="0"/>
              <w:autoSpaceDN w:val="0"/>
              <w:adjustRightInd w:val="0"/>
              <w:jc w:val="both"/>
              <w:outlineLvl w:val="1"/>
              <w:rPr>
                <w:bCs/>
              </w:rPr>
            </w:pPr>
            <w:r>
              <w:rPr>
                <w:bCs/>
              </w:rPr>
              <w:t>Экологическая экспертиза техники, технологий и материалов.</w:t>
            </w:r>
          </w:p>
          <w:p w:rsidR="00072563" w:rsidRPr="007731E9" w:rsidRDefault="00072563" w:rsidP="004C3F46">
            <w:pPr>
              <w:keepNext/>
              <w:widowControl w:val="0"/>
              <w:autoSpaceDE w:val="0"/>
              <w:autoSpaceDN w:val="0"/>
              <w:adjustRightInd w:val="0"/>
              <w:jc w:val="both"/>
              <w:outlineLvl w:val="1"/>
              <w:rPr>
                <w:bCs/>
              </w:rPr>
            </w:pPr>
            <w:r>
              <w:rPr>
                <w:bCs/>
              </w:rPr>
              <w:t>Защита от токсичных выбросов.</w:t>
            </w:r>
          </w:p>
        </w:tc>
        <w:tc>
          <w:tcPr>
            <w:tcW w:w="530" w:type="pct"/>
            <w:vAlign w:val="center"/>
          </w:tcPr>
          <w:p w:rsidR="00072563" w:rsidRDefault="00072563" w:rsidP="004C3F46">
            <w:pPr>
              <w:widowControl w:val="0"/>
            </w:pPr>
            <w:r>
              <w:t>У</w:t>
            </w:r>
            <w:r w:rsidRPr="00E02B84">
              <w:t>К-</w:t>
            </w:r>
            <w:r>
              <w:t>8</w:t>
            </w:r>
          </w:p>
          <w:p w:rsidR="00072563" w:rsidRPr="00E02B84" w:rsidRDefault="00072563" w:rsidP="004C3F46">
            <w:pPr>
              <w:widowControl w:val="0"/>
            </w:pPr>
            <w:r>
              <w:t>ОПК-3</w:t>
            </w:r>
          </w:p>
          <w:p w:rsidR="00072563" w:rsidRDefault="00072563" w:rsidP="004C3F46">
            <w:pPr>
              <w:widowControl w:val="0"/>
            </w:pPr>
          </w:p>
        </w:tc>
        <w:tc>
          <w:tcPr>
            <w:tcW w:w="379" w:type="pct"/>
            <w:vAlign w:val="center"/>
          </w:tcPr>
          <w:p w:rsidR="00072563" w:rsidRDefault="00072563" w:rsidP="004C3F46">
            <w:pPr>
              <w:jc w:val="center"/>
            </w:pPr>
            <w:r>
              <w:t>4</w:t>
            </w:r>
          </w:p>
        </w:tc>
        <w:tc>
          <w:tcPr>
            <w:tcW w:w="531" w:type="pct"/>
            <w:vAlign w:val="center"/>
          </w:tcPr>
          <w:p w:rsidR="00072563" w:rsidRPr="00E02B84" w:rsidRDefault="00072563" w:rsidP="004C3F46">
            <w:pPr>
              <w:jc w:val="center"/>
            </w:pPr>
            <w:r>
              <w:t>2</w:t>
            </w:r>
          </w:p>
        </w:tc>
        <w:tc>
          <w:tcPr>
            <w:tcW w:w="454" w:type="pct"/>
            <w:vAlign w:val="center"/>
          </w:tcPr>
          <w:p w:rsidR="00072563"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t>4</w:t>
            </w:r>
          </w:p>
        </w:tc>
      </w:tr>
      <w:tr w:rsidR="00072563" w:rsidRPr="00E02B84" w:rsidTr="004C3F46">
        <w:tblPrEx>
          <w:tblLook w:val="04A0" w:firstRow="1" w:lastRow="0" w:firstColumn="1" w:lastColumn="0" w:noHBand="0" w:noVBand="1"/>
        </w:tblPrEx>
        <w:tc>
          <w:tcPr>
            <w:tcW w:w="300" w:type="pct"/>
            <w:vAlign w:val="center"/>
          </w:tcPr>
          <w:p w:rsidR="00072563" w:rsidRDefault="00072563" w:rsidP="004C3F46">
            <w:pPr>
              <w:jc w:val="center"/>
            </w:pPr>
            <w:r>
              <w:t>9</w:t>
            </w:r>
          </w:p>
        </w:tc>
        <w:tc>
          <w:tcPr>
            <w:tcW w:w="1744" w:type="pct"/>
            <w:vAlign w:val="center"/>
          </w:tcPr>
          <w:p w:rsidR="00072563" w:rsidRDefault="00072563" w:rsidP="004C3F46">
            <w:pPr>
              <w:jc w:val="both"/>
              <w:rPr>
                <w:b/>
              </w:rPr>
            </w:pPr>
            <w:r>
              <w:rPr>
                <w:b/>
              </w:rPr>
              <w:t>Защита населения и территорий в чрезвычайных ситуациях</w:t>
            </w:r>
          </w:p>
          <w:p w:rsidR="00072563" w:rsidRDefault="00072563" w:rsidP="004C3F46">
            <w:pPr>
              <w:jc w:val="both"/>
              <w:rPr>
                <w:bCs/>
              </w:rPr>
            </w:pPr>
            <w:r>
              <w:rPr>
                <w:bCs/>
              </w:rPr>
              <w:t>Чрезвычайные ситуации мирного и военного времени.</w:t>
            </w:r>
          </w:p>
          <w:p w:rsidR="00072563" w:rsidRPr="00EE208E" w:rsidRDefault="00072563" w:rsidP="004C3F46">
            <w:pPr>
              <w:keepNext/>
              <w:widowControl w:val="0"/>
              <w:autoSpaceDE w:val="0"/>
              <w:autoSpaceDN w:val="0"/>
              <w:adjustRightInd w:val="0"/>
              <w:jc w:val="both"/>
              <w:outlineLvl w:val="1"/>
              <w:rPr>
                <w:bCs/>
              </w:rPr>
            </w:pPr>
            <w:r>
              <w:rPr>
                <w:bCs/>
              </w:rPr>
              <w:t xml:space="preserve">Основные виды и масштабы </w:t>
            </w:r>
            <w:r>
              <w:rPr>
                <w:bCs/>
              </w:rPr>
              <w:lastRenderedPageBreak/>
              <w:t>распространения чрезвычайных ситуаций в зависимости от тяжести последствий.</w:t>
            </w:r>
          </w:p>
        </w:tc>
        <w:tc>
          <w:tcPr>
            <w:tcW w:w="530" w:type="pct"/>
            <w:vAlign w:val="center"/>
          </w:tcPr>
          <w:p w:rsidR="00072563" w:rsidRDefault="00072563" w:rsidP="004C3F46">
            <w:pPr>
              <w:widowControl w:val="0"/>
            </w:pPr>
            <w:r>
              <w:lastRenderedPageBreak/>
              <w:t>У</w:t>
            </w:r>
            <w:r w:rsidRPr="00E02B84">
              <w:t>К-</w:t>
            </w:r>
            <w:r>
              <w:t>8</w:t>
            </w:r>
          </w:p>
          <w:p w:rsidR="00072563" w:rsidRPr="00E02B84" w:rsidRDefault="00072563" w:rsidP="004C3F46">
            <w:pPr>
              <w:widowControl w:val="0"/>
            </w:pPr>
            <w:r>
              <w:t>ОПК-3</w:t>
            </w:r>
          </w:p>
          <w:p w:rsidR="00072563" w:rsidRDefault="00072563" w:rsidP="004C3F46">
            <w:pPr>
              <w:widowControl w:val="0"/>
            </w:pPr>
          </w:p>
        </w:tc>
        <w:tc>
          <w:tcPr>
            <w:tcW w:w="379" w:type="pct"/>
            <w:vAlign w:val="center"/>
          </w:tcPr>
          <w:p w:rsidR="00072563" w:rsidRDefault="00072563" w:rsidP="004C3F46">
            <w:pPr>
              <w:jc w:val="center"/>
            </w:pPr>
            <w:r>
              <w:t>4</w:t>
            </w:r>
          </w:p>
        </w:tc>
        <w:tc>
          <w:tcPr>
            <w:tcW w:w="531" w:type="pct"/>
            <w:vAlign w:val="center"/>
          </w:tcPr>
          <w:p w:rsidR="00072563" w:rsidRPr="00E02B84" w:rsidRDefault="00072563" w:rsidP="004C3F46">
            <w:pPr>
              <w:jc w:val="center"/>
            </w:pPr>
            <w:r>
              <w:t>2</w:t>
            </w:r>
          </w:p>
        </w:tc>
        <w:tc>
          <w:tcPr>
            <w:tcW w:w="454" w:type="pct"/>
            <w:vAlign w:val="center"/>
          </w:tcPr>
          <w:p w:rsidR="00072563" w:rsidRDefault="00072563" w:rsidP="004C3F46">
            <w:pPr>
              <w:jc w:val="center"/>
            </w:pPr>
            <w:r>
              <w:t>-</w:t>
            </w:r>
          </w:p>
        </w:tc>
        <w:tc>
          <w:tcPr>
            <w:tcW w:w="531" w:type="pct"/>
            <w:vAlign w:val="center"/>
          </w:tcPr>
          <w:p w:rsidR="00072563" w:rsidRPr="00E02B84" w:rsidRDefault="00072563" w:rsidP="004C3F46">
            <w:pPr>
              <w:jc w:val="center"/>
            </w:pPr>
            <w:r>
              <w:t>2</w:t>
            </w:r>
          </w:p>
        </w:tc>
        <w:tc>
          <w:tcPr>
            <w:tcW w:w="531" w:type="pct"/>
            <w:vAlign w:val="center"/>
          </w:tcPr>
          <w:p w:rsidR="00072563" w:rsidRPr="00E02B84" w:rsidRDefault="00072563" w:rsidP="004C3F46">
            <w:pPr>
              <w:jc w:val="center"/>
            </w:pPr>
            <w:r>
              <w:t>5</w:t>
            </w:r>
          </w:p>
        </w:tc>
      </w:tr>
      <w:tr w:rsidR="00072563" w:rsidRPr="00E02B84" w:rsidTr="004C3F46">
        <w:tblPrEx>
          <w:tblLook w:val="04A0" w:firstRow="1" w:lastRow="0" w:firstColumn="1" w:lastColumn="0" w:noHBand="0" w:noVBand="1"/>
        </w:tblPrEx>
        <w:tc>
          <w:tcPr>
            <w:tcW w:w="300" w:type="pct"/>
            <w:vAlign w:val="center"/>
          </w:tcPr>
          <w:p w:rsidR="00072563" w:rsidRPr="00E02B84" w:rsidRDefault="00072563" w:rsidP="004C3F46">
            <w:pPr>
              <w:jc w:val="center"/>
            </w:pPr>
          </w:p>
        </w:tc>
        <w:tc>
          <w:tcPr>
            <w:tcW w:w="1744" w:type="pct"/>
            <w:vAlign w:val="center"/>
          </w:tcPr>
          <w:p w:rsidR="00072563" w:rsidRPr="00E02B84" w:rsidRDefault="00072563" w:rsidP="004C3F46">
            <w:pPr>
              <w:jc w:val="center"/>
            </w:pPr>
            <w:r w:rsidRPr="00E02B84">
              <w:t>Итого</w:t>
            </w:r>
          </w:p>
        </w:tc>
        <w:tc>
          <w:tcPr>
            <w:tcW w:w="530" w:type="pct"/>
            <w:vAlign w:val="center"/>
          </w:tcPr>
          <w:p w:rsidR="00072563" w:rsidRPr="00E02B84" w:rsidRDefault="00072563" w:rsidP="004C3F46">
            <w:pPr>
              <w:jc w:val="center"/>
            </w:pPr>
          </w:p>
        </w:tc>
        <w:tc>
          <w:tcPr>
            <w:tcW w:w="379" w:type="pct"/>
            <w:vAlign w:val="center"/>
          </w:tcPr>
          <w:p w:rsidR="00072563" w:rsidRPr="00E02B84" w:rsidRDefault="00072563" w:rsidP="004C3F46">
            <w:pPr>
              <w:jc w:val="center"/>
            </w:pPr>
          </w:p>
        </w:tc>
        <w:tc>
          <w:tcPr>
            <w:tcW w:w="531" w:type="pct"/>
          </w:tcPr>
          <w:p w:rsidR="00072563" w:rsidRPr="00E02B84" w:rsidRDefault="00072563" w:rsidP="000318EE">
            <w:pPr>
              <w:jc w:val="center"/>
            </w:pPr>
            <w:r>
              <w:t>18</w:t>
            </w:r>
          </w:p>
        </w:tc>
        <w:tc>
          <w:tcPr>
            <w:tcW w:w="454" w:type="pct"/>
            <w:vAlign w:val="center"/>
          </w:tcPr>
          <w:p w:rsidR="00072563" w:rsidRPr="00E02B84" w:rsidRDefault="00072563" w:rsidP="004C3F46">
            <w:pPr>
              <w:jc w:val="center"/>
            </w:pPr>
          </w:p>
        </w:tc>
        <w:tc>
          <w:tcPr>
            <w:tcW w:w="531" w:type="pct"/>
            <w:vAlign w:val="center"/>
          </w:tcPr>
          <w:p w:rsidR="00072563" w:rsidRPr="00E02B84" w:rsidRDefault="00072563" w:rsidP="000318EE">
            <w:pPr>
              <w:jc w:val="center"/>
            </w:pPr>
            <w:r>
              <w:t>18</w:t>
            </w:r>
          </w:p>
        </w:tc>
        <w:tc>
          <w:tcPr>
            <w:tcW w:w="531" w:type="pct"/>
            <w:vAlign w:val="center"/>
          </w:tcPr>
          <w:p w:rsidR="00072563" w:rsidRPr="00E02B84" w:rsidRDefault="00072563" w:rsidP="004C3F46">
            <w:pPr>
              <w:jc w:val="center"/>
            </w:pPr>
            <w:r>
              <w:t>35</w:t>
            </w:r>
          </w:p>
        </w:tc>
      </w:tr>
    </w:tbl>
    <w:p w:rsidR="00072563" w:rsidRPr="00E02B84" w:rsidRDefault="00072563" w:rsidP="00DD6BDE">
      <w:pPr>
        <w:jc w:val="center"/>
        <w:rPr>
          <w:b/>
        </w:rPr>
      </w:pPr>
    </w:p>
    <w:p w:rsidR="00DD6BDE" w:rsidRPr="00E02B84" w:rsidRDefault="00DD6BDE" w:rsidP="00DD6BDE">
      <w:pPr>
        <w:jc w:val="center"/>
        <w:rPr>
          <w:b/>
        </w:rPr>
      </w:pPr>
    </w:p>
    <w:p w:rsidR="0007463B" w:rsidRPr="000318EE" w:rsidRDefault="0007463B" w:rsidP="0007463B">
      <w:pPr>
        <w:jc w:val="center"/>
        <w:rPr>
          <w:b/>
          <w:sz w:val="28"/>
          <w:szCs w:val="28"/>
        </w:rPr>
      </w:pPr>
      <w:r w:rsidRPr="000318EE">
        <w:rPr>
          <w:b/>
          <w:sz w:val="28"/>
          <w:szCs w:val="28"/>
        </w:rPr>
        <w:t>Содержание и структура дисциплины по заочной форме обучения</w:t>
      </w:r>
    </w:p>
    <w:p w:rsidR="00422F60" w:rsidRPr="00E02B84" w:rsidRDefault="00422F60" w:rsidP="00422F60">
      <w:pPr>
        <w:rPr>
          <w:b/>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340"/>
        <w:gridCol w:w="1016"/>
        <w:gridCol w:w="558"/>
        <w:gridCol w:w="1008"/>
        <w:gridCol w:w="1002"/>
        <w:gridCol w:w="991"/>
        <w:gridCol w:w="1102"/>
        <w:gridCol w:w="27"/>
      </w:tblGrid>
      <w:tr w:rsidR="001B4D23" w:rsidRPr="00E02B84" w:rsidTr="004C3F46">
        <w:trPr>
          <w:gridAfter w:val="1"/>
          <w:wAfter w:w="14" w:type="pct"/>
          <w:cantSplit/>
          <w:trHeight w:val="651"/>
          <w:tblHeader/>
        </w:trPr>
        <w:tc>
          <w:tcPr>
            <w:tcW w:w="299" w:type="pct"/>
            <w:vMerge w:val="restart"/>
            <w:vAlign w:val="center"/>
          </w:tcPr>
          <w:p w:rsidR="001B4D23" w:rsidRPr="00E02B84" w:rsidRDefault="001B4D23" w:rsidP="004C3F46">
            <w:pPr>
              <w:jc w:val="center"/>
            </w:pPr>
            <w:r w:rsidRPr="00E02B84">
              <w:t>№</w:t>
            </w:r>
          </w:p>
          <w:p w:rsidR="001B4D23" w:rsidRPr="00E02B84" w:rsidRDefault="001B4D23" w:rsidP="004C3F46">
            <w:pPr>
              <w:jc w:val="center"/>
              <w:rPr>
                <w:b/>
              </w:rPr>
            </w:pPr>
            <w:r w:rsidRPr="00E02B84">
              <w:t>п/п</w:t>
            </w:r>
          </w:p>
        </w:tc>
        <w:tc>
          <w:tcPr>
            <w:tcW w:w="1736" w:type="pct"/>
            <w:vMerge w:val="restart"/>
            <w:shd w:val="clear" w:color="auto" w:fill="auto"/>
            <w:tcMar>
              <w:top w:w="28" w:type="dxa"/>
              <w:left w:w="17" w:type="dxa"/>
              <w:right w:w="17" w:type="dxa"/>
            </w:tcMar>
            <w:vAlign w:val="center"/>
          </w:tcPr>
          <w:p w:rsidR="001B4D23" w:rsidRPr="00E02B84" w:rsidRDefault="001B4D23" w:rsidP="004C3F46">
            <w:pPr>
              <w:jc w:val="center"/>
            </w:pPr>
            <w:r w:rsidRPr="00E02B84">
              <w:t>Тема.</w:t>
            </w:r>
          </w:p>
          <w:p w:rsidR="001B4D23" w:rsidRPr="00E02B84" w:rsidRDefault="001B4D23" w:rsidP="004C3F46">
            <w:pPr>
              <w:jc w:val="center"/>
            </w:pPr>
            <w:r w:rsidRPr="00E02B84">
              <w:t>Основные вопросы</w:t>
            </w:r>
          </w:p>
        </w:tc>
        <w:tc>
          <w:tcPr>
            <w:tcW w:w="528" w:type="pct"/>
            <w:vMerge w:val="restart"/>
            <w:textDirection w:val="btLr"/>
            <w:vAlign w:val="center"/>
          </w:tcPr>
          <w:p w:rsidR="001B4D23" w:rsidRPr="00E02B84" w:rsidRDefault="001B4D23" w:rsidP="004C3F46">
            <w:pPr>
              <w:jc w:val="center"/>
              <w:rPr>
                <w:b/>
              </w:rPr>
            </w:pPr>
            <w:r w:rsidRPr="00E02B84">
              <w:rPr>
                <w:b/>
              </w:rPr>
              <w:t>Формируемые компетенции</w:t>
            </w:r>
          </w:p>
        </w:tc>
        <w:tc>
          <w:tcPr>
            <w:tcW w:w="290" w:type="pct"/>
            <w:vMerge w:val="restart"/>
            <w:shd w:val="clear" w:color="auto" w:fill="auto"/>
            <w:textDirection w:val="btLr"/>
            <w:vAlign w:val="center"/>
          </w:tcPr>
          <w:p w:rsidR="001B4D23" w:rsidRPr="00E02B84" w:rsidRDefault="001B4D23" w:rsidP="004C3F46">
            <w:pPr>
              <w:jc w:val="center"/>
              <w:rPr>
                <w:b/>
              </w:rPr>
            </w:pPr>
            <w:r w:rsidRPr="00E02B84">
              <w:rPr>
                <w:b/>
              </w:rPr>
              <w:t>Семестр</w:t>
            </w:r>
          </w:p>
        </w:tc>
        <w:tc>
          <w:tcPr>
            <w:tcW w:w="2133" w:type="pct"/>
            <w:gridSpan w:val="4"/>
          </w:tcPr>
          <w:p w:rsidR="001B4D23" w:rsidRPr="00E02B84" w:rsidRDefault="001B4D23" w:rsidP="004C3F46">
            <w:pPr>
              <w:jc w:val="center"/>
              <w:rPr>
                <w:b/>
              </w:rPr>
            </w:pPr>
            <w:r w:rsidRPr="00E02B84">
              <w:rPr>
                <w:b/>
              </w:rPr>
              <w:t xml:space="preserve">Виды учебной работы, включая </w:t>
            </w:r>
          </w:p>
          <w:p w:rsidR="001B4D23" w:rsidRPr="00E02B84" w:rsidRDefault="001B4D23" w:rsidP="004C3F46">
            <w:pPr>
              <w:jc w:val="center"/>
              <w:rPr>
                <w:b/>
              </w:rPr>
            </w:pPr>
            <w:r w:rsidRPr="00E02B84">
              <w:rPr>
                <w:b/>
              </w:rPr>
              <w:t>самостоятельную работу студентов</w:t>
            </w:r>
          </w:p>
          <w:p w:rsidR="001B4D23" w:rsidRPr="00E02B84" w:rsidRDefault="001B4D23" w:rsidP="004C3F46">
            <w:pPr>
              <w:jc w:val="center"/>
              <w:rPr>
                <w:b/>
              </w:rPr>
            </w:pPr>
            <w:r w:rsidRPr="00E02B84">
              <w:rPr>
                <w:b/>
              </w:rPr>
              <w:t xml:space="preserve">и трудоемкость (в часах) </w:t>
            </w:r>
          </w:p>
        </w:tc>
      </w:tr>
      <w:tr w:rsidR="001B4D23" w:rsidRPr="00E02B84" w:rsidTr="004C3F46">
        <w:trPr>
          <w:gridAfter w:val="1"/>
          <w:wAfter w:w="14" w:type="pct"/>
          <w:cantSplit/>
          <w:trHeight w:val="507"/>
          <w:tblHeader/>
        </w:trPr>
        <w:tc>
          <w:tcPr>
            <w:tcW w:w="299" w:type="pct"/>
            <w:vMerge/>
            <w:tcBorders>
              <w:bottom w:val="single" w:sz="4" w:space="0" w:color="auto"/>
            </w:tcBorders>
          </w:tcPr>
          <w:p w:rsidR="001B4D23" w:rsidRPr="00E02B84" w:rsidRDefault="001B4D23" w:rsidP="004C3F46">
            <w:pPr>
              <w:jc w:val="both"/>
            </w:pPr>
          </w:p>
        </w:tc>
        <w:tc>
          <w:tcPr>
            <w:tcW w:w="1736" w:type="pct"/>
            <w:vMerge/>
            <w:tcBorders>
              <w:bottom w:val="single" w:sz="4" w:space="0" w:color="auto"/>
            </w:tcBorders>
            <w:shd w:val="clear" w:color="auto" w:fill="auto"/>
            <w:tcMar>
              <w:top w:w="28" w:type="dxa"/>
              <w:left w:w="17" w:type="dxa"/>
              <w:right w:w="17" w:type="dxa"/>
            </w:tcMar>
          </w:tcPr>
          <w:p w:rsidR="001B4D23" w:rsidRPr="00E02B84" w:rsidRDefault="001B4D23" w:rsidP="004C3F46">
            <w:pPr>
              <w:jc w:val="both"/>
            </w:pPr>
          </w:p>
        </w:tc>
        <w:tc>
          <w:tcPr>
            <w:tcW w:w="528" w:type="pct"/>
            <w:vMerge/>
            <w:tcBorders>
              <w:bottom w:val="single" w:sz="4" w:space="0" w:color="auto"/>
            </w:tcBorders>
            <w:textDirection w:val="btLr"/>
          </w:tcPr>
          <w:p w:rsidR="001B4D23" w:rsidRPr="00E02B84" w:rsidRDefault="001B4D23" w:rsidP="004C3F46">
            <w:pPr>
              <w:jc w:val="both"/>
            </w:pPr>
          </w:p>
        </w:tc>
        <w:tc>
          <w:tcPr>
            <w:tcW w:w="290" w:type="pct"/>
            <w:vMerge/>
            <w:tcBorders>
              <w:bottom w:val="single" w:sz="4" w:space="0" w:color="auto"/>
            </w:tcBorders>
            <w:shd w:val="clear" w:color="auto" w:fill="auto"/>
            <w:textDirection w:val="btLr"/>
          </w:tcPr>
          <w:p w:rsidR="001B4D23" w:rsidRPr="00E02B84" w:rsidRDefault="001B4D23" w:rsidP="004C3F46">
            <w:pPr>
              <w:jc w:val="both"/>
            </w:pPr>
          </w:p>
        </w:tc>
        <w:tc>
          <w:tcPr>
            <w:tcW w:w="524" w:type="pct"/>
            <w:tcBorders>
              <w:bottom w:val="single" w:sz="4" w:space="0" w:color="auto"/>
            </w:tcBorders>
            <w:vAlign w:val="center"/>
          </w:tcPr>
          <w:p w:rsidR="001B4D23" w:rsidRPr="00E02B84" w:rsidRDefault="001B4D23" w:rsidP="004C3F46">
            <w:pPr>
              <w:jc w:val="center"/>
            </w:pPr>
            <w:r w:rsidRPr="00E02B84">
              <w:t>Лекции</w:t>
            </w:r>
          </w:p>
        </w:tc>
        <w:tc>
          <w:tcPr>
            <w:tcW w:w="521" w:type="pct"/>
            <w:tcBorders>
              <w:bottom w:val="single" w:sz="4" w:space="0" w:color="auto"/>
            </w:tcBorders>
            <w:vAlign w:val="center"/>
          </w:tcPr>
          <w:p w:rsidR="001B4D23" w:rsidRPr="00E02B84" w:rsidRDefault="001B4D23" w:rsidP="004C3F46">
            <w:pPr>
              <w:jc w:val="center"/>
            </w:pPr>
            <w:r w:rsidRPr="00E02B84">
              <w:t xml:space="preserve">Практические занятия </w:t>
            </w:r>
          </w:p>
          <w:p w:rsidR="001B4D23" w:rsidRPr="00E02B84" w:rsidRDefault="001B4D23" w:rsidP="004C3F46">
            <w:pPr>
              <w:jc w:val="center"/>
            </w:pPr>
          </w:p>
        </w:tc>
        <w:tc>
          <w:tcPr>
            <w:tcW w:w="515" w:type="pct"/>
            <w:tcBorders>
              <w:bottom w:val="single" w:sz="4" w:space="0" w:color="auto"/>
            </w:tcBorders>
          </w:tcPr>
          <w:p w:rsidR="001B4D23" w:rsidRPr="00E02B84" w:rsidRDefault="001B4D23" w:rsidP="004C3F46">
            <w:pPr>
              <w:jc w:val="center"/>
            </w:pPr>
            <w:r w:rsidRPr="00E02B84">
              <w:t>Лабораторные занятия</w:t>
            </w:r>
          </w:p>
        </w:tc>
        <w:tc>
          <w:tcPr>
            <w:tcW w:w="573" w:type="pct"/>
            <w:tcBorders>
              <w:bottom w:val="single" w:sz="4" w:space="0" w:color="auto"/>
            </w:tcBorders>
            <w:vAlign w:val="center"/>
          </w:tcPr>
          <w:p w:rsidR="001B4D23" w:rsidRPr="00E02B84" w:rsidRDefault="001B4D23" w:rsidP="004C3F46">
            <w:pPr>
              <w:jc w:val="center"/>
            </w:pPr>
            <w:r w:rsidRPr="00E02B84">
              <w:t xml:space="preserve">Самостоятельная </w:t>
            </w:r>
          </w:p>
          <w:p w:rsidR="001B4D23" w:rsidRPr="00E02B84" w:rsidRDefault="001B4D23" w:rsidP="004C3F46">
            <w:pPr>
              <w:jc w:val="center"/>
            </w:pPr>
            <w:r w:rsidRPr="00E02B84">
              <w:t>работа</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bookmarkStart w:id="0" w:name="_GoBack" w:colFirst="7" w:colLast="7"/>
            <w:r w:rsidRPr="00E02B84">
              <w:t>1</w:t>
            </w:r>
          </w:p>
        </w:tc>
        <w:tc>
          <w:tcPr>
            <w:tcW w:w="1736" w:type="pct"/>
            <w:vAlign w:val="center"/>
          </w:tcPr>
          <w:p w:rsidR="008D229F" w:rsidRPr="00E02B84" w:rsidRDefault="008D229F" w:rsidP="008D229F">
            <w:pPr>
              <w:widowControl w:val="0"/>
              <w:autoSpaceDE w:val="0"/>
              <w:autoSpaceDN w:val="0"/>
              <w:adjustRightInd w:val="0"/>
              <w:jc w:val="both"/>
              <w:rPr>
                <w:b/>
              </w:rPr>
            </w:pPr>
            <w:r w:rsidRPr="00E02B84">
              <w:rPr>
                <w:b/>
              </w:rPr>
              <w:t xml:space="preserve">Безопасность жизнедеятельности, основные понятия, термины и определения </w:t>
            </w:r>
          </w:p>
          <w:p w:rsidR="008D229F" w:rsidRDefault="008D229F" w:rsidP="008D229F">
            <w:pPr>
              <w:widowControl w:val="0"/>
              <w:autoSpaceDE w:val="0"/>
              <w:autoSpaceDN w:val="0"/>
              <w:adjustRightInd w:val="0"/>
              <w:jc w:val="both"/>
            </w:pPr>
            <w:r w:rsidRPr="00E02B84">
              <w:t>Необходимость изучения курса БЖД.</w:t>
            </w:r>
          </w:p>
          <w:p w:rsidR="008D229F" w:rsidRPr="00E02B84" w:rsidRDefault="008D229F" w:rsidP="008D229F">
            <w:pPr>
              <w:widowControl w:val="0"/>
              <w:autoSpaceDE w:val="0"/>
              <w:autoSpaceDN w:val="0"/>
              <w:adjustRightInd w:val="0"/>
              <w:jc w:val="both"/>
            </w:pPr>
            <w:r w:rsidRPr="00E02B84">
              <w:t>Ученые, внесшие вклад в развитие науки БЖД</w:t>
            </w:r>
            <w:r w:rsidRPr="00E02B84">
              <w:rPr>
                <w:i/>
              </w:rPr>
              <w:t xml:space="preserve">. </w:t>
            </w:r>
            <w:r w:rsidRPr="00E02B84">
              <w:t>Перспективы развития отечественной и зарубежной науки в области БЖД.</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jc w:val="center"/>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2</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2</w:t>
            </w:r>
          </w:p>
        </w:tc>
        <w:tc>
          <w:tcPr>
            <w:tcW w:w="1736" w:type="pct"/>
            <w:vAlign w:val="center"/>
          </w:tcPr>
          <w:p w:rsidR="008D229F" w:rsidRPr="00E02B84" w:rsidRDefault="008D229F" w:rsidP="008D229F">
            <w:pPr>
              <w:widowControl w:val="0"/>
              <w:autoSpaceDE w:val="0"/>
              <w:autoSpaceDN w:val="0"/>
              <w:adjustRightInd w:val="0"/>
              <w:jc w:val="both"/>
              <w:rPr>
                <w:b/>
              </w:rPr>
            </w:pPr>
            <w:r w:rsidRPr="00E02B84">
              <w:rPr>
                <w:b/>
              </w:rPr>
              <w:t>Физиология труда и комфортные условия жизнедеятельности</w:t>
            </w:r>
          </w:p>
          <w:p w:rsidR="008D229F" w:rsidRDefault="008D229F" w:rsidP="008D229F">
            <w:pPr>
              <w:jc w:val="both"/>
            </w:pPr>
            <w:r w:rsidRPr="00E02B84">
              <w:t xml:space="preserve">Классификация основных форм деятельности человека. </w:t>
            </w:r>
          </w:p>
          <w:p w:rsidR="008D229F" w:rsidRDefault="008D229F" w:rsidP="008D229F">
            <w:pPr>
              <w:jc w:val="both"/>
            </w:pPr>
            <w:r>
              <w:t xml:space="preserve">Аксиома о взаимосвязи показателей комфортности с видами деятельности человека.  </w:t>
            </w:r>
          </w:p>
          <w:p w:rsidR="008D229F" w:rsidRPr="00E02B84" w:rsidRDefault="008D229F" w:rsidP="008D229F">
            <w:pPr>
              <w:jc w:val="both"/>
            </w:pPr>
            <w:r>
              <w:t>Рациональная организация рабочего места.</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jc w:val="center"/>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2</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3</w:t>
            </w:r>
          </w:p>
        </w:tc>
        <w:tc>
          <w:tcPr>
            <w:tcW w:w="1736" w:type="pct"/>
            <w:vAlign w:val="center"/>
          </w:tcPr>
          <w:p w:rsidR="008D229F" w:rsidRDefault="008D229F" w:rsidP="008D229F">
            <w:pPr>
              <w:widowControl w:val="0"/>
              <w:autoSpaceDE w:val="0"/>
              <w:autoSpaceDN w:val="0"/>
              <w:adjustRightInd w:val="0"/>
              <w:jc w:val="both"/>
              <w:rPr>
                <w:b/>
              </w:rPr>
            </w:pPr>
            <w:r>
              <w:rPr>
                <w:b/>
              </w:rPr>
              <w:t>Обеспечение комфортных условий жизнедеятельности</w:t>
            </w:r>
          </w:p>
          <w:p w:rsidR="008D229F" w:rsidRDefault="008D229F" w:rsidP="008D229F">
            <w:pPr>
              <w:widowControl w:val="0"/>
              <w:autoSpaceDE w:val="0"/>
              <w:autoSpaceDN w:val="0"/>
              <w:adjustRightInd w:val="0"/>
              <w:jc w:val="both"/>
              <w:rPr>
                <w:bCs/>
              </w:rPr>
            </w:pPr>
            <w:r w:rsidRPr="00D5109E">
              <w:rPr>
                <w:color w:val="000000"/>
              </w:rPr>
              <w:t xml:space="preserve">Микроклимат </w:t>
            </w:r>
            <w:r w:rsidRPr="00D5109E">
              <w:rPr>
                <w:color w:val="000000"/>
              </w:rPr>
              <w:lastRenderedPageBreak/>
              <w:t>производственных помещений и рабочих мест</w:t>
            </w:r>
            <w:r>
              <w:rPr>
                <w:bCs/>
              </w:rPr>
              <w:t xml:space="preserve"> </w:t>
            </w:r>
          </w:p>
          <w:p w:rsidR="008D229F" w:rsidRPr="004310CE" w:rsidRDefault="008D229F" w:rsidP="008D229F">
            <w:pPr>
              <w:widowControl w:val="0"/>
              <w:autoSpaceDE w:val="0"/>
              <w:autoSpaceDN w:val="0"/>
              <w:adjustRightInd w:val="0"/>
              <w:jc w:val="both"/>
            </w:pPr>
            <w:r w:rsidRPr="004310CE">
              <w:rPr>
                <w:color w:val="000000"/>
                <w:spacing w:val="2"/>
              </w:rPr>
              <w:t xml:space="preserve">Производственная </w:t>
            </w:r>
            <w:r w:rsidRPr="004310CE">
              <w:rPr>
                <w:color w:val="000000"/>
              </w:rPr>
              <w:t>вентиляция</w:t>
            </w:r>
          </w:p>
          <w:p w:rsidR="008D229F" w:rsidRPr="00E02B84" w:rsidRDefault="008D229F" w:rsidP="008D229F">
            <w:pPr>
              <w:jc w:val="both"/>
            </w:pPr>
            <w:r>
              <w:rPr>
                <w:bCs/>
              </w:rPr>
              <w:t>Требования к системам освещения</w:t>
            </w:r>
            <w:r w:rsidRPr="00E02B84">
              <w:t xml:space="preserve"> </w:t>
            </w:r>
          </w:p>
        </w:tc>
        <w:tc>
          <w:tcPr>
            <w:tcW w:w="528" w:type="pct"/>
            <w:vAlign w:val="center"/>
          </w:tcPr>
          <w:p w:rsidR="008D229F" w:rsidRDefault="008D229F" w:rsidP="008D229F">
            <w:pPr>
              <w:widowControl w:val="0"/>
            </w:pPr>
          </w:p>
          <w:p w:rsidR="008D229F" w:rsidRDefault="008D229F" w:rsidP="008D229F">
            <w:pPr>
              <w:widowControl w:val="0"/>
            </w:pPr>
          </w:p>
          <w:p w:rsidR="008D229F" w:rsidRDefault="008D229F" w:rsidP="008D229F">
            <w:pPr>
              <w:widowControl w:val="0"/>
            </w:pPr>
          </w:p>
          <w:p w:rsidR="008D229F" w:rsidRDefault="008D229F" w:rsidP="008D229F">
            <w:pPr>
              <w:widowControl w:val="0"/>
            </w:pPr>
            <w:r>
              <w:lastRenderedPageBreak/>
              <w:t>У</w:t>
            </w:r>
            <w:r w:rsidRPr="00E02B84">
              <w:t>К-</w:t>
            </w:r>
            <w:r>
              <w:t>8</w:t>
            </w:r>
          </w:p>
          <w:p w:rsidR="008D229F" w:rsidRPr="00E02B84" w:rsidRDefault="008D229F" w:rsidP="008D229F">
            <w:pPr>
              <w:widowControl w:val="0"/>
            </w:pPr>
            <w:r>
              <w:t>ОПК-3</w:t>
            </w:r>
          </w:p>
          <w:p w:rsidR="008D229F" w:rsidRPr="00E02B84" w:rsidRDefault="008D229F" w:rsidP="008D229F">
            <w:pPr>
              <w:jc w:val="center"/>
            </w:pPr>
          </w:p>
        </w:tc>
        <w:tc>
          <w:tcPr>
            <w:tcW w:w="290" w:type="pct"/>
            <w:vAlign w:val="center"/>
          </w:tcPr>
          <w:p w:rsidR="008D229F" w:rsidRDefault="008D229F" w:rsidP="008D229F"/>
          <w:p w:rsidR="008D229F" w:rsidRDefault="008D229F" w:rsidP="008D229F">
            <w:pPr>
              <w:jc w:val="center"/>
            </w:pPr>
          </w:p>
          <w:p w:rsidR="008D229F" w:rsidRDefault="008D229F" w:rsidP="008D229F">
            <w:pPr>
              <w:jc w:val="center"/>
            </w:pPr>
          </w:p>
          <w:p w:rsidR="008D229F" w:rsidRPr="00E02B84" w:rsidRDefault="008D229F" w:rsidP="008D229F">
            <w:pPr>
              <w:jc w:val="center"/>
            </w:pPr>
            <w:r>
              <w:lastRenderedPageBreak/>
              <w:t>3</w:t>
            </w:r>
          </w:p>
        </w:tc>
        <w:tc>
          <w:tcPr>
            <w:tcW w:w="524" w:type="pct"/>
            <w:vAlign w:val="center"/>
          </w:tcPr>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Pr="00E02B84" w:rsidRDefault="008D229F" w:rsidP="008D229F">
            <w:pPr>
              <w:jc w:val="center"/>
            </w:pPr>
            <w:r>
              <w:t>-</w:t>
            </w:r>
          </w:p>
        </w:tc>
        <w:tc>
          <w:tcPr>
            <w:tcW w:w="521" w:type="pct"/>
            <w:vAlign w:val="center"/>
          </w:tcPr>
          <w:p w:rsidR="008D229F" w:rsidRPr="00E02B84" w:rsidRDefault="008D229F" w:rsidP="008D229F">
            <w:pPr>
              <w:jc w:val="center"/>
            </w:pPr>
            <w:r>
              <w:lastRenderedPageBreak/>
              <w:t>-</w:t>
            </w:r>
          </w:p>
        </w:tc>
        <w:tc>
          <w:tcPr>
            <w:tcW w:w="515" w:type="pct"/>
            <w:vAlign w:val="center"/>
          </w:tcPr>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Default="008D229F" w:rsidP="008D229F">
            <w:pPr>
              <w:jc w:val="center"/>
            </w:pPr>
          </w:p>
          <w:p w:rsidR="008D229F" w:rsidRPr="00E02B84" w:rsidRDefault="008D229F" w:rsidP="008D229F">
            <w:pPr>
              <w:jc w:val="center"/>
            </w:pPr>
            <w:r>
              <w:t>-</w:t>
            </w:r>
          </w:p>
        </w:tc>
        <w:tc>
          <w:tcPr>
            <w:tcW w:w="573" w:type="pct"/>
            <w:vAlign w:val="center"/>
          </w:tcPr>
          <w:p w:rsidR="008D229F" w:rsidRPr="00E02B84" w:rsidRDefault="008D229F" w:rsidP="008D229F">
            <w:pPr>
              <w:jc w:val="center"/>
            </w:pPr>
            <w:r>
              <w:lastRenderedPageBreak/>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lastRenderedPageBreak/>
              <w:t>4</w:t>
            </w:r>
          </w:p>
        </w:tc>
        <w:tc>
          <w:tcPr>
            <w:tcW w:w="1736" w:type="pct"/>
            <w:vAlign w:val="center"/>
          </w:tcPr>
          <w:p w:rsidR="008D229F" w:rsidRPr="00E02B84" w:rsidRDefault="008D229F" w:rsidP="008D229F">
            <w:pPr>
              <w:widowControl w:val="0"/>
              <w:autoSpaceDE w:val="0"/>
              <w:autoSpaceDN w:val="0"/>
              <w:adjustRightInd w:val="0"/>
              <w:jc w:val="both"/>
              <w:rPr>
                <w:b/>
              </w:rPr>
            </w:pPr>
            <w:r>
              <w:rPr>
                <w:b/>
              </w:rPr>
              <w:t>Негативные факторы в системе «человек – среда обитания»</w:t>
            </w:r>
          </w:p>
          <w:p w:rsidR="008D229F" w:rsidRDefault="008D229F" w:rsidP="008D229F">
            <w:pPr>
              <w:jc w:val="both"/>
            </w:pPr>
            <w:r>
              <w:t>Источники и уровни опасностей естественного, антропогенного и техногенного происхождения.</w:t>
            </w:r>
          </w:p>
          <w:p w:rsidR="008D229F" w:rsidRDefault="008D229F" w:rsidP="008D229F">
            <w:pPr>
              <w:jc w:val="both"/>
            </w:pPr>
            <w:r>
              <w:t>Виды, источники и уровни негативных факторов производственной среды.</w:t>
            </w:r>
          </w:p>
          <w:p w:rsidR="008D229F" w:rsidRPr="00E02B84" w:rsidRDefault="008D229F" w:rsidP="008D229F">
            <w:pPr>
              <w:jc w:val="both"/>
            </w:pPr>
            <w:r>
              <w:t>Причины техногенных аварий и катастроф.</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jc w:val="center"/>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rsidRPr="00E02B84">
              <w:t>2</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5</w:t>
            </w:r>
          </w:p>
        </w:tc>
        <w:tc>
          <w:tcPr>
            <w:tcW w:w="1736" w:type="pct"/>
            <w:vAlign w:val="center"/>
          </w:tcPr>
          <w:p w:rsidR="008D229F" w:rsidRPr="00E02B84" w:rsidRDefault="008D229F" w:rsidP="008D229F">
            <w:pPr>
              <w:keepNext/>
              <w:widowControl w:val="0"/>
              <w:autoSpaceDE w:val="0"/>
              <w:autoSpaceDN w:val="0"/>
              <w:adjustRightInd w:val="0"/>
              <w:jc w:val="both"/>
              <w:outlineLvl w:val="1"/>
              <w:rPr>
                <w:b/>
                <w:bCs/>
                <w:iCs/>
              </w:rPr>
            </w:pPr>
            <w:r w:rsidRPr="00E02B84">
              <w:rPr>
                <w:b/>
                <w:bCs/>
                <w:iCs/>
              </w:rPr>
              <w:t>Воздействие негативных факторов на человека и среду обитания</w:t>
            </w:r>
          </w:p>
          <w:p w:rsidR="008D229F" w:rsidRDefault="008D229F" w:rsidP="008D229F">
            <w:pPr>
              <w:jc w:val="both"/>
            </w:pPr>
            <w:r>
              <w:t>Вредные вещества, классификация.</w:t>
            </w:r>
          </w:p>
          <w:p w:rsidR="008D229F" w:rsidRDefault="008D229F" w:rsidP="008D229F">
            <w:pPr>
              <w:jc w:val="both"/>
            </w:pPr>
            <w:r w:rsidRPr="004310CE">
              <w:rPr>
                <w:color w:val="000000"/>
              </w:rPr>
              <w:t>Вредные вещества в воздухе рабочей зоны</w:t>
            </w:r>
            <w:r>
              <w:t xml:space="preserve"> </w:t>
            </w:r>
          </w:p>
          <w:p w:rsidR="008D229F" w:rsidRPr="00BA3F14" w:rsidRDefault="008D229F" w:rsidP="008D229F">
            <w:pPr>
              <w:jc w:val="both"/>
            </w:pPr>
            <w:r>
              <w:t>Действие электромагнитных полей.</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widowControl w:val="0"/>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6</w:t>
            </w:r>
          </w:p>
        </w:tc>
        <w:tc>
          <w:tcPr>
            <w:tcW w:w="1736" w:type="pct"/>
            <w:vAlign w:val="center"/>
          </w:tcPr>
          <w:p w:rsidR="008D229F" w:rsidRDefault="008D229F" w:rsidP="008D229F">
            <w:pPr>
              <w:keepNext/>
              <w:widowControl w:val="0"/>
              <w:autoSpaceDE w:val="0"/>
              <w:autoSpaceDN w:val="0"/>
              <w:adjustRightInd w:val="0"/>
              <w:jc w:val="both"/>
              <w:outlineLvl w:val="1"/>
              <w:rPr>
                <w:b/>
                <w:bCs/>
                <w:iCs/>
              </w:rPr>
            </w:pPr>
            <w:r w:rsidRPr="00E02B84">
              <w:rPr>
                <w:b/>
                <w:bCs/>
                <w:iCs/>
              </w:rPr>
              <w:t>Воздействие негативных факторов на человека и среду обитания</w:t>
            </w:r>
          </w:p>
          <w:p w:rsidR="008D229F" w:rsidRDefault="008D229F" w:rsidP="008D229F">
            <w:pPr>
              <w:keepNext/>
              <w:widowControl w:val="0"/>
              <w:autoSpaceDE w:val="0"/>
              <w:autoSpaceDN w:val="0"/>
              <w:adjustRightInd w:val="0"/>
              <w:jc w:val="both"/>
              <w:outlineLvl w:val="1"/>
              <w:rPr>
                <w:iCs/>
              </w:rPr>
            </w:pPr>
            <w:r w:rsidRPr="009D36FC">
              <w:rPr>
                <w:iCs/>
              </w:rPr>
              <w:t xml:space="preserve">Действие </w:t>
            </w:r>
            <w:r>
              <w:rPr>
                <w:iCs/>
              </w:rPr>
              <w:t>неионизирующего излучения на организм человека.</w:t>
            </w:r>
          </w:p>
          <w:p w:rsidR="008D229F" w:rsidRPr="007731E9" w:rsidRDefault="008D229F" w:rsidP="008D229F">
            <w:pPr>
              <w:keepNext/>
              <w:widowControl w:val="0"/>
              <w:autoSpaceDE w:val="0"/>
              <w:autoSpaceDN w:val="0"/>
              <w:adjustRightInd w:val="0"/>
              <w:jc w:val="both"/>
              <w:outlineLvl w:val="1"/>
              <w:rPr>
                <w:iCs/>
              </w:rPr>
            </w:pPr>
            <w:r>
              <w:rPr>
                <w:iCs/>
              </w:rPr>
              <w:t>Действие ионизирующего излучения на организм человека.</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jc w:val="center"/>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7</w:t>
            </w:r>
          </w:p>
        </w:tc>
        <w:tc>
          <w:tcPr>
            <w:tcW w:w="1736" w:type="pct"/>
            <w:vAlign w:val="center"/>
          </w:tcPr>
          <w:p w:rsidR="008D229F" w:rsidRPr="00390A9B" w:rsidRDefault="008D229F" w:rsidP="008D229F">
            <w:pPr>
              <w:keepNext/>
              <w:widowControl w:val="0"/>
              <w:autoSpaceDE w:val="0"/>
              <w:autoSpaceDN w:val="0"/>
              <w:adjustRightInd w:val="0"/>
              <w:jc w:val="both"/>
              <w:outlineLvl w:val="1"/>
              <w:rPr>
                <w:b/>
              </w:rPr>
            </w:pPr>
            <w:r w:rsidRPr="00390A9B">
              <w:rPr>
                <w:b/>
              </w:rPr>
              <w:t>Техногенные опасности и защитные мероприятия</w:t>
            </w:r>
          </w:p>
          <w:p w:rsidR="008D229F" w:rsidRDefault="008D229F" w:rsidP="008D229F">
            <w:pPr>
              <w:keepNext/>
              <w:widowControl w:val="0"/>
              <w:autoSpaceDE w:val="0"/>
              <w:autoSpaceDN w:val="0"/>
              <w:adjustRightInd w:val="0"/>
              <w:jc w:val="both"/>
              <w:outlineLvl w:val="1"/>
            </w:pPr>
            <w:r>
              <w:t>Идентификация травмирующих и вредных факторов, опасные зоны.</w:t>
            </w:r>
          </w:p>
          <w:p w:rsidR="008D229F" w:rsidRDefault="008D229F" w:rsidP="008D229F">
            <w:pPr>
              <w:keepNext/>
              <w:widowControl w:val="0"/>
              <w:autoSpaceDE w:val="0"/>
              <w:autoSpaceDN w:val="0"/>
              <w:adjustRightInd w:val="0"/>
              <w:jc w:val="both"/>
              <w:outlineLvl w:val="1"/>
            </w:pPr>
            <w:r>
              <w:t>Аксиома о потенциальной опасности производственных процессов и технических средств.</w:t>
            </w:r>
          </w:p>
          <w:p w:rsidR="008D229F" w:rsidRPr="006A6D45" w:rsidRDefault="008D229F" w:rsidP="008D229F">
            <w:pPr>
              <w:keepNext/>
              <w:widowControl w:val="0"/>
              <w:autoSpaceDE w:val="0"/>
              <w:autoSpaceDN w:val="0"/>
              <w:adjustRightInd w:val="0"/>
              <w:jc w:val="both"/>
              <w:outlineLvl w:val="1"/>
            </w:pPr>
            <w:r>
              <w:lastRenderedPageBreak/>
              <w:t>Прогнозирование и моделирование условий возникновения опасных ситуаций.</w:t>
            </w:r>
          </w:p>
        </w:tc>
        <w:tc>
          <w:tcPr>
            <w:tcW w:w="528" w:type="pct"/>
            <w:vAlign w:val="center"/>
          </w:tcPr>
          <w:p w:rsidR="008D229F" w:rsidRDefault="008D229F" w:rsidP="008D229F">
            <w:pPr>
              <w:widowControl w:val="0"/>
            </w:pPr>
            <w:r>
              <w:lastRenderedPageBreak/>
              <w:t>У</w:t>
            </w:r>
            <w:r w:rsidRPr="00E02B84">
              <w:t>К-</w:t>
            </w:r>
            <w:r>
              <w:t>8</w:t>
            </w:r>
          </w:p>
          <w:p w:rsidR="008D229F" w:rsidRPr="00E02B84" w:rsidRDefault="008D229F" w:rsidP="008D229F">
            <w:pPr>
              <w:widowControl w:val="0"/>
            </w:pPr>
            <w:r>
              <w:t>ОПК-3</w:t>
            </w:r>
          </w:p>
          <w:p w:rsidR="008D229F" w:rsidRPr="00E02B84" w:rsidRDefault="008D229F" w:rsidP="008D229F">
            <w:pPr>
              <w:widowControl w:val="0"/>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lastRenderedPageBreak/>
              <w:t>8</w:t>
            </w:r>
          </w:p>
        </w:tc>
        <w:tc>
          <w:tcPr>
            <w:tcW w:w="1736" w:type="pct"/>
            <w:vAlign w:val="center"/>
          </w:tcPr>
          <w:p w:rsidR="008D229F" w:rsidRDefault="008D229F" w:rsidP="008D229F">
            <w:pPr>
              <w:keepNext/>
              <w:widowControl w:val="0"/>
              <w:autoSpaceDE w:val="0"/>
              <w:autoSpaceDN w:val="0"/>
              <w:adjustRightInd w:val="0"/>
              <w:jc w:val="both"/>
              <w:outlineLvl w:val="1"/>
              <w:rPr>
                <w:b/>
              </w:rPr>
            </w:pPr>
            <w:r>
              <w:rPr>
                <w:b/>
              </w:rPr>
              <w:t>Методы и средства повышения безопасности технических систем и технологических процессов</w:t>
            </w:r>
          </w:p>
          <w:p w:rsidR="008D229F" w:rsidRDefault="008D229F" w:rsidP="008D229F">
            <w:pPr>
              <w:keepNext/>
              <w:widowControl w:val="0"/>
              <w:autoSpaceDE w:val="0"/>
              <w:autoSpaceDN w:val="0"/>
              <w:adjustRightInd w:val="0"/>
              <w:jc w:val="both"/>
              <w:outlineLvl w:val="1"/>
              <w:rPr>
                <w:bCs/>
              </w:rPr>
            </w:pPr>
            <w:r w:rsidRPr="00EE208E">
              <w:rPr>
                <w:bCs/>
              </w:rPr>
              <w:t>А</w:t>
            </w:r>
            <w:r>
              <w:rPr>
                <w:bCs/>
              </w:rPr>
              <w:t>ксиома о методах защиты от опасностей.</w:t>
            </w:r>
          </w:p>
          <w:p w:rsidR="008D229F" w:rsidRDefault="008D229F" w:rsidP="008D229F">
            <w:pPr>
              <w:keepNext/>
              <w:widowControl w:val="0"/>
              <w:autoSpaceDE w:val="0"/>
              <w:autoSpaceDN w:val="0"/>
              <w:adjustRightInd w:val="0"/>
              <w:jc w:val="both"/>
              <w:outlineLvl w:val="1"/>
              <w:rPr>
                <w:bCs/>
              </w:rPr>
            </w:pPr>
            <w:r>
              <w:rPr>
                <w:bCs/>
              </w:rPr>
              <w:t>Экологическая экспертиза техники, технологий и материалов.</w:t>
            </w:r>
          </w:p>
          <w:p w:rsidR="008D229F" w:rsidRPr="007731E9" w:rsidRDefault="008D229F" w:rsidP="008D229F">
            <w:pPr>
              <w:keepNext/>
              <w:widowControl w:val="0"/>
              <w:autoSpaceDE w:val="0"/>
              <w:autoSpaceDN w:val="0"/>
              <w:adjustRightInd w:val="0"/>
              <w:jc w:val="both"/>
              <w:outlineLvl w:val="1"/>
              <w:rPr>
                <w:bCs/>
              </w:rPr>
            </w:pPr>
            <w:r>
              <w:rPr>
                <w:bCs/>
              </w:rPr>
              <w:t>Защита от токсичных выбросов.</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widowControl w:val="0"/>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w:t>
            </w:r>
          </w:p>
        </w:tc>
        <w:tc>
          <w:tcPr>
            <w:tcW w:w="573" w:type="pct"/>
            <w:vAlign w:val="center"/>
          </w:tcPr>
          <w:p w:rsidR="008D229F" w:rsidRPr="00E02B84" w:rsidRDefault="008D229F" w:rsidP="008D229F">
            <w:pPr>
              <w:jc w:val="center"/>
            </w:pPr>
            <w:r>
              <w:t>7</w:t>
            </w:r>
          </w:p>
        </w:tc>
      </w:tr>
      <w:bookmarkEnd w:id="0"/>
      <w:tr w:rsidR="008D229F" w:rsidRPr="00E02B84" w:rsidTr="004C3F46">
        <w:tblPrEx>
          <w:tblLook w:val="04A0" w:firstRow="1" w:lastRow="0" w:firstColumn="1" w:lastColumn="0" w:noHBand="0" w:noVBand="1"/>
        </w:tblPrEx>
        <w:trPr>
          <w:gridAfter w:val="1"/>
          <w:wAfter w:w="14" w:type="pct"/>
        </w:trPr>
        <w:tc>
          <w:tcPr>
            <w:tcW w:w="299" w:type="pct"/>
            <w:vAlign w:val="center"/>
          </w:tcPr>
          <w:p w:rsidR="008D229F" w:rsidRPr="00E02B84" w:rsidRDefault="008D229F" w:rsidP="008D229F">
            <w:pPr>
              <w:jc w:val="center"/>
            </w:pPr>
            <w:r w:rsidRPr="00E02B84">
              <w:t>9</w:t>
            </w:r>
          </w:p>
        </w:tc>
        <w:tc>
          <w:tcPr>
            <w:tcW w:w="1736" w:type="pct"/>
            <w:vAlign w:val="center"/>
          </w:tcPr>
          <w:p w:rsidR="008D229F" w:rsidRDefault="008D229F" w:rsidP="008D229F">
            <w:pPr>
              <w:jc w:val="both"/>
              <w:rPr>
                <w:b/>
              </w:rPr>
            </w:pPr>
            <w:r>
              <w:rPr>
                <w:b/>
              </w:rPr>
              <w:t>Защита населения и территорий в чрезвычайных ситуациях</w:t>
            </w:r>
          </w:p>
          <w:p w:rsidR="008D229F" w:rsidRDefault="008D229F" w:rsidP="008D229F">
            <w:pPr>
              <w:jc w:val="both"/>
              <w:rPr>
                <w:bCs/>
              </w:rPr>
            </w:pPr>
            <w:r>
              <w:rPr>
                <w:bCs/>
              </w:rPr>
              <w:t>Чрезвычайные ситуации мирного и военного времени.</w:t>
            </w:r>
          </w:p>
          <w:p w:rsidR="008D229F" w:rsidRPr="007731E9" w:rsidRDefault="008D229F" w:rsidP="008D229F">
            <w:pPr>
              <w:widowControl w:val="0"/>
              <w:autoSpaceDE w:val="0"/>
              <w:autoSpaceDN w:val="0"/>
              <w:adjustRightInd w:val="0"/>
              <w:jc w:val="both"/>
              <w:rPr>
                <w:bCs/>
              </w:rPr>
            </w:pPr>
            <w:r>
              <w:rPr>
                <w:bCs/>
              </w:rPr>
              <w:t>Основные виды и масштабы распространения чрезвычайных ситуаций в зависимости от тяжести последствий.</w:t>
            </w:r>
          </w:p>
        </w:tc>
        <w:tc>
          <w:tcPr>
            <w:tcW w:w="528" w:type="pct"/>
            <w:vAlign w:val="center"/>
          </w:tcPr>
          <w:p w:rsidR="008D229F" w:rsidRDefault="008D229F" w:rsidP="008D229F">
            <w:pPr>
              <w:widowControl w:val="0"/>
            </w:pPr>
            <w:r>
              <w:t>У</w:t>
            </w:r>
            <w:r w:rsidRPr="00E02B84">
              <w:t>К-</w:t>
            </w:r>
            <w:r>
              <w:t>8</w:t>
            </w:r>
          </w:p>
          <w:p w:rsidR="008D229F" w:rsidRPr="00E02B84" w:rsidRDefault="008D229F" w:rsidP="008D229F">
            <w:pPr>
              <w:widowControl w:val="0"/>
            </w:pPr>
            <w:r>
              <w:t>ОПК-3</w:t>
            </w:r>
          </w:p>
          <w:p w:rsidR="008D229F" w:rsidRPr="00E02B84" w:rsidRDefault="008D229F" w:rsidP="008D229F">
            <w:pPr>
              <w:widowControl w:val="0"/>
            </w:pPr>
          </w:p>
        </w:tc>
        <w:tc>
          <w:tcPr>
            <w:tcW w:w="290" w:type="pct"/>
            <w:vAlign w:val="center"/>
          </w:tcPr>
          <w:p w:rsidR="008D229F" w:rsidRPr="00E02B84" w:rsidRDefault="008D229F" w:rsidP="008D229F">
            <w:pPr>
              <w:jc w:val="center"/>
            </w:pPr>
            <w:r>
              <w:t>3</w:t>
            </w:r>
          </w:p>
        </w:tc>
        <w:tc>
          <w:tcPr>
            <w:tcW w:w="524" w:type="pct"/>
            <w:vAlign w:val="center"/>
          </w:tcPr>
          <w:p w:rsidR="008D229F" w:rsidRPr="00E02B84" w:rsidRDefault="008D229F" w:rsidP="008D229F">
            <w:pPr>
              <w:jc w:val="center"/>
            </w:pPr>
            <w:r>
              <w:t>-</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rsidRPr="00E02B84">
              <w:t>2</w:t>
            </w:r>
          </w:p>
        </w:tc>
        <w:tc>
          <w:tcPr>
            <w:tcW w:w="573" w:type="pct"/>
            <w:vAlign w:val="center"/>
          </w:tcPr>
          <w:p w:rsidR="008D229F" w:rsidRPr="00E02B84" w:rsidRDefault="008D229F" w:rsidP="008D229F">
            <w:pPr>
              <w:jc w:val="center"/>
            </w:pPr>
            <w:r>
              <w:t>7</w:t>
            </w:r>
          </w:p>
        </w:tc>
      </w:tr>
      <w:tr w:rsidR="008D229F" w:rsidRPr="00E02B84" w:rsidTr="004C3F46">
        <w:tblPrEx>
          <w:tblLook w:val="04A0" w:firstRow="1" w:lastRow="0" w:firstColumn="1" w:lastColumn="0" w:noHBand="0" w:noVBand="1"/>
        </w:tblPrEx>
        <w:tc>
          <w:tcPr>
            <w:tcW w:w="299" w:type="pct"/>
            <w:vAlign w:val="center"/>
          </w:tcPr>
          <w:p w:rsidR="008D229F" w:rsidRPr="00E02B84" w:rsidRDefault="008D229F" w:rsidP="008D229F">
            <w:pPr>
              <w:jc w:val="center"/>
            </w:pPr>
          </w:p>
        </w:tc>
        <w:tc>
          <w:tcPr>
            <w:tcW w:w="1736" w:type="pct"/>
            <w:vAlign w:val="center"/>
          </w:tcPr>
          <w:p w:rsidR="008D229F" w:rsidRPr="00E02B84" w:rsidRDefault="008D229F" w:rsidP="008D229F">
            <w:pPr>
              <w:jc w:val="center"/>
            </w:pPr>
            <w:r w:rsidRPr="00E02B84">
              <w:t>Итого</w:t>
            </w:r>
          </w:p>
        </w:tc>
        <w:tc>
          <w:tcPr>
            <w:tcW w:w="528" w:type="pct"/>
            <w:vAlign w:val="center"/>
          </w:tcPr>
          <w:p w:rsidR="008D229F" w:rsidRPr="00E02B84" w:rsidRDefault="008D229F" w:rsidP="008D229F">
            <w:pPr>
              <w:jc w:val="center"/>
            </w:pPr>
          </w:p>
        </w:tc>
        <w:tc>
          <w:tcPr>
            <w:tcW w:w="290" w:type="pct"/>
            <w:vAlign w:val="center"/>
          </w:tcPr>
          <w:p w:rsidR="008D229F" w:rsidRPr="00E02B84" w:rsidRDefault="008D229F" w:rsidP="008D229F">
            <w:pPr>
              <w:jc w:val="center"/>
            </w:pPr>
          </w:p>
        </w:tc>
        <w:tc>
          <w:tcPr>
            <w:tcW w:w="524" w:type="pct"/>
          </w:tcPr>
          <w:p w:rsidR="008D229F" w:rsidRPr="00E02B84" w:rsidRDefault="008D229F" w:rsidP="008D229F">
            <w:pPr>
              <w:jc w:val="center"/>
            </w:pPr>
            <w:r w:rsidRPr="00E02B84">
              <w:t>2</w:t>
            </w:r>
          </w:p>
        </w:tc>
        <w:tc>
          <w:tcPr>
            <w:tcW w:w="521" w:type="pct"/>
            <w:vAlign w:val="center"/>
          </w:tcPr>
          <w:p w:rsidR="008D229F" w:rsidRPr="00E02B84" w:rsidRDefault="008D229F" w:rsidP="008D229F">
            <w:pPr>
              <w:jc w:val="center"/>
            </w:pPr>
            <w:r>
              <w:t>-</w:t>
            </w:r>
          </w:p>
        </w:tc>
        <w:tc>
          <w:tcPr>
            <w:tcW w:w="515" w:type="pct"/>
            <w:vAlign w:val="center"/>
          </w:tcPr>
          <w:p w:rsidR="008D229F" w:rsidRPr="00E02B84" w:rsidRDefault="008D229F" w:rsidP="008D229F">
            <w:pPr>
              <w:jc w:val="center"/>
            </w:pPr>
            <w:r>
              <w:t>6</w:t>
            </w:r>
          </w:p>
        </w:tc>
        <w:tc>
          <w:tcPr>
            <w:tcW w:w="587" w:type="pct"/>
            <w:gridSpan w:val="2"/>
            <w:vAlign w:val="center"/>
          </w:tcPr>
          <w:p w:rsidR="008D229F" w:rsidRPr="00E02B84" w:rsidRDefault="008D229F" w:rsidP="008D229F">
            <w:pPr>
              <w:jc w:val="center"/>
            </w:pPr>
            <w:r>
              <w:t>63</w:t>
            </w:r>
          </w:p>
        </w:tc>
      </w:tr>
    </w:tbl>
    <w:p w:rsidR="006A1A5D" w:rsidRDefault="006A1A5D" w:rsidP="002D082B">
      <w:pPr>
        <w:ind w:left="709"/>
        <w:rPr>
          <w:b/>
        </w:rPr>
      </w:pPr>
    </w:p>
    <w:p w:rsidR="002D082B" w:rsidRPr="000318EE" w:rsidRDefault="001A2DD8" w:rsidP="002D082B">
      <w:pPr>
        <w:ind w:left="709"/>
        <w:rPr>
          <w:b/>
          <w:sz w:val="28"/>
          <w:szCs w:val="28"/>
        </w:rPr>
      </w:pPr>
      <w:r w:rsidRPr="000318EE">
        <w:rPr>
          <w:b/>
          <w:sz w:val="28"/>
          <w:szCs w:val="28"/>
        </w:rPr>
        <w:t xml:space="preserve">6 Перечень учебно-методического обеспечения для самостоятельной работы обучающихся по дисциплине </w:t>
      </w:r>
    </w:p>
    <w:p w:rsidR="007E6D85" w:rsidRPr="000318EE" w:rsidRDefault="007E6D85" w:rsidP="002D082B">
      <w:pPr>
        <w:ind w:left="709"/>
        <w:rPr>
          <w:b/>
          <w:sz w:val="28"/>
          <w:szCs w:val="28"/>
        </w:rPr>
      </w:pPr>
    </w:p>
    <w:p w:rsidR="00454620" w:rsidRPr="000318EE" w:rsidRDefault="00454620" w:rsidP="00454620">
      <w:pPr>
        <w:ind w:firstLine="709"/>
        <w:jc w:val="both"/>
        <w:rPr>
          <w:sz w:val="28"/>
          <w:szCs w:val="28"/>
        </w:rPr>
      </w:pPr>
      <w:r w:rsidRPr="000318EE">
        <w:rPr>
          <w:sz w:val="28"/>
          <w:szCs w:val="28"/>
        </w:rPr>
        <w:t>Методические указания (</w:t>
      </w:r>
      <w:r w:rsidR="0039472E" w:rsidRPr="000318EE">
        <w:rPr>
          <w:sz w:val="28"/>
          <w:szCs w:val="28"/>
        </w:rPr>
        <w:t>для самостоятельной работы</w:t>
      </w:r>
      <w:r w:rsidRPr="000318EE">
        <w:rPr>
          <w:sz w:val="28"/>
          <w:szCs w:val="28"/>
        </w:rPr>
        <w:t>)</w:t>
      </w:r>
    </w:p>
    <w:p w:rsidR="003705A9" w:rsidRPr="000318EE" w:rsidRDefault="00A96E00" w:rsidP="002D082B">
      <w:pPr>
        <w:shd w:val="clear" w:color="auto" w:fill="FFFFFF"/>
        <w:ind w:firstLine="708"/>
        <w:rPr>
          <w:sz w:val="28"/>
          <w:szCs w:val="28"/>
        </w:rPr>
      </w:pPr>
      <w:r w:rsidRPr="000318EE">
        <w:rPr>
          <w:sz w:val="28"/>
          <w:szCs w:val="28"/>
        </w:rPr>
        <w:t>Безопасность жизнедеятельности</w:t>
      </w:r>
      <w:r w:rsidR="002D082B" w:rsidRPr="000318EE">
        <w:rPr>
          <w:sz w:val="28"/>
          <w:szCs w:val="28"/>
        </w:rPr>
        <w:t xml:space="preserve">. </w:t>
      </w:r>
      <w:r w:rsidRPr="000318EE">
        <w:rPr>
          <w:sz w:val="28"/>
          <w:szCs w:val="28"/>
        </w:rPr>
        <w:t xml:space="preserve"> метод. указания для самостоятельной работы / сост. Е.А. </w:t>
      </w:r>
      <w:proofErr w:type="spellStart"/>
      <w:r w:rsidR="003A5CD1" w:rsidRPr="000318EE">
        <w:rPr>
          <w:sz w:val="28"/>
          <w:szCs w:val="28"/>
        </w:rPr>
        <w:t>Котелевская</w:t>
      </w:r>
      <w:proofErr w:type="spellEnd"/>
      <w:r w:rsidR="003A5CD1" w:rsidRPr="000318EE">
        <w:rPr>
          <w:sz w:val="28"/>
          <w:szCs w:val="28"/>
        </w:rPr>
        <w:t xml:space="preserve"> –</w:t>
      </w:r>
      <w:r w:rsidRPr="000318EE">
        <w:rPr>
          <w:sz w:val="28"/>
          <w:szCs w:val="28"/>
        </w:rPr>
        <w:t xml:space="preserve"> </w:t>
      </w:r>
      <w:r w:rsidR="003A5CD1" w:rsidRPr="000318EE">
        <w:rPr>
          <w:sz w:val="28"/>
          <w:szCs w:val="28"/>
        </w:rPr>
        <w:t>Краснодар:</w:t>
      </w:r>
      <w:r w:rsidRPr="000318EE">
        <w:rPr>
          <w:sz w:val="28"/>
          <w:szCs w:val="28"/>
        </w:rPr>
        <w:t xml:space="preserve"> </w:t>
      </w:r>
      <w:proofErr w:type="spellStart"/>
      <w:r w:rsidRPr="000318EE">
        <w:rPr>
          <w:sz w:val="28"/>
          <w:szCs w:val="28"/>
        </w:rPr>
        <w:t>КубГАУ</w:t>
      </w:r>
      <w:proofErr w:type="spellEnd"/>
      <w:r w:rsidRPr="000318EE">
        <w:rPr>
          <w:sz w:val="28"/>
          <w:szCs w:val="28"/>
        </w:rPr>
        <w:t xml:space="preserve">, 2020. – 26 с. </w:t>
      </w:r>
      <w:r w:rsidR="00630D33">
        <w:rPr>
          <w:sz w:val="28"/>
          <w:szCs w:val="28"/>
        </w:rPr>
        <w:t>– 25 экз. на кафедре.</w:t>
      </w:r>
    </w:p>
    <w:p w:rsidR="002D082B" w:rsidRPr="000318EE" w:rsidRDefault="002D082B" w:rsidP="00C1576A">
      <w:pPr>
        <w:shd w:val="clear" w:color="auto" w:fill="FFFFFF"/>
        <w:rPr>
          <w:color w:val="000000"/>
          <w:sz w:val="28"/>
          <w:szCs w:val="28"/>
        </w:rPr>
      </w:pPr>
    </w:p>
    <w:p w:rsidR="000C6AC1" w:rsidRPr="000318EE" w:rsidRDefault="000C6AC1" w:rsidP="00C1576A">
      <w:pPr>
        <w:shd w:val="clear" w:color="auto" w:fill="FFFFFF"/>
        <w:rPr>
          <w:color w:val="000000"/>
          <w:sz w:val="28"/>
          <w:szCs w:val="28"/>
        </w:rPr>
      </w:pPr>
    </w:p>
    <w:p w:rsidR="001A2DD8" w:rsidRPr="000318EE" w:rsidRDefault="001A2DD8" w:rsidP="001A2DD8">
      <w:pPr>
        <w:ind w:firstLine="709"/>
        <w:jc w:val="both"/>
        <w:rPr>
          <w:b/>
          <w:sz w:val="28"/>
          <w:szCs w:val="28"/>
        </w:rPr>
      </w:pPr>
      <w:r w:rsidRPr="000318EE">
        <w:rPr>
          <w:b/>
          <w:sz w:val="28"/>
          <w:szCs w:val="28"/>
        </w:rPr>
        <w:t>7 Фонд оценочных средств для проведения промежуточной аттестации</w:t>
      </w:r>
    </w:p>
    <w:p w:rsidR="007E6D85" w:rsidRPr="000318EE" w:rsidRDefault="007E6D85" w:rsidP="00335E71">
      <w:pPr>
        <w:jc w:val="both"/>
        <w:rPr>
          <w:sz w:val="28"/>
          <w:szCs w:val="28"/>
        </w:rPr>
      </w:pPr>
    </w:p>
    <w:p w:rsidR="00EE10AC" w:rsidRPr="000318EE" w:rsidRDefault="00EE10AC" w:rsidP="00EE10AC">
      <w:pPr>
        <w:ind w:firstLine="709"/>
        <w:jc w:val="both"/>
        <w:rPr>
          <w:b/>
          <w:sz w:val="28"/>
          <w:szCs w:val="28"/>
        </w:rPr>
      </w:pPr>
      <w:r w:rsidRPr="000318EE">
        <w:rPr>
          <w:b/>
          <w:sz w:val="28"/>
          <w:szCs w:val="28"/>
        </w:rPr>
        <w:t xml:space="preserve">7.1 Перечень компетенций с указанием этапов их формирования в процессе освоения ОПОП ВО </w:t>
      </w:r>
    </w:p>
    <w:p w:rsidR="00B92CBD" w:rsidRDefault="00B92CBD" w:rsidP="00EE10AC">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296"/>
      </w:tblGrid>
      <w:tr w:rsidR="00B92CBD" w:rsidRPr="000318EE" w:rsidTr="004C3F46">
        <w:trPr>
          <w:tblHeader/>
        </w:trPr>
        <w:tc>
          <w:tcPr>
            <w:tcW w:w="1711" w:type="pct"/>
            <w:tcBorders>
              <w:bottom w:val="single" w:sz="4" w:space="0" w:color="auto"/>
            </w:tcBorders>
            <w:shd w:val="clear" w:color="auto" w:fill="auto"/>
            <w:vAlign w:val="center"/>
          </w:tcPr>
          <w:p w:rsidR="00B92CBD" w:rsidRPr="000318EE" w:rsidRDefault="00B92CBD" w:rsidP="004C3F46">
            <w:pPr>
              <w:jc w:val="center"/>
            </w:pPr>
            <w:r w:rsidRPr="000318EE">
              <w:lastRenderedPageBreak/>
              <w:t>Номер семестра*</w:t>
            </w:r>
          </w:p>
        </w:tc>
        <w:tc>
          <w:tcPr>
            <w:tcW w:w="3289" w:type="pct"/>
            <w:tcBorders>
              <w:bottom w:val="single" w:sz="4" w:space="0" w:color="auto"/>
            </w:tcBorders>
            <w:shd w:val="clear" w:color="auto" w:fill="auto"/>
            <w:vAlign w:val="center"/>
          </w:tcPr>
          <w:p w:rsidR="00B92CBD" w:rsidRPr="000318EE" w:rsidRDefault="00B92CBD" w:rsidP="004C3F46">
            <w:pPr>
              <w:spacing w:before="40"/>
              <w:jc w:val="center"/>
            </w:pPr>
            <w:r w:rsidRPr="000318EE">
              <w:t xml:space="preserve">Этапы формирования и проверки уровня </w:t>
            </w:r>
            <w:proofErr w:type="spellStart"/>
            <w:r w:rsidRPr="000318EE">
              <w:t>сформированности</w:t>
            </w:r>
            <w:proofErr w:type="spellEnd"/>
            <w:r w:rsidRPr="000318EE">
              <w:t xml:space="preserve"> компетенций по дисциплинам, </w:t>
            </w:r>
          </w:p>
          <w:p w:rsidR="00B92CBD" w:rsidRPr="000318EE" w:rsidRDefault="00B92CBD" w:rsidP="004C3F46">
            <w:pPr>
              <w:spacing w:after="40"/>
              <w:jc w:val="center"/>
            </w:pPr>
            <w:r w:rsidRPr="000318EE">
              <w:t>практикам в процессе освоения ОПОП ВО</w:t>
            </w:r>
          </w:p>
        </w:tc>
      </w:tr>
      <w:tr w:rsidR="00B92CBD" w:rsidRPr="000318EE" w:rsidTr="004C3F46">
        <w:tc>
          <w:tcPr>
            <w:tcW w:w="5000" w:type="pct"/>
            <w:gridSpan w:val="2"/>
            <w:tcBorders>
              <w:bottom w:val="single" w:sz="4" w:space="0" w:color="auto"/>
            </w:tcBorders>
            <w:shd w:val="clear" w:color="auto" w:fill="auto"/>
          </w:tcPr>
          <w:p w:rsidR="00B92CBD" w:rsidRPr="000318EE" w:rsidRDefault="00B92CBD" w:rsidP="004C3F46">
            <w:pPr>
              <w:widowControl w:val="0"/>
              <w:tabs>
                <w:tab w:val="left" w:pos="993"/>
              </w:tabs>
              <w:jc w:val="both"/>
            </w:pPr>
            <w:r w:rsidRPr="000318EE">
              <w:t>УК-8 – способен создавать и поддерживать безопасные условия жизнедеятельности, в том числе при возникновении чрезвычайных ситуаций.</w:t>
            </w:r>
          </w:p>
          <w:p w:rsidR="00B92CBD" w:rsidRPr="000318EE" w:rsidRDefault="00B92CBD" w:rsidP="004C3F46">
            <w:pPr>
              <w:jc w:val="both"/>
            </w:pPr>
          </w:p>
        </w:tc>
      </w:tr>
      <w:tr w:rsidR="00B92CBD" w:rsidRPr="000318EE" w:rsidTr="004C3F46">
        <w:trPr>
          <w:trHeight w:val="555"/>
        </w:trPr>
        <w:tc>
          <w:tcPr>
            <w:tcW w:w="1711" w:type="pct"/>
            <w:shd w:val="clear" w:color="auto" w:fill="auto"/>
          </w:tcPr>
          <w:p w:rsidR="00B92CBD" w:rsidRPr="000318EE" w:rsidRDefault="00B92CBD" w:rsidP="004C3F46">
            <w:pPr>
              <w:jc w:val="center"/>
            </w:pPr>
          </w:p>
          <w:p w:rsidR="00B92CBD" w:rsidRPr="000318EE" w:rsidRDefault="00B92CBD" w:rsidP="004C3F46">
            <w:pPr>
              <w:jc w:val="center"/>
            </w:pPr>
            <w:r w:rsidRPr="000318EE">
              <w:t>4</w:t>
            </w:r>
          </w:p>
        </w:tc>
        <w:tc>
          <w:tcPr>
            <w:tcW w:w="3289" w:type="pct"/>
            <w:shd w:val="clear" w:color="auto" w:fill="auto"/>
            <w:vAlign w:val="center"/>
          </w:tcPr>
          <w:p w:rsidR="00B92CBD" w:rsidRPr="000318EE" w:rsidRDefault="00B92CBD" w:rsidP="004C3F46">
            <w:r w:rsidRPr="000318EE">
              <w:t>Безопасность жизнедеятельности</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7</w:t>
            </w:r>
          </w:p>
        </w:tc>
        <w:tc>
          <w:tcPr>
            <w:tcW w:w="3289" w:type="pct"/>
            <w:shd w:val="clear" w:color="auto" w:fill="auto"/>
          </w:tcPr>
          <w:p w:rsidR="00B92CBD" w:rsidRPr="000318EE" w:rsidRDefault="00B92CBD" w:rsidP="004C3F46">
            <w:pPr>
              <w:jc w:val="both"/>
            </w:pPr>
            <w:r w:rsidRPr="000318EE">
              <w:t>Охрана труда на предприятии АПК</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8</w:t>
            </w:r>
          </w:p>
        </w:tc>
        <w:tc>
          <w:tcPr>
            <w:tcW w:w="3289" w:type="pct"/>
            <w:shd w:val="clear" w:color="auto" w:fill="auto"/>
          </w:tcPr>
          <w:p w:rsidR="00B92CBD" w:rsidRPr="000318EE" w:rsidRDefault="00B92CBD" w:rsidP="004C3F46">
            <w:pPr>
              <w:jc w:val="both"/>
            </w:pPr>
            <w:r w:rsidRPr="000318EE">
              <w:t>Выполнение и защита выпускной квалификационной работы</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8</w:t>
            </w:r>
          </w:p>
        </w:tc>
        <w:tc>
          <w:tcPr>
            <w:tcW w:w="3289" w:type="pct"/>
            <w:shd w:val="clear" w:color="auto" w:fill="auto"/>
          </w:tcPr>
          <w:p w:rsidR="00B92CBD" w:rsidRPr="000318EE" w:rsidRDefault="00B92CBD" w:rsidP="004C3F46">
            <w:pPr>
              <w:jc w:val="both"/>
            </w:pPr>
            <w:r w:rsidRPr="000318EE">
              <w:t>Транспортная безопасность</w:t>
            </w:r>
          </w:p>
        </w:tc>
      </w:tr>
      <w:tr w:rsidR="00B92CBD" w:rsidRPr="000318EE" w:rsidTr="004C3F46">
        <w:trPr>
          <w:trHeight w:val="511"/>
        </w:trPr>
        <w:tc>
          <w:tcPr>
            <w:tcW w:w="5000" w:type="pct"/>
            <w:gridSpan w:val="2"/>
            <w:shd w:val="clear" w:color="auto" w:fill="auto"/>
          </w:tcPr>
          <w:p w:rsidR="00B92CBD" w:rsidRPr="000318EE" w:rsidRDefault="00B92CBD" w:rsidP="004C3F46">
            <w:pPr>
              <w:jc w:val="both"/>
              <w:rPr>
                <w:bCs/>
              </w:rPr>
            </w:pPr>
            <w:r w:rsidRPr="000318EE">
              <w:rPr>
                <w:bCs/>
              </w:rPr>
              <w:t>ОПК-3 – способен создавать и поддерживать безопасные условия выполнения производственных процессов.</w:t>
            </w:r>
          </w:p>
          <w:p w:rsidR="00B92CBD" w:rsidRPr="000318EE" w:rsidRDefault="00B92CBD" w:rsidP="004C3F46">
            <w:pPr>
              <w:jc w:val="both"/>
              <w:rPr>
                <w:bCs/>
              </w:rPr>
            </w:pP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4</w:t>
            </w:r>
          </w:p>
        </w:tc>
        <w:tc>
          <w:tcPr>
            <w:tcW w:w="3289" w:type="pct"/>
            <w:shd w:val="clear" w:color="auto" w:fill="auto"/>
          </w:tcPr>
          <w:p w:rsidR="00B92CBD" w:rsidRPr="000318EE" w:rsidRDefault="00B92CBD" w:rsidP="004C3F46">
            <w:pPr>
              <w:jc w:val="both"/>
            </w:pPr>
            <w:r w:rsidRPr="000318EE">
              <w:t>Безопасность жизнедеятельности</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7</w:t>
            </w:r>
          </w:p>
        </w:tc>
        <w:tc>
          <w:tcPr>
            <w:tcW w:w="3289" w:type="pct"/>
            <w:shd w:val="clear" w:color="auto" w:fill="auto"/>
          </w:tcPr>
          <w:p w:rsidR="00B92CBD" w:rsidRPr="000318EE" w:rsidRDefault="00B92CBD" w:rsidP="004C3F46">
            <w:pPr>
              <w:jc w:val="both"/>
            </w:pPr>
            <w:r w:rsidRPr="000318EE">
              <w:t>Охрана труда на предприятии АПК</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7</w:t>
            </w:r>
          </w:p>
        </w:tc>
        <w:tc>
          <w:tcPr>
            <w:tcW w:w="3289" w:type="pct"/>
            <w:shd w:val="clear" w:color="auto" w:fill="auto"/>
          </w:tcPr>
          <w:p w:rsidR="00B92CBD" w:rsidRPr="000318EE" w:rsidRDefault="00B92CBD" w:rsidP="004C3F46">
            <w:pPr>
              <w:jc w:val="both"/>
            </w:pPr>
            <w:r w:rsidRPr="000318EE">
              <w:t>Топливо и смазочные материалы</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7</w:t>
            </w:r>
          </w:p>
        </w:tc>
        <w:tc>
          <w:tcPr>
            <w:tcW w:w="3289" w:type="pct"/>
            <w:shd w:val="clear" w:color="auto" w:fill="auto"/>
          </w:tcPr>
          <w:p w:rsidR="00B92CBD" w:rsidRPr="000318EE" w:rsidRDefault="00B92CBD" w:rsidP="004C3F46">
            <w:pPr>
              <w:jc w:val="both"/>
            </w:pPr>
            <w:r w:rsidRPr="000318EE">
              <w:t>Производственная практика</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7</w:t>
            </w:r>
          </w:p>
        </w:tc>
        <w:tc>
          <w:tcPr>
            <w:tcW w:w="3289" w:type="pct"/>
            <w:shd w:val="clear" w:color="auto" w:fill="auto"/>
          </w:tcPr>
          <w:p w:rsidR="00B92CBD" w:rsidRPr="000318EE" w:rsidRDefault="00B92CBD" w:rsidP="004C3F46">
            <w:pPr>
              <w:jc w:val="both"/>
            </w:pPr>
            <w:r w:rsidRPr="000318EE">
              <w:t>Эксплуатационная практика</w:t>
            </w:r>
          </w:p>
        </w:tc>
      </w:tr>
      <w:tr w:rsidR="00B92CBD" w:rsidRPr="000318EE" w:rsidTr="004C3F46">
        <w:trPr>
          <w:trHeight w:val="511"/>
        </w:trPr>
        <w:tc>
          <w:tcPr>
            <w:tcW w:w="1711" w:type="pct"/>
            <w:shd w:val="clear" w:color="auto" w:fill="auto"/>
          </w:tcPr>
          <w:p w:rsidR="00B92CBD" w:rsidRPr="000318EE" w:rsidRDefault="00B92CBD" w:rsidP="004C3F46">
            <w:pPr>
              <w:jc w:val="center"/>
            </w:pPr>
            <w:r w:rsidRPr="000318EE">
              <w:t>8</w:t>
            </w:r>
          </w:p>
        </w:tc>
        <w:tc>
          <w:tcPr>
            <w:tcW w:w="3289" w:type="pct"/>
            <w:shd w:val="clear" w:color="auto" w:fill="auto"/>
          </w:tcPr>
          <w:p w:rsidR="00B92CBD" w:rsidRPr="000318EE" w:rsidRDefault="00B92CBD" w:rsidP="004C3F46">
            <w:pPr>
              <w:jc w:val="both"/>
            </w:pPr>
            <w:r w:rsidRPr="000318EE">
              <w:t>Выполнение и защита выпускной квалификационной работы</w:t>
            </w:r>
          </w:p>
        </w:tc>
      </w:tr>
    </w:tbl>
    <w:p w:rsidR="00B92CBD" w:rsidRPr="00335E71" w:rsidRDefault="00B92CBD" w:rsidP="00B92CBD">
      <w:pPr>
        <w:ind w:firstLine="709"/>
        <w:jc w:val="both"/>
        <w:rPr>
          <w:szCs w:val="28"/>
        </w:rPr>
      </w:pPr>
      <w:r w:rsidRPr="00537D51">
        <w:rPr>
          <w:szCs w:val="28"/>
        </w:rPr>
        <w:t>*Номер семестра соответствует этапу формирования компетенция</w:t>
      </w:r>
    </w:p>
    <w:p w:rsidR="00B92CBD" w:rsidRPr="00E02B84" w:rsidRDefault="00B92CBD" w:rsidP="00EE10AC">
      <w:pPr>
        <w:ind w:firstLine="709"/>
        <w:jc w:val="both"/>
        <w:rPr>
          <w:b/>
        </w:rPr>
      </w:pPr>
    </w:p>
    <w:p w:rsidR="001A2DD8" w:rsidRPr="000318EE" w:rsidRDefault="001A2DD8" w:rsidP="001A2DD8">
      <w:pPr>
        <w:ind w:firstLine="709"/>
        <w:jc w:val="both"/>
        <w:rPr>
          <w:sz w:val="28"/>
          <w:szCs w:val="28"/>
        </w:rPr>
      </w:pPr>
    </w:p>
    <w:p w:rsidR="001449BF" w:rsidRPr="000318EE" w:rsidRDefault="001449BF" w:rsidP="001A2DD8">
      <w:pPr>
        <w:ind w:firstLine="709"/>
        <w:jc w:val="both"/>
        <w:rPr>
          <w:b/>
          <w:sz w:val="28"/>
          <w:szCs w:val="28"/>
        </w:rPr>
      </w:pPr>
    </w:p>
    <w:p w:rsidR="001A2DD8" w:rsidRPr="000318EE" w:rsidRDefault="001A2DD8" w:rsidP="001A2DD8">
      <w:pPr>
        <w:ind w:firstLine="709"/>
        <w:jc w:val="both"/>
        <w:rPr>
          <w:b/>
          <w:sz w:val="28"/>
          <w:szCs w:val="28"/>
        </w:rPr>
      </w:pPr>
      <w:r w:rsidRPr="000318EE">
        <w:rPr>
          <w:b/>
          <w:sz w:val="28"/>
          <w:szCs w:val="28"/>
        </w:rPr>
        <w:t xml:space="preserve">7.2 Описание показателей и критериев оценивания компетенций на различных этапах их формирования, описание шкалы оценивания </w:t>
      </w:r>
    </w:p>
    <w:p w:rsidR="001A2DD8" w:rsidRPr="00E02B84" w:rsidRDefault="001A2DD8" w:rsidP="001A2DD8">
      <w:pPr>
        <w:ind w:firstLine="709"/>
        <w:jc w:val="both"/>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742"/>
        <w:gridCol w:w="1742"/>
        <w:gridCol w:w="1308"/>
        <w:gridCol w:w="1454"/>
        <w:gridCol w:w="1450"/>
      </w:tblGrid>
      <w:tr w:rsidR="004C3F46" w:rsidRPr="00E02B84" w:rsidTr="000318EE">
        <w:trPr>
          <w:trHeight w:val="20"/>
          <w:tblHeader/>
        </w:trPr>
        <w:tc>
          <w:tcPr>
            <w:tcW w:w="1157" w:type="pct"/>
            <w:vMerge w:val="restart"/>
            <w:shd w:val="clear" w:color="auto" w:fill="auto"/>
            <w:vAlign w:val="center"/>
          </w:tcPr>
          <w:p w:rsidR="004C3F46" w:rsidRPr="00E02B84" w:rsidRDefault="004C3F46" w:rsidP="004C3F46">
            <w:pPr>
              <w:ind w:left="-57" w:right="-57"/>
              <w:jc w:val="center"/>
            </w:pPr>
            <w:r w:rsidRPr="00E02B84">
              <w:t xml:space="preserve">Планируемые результаты освоения компетенции </w:t>
            </w:r>
          </w:p>
        </w:tc>
        <w:tc>
          <w:tcPr>
            <w:tcW w:w="3119" w:type="pct"/>
            <w:gridSpan w:val="4"/>
            <w:shd w:val="clear" w:color="auto" w:fill="auto"/>
            <w:vAlign w:val="center"/>
          </w:tcPr>
          <w:p w:rsidR="004C3F46" w:rsidRPr="00E02B84" w:rsidRDefault="004C3F46" w:rsidP="004C3F46">
            <w:pPr>
              <w:spacing w:before="60" w:after="60"/>
              <w:jc w:val="center"/>
            </w:pPr>
            <w:r w:rsidRPr="00E02B84">
              <w:t>Уровень освоения</w:t>
            </w:r>
          </w:p>
        </w:tc>
        <w:tc>
          <w:tcPr>
            <w:tcW w:w="724" w:type="pct"/>
            <w:vMerge w:val="restart"/>
            <w:shd w:val="clear" w:color="auto" w:fill="auto"/>
            <w:vAlign w:val="center"/>
          </w:tcPr>
          <w:p w:rsidR="004C3F46" w:rsidRPr="00E02B84" w:rsidRDefault="004C3F46" w:rsidP="004C3F46">
            <w:pPr>
              <w:jc w:val="center"/>
            </w:pPr>
            <w:r w:rsidRPr="00E02B84">
              <w:t>Оценочное</w:t>
            </w:r>
          </w:p>
          <w:p w:rsidR="004C3F46" w:rsidRPr="00E02B84" w:rsidRDefault="004C3F46" w:rsidP="004C3F46">
            <w:pPr>
              <w:jc w:val="center"/>
            </w:pPr>
            <w:r w:rsidRPr="00E02B84">
              <w:t>средство</w:t>
            </w:r>
          </w:p>
        </w:tc>
      </w:tr>
      <w:tr w:rsidR="004C3F46" w:rsidRPr="00E02B84" w:rsidTr="000318EE">
        <w:trPr>
          <w:trHeight w:val="20"/>
          <w:tblHeader/>
        </w:trPr>
        <w:tc>
          <w:tcPr>
            <w:tcW w:w="1157" w:type="pct"/>
            <w:vMerge/>
            <w:tcBorders>
              <w:bottom w:val="single" w:sz="4" w:space="0" w:color="auto"/>
            </w:tcBorders>
            <w:shd w:val="clear" w:color="auto" w:fill="auto"/>
            <w:vAlign w:val="center"/>
          </w:tcPr>
          <w:p w:rsidR="004C3F46" w:rsidRPr="00E02B84" w:rsidRDefault="004C3F46" w:rsidP="004C3F46">
            <w:pPr>
              <w:jc w:val="center"/>
              <w:rPr>
                <w:b/>
              </w:rPr>
            </w:pPr>
          </w:p>
        </w:tc>
        <w:tc>
          <w:tcPr>
            <w:tcW w:w="870" w:type="pct"/>
            <w:tcBorders>
              <w:bottom w:val="single" w:sz="4" w:space="0" w:color="auto"/>
            </w:tcBorders>
            <w:shd w:val="clear" w:color="auto" w:fill="auto"/>
            <w:vAlign w:val="center"/>
          </w:tcPr>
          <w:p w:rsidR="004C3F46" w:rsidRPr="00007237" w:rsidRDefault="004C3F46" w:rsidP="004C3F46">
            <w:pPr>
              <w:ind w:left="-113" w:right="-113"/>
              <w:jc w:val="center"/>
            </w:pPr>
            <w:proofErr w:type="spellStart"/>
            <w:proofErr w:type="gramStart"/>
            <w:r w:rsidRPr="00007237">
              <w:t>неудовлетвори</w:t>
            </w:r>
            <w:r>
              <w:t>-</w:t>
            </w:r>
            <w:r w:rsidRPr="00007237">
              <w:t>тельно</w:t>
            </w:r>
            <w:proofErr w:type="spellEnd"/>
            <w:proofErr w:type="gramEnd"/>
          </w:p>
          <w:p w:rsidR="004C3F46" w:rsidRPr="00E02B84" w:rsidRDefault="004C3F46" w:rsidP="004C3F46">
            <w:pPr>
              <w:ind w:left="-113" w:right="-113"/>
              <w:jc w:val="center"/>
            </w:pPr>
            <w:r w:rsidRPr="00007237">
              <w:t>(минимальный</w:t>
            </w:r>
            <w:r>
              <w:t xml:space="preserve"> не достигнут</w:t>
            </w:r>
            <w:r w:rsidRPr="00007237">
              <w:t>)</w:t>
            </w:r>
          </w:p>
        </w:tc>
        <w:tc>
          <w:tcPr>
            <w:tcW w:w="870" w:type="pct"/>
            <w:tcBorders>
              <w:bottom w:val="single" w:sz="4" w:space="0" w:color="auto"/>
            </w:tcBorders>
            <w:shd w:val="clear" w:color="auto" w:fill="auto"/>
            <w:vAlign w:val="center"/>
          </w:tcPr>
          <w:p w:rsidR="004C3F46" w:rsidRPr="00007237" w:rsidRDefault="004C3F46" w:rsidP="004C3F46">
            <w:pPr>
              <w:jc w:val="center"/>
            </w:pPr>
            <w:r w:rsidRPr="00007237">
              <w:t>удовлетвори</w:t>
            </w:r>
            <w:r>
              <w:t>тельно</w:t>
            </w:r>
          </w:p>
          <w:p w:rsidR="004C3F46" w:rsidRPr="00E02B84" w:rsidRDefault="004C3F46" w:rsidP="004C3F46">
            <w:pPr>
              <w:jc w:val="center"/>
            </w:pPr>
            <w:r w:rsidRPr="00007237">
              <w:t>(</w:t>
            </w:r>
            <w:r>
              <w:t xml:space="preserve">минимальный </w:t>
            </w:r>
            <w:r w:rsidRPr="00007237">
              <w:t>пороговый)</w:t>
            </w:r>
          </w:p>
        </w:tc>
        <w:tc>
          <w:tcPr>
            <w:tcW w:w="653" w:type="pct"/>
            <w:tcBorders>
              <w:bottom w:val="single" w:sz="4" w:space="0" w:color="auto"/>
            </w:tcBorders>
            <w:shd w:val="clear" w:color="auto" w:fill="auto"/>
            <w:vAlign w:val="center"/>
          </w:tcPr>
          <w:p w:rsidR="004C3F46" w:rsidRPr="00007237" w:rsidRDefault="004C3F46" w:rsidP="004C3F46">
            <w:pPr>
              <w:jc w:val="center"/>
            </w:pPr>
            <w:r w:rsidRPr="00007237">
              <w:t>хорошо</w:t>
            </w:r>
          </w:p>
          <w:p w:rsidR="004C3F46" w:rsidRPr="00E02B84" w:rsidRDefault="004C3F46" w:rsidP="004C3F46">
            <w:pPr>
              <w:jc w:val="center"/>
            </w:pPr>
            <w:r w:rsidRPr="00007237">
              <w:t>(средний)</w:t>
            </w:r>
          </w:p>
        </w:tc>
        <w:tc>
          <w:tcPr>
            <w:tcW w:w="726" w:type="pct"/>
            <w:tcBorders>
              <w:bottom w:val="single" w:sz="4" w:space="0" w:color="auto"/>
            </w:tcBorders>
            <w:shd w:val="clear" w:color="auto" w:fill="auto"/>
            <w:vAlign w:val="center"/>
          </w:tcPr>
          <w:p w:rsidR="004C3F46" w:rsidRPr="00007237" w:rsidRDefault="004C3F46" w:rsidP="004C3F46">
            <w:pPr>
              <w:jc w:val="center"/>
            </w:pPr>
            <w:r w:rsidRPr="00007237">
              <w:t>отлично</w:t>
            </w:r>
          </w:p>
          <w:p w:rsidR="004C3F46" w:rsidRPr="00E02B84" w:rsidRDefault="004C3F46" w:rsidP="004C3F46">
            <w:pPr>
              <w:jc w:val="center"/>
            </w:pPr>
            <w:r w:rsidRPr="00007237">
              <w:t>(высокий)</w:t>
            </w:r>
          </w:p>
        </w:tc>
        <w:tc>
          <w:tcPr>
            <w:tcW w:w="724" w:type="pct"/>
            <w:vMerge/>
            <w:tcBorders>
              <w:bottom w:val="single" w:sz="4" w:space="0" w:color="auto"/>
            </w:tcBorders>
            <w:shd w:val="clear" w:color="auto" w:fill="auto"/>
            <w:vAlign w:val="center"/>
          </w:tcPr>
          <w:p w:rsidR="004C3F46" w:rsidRPr="00E02B84" w:rsidRDefault="004C3F46" w:rsidP="004C3F46">
            <w:pPr>
              <w:jc w:val="center"/>
            </w:pPr>
          </w:p>
        </w:tc>
      </w:tr>
      <w:tr w:rsidR="004C3F46" w:rsidRPr="00C1576A" w:rsidTr="000318EE">
        <w:trPr>
          <w:trHeight w:val="20"/>
        </w:trPr>
        <w:tc>
          <w:tcPr>
            <w:tcW w:w="5000" w:type="pct"/>
            <w:gridSpan w:val="6"/>
            <w:shd w:val="clear" w:color="auto" w:fill="auto"/>
          </w:tcPr>
          <w:p w:rsidR="004C3F46" w:rsidRPr="00C1576A" w:rsidRDefault="004C3F46" w:rsidP="000318EE">
            <w:pPr>
              <w:widowControl w:val="0"/>
              <w:tabs>
                <w:tab w:val="left" w:pos="993"/>
              </w:tabs>
              <w:jc w:val="both"/>
              <w:rPr>
                <w:b/>
              </w:rPr>
            </w:pPr>
            <w:r w:rsidRPr="006C3E84">
              <w:rPr>
                <w:b/>
              </w:rPr>
              <w:t xml:space="preserve">УК-8 </w:t>
            </w:r>
            <w:r w:rsidRPr="006C3E84">
              <w:rPr>
                <w:b/>
                <w:i/>
              </w:rPr>
              <w:t>–</w:t>
            </w:r>
            <w:r w:rsidRPr="006C3E84">
              <w:rPr>
                <w:b/>
              </w:rPr>
              <w:t xml:space="preserve"> способен создавать и поддерживать безопасные условия жизнедеятельности, в том числе при возникновении чрезвычайных ситуаций.</w:t>
            </w:r>
          </w:p>
        </w:tc>
      </w:tr>
      <w:tr w:rsidR="004C3F46" w:rsidRPr="00E02B84" w:rsidTr="000318EE">
        <w:trPr>
          <w:trHeight w:val="20"/>
        </w:trPr>
        <w:tc>
          <w:tcPr>
            <w:tcW w:w="1157" w:type="pct"/>
            <w:shd w:val="clear" w:color="auto" w:fill="auto"/>
          </w:tcPr>
          <w:p w:rsidR="004C3F46" w:rsidRPr="00B357F0" w:rsidRDefault="004C3F46" w:rsidP="004C3F46">
            <w:pPr>
              <w:widowControl w:val="0"/>
            </w:pPr>
            <w:r w:rsidRPr="00B357F0">
              <w:rPr>
                <w:iCs/>
              </w:rPr>
              <w:t>ИД-1</w:t>
            </w:r>
            <w:r w:rsidRPr="00B357F0">
              <w:rPr>
                <w:iCs/>
                <w:vertAlign w:val="subscript"/>
              </w:rPr>
              <w:t>УК-</w:t>
            </w:r>
            <w:proofErr w:type="gramStart"/>
            <w:r w:rsidRPr="00B357F0">
              <w:rPr>
                <w:iCs/>
                <w:vertAlign w:val="subscript"/>
              </w:rPr>
              <w:t xml:space="preserve">8  </w:t>
            </w:r>
            <w:r w:rsidRPr="00B357F0">
              <w:t>Обеспечивает</w:t>
            </w:r>
            <w:proofErr w:type="gramEnd"/>
            <w:r w:rsidRPr="00B357F0">
              <w:t xml:space="preserve"> безопасные и/или комфортные условия труда на рабочем месте, в </w:t>
            </w:r>
            <w:proofErr w:type="spellStart"/>
            <w:r w:rsidRPr="00B357F0">
              <w:t>т.ч</w:t>
            </w:r>
            <w:proofErr w:type="spellEnd"/>
            <w:r w:rsidRPr="00B357F0">
              <w:t xml:space="preserve">. с помощью средств защиты. </w:t>
            </w:r>
          </w:p>
          <w:p w:rsidR="004C3F46" w:rsidRPr="00B357F0" w:rsidRDefault="004C3F46" w:rsidP="004C3F46">
            <w:pPr>
              <w:widowControl w:val="0"/>
            </w:pPr>
            <w:r w:rsidRPr="00B357F0">
              <w:rPr>
                <w:iCs/>
              </w:rPr>
              <w:lastRenderedPageBreak/>
              <w:t>ИД-2</w:t>
            </w:r>
            <w:r w:rsidRPr="00B357F0">
              <w:rPr>
                <w:iCs/>
                <w:vertAlign w:val="subscript"/>
              </w:rPr>
              <w:t>УК-</w:t>
            </w:r>
            <w:proofErr w:type="gramStart"/>
            <w:r w:rsidRPr="00B357F0">
              <w:rPr>
                <w:iCs/>
                <w:vertAlign w:val="subscript"/>
              </w:rPr>
              <w:t xml:space="preserve">8  </w:t>
            </w:r>
            <w:r w:rsidRPr="00B357F0">
              <w:t>Выявляет</w:t>
            </w:r>
            <w:proofErr w:type="gramEnd"/>
            <w:r w:rsidRPr="00B357F0">
              <w:t xml:space="preserve"> и устраняет проблемы, связанные с нарушениями техники безопасности на рабочем месте.</w:t>
            </w:r>
          </w:p>
          <w:p w:rsidR="004C3F46" w:rsidRPr="00B357F0" w:rsidRDefault="004C3F46" w:rsidP="004C3F46">
            <w:pPr>
              <w:widowControl w:val="0"/>
            </w:pPr>
            <w:r w:rsidRPr="00B357F0">
              <w:rPr>
                <w:iCs/>
              </w:rPr>
              <w:t>ИД-3</w:t>
            </w:r>
            <w:r w:rsidRPr="00B357F0">
              <w:rPr>
                <w:iCs/>
                <w:vertAlign w:val="subscript"/>
              </w:rPr>
              <w:t>УК-</w:t>
            </w:r>
            <w:proofErr w:type="gramStart"/>
            <w:r w:rsidRPr="00B357F0">
              <w:rPr>
                <w:iCs/>
                <w:vertAlign w:val="subscript"/>
              </w:rPr>
              <w:t xml:space="preserve">8  </w:t>
            </w:r>
            <w:r w:rsidRPr="00B357F0">
              <w:t>Осуществляет</w:t>
            </w:r>
            <w:proofErr w:type="gramEnd"/>
            <w:r w:rsidRPr="00B357F0">
              <w:t xml:space="preserve"> действия по предотвращению возникновения чрезвычайных ситуаций (природного и техногенного происхождения) на рабочем месте, в </w:t>
            </w:r>
            <w:proofErr w:type="spellStart"/>
            <w:r w:rsidRPr="00B357F0">
              <w:t>т.ч</w:t>
            </w:r>
            <w:proofErr w:type="spellEnd"/>
            <w:r w:rsidRPr="00B357F0">
              <w:t>. с помощью средств защиты.</w:t>
            </w:r>
          </w:p>
          <w:p w:rsidR="004C3F46" w:rsidRPr="00E02B84" w:rsidRDefault="004C3F46" w:rsidP="004C3F46">
            <w:pPr>
              <w:jc w:val="both"/>
            </w:pPr>
            <w:r w:rsidRPr="00B357F0">
              <w:rPr>
                <w:iCs/>
              </w:rPr>
              <w:t>ИД-4</w:t>
            </w:r>
            <w:r w:rsidRPr="00B357F0">
              <w:rPr>
                <w:iCs/>
                <w:vertAlign w:val="subscript"/>
              </w:rPr>
              <w:t xml:space="preserve">УК-8  </w:t>
            </w:r>
            <w:r w:rsidRPr="00B357F0">
              <w:t>Принимает участие в спасательных и неотложных аварийно-восстановительных мероприятиях в случае возникновения чрезвычайных ситуаци</w:t>
            </w:r>
            <w:r>
              <w:t>й</w:t>
            </w:r>
          </w:p>
        </w:tc>
        <w:tc>
          <w:tcPr>
            <w:tcW w:w="870" w:type="pct"/>
            <w:shd w:val="clear" w:color="auto" w:fill="auto"/>
          </w:tcPr>
          <w:p w:rsidR="004C3F46" w:rsidRPr="007731E9" w:rsidRDefault="004C3F46" w:rsidP="004C3F46">
            <w:pPr>
              <w:jc w:val="both"/>
              <w:rPr>
                <w:iCs/>
                <w:color w:val="000000" w:themeColor="text1"/>
              </w:rPr>
            </w:pPr>
            <w:r w:rsidRPr="007731E9">
              <w:rPr>
                <w:iCs/>
                <w:color w:val="000000" w:themeColor="text1"/>
              </w:rPr>
              <w:lastRenderedPageBreak/>
              <w:t>Уровень знаний ниже минимальных требований, имели место грубые ошибки</w:t>
            </w:r>
          </w:p>
          <w:p w:rsidR="004C3F46" w:rsidRPr="007731E9" w:rsidRDefault="004C3F46" w:rsidP="004C3F46">
            <w:pPr>
              <w:widowControl w:val="0"/>
              <w:tabs>
                <w:tab w:val="left" w:pos="993"/>
              </w:tabs>
              <w:jc w:val="both"/>
              <w:rPr>
                <w:iCs/>
                <w:color w:val="000000" w:themeColor="text1"/>
              </w:rPr>
            </w:pPr>
            <w:r w:rsidRPr="007731E9">
              <w:rPr>
                <w:iCs/>
                <w:color w:val="000000" w:themeColor="text1"/>
              </w:rPr>
              <w:t xml:space="preserve">При решении </w:t>
            </w:r>
            <w:r w:rsidRPr="007731E9">
              <w:rPr>
                <w:iCs/>
                <w:color w:val="000000" w:themeColor="text1"/>
              </w:rPr>
              <w:lastRenderedPageBreak/>
              <w:t>стандартных задач не продемонстрированы основные умения, имели место грубые ошибки, не продемонстрированы базовые навыки</w:t>
            </w:r>
          </w:p>
          <w:p w:rsidR="004C3F46" w:rsidRPr="007731E9" w:rsidRDefault="004C3F46" w:rsidP="004C3F46">
            <w:pPr>
              <w:jc w:val="both"/>
              <w:rPr>
                <w:iCs/>
                <w:color w:val="000000" w:themeColor="text1"/>
              </w:rPr>
            </w:pPr>
          </w:p>
          <w:p w:rsidR="004C3F46" w:rsidRPr="007731E9" w:rsidRDefault="004C3F46" w:rsidP="004C3F46">
            <w:pPr>
              <w:widowControl w:val="0"/>
              <w:tabs>
                <w:tab w:val="left" w:pos="993"/>
              </w:tabs>
              <w:jc w:val="both"/>
              <w:rPr>
                <w:iCs/>
                <w:color w:val="000000" w:themeColor="text1"/>
              </w:rPr>
            </w:pPr>
          </w:p>
          <w:p w:rsidR="004C3F46" w:rsidRPr="007731E9" w:rsidRDefault="004C3F46" w:rsidP="004C3F46">
            <w:pPr>
              <w:widowControl w:val="0"/>
              <w:tabs>
                <w:tab w:val="left" w:pos="993"/>
              </w:tabs>
              <w:jc w:val="both"/>
              <w:rPr>
                <w:iCs/>
                <w:color w:val="000000" w:themeColor="text1"/>
              </w:rPr>
            </w:pPr>
          </w:p>
          <w:p w:rsidR="004C3F46" w:rsidRPr="007731E9" w:rsidRDefault="004C3F46" w:rsidP="004C3F46">
            <w:pPr>
              <w:widowControl w:val="0"/>
              <w:tabs>
                <w:tab w:val="left" w:pos="993"/>
              </w:tabs>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contextualSpacing/>
              <w:rPr>
                <w:b/>
                <w:iCs/>
                <w:color w:val="000000" w:themeColor="text1"/>
              </w:rPr>
            </w:pPr>
          </w:p>
        </w:tc>
        <w:tc>
          <w:tcPr>
            <w:tcW w:w="870" w:type="pct"/>
            <w:shd w:val="clear" w:color="auto" w:fill="auto"/>
          </w:tcPr>
          <w:p w:rsidR="004C3F46" w:rsidRPr="007731E9" w:rsidRDefault="004C3F46" w:rsidP="004C3F46">
            <w:pPr>
              <w:jc w:val="both"/>
              <w:rPr>
                <w:iCs/>
                <w:color w:val="000000" w:themeColor="text1"/>
              </w:rPr>
            </w:pPr>
            <w:r w:rsidRPr="007731E9">
              <w:rPr>
                <w:iCs/>
                <w:color w:val="000000" w:themeColor="text1"/>
              </w:rPr>
              <w:lastRenderedPageBreak/>
              <w:t xml:space="preserve">Минимально допустимый уровень знаний, допущено много негрубых ошибок. </w:t>
            </w:r>
            <w:r w:rsidRPr="007731E9">
              <w:rPr>
                <w:iCs/>
                <w:color w:val="000000" w:themeColor="text1"/>
              </w:rPr>
              <w:lastRenderedPageBreak/>
              <w:t xml:space="preserve">Продемонстрированы основные умения, решены типовые задачи. Имеется минимальный набор навыков для решения стандартных задач с некоторыми недочетами </w:t>
            </w: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rPr>
            </w:pPr>
          </w:p>
        </w:tc>
        <w:tc>
          <w:tcPr>
            <w:tcW w:w="653" w:type="pct"/>
            <w:shd w:val="clear" w:color="auto" w:fill="auto"/>
          </w:tcPr>
          <w:p w:rsidR="004C3F46" w:rsidRPr="007731E9" w:rsidRDefault="004C3F46" w:rsidP="004C3F46">
            <w:pPr>
              <w:jc w:val="both"/>
              <w:rPr>
                <w:iCs/>
                <w:color w:val="000000" w:themeColor="text1"/>
              </w:rPr>
            </w:pPr>
            <w:r w:rsidRPr="007731E9">
              <w:rPr>
                <w:iCs/>
                <w:color w:val="000000" w:themeColor="text1"/>
              </w:rPr>
              <w:lastRenderedPageBreak/>
              <w:t>Уровень знаний в объеме, соответствующем программе подготовк</w:t>
            </w:r>
            <w:r w:rsidRPr="007731E9">
              <w:rPr>
                <w:iCs/>
                <w:color w:val="000000" w:themeColor="text1"/>
              </w:rPr>
              <w:lastRenderedPageBreak/>
              <w:t>и, допущено несколько негрубых ошибок. Продемонстрированы все основные умения, решены все основные задачи с негрубыми ошибками, продемонстрированы базовые навыки при решении стандартных задач</w:t>
            </w:r>
          </w:p>
          <w:p w:rsidR="004C3F46" w:rsidRPr="007731E9" w:rsidRDefault="004C3F46" w:rsidP="004C3F46">
            <w:pPr>
              <w:widowControl w:val="0"/>
              <w:tabs>
                <w:tab w:val="left" w:pos="993"/>
              </w:tabs>
              <w:jc w:val="both"/>
              <w:rPr>
                <w:iCs/>
                <w:color w:val="000000" w:themeColor="text1"/>
              </w:rPr>
            </w:pPr>
          </w:p>
        </w:tc>
        <w:tc>
          <w:tcPr>
            <w:tcW w:w="726" w:type="pct"/>
            <w:shd w:val="clear" w:color="auto" w:fill="auto"/>
          </w:tcPr>
          <w:p w:rsidR="004C3F46" w:rsidRPr="007731E9" w:rsidRDefault="004C3F46" w:rsidP="004C3F46">
            <w:pPr>
              <w:jc w:val="both"/>
              <w:rPr>
                <w:iCs/>
                <w:color w:val="000000" w:themeColor="text1"/>
              </w:rPr>
            </w:pPr>
            <w:r w:rsidRPr="007731E9">
              <w:rPr>
                <w:iCs/>
                <w:color w:val="000000" w:themeColor="text1"/>
              </w:rPr>
              <w:lastRenderedPageBreak/>
              <w:t xml:space="preserve">Уровень знаний в объеме, соответствующем программе подготовки, без ошибок. </w:t>
            </w:r>
            <w:r w:rsidRPr="007731E9">
              <w:rPr>
                <w:iCs/>
                <w:color w:val="000000" w:themeColor="text1"/>
              </w:rPr>
              <w:lastRenderedPageBreak/>
              <w:t xml:space="preserve">Продемонстрированы все основные умения, решены все основные задачи с отдельными несущественными недочетами, Продемонстрированы навыки при решении нестандартных </w:t>
            </w:r>
            <w:proofErr w:type="spellStart"/>
            <w:r w:rsidRPr="007731E9">
              <w:rPr>
                <w:iCs/>
                <w:color w:val="000000" w:themeColor="text1"/>
              </w:rPr>
              <w:t>задачй</w:t>
            </w:r>
            <w:proofErr w:type="spellEnd"/>
          </w:p>
          <w:p w:rsidR="004C3F46" w:rsidRPr="007731E9" w:rsidRDefault="004C3F46" w:rsidP="004C3F46">
            <w:pPr>
              <w:jc w:val="both"/>
              <w:rPr>
                <w:iCs/>
                <w:color w:val="000000" w:themeColor="text1"/>
              </w:rPr>
            </w:pPr>
          </w:p>
          <w:p w:rsidR="004C3F46" w:rsidRPr="007731E9" w:rsidRDefault="004C3F46" w:rsidP="004C3F46">
            <w:pPr>
              <w:jc w:val="both"/>
              <w:rPr>
                <w:iCs/>
                <w:color w:val="000000" w:themeColor="text1"/>
                <w:highlight w:val="magenta"/>
              </w:rPr>
            </w:pPr>
          </w:p>
        </w:tc>
        <w:tc>
          <w:tcPr>
            <w:tcW w:w="724" w:type="pct"/>
            <w:shd w:val="clear" w:color="auto" w:fill="auto"/>
          </w:tcPr>
          <w:p w:rsidR="004C3F46" w:rsidRPr="007731E9" w:rsidRDefault="004C3F46" w:rsidP="004C3F46">
            <w:pPr>
              <w:jc w:val="both"/>
              <w:rPr>
                <w:iCs/>
              </w:rPr>
            </w:pPr>
            <w:r w:rsidRPr="007731E9">
              <w:rPr>
                <w:iCs/>
              </w:rPr>
              <w:lastRenderedPageBreak/>
              <w:t>Устный опрос,</w:t>
            </w:r>
          </w:p>
          <w:p w:rsidR="004C3F46" w:rsidRPr="007731E9" w:rsidRDefault="004C3F46" w:rsidP="004C3F46">
            <w:pPr>
              <w:jc w:val="both"/>
              <w:rPr>
                <w:iCs/>
              </w:rPr>
            </w:pPr>
            <w:r w:rsidRPr="007731E9">
              <w:rPr>
                <w:iCs/>
              </w:rPr>
              <w:t>реферат,</w:t>
            </w:r>
          </w:p>
          <w:p w:rsidR="004C3F46" w:rsidRPr="007731E9" w:rsidRDefault="004C3F46" w:rsidP="004C3F46">
            <w:pPr>
              <w:jc w:val="both"/>
              <w:rPr>
                <w:iCs/>
              </w:rPr>
            </w:pPr>
            <w:r w:rsidRPr="007731E9">
              <w:rPr>
                <w:iCs/>
              </w:rPr>
              <w:t>кейс-задания,</w:t>
            </w:r>
          </w:p>
          <w:p w:rsidR="004C3F46" w:rsidRPr="007731E9" w:rsidRDefault="004C3F46" w:rsidP="004C3F46">
            <w:pPr>
              <w:jc w:val="both"/>
              <w:rPr>
                <w:iCs/>
              </w:rPr>
            </w:pPr>
            <w:r w:rsidRPr="007731E9">
              <w:rPr>
                <w:iCs/>
              </w:rPr>
              <w:t xml:space="preserve">тесты, </w:t>
            </w:r>
          </w:p>
          <w:p w:rsidR="004C3F46" w:rsidRPr="007731E9" w:rsidRDefault="004C3F46" w:rsidP="004C3F46">
            <w:pPr>
              <w:widowControl w:val="0"/>
              <w:jc w:val="both"/>
              <w:rPr>
                <w:iCs/>
                <w:spacing w:val="-20"/>
              </w:rPr>
            </w:pPr>
            <w:r w:rsidRPr="007731E9">
              <w:rPr>
                <w:iCs/>
                <w:spacing w:val="-20"/>
              </w:rPr>
              <w:t xml:space="preserve">рубежная контрольная </w:t>
            </w:r>
            <w:r w:rsidRPr="007731E9">
              <w:rPr>
                <w:iCs/>
                <w:spacing w:val="-20"/>
              </w:rPr>
              <w:lastRenderedPageBreak/>
              <w:t>работа (для заочной формы обучения),</w:t>
            </w:r>
          </w:p>
          <w:p w:rsidR="004C3F46" w:rsidRPr="007731E9" w:rsidRDefault="004C3F46" w:rsidP="004C3F46">
            <w:pPr>
              <w:widowControl w:val="0"/>
              <w:jc w:val="both"/>
              <w:rPr>
                <w:iCs/>
                <w:spacing w:val="-20"/>
              </w:rPr>
            </w:pPr>
            <w:r w:rsidRPr="007731E9">
              <w:rPr>
                <w:iCs/>
                <w:color w:val="000000"/>
              </w:rPr>
              <w:t xml:space="preserve">вопросы и задания к зачету.  </w:t>
            </w:r>
          </w:p>
          <w:p w:rsidR="004C3F46" w:rsidRPr="007731E9" w:rsidRDefault="004C3F46" w:rsidP="004C3F46">
            <w:pPr>
              <w:jc w:val="both"/>
              <w:rPr>
                <w:iCs/>
              </w:rPr>
            </w:pPr>
          </w:p>
          <w:p w:rsidR="004C3F46" w:rsidRPr="007731E9" w:rsidRDefault="004C3F46" w:rsidP="004C3F46">
            <w:pPr>
              <w:jc w:val="both"/>
              <w:rPr>
                <w:iCs/>
              </w:rPr>
            </w:pPr>
          </w:p>
        </w:tc>
      </w:tr>
      <w:tr w:rsidR="001C71FC" w:rsidRPr="00E02B84" w:rsidTr="000318EE">
        <w:trPr>
          <w:trHeight w:val="20"/>
        </w:trPr>
        <w:tc>
          <w:tcPr>
            <w:tcW w:w="5000" w:type="pct"/>
            <w:gridSpan w:val="6"/>
            <w:shd w:val="clear" w:color="auto" w:fill="auto"/>
          </w:tcPr>
          <w:p w:rsidR="001C71FC" w:rsidRPr="000318EE" w:rsidRDefault="001C71FC" w:rsidP="004C3F46">
            <w:pPr>
              <w:jc w:val="both"/>
              <w:rPr>
                <w:b/>
                <w:bCs/>
              </w:rPr>
            </w:pPr>
            <w:r w:rsidRPr="00FD207A">
              <w:lastRenderedPageBreak/>
              <w:t xml:space="preserve">    </w:t>
            </w:r>
            <w:r w:rsidRPr="001C71FC">
              <w:rPr>
                <w:b/>
                <w:bCs/>
              </w:rPr>
              <w:t>ОПК-3 – способен создавать и поддерживать безопасные условия выполнения производственных процессов</w:t>
            </w:r>
            <w:r w:rsidR="007731E9">
              <w:rPr>
                <w:b/>
                <w:bCs/>
              </w:rPr>
              <w:t>.</w:t>
            </w:r>
          </w:p>
        </w:tc>
      </w:tr>
      <w:tr w:rsidR="007731E9" w:rsidRPr="00E02B84" w:rsidTr="000318EE">
        <w:trPr>
          <w:trHeight w:val="20"/>
        </w:trPr>
        <w:tc>
          <w:tcPr>
            <w:tcW w:w="1157" w:type="pct"/>
            <w:shd w:val="clear" w:color="auto" w:fill="auto"/>
          </w:tcPr>
          <w:p w:rsidR="007731E9" w:rsidRPr="00B357F0" w:rsidRDefault="007731E9" w:rsidP="007731E9">
            <w:pPr>
              <w:widowControl w:val="0"/>
              <w:rPr>
                <w:iCs/>
              </w:rPr>
            </w:pPr>
            <w:r w:rsidRPr="00B357F0">
              <w:t>ИД-1</w:t>
            </w:r>
            <w:r>
              <w:t xml:space="preserve"> </w:t>
            </w:r>
            <w:r w:rsidRPr="00B357F0">
              <w:rPr>
                <w:vertAlign w:val="subscript"/>
              </w:rPr>
              <w:t>ОПК-3</w:t>
            </w:r>
            <w:r w:rsidRPr="00B357F0">
              <w:t xml:space="preserve">  Создает безопасные условия труда, обеспечивает проведение профилактических мероприятий по предупреждению производственного травматизма и профессиональных заболеваний</w:t>
            </w:r>
          </w:p>
        </w:tc>
        <w:tc>
          <w:tcPr>
            <w:tcW w:w="870" w:type="pct"/>
            <w:shd w:val="clear" w:color="auto" w:fill="auto"/>
          </w:tcPr>
          <w:p w:rsidR="007731E9" w:rsidRPr="007731E9" w:rsidRDefault="007731E9" w:rsidP="007731E9">
            <w:pPr>
              <w:jc w:val="both"/>
              <w:rPr>
                <w:iCs/>
                <w:color w:val="000000" w:themeColor="text1"/>
              </w:rPr>
            </w:pPr>
            <w:r w:rsidRPr="007731E9">
              <w:rPr>
                <w:iCs/>
                <w:color w:val="000000" w:themeColor="text1"/>
              </w:rPr>
              <w:t>Уровень знаний ниже минимальных требований, имели место грубые ошибки</w:t>
            </w:r>
          </w:p>
          <w:p w:rsidR="007731E9" w:rsidRPr="007731E9" w:rsidRDefault="007731E9" w:rsidP="007731E9">
            <w:pPr>
              <w:widowControl w:val="0"/>
              <w:tabs>
                <w:tab w:val="left" w:pos="993"/>
              </w:tabs>
              <w:jc w:val="both"/>
              <w:rPr>
                <w:iCs/>
                <w:color w:val="000000" w:themeColor="text1"/>
              </w:rPr>
            </w:pPr>
            <w:r w:rsidRPr="007731E9">
              <w:rPr>
                <w:iCs/>
                <w:color w:val="000000" w:themeColor="text1"/>
              </w:rPr>
              <w:t xml:space="preserve">При решении стандартных задач не продемонстрированы основные </w:t>
            </w:r>
            <w:r w:rsidRPr="007731E9">
              <w:rPr>
                <w:iCs/>
                <w:color w:val="000000" w:themeColor="text1"/>
              </w:rPr>
              <w:lastRenderedPageBreak/>
              <w:t>умения, имели место грубые ошибки, не продемонстрированы базовые навыки</w:t>
            </w:r>
          </w:p>
          <w:p w:rsidR="007731E9" w:rsidRPr="007731E9" w:rsidRDefault="007731E9" w:rsidP="007731E9">
            <w:pPr>
              <w:jc w:val="both"/>
              <w:rPr>
                <w:iCs/>
                <w:color w:val="000000" w:themeColor="text1"/>
              </w:rPr>
            </w:pPr>
          </w:p>
          <w:p w:rsidR="007731E9" w:rsidRPr="007731E9" w:rsidRDefault="007731E9" w:rsidP="007731E9">
            <w:pPr>
              <w:widowControl w:val="0"/>
              <w:tabs>
                <w:tab w:val="left" w:pos="993"/>
              </w:tabs>
              <w:jc w:val="both"/>
              <w:rPr>
                <w:iCs/>
                <w:color w:val="000000" w:themeColor="text1"/>
              </w:rPr>
            </w:pPr>
          </w:p>
          <w:p w:rsidR="007731E9" w:rsidRPr="007731E9" w:rsidRDefault="007731E9" w:rsidP="007731E9">
            <w:pPr>
              <w:widowControl w:val="0"/>
              <w:tabs>
                <w:tab w:val="left" w:pos="993"/>
              </w:tabs>
              <w:jc w:val="both"/>
              <w:rPr>
                <w:iCs/>
                <w:color w:val="000000" w:themeColor="text1"/>
              </w:rPr>
            </w:pPr>
          </w:p>
          <w:p w:rsidR="007731E9" w:rsidRPr="007731E9" w:rsidRDefault="007731E9" w:rsidP="007731E9">
            <w:pPr>
              <w:widowControl w:val="0"/>
              <w:tabs>
                <w:tab w:val="left" w:pos="993"/>
              </w:tabs>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contextualSpacing/>
              <w:rPr>
                <w:b/>
                <w:iCs/>
                <w:color w:val="000000" w:themeColor="text1"/>
              </w:rPr>
            </w:pPr>
          </w:p>
        </w:tc>
        <w:tc>
          <w:tcPr>
            <w:tcW w:w="870" w:type="pct"/>
            <w:shd w:val="clear" w:color="auto" w:fill="auto"/>
          </w:tcPr>
          <w:p w:rsidR="007731E9" w:rsidRPr="007731E9" w:rsidRDefault="007731E9" w:rsidP="007731E9">
            <w:pPr>
              <w:jc w:val="both"/>
              <w:rPr>
                <w:iCs/>
                <w:color w:val="000000" w:themeColor="text1"/>
              </w:rPr>
            </w:pPr>
            <w:r w:rsidRPr="007731E9">
              <w:rPr>
                <w:iCs/>
                <w:color w:val="000000" w:themeColor="text1"/>
              </w:rPr>
              <w:lastRenderedPageBreak/>
              <w:t xml:space="preserve">Минимально допустимый уровень знаний, допущено много негрубых ошибок. Продемонстрированы основные умения, решены </w:t>
            </w:r>
            <w:r w:rsidRPr="007731E9">
              <w:rPr>
                <w:iCs/>
                <w:color w:val="000000" w:themeColor="text1"/>
              </w:rPr>
              <w:lastRenderedPageBreak/>
              <w:t xml:space="preserve">типовые задачи. Имеется минимальный набор навыков для решения стандартных задач с некоторыми недочетами </w:t>
            </w: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rPr>
            </w:pPr>
          </w:p>
        </w:tc>
        <w:tc>
          <w:tcPr>
            <w:tcW w:w="653" w:type="pct"/>
            <w:shd w:val="clear" w:color="auto" w:fill="auto"/>
          </w:tcPr>
          <w:p w:rsidR="007731E9" w:rsidRPr="007731E9" w:rsidRDefault="007731E9" w:rsidP="000318EE">
            <w:pPr>
              <w:jc w:val="both"/>
              <w:rPr>
                <w:iCs/>
                <w:color w:val="000000" w:themeColor="text1"/>
              </w:rPr>
            </w:pPr>
            <w:r w:rsidRPr="007731E9">
              <w:rPr>
                <w:iCs/>
                <w:color w:val="000000" w:themeColor="text1"/>
              </w:rPr>
              <w:lastRenderedPageBreak/>
              <w:t xml:space="preserve">Уровень знаний в объеме, соответствующем программе подготовки, допущено несколько негрубых ошибок. </w:t>
            </w:r>
            <w:r w:rsidRPr="007731E9">
              <w:rPr>
                <w:iCs/>
                <w:color w:val="000000" w:themeColor="text1"/>
              </w:rPr>
              <w:lastRenderedPageBreak/>
              <w:t>Продемонстрированы все основные умения, решены все основные задачи с негрубыми ошибками, продемонстрированы базовые навыки при решении стандартных задач</w:t>
            </w:r>
          </w:p>
        </w:tc>
        <w:tc>
          <w:tcPr>
            <w:tcW w:w="726" w:type="pct"/>
            <w:shd w:val="clear" w:color="auto" w:fill="auto"/>
          </w:tcPr>
          <w:p w:rsidR="007731E9" w:rsidRPr="007731E9" w:rsidRDefault="007731E9" w:rsidP="007731E9">
            <w:pPr>
              <w:jc w:val="both"/>
              <w:rPr>
                <w:iCs/>
                <w:color w:val="000000" w:themeColor="text1"/>
              </w:rPr>
            </w:pPr>
            <w:r w:rsidRPr="007731E9">
              <w:rPr>
                <w:iCs/>
                <w:color w:val="000000" w:themeColor="text1"/>
              </w:rPr>
              <w:lastRenderedPageBreak/>
              <w:t xml:space="preserve">Уровень знаний в объеме, соответствующем программе подготовки, без ошибок. Продемонстрированы все основные умения, </w:t>
            </w:r>
            <w:r w:rsidRPr="007731E9">
              <w:rPr>
                <w:iCs/>
                <w:color w:val="000000" w:themeColor="text1"/>
              </w:rPr>
              <w:lastRenderedPageBreak/>
              <w:t xml:space="preserve">решены все основные задачи с отдельными несущественными недочетами, Продемонстрированы навыки при решении нестандартных </w:t>
            </w:r>
            <w:proofErr w:type="spellStart"/>
            <w:r w:rsidRPr="007731E9">
              <w:rPr>
                <w:iCs/>
                <w:color w:val="000000" w:themeColor="text1"/>
              </w:rPr>
              <w:t>задачй</w:t>
            </w:r>
            <w:proofErr w:type="spellEnd"/>
          </w:p>
          <w:p w:rsidR="007731E9" w:rsidRPr="007731E9" w:rsidRDefault="007731E9" w:rsidP="007731E9">
            <w:pPr>
              <w:jc w:val="both"/>
              <w:rPr>
                <w:iCs/>
                <w:color w:val="000000" w:themeColor="text1"/>
              </w:rPr>
            </w:pPr>
          </w:p>
          <w:p w:rsidR="007731E9" w:rsidRPr="007731E9" w:rsidRDefault="007731E9" w:rsidP="007731E9">
            <w:pPr>
              <w:jc w:val="both"/>
              <w:rPr>
                <w:iCs/>
                <w:color w:val="000000" w:themeColor="text1"/>
                <w:highlight w:val="magenta"/>
              </w:rPr>
            </w:pPr>
          </w:p>
        </w:tc>
        <w:tc>
          <w:tcPr>
            <w:tcW w:w="724" w:type="pct"/>
            <w:shd w:val="clear" w:color="auto" w:fill="auto"/>
          </w:tcPr>
          <w:p w:rsidR="007731E9" w:rsidRDefault="007731E9" w:rsidP="007731E9">
            <w:pPr>
              <w:jc w:val="both"/>
            </w:pPr>
            <w:r>
              <w:lastRenderedPageBreak/>
              <w:t>Устный опрос</w:t>
            </w:r>
            <w:r w:rsidRPr="00E02B84">
              <w:t>,</w:t>
            </w:r>
          </w:p>
          <w:p w:rsidR="007731E9" w:rsidRDefault="007731E9" w:rsidP="007731E9">
            <w:pPr>
              <w:jc w:val="both"/>
            </w:pPr>
            <w:r>
              <w:t>р</w:t>
            </w:r>
            <w:r w:rsidRPr="00E02B84">
              <w:t>ефера</w:t>
            </w:r>
            <w:r>
              <w:t>т,</w:t>
            </w:r>
          </w:p>
          <w:p w:rsidR="007731E9" w:rsidRDefault="007731E9" w:rsidP="007731E9">
            <w:pPr>
              <w:jc w:val="both"/>
            </w:pPr>
            <w:r>
              <w:t>т</w:t>
            </w:r>
            <w:r w:rsidRPr="00E02B84">
              <w:t>есты</w:t>
            </w:r>
            <w:r>
              <w:t xml:space="preserve">, </w:t>
            </w:r>
          </w:p>
          <w:p w:rsidR="007731E9" w:rsidRPr="003F07B5" w:rsidRDefault="007731E9" w:rsidP="007731E9">
            <w:pPr>
              <w:widowControl w:val="0"/>
              <w:jc w:val="both"/>
              <w:rPr>
                <w:spacing w:val="-20"/>
              </w:rPr>
            </w:pPr>
            <w:r>
              <w:rPr>
                <w:spacing w:val="-20"/>
              </w:rPr>
              <w:t>р</w:t>
            </w:r>
            <w:r w:rsidRPr="006F028E">
              <w:rPr>
                <w:spacing w:val="-20"/>
              </w:rPr>
              <w:t>убежная контрольная работа (для заочной формы обучения)</w:t>
            </w:r>
            <w:r>
              <w:rPr>
                <w:spacing w:val="-20"/>
              </w:rPr>
              <w:t>,</w:t>
            </w:r>
          </w:p>
          <w:p w:rsidR="007731E9" w:rsidRPr="006F028E" w:rsidRDefault="007731E9" w:rsidP="007731E9">
            <w:pPr>
              <w:widowControl w:val="0"/>
              <w:jc w:val="both"/>
              <w:rPr>
                <w:spacing w:val="-20"/>
              </w:rPr>
            </w:pPr>
            <w:r>
              <w:rPr>
                <w:color w:val="000000"/>
              </w:rPr>
              <w:t xml:space="preserve">вопросы и задания к зачету.  </w:t>
            </w:r>
          </w:p>
          <w:p w:rsidR="007731E9" w:rsidRPr="00E02B84" w:rsidRDefault="007731E9" w:rsidP="007731E9">
            <w:pPr>
              <w:jc w:val="both"/>
            </w:pPr>
          </w:p>
          <w:p w:rsidR="007731E9" w:rsidRPr="00E02B84" w:rsidRDefault="007731E9" w:rsidP="007731E9">
            <w:pPr>
              <w:jc w:val="both"/>
            </w:pPr>
          </w:p>
        </w:tc>
      </w:tr>
    </w:tbl>
    <w:p w:rsidR="00BF72FA" w:rsidRPr="00E02B84" w:rsidRDefault="00BF72FA" w:rsidP="001A2DD8">
      <w:pPr>
        <w:ind w:firstLine="709"/>
        <w:jc w:val="both"/>
        <w:rPr>
          <w:b/>
        </w:rPr>
      </w:pPr>
    </w:p>
    <w:p w:rsidR="000A35CD" w:rsidRPr="000318EE" w:rsidRDefault="000A35CD" w:rsidP="000A35CD">
      <w:pPr>
        <w:ind w:firstLine="567"/>
        <w:jc w:val="both"/>
        <w:rPr>
          <w:b/>
          <w:sz w:val="28"/>
          <w:szCs w:val="28"/>
        </w:rPr>
      </w:pPr>
      <w:r w:rsidRPr="000318EE">
        <w:rPr>
          <w:b/>
          <w:sz w:val="28"/>
          <w:szCs w:val="28"/>
        </w:rPr>
        <w:t>7.3 Типовые контрольные задания или иные материалы, необходимые для оценки знаний, умений, навыков, характеризующих этапы формирования компетенций в процессе освоения ОПОП ВО</w:t>
      </w:r>
    </w:p>
    <w:p w:rsidR="001A2DD8" w:rsidRPr="000318EE" w:rsidRDefault="001A2DD8" w:rsidP="001A2DD8">
      <w:pPr>
        <w:ind w:firstLine="709"/>
        <w:jc w:val="both"/>
        <w:rPr>
          <w:b/>
          <w:sz w:val="28"/>
          <w:szCs w:val="28"/>
        </w:rPr>
      </w:pPr>
    </w:p>
    <w:p w:rsidR="004C3F46" w:rsidRPr="000318EE" w:rsidRDefault="00284D95" w:rsidP="004C3F46">
      <w:pPr>
        <w:widowControl w:val="0"/>
        <w:tabs>
          <w:tab w:val="left" w:pos="993"/>
        </w:tabs>
        <w:jc w:val="both"/>
        <w:rPr>
          <w:b/>
          <w:sz w:val="28"/>
          <w:szCs w:val="28"/>
        </w:rPr>
      </w:pPr>
      <w:r w:rsidRPr="000318EE">
        <w:rPr>
          <w:b/>
          <w:sz w:val="28"/>
          <w:szCs w:val="28"/>
        </w:rPr>
        <w:tab/>
      </w:r>
      <w:r w:rsidR="004C3F46" w:rsidRPr="000318EE">
        <w:rPr>
          <w:b/>
          <w:sz w:val="28"/>
          <w:szCs w:val="28"/>
        </w:rPr>
        <w:t xml:space="preserve">УК-8 </w:t>
      </w:r>
      <w:r w:rsidR="004C3F46" w:rsidRPr="000318EE">
        <w:rPr>
          <w:b/>
          <w:i/>
          <w:sz w:val="28"/>
          <w:szCs w:val="28"/>
        </w:rPr>
        <w:t>–</w:t>
      </w:r>
      <w:r w:rsidR="004C3F46" w:rsidRPr="000318EE">
        <w:rPr>
          <w:b/>
          <w:sz w:val="28"/>
          <w:szCs w:val="28"/>
        </w:rPr>
        <w:t xml:space="preserve"> способен создавать и поддерживать безопасные условия жизнедеятельности, в том числе при возникновении чрезвычайных ситуаций.</w:t>
      </w:r>
    </w:p>
    <w:p w:rsidR="00091028" w:rsidRPr="000318EE" w:rsidRDefault="00091028" w:rsidP="004C3F46">
      <w:pPr>
        <w:widowControl w:val="0"/>
        <w:tabs>
          <w:tab w:val="left" w:pos="993"/>
        </w:tabs>
        <w:jc w:val="both"/>
        <w:rPr>
          <w:b/>
          <w:i/>
          <w:color w:val="000000"/>
          <w:sz w:val="28"/>
          <w:szCs w:val="28"/>
        </w:rPr>
      </w:pPr>
    </w:p>
    <w:p w:rsidR="00091028" w:rsidRPr="000318EE" w:rsidRDefault="00091028" w:rsidP="009479A7">
      <w:pPr>
        <w:tabs>
          <w:tab w:val="left" w:pos="851"/>
        </w:tabs>
        <w:ind w:firstLine="567"/>
        <w:jc w:val="both"/>
        <w:rPr>
          <w:b/>
          <w:i/>
          <w:color w:val="000000"/>
          <w:sz w:val="28"/>
          <w:szCs w:val="28"/>
        </w:rPr>
      </w:pPr>
    </w:p>
    <w:p w:rsidR="009479A7" w:rsidRPr="000318EE" w:rsidRDefault="009479A7" w:rsidP="009479A7">
      <w:pPr>
        <w:tabs>
          <w:tab w:val="left" w:pos="851"/>
        </w:tabs>
        <w:ind w:firstLine="567"/>
        <w:jc w:val="both"/>
        <w:rPr>
          <w:b/>
          <w:i/>
          <w:color w:val="000000"/>
          <w:sz w:val="28"/>
          <w:szCs w:val="28"/>
        </w:rPr>
      </w:pPr>
      <w:r w:rsidRPr="000318EE">
        <w:rPr>
          <w:b/>
          <w:i/>
          <w:color w:val="000000"/>
          <w:sz w:val="28"/>
          <w:szCs w:val="28"/>
        </w:rPr>
        <w:t xml:space="preserve">Для текущего контроля </w:t>
      </w:r>
    </w:p>
    <w:p w:rsidR="009479A7" w:rsidRPr="000318EE" w:rsidRDefault="009479A7" w:rsidP="009479A7">
      <w:pPr>
        <w:widowControl w:val="0"/>
        <w:tabs>
          <w:tab w:val="left" w:pos="675"/>
          <w:tab w:val="left" w:pos="851"/>
        </w:tabs>
        <w:ind w:firstLine="567"/>
        <w:jc w:val="both"/>
        <w:rPr>
          <w:b/>
          <w:bCs/>
          <w:sz w:val="28"/>
          <w:szCs w:val="28"/>
        </w:rPr>
      </w:pPr>
      <w:r w:rsidRPr="000318EE">
        <w:rPr>
          <w:b/>
          <w:bCs/>
          <w:sz w:val="28"/>
          <w:szCs w:val="28"/>
        </w:rPr>
        <w:t>Устный опрос</w:t>
      </w:r>
    </w:p>
    <w:p w:rsidR="00FB676F" w:rsidRPr="000318EE" w:rsidRDefault="00FB676F" w:rsidP="00FB676F">
      <w:pPr>
        <w:widowControl w:val="0"/>
        <w:tabs>
          <w:tab w:val="left" w:pos="675"/>
          <w:tab w:val="left" w:pos="851"/>
        </w:tabs>
        <w:ind w:firstLine="567"/>
        <w:jc w:val="both"/>
        <w:rPr>
          <w:bCs/>
          <w:i/>
          <w:sz w:val="28"/>
          <w:szCs w:val="28"/>
        </w:rPr>
      </w:pPr>
      <w:r w:rsidRPr="000318EE">
        <w:rPr>
          <w:bCs/>
          <w:i/>
          <w:sz w:val="28"/>
          <w:szCs w:val="28"/>
        </w:rPr>
        <w:t>Вопросы для устного опроса</w:t>
      </w:r>
      <w:r w:rsidR="006A6D45" w:rsidRPr="000318EE">
        <w:rPr>
          <w:bCs/>
          <w:i/>
          <w:sz w:val="28"/>
          <w:szCs w:val="28"/>
        </w:rPr>
        <w:t>:</w:t>
      </w:r>
    </w:p>
    <w:p w:rsidR="002933A0" w:rsidRPr="000318EE" w:rsidRDefault="002933A0" w:rsidP="00FB676F">
      <w:pPr>
        <w:widowControl w:val="0"/>
        <w:tabs>
          <w:tab w:val="left" w:pos="675"/>
          <w:tab w:val="left" w:pos="851"/>
        </w:tabs>
        <w:ind w:firstLine="567"/>
        <w:jc w:val="both"/>
        <w:rPr>
          <w:bCs/>
          <w:i/>
          <w:sz w:val="28"/>
          <w:szCs w:val="28"/>
        </w:rPr>
      </w:pPr>
    </w:p>
    <w:p w:rsidR="00A302FE"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поражении электрическим током меньше 1000 В</w:t>
      </w:r>
      <w:r w:rsidR="00091028" w:rsidRPr="000318EE">
        <w:rPr>
          <w:rFonts w:ascii="Times New Roman" w:hAnsi="Times New Roman" w:cs="Times New Roman"/>
          <w:bCs/>
          <w:sz w:val="28"/>
          <w:szCs w:val="28"/>
        </w:rPr>
        <w:t>.</w:t>
      </w:r>
    </w:p>
    <w:p w:rsidR="007D27B4" w:rsidRPr="000318EE" w:rsidRDefault="007D27B4" w:rsidP="007D27B4">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поражении электрическим током больше 1000 В</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Порядок проведения искусственного дыхания</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Восстановление работы сердца</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Действия при попадании яда в организм человека</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lastRenderedPageBreak/>
        <w:t>Оказание помощи при переломах, вывихах, растяжении связок</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переломах кистей рук и пальцев</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кровотечении</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термических и электрических ожогах</w:t>
      </w:r>
      <w:r w:rsidR="00091028" w:rsidRPr="000318EE">
        <w:rPr>
          <w:rFonts w:ascii="Times New Roman" w:hAnsi="Times New Roman" w:cs="Times New Roman"/>
          <w:bCs/>
          <w:sz w:val="28"/>
          <w:szCs w:val="28"/>
        </w:rPr>
        <w:t>.</w:t>
      </w:r>
    </w:p>
    <w:p w:rsidR="007D27B4" w:rsidRPr="000318EE" w:rsidRDefault="007D27B4"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Оказание помощи при обморожении</w:t>
      </w:r>
      <w:r w:rsidR="00091028" w:rsidRPr="000318EE">
        <w:rPr>
          <w:rFonts w:ascii="Times New Roman" w:hAnsi="Times New Roman" w:cs="Times New Roman"/>
          <w:bCs/>
          <w:sz w:val="28"/>
          <w:szCs w:val="28"/>
        </w:rPr>
        <w:t>.</w:t>
      </w:r>
    </w:p>
    <w:p w:rsidR="007D27B4" w:rsidRPr="000318EE" w:rsidRDefault="00091028"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Факторы, действующие на организм при использовании противогаза.</w:t>
      </w:r>
    </w:p>
    <w:p w:rsidR="00091028" w:rsidRPr="000318EE" w:rsidRDefault="00091028" w:rsidP="00A302FE">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Проверка противогаза перед применением и определение роста лицевой части шлем-маски.</w:t>
      </w:r>
    </w:p>
    <w:p w:rsidR="00091028" w:rsidRPr="000318EE" w:rsidRDefault="00091028" w:rsidP="00091028">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sz w:val="28"/>
          <w:szCs w:val="28"/>
        </w:rPr>
        <w:t>Что понимают под зоной заражения.</w:t>
      </w:r>
    </w:p>
    <w:p w:rsidR="00091028" w:rsidRPr="000318EE" w:rsidRDefault="00091028" w:rsidP="00091028">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Какие существуют нормы радиационной безопасности для населения.</w:t>
      </w:r>
    </w:p>
    <w:p w:rsidR="00091028" w:rsidRPr="000318EE" w:rsidRDefault="00091028" w:rsidP="00091028">
      <w:pPr>
        <w:pStyle w:val="a4"/>
        <w:widowControl w:val="0"/>
        <w:tabs>
          <w:tab w:val="left" w:pos="675"/>
          <w:tab w:val="left" w:pos="851"/>
        </w:tabs>
        <w:ind w:left="1211"/>
        <w:jc w:val="both"/>
        <w:rPr>
          <w:rFonts w:ascii="Times New Roman" w:hAnsi="Times New Roman" w:cs="Times New Roman"/>
          <w:bCs/>
          <w:sz w:val="28"/>
          <w:szCs w:val="28"/>
        </w:rPr>
      </w:pPr>
      <w:r w:rsidRPr="000318EE">
        <w:rPr>
          <w:rFonts w:ascii="Times New Roman" w:hAnsi="Times New Roman" w:cs="Times New Roman"/>
          <w:bCs/>
          <w:sz w:val="28"/>
          <w:szCs w:val="28"/>
        </w:rPr>
        <w:t>Перечислите мероприятия по снижению опасности действия АХОВ на ХОО.</w:t>
      </w:r>
    </w:p>
    <w:p w:rsidR="00091028" w:rsidRPr="000318EE" w:rsidRDefault="00091028" w:rsidP="00A302FE">
      <w:pPr>
        <w:pStyle w:val="a4"/>
        <w:widowControl w:val="0"/>
        <w:tabs>
          <w:tab w:val="left" w:pos="675"/>
          <w:tab w:val="left" w:pos="851"/>
        </w:tabs>
        <w:ind w:left="1211"/>
        <w:jc w:val="both"/>
        <w:rPr>
          <w:rFonts w:ascii="Times New Roman" w:hAnsi="Times New Roman" w:cs="Times New Roman"/>
          <w:bCs/>
          <w:sz w:val="28"/>
          <w:szCs w:val="28"/>
        </w:rPr>
      </w:pPr>
    </w:p>
    <w:p w:rsidR="00391C36" w:rsidRPr="000318EE" w:rsidRDefault="00391C36" w:rsidP="00391C36">
      <w:pPr>
        <w:ind w:firstLine="567"/>
        <w:jc w:val="both"/>
        <w:rPr>
          <w:b/>
          <w:sz w:val="28"/>
          <w:szCs w:val="28"/>
        </w:rPr>
      </w:pPr>
      <w:r w:rsidRPr="000318EE">
        <w:rPr>
          <w:b/>
          <w:sz w:val="28"/>
          <w:szCs w:val="28"/>
        </w:rPr>
        <w:t>Реферат</w:t>
      </w:r>
    </w:p>
    <w:p w:rsidR="00391C36" w:rsidRPr="000318EE" w:rsidRDefault="00391C36" w:rsidP="00391C36">
      <w:pPr>
        <w:ind w:firstLine="567"/>
        <w:jc w:val="both"/>
        <w:rPr>
          <w:i/>
          <w:sz w:val="28"/>
          <w:szCs w:val="28"/>
        </w:rPr>
      </w:pPr>
      <w:r w:rsidRPr="000318EE">
        <w:rPr>
          <w:i/>
          <w:sz w:val="28"/>
          <w:szCs w:val="28"/>
        </w:rPr>
        <w:t>Пример темы реферата</w:t>
      </w:r>
    </w:p>
    <w:p w:rsidR="00391C36" w:rsidRPr="000318EE" w:rsidRDefault="00391C36" w:rsidP="00391C36">
      <w:pPr>
        <w:ind w:firstLine="567"/>
        <w:jc w:val="both"/>
        <w:rPr>
          <w:i/>
          <w:sz w:val="28"/>
          <w:szCs w:val="28"/>
        </w:rPr>
      </w:pPr>
    </w:p>
    <w:p w:rsidR="00391C36" w:rsidRPr="000318EE" w:rsidRDefault="00391C36" w:rsidP="00391C36">
      <w:pPr>
        <w:widowControl w:val="0"/>
        <w:autoSpaceDE w:val="0"/>
        <w:autoSpaceDN w:val="0"/>
        <w:adjustRightInd w:val="0"/>
        <w:ind w:firstLine="709"/>
        <w:jc w:val="both"/>
        <w:rPr>
          <w:sz w:val="28"/>
          <w:szCs w:val="28"/>
        </w:rPr>
      </w:pPr>
      <w:r w:rsidRPr="000318EE">
        <w:rPr>
          <w:color w:val="000000"/>
          <w:sz w:val="28"/>
          <w:szCs w:val="28"/>
        </w:rPr>
        <w:t>1</w:t>
      </w:r>
      <w:r w:rsidRPr="000318EE">
        <w:rPr>
          <w:sz w:val="28"/>
          <w:szCs w:val="28"/>
        </w:rPr>
        <w:t>. Классификация вредных и опасных производственных факторов.</w:t>
      </w:r>
    </w:p>
    <w:p w:rsidR="00391C36" w:rsidRPr="000318EE" w:rsidRDefault="00391C36" w:rsidP="00391C36">
      <w:pPr>
        <w:widowControl w:val="0"/>
        <w:autoSpaceDE w:val="0"/>
        <w:autoSpaceDN w:val="0"/>
        <w:adjustRightInd w:val="0"/>
        <w:ind w:firstLine="709"/>
        <w:jc w:val="both"/>
        <w:rPr>
          <w:sz w:val="28"/>
          <w:szCs w:val="28"/>
        </w:rPr>
      </w:pPr>
      <w:r w:rsidRPr="000318EE">
        <w:rPr>
          <w:sz w:val="28"/>
          <w:szCs w:val="28"/>
        </w:rPr>
        <w:t>2. Прогнозирование и анализ показателей травматизма на предприятии методами регрессионного анализа.</w:t>
      </w:r>
    </w:p>
    <w:p w:rsidR="00A302FE" w:rsidRPr="000318EE" w:rsidRDefault="00A302FE" w:rsidP="00A302FE">
      <w:pPr>
        <w:pStyle w:val="a4"/>
        <w:widowControl w:val="0"/>
        <w:tabs>
          <w:tab w:val="left" w:pos="675"/>
          <w:tab w:val="left" w:pos="851"/>
        </w:tabs>
        <w:ind w:left="1211"/>
        <w:jc w:val="both"/>
        <w:rPr>
          <w:rFonts w:ascii="Times New Roman" w:hAnsi="Times New Roman" w:cs="Times New Roman"/>
          <w:bCs/>
          <w:sz w:val="28"/>
          <w:szCs w:val="28"/>
        </w:rPr>
      </w:pPr>
    </w:p>
    <w:p w:rsidR="00E474EA" w:rsidRPr="000318EE" w:rsidRDefault="00E474EA" w:rsidP="00E474EA">
      <w:pPr>
        <w:widowControl w:val="0"/>
        <w:tabs>
          <w:tab w:val="left" w:pos="675"/>
        </w:tabs>
        <w:ind w:firstLine="709"/>
        <w:jc w:val="both"/>
        <w:rPr>
          <w:b/>
          <w:bCs/>
          <w:sz w:val="28"/>
          <w:szCs w:val="28"/>
        </w:rPr>
      </w:pPr>
      <w:r w:rsidRPr="000318EE">
        <w:rPr>
          <w:b/>
          <w:bCs/>
          <w:sz w:val="28"/>
          <w:szCs w:val="28"/>
        </w:rPr>
        <w:t>Кейс-задание</w:t>
      </w:r>
    </w:p>
    <w:p w:rsidR="00E474EA" w:rsidRPr="000318EE" w:rsidRDefault="00E474EA" w:rsidP="00E474EA">
      <w:pPr>
        <w:ind w:firstLine="709"/>
        <w:jc w:val="both"/>
        <w:rPr>
          <w:b/>
          <w:bCs/>
          <w:color w:val="000000"/>
          <w:sz w:val="28"/>
          <w:szCs w:val="28"/>
        </w:rPr>
      </w:pPr>
      <w:r w:rsidRPr="000318EE">
        <w:rPr>
          <w:i/>
          <w:sz w:val="28"/>
          <w:szCs w:val="28"/>
        </w:rPr>
        <w:t xml:space="preserve">Пример </w:t>
      </w:r>
      <w:r w:rsidRPr="000318EE">
        <w:rPr>
          <w:bCs/>
          <w:i/>
          <w:color w:val="000000"/>
          <w:sz w:val="28"/>
          <w:szCs w:val="28"/>
        </w:rPr>
        <w:t>кейс-задание:</w:t>
      </w:r>
      <w:r w:rsidRPr="000318EE">
        <w:rPr>
          <w:b/>
          <w:bCs/>
          <w:color w:val="000000"/>
          <w:sz w:val="28"/>
          <w:szCs w:val="28"/>
        </w:rPr>
        <w:t xml:space="preserve"> </w:t>
      </w:r>
    </w:p>
    <w:p w:rsidR="00E474EA" w:rsidRPr="000318EE" w:rsidRDefault="00E474EA" w:rsidP="00E474EA">
      <w:pPr>
        <w:jc w:val="both"/>
        <w:rPr>
          <w:b/>
          <w:bCs/>
          <w:color w:val="000000"/>
          <w:sz w:val="28"/>
          <w:szCs w:val="28"/>
        </w:rPr>
      </w:pPr>
      <w:r w:rsidRPr="000318EE">
        <w:rPr>
          <w:b/>
          <w:bCs/>
          <w:color w:val="000000"/>
          <w:sz w:val="28"/>
          <w:szCs w:val="28"/>
        </w:rPr>
        <w:t>Понятие о чрезвычайной ситуации (ЧС) природного характера</w:t>
      </w:r>
    </w:p>
    <w:p w:rsidR="00E474EA" w:rsidRPr="000318EE" w:rsidRDefault="00E474EA" w:rsidP="00E474EA">
      <w:pPr>
        <w:ind w:firstLine="709"/>
        <w:rPr>
          <w:color w:val="000000"/>
          <w:sz w:val="28"/>
          <w:szCs w:val="28"/>
        </w:rPr>
      </w:pPr>
      <w:r w:rsidRPr="000318EE">
        <w:rPr>
          <w:color w:val="000000"/>
          <w:sz w:val="28"/>
          <w:szCs w:val="28"/>
        </w:rPr>
        <w:t xml:space="preserve">10 июля 2011 года в акватории Куйбышевского водохранилища около села </w:t>
      </w:r>
      <w:proofErr w:type="spellStart"/>
      <w:r w:rsidRPr="000318EE">
        <w:rPr>
          <w:color w:val="000000"/>
          <w:sz w:val="28"/>
          <w:szCs w:val="28"/>
        </w:rPr>
        <w:t>Сюкеево</w:t>
      </w:r>
      <w:proofErr w:type="spellEnd"/>
      <w:r w:rsidRPr="000318EE">
        <w:rPr>
          <w:color w:val="000000"/>
          <w:sz w:val="28"/>
          <w:szCs w:val="28"/>
        </w:rPr>
        <w:t xml:space="preserve"> (Татарстан) при плохих погодных условиях из-за технических неисправностей на глубине около 18 метров затонул теплоход «</w:t>
      </w:r>
      <w:proofErr w:type="spellStart"/>
      <w:r w:rsidRPr="000318EE">
        <w:rPr>
          <w:color w:val="000000"/>
          <w:sz w:val="28"/>
          <w:szCs w:val="28"/>
        </w:rPr>
        <w:t>Булгария</w:t>
      </w:r>
      <w:proofErr w:type="spellEnd"/>
      <w:r w:rsidRPr="000318EE">
        <w:rPr>
          <w:color w:val="000000"/>
          <w:sz w:val="28"/>
          <w:szCs w:val="28"/>
        </w:rPr>
        <w:t>». В результате крушения теплохода погибло 122 человека, 79 удалось спастись.</w:t>
      </w:r>
      <w:r w:rsidRPr="000318EE">
        <w:rPr>
          <w:color w:val="000000"/>
          <w:sz w:val="28"/>
          <w:szCs w:val="28"/>
        </w:rPr>
        <w:br/>
      </w:r>
    </w:p>
    <w:p w:rsidR="00E474EA" w:rsidRPr="000318EE" w:rsidRDefault="00E474EA" w:rsidP="00E474EA">
      <w:pPr>
        <w:ind w:firstLine="709"/>
        <w:jc w:val="both"/>
        <w:rPr>
          <w:sz w:val="28"/>
          <w:szCs w:val="28"/>
        </w:rPr>
      </w:pPr>
      <w:r w:rsidRPr="000318EE">
        <w:rPr>
          <w:color w:val="000000"/>
          <w:sz w:val="28"/>
          <w:szCs w:val="28"/>
        </w:rPr>
        <w:t xml:space="preserve">Тип утопления, когда в дыхательные пути и легкие попадает большое </w:t>
      </w:r>
      <w:proofErr w:type="spellStart"/>
      <w:r w:rsidRPr="000318EE">
        <w:rPr>
          <w:color w:val="000000"/>
          <w:sz w:val="28"/>
          <w:szCs w:val="28"/>
        </w:rPr>
        <w:t>количесто</w:t>
      </w:r>
      <w:proofErr w:type="spellEnd"/>
      <w:r w:rsidRPr="000318EE">
        <w:rPr>
          <w:color w:val="000000"/>
          <w:sz w:val="28"/>
          <w:szCs w:val="28"/>
        </w:rPr>
        <w:t xml:space="preserve"> жидкости, называется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45"/>
        <w:gridCol w:w="66"/>
        <w:gridCol w:w="66"/>
        <w:gridCol w:w="2223"/>
      </w:tblGrid>
      <w:tr w:rsidR="00E474EA" w:rsidRPr="000318EE" w:rsidTr="00314F58">
        <w:trPr>
          <w:tblCellSpacing w:w="15" w:type="dxa"/>
        </w:trPr>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b/>
                <w:bCs/>
                <w:sz w:val="28"/>
                <w:szCs w:val="28"/>
              </w:rPr>
            </w:pPr>
            <w:r w:rsidRPr="000318EE">
              <w:rPr>
                <w:b/>
                <w:bCs/>
                <w:sz w:val="28"/>
                <w:szCs w:val="28"/>
              </w:rPr>
              <w:t> аспирационным</w:t>
            </w:r>
          </w:p>
        </w:tc>
      </w:tr>
      <w:tr w:rsidR="00E474EA" w:rsidRPr="000318EE" w:rsidTr="00314F58">
        <w:trPr>
          <w:tblCellSpacing w:w="15" w:type="dxa"/>
        </w:trPr>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w:t>
            </w: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w:t>
            </w:r>
            <w:proofErr w:type="spellStart"/>
            <w:r w:rsidRPr="000318EE">
              <w:rPr>
                <w:sz w:val="28"/>
                <w:szCs w:val="28"/>
              </w:rPr>
              <w:t>асфиктическим</w:t>
            </w:r>
            <w:proofErr w:type="spellEnd"/>
          </w:p>
        </w:tc>
      </w:tr>
      <w:tr w:rsidR="00E474EA" w:rsidRPr="000318EE" w:rsidTr="00314F58">
        <w:trPr>
          <w:tblCellSpacing w:w="15" w:type="dxa"/>
        </w:trPr>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w:t>
            </w: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w:t>
            </w:r>
            <w:proofErr w:type="spellStart"/>
            <w:r w:rsidRPr="000318EE">
              <w:rPr>
                <w:sz w:val="28"/>
                <w:szCs w:val="28"/>
              </w:rPr>
              <w:t>синкопальным</w:t>
            </w:r>
            <w:proofErr w:type="spellEnd"/>
          </w:p>
        </w:tc>
      </w:tr>
      <w:tr w:rsidR="00E474EA" w:rsidRPr="000318EE" w:rsidTr="00314F58">
        <w:trPr>
          <w:tblCellSpacing w:w="15" w:type="dxa"/>
        </w:trPr>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w:t>
            </w: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p>
        </w:tc>
        <w:tc>
          <w:tcPr>
            <w:tcW w:w="0" w:type="auto"/>
            <w:tcBorders>
              <w:top w:val="nil"/>
              <w:left w:val="nil"/>
              <w:bottom w:val="nil"/>
              <w:right w:val="nil"/>
            </w:tcBorders>
            <w:vAlign w:val="center"/>
          </w:tcPr>
          <w:p w:rsidR="00E474EA" w:rsidRPr="000318EE" w:rsidRDefault="00E474EA" w:rsidP="00314F58">
            <w:pPr>
              <w:rPr>
                <w:sz w:val="28"/>
                <w:szCs w:val="28"/>
              </w:rPr>
            </w:pPr>
            <w:r w:rsidRPr="000318EE">
              <w:rPr>
                <w:sz w:val="28"/>
                <w:szCs w:val="28"/>
              </w:rPr>
              <w:t> смешанным</w:t>
            </w:r>
          </w:p>
        </w:tc>
      </w:tr>
    </w:tbl>
    <w:p w:rsidR="0029498A" w:rsidRPr="000318EE" w:rsidRDefault="0029498A" w:rsidP="007731E9">
      <w:pPr>
        <w:jc w:val="both"/>
        <w:rPr>
          <w:b/>
          <w:bCs/>
          <w:color w:val="000000"/>
          <w:sz w:val="28"/>
          <w:szCs w:val="28"/>
        </w:rPr>
      </w:pPr>
    </w:p>
    <w:p w:rsidR="0029498A" w:rsidRPr="000318EE" w:rsidRDefault="0029498A" w:rsidP="0029498A">
      <w:pPr>
        <w:ind w:firstLine="709"/>
        <w:jc w:val="both"/>
        <w:rPr>
          <w:i/>
          <w:color w:val="000000"/>
          <w:sz w:val="28"/>
          <w:szCs w:val="28"/>
        </w:rPr>
      </w:pPr>
      <w:r w:rsidRPr="000318EE">
        <w:rPr>
          <w:b/>
          <w:bCs/>
          <w:i/>
          <w:color w:val="000000"/>
          <w:sz w:val="28"/>
          <w:szCs w:val="28"/>
        </w:rPr>
        <w:t xml:space="preserve">Кейс-задание. </w:t>
      </w:r>
    </w:p>
    <w:p w:rsidR="0029498A" w:rsidRPr="000318EE" w:rsidRDefault="0029498A" w:rsidP="0029498A">
      <w:pPr>
        <w:ind w:firstLine="709"/>
        <w:jc w:val="both"/>
        <w:rPr>
          <w:color w:val="000000"/>
          <w:sz w:val="28"/>
          <w:szCs w:val="28"/>
        </w:rPr>
      </w:pPr>
      <w:r w:rsidRPr="000318EE">
        <w:rPr>
          <w:color w:val="000000"/>
          <w:sz w:val="28"/>
          <w:szCs w:val="28"/>
        </w:rPr>
        <w:lastRenderedPageBreak/>
        <w:t>8 февраля 2011 года на Калининградскую область обрушился ураган. Скорость ветра достигала 35 м/с. В результате стихия в десяти районах пострадали 54 тысячи человек.</w:t>
      </w:r>
    </w:p>
    <w:p w:rsidR="0029498A" w:rsidRPr="000318EE" w:rsidRDefault="0029498A" w:rsidP="0029498A">
      <w:pPr>
        <w:ind w:firstLine="709"/>
        <w:jc w:val="both"/>
        <w:rPr>
          <w:color w:val="000000"/>
          <w:sz w:val="28"/>
          <w:szCs w:val="28"/>
        </w:rPr>
      </w:pPr>
      <w:r w:rsidRPr="000318EE">
        <w:rPr>
          <w:color w:val="000000"/>
          <w:sz w:val="28"/>
          <w:szCs w:val="28"/>
        </w:rPr>
        <w:t xml:space="preserve">22 мая 2011 года на американский штат Миссури обрушился мощный смерч (торнадо). Больше всех пострадал город </w:t>
      </w:r>
      <w:proofErr w:type="spellStart"/>
      <w:r w:rsidRPr="000318EE">
        <w:rPr>
          <w:color w:val="000000"/>
          <w:sz w:val="28"/>
          <w:szCs w:val="28"/>
        </w:rPr>
        <w:t>Джоплин</w:t>
      </w:r>
      <w:proofErr w:type="spellEnd"/>
      <w:r w:rsidRPr="000318EE">
        <w:rPr>
          <w:color w:val="000000"/>
          <w:sz w:val="28"/>
          <w:szCs w:val="28"/>
        </w:rPr>
        <w:t>, где жертвами торнадо стали 116 человек. Торнадо снес целые кварталы. Обломки построек и транспорта смерч разбросал на территории радиусом в 100 км.</w:t>
      </w:r>
    </w:p>
    <w:p w:rsidR="0029498A" w:rsidRPr="000318EE" w:rsidRDefault="0029498A" w:rsidP="0029498A">
      <w:pPr>
        <w:ind w:firstLine="709"/>
        <w:jc w:val="both"/>
        <w:rPr>
          <w:color w:val="000000"/>
          <w:sz w:val="28"/>
          <w:szCs w:val="28"/>
        </w:rPr>
      </w:pPr>
      <w:r w:rsidRPr="000318EE">
        <w:rPr>
          <w:color w:val="000000"/>
          <w:sz w:val="28"/>
          <w:szCs w:val="28"/>
        </w:rPr>
        <w:t>Укажите правильные действия населения при заблаговременном получении информации об угрозе урагана или смерча:</w:t>
      </w:r>
    </w:p>
    <w:p w:rsidR="0029498A" w:rsidRPr="000318EE" w:rsidRDefault="0029498A" w:rsidP="0029498A">
      <w:pPr>
        <w:ind w:firstLine="709"/>
        <w:jc w:val="both"/>
        <w:rPr>
          <w:sz w:val="28"/>
          <w:szCs w:val="28"/>
        </w:rPr>
      </w:pPr>
      <w:r w:rsidRPr="000318EE">
        <w:rPr>
          <w:sz w:val="28"/>
          <w:szCs w:val="28"/>
        </w:rPr>
        <w:t xml:space="preserve">1. закрыть окна, двери, чердачные люки и вентиляционные отверстия </w:t>
      </w:r>
    </w:p>
    <w:p w:rsidR="0029498A" w:rsidRPr="000318EE" w:rsidRDefault="0029498A" w:rsidP="0029498A">
      <w:pPr>
        <w:ind w:firstLine="709"/>
        <w:jc w:val="both"/>
        <w:rPr>
          <w:sz w:val="28"/>
          <w:szCs w:val="28"/>
        </w:rPr>
      </w:pPr>
      <w:r w:rsidRPr="000318EE">
        <w:rPr>
          <w:sz w:val="28"/>
          <w:szCs w:val="28"/>
        </w:rPr>
        <w:t xml:space="preserve">2. подготовить документы, деньги, продукты питания, воду, аптечку необходимые вещи </w:t>
      </w:r>
    </w:p>
    <w:p w:rsidR="0029498A" w:rsidRPr="000318EE" w:rsidRDefault="0029498A" w:rsidP="0029498A">
      <w:pPr>
        <w:ind w:firstLine="709"/>
        <w:jc w:val="both"/>
        <w:rPr>
          <w:sz w:val="28"/>
          <w:szCs w:val="28"/>
        </w:rPr>
      </w:pPr>
      <w:r w:rsidRPr="000318EE">
        <w:rPr>
          <w:sz w:val="28"/>
          <w:szCs w:val="28"/>
        </w:rPr>
        <w:t>3. отключить газ, воду, электричество</w:t>
      </w:r>
    </w:p>
    <w:p w:rsidR="0029498A" w:rsidRPr="000318EE" w:rsidRDefault="0029498A" w:rsidP="0029498A">
      <w:pPr>
        <w:ind w:firstLine="709"/>
        <w:jc w:val="both"/>
        <w:rPr>
          <w:sz w:val="28"/>
          <w:szCs w:val="28"/>
        </w:rPr>
      </w:pPr>
      <w:r w:rsidRPr="000318EE">
        <w:rPr>
          <w:sz w:val="28"/>
          <w:szCs w:val="28"/>
        </w:rPr>
        <w:t>4. перейти из легких зданий в более прочные или убежища гражданской обороны</w:t>
      </w:r>
    </w:p>
    <w:p w:rsidR="0029498A" w:rsidRPr="000318EE" w:rsidRDefault="0029498A" w:rsidP="0029498A">
      <w:pPr>
        <w:ind w:firstLine="709"/>
        <w:jc w:val="both"/>
        <w:rPr>
          <w:sz w:val="28"/>
          <w:szCs w:val="28"/>
        </w:rPr>
      </w:pPr>
      <w:r w:rsidRPr="000318EE">
        <w:rPr>
          <w:sz w:val="28"/>
          <w:szCs w:val="28"/>
        </w:rPr>
        <w:t xml:space="preserve">5. вынести на улицу или балконы </w:t>
      </w:r>
      <w:proofErr w:type="spellStart"/>
      <w:r w:rsidRPr="000318EE">
        <w:rPr>
          <w:sz w:val="28"/>
          <w:szCs w:val="28"/>
        </w:rPr>
        <w:t>травмо</w:t>
      </w:r>
      <w:proofErr w:type="spellEnd"/>
      <w:r w:rsidRPr="000318EE">
        <w:rPr>
          <w:sz w:val="28"/>
          <w:szCs w:val="28"/>
        </w:rPr>
        <w:t>-, пожароопасные предметы</w:t>
      </w:r>
    </w:p>
    <w:p w:rsidR="00A302FE" w:rsidRPr="000318EE" w:rsidRDefault="00A302FE" w:rsidP="00A302FE">
      <w:pPr>
        <w:pStyle w:val="a4"/>
        <w:widowControl w:val="0"/>
        <w:tabs>
          <w:tab w:val="left" w:pos="675"/>
          <w:tab w:val="left" w:pos="851"/>
        </w:tabs>
        <w:ind w:left="1211"/>
        <w:jc w:val="both"/>
        <w:rPr>
          <w:rFonts w:ascii="Times New Roman" w:hAnsi="Times New Roman" w:cs="Times New Roman"/>
          <w:bCs/>
          <w:sz w:val="28"/>
          <w:szCs w:val="28"/>
        </w:rPr>
      </w:pPr>
    </w:p>
    <w:p w:rsidR="00391C36" w:rsidRPr="000318EE" w:rsidRDefault="00391C36" w:rsidP="00391C36">
      <w:pPr>
        <w:ind w:firstLine="567"/>
        <w:jc w:val="both"/>
        <w:rPr>
          <w:sz w:val="28"/>
          <w:szCs w:val="28"/>
        </w:rPr>
      </w:pPr>
      <w:r w:rsidRPr="000318EE">
        <w:rPr>
          <w:b/>
          <w:bCs/>
          <w:sz w:val="28"/>
          <w:szCs w:val="28"/>
        </w:rPr>
        <w:t>Тест</w:t>
      </w:r>
    </w:p>
    <w:p w:rsidR="00391C36" w:rsidRPr="000318EE" w:rsidRDefault="00391C36" w:rsidP="00391C36">
      <w:pPr>
        <w:pStyle w:val="ae"/>
        <w:ind w:firstLine="567"/>
        <w:rPr>
          <w:rFonts w:ascii="Times New Roman" w:hAnsi="Times New Roman"/>
          <w:i/>
          <w:sz w:val="28"/>
          <w:szCs w:val="28"/>
        </w:rPr>
      </w:pPr>
      <w:r w:rsidRPr="000318EE">
        <w:rPr>
          <w:rFonts w:ascii="Times New Roman" w:hAnsi="Times New Roman"/>
          <w:i/>
          <w:sz w:val="28"/>
          <w:szCs w:val="28"/>
        </w:rPr>
        <w:t>Пример вопроса к тестированию:</w:t>
      </w:r>
    </w:p>
    <w:p w:rsidR="00391C36" w:rsidRPr="000318EE" w:rsidRDefault="00391C36" w:rsidP="00391C36">
      <w:pPr>
        <w:pStyle w:val="ae"/>
        <w:ind w:firstLine="567"/>
        <w:rPr>
          <w:rFonts w:ascii="Times New Roman" w:hAnsi="Times New Roman"/>
          <w:i/>
          <w:sz w:val="28"/>
          <w:szCs w:val="28"/>
        </w:rPr>
      </w:pPr>
    </w:p>
    <w:p w:rsidR="00391C36" w:rsidRPr="000318EE" w:rsidRDefault="00391C36" w:rsidP="00391C36">
      <w:pPr>
        <w:ind w:firstLine="567"/>
        <w:jc w:val="both"/>
        <w:rPr>
          <w:color w:val="000000" w:themeColor="text1"/>
          <w:sz w:val="28"/>
          <w:szCs w:val="28"/>
        </w:rPr>
      </w:pPr>
      <w:r w:rsidRPr="000318EE">
        <w:rPr>
          <w:color w:val="000000" w:themeColor="text1"/>
          <w:sz w:val="28"/>
          <w:szCs w:val="28"/>
        </w:rPr>
        <w:t xml:space="preserve">Основу естественной защиты человека от опасностей составляет нервная система </w:t>
      </w:r>
    </w:p>
    <w:p w:rsidR="00391C36" w:rsidRPr="000318EE" w:rsidRDefault="00FB511B" w:rsidP="00391C36">
      <w:pPr>
        <w:ind w:firstLine="709"/>
        <w:jc w:val="both"/>
        <w:rPr>
          <w:b/>
          <w:color w:val="000000" w:themeColor="text1"/>
          <w:sz w:val="28"/>
          <w:szCs w:val="28"/>
        </w:rPr>
      </w:pPr>
      <w:proofErr w:type="gramStart"/>
      <w:r w:rsidRPr="000318EE">
        <w:rPr>
          <w:b/>
          <w:color w:val="000000" w:themeColor="text1"/>
          <w:sz w:val="28"/>
          <w:szCs w:val="28"/>
        </w:rPr>
        <w:t>а)</w:t>
      </w:r>
      <w:r w:rsidR="00391C36" w:rsidRPr="000318EE">
        <w:rPr>
          <w:b/>
          <w:color w:val="000000" w:themeColor="text1"/>
          <w:sz w:val="28"/>
          <w:szCs w:val="28"/>
        </w:rPr>
        <w:t xml:space="preserve">  центральная</w:t>
      </w:r>
      <w:proofErr w:type="gramEnd"/>
      <w:r w:rsidR="00391C36" w:rsidRPr="000318EE">
        <w:rPr>
          <w:b/>
          <w:color w:val="000000" w:themeColor="text1"/>
          <w:sz w:val="28"/>
          <w:szCs w:val="28"/>
        </w:rPr>
        <w:t xml:space="preserve"> и периферическая; </w:t>
      </w:r>
    </w:p>
    <w:p w:rsidR="00391C36" w:rsidRPr="000318EE" w:rsidRDefault="00FB511B" w:rsidP="00391C36">
      <w:pPr>
        <w:ind w:firstLine="709"/>
        <w:jc w:val="both"/>
        <w:rPr>
          <w:color w:val="000000" w:themeColor="text1"/>
          <w:sz w:val="28"/>
          <w:szCs w:val="28"/>
        </w:rPr>
      </w:pPr>
      <w:proofErr w:type="gramStart"/>
      <w:r w:rsidRPr="000318EE">
        <w:rPr>
          <w:color w:val="000000" w:themeColor="text1"/>
          <w:sz w:val="28"/>
          <w:szCs w:val="28"/>
        </w:rPr>
        <w:t>б)</w:t>
      </w:r>
      <w:r w:rsidR="00391C36" w:rsidRPr="000318EE">
        <w:rPr>
          <w:color w:val="000000" w:themeColor="text1"/>
          <w:sz w:val="28"/>
          <w:szCs w:val="28"/>
        </w:rPr>
        <w:t xml:space="preserve">  сетевая</w:t>
      </w:r>
      <w:proofErr w:type="gramEnd"/>
      <w:r w:rsidR="00391C36" w:rsidRPr="000318EE">
        <w:rPr>
          <w:color w:val="000000" w:themeColor="text1"/>
          <w:sz w:val="28"/>
          <w:szCs w:val="28"/>
        </w:rPr>
        <w:t xml:space="preserve"> и позвоночная;</w:t>
      </w:r>
    </w:p>
    <w:p w:rsidR="00391C36" w:rsidRPr="000318EE" w:rsidRDefault="00FB511B" w:rsidP="00391C36">
      <w:pPr>
        <w:ind w:firstLine="709"/>
        <w:jc w:val="both"/>
        <w:rPr>
          <w:color w:val="000000" w:themeColor="text1"/>
          <w:sz w:val="28"/>
          <w:szCs w:val="28"/>
        </w:rPr>
      </w:pPr>
      <w:proofErr w:type="gramStart"/>
      <w:r w:rsidRPr="000318EE">
        <w:rPr>
          <w:color w:val="000000" w:themeColor="text1"/>
          <w:sz w:val="28"/>
          <w:szCs w:val="28"/>
        </w:rPr>
        <w:t>в)</w:t>
      </w:r>
      <w:r w:rsidR="00391C36" w:rsidRPr="000318EE">
        <w:rPr>
          <w:color w:val="000000" w:themeColor="text1"/>
          <w:sz w:val="28"/>
          <w:szCs w:val="28"/>
        </w:rPr>
        <w:t xml:space="preserve">  периферическая</w:t>
      </w:r>
      <w:proofErr w:type="gramEnd"/>
      <w:r w:rsidR="00391C36" w:rsidRPr="000318EE">
        <w:rPr>
          <w:color w:val="000000" w:themeColor="text1"/>
          <w:sz w:val="28"/>
          <w:szCs w:val="28"/>
        </w:rPr>
        <w:t xml:space="preserve"> и столбовая;</w:t>
      </w:r>
    </w:p>
    <w:p w:rsidR="00391C36" w:rsidRPr="000318EE" w:rsidRDefault="00FB511B" w:rsidP="00391C36">
      <w:pPr>
        <w:ind w:firstLine="709"/>
        <w:jc w:val="both"/>
        <w:rPr>
          <w:color w:val="000000" w:themeColor="text1"/>
          <w:sz w:val="28"/>
          <w:szCs w:val="28"/>
        </w:rPr>
      </w:pPr>
      <w:proofErr w:type="gramStart"/>
      <w:r w:rsidRPr="000318EE">
        <w:rPr>
          <w:color w:val="000000" w:themeColor="text1"/>
          <w:sz w:val="28"/>
          <w:szCs w:val="28"/>
        </w:rPr>
        <w:t xml:space="preserve">г) </w:t>
      </w:r>
      <w:r w:rsidR="00391C36" w:rsidRPr="000318EE">
        <w:rPr>
          <w:color w:val="000000" w:themeColor="text1"/>
          <w:sz w:val="28"/>
          <w:szCs w:val="28"/>
        </w:rPr>
        <w:t xml:space="preserve"> центральная</w:t>
      </w:r>
      <w:proofErr w:type="gramEnd"/>
      <w:r w:rsidR="00391C36" w:rsidRPr="000318EE">
        <w:rPr>
          <w:color w:val="000000" w:themeColor="text1"/>
          <w:sz w:val="28"/>
          <w:szCs w:val="28"/>
        </w:rPr>
        <w:t xml:space="preserve"> и периферийная.</w:t>
      </w:r>
    </w:p>
    <w:p w:rsidR="00FB511B" w:rsidRPr="000318EE" w:rsidRDefault="00FB511B" w:rsidP="00391C36">
      <w:pPr>
        <w:ind w:firstLine="709"/>
        <w:jc w:val="both"/>
        <w:rPr>
          <w:color w:val="000000" w:themeColor="text1"/>
          <w:sz w:val="28"/>
          <w:szCs w:val="28"/>
        </w:rPr>
      </w:pPr>
    </w:p>
    <w:p w:rsidR="00FB511B" w:rsidRPr="000318EE" w:rsidRDefault="00FB511B" w:rsidP="00FB511B">
      <w:pPr>
        <w:ind w:firstLine="709"/>
        <w:jc w:val="both"/>
        <w:rPr>
          <w:i/>
          <w:sz w:val="28"/>
          <w:szCs w:val="28"/>
        </w:rPr>
      </w:pPr>
      <w:r w:rsidRPr="000318EE">
        <w:rPr>
          <w:i/>
          <w:sz w:val="28"/>
          <w:szCs w:val="28"/>
        </w:rPr>
        <w:t xml:space="preserve">Основным нормативные документы, регламентирующие </w:t>
      </w:r>
      <w:proofErr w:type="gramStart"/>
      <w:r w:rsidRPr="000318EE">
        <w:rPr>
          <w:i/>
          <w:sz w:val="28"/>
          <w:szCs w:val="28"/>
        </w:rPr>
        <w:t>оказание первой помощи</w:t>
      </w:r>
      <w:proofErr w:type="gramEnd"/>
      <w:r w:rsidRPr="000318EE">
        <w:rPr>
          <w:i/>
          <w:sz w:val="28"/>
          <w:szCs w:val="28"/>
        </w:rPr>
        <w:t xml:space="preserve"> является:</w:t>
      </w:r>
    </w:p>
    <w:p w:rsidR="00FB511B" w:rsidRPr="000318EE" w:rsidRDefault="00FB511B" w:rsidP="00FB511B">
      <w:pPr>
        <w:ind w:firstLine="709"/>
        <w:jc w:val="both"/>
        <w:rPr>
          <w:sz w:val="28"/>
          <w:szCs w:val="28"/>
        </w:rPr>
      </w:pPr>
      <w:r w:rsidRPr="000318EE">
        <w:rPr>
          <w:b/>
          <w:sz w:val="28"/>
          <w:szCs w:val="28"/>
        </w:rPr>
        <w:t>а)</w:t>
      </w:r>
      <w:r w:rsidRPr="000318EE">
        <w:rPr>
          <w:sz w:val="28"/>
          <w:szCs w:val="28"/>
        </w:rPr>
        <w:t xml:space="preserve"> </w:t>
      </w:r>
      <w:r w:rsidRPr="000318EE">
        <w:rPr>
          <w:b/>
          <w:sz w:val="28"/>
          <w:szCs w:val="28"/>
        </w:rPr>
        <w:t>ФЗ РФ 323 от 21.11.2011г. «Об основах охраны здоровья граждан»</w:t>
      </w:r>
    </w:p>
    <w:p w:rsidR="00FB511B" w:rsidRPr="000318EE" w:rsidRDefault="00FB511B" w:rsidP="00FB511B">
      <w:pPr>
        <w:ind w:firstLine="709"/>
        <w:jc w:val="both"/>
        <w:rPr>
          <w:sz w:val="28"/>
          <w:szCs w:val="28"/>
        </w:rPr>
      </w:pPr>
      <w:r w:rsidRPr="000318EE">
        <w:rPr>
          <w:sz w:val="28"/>
          <w:szCs w:val="28"/>
        </w:rPr>
        <w:t xml:space="preserve">б) Приказ </w:t>
      </w:r>
      <w:proofErr w:type="spellStart"/>
      <w:r w:rsidRPr="000318EE">
        <w:rPr>
          <w:sz w:val="28"/>
          <w:szCs w:val="28"/>
        </w:rPr>
        <w:t>Минздравсоцразвития</w:t>
      </w:r>
      <w:proofErr w:type="spellEnd"/>
      <w:r w:rsidRPr="000318EE">
        <w:rPr>
          <w:sz w:val="28"/>
          <w:szCs w:val="28"/>
        </w:rPr>
        <w:t xml:space="preserve"> №477н «Об утверждении перечня состояний, при которых оказывается первая помощь и перечня мероприятий по оказанию первой помощи»</w:t>
      </w:r>
    </w:p>
    <w:p w:rsidR="00FB511B" w:rsidRPr="000318EE" w:rsidRDefault="00FB511B" w:rsidP="00FB511B">
      <w:pPr>
        <w:ind w:firstLine="709"/>
        <w:jc w:val="both"/>
        <w:rPr>
          <w:sz w:val="28"/>
          <w:szCs w:val="28"/>
        </w:rPr>
      </w:pPr>
      <w:r w:rsidRPr="000318EE">
        <w:rPr>
          <w:sz w:val="28"/>
          <w:szCs w:val="28"/>
        </w:rPr>
        <w:t xml:space="preserve">в) Приказ МЧС России «Об оказании первой помощи и экстренной </w:t>
      </w:r>
      <w:proofErr w:type="spellStart"/>
      <w:r w:rsidRPr="000318EE">
        <w:rPr>
          <w:sz w:val="28"/>
          <w:szCs w:val="28"/>
        </w:rPr>
        <w:t>допсихологической</w:t>
      </w:r>
      <w:proofErr w:type="spellEnd"/>
      <w:r w:rsidRPr="000318EE">
        <w:rPr>
          <w:sz w:val="28"/>
          <w:szCs w:val="28"/>
        </w:rPr>
        <w:t xml:space="preserve"> помощи пострадавшим»</w:t>
      </w:r>
    </w:p>
    <w:p w:rsidR="00FB511B" w:rsidRPr="000318EE" w:rsidRDefault="00FB511B" w:rsidP="00FB511B">
      <w:pPr>
        <w:ind w:firstLine="709"/>
        <w:jc w:val="both"/>
        <w:rPr>
          <w:sz w:val="28"/>
          <w:szCs w:val="28"/>
        </w:rPr>
      </w:pPr>
      <w:r w:rsidRPr="000318EE">
        <w:rPr>
          <w:sz w:val="28"/>
          <w:szCs w:val="28"/>
        </w:rPr>
        <w:t>г) ФЗ № 68 «О защите населения и территорий от ЧС природного и техногенного характера»</w:t>
      </w:r>
    </w:p>
    <w:p w:rsidR="00FB511B" w:rsidRPr="000318EE" w:rsidRDefault="00FB511B" w:rsidP="00FB511B">
      <w:pPr>
        <w:ind w:firstLine="709"/>
        <w:jc w:val="both"/>
        <w:rPr>
          <w:sz w:val="28"/>
          <w:szCs w:val="28"/>
        </w:rPr>
      </w:pPr>
    </w:p>
    <w:p w:rsidR="00FB511B" w:rsidRPr="000318EE" w:rsidRDefault="00FB511B" w:rsidP="00FB511B">
      <w:pPr>
        <w:ind w:firstLine="709"/>
        <w:jc w:val="both"/>
        <w:rPr>
          <w:i/>
          <w:sz w:val="28"/>
          <w:szCs w:val="28"/>
        </w:rPr>
      </w:pPr>
      <w:r w:rsidRPr="000318EE">
        <w:rPr>
          <w:bCs/>
          <w:i/>
          <w:sz w:val="28"/>
          <w:szCs w:val="28"/>
        </w:rPr>
        <w:t>Перелом – это:</w:t>
      </w:r>
    </w:p>
    <w:p w:rsidR="00FB511B" w:rsidRPr="000318EE" w:rsidRDefault="00FB511B" w:rsidP="00FB511B">
      <w:pPr>
        <w:ind w:firstLine="709"/>
        <w:jc w:val="both"/>
        <w:rPr>
          <w:sz w:val="28"/>
          <w:szCs w:val="28"/>
        </w:rPr>
      </w:pPr>
      <w:r w:rsidRPr="000318EE">
        <w:rPr>
          <w:b/>
          <w:bCs/>
          <w:sz w:val="28"/>
          <w:szCs w:val="28"/>
        </w:rPr>
        <w:t>а) трещины, сколы, раздробление костей</w:t>
      </w:r>
    </w:p>
    <w:p w:rsidR="00FB511B" w:rsidRPr="000318EE" w:rsidRDefault="00FB511B" w:rsidP="00FB511B">
      <w:pPr>
        <w:ind w:firstLine="709"/>
        <w:jc w:val="both"/>
        <w:rPr>
          <w:sz w:val="28"/>
          <w:szCs w:val="28"/>
        </w:rPr>
      </w:pPr>
      <w:r w:rsidRPr="000318EE">
        <w:rPr>
          <w:sz w:val="28"/>
          <w:szCs w:val="28"/>
        </w:rPr>
        <w:t>б) разрушение мягких тканей костей</w:t>
      </w:r>
    </w:p>
    <w:p w:rsidR="00FB511B" w:rsidRPr="000318EE" w:rsidRDefault="00FB511B" w:rsidP="00FB511B">
      <w:pPr>
        <w:ind w:firstLine="709"/>
        <w:jc w:val="both"/>
        <w:rPr>
          <w:sz w:val="28"/>
          <w:szCs w:val="28"/>
        </w:rPr>
      </w:pPr>
      <w:r w:rsidRPr="000318EE">
        <w:rPr>
          <w:sz w:val="28"/>
          <w:szCs w:val="28"/>
        </w:rPr>
        <w:t>в) трещины, сколы, переломы ороговевших частей тела</w:t>
      </w:r>
    </w:p>
    <w:p w:rsidR="00FB511B" w:rsidRPr="000318EE" w:rsidRDefault="00FB511B" w:rsidP="00FB511B">
      <w:pPr>
        <w:ind w:firstLine="709"/>
        <w:jc w:val="both"/>
        <w:rPr>
          <w:bCs/>
          <w:sz w:val="28"/>
          <w:szCs w:val="28"/>
        </w:rPr>
      </w:pPr>
      <w:r w:rsidRPr="000318EE">
        <w:rPr>
          <w:sz w:val="28"/>
          <w:szCs w:val="28"/>
        </w:rPr>
        <w:t>г) переломы ороговевших частей тела,</w:t>
      </w:r>
      <w:r w:rsidRPr="000318EE">
        <w:rPr>
          <w:b/>
          <w:bCs/>
          <w:sz w:val="28"/>
          <w:szCs w:val="28"/>
        </w:rPr>
        <w:t xml:space="preserve"> </w:t>
      </w:r>
      <w:r w:rsidRPr="000318EE">
        <w:rPr>
          <w:bCs/>
          <w:sz w:val="28"/>
          <w:szCs w:val="28"/>
        </w:rPr>
        <w:t>раздробление костей</w:t>
      </w:r>
    </w:p>
    <w:p w:rsidR="00FB511B" w:rsidRPr="000318EE" w:rsidRDefault="00FB511B" w:rsidP="00FB511B">
      <w:pPr>
        <w:ind w:firstLine="709"/>
        <w:jc w:val="both"/>
        <w:rPr>
          <w:b/>
          <w:bCs/>
          <w:sz w:val="28"/>
          <w:szCs w:val="28"/>
        </w:rPr>
      </w:pPr>
    </w:p>
    <w:p w:rsidR="00FB511B" w:rsidRPr="000318EE" w:rsidRDefault="00FB511B" w:rsidP="00FB511B">
      <w:pPr>
        <w:ind w:firstLine="709"/>
        <w:jc w:val="both"/>
        <w:rPr>
          <w:i/>
          <w:sz w:val="28"/>
          <w:szCs w:val="28"/>
        </w:rPr>
      </w:pPr>
      <w:r w:rsidRPr="000318EE">
        <w:rPr>
          <w:bCs/>
          <w:i/>
          <w:sz w:val="28"/>
          <w:szCs w:val="28"/>
        </w:rPr>
        <w:t xml:space="preserve"> Укажите объем проведения мероприятий при прекращении сердечной деятельности и дыхания у пострадавшего:</w:t>
      </w:r>
    </w:p>
    <w:p w:rsidR="00FB511B" w:rsidRPr="000318EE" w:rsidRDefault="00FB511B" w:rsidP="00FB511B">
      <w:pPr>
        <w:ind w:firstLine="709"/>
        <w:jc w:val="both"/>
        <w:rPr>
          <w:sz w:val="28"/>
          <w:szCs w:val="28"/>
        </w:rPr>
      </w:pPr>
      <w:r w:rsidRPr="000318EE">
        <w:rPr>
          <w:b/>
          <w:bCs/>
          <w:sz w:val="28"/>
          <w:szCs w:val="28"/>
        </w:rPr>
        <w:t>а) освобождение дыхательных путей, проведение ИВЛ (искусственной вентиляции легких) и НМС (непрямого массажа сердца)</w:t>
      </w:r>
    </w:p>
    <w:p w:rsidR="00FB511B" w:rsidRPr="000318EE" w:rsidRDefault="00FB511B" w:rsidP="00FB511B">
      <w:pPr>
        <w:ind w:firstLine="709"/>
        <w:jc w:val="both"/>
        <w:rPr>
          <w:sz w:val="28"/>
          <w:szCs w:val="28"/>
        </w:rPr>
      </w:pPr>
      <w:r w:rsidRPr="000318EE">
        <w:rPr>
          <w:sz w:val="28"/>
          <w:szCs w:val="28"/>
        </w:rPr>
        <w:t>б) освобождение дыхательных путей, проведение ИВЛ (искусственной вентиляции легких)</w:t>
      </w:r>
    </w:p>
    <w:p w:rsidR="00FB511B" w:rsidRPr="000318EE" w:rsidRDefault="00FB511B" w:rsidP="00FB511B">
      <w:pPr>
        <w:ind w:firstLine="709"/>
        <w:jc w:val="both"/>
        <w:rPr>
          <w:sz w:val="28"/>
          <w:szCs w:val="28"/>
        </w:rPr>
      </w:pPr>
      <w:r w:rsidRPr="000318EE">
        <w:rPr>
          <w:sz w:val="28"/>
          <w:szCs w:val="28"/>
        </w:rPr>
        <w:t>в) проведение НМС (непрямого массажа сердца)</w:t>
      </w:r>
    </w:p>
    <w:p w:rsidR="00FB511B" w:rsidRPr="000318EE" w:rsidRDefault="00FB511B" w:rsidP="00FB511B">
      <w:pPr>
        <w:ind w:firstLine="709"/>
        <w:jc w:val="both"/>
        <w:rPr>
          <w:sz w:val="28"/>
          <w:szCs w:val="28"/>
        </w:rPr>
      </w:pPr>
      <w:r w:rsidRPr="000318EE">
        <w:rPr>
          <w:sz w:val="28"/>
          <w:szCs w:val="28"/>
        </w:rPr>
        <w:t>г) проведение ИВЛ (искусственной вентиляции легких)</w:t>
      </w:r>
    </w:p>
    <w:p w:rsidR="00FB511B" w:rsidRPr="000318EE" w:rsidRDefault="00FB511B" w:rsidP="00FB511B">
      <w:pPr>
        <w:ind w:firstLine="709"/>
        <w:jc w:val="both"/>
        <w:rPr>
          <w:sz w:val="28"/>
          <w:szCs w:val="28"/>
        </w:rPr>
      </w:pPr>
    </w:p>
    <w:p w:rsidR="00FB511B" w:rsidRPr="000318EE" w:rsidRDefault="00FB511B" w:rsidP="00FB511B">
      <w:pPr>
        <w:ind w:firstLine="709"/>
        <w:jc w:val="both"/>
        <w:rPr>
          <w:sz w:val="28"/>
          <w:szCs w:val="28"/>
        </w:rPr>
      </w:pPr>
      <w:r w:rsidRPr="000318EE">
        <w:rPr>
          <w:i/>
          <w:sz w:val="28"/>
          <w:szCs w:val="28"/>
        </w:rPr>
        <w:t>Укажите, к</w:t>
      </w:r>
      <w:r w:rsidRPr="000318EE">
        <w:rPr>
          <w:bCs/>
          <w:i/>
          <w:sz w:val="28"/>
          <w:szCs w:val="28"/>
        </w:rPr>
        <w:t>огда должен применяться непрямой массаж сердца:</w:t>
      </w:r>
    </w:p>
    <w:p w:rsidR="00FB511B" w:rsidRPr="000318EE" w:rsidRDefault="00FB511B" w:rsidP="00FB511B">
      <w:pPr>
        <w:ind w:firstLine="709"/>
        <w:jc w:val="both"/>
        <w:rPr>
          <w:sz w:val="28"/>
          <w:szCs w:val="28"/>
        </w:rPr>
      </w:pPr>
      <w:r w:rsidRPr="000318EE">
        <w:rPr>
          <w:sz w:val="28"/>
          <w:szCs w:val="28"/>
        </w:rPr>
        <w:t>а) при кровотечении</w:t>
      </w:r>
    </w:p>
    <w:p w:rsidR="00FB511B" w:rsidRPr="000318EE" w:rsidRDefault="00FB511B" w:rsidP="00FB511B">
      <w:pPr>
        <w:ind w:firstLine="709"/>
        <w:jc w:val="both"/>
        <w:rPr>
          <w:sz w:val="28"/>
          <w:szCs w:val="28"/>
        </w:rPr>
      </w:pPr>
      <w:r w:rsidRPr="000318EE">
        <w:rPr>
          <w:sz w:val="28"/>
          <w:szCs w:val="28"/>
        </w:rPr>
        <w:t>б) при применении искусственного дыхания</w:t>
      </w:r>
    </w:p>
    <w:p w:rsidR="00FB511B" w:rsidRPr="000318EE" w:rsidRDefault="00FB511B" w:rsidP="00FB511B">
      <w:pPr>
        <w:ind w:firstLine="709"/>
        <w:jc w:val="both"/>
        <w:rPr>
          <w:sz w:val="28"/>
          <w:szCs w:val="28"/>
        </w:rPr>
      </w:pPr>
      <w:r w:rsidRPr="000318EE">
        <w:rPr>
          <w:sz w:val="28"/>
          <w:szCs w:val="28"/>
        </w:rPr>
        <w:t>в) при повышении артериального давления</w:t>
      </w:r>
    </w:p>
    <w:p w:rsidR="00FB511B" w:rsidRPr="000318EE" w:rsidRDefault="00FB511B" w:rsidP="00FB511B">
      <w:pPr>
        <w:ind w:firstLine="709"/>
        <w:jc w:val="both"/>
        <w:rPr>
          <w:b/>
          <w:bCs/>
          <w:sz w:val="28"/>
          <w:szCs w:val="28"/>
        </w:rPr>
      </w:pPr>
      <w:r w:rsidRPr="000318EE">
        <w:rPr>
          <w:b/>
          <w:bCs/>
          <w:sz w:val="28"/>
          <w:szCs w:val="28"/>
        </w:rPr>
        <w:t>г) при отсутствии дыхания и сознания</w:t>
      </w:r>
    </w:p>
    <w:p w:rsidR="00FB511B" w:rsidRPr="000318EE" w:rsidRDefault="00FB511B" w:rsidP="00FB511B">
      <w:pPr>
        <w:ind w:firstLine="709"/>
        <w:jc w:val="both"/>
        <w:rPr>
          <w:sz w:val="28"/>
          <w:szCs w:val="28"/>
        </w:rPr>
      </w:pPr>
    </w:p>
    <w:p w:rsidR="00FB511B" w:rsidRPr="000318EE" w:rsidRDefault="00FB511B" w:rsidP="00FB511B">
      <w:pPr>
        <w:ind w:firstLine="709"/>
        <w:jc w:val="both"/>
        <w:rPr>
          <w:sz w:val="28"/>
          <w:szCs w:val="28"/>
        </w:rPr>
      </w:pPr>
      <w:r w:rsidRPr="000318EE">
        <w:rPr>
          <w:bCs/>
          <w:i/>
          <w:sz w:val="28"/>
          <w:szCs w:val="28"/>
        </w:rPr>
        <w:t xml:space="preserve"> Укажите, в чем заключается первая помощь пострадавшему, находящемуся в сознании, при повреждении позвоночника:</w:t>
      </w:r>
    </w:p>
    <w:p w:rsidR="00FB511B" w:rsidRPr="000318EE" w:rsidRDefault="00FB511B" w:rsidP="00FB511B">
      <w:pPr>
        <w:ind w:firstLine="709"/>
        <w:jc w:val="both"/>
        <w:rPr>
          <w:sz w:val="28"/>
          <w:szCs w:val="28"/>
        </w:rPr>
      </w:pPr>
      <w:r w:rsidRPr="000318EE">
        <w:rPr>
          <w:sz w:val="28"/>
          <w:szCs w:val="28"/>
        </w:rPr>
        <w:t>а) пострадавшему, лежащему на спине, подложить под шею валик из одежды и приподнять ноги</w:t>
      </w:r>
    </w:p>
    <w:p w:rsidR="00FB511B" w:rsidRPr="000318EE" w:rsidRDefault="00FB511B" w:rsidP="00FB511B">
      <w:pPr>
        <w:ind w:firstLine="709"/>
        <w:jc w:val="both"/>
        <w:rPr>
          <w:sz w:val="28"/>
          <w:szCs w:val="28"/>
        </w:rPr>
      </w:pPr>
      <w:r w:rsidRPr="000318EE">
        <w:rPr>
          <w:b/>
          <w:bCs/>
          <w:sz w:val="28"/>
          <w:szCs w:val="28"/>
        </w:rPr>
        <w:t>б) лежащего пострадавшего не перемещать. Следует наложить ему на шею импровизированную шейную шину, не изменяя положения шеи и тела</w:t>
      </w:r>
    </w:p>
    <w:p w:rsidR="00FB511B" w:rsidRPr="000318EE" w:rsidRDefault="00FB511B" w:rsidP="00FB511B">
      <w:pPr>
        <w:ind w:firstLine="709"/>
        <w:jc w:val="both"/>
        <w:rPr>
          <w:sz w:val="28"/>
          <w:szCs w:val="28"/>
        </w:rPr>
      </w:pPr>
      <w:r w:rsidRPr="000318EE">
        <w:rPr>
          <w:sz w:val="28"/>
          <w:szCs w:val="28"/>
        </w:rPr>
        <w:t>в) уложить пострадавшего на бок</w:t>
      </w:r>
    </w:p>
    <w:p w:rsidR="00FB511B" w:rsidRPr="000318EE" w:rsidRDefault="00FB511B" w:rsidP="00FB511B">
      <w:pPr>
        <w:ind w:firstLine="709"/>
        <w:jc w:val="both"/>
        <w:rPr>
          <w:sz w:val="28"/>
          <w:szCs w:val="28"/>
        </w:rPr>
      </w:pPr>
      <w:r w:rsidRPr="000318EE">
        <w:rPr>
          <w:sz w:val="28"/>
          <w:szCs w:val="28"/>
        </w:rPr>
        <w:t>г) зафиксировать все конечности пострадавшего</w:t>
      </w:r>
    </w:p>
    <w:p w:rsidR="00FB511B" w:rsidRPr="000318EE" w:rsidRDefault="00FB511B" w:rsidP="00FB511B">
      <w:pPr>
        <w:ind w:firstLine="709"/>
        <w:jc w:val="both"/>
        <w:rPr>
          <w:sz w:val="28"/>
          <w:szCs w:val="28"/>
        </w:rPr>
      </w:pPr>
    </w:p>
    <w:p w:rsidR="00FB511B" w:rsidRPr="000318EE" w:rsidRDefault="00FB511B" w:rsidP="00FB511B">
      <w:pPr>
        <w:ind w:firstLine="709"/>
        <w:jc w:val="both"/>
        <w:rPr>
          <w:i/>
          <w:sz w:val="28"/>
          <w:szCs w:val="28"/>
        </w:rPr>
      </w:pPr>
      <w:r w:rsidRPr="000318EE">
        <w:rPr>
          <w:i/>
          <w:sz w:val="28"/>
          <w:szCs w:val="28"/>
        </w:rPr>
        <w:t xml:space="preserve"> Укажите, к</w:t>
      </w:r>
      <w:r w:rsidRPr="000318EE">
        <w:rPr>
          <w:bCs/>
          <w:i/>
          <w:sz w:val="28"/>
          <w:szCs w:val="28"/>
        </w:rPr>
        <w:t>аковы признаки кровотечения из крупной артерии и первая помощь при ее ранении:</w:t>
      </w:r>
    </w:p>
    <w:p w:rsidR="00FB511B" w:rsidRPr="000318EE" w:rsidRDefault="00FB511B" w:rsidP="00FB511B">
      <w:pPr>
        <w:ind w:firstLine="709"/>
        <w:jc w:val="both"/>
        <w:rPr>
          <w:sz w:val="28"/>
          <w:szCs w:val="28"/>
        </w:rPr>
      </w:pPr>
      <w:r w:rsidRPr="000318EE">
        <w:rPr>
          <w:sz w:val="28"/>
          <w:szCs w:val="28"/>
        </w:rPr>
        <w:t>а) одежда пропитывается кровью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w:t>
      </w:r>
    </w:p>
    <w:p w:rsidR="00FB511B" w:rsidRPr="000318EE" w:rsidRDefault="00FB511B" w:rsidP="00FB511B">
      <w:pPr>
        <w:ind w:firstLine="709"/>
        <w:jc w:val="both"/>
        <w:rPr>
          <w:sz w:val="28"/>
          <w:szCs w:val="28"/>
        </w:rPr>
      </w:pPr>
      <w:r w:rsidRPr="000318EE">
        <w:rPr>
          <w:sz w:val="28"/>
          <w:szCs w:val="28"/>
        </w:rPr>
        <w:t>б) одежда быстро пропитывается кровью, кровь темного цвета вытекает из раны пассивно. Накладывается давящая повязка на место ранения</w:t>
      </w:r>
    </w:p>
    <w:p w:rsidR="00FB511B" w:rsidRPr="000318EE" w:rsidRDefault="00FB511B" w:rsidP="00FB511B">
      <w:pPr>
        <w:ind w:firstLine="709"/>
        <w:jc w:val="both"/>
        <w:rPr>
          <w:b/>
          <w:bCs/>
          <w:sz w:val="28"/>
          <w:szCs w:val="28"/>
        </w:rPr>
      </w:pPr>
      <w:r w:rsidRPr="000318EE">
        <w:rPr>
          <w:b/>
          <w:bCs/>
          <w:sz w:val="28"/>
          <w:szCs w:val="28"/>
        </w:rPr>
        <w:t>в) одежда пропитана кровью, кровь алого цвета вытекает из раны пульсирующей струёй. Накладывается кровоостанавливающий жгут выше места ранения не менее чем на 3-5 см</w:t>
      </w:r>
    </w:p>
    <w:p w:rsidR="00FB511B" w:rsidRPr="000318EE" w:rsidRDefault="00FB511B" w:rsidP="00FB511B">
      <w:pPr>
        <w:ind w:firstLine="709"/>
        <w:jc w:val="both"/>
        <w:rPr>
          <w:sz w:val="28"/>
          <w:szCs w:val="28"/>
        </w:rPr>
      </w:pPr>
      <w:r w:rsidRPr="000318EE">
        <w:rPr>
          <w:bCs/>
          <w:sz w:val="28"/>
          <w:szCs w:val="28"/>
        </w:rPr>
        <w:t>г)</w:t>
      </w:r>
      <w:r w:rsidRPr="000318EE">
        <w:rPr>
          <w:b/>
          <w:bCs/>
          <w:sz w:val="28"/>
          <w:szCs w:val="28"/>
        </w:rPr>
        <w:t xml:space="preserve"> </w:t>
      </w:r>
      <w:r w:rsidRPr="000318EE">
        <w:rPr>
          <w:bCs/>
          <w:sz w:val="28"/>
          <w:szCs w:val="28"/>
        </w:rPr>
        <w:t xml:space="preserve">потеря сознания, учащённый пульс. </w:t>
      </w:r>
      <w:r w:rsidRPr="000318EE">
        <w:rPr>
          <w:sz w:val="28"/>
          <w:szCs w:val="28"/>
        </w:rPr>
        <w:t>Накладывается давящая повязка</w:t>
      </w:r>
    </w:p>
    <w:p w:rsidR="00FB511B" w:rsidRPr="000318EE" w:rsidRDefault="00FB511B" w:rsidP="00FB511B">
      <w:pPr>
        <w:ind w:firstLine="709"/>
        <w:jc w:val="both"/>
        <w:rPr>
          <w:sz w:val="28"/>
          <w:szCs w:val="28"/>
        </w:rPr>
      </w:pPr>
    </w:p>
    <w:p w:rsidR="00FB511B" w:rsidRPr="000318EE" w:rsidRDefault="00FB511B" w:rsidP="00FB511B">
      <w:pPr>
        <w:ind w:firstLine="709"/>
        <w:jc w:val="both"/>
        <w:rPr>
          <w:i/>
          <w:sz w:val="28"/>
          <w:szCs w:val="28"/>
        </w:rPr>
      </w:pPr>
      <w:r w:rsidRPr="000318EE">
        <w:rPr>
          <w:i/>
          <w:sz w:val="28"/>
          <w:szCs w:val="28"/>
        </w:rPr>
        <w:t xml:space="preserve"> Основными мероприятиями по защите населения от ЧС является:</w:t>
      </w:r>
    </w:p>
    <w:p w:rsidR="00FB511B" w:rsidRPr="000318EE" w:rsidRDefault="00FB511B" w:rsidP="00FB511B">
      <w:pPr>
        <w:shd w:val="clear" w:color="auto" w:fill="FFFFFF"/>
        <w:ind w:firstLine="709"/>
        <w:jc w:val="both"/>
        <w:rPr>
          <w:b/>
          <w:sz w:val="28"/>
          <w:szCs w:val="28"/>
        </w:rPr>
      </w:pPr>
      <w:r w:rsidRPr="000318EE">
        <w:rPr>
          <w:b/>
          <w:sz w:val="28"/>
          <w:szCs w:val="28"/>
        </w:rPr>
        <w:t>а)</w:t>
      </w:r>
      <w:r w:rsidRPr="000318EE">
        <w:rPr>
          <w:sz w:val="28"/>
          <w:szCs w:val="28"/>
        </w:rPr>
        <w:t xml:space="preserve"> </w:t>
      </w:r>
      <w:r w:rsidRPr="000318EE">
        <w:rPr>
          <w:b/>
          <w:sz w:val="28"/>
          <w:szCs w:val="28"/>
        </w:rPr>
        <w:t xml:space="preserve">оповещение населения, эвакуация, медицинская и инженерная защита </w:t>
      </w:r>
    </w:p>
    <w:p w:rsidR="00FB511B" w:rsidRPr="000318EE" w:rsidRDefault="00FB511B" w:rsidP="00FB511B">
      <w:pPr>
        <w:shd w:val="clear" w:color="auto" w:fill="FFFFFF"/>
        <w:ind w:firstLine="709"/>
        <w:jc w:val="both"/>
        <w:rPr>
          <w:sz w:val="28"/>
          <w:szCs w:val="28"/>
        </w:rPr>
      </w:pPr>
      <w:r w:rsidRPr="000318EE">
        <w:rPr>
          <w:sz w:val="28"/>
          <w:szCs w:val="28"/>
        </w:rPr>
        <w:t>б) прогнозирование обстановки населения и территорий</w:t>
      </w:r>
    </w:p>
    <w:p w:rsidR="00FB511B" w:rsidRPr="000318EE" w:rsidRDefault="00FB511B" w:rsidP="00FB511B">
      <w:pPr>
        <w:shd w:val="clear" w:color="auto" w:fill="FFFFFF"/>
        <w:ind w:firstLine="709"/>
        <w:jc w:val="both"/>
        <w:rPr>
          <w:sz w:val="28"/>
          <w:szCs w:val="28"/>
        </w:rPr>
      </w:pPr>
      <w:r w:rsidRPr="000318EE">
        <w:rPr>
          <w:sz w:val="28"/>
          <w:szCs w:val="28"/>
        </w:rPr>
        <w:t>в) радиационная защита</w:t>
      </w:r>
    </w:p>
    <w:p w:rsidR="00FB511B" w:rsidRPr="000318EE" w:rsidRDefault="00FB511B" w:rsidP="00FB511B">
      <w:pPr>
        <w:shd w:val="clear" w:color="auto" w:fill="FFFFFF"/>
        <w:ind w:firstLine="709"/>
        <w:jc w:val="both"/>
        <w:rPr>
          <w:sz w:val="28"/>
          <w:szCs w:val="28"/>
        </w:rPr>
      </w:pPr>
      <w:r w:rsidRPr="000318EE">
        <w:rPr>
          <w:sz w:val="28"/>
          <w:szCs w:val="28"/>
        </w:rPr>
        <w:t>г) обеспечение пожарной безопасности</w:t>
      </w:r>
    </w:p>
    <w:p w:rsidR="00FB511B" w:rsidRPr="000318EE" w:rsidRDefault="00FB511B" w:rsidP="00FB511B">
      <w:pPr>
        <w:shd w:val="clear" w:color="auto" w:fill="FFFFFF"/>
        <w:ind w:firstLine="709"/>
        <w:jc w:val="both"/>
        <w:rPr>
          <w:sz w:val="28"/>
          <w:szCs w:val="28"/>
        </w:rPr>
      </w:pPr>
    </w:p>
    <w:p w:rsidR="00FB511B" w:rsidRPr="000318EE" w:rsidRDefault="00FB511B" w:rsidP="00FB511B">
      <w:pPr>
        <w:ind w:firstLine="709"/>
        <w:jc w:val="both"/>
        <w:rPr>
          <w:i/>
          <w:sz w:val="28"/>
          <w:szCs w:val="28"/>
        </w:rPr>
      </w:pPr>
      <w:r w:rsidRPr="000318EE">
        <w:rPr>
          <w:i/>
          <w:sz w:val="28"/>
          <w:szCs w:val="28"/>
        </w:rPr>
        <w:lastRenderedPageBreak/>
        <w:t>Основные виды эвакуации населения по времени начала проведения это:</w:t>
      </w:r>
    </w:p>
    <w:p w:rsidR="00FB511B" w:rsidRPr="000318EE" w:rsidRDefault="00FB511B" w:rsidP="00FB511B">
      <w:pPr>
        <w:ind w:firstLine="709"/>
        <w:jc w:val="both"/>
        <w:rPr>
          <w:b/>
          <w:sz w:val="28"/>
          <w:szCs w:val="28"/>
        </w:rPr>
      </w:pPr>
      <w:r w:rsidRPr="000318EE">
        <w:rPr>
          <w:b/>
          <w:sz w:val="28"/>
          <w:szCs w:val="28"/>
        </w:rPr>
        <w:t>а) упреждающая, экстренная</w:t>
      </w:r>
    </w:p>
    <w:p w:rsidR="00FB511B" w:rsidRPr="000318EE" w:rsidRDefault="00FB511B" w:rsidP="00FB511B">
      <w:pPr>
        <w:ind w:firstLine="709"/>
        <w:jc w:val="both"/>
        <w:rPr>
          <w:sz w:val="28"/>
          <w:szCs w:val="28"/>
        </w:rPr>
      </w:pPr>
      <w:r w:rsidRPr="000318EE">
        <w:rPr>
          <w:sz w:val="28"/>
          <w:szCs w:val="28"/>
        </w:rPr>
        <w:t>б) временная, продолжительная</w:t>
      </w:r>
    </w:p>
    <w:p w:rsidR="00FB511B" w:rsidRPr="000318EE" w:rsidRDefault="00FB511B" w:rsidP="00FB511B">
      <w:pPr>
        <w:ind w:firstLine="709"/>
        <w:jc w:val="both"/>
        <w:rPr>
          <w:sz w:val="28"/>
          <w:szCs w:val="28"/>
        </w:rPr>
      </w:pPr>
      <w:r w:rsidRPr="000318EE">
        <w:rPr>
          <w:sz w:val="28"/>
          <w:szCs w:val="28"/>
        </w:rPr>
        <w:t>в) частичная эвакуация</w:t>
      </w:r>
    </w:p>
    <w:p w:rsidR="00FB511B" w:rsidRPr="000318EE" w:rsidRDefault="00FB511B" w:rsidP="00FB511B">
      <w:pPr>
        <w:ind w:firstLine="709"/>
        <w:jc w:val="both"/>
        <w:rPr>
          <w:sz w:val="28"/>
          <w:szCs w:val="28"/>
        </w:rPr>
      </w:pPr>
      <w:r w:rsidRPr="000318EE">
        <w:rPr>
          <w:sz w:val="28"/>
          <w:szCs w:val="28"/>
        </w:rPr>
        <w:t>г) Заблаговременная, упреждающая</w:t>
      </w:r>
    </w:p>
    <w:p w:rsidR="00FB511B" w:rsidRPr="000318EE" w:rsidRDefault="00FB511B" w:rsidP="00FB511B">
      <w:pPr>
        <w:ind w:firstLine="709"/>
        <w:jc w:val="both"/>
        <w:rPr>
          <w:sz w:val="28"/>
          <w:szCs w:val="28"/>
        </w:rPr>
      </w:pPr>
    </w:p>
    <w:p w:rsidR="00FB511B" w:rsidRPr="000318EE" w:rsidRDefault="00FB511B" w:rsidP="00FB511B">
      <w:pPr>
        <w:ind w:firstLine="709"/>
        <w:jc w:val="both"/>
        <w:rPr>
          <w:i/>
          <w:sz w:val="28"/>
          <w:szCs w:val="28"/>
        </w:rPr>
      </w:pPr>
      <w:r w:rsidRPr="000318EE">
        <w:rPr>
          <w:i/>
          <w:sz w:val="28"/>
          <w:szCs w:val="28"/>
        </w:rPr>
        <w:t>К основным защитным сооружениям гражданской обороны относят:</w:t>
      </w:r>
    </w:p>
    <w:p w:rsidR="00FB511B" w:rsidRPr="000318EE" w:rsidRDefault="00FB511B" w:rsidP="00FB511B">
      <w:pPr>
        <w:ind w:firstLine="709"/>
        <w:jc w:val="both"/>
        <w:rPr>
          <w:sz w:val="28"/>
          <w:szCs w:val="28"/>
        </w:rPr>
      </w:pPr>
      <w:r w:rsidRPr="000318EE">
        <w:rPr>
          <w:sz w:val="28"/>
          <w:szCs w:val="28"/>
        </w:rPr>
        <w:t>а) убежища, ПРУ, сеть наблюдения лабораторного контроля;</w:t>
      </w:r>
    </w:p>
    <w:p w:rsidR="00FB511B" w:rsidRPr="000318EE" w:rsidRDefault="00FB511B" w:rsidP="00FB511B">
      <w:pPr>
        <w:ind w:firstLine="709"/>
        <w:jc w:val="both"/>
        <w:rPr>
          <w:b/>
          <w:sz w:val="28"/>
          <w:szCs w:val="28"/>
        </w:rPr>
      </w:pPr>
      <w:r w:rsidRPr="000318EE">
        <w:rPr>
          <w:b/>
          <w:sz w:val="28"/>
          <w:szCs w:val="28"/>
        </w:rPr>
        <w:t>б) убежища, ПРУ, специализированные складские помещения;</w:t>
      </w:r>
    </w:p>
    <w:p w:rsidR="00FB511B" w:rsidRPr="000318EE" w:rsidRDefault="00FB511B" w:rsidP="00FB511B">
      <w:pPr>
        <w:ind w:firstLine="709"/>
        <w:jc w:val="both"/>
        <w:rPr>
          <w:b/>
          <w:sz w:val="28"/>
          <w:szCs w:val="28"/>
        </w:rPr>
      </w:pPr>
      <w:r w:rsidRPr="000318EE">
        <w:rPr>
          <w:sz w:val="28"/>
          <w:szCs w:val="28"/>
        </w:rPr>
        <w:t>в)</w:t>
      </w:r>
      <w:r w:rsidRPr="000318EE">
        <w:rPr>
          <w:b/>
          <w:sz w:val="28"/>
          <w:szCs w:val="28"/>
        </w:rPr>
        <w:t xml:space="preserve"> </w:t>
      </w:r>
      <w:r w:rsidRPr="000318EE">
        <w:rPr>
          <w:sz w:val="28"/>
          <w:szCs w:val="28"/>
        </w:rPr>
        <w:t>метрополитен;</w:t>
      </w:r>
    </w:p>
    <w:p w:rsidR="00FB511B" w:rsidRPr="000318EE" w:rsidRDefault="00FB511B" w:rsidP="00FB511B">
      <w:pPr>
        <w:ind w:firstLine="709"/>
        <w:jc w:val="both"/>
        <w:rPr>
          <w:sz w:val="28"/>
          <w:szCs w:val="28"/>
        </w:rPr>
      </w:pPr>
      <w:r w:rsidRPr="000318EE">
        <w:rPr>
          <w:sz w:val="28"/>
          <w:szCs w:val="28"/>
        </w:rPr>
        <w:t>г) санитарно-обмывочные пункты, сеть наблюдения лабораторного контроля.</w:t>
      </w:r>
    </w:p>
    <w:p w:rsidR="00FB511B" w:rsidRPr="000318EE" w:rsidRDefault="00FB511B" w:rsidP="00391C36">
      <w:pPr>
        <w:ind w:firstLine="709"/>
        <w:jc w:val="both"/>
        <w:rPr>
          <w:color w:val="000000" w:themeColor="text1"/>
          <w:sz w:val="28"/>
          <w:szCs w:val="28"/>
        </w:rPr>
      </w:pPr>
    </w:p>
    <w:p w:rsidR="00A302FE" w:rsidRPr="000318EE" w:rsidRDefault="00A302FE" w:rsidP="00A302FE">
      <w:pPr>
        <w:pStyle w:val="a4"/>
        <w:widowControl w:val="0"/>
        <w:tabs>
          <w:tab w:val="left" w:pos="675"/>
          <w:tab w:val="left" w:pos="851"/>
        </w:tabs>
        <w:ind w:left="1211"/>
        <w:jc w:val="both"/>
        <w:rPr>
          <w:rFonts w:ascii="Times New Roman" w:hAnsi="Times New Roman" w:cs="Times New Roman"/>
          <w:bCs/>
          <w:sz w:val="28"/>
          <w:szCs w:val="28"/>
        </w:rPr>
      </w:pPr>
    </w:p>
    <w:p w:rsidR="009839E2" w:rsidRPr="000318EE" w:rsidRDefault="009839E2" w:rsidP="009839E2">
      <w:pPr>
        <w:ind w:firstLine="567"/>
        <w:jc w:val="both"/>
        <w:rPr>
          <w:b/>
          <w:bCs/>
          <w:sz w:val="28"/>
          <w:szCs w:val="28"/>
        </w:rPr>
      </w:pPr>
      <w:r w:rsidRPr="000318EE">
        <w:rPr>
          <w:b/>
          <w:bCs/>
          <w:sz w:val="28"/>
          <w:szCs w:val="28"/>
        </w:rPr>
        <w:t>ОПК-3 – способен создавать и поддерживать безопасные условия выполнения производственных процессов.</w:t>
      </w:r>
    </w:p>
    <w:p w:rsidR="00A302FE" w:rsidRPr="000318EE" w:rsidRDefault="00A302FE" w:rsidP="00A302FE">
      <w:pPr>
        <w:jc w:val="both"/>
        <w:rPr>
          <w:b/>
          <w:bCs/>
          <w:sz w:val="28"/>
          <w:szCs w:val="28"/>
        </w:rPr>
      </w:pPr>
    </w:p>
    <w:p w:rsidR="00091028" w:rsidRPr="000318EE" w:rsidRDefault="00091028" w:rsidP="00091028">
      <w:pPr>
        <w:widowControl w:val="0"/>
        <w:tabs>
          <w:tab w:val="left" w:pos="675"/>
          <w:tab w:val="left" w:pos="851"/>
        </w:tabs>
        <w:ind w:firstLine="567"/>
        <w:jc w:val="both"/>
        <w:rPr>
          <w:b/>
          <w:bCs/>
          <w:sz w:val="28"/>
          <w:szCs w:val="28"/>
        </w:rPr>
      </w:pPr>
      <w:r w:rsidRPr="000318EE">
        <w:rPr>
          <w:b/>
          <w:bCs/>
          <w:sz w:val="28"/>
          <w:szCs w:val="28"/>
        </w:rPr>
        <w:t>Устный опрос</w:t>
      </w:r>
    </w:p>
    <w:p w:rsidR="00091028" w:rsidRPr="000318EE" w:rsidRDefault="00091028" w:rsidP="00091028">
      <w:pPr>
        <w:widowControl w:val="0"/>
        <w:tabs>
          <w:tab w:val="left" w:pos="675"/>
          <w:tab w:val="left" w:pos="851"/>
        </w:tabs>
        <w:ind w:firstLine="567"/>
        <w:jc w:val="both"/>
        <w:rPr>
          <w:bCs/>
          <w:i/>
          <w:sz w:val="28"/>
          <w:szCs w:val="28"/>
        </w:rPr>
      </w:pPr>
      <w:r w:rsidRPr="000318EE">
        <w:rPr>
          <w:bCs/>
          <w:i/>
          <w:sz w:val="28"/>
          <w:szCs w:val="28"/>
        </w:rPr>
        <w:t>Вопросы для устного опроса:</w:t>
      </w:r>
    </w:p>
    <w:p w:rsidR="00091028" w:rsidRPr="000318EE" w:rsidRDefault="00091028" w:rsidP="00A302FE">
      <w:pPr>
        <w:jc w:val="both"/>
        <w:rPr>
          <w:b/>
          <w:bCs/>
          <w:sz w:val="28"/>
          <w:szCs w:val="28"/>
        </w:rPr>
      </w:pPr>
    </w:p>
    <w:p w:rsidR="001B7F6C" w:rsidRPr="000318EE" w:rsidRDefault="001B7F6C"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Чем следует руководствоваться при составлении инструкций по технике безопасности?</w:t>
      </w:r>
    </w:p>
    <w:p w:rsidR="007576F2" w:rsidRPr="000318EE" w:rsidRDefault="007576F2"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Основные требования безопасности при подготовке производства.</w:t>
      </w:r>
    </w:p>
    <w:p w:rsidR="007576F2" w:rsidRPr="000318EE" w:rsidRDefault="007576F2"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Контроль требований безопасности на заводах-изготовителях машин и оборудования.</w:t>
      </w:r>
    </w:p>
    <w:p w:rsidR="007576F2" w:rsidRPr="000318EE" w:rsidRDefault="007576F2"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Воздействие электрического тока на организм человека.</w:t>
      </w:r>
    </w:p>
    <w:p w:rsidR="007576F2" w:rsidRPr="000318EE" w:rsidRDefault="007576F2"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От каких факторов зависит тяжесть электрических травм?</w:t>
      </w:r>
    </w:p>
    <w:p w:rsidR="001B7F6C"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Что относится к первичным средствам пожаротушения.</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Принцип классификации пожаров.</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Первичные средства пожаротушения, которыми оснащаются пожарные щиты.</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Оснащение зданий и сооружений и транспорта средствами пожаротушения.</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Тушение пожаров твердых веществ.</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Тушение пожаров горючих жидкостей.</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Тушение пожаров горючих металлов и металлосодержащих веществ.</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Устройство и работа пожарных гидрантов и кранов.</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Особенности технического обслуживания и зарядка огнетушителей.</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lastRenderedPageBreak/>
        <w:t>Тушение пожаров в электроустановках.</w:t>
      </w:r>
    </w:p>
    <w:p w:rsidR="001140A6" w:rsidRPr="000318EE" w:rsidRDefault="001140A6" w:rsidP="00A302FE">
      <w:pPr>
        <w:pStyle w:val="a4"/>
        <w:widowControl w:val="0"/>
        <w:tabs>
          <w:tab w:val="left" w:pos="993"/>
        </w:tabs>
        <w:ind w:left="1211"/>
        <w:jc w:val="both"/>
        <w:rPr>
          <w:rFonts w:ascii="Times New Roman" w:hAnsi="Times New Roman" w:cs="Times New Roman"/>
          <w:sz w:val="28"/>
          <w:szCs w:val="28"/>
        </w:rPr>
      </w:pPr>
      <w:r w:rsidRPr="000318EE">
        <w:rPr>
          <w:rFonts w:ascii="Times New Roman" w:hAnsi="Times New Roman" w:cs="Times New Roman"/>
          <w:sz w:val="28"/>
          <w:szCs w:val="28"/>
        </w:rPr>
        <w:t>Что нужно знать для выбора места размещения первичных средств тушения пожара?</w:t>
      </w:r>
    </w:p>
    <w:p w:rsidR="007576F2" w:rsidRPr="000318EE" w:rsidRDefault="007576F2" w:rsidP="00A302FE">
      <w:pPr>
        <w:pStyle w:val="a4"/>
        <w:widowControl w:val="0"/>
        <w:tabs>
          <w:tab w:val="left" w:pos="993"/>
        </w:tabs>
        <w:ind w:left="1211"/>
        <w:jc w:val="both"/>
        <w:rPr>
          <w:rFonts w:ascii="Times New Roman" w:hAnsi="Times New Roman" w:cs="Times New Roman"/>
          <w:sz w:val="28"/>
          <w:szCs w:val="28"/>
        </w:rPr>
      </w:pPr>
    </w:p>
    <w:p w:rsidR="00167057" w:rsidRPr="000318EE" w:rsidRDefault="00167057" w:rsidP="00167057">
      <w:pPr>
        <w:ind w:firstLine="567"/>
        <w:jc w:val="both"/>
        <w:rPr>
          <w:b/>
          <w:sz w:val="28"/>
          <w:szCs w:val="28"/>
        </w:rPr>
      </w:pPr>
      <w:r w:rsidRPr="000318EE">
        <w:rPr>
          <w:b/>
          <w:sz w:val="28"/>
          <w:szCs w:val="28"/>
        </w:rPr>
        <w:t>Реферат</w:t>
      </w:r>
    </w:p>
    <w:p w:rsidR="00167057" w:rsidRPr="000318EE" w:rsidRDefault="00167057" w:rsidP="00167057">
      <w:pPr>
        <w:ind w:firstLine="567"/>
        <w:jc w:val="both"/>
        <w:rPr>
          <w:i/>
          <w:sz w:val="28"/>
          <w:szCs w:val="28"/>
        </w:rPr>
      </w:pPr>
      <w:r w:rsidRPr="000318EE">
        <w:rPr>
          <w:i/>
          <w:sz w:val="28"/>
          <w:szCs w:val="28"/>
        </w:rPr>
        <w:t>Пример темы реферата</w:t>
      </w:r>
    </w:p>
    <w:p w:rsidR="00167057" w:rsidRPr="000318EE" w:rsidRDefault="00167057" w:rsidP="00167057">
      <w:pPr>
        <w:ind w:firstLine="567"/>
        <w:jc w:val="both"/>
        <w:rPr>
          <w:i/>
          <w:sz w:val="28"/>
          <w:szCs w:val="28"/>
        </w:rPr>
      </w:pPr>
    </w:p>
    <w:p w:rsidR="00167057" w:rsidRPr="000318EE" w:rsidRDefault="00167057" w:rsidP="00167057">
      <w:pPr>
        <w:widowControl w:val="0"/>
        <w:autoSpaceDE w:val="0"/>
        <w:autoSpaceDN w:val="0"/>
        <w:adjustRightInd w:val="0"/>
        <w:ind w:firstLine="709"/>
        <w:jc w:val="both"/>
        <w:rPr>
          <w:sz w:val="28"/>
          <w:szCs w:val="28"/>
        </w:rPr>
      </w:pPr>
      <w:r w:rsidRPr="000318EE">
        <w:rPr>
          <w:color w:val="000000"/>
          <w:sz w:val="28"/>
          <w:szCs w:val="28"/>
        </w:rPr>
        <w:t>1</w:t>
      </w:r>
      <w:r w:rsidR="00BB4D0F" w:rsidRPr="000318EE">
        <w:rPr>
          <w:sz w:val="28"/>
          <w:szCs w:val="28"/>
        </w:rPr>
        <w:t xml:space="preserve">. </w:t>
      </w:r>
      <w:r w:rsidR="001B7F6C" w:rsidRPr="000318EE">
        <w:rPr>
          <w:sz w:val="28"/>
          <w:szCs w:val="28"/>
        </w:rPr>
        <w:t>Повышение безопасности за счет функциональной диагностики машин и установок.</w:t>
      </w:r>
    </w:p>
    <w:p w:rsidR="001B7F6C" w:rsidRPr="000318EE" w:rsidRDefault="001B7F6C" w:rsidP="00167057">
      <w:pPr>
        <w:widowControl w:val="0"/>
        <w:autoSpaceDE w:val="0"/>
        <w:autoSpaceDN w:val="0"/>
        <w:adjustRightInd w:val="0"/>
        <w:ind w:firstLine="709"/>
        <w:jc w:val="both"/>
        <w:rPr>
          <w:sz w:val="28"/>
          <w:szCs w:val="28"/>
        </w:rPr>
      </w:pPr>
      <w:r w:rsidRPr="000318EE">
        <w:rPr>
          <w:sz w:val="28"/>
          <w:szCs w:val="28"/>
        </w:rPr>
        <w:t>2. Безопасность автоматизированного и роботизированного производства.</w:t>
      </w:r>
    </w:p>
    <w:p w:rsidR="00406032" w:rsidRPr="000318EE" w:rsidRDefault="00406032" w:rsidP="00406032">
      <w:pPr>
        <w:ind w:left="709"/>
        <w:jc w:val="both"/>
        <w:rPr>
          <w:sz w:val="28"/>
          <w:szCs w:val="28"/>
        </w:rPr>
      </w:pPr>
      <w:r w:rsidRPr="000318EE">
        <w:rPr>
          <w:sz w:val="28"/>
          <w:szCs w:val="28"/>
        </w:rPr>
        <w:t>3.</w:t>
      </w:r>
      <w:r w:rsidR="00BB4D0F" w:rsidRPr="000318EE">
        <w:rPr>
          <w:sz w:val="28"/>
          <w:szCs w:val="28"/>
        </w:rPr>
        <w:t xml:space="preserve"> </w:t>
      </w:r>
      <w:r w:rsidRPr="000318EE">
        <w:rPr>
          <w:sz w:val="28"/>
          <w:szCs w:val="28"/>
        </w:rPr>
        <w:t>Проведение аварийно-спасательных и других неотложных работ</w:t>
      </w:r>
    </w:p>
    <w:p w:rsidR="00406032" w:rsidRPr="000318EE" w:rsidRDefault="00406032" w:rsidP="00406032">
      <w:pPr>
        <w:ind w:firstLine="709"/>
        <w:jc w:val="both"/>
        <w:textAlignment w:val="baseline"/>
        <w:rPr>
          <w:sz w:val="28"/>
          <w:szCs w:val="28"/>
        </w:rPr>
      </w:pPr>
      <w:r w:rsidRPr="000318EE">
        <w:rPr>
          <w:sz w:val="28"/>
          <w:szCs w:val="28"/>
        </w:rPr>
        <w:t>4.</w:t>
      </w:r>
      <w:r w:rsidR="00BB4D0F" w:rsidRPr="000318EE">
        <w:rPr>
          <w:sz w:val="28"/>
          <w:szCs w:val="28"/>
        </w:rPr>
        <w:t xml:space="preserve"> </w:t>
      </w:r>
      <w:r w:rsidRPr="000318EE">
        <w:rPr>
          <w:sz w:val="28"/>
          <w:szCs w:val="28"/>
        </w:rPr>
        <w:t>Психологические состояния человека во время экстремальной ситуации.</w:t>
      </w:r>
    </w:p>
    <w:p w:rsidR="001A2DD8" w:rsidRPr="000318EE" w:rsidRDefault="001A2DD8" w:rsidP="00CC23AE">
      <w:pPr>
        <w:jc w:val="both"/>
        <w:rPr>
          <w:b/>
          <w:sz w:val="28"/>
          <w:szCs w:val="28"/>
        </w:rPr>
      </w:pPr>
    </w:p>
    <w:p w:rsidR="00474771" w:rsidRPr="000318EE" w:rsidRDefault="00474771" w:rsidP="007E6D85">
      <w:pPr>
        <w:tabs>
          <w:tab w:val="left" w:pos="851"/>
        </w:tabs>
        <w:jc w:val="both"/>
        <w:rPr>
          <w:b/>
          <w:i/>
          <w:color w:val="000000"/>
          <w:sz w:val="28"/>
          <w:szCs w:val="28"/>
        </w:rPr>
      </w:pPr>
    </w:p>
    <w:p w:rsidR="00FB511B" w:rsidRPr="000318EE" w:rsidRDefault="00FB511B" w:rsidP="00FB511B">
      <w:pPr>
        <w:ind w:firstLine="567"/>
        <w:jc w:val="both"/>
        <w:rPr>
          <w:sz w:val="28"/>
          <w:szCs w:val="28"/>
        </w:rPr>
      </w:pPr>
      <w:r w:rsidRPr="000318EE">
        <w:rPr>
          <w:b/>
          <w:bCs/>
          <w:sz w:val="28"/>
          <w:szCs w:val="28"/>
        </w:rPr>
        <w:t>Тест</w:t>
      </w:r>
    </w:p>
    <w:p w:rsidR="00FB511B" w:rsidRPr="000318EE" w:rsidRDefault="00FB511B" w:rsidP="00FB511B">
      <w:pPr>
        <w:pStyle w:val="ae"/>
        <w:ind w:firstLine="567"/>
        <w:rPr>
          <w:rFonts w:ascii="Times New Roman" w:hAnsi="Times New Roman"/>
          <w:i/>
          <w:sz w:val="28"/>
          <w:szCs w:val="28"/>
        </w:rPr>
      </w:pPr>
      <w:r w:rsidRPr="000318EE">
        <w:rPr>
          <w:rFonts w:ascii="Times New Roman" w:hAnsi="Times New Roman"/>
          <w:i/>
          <w:sz w:val="28"/>
          <w:szCs w:val="28"/>
        </w:rPr>
        <w:t>Пример вопроса к тестированию:</w:t>
      </w:r>
    </w:p>
    <w:p w:rsidR="00FB511B" w:rsidRPr="000318EE" w:rsidRDefault="00FB511B" w:rsidP="00FB511B">
      <w:pPr>
        <w:pStyle w:val="ae"/>
        <w:ind w:firstLine="567"/>
        <w:rPr>
          <w:rFonts w:ascii="Times New Roman" w:hAnsi="Times New Roman"/>
          <w:i/>
          <w:sz w:val="28"/>
          <w:szCs w:val="28"/>
        </w:rPr>
      </w:pPr>
    </w:p>
    <w:p w:rsidR="00FB511B" w:rsidRPr="000318EE" w:rsidRDefault="00FB511B" w:rsidP="00FB511B">
      <w:pPr>
        <w:pStyle w:val="book-paragraph"/>
        <w:shd w:val="clear" w:color="auto" w:fill="FFFFFF"/>
        <w:spacing w:before="0" w:beforeAutospacing="0" w:after="0" w:afterAutospacing="0"/>
        <w:ind w:firstLine="709"/>
        <w:jc w:val="both"/>
        <w:rPr>
          <w:i/>
          <w:color w:val="000000"/>
          <w:sz w:val="28"/>
          <w:szCs w:val="28"/>
        </w:rPr>
      </w:pPr>
      <w:r w:rsidRPr="000318EE">
        <w:rPr>
          <w:bCs/>
          <w:i/>
          <w:color w:val="000000"/>
          <w:sz w:val="28"/>
          <w:szCs w:val="28"/>
        </w:rPr>
        <w:t>Нарушение нормальных условий жизнедеятельности людей на определённой территории, вызванное аварией, катастрофой, стихийным или экологическим бедствием, а также массовыми инфекционными заболеваниями, которые могут привести к людским и материальным потерям – это:</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r w:rsidRPr="000318EE">
        <w:rPr>
          <w:color w:val="000000"/>
          <w:sz w:val="28"/>
          <w:szCs w:val="28"/>
        </w:rPr>
        <w:t>a) несчастный случай</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proofErr w:type="gramStart"/>
      <w:r w:rsidRPr="000318EE">
        <w:rPr>
          <w:color w:val="000000"/>
          <w:sz w:val="28"/>
          <w:szCs w:val="28"/>
        </w:rPr>
        <w:t>б)  аварийная</w:t>
      </w:r>
      <w:proofErr w:type="gramEnd"/>
      <w:r w:rsidRPr="000318EE">
        <w:rPr>
          <w:color w:val="000000"/>
          <w:sz w:val="28"/>
          <w:szCs w:val="28"/>
        </w:rPr>
        <w:t xml:space="preserve"> ситуация</w:t>
      </w:r>
    </w:p>
    <w:p w:rsidR="00FB511B" w:rsidRPr="000318EE" w:rsidRDefault="00FB511B" w:rsidP="00FB511B">
      <w:pPr>
        <w:pStyle w:val="book-paragraph"/>
        <w:shd w:val="clear" w:color="auto" w:fill="FFFFFF"/>
        <w:spacing w:before="0" w:beforeAutospacing="0" w:after="0" w:afterAutospacing="0"/>
        <w:ind w:firstLine="709"/>
        <w:jc w:val="both"/>
        <w:rPr>
          <w:b/>
          <w:color w:val="000000"/>
          <w:sz w:val="28"/>
          <w:szCs w:val="28"/>
        </w:rPr>
      </w:pPr>
      <w:proofErr w:type="gramStart"/>
      <w:r w:rsidRPr="000318EE">
        <w:rPr>
          <w:b/>
          <w:color w:val="000000"/>
          <w:sz w:val="28"/>
          <w:szCs w:val="28"/>
        </w:rPr>
        <w:t>в)  чрезвычайная</w:t>
      </w:r>
      <w:proofErr w:type="gramEnd"/>
      <w:r w:rsidRPr="000318EE">
        <w:rPr>
          <w:b/>
          <w:color w:val="000000"/>
          <w:sz w:val="28"/>
          <w:szCs w:val="28"/>
        </w:rPr>
        <w:t xml:space="preserve"> ситуация (ЧС)</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proofErr w:type="gramStart"/>
      <w:r w:rsidRPr="000318EE">
        <w:rPr>
          <w:color w:val="000000"/>
          <w:sz w:val="28"/>
          <w:szCs w:val="28"/>
        </w:rPr>
        <w:t>г)  чрезвычайное</w:t>
      </w:r>
      <w:proofErr w:type="gramEnd"/>
      <w:r w:rsidRPr="000318EE">
        <w:rPr>
          <w:color w:val="000000"/>
          <w:sz w:val="28"/>
          <w:szCs w:val="28"/>
        </w:rPr>
        <w:t xml:space="preserve"> происшествие</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p>
    <w:p w:rsidR="00FB511B" w:rsidRPr="000318EE" w:rsidRDefault="00FB511B" w:rsidP="00FB511B">
      <w:pPr>
        <w:pStyle w:val="book-paragraph"/>
        <w:shd w:val="clear" w:color="auto" w:fill="FFFFFF"/>
        <w:spacing w:before="0" w:beforeAutospacing="0" w:after="0" w:afterAutospacing="0"/>
        <w:ind w:firstLine="709"/>
        <w:jc w:val="both"/>
        <w:rPr>
          <w:i/>
          <w:color w:val="000000"/>
          <w:sz w:val="28"/>
          <w:szCs w:val="28"/>
        </w:rPr>
      </w:pPr>
      <w:r w:rsidRPr="000318EE">
        <w:rPr>
          <w:bCs/>
          <w:i/>
          <w:color w:val="000000"/>
          <w:sz w:val="28"/>
          <w:szCs w:val="28"/>
        </w:rPr>
        <w:t>Терроризм – это опасное явление:</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r w:rsidRPr="000318EE">
        <w:rPr>
          <w:color w:val="000000"/>
          <w:sz w:val="28"/>
          <w:szCs w:val="28"/>
        </w:rPr>
        <w:t>a) природного характера</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r w:rsidRPr="000318EE">
        <w:rPr>
          <w:color w:val="000000"/>
          <w:sz w:val="28"/>
          <w:szCs w:val="28"/>
        </w:rPr>
        <w:t>б) техногенного характер</w:t>
      </w:r>
    </w:p>
    <w:p w:rsidR="00FB511B" w:rsidRPr="000318EE" w:rsidRDefault="00FB511B" w:rsidP="00FB511B">
      <w:pPr>
        <w:pStyle w:val="book-paragraph"/>
        <w:shd w:val="clear" w:color="auto" w:fill="FFFFFF"/>
        <w:spacing w:before="0" w:beforeAutospacing="0" w:after="0" w:afterAutospacing="0"/>
        <w:ind w:firstLine="709"/>
        <w:jc w:val="both"/>
        <w:rPr>
          <w:b/>
          <w:color w:val="000000"/>
          <w:sz w:val="28"/>
          <w:szCs w:val="28"/>
        </w:rPr>
      </w:pPr>
      <w:r w:rsidRPr="000318EE">
        <w:rPr>
          <w:b/>
          <w:color w:val="000000"/>
          <w:sz w:val="28"/>
          <w:szCs w:val="28"/>
        </w:rPr>
        <w:t>в) социального характера</w:t>
      </w:r>
    </w:p>
    <w:p w:rsidR="00FB511B" w:rsidRPr="000318EE" w:rsidRDefault="00FB511B" w:rsidP="00FB511B">
      <w:pPr>
        <w:pStyle w:val="book-paragraph"/>
        <w:shd w:val="clear" w:color="auto" w:fill="FFFFFF"/>
        <w:spacing w:before="0" w:beforeAutospacing="0" w:after="0" w:afterAutospacing="0"/>
        <w:ind w:firstLine="709"/>
        <w:jc w:val="both"/>
        <w:rPr>
          <w:color w:val="000000"/>
          <w:sz w:val="28"/>
          <w:szCs w:val="28"/>
        </w:rPr>
      </w:pPr>
      <w:r w:rsidRPr="000318EE">
        <w:rPr>
          <w:color w:val="000000"/>
          <w:sz w:val="28"/>
          <w:szCs w:val="28"/>
        </w:rPr>
        <w:t>г) политического характера</w:t>
      </w:r>
    </w:p>
    <w:p w:rsidR="00FB511B" w:rsidRPr="000318EE" w:rsidRDefault="00FB511B" w:rsidP="00FB511B">
      <w:pPr>
        <w:pStyle w:val="ae"/>
        <w:ind w:firstLine="567"/>
        <w:rPr>
          <w:rFonts w:ascii="Times New Roman" w:hAnsi="Times New Roman"/>
          <w:i/>
          <w:sz w:val="28"/>
          <w:szCs w:val="28"/>
        </w:rPr>
      </w:pPr>
    </w:p>
    <w:p w:rsidR="005E00FA" w:rsidRPr="000318EE" w:rsidRDefault="00314F58" w:rsidP="00314F58">
      <w:pPr>
        <w:rPr>
          <w:sz w:val="28"/>
          <w:szCs w:val="28"/>
        </w:rPr>
      </w:pPr>
      <w:r w:rsidRPr="000318EE">
        <w:rPr>
          <w:sz w:val="28"/>
          <w:szCs w:val="28"/>
        </w:rPr>
        <w:t xml:space="preserve">         </w:t>
      </w:r>
    </w:p>
    <w:p w:rsidR="00314F58" w:rsidRPr="000318EE" w:rsidRDefault="00314F58" w:rsidP="00314F58">
      <w:pPr>
        <w:rPr>
          <w:i/>
          <w:sz w:val="28"/>
          <w:szCs w:val="28"/>
        </w:rPr>
      </w:pPr>
      <w:r w:rsidRPr="000318EE">
        <w:rPr>
          <w:sz w:val="28"/>
          <w:szCs w:val="28"/>
        </w:rPr>
        <w:t xml:space="preserve">   </w:t>
      </w:r>
      <w:r w:rsidRPr="000318EE">
        <w:rPr>
          <w:i/>
          <w:sz w:val="28"/>
          <w:szCs w:val="28"/>
        </w:rPr>
        <w:t>Безопасность жизнедеятельности это:</w:t>
      </w:r>
    </w:p>
    <w:p w:rsidR="00314F58" w:rsidRPr="000318EE" w:rsidRDefault="00314F58" w:rsidP="00314F58">
      <w:pPr>
        <w:rPr>
          <w:b/>
          <w:sz w:val="28"/>
          <w:szCs w:val="28"/>
        </w:rPr>
      </w:pPr>
      <w:r w:rsidRPr="000318EE">
        <w:rPr>
          <w:b/>
          <w:sz w:val="28"/>
          <w:szCs w:val="28"/>
        </w:rPr>
        <w:t xml:space="preserve">            а) наука;</w:t>
      </w:r>
    </w:p>
    <w:p w:rsidR="00314F58" w:rsidRPr="000318EE" w:rsidRDefault="00314F58" w:rsidP="00314F58">
      <w:pPr>
        <w:rPr>
          <w:sz w:val="28"/>
          <w:szCs w:val="28"/>
        </w:rPr>
      </w:pPr>
      <w:r w:rsidRPr="000318EE">
        <w:rPr>
          <w:sz w:val="28"/>
          <w:szCs w:val="28"/>
        </w:rPr>
        <w:t xml:space="preserve">            б) мероприятия</w:t>
      </w:r>
    </w:p>
    <w:p w:rsidR="00314F58" w:rsidRPr="000318EE" w:rsidRDefault="00314F58" w:rsidP="00314F58">
      <w:pPr>
        <w:rPr>
          <w:sz w:val="28"/>
          <w:szCs w:val="28"/>
        </w:rPr>
      </w:pPr>
      <w:r w:rsidRPr="000318EE">
        <w:rPr>
          <w:sz w:val="28"/>
          <w:szCs w:val="28"/>
        </w:rPr>
        <w:t xml:space="preserve">            в) события</w:t>
      </w:r>
    </w:p>
    <w:p w:rsidR="00314F58" w:rsidRPr="000318EE" w:rsidRDefault="00314F58" w:rsidP="00314F58">
      <w:pPr>
        <w:rPr>
          <w:sz w:val="28"/>
          <w:szCs w:val="28"/>
        </w:rPr>
      </w:pPr>
      <w:r w:rsidRPr="000318EE">
        <w:rPr>
          <w:sz w:val="28"/>
          <w:szCs w:val="28"/>
        </w:rPr>
        <w:t xml:space="preserve">            г) комплекс</w:t>
      </w:r>
    </w:p>
    <w:p w:rsidR="00314F58" w:rsidRPr="000318EE" w:rsidRDefault="00314F58" w:rsidP="00314F58">
      <w:pPr>
        <w:rPr>
          <w:sz w:val="28"/>
          <w:szCs w:val="28"/>
        </w:rPr>
      </w:pPr>
    </w:p>
    <w:p w:rsidR="00314F58" w:rsidRPr="000318EE" w:rsidRDefault="00314F58" w:rsidP="00314F58">
      <w:pPr>
        <w:rPr>
          <w:i/>
          <w:sz w:val="28"/>
          <w:szCs w:val="28"/>
        </w:rPr>
      </w:pPr>
      <w:r w:rsidRPr="000318EE">
        <w:rPr>
          <w:sz w:val="28"/>
          <w:szCs w:val="28"/>
        </w:rPr>
        <w:t xml:space="preserve">            </w:t>
      </w:r>
      <w:r w:rsidRPr="000318EE">
        <w:rPr>
          <w:i/>
          <w:sz w:val="28"/>
          <w:szCs w:val="28"/>
        </w:rPr>
        <w:t xml:space="preserve">Целью безопасности жизнедеятельности является: </w:t>
      </w:r>
    </w:p>
    <w:p w:rsidR="00314F58" w:rsidRPr="000318EE" w:rsidRDefault="00314F58" w:rsidP="00314F58">
      <w:pPr>
        <w:rPr>
          <w:b/>
          <w:sz w:val="28"/>
          <w:szCs w:val="28"/>
        </w:rPr>
      </w:pPr>
      <w:r w:rsidRPr="000318EE">
        <w:rPr>
          <w:b/>
          <w:sz w:val="28"/>
          <w:szCs w:val="28"/>
        </w:rPr>
        <w:t xml:space="preserve">           а) достижение безаварийных ситуаций;</w:t>
      </w:r>
    </w:p>
    <w:p w:rsidR="00314F58" w:rsidRPr="000318EE" w:rsidRDefault="00314F58" w:rsidP="00314F58">
      <w:pPr>
        <w:rPr>
          <w:b/>
          <w:sz w:val="28"/>
          <w:szCs w:val="28"/>
        </w:rPr>
      </w:pPr>
      <w:r w:rsidRPr="000318EE">
        <w:rPr>
          <w:b/>
          <w:sz w:val="28"/>
          <w:szCs w:val="28"/>
        </w:rPr>
        <w:lastRenderedPageBreak/>
        <w:t xml:space="preserve">           б) предупреждение травматизма</w:t>
      </w:r>
    </w:p>
    <w:p w:rsidR="00314F58" w:rsidRPr="000318EE" w:rsidRDefault="00314F58" w:rsidP="00314F58">
      <w:pPr>
        <w:rPr>
          <w:b/>
          <w:sz w:val="28"/>
          <w:szCs w:val="28"/>
        </w:rPr>
      </w:pPr>
      <w:r w:rsidRPr="000318EE">
        <w:rPr>
          <w:b/>
          <w:sz w:val="28"/>
          <w:szCs w:val="28"/>
        </w:rPr>
        <w:t xml:space="preserve">           в) сохранение здоровья</w:t>
      </w:r>
    </w:p>
    <w:p w:rsidR="00314F58" w:rsidRPr="000318EE" w:rsidRDefault="00314F58" w:rsidP="00314F58">
      <w:pPr>
        <w:rPr>
          <w:b/>
          <w:sz w:val="28"/>
          <w:szCs w:val="28"/>
        </w:rPr>
      </w:pPr>
      <w:r w:rsidRPr="000318EE">
        <w:rPr>
          <w:b/>
          <w:sz w:val="28"/>
          <w:szCs w:val="28"/>
        </w:rPr>
        <w:t xml:space="preserve">           г) повышение работоспособности</w:t>
      </w:r>
    </w:p>
    <w:p w:rsidR="00314F58" w:rsidRPr="000318EE" w:rsidRDefault="00314F58" w:rsidP="00314F58">
      <w:pPr>
        <w:rPr>
          <w:b/>
          <w:sz w:val="28"/>
          <w:szCs w:val="28"/>
        </w:rPr>
      </w:pPr>
      <w:r w:rsidRPr="000318EE">
        <w:rPr>
          <w:b/>
          <w:sz w:val="28"/>
          <w:szCs w:val="28"/>
        </w:rPr>
        <w:t xml:space="preserve">           д) повышение качества труда</w:t>
      </w:r>
    </w:p>
    <w:p w:rsidR="00314F58" w:rsidRPr="000318EE" w:rsidRDefault="00314F58" w:rsidP="00314F58">
      <w:pPr>
        <w:rPr>
          <w:sz w:val="28"/>
          <w:szCs w:val="28"/>
        </w:rPr>
      </w:pPr>
      <w:r w:rsidRPr="000318EE">
        <w:rPr>
          <w:sz w:val="28"/>
          <w:szCs w:val="28"/>
        </w:rPr>
        <w:t xml:space="preserve">           е) принятие законов</w:t>
      </w:r>
    </w:p>
    <w:p w:rsidR="00314F58" w:rsidRPr="000318EE" w:rsidRDefault="00314F58" w:rsidP="00314F58">
      <w:pPr>
        <w:rPr>
          <w:sz w:val="28"/>
          <w:szCs w:val="28"/>
        </w:rPr>
      </w:pPr>
    </w:p>
    <w:p w:rsidR="00314F58" w:rsidRPr="000318EE" w:rsidRDefault="00314F58" w:rsidP="00314F58">
      <w:pPr>
        <w:rPr>
          <w:i/>
          <w:sz w:val="28"/>
          <w:szCs w:val="28"/>
        </w:rPr>
      </w:pPr>
      <w:r w:rsidRPr="000318EE">
        <w:rPr>
          <w:sz w:val="28"/>
          <w:szCs w:val="28"/>
        </w:rPr>
        <w:t xml:space="preserve">            </w:t>
      </w:r>
      <w:r w:rsidRPr="000318EE">
        <w:rPr>
          <w:i/>
          <w:sz w:val="28"/>
          <w:szCs w:val="28"/>
        </w:rPr>
        <w:t xml:space="preserve">Условия труда это </w:t>
      </w:r>
    </w:p>
    <w:p w:rsidR="00314F58" w:rsidRPr="000318EE" w:rsidRDefault="00314F58" w:rsidP="00314F58">
      <w:pPr>
        <w:rPr>
          <w:sz w:val="28"/>
          <w:szCs w:val="28"/>
        </w:rPr>
      </w:pPr>
      <w:r w:rsidRPr="000318EE">
        <w:rPr>
          <w:sz w:val="28"/>
          <w:szCs w:val="28"/>
        </w:rPr>
        <w:t xml:space="preserve">           а</w:t>
      </w:r>
      <w:r w:rsidRPr="000318EE">
        <w:rPr>
          <w:b/>
          <w:sz w:val="28"/>
          <w:szCs w:val="28"/>
        </w:rPr>
        <w:t>) совокупность факторов производственной среды и трудового процесса, оказывающих влияние на здоровье и работоспособность человека в процессе труда;</w:t>
      </w:r>
    </w:p>
    <w:p w:rsidR="00314F58" w:rsidRPr="000318EE" w:rsidRDefault="00314F58" w:rsidP="00314F58">
      <w:pPr>
        <w:rPr>
          <w:sz w:val="28"/>
          <w:szCs w:val="28"/>
        </w:rPr>
      </w:pPr>
      <w:r w:rsidRPr="000318EE">
        <w:rPr>
          <w:sz w:val="28"/>
          <w:szCs w:val="28"/>
        </w:rPr>
        <w:t xml:space="preserve">           б) система мероприятий по охране труда</w:t>
      </w:r>
    </w:p>
    <w:p w:rsidR="00314F58" w:rsidRPr="000318EE" w:rsidRDefault="00314F58" w:rsidP="00314F58">
      <w:pPr>
        <w:rPr>
          <w:sz w:val="28"/>
          <w:szCs w:val="28"/>
        </w:rPr>
      </w:pPr>
      <w:r w:rsidRPr="000318EE">
        <w:rPr>
          <w:sz w:val="28"/>
          <w:szCs w:val="28"/>
        </w:rPr>
        <w:t xml:space="preserve">           в) окружающее пространство, оснащенное техническими средствами</w:t>
      </w:r>
    </w:p>
    <w:p w:rsidR="00314F58" w:rsidRPr="000318EE" w:rsidRDefault="00314F58" w:rsidP="00314F58">
      <w:pPr>
        <w:rPr>
          <w:sz w:val="28"/>
          <w:szCs w:val="28"/>
        </w:rPr>
      </w:pPr>
      <w:r w:rsidRPr="000318EE">
        <w:rPr>
          <w:sz w:val="28"/>
          <w:szCs w:val="28"/>
        </w:rPr>
        <w:t xml:space="preserve">           г) состояние среды, </w:t>
      </w:r>
      <w:proofErr w:type="gramStart"/>
      <w:r w:rsidRPr="000318EE">
        <w:rPr>
          <w:sz w:val="28"/>
          <w:szCs w:val="28"/>
        </w:rPr>
        <w:t>в  которой</w:t>
      </w:r>
      <w:proofErr w:type="gramEnd"/>
      <w:r w:rsidRPr="000318EE">
        <w:rPr>
          <w:sz w:val="28"/>
          <w:szCs w:val="28"/>
        </w:rPr>
        <w:t xml:space="preserve"> человек не испытывает нервное напряжение, страх</w:t>
      </w:r>
    </w:p>
    <w:p w:rsidR="00314F58" w:rsidRPr="000318EE" w:rsidRDefault="00314F58" w:rsidP="00314F58">
      <w:pPr>
        <w:rPr>
          <w:sz w:val="28"/>
          <w:szCs w:val="28"/>
        </w:rPr>
      </w:pPr>
    </w:p>
    <w:p w:rsidR="00314F58" w:rsidRPr="000318EE" w:rsidRDefault="00314F58" w:rsidP="00314F58">
      <w:pPr>
        <w:rPr>
          <w:i/>
          <w:sz w:val="28"/>
          <w:szCs w:val="28"/>
        </w:rPr>
      </w:pPr>
      <w:r w:rsidRPr="000318EE">
        <w:rPr>
          <w:sz w:val="28"/>
          <w:szCs w:val="28"/>
        </w:rPr>
        <w:t xml:space="preserve">           </w:t>
      </w:r>
      <w:r w:rsidRPr="000318EE">
        <w:rPr>
          <w:i/>
          <w:sz w:val="28"/>
          <w:szCs w:val="28"/>
        </w:rPr>
        <w:t xml:space="preserve">Характерные системы Безопасности жизнедеятельности </w:t>
      </w:r>
    </w:p>
    <w:p w:rsidR="00314F58" w:rsidRPr="000318EE" w:rsidRDefault="00314F58" w:rsidP="00314F58">
      <w:pPr>
        <w:rPr>
          <w:b/>
          <w:sz w:val="28"/>
          <w:szCs w:val="28"/>
        </w:rPr>
      </w:pPr>
      <w:r w:rsidRPr="000318EE">
        <w:rPr>
          <w:b/>
          <w:sz w:val="28"/>
          <w:szCs w:val="28"/>
        </w:rPr>
        <w:t xml:space="preserve">          </w:t>
      </w:r>
      <w:proofErr w:type="gramStart"/>
      <w:r w:rsidRPr="000318EE">
        <w:rPr>
          <w:b/>
          <w:sz w:val="28"/>
          <w:szCs w:val="28"/>
        </w:rPr>
        <w:t>а)  человек</w:t>
      </w:r>
      <w:proofErr w:type="gramEnd"/>
      <w:r w:rsidRPr="000318EE">
        <w:rPr>
          <w:b/>
          <w:sz w:val="28"/>
          <w:szCs w:val="28"/>
        </w:rPr>
        <w:t xml:space="preserve"> - среда обитания;</w:t>
      </w:r>
    </w:p>
    <w:p w:rsidR="00314F58" w:rsidRPr="000318EE" w:rsidRDefault="00314F58" w:rsidP="00314F58">
      <w:pPr>
        <w:rPr>
          <w:sz w:val="28"/>
          <w:szCs w:val="28"/>
        </w:rPr>
      </w:pPr>
      <w:r w:rsidRPr="000318EE">
        <w:rPr>
          <w:sz w:val="28"/>
          <w:szCs w:val="28"/>
        </w:rPr>
        <w:t xml:space="preserve">          б) человек – машина</w:t>
      </w:r>
    </w:p>
    <w:p w:rsidR="00314F58" w:rsidRPr="000318EE" w:rsidRDefault="00314F58" w:rsidP="00314F58">
      <w:pPr>
        <w:rPr>
          <w:sz w:val="28"/>
          <w:szCs w:val="28"/>
        </w:rPr>
      </w:pPr>
      <w:r w:rsidRPr="000318EE">
        <w:rPr>
          <w:sz w:val="28"/>
          <w:szCs w:val="28"/>
        </w:rPr>
        <w:t xml:space="preserve">          в) машина – среда</w:t>
      </w:r>
    </w:p>
    <w:p w:rsidR="00314F58" w:rsidRPr="000318EE" w:rsidRDefault="00314F58" w:rsidP="00314F58">
      <w:pPr>
        <w:rPr>
          <w:sz w:val="28"/>
          <w:szCs w:val="28"/>
        </w:rPr>
      </w:pPr>
      <w:r w:rsidRPr="000318EE">
        <w:rPr>
          <w:sz w:val="28"/>
          <w:szCs w:val="28"/>
        </w:rPr>
        <w:t xml:space="preserve">          г) человек - санитария</w:t>
      </w:r>
    </w:p>
    <w:p w:rsidR="00314F58" w:rsidRPr="000318EE" w:rsidRDefault="00314F58" w:rsidP="00314F58">
      <w:pPr>
        <w:rPr>
          <w:sz w:val="28"/>
          <w:szCs w:val="28"/>
        </w:rPr>
      </w:pPr>
    </w:p>
    <w:p w:rsidR="00314F58" w:rsidRPr="000318EE" w:rsidRDefault="00BB4D0F" w:rsidP="00314F58">
      <w:pPr>
        <w:rPr>
          <w:i/>
          <w:sz w:val="28"/>
          <w:szCs w:val="28"/>
        </w:rPr>
      </w:pPr>
      <w:r w:rsidRPr="000318EE">
        <w:rPr>
          <w:i/>
          <w:sz w:val="28"/>
          <w:szCs w:val="28"/>
        </w:rPr>
        <w:t xml:space="preserve">          </w:t>
      </w:r>
      <w:r w:rsidR="00314F58" w:rsidRPr="000318EE">
        <w:rPr>
          <w:i/>
          <w:sz w:val="28"/>
          <w:szCs w:val="28"/>
        </w:rPr>
        <w:t xml:space="preserve"> Биосфера это</w:t>
      </w:r>
    </w:p>
    <w:p w:rsidR="00314F58" w:rsidRPr="000318EE" w:rsidRDefault="00BB4D0F" w:rsidP="00314F58">
      <w:pPr>
        <w:rPr>
          <w:b/>
          <w:sz w:val="28"/>
          <w:szCs w:val="28"/>
        </w:rPr>
      </w:pPr>
      <w:r w:rsidRPr="000318EE">
        <w:rPr>
          <w:b/>
          <w:sz w:val="28"/>
          <w:szCs w:val="28"/>
        </w:rPr>
        <w:t xml:space="preserve">          а) </w:t>
      </w:r>
      <w:r w:rsidR="00314F58" w:rsidRPr="000318EE">
        <w:rPr>
          <w:b/>
          <w:sz w:val="28"/>
          <w:szCs w:val="28"/>
        </w:rPr>
        <w:t>область распространения жизни на земле, не испытавшая техногенного воздействия;</w:t>
      </w:r>
    </w:p>
    <w:p w:rsidR="00314F58" w:rsidRPr="000318EE" w:rsidRDefault="00BB4D0F" w:rsidP="00314F58">
      <w:pPr>
        <w:rPr>
          <w:sz w:val="28"/>
          <w:szCs w:val="28"/>
        </w:rPr>
      </w:pPr>
      <w:r w:rsidRPr="000318EE">
        <w:rPr>
          <w:sz w:val="28"/>
          <w:szCs w:val="28"/>
        </w:rPr>
        <w:t xml:space="preserve">          б) </w:t>
      </w:r>
      <w:r w:rsidR="00314F58" w:rsidRPr="000318EE">
        <w:rPr>
          <w:sz w:val="28"/>
          <w:szCs w:val="28"/>
        </w:rPr>
        <w:t xml:space="preserve">область атмосферы, заселенная микроорганизмами  </w:t>
      </w:r>
    </w:p>
    <w:p w:rsidR="00314F58" w:rsidRPr="000318EE" w:rsidRDefault="00BB4D0F" w:rsidP="00314F58">
      <w:pPr>
        <w:rPr>
          <w:sz w:val="28"/>
          <w:szCs w:val="28"/>
        </w:rPr>
      </w:pPr>
      <w:r w:rsidRPr="000318EE">
        <w:rPr>
          <w:sz w:val="28"/>
          <w:szCs w:val="28"/>
        </w:rPr>
        <w:t xml:space="preserve">          в) </w:t>
      </w:r>
      <w:r w:rsidR="00314F58" w:rsidRPr="000318EE">
        <w:rPr>
          <w:sz w:val="28"/>
          <w:szCs w:val="28"/>
        </w:rPr>
        <w:t xml:space="preserve">область литосферы, заселенная </w:t>
      </w:r>
      <w:proofErr w:type="spellStart"/>
      <w:r w:rsidR="00314F58" w:rsidRPr="000318EE">
        <w:rPr>
          <w:sz w:val="28"/>
          <w:szCs w:val="28"/>
        </w:rPr>
        <w:t>макроорганизмами</w:t>
      </w:r>
      <w:proofErr w:type="spellEnd"/>
    </w:p>
    <w:p w:rsidR="00314F58" w:rsidRPr="000318EE" w:rsidRDefault="00BB4D0F" w:rsidP="00314F58">
      <w:pPr>
        <w:rPr>
          <w:sz w:val="28"/>
          <w:szCs w:val="28"/>
        </w:rPr>
      </w:pPr>
      <w:r w:rsidRPr="000318EE">
        <w:rPr>
          <w:sz w:val="28"/>
          <w:szCs w:val="28"/>
        </w:rPr>
        <w:t xml:space="preserve">          г) </w:t>
      </w:r>
      <w:r w:rsidR="00314F58" w:rsidRPr="000318EE">
        <w:rPr>
          <w:sz w:val="28"/>
          <w:szCs w:val="28"/>
        </w:rPr>
        <w:t>область недоступная антропогенному вмешательству</w:t>
      </w:r>
    </w:p>
    <w:p w:rsidR="00314F58" w:rsidRPr="000318EE" w:rsidRDefault="00314F58" w:rsidP="00314F58">
      <w:pPr>
        <w:rPr>
          <w:sz w:val="28"/>
          <w:szCs w:val="28"/>
        </w:rPr>
      </w:pPr>
    </w:p>
    <w:p w:rsidR="00314F58" w:rsidRPr="000318EE" w:rsidRDefault="00BB4D0F" w:rsidP="00314F58">
      <w:pPr>
        <w:rPr>
          <w:i/>
          <w:sz w:val="28"/>
          <w:szCs w:val="28"/>
        </w:rPr>
      </w:pPr>
      <w:r w:rsidRPr="000318EE">
        <w:rPr>
          <w:sz w:val="28"/>
          <w:szCs w:val="28"/>
        </w:rPr>
        <w:t xml:space="preserve">          </w:t>
      </w:r>
      <w:r w:rsidR="00314F58" w:rsidRPr="000318EE">
        <w:rPr>
          <w:i/>
          <w:sz w:val="28"/>
          <w:szCs w:val="28"/>
        </w:rPr>
        <w:t xml:space="preserve"> </w:t>
      </w:r>
      <w:proofErr w:type="spellStart"/>
      <w:r w:rsidR="00314F58" w:rsidRPr="000318EE">
        <w:rPr>
          <w:i/>
          <w:sz w:val="28"/>
          <w:szCs w:val="28"/>
        </w:rPr>
        <w:t>Техносфера</w:t>
      </w:r>
      <w:proofErr w:type="spellEnd"/>
      <w:r w:rsidR="00314F58" w:rsidRPr="000318EE">
        <w:rPr>
          <w:i/>
          <w:sz w:val="28"/>
          <w:szCs w:val="28"/>
        </w:rPr>
        <w:t xml:space="preserve"> это</w:t>
      </w:r>
    </w:p>
    <w:p w:rsidR="00314F58" w:rsidRPr="000318EE" w:rsidRDefault="00BB4D0F" w:rsidP="00314F58">
      <w:pPr>
        <w:rPr>
          <w:b/>
          <w:sz w:val="28"/>
          <w:szCs w:val="28"/>
        </w:rPr>
      </w:pPr>
      <w:r w:rsidRPr="000318EE">
        <w:rPr>
          <w:b/>
          <w:sz w:val="28"/>
          <w:szCs w:val="28"/>
        </w:rPr>
        <w:t xml:space="preserve">         а) </w:t>
      </w:r>
      <w:r w:rsidR="00314F58" w:rsidRPr="000318EE">
        <w:rPr>
          <w:b/>
          <w:sz w:val="28"/>
          <w:szCs w:val="28"/>
        </w:rPr>
        <w:t>регион биосферы в прошлом, преобразованный людьми с помощью технических средств;</w:t>
      </w:r>
    </w:p>
    <w:p w:rsidR="00314F58" w:rsidRPr="000318EE" w:rsidRDefault="00BB4D0F" w:rsidP="00314F58">
      <w:pPr>
        <w:rPr>
          <w:sz w:val="28"/>
          <w:szCs w:val="28"/>
        </w:rPr>
      </w:pPr>
      <w:r w:rsidRPr="000318EE">
        <w:rPr>
          <w:sz w:val="28"/>
          <w:szCs w:val="28"/>
        </w:rPr>
        <w:t xml:space="preserve">         б) </w:t>
      </w:r>
      <w:r w:rsidR="00314F58" w:rsidRPr="000318EE">
        <w:rPr>
          <w:sz w:val="28"/>
          <w:szCs w:val="28"/>
        </w:rPr>
        <w:t>часть литосферы, используемая для промышленных предприятий</w:t>
      </w:r>
    </w:p>
    <w:p w:rsidR="00314F58" w:rsidRPr="000318EE" w:rsidRDefault="00BB4D0F" w:rsidP="00314F58">
      <w:pPr>
        <w:rPr>
          <w:sz w:val="28"/>
          <w:szCs w:val="28"/>
        </w:rPr>
      </w:pPr>
      <w:r w:rsidRPr="000318EE">
        <w:rPr>
          <w:sz w:val="28"/>
          <w:szCs w:val="28"/>
        </w:rPr>
        <w:t xml:space="preserve">         в) </w:t>
      </w:r>
      <w:r w:rsidR="00314F58" w:rsidRPr="000318EE">
        <w:rPr>
          <w:sz w:val="28"/>
          <w:szCs w:val="28"/>
        </w:rPr>
        <w:t>часть литосферы, занятая объектами ядерной энергетики</w:t>
      </w:r>
    </w:p>
    <w:p w:rsidR="00314F58" w:rsidRPr="000318EE" w:rsidRDefault="00BB4D0F" w:rsidP="00314F58">
      <w:pPr>
        <w:rPr>
          <w:sz w:val="28"/>
          <w:szCs w:val="28"/>
        </w:rPr>
      </w:pPr>
      <w:r w:rsidRPr="000318EE">
        <w:rPr>
          <w:sz w:val="28"/>
          <w:szCs w:val="28"/>
        </w:rPr>
        <w:t xml:space="preserve">         г) </w:t>
      </w:r>
      <w:r w:rsidR="00314F58" w:rsidRPr="000318EE">
        <w:rPr>
          <w:sz w:val="28"/>
          <w:szCs w:val="28"/>
        </w:rPr>
        <w:t>окружающее пространство, оснащенное техническими средствами</w:t>
      </w:r>
    </w:p>
    <w:p w:rsidR="00314F58" w:rsidRPr="000318EE" w:rsidRDefault="00314F58" w:rsidP="00314F58">
      <w:pPr>
        <w:rPr>
          <w:sz w:val="28"/>
          <w:szCs w:val="28"/>
        </w:rPr>
      </w:pPr>
    </w:p>
    <w:p w:rsidR="00314F58" w:rsidRPr="000318EE" w:rsidRDefault="00BB4D0F" w:rsidP="00314F58">
      <w:pPr>
        <w:rPr>
          <w:i/>
          <w:sz w:val="28"/>
          <w:szCs w:val="28"/>
        </w:rPr>
      </w:pPr>
      <w:r w:rsidRPr="000318EE">
        <w:rPr>
          <w:sz w:val="28"/>
          <w:szCs w:val="28"/>
        </w:rPr>
        <w:t xml:space="preserve">         </w:t>
      </w:r>
      <w:r w:rsidR="00314F58" w:rsidRPr="000318EE">
        <w:rPr>
          <w:i/>
          <w:sz w:val="28"/>
          <w:szCs w:val="28"/>
        </w:rPr>
        <w:t>Производственная среда это</w:t>
      </w:r>
    </w:p>
    <w:p w:rsidR="00314F58" w:rsidRPr="000318EE" w:rsidRDefault="00BB4D0F" w:rsidP="00314F58">
      <w:pPr>
        <w:rPr>
          <w:b/>
          <w:sz w:val="28"/>
          <w:szCs w:val="28"/>
        </w:rPr>
      </w:pPr>
      <w:r w:rsidRPr="000318EE">
        <w:rPr>
          <w:sz w:val="28"/>
          <w:szCs w:val="28"/>
        </w:rPr>
        <w:t xml:space="preserve">        </w:t>
      </w:r>
      <w:r w:rsidRPr="000318EE">
        <w:rPr>
          <w:b/>
          <w:sz w:val="28"/>
          <w:szCs w:val="28"/>
        </w:rPr>
        <w:t xml:space="preserve">а) </w:t>
      </w:r>
      <w:r w:rsidR="00314F58" w:rsidRPr="000318EE">
        <w:rPr>
          <w:b/>
          <w:sz w:val="28"/>
          <w:szCs w:val="28"/>
        </w:rPr>
        <w:t>пространство, в котором совершается трудовая деятельность человека;</w:t>
      </w:r>
    </w:p>
    <w:p w:rsidR="00314F58" w:rsidRPr="000318EE" w:rsidRDefault="00BB4D0F" w:rsidP="00314F58">
      <w:pPr>
        <w:rPr>
          <w:sz w:val="28"/>
          <w:szCs w:val="28"/>
        </w:rPr>
      </w:pPr>
      <w:r w:rsidRPr="000318EE">
        <w:rPr>
          <w:sz w:val="28"/>
          <w:szCs w:val="28"/>
        </w:rPr>
        <w:t xml:space="preserve">        б) </w:t>
      </w:r>
      <w:r w:rsidR="00314F58" w:rsidRPr="000318EE">
        <w:rPr>
          <w:sz w:val="28"/>
          <w:szCs w:val="28"/>
        </w:rPr>
        <w:t>часть литосферы, используемая для промышленных предприятий</w:t>
      </w:r>
    </w:p>
    <w:p w:rsidR="00314F58" w:rsidRPr="000318EE" w:rsidRDefault="00BB4D0F" w:rsidP="00314F58">
      <w:pPr>
        <w:rPr>
          <w:sz w:val="28"/>
          <w:szCs w:val="28"/>
        </w:rPr>
      </w:pPr>
      <w:r w:rsidRPr="000318EE">
        <w:rPr>
          <w:sz w:val="28"/>
          <w:szCs w:val="28"/>
        </w:rPr>
        <w:t xml:space="preserve">        в) </w:t>
      </w:r>
      <w:r w:rsidR="00314F58" w:rsidRPr="000318EE">
        <w:rPr>
          <w:sz w:val="28"/>
          <w:szCs w:val="28"/>
        </w:rPr>
        <w:t>окружающее пространство, оснащенное техническими средствами</w:t>
      </w:r>
    </w:p>
    <w:p w:rsidR="00314F58" w:rsidRPr="000318EE" w:rsidRDefault="00BB4D0F" w:rsidP="00314F58">
      <w:pPr>
        <w:rPr>
          <w:sz w:val="28"/>
          <w:szCs w:val="28"/>
        </w:rPr>
      </w:pPr>
      <w:r w:rsidRPr="000318EE">
        <w:rPr>
          <w:sz w:val="28"/>
          <w:szCs w:val="28"/>
        </w:rPr>
        <w:t xml:space="preserve">        г) </w:t>
      </w:r>
      <w:r w:rsidR="00314F58" w:rsidRPr="000318EE">
        <w:rPr>
          <w:sz w:val="28"/>
          <w:szCs w:val="28"/>
        </w:rPr>
        <w:t xml:space="preserve">область атмосферы, заселенная живыми организмами  </w:t>
      </w:r>
    </w:p>
    <w:p w:rsidR="00314F58" w:rsidRPr="000318EE" w:rsidRDefault="00314F58" w:rsidP="00314F58">
      <w:pPr>
        <w:rPr>
          <w:sz w:val="28"/>
          <w:szCs w:val="28"/>
        </w:rPr>
      </w:pPr>
    </w:p>
    <w:p w:rsidR="00314F58" w:rsidRPr="000318EE" w:rsidRDefault="00BB4D0F" w:rsidP="00314F58">
      <w:pPr>
        <w:rPr>
          <w:i/>
          <w:sz w:val="28"/>
          <w:szCs w:val="28"/>
        </w:rPr>
      </w:pPr>
      <w:r w:rsidRPr="000318EE">
        <w:rPr>
          <w:sz w:val="28"/>
          <w:szCs w:val="28"/>
        </w:rPr>
        <w:t xml:space="preserve">         </w:t>
      </w:r>
      <w:r w:rsidR="00314F58" w:rsidRPr="000318EE">
        <w:rPr>
          <w:i/>
          <w:sz w:val="28"/>
          <w:szCs w:val="28"/>
        </w:rPr>
        <w:t>Характерные состояния взаимодействия в системе «Человек – Среда»</w:t>
      </w:r>
    </w:p>
    <w:p w:rsidR="00314F58" w:rsidRPr="000318EE" w:rsidRDefault="00BB4D0F" w:rsidP="00314F58">
      <w:pPr>
        <w:rPr>
          <w:b/>
          <w:sz w:val="28"/>
          <w:szCs w:val="28"/>
        </w:rPr>
      </w:pPr>
      <w:r w:rsidRPr="000318EE">
        <w:rPr>
          <w:b/>
          <w:sz w:val="28"/>
          <w:szCs w:val="28"/>
        </w:rPr>
        <w:t xml:space="preserve">        а) </w:t>
      </w:r>
      <w:r w:rsidR="00314F58" w:rsidRPr="000318EE">
        <w:rPr>
          <w:b/>
          <w:sz w:val="28"/>
          <w:szCs w:val="28"/>
        </w:rPr>
        <w:t>комфортное, допустимое, опасное, чрезвычайно опасное;</w:t>
      </w:r>
    </w:p>
    <w:p w:rsidR="00314F58" w:rsidRPr="000318EE" w:rsidRDefault="00BB4D0F" w:rsidP="00314F58">
      <w:pPr>
        <w:rPr>
          <w:sz w:val="28"/>
          <w:szCs w:val="28"/>
        </w:rPr>
      </w:pPr>
      <w:r w:rsidRPr="000318EE">
        <w:rPr>
          <w:sz w:val="28"/>
          <w:szCs w:val="28"/>
        </w:rPr>
        <w:t xml:space="preserve">        б) </w:t>
      </w:r>
      <w:r w:rsidR="00314F58" w:rsidRPr="000318EE">
        <w:rPr>
          <w:sz w:val="28"/>
          <w:szCs w:val="28"/>
        </w:rPr>
        <w:t>производственная, городская, сельская, бытовая, природная среда.</w:t>
      </w:r>
    </w:p>
    <w:p w:rsidR="00314F58" w:rsidRPr="000318EE" w:rsidRDefault="00BB4D0F" w:rsidP="00314F58">
      <w:pPr>
        <w:rPr>
          <w:sz w:val="28"/>
          <w:szCs w:val="28"/>
        </w:rPr>
      </w:pPr>
      <w:r w:rsidRPr="000318EE">
        <w:rPr>
          <w:sz w:val="28"/>
          <w:szCs w:val="28"/>
        </w:rPr>
        <w:lastRenderedPageBreak/>
        <w:t xml:space="preserve">        в) </w:t>
      </w:r>
      <w:r w:rsidR="00314F58" w:rsidRPr="000318EE">
        <w:rPr>
          <w:sz w:val="28"/>
          <w:szCs w:val="28"/>
        </w:rPr>
        <w:t>оптимальное, комфортное, чрезвычайно комфортное</w:t>
      </w:r>
    </w:p>
    <w:p w:rsidR="00314F58" w:rsidRPr="000318EE" w:rsidRDefault="00BB4D0F" w:rsidP="00314F58">
      <w:pPr>
        <w:rPr>
          <w:sz w:val="28"/>
          <w:szCs w:val="28"/>
        </w:rPr>
      </w:pPr>
      <w:r w:rsidRPr="000318EE">
        <w:rPr>
          <w:sz w:val="28"/>
          <w:szCs w:val="28"/>
        </w:rPr>
        <w:t xml:space="preserve">        г) </w:t>
      </w:r>
      <w:r w:rsidR="00314F58" w:rsidRPr="000318EE">
        <w:rPr>
          <w:sz w:val="28"/>
          <w:szCs w:val="28"/>
        </w:rPr>
        <w:t>оптимальное, нормальное, допустимое</w:t>
      </w:r>
    </w:p>
    <w:p w:rsidR="00314F58" w:rsidRPr="000318EE" w:rsidRDefault="00314F58" w:rsidP="00314F58">
      <w:pPr>
        <w:rPr>
          <w:sz w:val="28"/>
          <w:szCs w:val="28"/>
        </w:rPr>
      </w:pPr>
    </w:p>
    <w:p w:rsidR="00314F58" w:rsidRPr="000318EE" w:rsidRDefault="00BB4D0F" w:rsidP="00314F58">
      <w:pPr>
        <w:rPr>
          <w:i/>
          <w:sz w:val="28"/>
          <w:szCs w:val="28"/>
        </w:rPr>
      </w:pPr>
      <w:r w:rsidRPr="000318EE">
        <w:rPr>
          <w:sz w:val="28"/>
          <w:szCs w:val="28"/>
        </w:rPr>
        <w:t xml:space="preserve">         </w:t>
      </w:r>
      <w:r w:rsidR="00314F58" w:rsidRPr="000318EE">
        <w:rPr>
          <w:i/>
          <w:sz w:val="28"/>
          <w:szCs w:val="28"/>
        </w:rPr>
        <w:t>Опасность это</w:t>
      </w:r>
    </w:p>
    <w:p w:rsidR="00314F58" w:rsidRPr="000318EE" w:rsidRDefault="00BB4D0F" w:rsidP="00314F58">
      <w:pPr>
        <w:rPr>
          <w:b/>
          <w:sz w:val="28"/>
          <w:szCs w:val="28"/>
        </w:rPr>
      </w:pPr>
      <w:r w:rsidRPr="000318EE">
        <w:rPr>
          <w:b/>
          <w:sz w:val="28"/>
          <w:szCs w:val="28"/>
        </w:rPr>
        <w:t xml:space="preserve">       а) </w:t>
      </w:r>
      <w:r w:rsidR="00314F58" w:rsidRPr="000318EE">
        <w:rPr>
          <w:b/>
          <w:sz w:val="28"/>
          <w:szCs w:val="28"/>
        </w:rPr>
        <w:t>негативное свойство живой и неживой материи, способное причинить ущерб;</w:t>
      </w:r>
    </w:p>
    <w:p w:rsidR="00314F58" w:rsidRPr="000318EE" w:rsidRDefault="00BB4D0F" w:rsidP="00314F58">
      <w:pPr>
        <w:rPr>
          <w:sz w:val="28"/>
          <w:szCs w:val="28"/>
        </w:rPr>
      </w:pPr>
      <w:r w:rsidRPr="000318EE">
        <w:rPr>
          <w:sz w:val="28"/>
          <w:szCs w:val="28"/>
        </w:rPr>
        <w:t xml:space="preserve">       б) </w:t>
      </w:r>
      <w:r w:rsidR="00314F58" w:rsidRPr="000318EE">
        <w:rPr>
          <w:sz w:val="28"/>
          <w:szCs w:val="28"/>
        </w:rPr>
        <w:t>ситуация, в которой отсутствует комфорт</w:t>
      </w:r>
    </w:p>
    <w:p w:rsidR="00314F58" w:rsidRPr="000318EE" w:rsidRDefault="00BB4D0F" w:rsidP="00314F58">
      <w:pPr>
        <w:rPr>
          <w:sz w:val="28"/>
          <w:szCs w:val="28"/>
        </w:rPr>
      </w:pPr>
      <w:r w:rsidRPr="000318EE">
        <w:rPr>
          <w:sz w:val="28"/>
          <w:szCs w:val="28"/>
        </w:rPr>
        <w:t xml:space="preserve">       в) </w:t>
      </w:r>
      <w:r w:rsidR="00314F58" w:rsidRPr="000318EE">
        <w:rPr>
          <w:sz w:val="28"/>
          <w:szCs w:val="28"/>
        </w:rPr>
        <w:t xml:space="preserve">состояние среды, </w:t>
      </w:r>
      <w:proofErr w:type="gramStart"/>
      <w:r w:rsidR="00314F58" w:rsidRPr="000318EE">
        <w:rPr>
          <w:sz w:val="28"/>
          <w:szCs w:val="28"/>
        </w:rPr>
        <w:t>в  которой</w:t>
      </w:r>
      <w:proofErr w:type="gramEnd"/>
      <w:r w:rsidR="00314F58" w:rsidRPr="000318EE">
        <w:rPr>
          <w:sz w:val="28"/>
          <w:szCs w:val="28"/>
        </w:rPr>
        <w:t xml:space="preserve"> человек испытывает нервное напряжение, страх</w:t>
      </w:r>
    </w:p>
    <w:p w:rsidR="00314F58" w:rsidRPr="000318EE" w:rsidRDefault="00BB4D0F" w:rsidP="00314F58">
      <w:pPr>
        <w:rPr>
          <w:sz w:val="28"/>
          <w:szCs w:val="28"/>
        </w:rPr>
      </w:pPr>
      <w:r w:rsidRPr="000318EE">
        <w:rPr>
          <w:sz w:val="28"/>
          <w:szCs w:val="28"/>
        </w:rPr>
        <w:t xml:space="preserve">       г) </w:t>
      </w:r>
      <w:r w:rsidR="00314F58" w:rsidRPr="000318EE">
        <w:rPr>
          <w:sz w:val="28"/>
          <w:szCs w:val="28"/>
        </w:rPr>
        <w:t>состояние человека, при котором он не может влиять на ситуацию</w:t>
      </w:r>
    </w:p>
    <w:p w:rsidR="00314F58" w:rsidRPr="000318EE" w:rsidRDefault="00314F58" w:rsidP="007E6D85">
      <w:pPr>
        <w:tabs>
          <w:tab w:val="left" w:pos="851"/>
        </w:tabs>
        <w:jc w:val="both"/>
        <w:rPr>
          <w:b/>
          <w:i/>
          <w:color w:val="000000"/>
          <w:sz w:val="28"/>
          <w:szCs w:val="28"/>
        </w:rPr>
      </w:pPr>
    </w:p>
    <w:p w:rsidR="00875328" w:rsidRPr="000318EE" w:rsidRDefault="00875328" w:rsidP="00875328">
      <w:pPr>
        <w:tabs>
          <w:tab w:val="left" w:pos="851"/>
        </w:tabs>
        <w:ind w:firstLine="567"/>
        <w:jc w:val="both"/>
        <w:rPr>
          <w:b/>
          <w:i/>
          <w:color w:val="000000"/>
          <w:sz w:val="28"/>
          <w:szCs w:val="28"/>
        </w:rPr>
      </w:pPr>
      <w:r w:rsidRPr="000318EE">
        <w:rPr>
          <w:b/>
          <w:i/>
          <w:color w:val="000000"/>
          <w:sz w:val="28"/>
          <w:szCs w:val="28"/>
        </w:rPr>
        <w:t xml:space="preserve">Для промежуточного контроля </w:t>
      </w:r>
    </w:p>
    <w:p w:rsidR="00875328" w:rsidRPr="000318EE" w:rsidRDefault="00875328" w:rsidP="00875328">
      <w:pPr>
        <w:pStyle w:val="ae"/>
        <w:tabs>
          <w:tab w:val="left" w:pos="851"/>
        </w:tabs>
        <w:ind w:firstLine="567"/>
        <w:jc w:val="both"/>
        <w:rPr>
          <w:rFonts w:ascii="Times New Roman" w:hAnsi="Times New Roman"/>
          <w:b/>
          <w:bCs/>
          <w:i/>
          <w:sz w:val="28"/>
          <w:szCs w:val="28"/>
        </w:rPr>
      </w:pPr>
      <w:r w:rsidRPr="000318EE">
        <w:rPr>
          <w:rFonts w:ascii="Times New Roman" w:hAnsi="Times New Roman"/>
          <w:b/>
          <w:bCs/>
          <w:i/>
          <w:color w:val="000000"/>
          <w:spacing w:val="-2"/>
          <w:sz w:val="28"/>
          <w:szCs w:val="28"/>
          <w:lang w:eastAsia="ru-RU"/>
        </w:rPr>
        <w:t>Вопросы</w:t>
      </w:r>
      <w:r w:rsidRPr="000318EE">
        <w:rPr>
          <w:rFonts w:ascii="Times New Roman" w:hAnsi="Times New Roman"/>
          <w:b/>
          <w:i/>
          <w:sz w:val="28"/>
          <w:szCs w:val="28"/>
        </w:rPr>
        <w:t xml:space="preserve"> к </w:t>
      </w:r>
      <w:r w:rsidRPr="000318EE">
        <w:rPr>
          <w:rFonts w:ascii="Times New Roman" w:hAnsi="Times New Roman"/>
          <w:b/>
          <w:bCs/>
          <w:i/>
          <w:sz w:val="28"/>
          <w:szCs w:val="28"/>
        </w:rPr>
        <w:t>зачету</w:t>
      </w:r>
    </w:p>
    <w:p w:rsidR="00875328" w:rsidRPr="000318EE" w:rsidRDefault="00875328" w:rsidP="001A2DD8">
      <w:pPr>
        <w:ind w:firstLine="709"/>
        <w:jc w:val="both"/>
        <w:rPr>
          <w:b/>
          <w:sz w:val="28"/>
          <w:szCs w:val="28"/>
        </w:rPr>
      </w:pP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 Предмет и задачи БЖД. Структура курса БЖД.</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 Охрана труда в условиях рынка.</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 Основные нормативные акты по охране труда. Ответственность за нарушение законодательства об охране труда и за нарушение законодательства о труде.</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4. Государственная инспекция труда. Государственный надзор за исполнением требований безопасности.</w:t>
      </w:r>
    </w:p>
    <w:p w:rsidR="00C1400B" w:rsidRPr="000318EE" w:rsidRDefault="00C1400B" w:rsidP="00C1400B">
      <w:pPr>
        <w:tabs>
          <w:tab w:val="left" w:pos="0"/>
        </w:tabs>
        <w:autoSpaceDE w:val="0"/>
        <w:autoSpaceDN w:val="0"/>
        <w:ind w:left="567"/>
        <w:jc w:val="both"/>
        <w:rPr>
          <w:sz w:val="28"/>
          <w:szCs w:val="28"/>
        </w:rPr>
      </w:pPr>
      <w:r w:rsidRPr="000318EE">
        <w:rPr>
          <w:sz w:val="28"/>
          <w:szCs w:val="28"/>
        </w:rPr>
        <w:t>5. Труд женщин. Дополнительный выходной день. Перерывы для кормления ребенка. 6. Гарантии при приеме на работу и увольнении беременных женщин и женщин, имеющих детей.</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7. Труд молодежи. Предусмотрены ли законодательством меры по защите молодежи от безработицы? Какие?</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8. Вопросы охраны труда в Трудовом кодексе РФ.</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9. Система стандартов безопасности труда (ССБТ).</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10. Коллективный договор. Ответственность за уклонение от участия в переговорах по КД; за необоснованный отказ от заключения КД.</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 xml:space="preserve">11. Государственное социальное страхование. Виды обеспечения по ГСС. </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12. Обязательное государственное социальное страхование несчастных случаев на производстве и профессиональных заболеваний.</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 xml:space="preserve">13. Класс риска производственной деятельности. </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14. Гигиенические критерии оценки условий труда (область применения).</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15. Классы условий труда по степени вредности и опасности.</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16. Работоспособность человека. Утомление (переутомление) человека.</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17. Фазы работоспособности (смена, сутки, неделя).</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 xml:space="preserve">18. Тяжесть и напряженность труда. Категории работ по </w:t>
      </w:r>
      <w:proofErr w:type="spellStart"/>
      <w:r w:rsidRPr="000318EE">
        <w:rPr>
          <w:sz w:val="28"/>
          <w:szCs w:val="28"/>
        </w:rPr>
        <w:t>энергозатратам</w:t>
      </w:r>
      <w:proofErr w:type="spellEnd"/>
      <w:r w:rsidRPr="000318EE">
        <w:rPr>
          <w:sz w:val="28"/>
          <w:szCs w:val="28"/>
        </w:rPr>
        <w:t>.</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 xml:space="preserve">19. Терморегуляция организма человека. </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20. Расследование несчастных случаев на производстве. Обязанности работодателя при возникновении несчастного случая. Оформление материалов расследования.</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lastRenderedPageBreak/>
        <w:t>21. Учет несчастных случаев на производстве.</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 xml:space="preserve">22. ГК РФ: Общие основания ответственности за причинение вреда. Ответственность за вред, причиненный деятельностью, создающей повышенную опасность для окружающих. </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23. Требования безопасности при работе с ПЭВМ.</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24. Обязанности руководителя предприятия, главных специалистов, руководителей производственных участков в области ОТ?</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25. Материальное стимулирование руководителей и специалистов за работу в области охраны труда.</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26. Прогнозирование и анализ показателей травматизма на предприятии методами регрессионного анализа.</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28. Обучение работающих безопасности труда. Виды инструктажей.</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29. Экономические последствия травматизма и заболеваемости работников</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30. Управление охраной труда. Основное содержание управления охраной труда.</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 xml:space="preserve">31. </w:t>
      </w:r>
      <w:r w:rsidR="00C1400B" w:rsidRPr="000318EE">
        <w:rPr>
          <w:sz w:val="28"/>
          <w:szCs w:val="28"/>
        </w:rPr>
        <w:t>Основные задачи службы охраны труда.</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32</w:t>
      </w:r>
      <w:r w:rsidR="00C1400B" w:rsidRPr="000318EE">
        <w:rPr>
          <w:sz w:val="28"/>
          <w:szCs w:val="28"/>
        </w:rPr>
        <w:t>. Организация обучения охране труда. Основное содержание стандарта ГОСТ 12.0.004-90 «Организация обучения охране труда. Общие положения».</w:t>
      </w:r>
    </w:p>
    <w:p w:rsidR="00C1400B" w:rsidRPr="000318EE" w:rsidRDefault="00C1400B" w:rsidP="00C1400B">
      <w:pPr>
        <w:tabs>
          <w:tab w:val="left" w:pos="0"/>
        </w:tabs>
        <w:ind w:firstLine="567"/>
        <w:rPr>
          <w:sz w:val="28"/>
          <w:szCs w:val="28"/>
        </w:rPr>
      </w:pPr>
      <w:r w:rsidRPr="000318EE">
        <w:rPr>
          <w:sz w:val="28"/>
          <w:szCs w:val="28"/>
        </w:rPr>
        <w:t>3</w:t>
      </w:r>
      <w:r w:rsidR="00152AA1" w:rsidRPr="000318EE">
        <w:rPr>
          <w:sz w:val="28"/>
          <w:szCs w:val="28"/>
        </w:rPr>
        <w:t>3</w:t>
      </w:r>
      <w:r w:rsidRPr="000318EE">
        <w:rPr>
          <w:sz w:val="28"/>
          <w:szCs w:val="28"/>
        </w:rPr>
        <w:t xml:space="preserve">. </w:t>
      </w:r>
      <w:r w:rsidR="00152AA1" w:rsidRPr="000318EE">
        <w:rPr>
          <w:sz w:val="28"/>
          <w:szCs w:val="28"/>
        </w:rPr>
        <w:t>Нормативная база проведения СОУТ.</w:t>
      </w:r>
    </w:p>
    <w:p w:rsidR="00152AA1" w:rsidRPr="000318EE" w:rsidRDefault="00152AA1" w:rsidP="00C1400B">
      <w:pPr>
        <w:tabs>
          <w:tab w:val="left" w:pos="0"/>
        </w:tabs>
        <w:ind w:firstLine="567"/>
        <w:rPr>
          <w:sz w:val="28"/>
          <w:szCs w:val="28"/>
        </w:rPr>
      </w:pPr>
      <w:r w:rsidRPr="000318EE">
        <w:rPr>
          <w:sz w:val="28"/>
          <w:szCs w:val="28"/>
        </w:rPr>
        <w:t xml:space="preserve">34. </w:t>
      </w:r>
      <w:r w:rsidR="00BC6520" w:rsidRPr="000318EE">
        <w:rPr>
          <w:sz w:val="28"/>
          <w:szCs w:val="28"/>
        </w:rPr>
        <w:t>Требования,</w:t>
      </w:r>
      <w:r w:rsidRPr="000318EE">
        <w:rPr>
          <w:sz w:val="28"/>
          <w:szCs w:val="28"/>
        </w:rPr>
        <w:t xml:space="preserve"> предъявляемые к организации проводящим СОУТ. </w:t>
      </w:r>
    </w:p>
    <w:p w:rsidR="00C1400B" w:rsidRPr="000318EE" w:rsidRDefault="00C1400B" w:rsidP="00C1400B">
      <w:pPr>
        <w:tabs>
          <w:tab w:val="left" w:pos="284"/>
        </w:tabs>
        <w:ind w:firstLine="567"/>
        <w:rPr>
          <w:sz w:val="28"/>
          <w:szCs w:val="28"/>
        </w:rPr>
      </w:pPr>
      <w:r w:rsidRPr="000318EE">
        <w:rPr>
          <w:sz w:val="28"/>
          <w:szCs w:val="28"/>
        </w:rPr>
        <w:t>3</w:t>
      </w:r>
      <w:r w:rsidR="00152AA1" w:rsidRPr="000318EE">
        <w:rPr>
          <w:sz w:val="28"/>
          <w:szCs w:val="28"/>
        </w:rPr>
        <w:t>5</w:t>
      </w:r>
      <w:r w:rsidRPr="000318EE">
        <w:rPr>
          <w:sz w:val="28"/>
          <w:szCs w:val="28"/>
        </w:rPr>
        <w:t>. Пожарная безопасность. Опасные факторы пожара.</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w:t>
      </w:r>
      <w:r w:rsidR="00152AA1" w:rsidRPr="000318EE">
        <w:rPr>
          <w:sz w:val="28"/>
          <w:szCs w:val="28"/>
        </w:rPr>
        <w:t>6</w:t>
      </w:r>
      <w:r w:rsidRPr="000318EE">
        <w:rPr>
          <w:sz w:val="28"/>
          <w:szCs w:val="28"/>
        </w:rPr>
        <w:t xml:space="preserve">. Поражающее действие электротока. Заземление. </w:t>
      </w:r>
      <w:proofErr w:type="spellStart"/>
      <w:r w:rsidRPr="000318EE">
        <w:rPr>
          <w:sz w:val="28"/>
          <w:szCs w:val="28"/>
        </w:rPr>
        <w:t>Зануление</w:t>
      </w:r>
      <w:proofErr w:type="spellEnd"/>
      <w:r w:rsidRPr="000318EE">
        <w:rPr>
          <w:sz w:val="28"/>
          <w:szCs w:val="28"/>
        </w:rPr>
        <w:t>.</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w:t>
      </w:r>
      <w:r w:rsidR="00152AA1" w:rsidRPr="000318EE">
        <w:rPr>
          <w:sz w:val="28"/>
          <w:szCs w:val="28"/>
        </w:rPr>
        <w:t>7</w:t>
      </w:r>
      <w:r w:rsidRPr="000318EE">
        <w:rPr>
          <w:sz w:val="28"/>
          <w:szCs w:val="28"/>
        </w:rPr>
        <w:t>. Шаговое напряжение. Статическое напряжение.</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w:t>
      </w:r>
      <w:r w:rsidR="00152AA1" w:rsidRPr="000318EE">
        <w:rPr>
          <w:sz w:val="28"/>
          <w:szCs w:val="28"/>
        </w:rPr>
        <w:t>8</w:t>
      </w:r>
      <w:r w:rsidRPr="000318EE">
        <w:rPr>
          <w:sz w:val="28"/>
          <w:szCs w:val="28"/>
        </w:rPr>
        <w:t>. Психические процессы и состояния. Особые психические состояния.</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3</w:t>
      </w:r>
      <w:r w:rsidR="00152AA1" w:rsidRPr="000318EE">
        <w:rPr>
          <w:sz w:val="28"/>
          <w:szCs w:val="28"/>
        </w:rPr>
        <w:t>9</w:t>
      </w:r>
      <w:r w:rsidRPr="000318EE">
        <w:rPr>
          <w:sz w:val="28"/>
          <w:szCs w:val="28"/>
        </w:rPr>
        <w:t xml:space="preserve">. Основные психологические причины травм. Закон обратного эффекта Э. </w:t>
      </w:r>
      <w:proofErr w:type="spellStart"/>
      <w:r w:rsidRPr="000318EE">
        <w:rPr>
          <w:sz w:val="28"/>
          <w:szCs w:val="28"/>
        </w:rPr>
        <w:t>Куэ</w:t>
      </w:r>
      <w:proofErr w:type="spellEnd"/>
      <w:r w:rsidRPr="000318EE">
        <w:rPr>
          <w:sz w:val="28"/>
          <w:szCs w:val="28"/>
        </w:rPr>
        <w:t>.</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40</w:t>
      </w:r>
      <w:r w:rsidR="00C1400B" w:rsidRPr="000318EE">
        <w:rPr>
          <w:sz w:val="28"/>
          <w:szCs w:val="28"/>
        </w:rPr>
        <w:t>. Мотивация деятельности.</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41</w:t>
      </w:r>
      <w:r w:rsidR="00FB511B" w:rsidRPr="000318EE">
        <w:rPr>
          <w:sz w:val="28"/>
          <w:szCs w:val="28"/>
        </w:rPr>
        <w:t>.</w:t>
      </w:r>
      <w:r w:rsidR="00C1400B" w:rsidRPr="000318EE">
        <w:rPr>
          <w:sz w:val="28"/>
          <w:szCs w:val="28"/>
        </w:rPr>
        <w:t xml:space="preserve">Закон </w:t>
      </w:r>
      <w:proofErr w:type="spellStart"/>
      <w:r w:rsidR="00C1400B" w:rsidRPr="000318EE">
        <w:rPr>
          <w:sz w:val="28"/>
          <w:szCs w:val="28"/>
        </w:rPr>
        <w:t>Йоркса-Додсона</w:t>
      </w:r>
      <w:proofErr w:type="spellEnd"/>
      <w:r w:rsidR="00C1400B" w:rsidRPr="000318EE">
        <w:rPr>
          <w:sz w:val="28"/>
          <w:szCs w:val="28"/>
        </w:rPr>
        <w:t xml:space="preserve"> как причина травм. Влияние использования психотропных веществ на травматизм.</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42</w:t>
      </w:r>
      <w:r w:rsidR="00C1400B" w:rsidRPr="000318EE">
        <w:rPr>
          <w:sz w:val="28"/>
          <w:szCs w:val="28"/>
        </w:rPr>
        <w:t>. Эффект Карпентера как причина травм.</w:t>
      </w:r>
    </w:p>
    <w:p w:rsidR="00C1400B" w:rsidRPr="000318EE" w:rsidRDefault="00152AA1" w:rsidP="00C1400B">
      <w:pPr>
        <w:tabs>
          <w:tab w:val="left" w:pos="0"/>
        </w:tabs>
        <w:autoSpaceDE w:val="0"/>
        <w:autoSpaceDN w:val="0"/>
        <w:ind w:firstLine="567"/>
        <w:jc w:val="both"/>
        <w:rPr>
          <w:sz w:val="28"/>
          <w:szCs w:val="28"/>
        </w:rPr>
      </w:pPr>
      <w:r w:rsidRPr="000318EE">
        <w:rPr>
          <w:sz w:val="28"/>
          <w:szCs w:val="28"/>
        </w:rPr>
        <w:t>43</w:t>
      </w:r>
      <w:r w:rsidR="00C1400B" w:rsidRPr="000318EE">
        <w:rPr>
          <w:sz w:val="28"/>
          <w:szCs w:val="28"/>
        </w:rPr>
        <w:t>. Естественная система защиты человека. Закон Вебера-</w:t>
      </w:r>
      <w:proofErr w:type="spellStart"/>
      <w:r w:rsidR="00C1400B" w:rsidRPr="000318EE">
        <w:rPr>
          <w:sz w:val="28"/>
          <w:szCs w:val="28"/>
        </w:rPr>
        <w:t>Фехнера</w:t>
      </w:r>
      <w:proofErr w:type="spellEnd"/>
      <w:r w:rsidR="00C1400B" w:rsidRPr="000318EE">
        <w:rPr>
          <w:sz w:val="28"/>
          <w:szCs w:val="28"/>
        </w:rPr>
        <w:t>.</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4</w:t>
      </w:r>
      <w:r w:rsidR="00152AA1" w:rsidRPr="000318EE">
        <w:rPr>
          <w:sz w:val="28"/>
          <w:szCs w:val="28"/>
        </w:rPr>
        <w:t>4</w:t>
      </w:r>
      <w:r w:rsidRPr="000318EE">
        <w:rPr>
          <w:sz w:val="28"/>
          <w:szCs w:val="28"/>
        </w:rPr>
        <w:t xml:space="preserve">. Взаимосвязь типа темперамента с травматизмом. (Связать с законом </w:t>
      </w:r>
      <w:proofErr w:type="spellStart"/>
      <w:r w:rsidRPr="000318EE">
        <w:rPr>
          <w:sz w:val="28"/>
          <w:szCs w:val="28"/>
        </w:rPr>
        <w:t>Йоркса-Додсона</w:t>
      </w:r>
      <w:proofErr w:type="spellEnd"/>
      <w:r w:rsidRPr="000318EE">
        <w:rPr>
          <w:sz w:val="28"/>
          <w:szCs w:val="28"/>
        </w:rPr>
        <w:t>).</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4</w:t>
      </w:r>
      <w:r w:rsidR="00152AA1" w:rsidRPr="000318EE">
        <w:rPr>
          <w:sz w:val="28"/>
          <w:szCs w:val="28"/>
        </w:rPr>
        <w:t>5</w:t>
      </w:r>
      <w:r w:rsidRPr="000318EE">
        <w:rPr>
          <w:sz w:val="28"/>
          <w:szCs w:val="28"/>
        </w:rPr>
        <w:t xml:space="preserve">.Классификация заболеваний. Основные причины психосоматических заболеваний. </w:t>
      </w:r>
    </w:p>
    <w:p w:rsidR="00C1400B" w:rsidRPr="000318EE" w:rsidRDefault="00C1400B" w:rsidP="00C1400B">
      <w:pPr>
        <w:tabs>
          <w:tab w:val="left" w:pos="0"/>
        </w:tabs>
        <w:autoSpaceDE w:val="0"/>
        <w:autoSpaceDN w:val="0"/>
        <w:ind w:firstLine="567"/>
        <w:jc w:val="both"/>
        <w:rPr>
          <w:sz w:val="28"/>
          <w:szCs w:val="28"/>
        </w:rPr>
      </w:pPr>
      <w:r w:rsidRPr="000318EE">
        <w:rPr>
          <w:sz w:val="28"/>
          <w:szCs w:val="28"/>
        </w:rPr>
        <w:t>4</w:t>
      </w:r>
      <w:r w:rsidR="00152AA1" w:rsidRPr="000318EE">
        <w:rPr>
          <w:sz w:val="28"/>
          <w:szCs w:val="28"/>
        </w:rPr>
        <w:t>6</w:t>
      </w:r>
      <w:r w:rsidRPr="000318EE">
        <w:rPr>
          <w:sz w:val="28"/>
          <w:szCs w:val="28"/>
        </w:rPr>
        <w:t xml:space="preserve">. Понятие о стрессе. Признаки стресса. </w:t>
      </w:r>
    </w:p>
    <w:p w:rsidR="00C1400B" w:rsidRPr="000318EE" w:rsidRDefault="00C1400B" w:rsidP="00C1400B">
      <w:pPr>
        <w:tabs>
          <w:tab w:val="left" w:pos="0"/>
        </w:tabs>
        <w:ind w:firstLine="567"/>
        <w:jc w:val="both"/>
        <w:rPr>
          <w:sz w:val="28"/>
          <w:szCs w:val="28"/>
        </w:rPr>
      </w:pPr>
      <w:r w:rsidRPr="000318EE">
        <w:rPr>
          <w:sz w:val="28"/>
          <w:szCs w:val="28"/>
        </w:rPr>
        <w:t>4</w:t>
      </w:r>
      <w:r w:rsidR="00152AA1" w:rsidRPr="000318EE">
        <w:rPr>
          <w:sz w:val="28"/>
          <w:szCs w:val="28"/>
        </w:rPr>
        <w:t>7</w:t>
      </w:r>
      <w:r w:rsidRPr="000318EE">
        <w:rPr>
          <w:sz w:val="28"/>
          <w:szCs w:val="28"/>
        </w:rPr>
        <w:t xml:space="preserve">.Классификация производственных шумов. Основные параметры, характеризующие звук. </w:t>
      </w:r>
    </w:p>
    <w:p w:rsidR="00C1400B" w:rsidRPr="000318EE" w:rsidRDefault="00C1400B" w:rsidP="00C1400B">
      <w:pPr>
        <w:tabs>
          <w:tab w:val="left" w:pos="0"/>
        </w:tabs>
        <w:ind w:firstLine="567"/>
        <w:jc w:val="both"/>
        <w:rPr>
          <w:sz w:val="28"/>
          <w:szCs w:val="28"/>
        </w:rPr>
      </w:pPr>
      <w:r w:rsidRPr="000318EE">
        <w:rPr>
          <w:sz w:val="28"/>
          <w:szCs w:val="28"/>
        </w:rPr>
        <w:t>4</w:t>
      </w:r>
      <w:r w:rsidR="00152AA1" w:rsidRPr="000318EE">
        <w:rPr>
          <w:sz w:val="28"/>
          <w:szCs w:val="28"/>
        </w:rPr>
        <w:t>8</w:t>
      </w:r>
      <w:r w:rsidRPr="000318EE">
        <w:rPr>
          <w:sz w:val="28"/>
          <w:szCs w:val="28"/>
        </w:rPr>
        <w:t>. Классификация вибрации. Основные параметры, характеризующие вибрацию.</w:t>
      </w:r>
    </w:p>
    <w:p w:rsidR="00C1400B" w:rsidRPr="000318EE" w:rsidRDefault="00152AA1" w:rsidP="00C1400B">
      <w:pPr>
        <w:tabs>
          <w:tab w:val="left" w:pos="0"/>
        </w:tabs>
        <w:ind w:firstLine="567"/>
        <w:jc w:val="both"/>
        <w:rPr>
          <w:sz w:val="28"/>
          <w:szCs w:val="28"/>
        </w:rPr>
      </w:pPr>
      <w:r w:rsidRPr="000318EE">
        <w:rPr>
          <w:sz w:val="28"/>
          <w:szCs w:val="28"/>
        </w:rPr>
        <w:t>50</w:t>
      </w:r>
      <w:r w:rsidR="00C1400B" w:rsidRPr="000318EE">
        <w:rPr>
          <w:sz w:val="28"/>
          <w:szCs w:val="28"/>
        </w:rPr>
        <w:t>.Как нормируется естественная и искусственная освещенность. Основные параметры, характеризующие освещение, единицы измерения.</w:t>
      </w:r>
    </w:p>
    <w:p w:rsidR="00C1400B" w:rsidRPr="000318EE" w:rsidRDefault="00152AA1" w:rsidP="00C1400B">
      <w:pPr>
        <w:tabs>
          <w:tab w:val="left" w:pos="0"/>
        </w:tabs>
        <w:ind w:firstLine="567"/>
        <w:jc w:val="both"/>
        <w:rPr>
          <w:sz w:val="28"/>
          <w:szCs w:val="28"/>
        </w:rPr>
      </w:pPr>
      <w:r w:rsidRPr="000318EE">
        <w:rPr>
          <w:sz w:val="28"/>
          <w:szCs w:val="28"/>
        </w:rPr>
        <w:t>51</w:t>
      </w:r>
      <w:r w:rsidR="00C1400B" w:rsidRPr="000318EE">
        <w:rPr>
          <w:sz w:val="28"/>
          <w:szCs w:val="28"/>
        </w:rPr>
        <w:t>. Классификация и нормирование естественного освещения.</w:t>
      </w:r>
    </w:p>
    <w:p w:rsidR="00C1400B" w:rsidRPr="000318EE" w:rsidRDefault="00152AA1" w:rsidP="00C1400B">
      <w:pPr>
        <w:tabs>
          <w:tab w:val="left" w:pos="0"/>
        </w:tabs>
        <w:ind w:firstLine="567"/>
        <w:jc w:val="both"/>
        <w:rPr>
          <w:sz w:val="28"/>
          <w:szCs w:val="28"/>
        </w:rPr>
      </w:pPr>
      <w:r w:rsidRPr="000318EE">
        <w:rPr>
          <w:sz w:val="28"/>
          <w:szCs w:val="28"/>
        </w:rPr>
        <w:lastRenderedPageBreak/>
        <w:t>52</w:t>
      </w:r>
      <w:r w:rsidR="00C1400B" w:rsidRPr="000318EE">
        <w:rPr>
          <w:sz w:val="28"/>
          <w:szCs w:val="28"/>
        </w:rPr>
        <w:t>. Пожарная безопасность. Категории зданий и сооружений по взрывопожарной и пожарной опасности.</w:t>
      </w:r>
    </w:p>
    <w:p w:rsidR="00C1400B" w:rsidRPr="000318EE" w:rsidRDefault="00152AA1" w:rsidP="00C1400B">
      <w:pPr>
        <w:tabs>
          <w:tab w:val="left" w:pos="0"/>
        </w:tabs>
        <w:ind w:firstLine="567"/>
        <w:jc w:val="both"/>
        <w:rPr>
          <w:sz w:val="28"/>
          <w:szCs w:val="28"/>
        </w:rPr>
      </w:pPr>
      <w:r w:rsidRPr="000318EE">
        <w:rPr>
          <w:sz w:val="28"/>
          <w:szCs w:val="28"/>
        </w:rPr>
        <w:t>53</w:t>
      </w:r>
      <w:r w:rsidR="00C1400B" w:rsidRPr="000318EE">
        <w:rPr>
          <w:sz w:val="28"/>
          <w:szCs w:val="28"/>
        </w:rPr>
        <w:t>. Классификация ЧС мирного и военного времени.</w:t>
      </w:r>
    </w:p>
    <w:p w:rsidR="00C1400B" w:rsidRPr="000318EE" w:rsidRDefault="00152AA1" w:rsidP="00C1400B">
      <w:pPr>
        <w:tabs>
          <w:tab w:val="left" w:pos="0"/>
        </w:tabs>
        <w:ind w:firstLine="567"/>
        <w:jc w:val="both"/>
        <w:rPr>
          <w:sz w:val="28"/>
          <w:szCs w:val="28"/>
        </w:rPr>
      </w:pPr>
      <w:r w:rsidRPr="000318EE">
        <w:rPr>
          <w:sz w:val="28"/>
          <w:szCs w:val="28"/>
        </w:rPr>
        <w:t>54</w:t>
      </w:r>
      <w:r w:rsidR="00C1400B" w:rsidRPr="000318EE">
        <w:rPr>
          <w:sz w:val="28"/>
          <w:szCs w:val="28"/>
        </w:rPr>
        <w:t>. Чрезвычайные ситуации техногенного характера.</w:t>
      </w:r>
    </w:p>
    <w:p w:rsidR="00C1400B" w:rsidRPr="000318EE" w:rsidRDefault="00C1400B" w:rsidP="00C1400B">
      <w:pPr>
        <w:tabs>
          <w:tab w:val="left" w:pos="0"/>
        </w:tabs>
        <w:ind w:firstLine="567"/>
        <w:jc w:val="both"/>
        <w:rPr>
          <w:sz w:val="28"/>
          <w:szCs w:val="28"/>
        </w:rPr>
      </w:pPr>
      <w:r w:rsidRPr="000318EE">
        <w:rPr>
          <w:sz w:val="28"/>
          <w:szCs w:val="28"/>
        </w:rPr>
        <w:t>5</w:t>
      </w:r>
      <w:r w:rsidR="00152AA1" w:rsidRPr="000318EE">
        <w:rPr>
          <w:sz w:val="28"/>
          <w:szCs w:val="28"/>
        </w:rPr>
        <w:t>5</w:t>
      </w:r>
      <w:r w:rsidRPr="000318EE">
        <w:rPr>
          <w:sz w:val="28"/>
          <w:szCs w:val="28"/>
        </w:rPr>
        <w:t>. Характеристика основных АХОВ (СДЯВ и ОВ).</w:t>
      </w:r>
    </w:p>
    <w:p w:rsidR="00C1400B" w:rsidRPr="000318EE" w:rsidRDefault="00C1400B" w:rsidP="00C1400B">
      <w:pPr>
        <w:tabs>
          <w:tab w:val="left" w:pos="0"/>
        </w:tabs>
        <w:ind w:firstLine="567"/>
        <w:jc w:val="both"/>
        <w:rPr>
          <w:sz w:val="28"/>
          <w:szCs w:val="28"/>
        </w:rPr>
      </w:pPr>
      <w:r w:rsidRPr="000318EE">
        <w:rPr>
          <w:sz w:val="28"/>
          <w:szCs w:val="28"/>
        </w:rPr>
        <w:t>5</w:t>
      </w:r>
      <w:r w:rsidR="00152AA1" w:rsidRPr="000318EE">
        <w:rPr>
          <w:sz w:val="28"/>
          <w:szCs w:val="28"/>
        </w:rPr>
        <w:t>6</w:t>
      </w:r>
      <w:r w:rsidRPr="000318EE">
        <w:rPr>
          <w:sz w:val="28"/>
          <w:szCs w:val="28"/>
        </w:rPr>
        <w:t>. Ядерное оружие. Поражающие факторы ядерного оружия.</w:t>
      </w:r>
    </w:p>
    <w:p w:rsidR="00C1400B" w:rsidRPr="000318EE" w:rsidRDefault="00C1400B" w:rsidP="00C1400B">
      <w:pPr>
        <w:tabs>
          <w:tab w:val="left" w:pos="0"/>
        </w:tabs>
        <w:ind w:firstLine="567"/>
        <w:jc w:val="both"/>
        <w:rPr>
          <w:sz w:val="28"/>
          <w:szCs w:val="28"/>
        </w:rPr>
      </w:pPr>
      <w:r w:rsidRPr="000318EE">
        <w:rPr>
          <w:sz w:val="28"/>
          <w:szCs w:val="28"/>
        </w:rPr>
        <w:t>5</w:t>
      </w:r>
      <w:r w:rsidR="00152AA1" w:rsidRPr="000318EE">
        <w:rPr>
          <w:sz w:val="28"/>
          <w:szCs w:val="28"/>
        </w:rPr>
        <w:t>7</w:t>
      </w:r>
      <w:r w:rsidRPr="000318EE">
        <w:rPr>
          <w:sz w:val="28"/>
          <w:szCs w:val="28"/>
        </w:rPr>
        <w:t>. Использование средств индивидуальной и коллективной защиты.</w:t>
      </w:r>
    </w:p>
    <w:p w:rsidR="00C1400B" w:rsidRPr="000318EE" w:rsidRDefault="00C1400B" w:rsidP="00C1400B">
      <w:pPr>
        <w:tabs>
          <w:tab w:val="left" w:pos="0"/>
        </w:tabs>
        <w:ind w:firstLine="567"/>
        <w:jc w:val="both"/>
        <w:rPr>
          <w:sz w:val="28"/>
          <w:szCs w:val="28"/>
        </w:rPr>
      </w:pPr>
      <w:r w:rsidRPr="000318EE">
        <w:rPr>
          <w:sz w:val="28"/>
          <w:szCs w:val="28"/>
        </w:rPr>
        <w:t>5</w:t>
      </w:r>
      <w:r w:rsidR="00152AA1" w:rsidRPr="000318EE">
        <w:rPr>
          <w:sz w:val="28"/>
          <w:szCs w:val="28"/>
        </w:rPr>
        <w:t>8</w:t>
      </w:r>
      <w:r w:rsidRPr="000318EE">
        <w:rPr>
          <w:sz w:val="28"/>
          <w:szCs w:val="28"/>
        </w:rPr>
        <w:t>. Ликвидация последствий ЧС.</w:t>
      </w:r>
    </w:p>
    <w:p w:rsidR="00C1400B" w:rsidRPr="000318EE" w:rsidRDefault="00C1400B" w:rsidP="00C1400B">
      <w:pPr>
        <w:tabs>
          <w:tab w:val="left" w:pos="0"/>
        </w:tabs>
        <w:ind w:firstLine="567"/>
        <w:jc w:val="both"/>
        <w:rPr>
          <w:sz w:val="28"/>
          <w:szCs w:val="28"/>
        </w:rPr>
      </w:pPr>
      <w:r w:rsidRPr="000318EE">
        <w:rPr>
          <w:sz w:val="28"/>
          <w:szCs w:val="28"/>
        </w:rPr>
        <w:t>5</w:t>
      </w:r>
      <w:r w:rsidR="00152AA1" w:rsidRPr="000318EE">
        <w:rPr>
          <w:sz w:val="28"/>
          <w:szCs w:val="28"/>
        </w:rPr>
        <w:t>9</w:t>
      </w:r>
      <w:r w:rsidRPr="000318EE">
        <w:rPr>
          <w:sz w:val="28"/>
          <w:szCs w:val="28"/>
        </w:rPr>
        <w:t>. Защита населения от поражающих факторов ЧС.</w:t>
      </w:r>
    </w:p>
    <w:p w:rsidR="00C1400B" w:rsidRPr="000318EE" w:rsidRDefault="00152AA1" w:rsidP="00C1400B">
      <w:pPr>
        <w:tabs>
          <w:tab w:val="left" w:pos="0"/>
        </w:tabs>
        <w:ind w:firstLine="567"/>
        <w:jc w:val="both"/>
        <w:rPr>
          <w:sz w:val="28"/>
          <w:szCs w:val="28"/>
        </w:rPr>
      </w:pPr>
      <w:r w:rsidRPr="000318EE">
        <w:rPr>
          <w:sz w:val="28"/>
          <w:szCs w:val="28"/>
        </w:rPr>
        <w:t>60</w:t>
      </w:r>
      <w:r w:rsidR="00C1400B" w:rsidRPr="000318EE">
        <w:rPr>
          <w:sz w:val="28"/>
          <w:szCs w:val="28"/>
        </w:rPr>
        <w:t>. Устойчивость функционирования объектов экономики.</w:t>
      </w:r>
    </w:p>
    <w:p w:rsidR="006D678C" w:rsidRPr="000318EE" w:rsidRDefault="006D678C" w:rsidP="007E6D85">
      <w:pPr>
        <w:pStyle w:val="ae"/>
        <w:tabs>
          <w:tab w:val="left" w:pos="851"/>
          <w:tab w:val="left" w:pos="3081"/>
        </w:tabs>
        <w:rPr>
          <w:rFonts w:ascii="Times New Roman" w:hAnsi="Times New Roman"/>
          <w:b/>
          <w:i/>
          <w:sz w:val="28"/>
          <w:szCs w:val="28"/>
        </w:rPr>
      </w:pPr>
    </w:p>
    <w:p w:rsidR="006D678C" w:rsidRPr="000318EE" w:rsidRDefault="006D678C" w:rsidP="006D678C">
      <w:pPr>
        <w:pStyle w:val="ae"/>
        <w:tabs>
          <w:tab w:val="left" w:pos="851"/>
          <w:tab w:val="left" w:pos="3081"/>
        </w:tabs>
        <w:ind w:firstLine="567"/>
        <w:rPr>
          <w:rFonts w:ascii="Times New Roman" w:hAnsi="Times New Roman"/>
          <w:b/>
          <w:i/>
          <w:sz w:val="28"/>
          <w:szCs w:val="28"/>
        </w:rPr>
      </w:pPr>
      <w:r w:rsidRPr="000318EE">
        <w:rPr>
          <w:rFonts w:ascii="Times New Roman" w:hAnsi="Times New Roman"/>
          <w:b/>
          <w:i/>
          <w:sz w:val="28"/>
          <w:szCs w:val="28"/>
        </w:rPr>
        <w:t>Задания для зачета</w:t>
      </w:r>
    </w:p>
    <w:p w:rsidR="00811E23" w:rsidRPr="000318EE" w:rsidRDefault="00811E23" w:rsidP="00811E23">
      <w:pPr>
        <w:tabs>
          <w:tab w:val="left" w:pos="993"/>
        </w:tabs>
        <w:ind w:firstLine="709"/>
        <w:jc w:val="both"/>
        <w:rPr>
          <w:b/>
          <w:i/>
          <w:color w:val="000000" w:themeColor="text1"/>
          <w:sz w:val="28"/>
          <w:szCs w:val="28"/>
        </w:rPr>
      </w:pPr>
      <w:r w:rsidRPr="000318EE">
        <w:rPr>
          <w:b/>
          <w:i/>
          <w:color w:val="000000" w:themeColor="text1"/>
          <w:sz w:val="28"/>
          <w:szCs w:val="28"/>
        </w:rPr>
        <w:t xml:space="preserve">Задание 1. </w:t>
      </w:r>
    </w:p>
    <w:p w:rsidR="00811E23" w:rsidRPr="000318EE" w:rsidRDefault="00811E23" w:rsidP="00EA1ED4">
      <w:pPr>
        <w:widowControl w:val="0"/>
        <w:shd w:val="clear" w:color="auto" w:fill="FFFFFF"/>
        <w:autoSpaceDE w:val="0"/>
        <w:autoSpaceDN w:val="0"/>
        <w:adjustRightInd w:val="0"/>
        <w:ind w:right="16" w:firstLine="708"/>
        <w:jc w:val="both"/>
        <w:rPr>
          <w:color w:val="000000"/>
          <w:sz w:val="28"/>
          <w:szCs w:val="28"/>
        </w:rPr>
      </w:pPr>
      <w:r w:rsidRPr="000318EE">
        <w:rPr>
          <w:color w:val="000000"/>
          <w:sz w:val="28"/>
          <w:szCs w:val="28"/>
        </w:rPr>
        <w:t>Перечислите основные права и обязанности должностных лиц в области охраны труда и вопросы, за которые отвечают работодатели, руководители служб, а также непосредственные участники производства.</w:t>
      </w:r>
    </w:p>
    <w:p w:rsidR="00811E23" w:rsidRPr="000318EE" w:rsidRDefault="00811E23" w:rsidP="00811E23">
      <w:pPr>
        <w:widowControl w:val="0"/>
        <w:shd w:val="clear" w:color="auto" w:fill="FFFFFF"/>
        <w:autoSpaceDE w:val="0"/>
        <w:autoSpaceDN w:val="0"/>
        <w:adjustRightInd w:val="0"/>
        <w:ind w:right="16" w:firstLine="708"/>
        <w:jc w:val="both"/>
        <w:rPr>
          <w:b/>
          <w:i/>
          <w:color w:val="000000"/>
          <w:sz w:val="28"/>
          <w:szCs w:val="28"/>
        </w:rPr>
      </w:pPr>
      <w:r w:rsidRPr="000318EE">
        <w:rPr>
          <w:b/>
          <w:i/>
          <w:color w:val="000000"/>
          <w:sz w:val="28"/>
          <w:szCs w:val="28"/>
        </w:rPr>
        <w:t>Задание 2.</w:t>
      </w:r>
    </w:p>
    <w:p w:rsidR="00811E23" w:rsidRPr="000318EE" w:rsidRDefault="00811E23" w:rsidP="00811E23">
      <w:pPr>
        <w:widowControl w:val="0"/>
        <w:shd w:val="clear" w:color="auto" w:fill="FFFFFF"/>
        <w:autoSpaceDE w:val="0"/>
        <w:autoSpaceDN w:val="0"/>
        <w:adjustRightInd w:val="0"/>
        <w:ind w:right="16" w:firstLine="708"/>
        <w:jc w:val="both"/>
        <w:rPr>
          <w:sz w:val="28"/>
          <w:szCs w:val="28"/>
        </w:rPr>
      </w:pPr>
      <w:r w:rsidRPr="000318EE">
        <w:rPr>
          <w:sz w:val="28"/>
          <w:szCs w:val="28"/>
        </w:rPr>
        <w:t>Имеет ли работник право на обеспечение по ГСС, если работодатель не уплачивает взносы в фонд ГСС.  Несет ли работодатель материальные потери при оплате пособий по временной нетрудоспособности работника, если он своевременно производит взносы в фонд ГСС.</w:t>
      </w:r>
    </w:p>
    <w:p w:rsidR="00EA1ED4" w:rsidRPr="000318EE" w:rsidRDefault="00EA1ED4" w:rsidP="00811E23">
      <w:pPr>
        <w:widowControl w:val="0"/>
        <w:shd w:val="clear" w:color="auto" w:fill="FFFFFF"/>
        <w:autoSpaceDE w:val="0"/>
        <w:autoSpaceDN w:val="0"/>
        <w:adjustRightInd w:val="0"/>
        <w:ind w:right="16" w:firstLine="708"/>
        <w:jc w:val="both"/>
        <w:rPr>
          <w:b/>
          <w:i/>
          <w:color w:val="000000"/>
          <w:sz w:val="28"/>
          <w:szCs w:val="28"/>
        </w:rPr>
      </w:pPr>
      <w:r w:rsidRPr="000318EE">
        <w:rPr>
          <w:b/>
          <w:i/>
          <w:color w:val="000000"/>
          <w:sz w:val="28"/>
          <w:szCs w:val="28"/>
        </w:rPr>
        <w:t>Задание 3.</w:t>
      </w:r>
    </w:p>
    <w:p w:rsidR="000C6AC1" w:rsidRPr="000318EE" w:rsidRDefault="00EA1ED4" w:rsidP="0055504E">
      <w:pPr>
        <w:widowControl w:val="0"/>
        <w:ind w:firstLine="708"/>
        <w:jc w:val="both"/>
        <w:rPr>
          <w:sz w:val="28"/>
          <w:szCs w:val="28"/>
        </w:rPr>
      </w:pPr>
      <w:r w:rsidRPr="000318EE">
        <w:rPr>
          <w:sz w:val="28"/>
          <w:szCs w:val="28"/>
        </w:rPr>
        <w:t>Назовите основные нормативные документы, регламентирующие вопросы возмещения вреда, причиненного работникам в виде повреждения здоровья. Что может являться доказательством ответственности (вины) работодателя за вред, причиненный здоровью работника? Кто определяет степень утраты профессиональной трудоспособности в результате повреждения здоровья работника?</w:t>
      </w:r>
    </w:p>
    <w:p w:rsidR="00811E23" w:rsidRPr="000318EE" w:rsidRDefault="00811E23" w:rsidP="00811E23">
      <w:pPr>
        <w:tabs>
          <w:tab w:val="left" w:pos="993"/>
        </w:tabs>
        <w:ind w:left="710"/>
        <w:jc w:val="both"/>
        <w:rPr>
          <w:b/>
          <w:i/>
          <w:color w:val="000000" w:themeColor="text1"/>
          <w:sz w:val="28"/>
          <w:szCs w:val="28"/>
        </w:rPr>
      </w:pPr>
      <w:r w:rsidRPr="000318EE">
        <w:rPr>
          <w:b/>
          <w:i/>
          <w:color w:val="000000" w:themeColor="text1"/>
          <w:sz w:val="28"/>
          <w:szCs w:val="28"/>
        </w:rPr>
        <w:t xml:space="preserve">Задание </w:t>
      </w:r>
      <w:r w:rsidR="00EA1ED4" w:rsidRPr="000318EE">
        <w:rPr>
          <w:b/>
          <w:i/>
          <w:color w:val="000000" w:themeColor="text1"/>
          <w:sz w:val="28"/>
          <w:szCs w:val="28"/>
        </w:rPr>
        <w:t>4</w:t>
      </w:r>
      <w:r w:rsidRPr="000318EE">
        <w:rPr>
          <w:b/>
          <w:i/>
          <w:color w:val="000000" w:themeColor="text1"/>
          <w:sz w:val="28"/>
          <w:szCs w:val="28"/>
        </w:rPr>
        <w:t>.</w:t>
      </w:r>
    </w:p>
    <w:p w:rsidR="00811E23" w:rsidRPr="000318EE" w:rsidRDefault="00804C89" w:rsidP="008C2FB0">
      <w:pPr>
        <w:shd w:val="clear" w:color="auto" w:fill="FFFFFF"/>
        <w:ind w:right="32" w:firstLine="708"/>
        <w:jc w:val="both"/>
        <w:rPr>
          <w:color w:val="000000"/>
          <w:sz w:val="28"/>
          <w:szCs w:val="28"/>
        </w:rPr>
      </w:pPr>
      <w:r w:rsidRPr="000318EE">
        <w:rPr>
          <w:color w:val="000000"/>
          <w:sz w:val="28"/>
          <w:szCs w:val="28"/>
        </w:rPr>
        <w:t>Изучить порядок обучения по охране труда и проверки знаний требований охраны труда работников организаций. Общие положения и конкретные вопросы за которые отвечают работодатели, руководители служб участков и непосредственные участники производства.</w:t>
      </w:r>
    </w:p>
    <w:p w:rsidR="00811E23" w:rsidRPr="000318EE" w:rsidRDefault="00811E23" w:rsidP="00811E23">
      <w:pPr>
        <w:tabs>
          <w:tab w:val="left" w:pos="993"/>
        </w:tabs>
        <w:spacing w:line="252" w:lineRule="auto"/>
        <w:ind w:firstLine="709"/>
        <w:jc w:val="both"/>
        <w:rPr>
          <w:b/>
          <w:i/>
          <w:color w:val="000000" w:themeColor="text1"/>
          <w:sz w:val="28"/>
          <w:szCs w:val="28"/>
        </w:rPr>
      </w:pPr>
      <w:r w:rsidRPr="000318EE">
        <w:rPr>
          <w:b/>
          <w:i/>
          <w:color w:val="000000" w:themeColor="text1"/>
          <w:sz w:val="28"/>
          <w:szCs w:val="28"/>
        </w:rPr>
        <w:t xml:space="preserve">Задание </w:t>
      </w:r>
      <w:r w:rsidR="00EA1ED4" w:rsidRPr="000318EE">
        <w:rPr>
          <w:b/>
          <w:i/>
          <w:color w:val="000000" w:themeColor="text1"/>
          <w:sz w:val="28"/>
          <w:szCs w:val="28"/>
        </w:rPr>
        <w:t>5</w:t>
      </w:r>
      <w:r w:rsidRPr="000318EE">
        <w:rPr>
          <w:b/>
          <w:i/>
          <w:color w:val="000000" w:themeColor="text1"/>
          <w:sz w:val="28"/>
          <w:szCs w:val="28"/>
        </w:rPr>
        <w:t>.</w:t>
      </w:r>
    </w:p>
    <w:p w:rsidR="00811E23" w:rsidRPr="000318EE" w:rsidRDefault="00804C89" w:rsidP="008C2FB0">
      <w:pPr>
        <w:shd w:val="clear" w:color="auto" w:fill="FFFFFF"/>
        <w:ind w:right="32" w:firstLine="708"/>
        <w:jc w:val="both"/>
        <w:rPr>
          <w:color w:val="000000"/>
          <w:sz w:val="28"/>
          <w:szCs w:val="28"/>
        </w:rPr>
      </w:pPr>
      <w:r w:rsidRPr="000318EE">
        <w:rPr>
          <w:color w:val="000000"/>
          <w:sz w:val="28"/>
          <w:szCs w:val="28"/>
        </w:rPr>
        <w:t>Изучить порядок проведения специальной оценк</w:t>
      </w:r>
      <w:r w:rsidR="00CC23AE" w:rsidRPr="000318EE">
        <w:rPr>
          <w:color w:val="000000"/>
          <w:sz w:val="28"/>
          <w:szCs w:val="28"/>
        </w:rPr>
        <w:t xml:space="preserve">и </w:t>
      </w:r>
      <w:r w:rsidRPr="000318EE">
        <w:rPr>
          <w:color w:val="000000"/>
          <w:sz w:val="28"/>
          <w:szCs w:val="28"/>
        </w:rPr>
        <w:t>условий труда рабочих мест. Общие положения и конкретные вопросы, за которые отвечают работодатели. В отчете предоставить конспект материала из предлагаемого учебного пособия.</w:t>
      </w:r>
    </w:p>
    <w:p w:rsidR="00811E23" w:rsidRPr="000318EE" w:rsidRDefault="00811E23" w:rsidP="00811E23">
      <w:pPr>
        <w:tabs>
          <w:tab w:val="left" w:pos="993"/>
        </w:tabs>
        <w:spacing w:line="252" w:lineRule="auto"/>
        <w:ind w:firstLine="709"/>
        <w:jc w:val="both"/>
        <w:rPr>
          <w:b/>
          <w:i/>
          <w:color w:val="000000" w:themeColor="text1"/>
          <w:sz w:val="28"/>
          <w:szCs w:val="28"/>
        </w:rPr>
      </w:pPr>
      <w:r w:rsidRPr="000318EE">
        <w:rPr>
          <w:b/>
          <w:i/>
          <w:color w:val="000000" w:themeColor="text1"/>
          <w:sz w:val="28"/>
          <w:szCs w:val="28"/>
        </w:rPr>
        <w:t xml:space="preserve">Задание </w:t>
      </w:r>
      <w:r w:rsidR="00EA1ED4" w:rsidRPr="000318EE">
        <w:rPr>
          <w:b/>
          <w:i/>
          <w:color w:val="000000" w:themeColor="text1"/>
          <w:sz w:val="28"/>
          <w:szCs w:val="28"/>
        </w:rPr>
        <w:t>6</w:t>
      </w:r>
      <w:r w:rsidRPr="000318EE">
        <w:rPr>
          <w:b/>
          <w:i/>
          <w:color w:val="000000" w:themeColor="text1"/>
          <w:sz w:val="28"/>
          <w:szCs w:val="28"/>
        </w:rPr>
        <w:t>.</w:t>
      </w:r>
    </w:p>
    <w:p w:rsidR="009D321B" w:rsidRPr="000318EE" w:rsidRDefault="009D321B" w:rsidP="009D321B">
      <w:pPr>
        <w:widowControl w:val="0"/>
        <w:ind w:firstLine="708"/>
        <w:jc w:val="both"/>
        <w:rPr>
          <w:sz w:val="28"/>
          <w:szCs w:val="28"/>
        </w:rPr>
      </w:pPr>
      <w:r w:rsidRPr="000318EE">
        <w:rPr>
          <w:sz w:val="28"/>
          <w:szCs w:val="28"/>
        </w:rPr>
        <w:t>После несчастного случая, потерпевший потерял профессиональную трудоспособность на 50%. Среднемесячный заработок потерпевшего перед увечьем составлял 12 000 руб. Потерпевшему назначена пенсия по инвалидности 3400 руб. Определить размер возмещения по месяцам. Заработок потерпевшего при работе с неполным рабочим днем в январе равен 10000 руб., феврале-8000 руб., марте-11000 руб.</w:t>
      </w:r>
    </w:p>
    <w:p w:rsidR="00811E23" w:rsidRPr="000318EE" w:rsidRDefault="00811E23" w:rsidP="00811E23">
      <w:pPr>
        <w:tabs>
          <w:tab w:val="left" w:pos="993"/>
        </w:tabs>
        <w:spacing w:line="252" w:lineRule="auto"/>
        <w:ind w:firstLine="709"/>
        <w:jc w:val="both"/>
        <w:rPr>
          <w:b/>
          <w:i/>
          <w:color w:val="000000" w:themeColor="text1"/>
          <w:sz w:val="28"/>
          <w:szCs w:val="28"/>
        </w:rPr>
      </w:pPr>
      <w:r w:rsidRPr="000318EE">
        <w:rPr>
          <w:b/>
          <w:i/>
          <w:color w:val="000000" w:themeColor="text1"/>
          <w:sz w:val="28"/>
          <w:szCs w:val="28"/>
        </w:rPr>
        <w:lastRenderedPageBreak/>
        <w:t xml:space="preserve">Задание </w:t>
      </w:r>
      <w:r w:rsidR="00EA1ED4" w:rsidRPr="000318EE">
        <w:rPr>
          <w:b/>
          <w:i/>
          <w:color w:val="000000" w:themeColor="text1"/>
          <w:sz w:val="28"/>
          <w:szCs w:val="28"/>
        </w:rPr>
        <w:t>7</w:t>
      </w:r>
      <w:r w:rsidRPr="000318EE">
        <w:rPr>
          <w:b/>
          <w:i/>
          <w:color w:val="000000" w:themeColor="text1"/>
          <w:sz w:val="28"/>
          <w:szCs w:val="28"/>
        </w:rPr>
        <w:t>.</w:t>
      </w:r>
    </w:p>
    <w:p w:rsidR="00811E23" w:rsidRPr="000318EE" w:rsidRDefault="00827EE4" w:rsidP="00811E23">
      <w:pPr>
        <w:widowControl w:val="0"/>
        <w:tabs>
          <w:tab w:val="num" w:pos="1620"/>
        </w:tabs>
        <w:jc w:val="both"/>
        <w:rPr>
          <w:rFonts w:eastAsiaTheme="minorHAnsi"/>
          <w:sz w:val="28"/>
          <w:szCs w:val="28"/>
          <w:lang w:eastAsia="en-US"/>
        </w:rPr>
      </w:pPr>
      <w:r w:rsidRPr="000318EE">
        <w:rPr>
          <w:sz w:val="28"/>
          <w:szCs w:val="28"/>
        </w:rPr>
        <w:t xml:space="preserve">            </w:t>
      </w:r>
      <w:r w:rsidR="00811E23" w:rsidRPr="000318EE">
        <w:rPr>
          <w:sz w:val="28"/>
          <w:szCs w:val="28"/>
        </w:rPr>
        <w:t>До несчастного случая работник проработал на предприятии 7 месяцев. Его заработок по месяцам составил соответственно: 5000, 1200, 8000, 3000, 4000, 1500, и 9000 рублей. В результате несчастного случая, работник утратил профессиональную трудоспособность на 40% (по заключению Бюро медико-социальной экспертизы). Доля собственной вины пострадавшего составила 20% (по результатам расследования). После несчастного случая работник, с учетом ограниченной профессиональной трудоспособности был оформлен с месячным окладом 4000 рублей в месяц. Определить размер возмещения за вред, причиненный здоровью работника.</w:t>
      </w:r>
    </w:p>
    <w:p w:rsidR="00811E23" w:rsidRPr="000318EE" w:rsidRDefault="00827EE4" w:rsidP="00827EE4">
      <w:pPr>
        <w:tabs>
          <w:tab w:val="left" w:pos="993"/>
        </w:tabs>
        <w:spacing w:line="252" w:lineRule="auto"/>
        <w:jc w:val="both"/>
        <w:rPr>
          <w:b/>
          <w:i/>
          <w:color w:val="000000" w:themeColor="text1"/>
          <w:sz w:val="28"/>
          <w:szCs w:val="28"/>
        </w:rPr>
      </w:pPr>
      <w:r w:rsidRPr="000318EE">
        <w:rPr>
          <w:b/>
          <w:i/>
          <w:color w:val="000000" w:themeColor="text1"/>
          <w:sz w:val="28"/>
          <w:szCs w:val="28"/>
        </w:rPr>
        <w:t xml:space="preserve">           </w:t>
      </w:r>
      <w:r w:rsidR="00811E23" w:rsidRPr="000318EE">
        <w:rPr>
          <w:b/>
          <w:i/>
          <w:color w:val="000000" w:themeColor="text1"/>
          <w:sz w:val="28"/>
          <w:szCs w:val="28"/>
        </w:rPr>
        <w:t xml:space="preserve">Задание </w:t>
      </w:r>
      <w:r w:rsidR="00EA1ED4" w:rsidRPr="000318EE">
        <w:rPr>
          <w:b/>
          <w:i/>
          <w:color w:val="000000" w:themeColor="text1"/>
          <w:sz w:val="28"/>
          <w:szCs w:val="28"/>
        </w:rPr>
        <w:t>8</w:t>
      </w:r>
      <w:r w:rsidR="00811E23" w:rsidRPr="000318EE">
        <w:rPr>
          <w:b/>
          <w:i/>
          <w:color w:val="000000" w:themeColor="text1"/>
          <w:sz w:val="28"/>
          <w:szCs w:val="28"/>
        </w:rPr>
        <w:t>.</w:t>
      </w:r>
    </w:p>
    <w:p w:rsidR="00263A59" w:rsidRPr="000318EE" w:rsidRDefault="00263A59" w:rsidP="00263A59">
      <w:pPr>
        <w:widowControl w:val="0"/>
        <w:tabs>
          <w:tab w:val="num" w:pos="1620"/>
        </w:tabs>
        <w:jc w:val="both"/>
        <w:rPr>
          <w:sz w:val="28"/>
          <w:szCs w:val="28"/>
        </w:rPr>
      </w:pPr>
      <w:r w:rsidRPr="000318EE">
        <w:rPr>
          <w:sz w:val="28"/>
          <w:szCs w:val="28"/>
        </w:rPr>
        <w:t xml:space="preserve">        В момент включения вычислительной машины бухгалтер была поражена электрическим током вследствие пробоя фазы на корпус. Определить ток, проходящий через тело человека, и оценить опасность поражения в следующих случаях: 1) человек стоял на деревянном полу; 2) в момент включения одной рукой держался за трубу отопления. Сопротивление тела человека принять равным 1000 Ом, сопротивление пола - 100000 Ом, сопротивление обуви - 50000 Ом</w:t>
      </w:r>
    </w:p>
    <w:p w:rsidR="00811E23" w:rsidRPr="000318EE" w:rsidRDefault="00827EE4" w:rsidP="00827EE4">
      <w:pPr>
        <w:tabs>
          <w:tab w:val="left" w:pos="993"/>
        </w:tabs>
        <w:spacing w:line="252" w:lineRule="auto"/>
        <w:jc w:val="both"/>
        <w:rPr>
          <w:b/>
          <w:i/>
          <w:color w:val="000000" w:themeColor="text1"/>
          <w:sz w:val="28"/>
          <w:szCs w:val="28"/>
        </w:rPr>
      </w:pPr>
      <w:r w:rsidRPr="000318EE">
        <w:rPr>
          <w:b/>
          <w:i/>
          <w:color w:val="000000" w:themeColor="text1"/>
          <w:sz w:val="28"/>
          <w:szCs w:val="28"/>
        </w:rPr>
        <w:t xml:space="preserve">           </w:t>
      </w:r>
      <w:r w:rsidR="00811E23" w:rsidRPr="000318EE">
        <w:rPr>
          <w:b/>
          <w:i/>
          <w:color w:val="000000" w:themeColor="text1"/>
          <w:sz w:val="28"/>
          <w:szCs w:val="28"/>
        </w:rPr>
        <w:t xml:space="preserve">Задание </w:t>
      </w:r>
      <w:r w:rsidR="00EA1ED4" w:rsidRPr="000318EE">
        <w:rPr>
          <w:b/>
          <w:i/>
          <w:color w:val="000000" w:themeColor="text1"/>
          <w:sz w:val="28"/>
          <w:szCs w:val="28"/>
        </w:rPr>
        <w:t>9</w:t>
      </w:r>
      <w:r w:rsidR="00811E23" w:rsidRPr="000318EE">
        <w:rPr>
          <w:b/>
          <w:i/>
          <w:color w:val="000000" w:themeColor="text1"/>
          <w:sz w:val="28"/>
          <w:szCs w:val="28"/>
        </w:rPr>
        <w:t>.</w:t>
      </w:r>
    </w:p>
    <w:p w:rsidR="00811E23" w:rsidRPr="000318EE" w:rsidRDefault="00811E23" w:rsidP="00811E23">
      <w:pPr>
        <w:tabs>
          <w:tab w:val="left" w:pos="993"/>
        </w:tabs>
        <w:spacing w:line="252" w:lineRule="auto"/>
        <w:ind w:firstLine="709"/>
        <w:jc w:val="both"/>
        <w:rPr>
          <w:color w:val="000000" w:themeColor="text1"/>
          <w:sz w:val="28"/>
          <w:szCs w:val="28"/>
        </w:rPr>
      </w:pPr>
      <w:r w:rsidRPr="000318EE">
        <w:rPr>
          <w:color w:val="000000" w:themeColor="text1"/>
          <w:sz w:val="28"/>
          <w:szCs w:val="28"/>
        </w:rPr>
        <w:t xml:space="preserve">Укажите положения и конкретные вопросы о порядке и расследовании острых и хронических профессиональных заболеваний, возникающих у работников и других лиц, обусловленных воздействием вредных производственных факторов при выполнении ими трудовых обязанностей. </w:t>
      </w:r>
    </w:p>
    <w:p w:rsidR="00811E23" w:rsidRPr="000318EE" w:rsidRDefault="00811E23" w:rsidP="00811E23">
      <w:pPr>
        <w:tabs>
          <w:tab w:val="left" w:pos="993"/>
        </w:tabs>
        <w:spacing w:line="252" w:lineRule="auto"/>
        <w:jc w:val="both"/>
        <w:rPr>
          <w:b/>
          <w:i/>
          <w:color w:val="000000" w:themeColor="text1"/>
          <w:sz w:val="28"/>
          <w:szCs w:val="28"/>
        </w:rPr>
      </w:pPr>
      <w:r w:rsidRPr="000318EE">
        <w:rPr>
          <w:b/>
          <w:i/>
          <w:color w:val="000000" w:themeColor="text1"/>
          <w:sz w:val="28"/>
          <w:szCs w:val="28"/>
        </w:rPr>
        <w:t xml:space="preserve">        Задание </w:t>
      </w:r>
      <w:r w:rsidR="00EA1ED4" w:rsidRPr="000318EE">
        <w:rPr>
          <w:b/>
          <w:i/>
          <w:color w:val="000000" w:themeColor="text1"/>
          <w:sz w:val="28"/>
          <w:szCs w:val="28"/>
        </w:rPr>
        <w:t>10</w:t>
      </w:r>
      <w:r w:rsidRPr="000318EE">
        <w:rPr>
          <w:b/>
          <w:i/>
          <w:color w:val="000000" w:themeColor="text1"/>
          <w:sz w:val="28"/>
          <w:szCs w:val="28"/>
        </w:rPr>
        <w:t>.</w:t>
      </w:r>
    </w:p>
    <w:p w:rsidR="00811E23" w:rsidRPr="000318EE" w:rsidRDefault="00827EE4" w:rsidP="00811E23">
      <w:pPr>
        <w:widowControl w:val="0"/>
        <w:tabs>
          <w:tab w:val="num" w:pos="1620"/>
        </w:tabs>
        <w:jc w:val="both"/>
        <w:rPr>
          <w:sz w:val="28"/>
          <w:szCs w:val="28"/>
        </w:rPr>
      </w:pPr>
      <w:r w:rsidRPr="000318EE">
        <w:rPr>
          <w:sz w:val="28"/>
          <w:szCs w:val="28"/>
        </w:rPr>
        <w:t xml:space="preserve">        </w:t>
      </w:r>
      <w:r w:rsidR="00811E23" w:rsidRPr="000318EE">
        <w:rPr>
          <w:sz w:val="28"/>
          <w:szCs w:val="28"/>
        </w:rPr>
        <w:t>В результате несчастного случая на производстве по заключению МСЭ пострадавший утратил профессиональную трудоспособность на 30%. Пенсия по инвалидности назначена 4500 руб. Среднемесячный заработок до травмы -25000 руб. Степень вины пострадавшего 20%. Определить среднемесячное возмещение ущерба.</w:t>
      </w:r>
    </w:p>
    <w:p w:rsidR="00811E23" w:rsidRPr="000318EE" w:rsidRDefault="00811E23" w:rsidP="00811E23">
      <w:pPr>
        <w:tabs>
          <w:tab w:val="left" w:pos="993"/>
        </w:tabs>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1</w:t>
      </w:r>
      <w:r w:rsidRPr="000318EE">
        <w:rPr>
          <w:b/>
          <w:i/>
          <w:color w:val="000000" w:themeColor="text1"/>
          <w:sz w:val="28"/>
          <w:szCs w:val="28"/>
        </w:rPr>
        <w:t>.</w:t>
      </w:r>
    </w:p>
    <w:p w:rsidR="00811E23" w:rsidRPr="000318EE" w:rsidRDefault="00811E23" w:rsidP="00811E23">
      <w:pPr>
        <w:tabs>
          <w:tab w:val="left" w:pos="993"/>
        </w:tabs>
        <w:spacing w:line="252" w:lineRule="auto"/>
        <w:ind w:firstLine="709"/>
        <w:jc w:val="both"/>
        <w:rPr>
          <w:color w:val="000000" w:themeColor="text1"/>
          <w:sz w:val="28"/>
          <w:szCs w:val="28"/>
        </w:rPr>
      </w:pPr>
      <w:r w:rsidRPr="000318EE">
        <w:rPr>
          <w:color w:val="000000" w:themeColor="text1"/>
          <w:sz w:val="28"/>
          <w:szCs w:val="28"/>
        </w:rPr>
        <w:t xml:space="preserve">Ознакомиться с основными видами контроля и надзора за обеспечением безопасности труда и перечислите функции общественного инспектора по охране труда. </w:t>
      </w:r>
      <w:r w:rsidR="00A62008" w:rsidRPr="000318EE">
        <w:rPr>
          <w:color w:val="000000" w:themeColor="text1"/>
          <w:sz w:val="28"/>
          <w:szCs w:val="28"/>
        </w:rPr>
        <w:t>В отчете представить основное содержание об основных видах контроля и надзора, формах их организации.</w:t>
      </w:r>
    </w:p>
    <w:p w:rsidR="00811E23" w:rsidRPr="000318EE" w:rsidRDefault="00811E23" w:rsidP="00811E23">
      <w:pPr>
        <w:tabs>
          <w:tab w:val="left" w:pos="993"/>
        </w:tabs>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2</w:t>
      </w:r>
      <w:r w:rsidRPr="000318EE">
        <w:rPr>
          <w:b/>
          <w:i/>
          <w:color w:val="000000" w:themeColor="text1"/>
          <w:sz w:val="28"/>
          <w:szCs w:val="28"/>
        </w:rPr>
        <w:t>.</w:t>
      </w:r>
    </w:p>
    <w:p w:rsidR="008C2FB0" w:rsidRPr="000318EE" w:rsidRDefault="00811E23" w:rsidP="0055504E">
      <w:pPr>
        <w:ind w:firstLine="709"/>
        <w:jc w:val="both"/>
        <w:rPr>
          <w:color w:val="000000" w:themeColor="text1"/>
          <w:sz w:val="28"/>
          <w:szCs w:val="28"/>
        </w:rPr>
      </w:pPr>
      <w:r w:rsidRPr="000318EE">
        <w:rPr>
          <w:color w:val="000000" w:themeColor="text1"/>
          <w:sz w:val="28"/>
          <w:szCs w:val="28"/>
        </w:rPr>
        <w:t xml:space="preserve">Изучить основные положения по порядку разработки правил и инструкций по охране труда. </w:t>
      </w:r>
      <w:r w:rsidR="00A62008" w:rsidRPr="000318EE">
        <w:rPr>
          <w:color w:val="000000" w:themeColor="text1"/>
          <w:sz w:val="28"/>
          <w:szCs w:val="28"/>
        </w:rPr>
        <w:t>В отчете представить основные понятия и требования к построению, содержанию</w:t>
      </w:r>
      <w:r w:rsidR="008C2FB0" w:rsidRPr="000318EE">
        <w:rPr>
          <w:color w:val="000000" w:themeColor="text1"/>
          <w:sz w:val="28"/>
          <w:szCs w:val="28"/>
        </w:rPr>
        <w:t>, оформлению и обозначению правил и инструкций по охране труда, а также порядок их проверки, пересмотра, хранения и обеспечения ими предприятий.</w:t>
      </w:r>
    </w:p>
    <w:p w:rsidR="00811E23" w:rsidRPr="000318EE" w:rsidRDefault="008C2FB0" w:rsidP="008C2FB0">
      <w:pPr>
        <w:tabs>
          <w:tab w:val="left" w:pos="993"/>
        </w:tabs>
        <w:spacing w:line="252" w:lineRule="auto"/>
        <w:jc w:val="both"/>
        <w:rPr>
          <w:b/>
          <w:i/>
          <w:color w:val="000000" w:themeColor="text1"/>
          <w:sz w:val="28"/>
          <w:szCs w:val="28"/>
        </w:rPr>
      </w:pPr>
      <w:r w:rsidRPr="000318EE">
        <w:rPr>
          <w:b/>
          <w:i/>
          <w:color w:val="000000" w:themeColor="text1"/>
          <w:sz w:val="28"/>
          <w:szCs w:val="28"/>
        </w:rPr>
        <w:t xml:space="preserve">            </w:t>
      </w:r>
      <w:r w:rsidR="00811E23" w:rsidRPr="000318EE">
        <w:rPr>
          <w:b/>
          <w:i/>
          <w:color w:val="000000" w:themeColor="text1"/>
          <w:sz w:val="28"/>
          <w:szCs w:val="28"/>
        </w:rPr>
        <w:t>Задание 1</w:t>
      </w:r>
      <w:r w:rsidR="00EA1ED4" w:rsidRPr="000318EE">
        <w:rPr>
          <w:b/>
          <w:i/>
          <w:color w:val="000000" w:themeColor="text1"/>
          <w:sz w:val="28"/>
          <w:szCs w:val="28"/>
        </w:rPr>
        <w:t>3</w:t>
      </w:r>
      <w:r w:rsidR="00811E23" w:rsidRPr="000318EE">
        <w:rPr>
          <w:b/>
          <w:i/>
          <w:color w:val="000000" w:themeColor="text1"/>
          <w:sz w:val="28"/>
          <w:szCs w:val="28"/>
        </w:rPr>
        <w:t>.</w:t>
      </w:r>
    </w:p>
    <w:p w:rsidR="00811E23" w:rsidRPr="000318EE" w:rsidRDefault="00811E23" w:rsidP="00811E23">
      <w:pPr>
        <w:ind w:firstLine="709"/>
        <w:jc w:val="both"/>
        <w:rPr>
          <w:color w:val="000000" w:themeColor="text1"/>
          <w:sz w:val="28"/>
          <w:szCs w:val="28"/>
        </w:rPr>
      </w:pPr>
      <w:r w:rsidRPr="000318EE">
        <w:rPr>
          <w:color w:val="000000" w:themeColor="text1"/>
          <w:sz w:val="28"/>
          <w:szCs w:val="28"/>
        </w:rPr>
        <w:t xml:space="preserve">Укажите основные положения трудового договора, вопросы непосредственного заключения и условий работы, расторжения по </w:t>
      </w:r>
      <w:r w:rsidRPr="000318EE">
        <w:rPr>
          <w:color w:val="000000" w:themeColor="text1"/>
          <w:sz w:val="28"/>
          <w:szCs w:val="28"/>
        </w:rPr>
        <w:lastRenderedPageBreak/>
        <w:t>инициативе работника, по инициативе работодателя. Приведите пример расторжения по инициативе работодателя.</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4</w:t>
      </w:r>
      <w:r w:rsidRPr="000318EE">
        <w:rPr>
          <w:b/>
          <w:i/>
          <w:color w:val="000000" w:themeColor="text1"/>
          <w:sz w:val="28"/>
          <w:szCs w:val="28"/>
        </w:rPr>
        <w:t>.</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t>Изучить основные способы защиты населения и территорий при ЧС в мирное и военное время. Определить основные действия населения при стихийных бедствиях.</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5</w:t>
      </w:r>
      <w:r w:rsidRPr="000318EE">
        <w:rPr>
          <w:b/>
          <w:i/>
          <w:color w:val="000000" w:themeColor="text1"/>
          <w:sz w:val="28"/>
          <w:szCs w:val="28"/>
        </w:rPr>
        <w:t>.</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t>Изучить основные положения по использованию труда женщин и молодежи. Основные положения и конкретные вопросы, за которые отвечают работодатели, руководители служб участков и непосредственные участники производства.</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6</w:t>
      </w:r>
      <w:r w:rsidRPr="000318EE">
        <w:rPr>
          <w:b/>
          <w:i/>
          <w:color w:val="000000" w:themeColor="text1"/>
          <w:sz w:val="28"/>
          <w:szCs w:val="28"/>
        </w:rPr>
        <w:t>.</w:t>
      </w:r>
    </w:p>
    <w:p w:rsidR="004862BF" w:rsidRPr="000318EE" w:rsidRDefault="003C1995" w:rsidP="003C1995">
      <w:pPr>
        <w:widowControl w:val="0"/>
        <w:tabs>
          <w:tab w:val="num" w:pos="1620"/>
        </w:tabs>
        <w:jc w:val="both"/>
        <w:rPr>
          <w:sz w:val="28"/>
          <w:szCs w:val="28"/>
        </w:rPr>
      </w:pPr>
      <w:r w:rsidRPr="000318EE">
        <w:rPr>
          <w:sz w:val="28"/>
          <w:szCs w:val="28"/>
        </w:rPr>
        <w:t xml:space="preserve">        Определить экономическую эффективность и срок окупаемости оздоровительных мероприятий, проведенных на производственном участке с затратами 500 000 руб., в результате которых себестоимость единицы продукции снизилась с 2000 до 1900 руб., а годовой объем продукции после внедрения мероприятий составляет 8000 штук в год.</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7</w:t>
      </w:r>
      <w:r w:rsidRPr="000318EE">
        <w:rPr>
          <w:b/>
          <w:i/>
          <w:color w:val="000000" w:themeColor="text1"/>
          <w:sz w:val="28"/>
          <w:szCs w:val="28"/>
        </w:rPr>
        <w:t>.</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t>Овладеть методами определения показателей травматизма на предприятии и его экономической оценки. Определить показатели травматизма и экономические потери в соответствии с индивидуальным заданием.</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8</w:t>
      </w:r>
      <w:r w:rsidRPr="000318EE">
        <w:rPr>
          <w:b/>
          <w:i/>
          <w:color w:val="000000" w:themeColor="text1"/>
          <w:sz w:val="28"/>
          <w:szCs w:val="28"/>
        </w:rPr>
        <w:t>.</w:t>
      </w:r>
    </w:p>
    <w:p w:rsidR="007A72C9" w:rsidRPr="000318EE" w:rsidRDefault="007A72C9" w:rsidP="00811E23">
      <w:pPr>
        <w:spacing w:line="252" w:lineRule="auto"/>
        <w:ind w:firstLine="709"/>
        <w:jc w:val="both"/>
        <w:rPr>
          <w:color w:val="000000" w:themeColor="text1"/>
          <w:sz w:val="28"/>
          <w:szCs w:val="28"/>
        </w:rPr>
      </w:pPr>
      <w:r w:rsidRPr="000318EE">
        <w:rPr>
          <w:color w:val="000000" w:themeColor="text1"/>
          <w:sz w:val="28"/>
          <w:szCs w:val="28"/>
        </w:rPr>
        <w:t xml:space="preserve">Охарактеризуйте ЧС по тяжести и масштабам распространения. </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t>Изучить основные причины стихийных бедствий природного и техногенного характера, основные мероприятия осуществляемые в период действия ЧС.</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1</w:t>
      </w:r>
      <w:r w:rsidR="00EA1ED4" w:rsidRPr="000318EE">
        <w:rPr>
          <w:b/>
          <w:i/>
          <w:color w:val="000000" w:themeColor="text1"/>
          <w:sz w:val="28"/>
          <w:szCs w:val="28"/>
        </w:rPr>
        <w:t>9</w:t>
      </w:r>
      <w:r w:rsidRPr="000318EE">
        <w:rPr>
          <w:b/>
          <w:i/>
          <w:color w:val="000000" w:themeColor="text1"/>
          <w:sz w:val="28"/>
          <w:szCs w:val="28"/>
        </w:rPr>
        <w:t>.</w:t>
      </w:r>
    </w:p>
    <w:p w:rsidR="00811E23" w:rsidRPr="000318EE" w:rsidRDefault="00811E23" w:rsidP="00811E23">
      <w:pPr>
        <w:spacing w:line="252" w:lineRule="auto"/>
        <w:ind w:firstLine="709"/>
        <w:jc w:val="both"/>
        <w:rPr>
          <w:iCs/>
          <w:sz w:val="28"/>
          <w:szCs w:val="28"/>
        </w:rPr>
      </w:pPr>
      <w:r w:rsidRPr="000318EE">
        <w:rPr>
          <w:color w:val="000000" w:themeColor="text1"/>
          <w:sz w:val="28"/>
          <w:szCs w:val="28"/>
        </w:rPr>
        <w:t xml:space="preserve">Изучить </w:t>
      </w:r>
      <w:r w:rsidRPr="000318EE">
        <w:rPr>
          <w:color w:val="000000"/>
          <w:sz w:val="28"/>
          <w:szCs w:val="28"/>
        </w:rPr>
        <w:t>цели и задачи РСЧС.</w:t>
      </w:r>
      <w:r w:rsidRPr="000318EE">
        <w:rPr>
          <w:color w:val="000000" w:themeColor="text1"/>
          <w:sz w:val="28"/>
          <w:szCs w:val="28"/>
        </w:rPr>
        <w:t xml:space="preserve"> </w:t>
      </w:r>
      <w:r w:rsidRPr="000318EE">
        <w:rPr>
          <w:rFonts w:eastAsia="Calibri"/>
          <w:iCs/>
          <w:sz w:val="28"/>
          <w:szCs w:val="28"/>
        </w:rPr>
        <w:t>Приве</w:t>
      </w:r>
      <w:r w:rsidRPr="000318EE">
        <w:rPr>
          <w:iCs/>
          <w:sz w:val="28"/>
          <w:szCs w:val="28"/>
        </w:rPr>
        <w:t>сти</w:t>
      </w:r>
      <w:r w:rsidRPr="000318EE">
        <w:rPr>
          <w:rFonts w:eastAsia="Calibri"/>
          <w:iCs/>
          <w:sz w:val="28"/>
          <w:szCs w:val="28"/>
        </w:rPr>
        <w:t xml:space="preserve"> классификацию чрезвычайных ситуаций</w:t>
      </w:r>
      <w:r w:rsidRPr="000318EE">
        <w:rPr>
          <w:iCs/>
          <w:sz w:val="28"/>
          <w:szCs w:val="28"/>
        </w:rPr>
        <w:t>, п</w:t>
      </w:r>
      <w:r w:rsidRPr="000318EE">
        <w:rPr>
          <w:rFonts w:eastAsia="Calibri"/>
          <w:iCs/>
          <w:sz w:val="28"/>
          <w:szCs w:val="28"/>
        </w:rPr>
        <w:t>еречислит</w:t>
      </w:r>
      <w:r w:rsidRPr="000318EE">
        <w:rPr>
          <w:iCs/>
          <w:sz w:val="28"/>
          <w:szCs w:val="28"/>
        </w:rPr>
        <w:t>ь причины аварий и катастроф</w:t>
      </w:r>
      <w:r w:rsidRPr="000318EE">
        <w:rPr>
          <w:color w:val="000000" w:themeColor="text1"/>
          <w:sz w:val="28"/>
          <w:szCs w:val="28"/>
        </w:rPr>
        <w:t>, определить к</w:t>
      </w:r>
      <w:r w:rsidRPr="000318EE">
        <w:rPr>
          <w:rFonts w:eastAsia="Calibri"/>
          <w:iCs/>
          <w:sz w:val="28"/>
          <w:szCs w:val="28"/>
        </w:rPr>
        <w:t>аковы условия возникновения чрезвычайных ситуаций</w:t>
      </w:r>
      <w:r w:rsidRPr="000318EE">
        <w:rPr>
          <w:iCs/>
          <w:sz w:val="28"/>
          <w:szCs w:val="28"/>
        </w:rPr>
        <w:t>.</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 xml:space="preserve">Задание </w:t>
      </w:r>
      <w:r w:rsidR="00EA1ED4" w:rsidRPr="000318EE">
        <w:rPr>
          <w:b/>
          <w:i/>
          <w:color w:val="000000" w:themeColor="text1"/>
          <w:sz w:val="28"/>
          <w:szCs w:val="28"/>
        </w:rPr>
        <w:t>20</w:t>
      </w:r>
      <w:r w:rsidRPr="000318EE">
        <w:rPr>
          <w:b/>
          <w:i/>
          <w:color w:val="000000" w:themeColor="text1"/>
          <w:sz w:val="28"/>
          <w:szCs w:val="28"/>
        </w:rPr>
        <w:t>.</w:t>
      </w:r>
    </w:p>
    <w:p w:rsidR="00811E23" w:rsidRPr="000318EE" w:rsidRDefault="00811E23" w:rsidP="00811E23">
      <w:pPr>
        <w:spacing w:line="252" w:lineRule="auto"/>
        <w:ind w:firstLine="709"/>
        <w:jc w:val="both"/>
        <w:rPr>
          <w:color w:val="000000"/>
          <w:sz w:val="28"/>
          <w:szCs w:val="28"/>
        </w:rPr>
      </w:pPr>
      <w:r w:rsidRPr="000318EE">
        <w:rPr>
          <w:color w:val="000000"/>
          <w:sz w:val="28"/>
          <w:szCs w:val="28"/>
        </w:rPr>
        <w:t xml:space="preserve">Изучить основные понятия устойчивости функционирования объекта экономики в ЧС, основные факторы, влияющие на устойчивость объекта экономики в военное время. </w:t>
      </w:r>
      <w:r w:rsidR="00BA3F14" w:rsidRPr="000318EE">
        <w:rPr>
          <w:color w:val="000000"/>
          <w:sz w:val="28"/>
          <w:szCs w:val="28"/>
        </w:rPr>
        <w:t>Назовите способы защиты производственного персонала в ЧС.</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1</w:t>
      </w:r>
      <w:r w:rsidRPr="000318EE">
        <w:rPr>
          <w:b/>
          <w:i/>
          <w:color w:val="000000" w:themeColor="text1"/>
          <w:sz w:val="28"/>
          <w:szCs w:val="28"/>
        </w:rPr>
        <w:t>.</w:t>
      </w:r>
    </w:p>
    <w:p w:rsidR="00811E23" w:rsidRPr="000318EE" w:rsidRDefault="00811E23" w:rsidP="00811E23">
      <w:pPr>
        <w:spacing w:line="252" w:lineRule="auto"/>
        <w:ind w:firstLine="709"/>
        <w:jc w:val="both"/>
        <w:rPr>
          <w:color w:val="000000"/>
          <w:sz w:val="28"/>
          <w:szCs w:val="28"/>
        </w:rPr>
      </w:pPr>
      <w:r w:rsidRPr="000318EE">
        <w:rPr>
          <w:color w:val="000000"/>
          <w:sz w:val="28"/>
          <w:szCs w:val="28"/>
        </w:rPr>
        <w:t>Изучить основные способы оказания доврачебной помощи пострадавшим, алгоритм действия при поражении человека электротоком, при ранениях, при кровотечениях, при обморожениях, при тепловом и солнечном ударе, при обмороке.</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2</w:t>
      </w:r>
      <w:r w:rsidRPr="000318EE">
        <w:rPr>
          <w:b/>
          <w:i/>
          <w:color w:val="000000" w:themeColor="text1"/>
          <w:sz w:val="28"/>
          <w:szCs w:val="28"/>
        </w:rPr>
        <w:t>.</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lastRenderedPageBreak/>
        <w:t>В зависимости от охвата эвакуационными мероприятиями населения, оказавшегося в зоне чрезвычайной ситуации, выделяют следующие варианты их проведения, назовите их.</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3</w:t>
      </w:r>
      <w:r w:rsidRPr="000318EE">
        <w:rPr>
          <w:b/>
          <w:i/>
          <w:color w:val="000000" w:themeColor="text1"/>
          <w:sz w:val="28"/>
          <w:szCs w:val="28"/>
        </w:rPr>
        <w:t>.</w:t>
      </w:r>
    </w:p>
    <w:p w:rsidR="00811E23" w:rsidRPr="000318EE" w:rsidRDefault="00811E23" w:rsidP="00811E23">
      <w:pPr>
        <w:spacing w:line="252" w:lineRule="auto"/>
        <w:ind w:firstLine="709"/>
        <w:jc w:val="both"/>
        <w:rPr>
          <w:color w:val="000000" w:themeColor="text1"/>
          <w:sz w:val="28"/>
          <w:szCs w:val="28"/>
        </w:rPr>
      </w:pPr>
      <w:r w:rsidRPr="000318EE">
        <w:rPr>
          <w:color w:val="000000" w:themeColor="text1"/>
          <w:sz w:val="28"/>
          <w:szCs w:val="28"/>
        </w:rPr>
        <w:t>В целях прогнозирования обстановки в случае угрозы или возникновения чрезвычайных ситуаций создается оперативная группа органа управления ГОЧС, перечислите, какие основные задачи она выполняет.</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4</w:t>
      </w:r>
      <w:r w:rsidRPr="000318EE">
        <w:rPr>
          <w:b/>
          <w:i/>
          <w:color w:val="000000" w:themeColor="text1"/>
          <w:sz w:val="28"/>
          <w:szCs w:val="28"/>
        </w:rPr>
        <w:t>.</w:t>
      </w:r>
    </w:p>
    <w:p w:rsidR="00811E23" w:rsidRPr="000318EE" w:rsidRDefault="00811E23" w:rsidP="00827EE4">
      <w:pPr>
        <w:shd w:val="clear" w:color="auto" w:fill="FFFFFF"/>
        <w:ind w:firstLine="708"/>
        <w:jc w:val="both"/>
        <w:rPr>
          <w:color w:val="000000"/>
          <w:sz w:val="28"/>
          <w:szCs w:val="28"/>
        </w:rPr>
      </w:pPr>
      <w:r w:rsidRPr="000318EE">
        <w:rPr>
          <w:color w:val="000000"/>
          <w:sz w:val="28"/>
          <w:szCs w:val="28"/>
        </w:rPr>
        <w:t xml:space="preserve">Изучить основное содержание по основам организации ликвидации последствий химических аварий, способы и средства ликвидации последствий выбросов АХОВ в окружающую среду и особенности проведения работ по ликвидации проливов АХОВ. </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5</w:t>
      </w:r>
      <w:r w:rsidRPr="000318EE">
        <w:rPr>
          <w:b/>
          <w:i/>
          <w:color w:val="000000" w:themeColor="text1"/>
          <w:sz w:val="28"/>
          <w:szCs w:val="28"/>
        </w:rPr>
        <w:t>.</w:t>
      </w:r>
    </w:p>
    <w:p w:rsidR="00811E23" w:rsidRPr="000318EE" w:rsidRDefault="00811E23" w:rsidP="00827EE4">
      <w:pPr>
        <w:shd w:val="clear" w:color="auto" w:fill="FFFFFF"/>
        <w:ind w:firstLine="708"/>
        <w:jc w:val="both"/>
        <w:rPr>
          <w:color w:val="000000"/>
          <w:sz w:val="28"/>
          <w:szCs w:val="28"/>
        </w:rPr>
      </w:pPr>
      <w:r w:rsidRPr="000318EE">
        <w:rPr>
          <w:color w:val="000000"/>
          <w:sz w:val="28"/>
          <w:szCs w:val="28"/>
        </w:rPr>
        <w:t xml:space="preserve">Изучить комплекс организационных и организационно-технических мероприятий, проводимых с целью исключения или максимального снижения числа пострадавших от воздействия опасных химических веществ людей при химических авариях и катастрофах. </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6</w:t>
      </w:r>
      <w:r w:rsidRPr="000318EE">
        <w:rPr>
          <w:b/>
          <w:i/>
          <w:color w:val="000000" w:themeColor="text1"/>
          <w:sz w:val="28"/>
          <w:szCs w:val="28"/>
        </w:rPr>
        <w:t>.</w:t>
      </w:r>
    </w:p>
    <w:p w:rsidR="00811E23" w:rsidRPr="000318EE" w:rsidRDefault="00811E23" w:rsidP="00827EE4">
      <w:pPr>
        <w:shd w:val="clear" w:color="auto" w:fill="FFFFFF"/>
        <w:ind w:firstLine="708"/>
        <w:jc w:val="both"/>
        <w:rPr>
          <w:color w:val="000000"/>
          <w:sz w:val="28"/>
          <w:szCs w:val="28"/>
        </w:rPr>
      </w:pPr>
      <w:r w:rsidRPr="000318EE">
        <w:rPr>
          <w:color w:val="000000"/>
          <w:sz w:val="28"/>
          <w:szCs w:val="28"/>
        </w:rPr>
        <w:t>Изучить и законспектировать из предлагаемого методического пособия основное содержание: общие положения по хранению, транспортированию, типичным химическим авариям и их классификация, и защита от АХОВ в ЧС.</w:t>
      </w:r>
    </w:p>
    <w:p w:rsidR="00811E23" w:rsidRPr="000318EE" w:rsidRDefault="00811E23" w:rsidP="00811E23">
      <w:pPr>
        <w:spacing w:line="252" w:lineRule="auto"/>
        <w:ind w:firstLine="709"/>
        <w:jc w:val="both"/>
        <w:rPr>
          <w:b/>
          <w:i/>
          <w:color w:val="000000" w:themeColor="text1"/>
          <w:sz w:val="28"/>
          <w:szCs w:val="28"/>
        </w:rPr>
      </w:pPr>
      <w:r w:rsidRPr="000318EE">
        <w:rPr>
          <w:b/>
          <w:i/>
          <w:color w:val="000000" w:themeColor="text1"/>
          <w:sz w:val="28"/>
          <w:szCs w:val="28"/>
        </w:rPr>
        <w:t>Задание 2</w:t>
      </w:r>
      <w:r w:rsidR="00EA1ED4" w:rsidRPr="000318EE">
        <w:rPr>
          <w:b/>
          <w:i/>
          <w:color w:val="000000" w:themeColor="text1"/>
          <w:sz w:val="28"/>
          <w:szCs w:val="28"/>
        </w:rPr>
        <w:t>7</w:t>
      </w:r>
      <w:r w:rsidRPr="000318EE">
        <w:rPr>
          <w:b/>
          <w:i/>
          <w:color w:val="000000" w:themeColor="text1"/>
          <w:sz w:val="28"/>
          <w:szCs w:val="28"/>
        </w:rPr>
        <w:t>.</w:t>
      </w:r>
    </w:p>
    <w:p w:rsidR="00811E23" w:rsidRPr="000318EE" w:rsidRDefault="00811E23" w:rsidP="00827EE4">
      <w:pPr>
        <w:shd w:val="clear" w:color="auto" w:fill="FFFFFF"/>
        <w:ind w:firstLine="708"/>
        <w:jc w:val="both"/>
        <w:rPr>
          <w:color w:val="000000"/>
          <w:sz w:val="28"/>
          <w:szCs w:val="28"/>
        </w:rPr>
      </w:pPr>
      <w:r w:rsidRPr="000318EE">
        <w:rPr>
          <w:color w:val="000000"/>
          <w:sz w:val="28"/>
          <w:szCs w:val="28"/>
        </w:rPr>
        <w:t xml:space="preserve">Изучить и законспектировать из предлагаемого методического пособия основное содержание: способы локализации радиоактивных источников и способы их локализации. </w:t>
      </w:r>
    </w:p>
    <w:p w:rsidR="00093390" w:rsidRPr="000318EE" w:rsidRDefault="00093390" w:rsidP="00093390">
      <w:pPr>
        <w:spacing w:line="252" w:lineRule="auto"/>
        <w:ind w:firstLine="709"/>
        <w:jc w:val="both"/>
        <w:rPr>
          <w:b/>
          <w:i/>
          <w:color w:val="000000" w:themeColor="text1"/>
          <w:sz w:val="28"/>
          <w:szCs w:val="28"/>
        </w:rPr>
      </w:pPr>
      <w:r w:rsidRPr="000318EE">
        <w:rPr>
          <w:b/>
          <w:i/>
          <w:color w:val="000000" w:themeColor="text1"/>
          <w:sz w:val="28"/>
          <w:szCs w:val="28"/>
        </w:rPr>
        <w:t>Задание 28.</w:t>
      </w:r>
    </w:p>
    <w:p w:rsidR="00590C00" w:rsidRPr="000318EE" w:rsidRDefault="00827EE4" w:rsidP="00590C00">
      <w:pPr>
        <w:widowControl w:val="0"/>
        <w:tabs>
          <w:tab w:val="num" w:pos="1620"/>
        </w:tabs>
        <w:jc w:val="both"/>
        <w:rPr>
          <w:sz w:val="28"/>
          <w:szCs w:val="28"/>
        </w:rPr>
      </w:pPr>
      <w:r w:rsidRPr="000318EE">
        <w:rPr>
          <w:sz w:val="28"/>
          <w:szCs w:val="28"/>
        </w:rPr>
        <w:t xml:space="preserve">        </w:t>
      </w:r>
      <w:r w:rsidR="00590C00" w:rsidRPr="000318EE">
        <w:rPr>
          <w:sz w:val="28"/>
          <w:szCs w:val="28"/>
        </w:rPr>
        <w:t xml:space="preserve">Дать заключение опасности поражения электрическим током при касании человека к корпусу электродвигателя с поврежденной изоляцией, если: 1) в момент прикосновения он стоял на деревянном полу; 2) в момент прикосновения он стоял на земле; 3) в момент прикосновения он другой рукой держался за трубы отопления. Сопротивление человека </w:t>
      </w:r>
      <w:proofErr w:type="spellStart"/>
      <w:r w:rsidR="00590C00" w:rsidRPr="000318EE">
        <w:rPr>
          <w:sz w:val="28"/>
          <w:szCs w:val="28"/>
        </w:rPr>
        <w:t>Rч</w:t>
      </w:r>
      <w:proofErr w:type="spellEnd"/>
      <w:r w:rsidR="00590C00" w:rsidRPr="000318EE">
        <w:rPr>
          <w:sz w:val="28"/>
          <w:szCs w:val="28"/>
        </w:rPr>
        <w:t>=10</w:t>
      </w:r>
      <w:r w:rsidR="00590C00" w:rsidRPr="000318EE">
        <w:rPr>
          <w:sz w:val="28"/>
          <w:szCs w:val="28"/>
          <w:vertAlign w:val="superscript"/>
        </w:rPr>
        <w:t>3</w:t>
      </w:r>
      <w:r w:rsidR="00590C00" w:rsidRPr="000318EE">
        <w:rPr>
          <w:sz w:val="28"/>
          <w:szCs w:val="28"/>
        </w:rPr>
        <w:t xml:space="preserve"> Ом. Сопротивление пола </w:t>
      </w:r>
      <w:proofErr w:type="spellStart"/>
      <w:r w:rsidR="00590C00" w:rsidRPr="000318EE">
        <w:rPr>
          <w:sz w:val="28"/>
          <w:szCs w:val="28"/>
        </w:rPr>
        <w:t>Rп</w:t>
      </w:r>
      <w:proofErr w:type="spellEnd"/>
      <w:r w:rsidR="00590C00" w:rsidRPr="000318EE">
        <w:rPr>
          <w:sz w:val="28"/>
          <w:szCs w:val="28"/>
        </w:rPr>
        <w:t>=5</w:t>
      </w:r>
      <w:r w:rsidR="00590C00" w:rsidRPr="000318EE">
        <w:rPr>
          <w:sz w:val="28"/>
          <w:szCs w:val="28"/>
        </w:rPr>
        <w:sym w:font="Symbol" w:char="F0B4"/>
      </w:r>
      <w:r w:rsidR="00590C00" w:rsidRPr="000318EE">
        <w:rPr>
          <w:sz w:val="28"/>
          <w:szCs w:val="28"/>
        </w:rPr>
        <w:t>10</w:t>
      </w:r>
      <w:r w:rsidR="00590C00" w:rsidRPr="000318EE">
        <w:rPr>
          <w:sz w:val="28"/>
          <w:szCs w:val="28"/>
          <w:vertAlign w:val="superscript"/>
        </w:rPr>
        <w:t>4</w:t>
      </w:r>
      <w:r w:rsidR="00590C00" w:rsidRPr="000318EE">
        <w:rPr>
          <w:sz w:val="28"/>
          <w:szCs w:val="28"/>
        </w:rPr>
        <w:t xml:space="preserve"> Ом. Сопротивление обуви </w:t>
      </w:r>
      <w:proofErr w:type="spellStart"/>
      <w:r w:rsidR="00590C00" w:rsidRPr="000318EE">
        <w:rPr>
          <w:sz w:val="28"/>
          <w:szCs w:val="28"/>
        </w:rPr>
        <w:t>Rоб</w:t>
      </w:r>
      <w:proofErr w:type="spellEnd"/>
      <w:r w:rsidR="00590C00" w:rsidRPr="000318EE">
        <w:rPr>
          <w:sz w:val="28"/>
          <w:szCs w:val="28"/>
        </w:rPr>
        <w:t>=19000 Ом.</w:t>
      </w:r>
    </w:p>
    <w:p w:rsidR="00590C00" w:rsidRPr="000318EE" w:rsidRDefault="00590C00" w:rsidP="00093390">
      <w:pPr>
        <w:spacing w:line="252" w:lineRule="auto"/>
        <w:ind w:firstLine="709"/>
        <w:jc w:val="both"/>
        <w:rPr>
          <w:b/>
          <w:i/>
          <w:color w:val="000000" w:themeColor="text1"/>
          <w:sz w:val="28"/>
          <w:szCs w:val="28"/>
        </w:rPr>
      </w:pPr>
      <w:r w:rsidRPr="000318EE">
        <w:rPr>
          <w:b/>
          <w:i/>
          <w:color w:val="000000" w:themeColor="text1"/>
          <w:sz w:val="28"/>
          <w:szCs w:val="28"/>
        </w:rPr>
        <w:t>Задание 29.</w:t>
      </w:r>
    </w:p>
    <w:p w:rsidR="00590C00" w:rsidRPr="000318EE" w:rsidRDefault="00590C00" w:rsidP="00590C00">
      <w:pPr>
        <w:widowControl w:val="0"/>
        <w:tabs>
          <w:tab w:val="num" w:pos="1620"/>
        </w:tabs>
        <w:jc w:val="both"/>
        <w:rPr>
          <w:sz w:val="28"/>
          <w:szCs w:val="28"/>
        </w:rPr>
      </w:pPr>
      <w:r w:rsidRPr="000318EE">
        <w:rPr>
          <w:sz w:val="28"/>
          <w:szCs w:val="28"/>
        </w:rPr>
        <w:t xml:space="preserve">        Определить показатели частоты и тяжести травматизма по предприятию со среднесписочным числом работающих 670 человек. За отчетный период произошло 3 несчастных случая по пути на работу с утратой трудоспособности 51 день 4 несчастных случая - при выполнении рудовых обязанностей с утратой трудоспособности 56 дней; 1 несчастный случай –во время субботника  с утратой трудоспособности 10 дней; 1 несчастный  случай на  личном  транспорте при использовании  его по поручению администрации с утратой трудоспособности 27 дней; 1 несчастный  случай – во время дежурства в ДНД с утратой трудоспособности 15 дней; 1 несчастный случай - при  выполнении общественных поручений с утратой </w:t>
      </w:r>
      <w:r w:rsidRPr="000318EE">
        <w:rPr>
          <w:sz w:val="28"/>
          <w:szCs w:val="28"/>
        </w:rPr>
        <w:lastRenderedPageBreak/>
        <w:t>трудоспособности 12 дней; 5 несчастных случаев – в быту с утратой трудоспособности 87 дней. Указать, какие несчастные случаи следует включить в отчетность по травматизму.</w:t>
      </w:r>
    </w:p>
    <w:p w:rsidR="00590C00" w:rsidRPr="000318EE" w:rsidRDefault="00590C00" w:rsidP="00093390">
      <w:pPr>
        <w:spacing w:line="252" w:lineRule="auto"/>
        <w:ind w:firstLine="709"/>
        <w:jc w:val="both"/>
        <w:rPr>
          <w:b/>
          <w:i/>
          <w:color w:val="000000" w:themeColor="text1"/>
          <w:sz w:val="28"/>
          <w:szCs w:val="28"/>
        </w:rPr>
      </w:pPr>
      <w:r w:rsidRPr="000318EE">
        <w:rPr>
          <w:b/>
          <w:i/>
          <w:color w:val="000000" w:themeColor="text1"/>
          <w:sz w:val="28"/>
          <w:szCs w:val="28"/>
        </w:rPr>
        <w:t>Задание 30.</w:t>
      </w:r>
    </w:p>
    <w:p w:rsidR="00813BA8" w:rsidRPr="000318EE" w:rsidRDefault="00813BA8" w:rsidP="00813BA8">
      <w:pPr>
        <w:shd w:val="clear" w:color="auto" w:fill="FFFFFF"/>
        <w:tabs>
          <w:tab w:val="num" w:pos="1560"/>
        </w:tabs>
        <w:autoSpaceDE w:val="0"/>
        <w:autoSpaceDN w:val="0"/>
        <w:adjustRightInd w:val="0"/>
        <w:jc w:val="both"/>
        <w:rPr>
          <w:sz w:val="28"/>
          <w:szCs w:val="28"/>
        </w:rPr>
      </w:pPr>
      <w:r w:rsidRPr="000318EE">
        <w:rPr>
          <w:sz w:val="28"/>
          <w:szCs w:val="28"/>
        </w:rPr>
        <w:t xml:space="preserve">        Рассчитать годовую потребность средств индивидуальной защиты, ес</w:t>
      </w:r>
      <w:r w:rsidRPr="000318EE">
        <w:rPr>
          <w:sz w:val="28"/>
          <w:szCs w:val="28"/>
        </w:rPr>
        <w:softHyphen/>
        <w:t>ли в совхозе работает 45 трактористов, 6 комбайнеров, 23 шофера, 12 коче</w:t>
      </w:r>
      <w:r w:rsidRPr="000318EE">
        <w:rPr>
          <w:sz w:val="28"/>
          <w:szCs w:val="28"/>
        </w:rPr>
        <w:softHyphen/>
        <w:t>гаров, 4 рабочих, занятых на работе с пестицидами, 36 доярок и 200 рабочих, занятых на работе в растениеводстве.</w:t>
      </w:r>
    </w:p>
    <w:p w:rsidR="00903F83" w:rsidRPr="000318EE" w:rsidRDefault="00903F83" w:rsidP="00813BA8">
      <w:pPr>
        <w:shd w:val="clear" w:color="auto" w:fill="FFFFFF"/>
        <w:tabs>
          <w:tab w:val="num" w:pos="1560"/>
        </w:tabs>
        <w:autoSpaceDE w:val="0"/>
        <w:autoSpaceDN w:val="0"/>
        <w:adjustRightInd w:val="0"/>
        <w:jc w:val="both"/>
        <w:rPr>
          <w:sz w:val="28"/>
          <w:szCs w:val="28"/>
        </w:rPr>
      </w:pPr>
    </w:p>
    <w:p w:rsidR="001449BF" w:rsidRPr="000318EE" w:rsidRDefault="001449BF" w:rsidP="001449BF">
      <w:pPr>
        <w:widowControl w:val="0"/>
        <w:tabs>
          <w:tab w:val="left" w:pos="993"/>
        </w:tabs>
        <w:jc w:val="both"/>
        <w:rPr>
          <w:color w:val="000000"/>
          <w:sz w:val="28"/>
          <w:szCs w:val="28"/>
        </w:rPr>
      </w:pPr>
      <w:r w:rsidRPr="000318EE">
        <w:rPr>
          <w:color w:val="000000"/>
          <w:sz w:val="28"/>
          <w:szCs w:val="28"/>
        </w:rPr>
        <w:tab/>
      </w:r>
      <w:r w:rsidR="00903F83" w:rsidRPr="000318EE">
        <w:rPr>
          <w:color w:val="000000"/>
          <w:sz w:val="28"/>
          <w:szCs w:val="28"/>
        </w:rPr>
        <w:t>В соответствии с учебным планом обучающиеся заочной формы обучения выполняют письменную рубежную контрольную работу.   По итогам выполнения контрольной работы оценива</w:t>
      </w:r>
      <w:r w:rsidRPr="000318EE">
        <w:rPr>
          <w:color w:val="000000"/>
          <w:sz w:val="28"/>
          <w:szCs w:val="28"/>
        </w:rPr>
        <w:t>ю</w:t>
      </w:r>
      <w:r w:rsidR="00903F83" w:rsidRPr="000318EE">
        <w:rPr>
          <w:color w:val="000000"/>
          <w:sz w:val="28"/>
          <w:szCs w:val="28"/>
        </w:rPr>
        <w:t>тся компетенци</w:t>
      </w:r>
      <w:r w:rsidRPr="000318EE">
        <w:rPr>
          <w:color w:val="000000"/>
          <w:sz w:val="28"/>
          <w:szCs w:val="28"/>
        </w:rPr>
        <w:t xml:space="preserve">и: </w:t>
      </w:r>
    </w:p>
    <w:p w:rsidR="001449BF" w:rsidRPr="000318EE" w:rsidRDefault="001449BF" w:rsidP="001449BF">
      <w:pPr>
        <w:widowControl w:val="0"/>
        <w:tabs>
          <w:tab w:val="left" w:pos="993"/>
        </w:tabs>
        <w:jc w:val="both"/>
        <w:rPr>
          <w:b/>
          <w:sz w:val="28"/>
          <w:szCs w:val="28"/>
        </w:rPr>
      </w:pPr>
      <w:r w:rsidRPr="000318EE">
        <w:rPr>
          <w:color w:val="000000"/>
          <w:sz w:val="28"/>
          <w:szCs w:val="28"/>
        </w:rPr>
        <w:tab/>
      </w:r>
      <w:r w:rsidRPr="000318EE">
        <w:rPr>
          <w:b/>
          <w:sz w:val="28"/>
          <w:szCs w:val="28"/>
        </w:rPr>
        <w:t xml:space="preserve">ОК-9 – способностью использовать приемы оказания первой помощи, методы защиты в условиях чрезвычайных ситуаций; </w:t>
      </w:r>
    </w:p>
    <w:p w:rsidR="001449BF" w:rsidRPr="000318EE" w:rsidRDefault="001449BF" w:rsidP="001449BF">
      <w:pPr>
        <w:widowControl w:val="0"/>
        <w:tabs>
          <w:tab w:val="left" w:pos="993"/>
        </w:tabs>
        <w:jc w:val="both"/>
        <w:rPr>
          <w:b/>
          <w:sz w:val="28"/>
          <w:szCs w:val="28"/>
        </w:rPr>
      </w:pPr>
      <w:r w:rsidRPr="000318EE">
        <w:rPr>
          <w:b/>
          <w:sz w:val="28"/>
          <w:szCs w:val="28"/>
        </w:rPr>
        <w:tab/>
      </w:r>
      <w:r w:rsidRPr="000318EE">
        <w:rPr>
          <w:b/>
          <w:bCs/>
          <w:sz w:val="28"/>
          <w:szCs w:val="28"/>
        </w:rPr>
        <w:t>ОПК-8 - способностью обеспечивать выполнение правил техники безопасности, производственной санитарии, пожарной безопасности и норм охраны труда и природы.</w:t>
      </w:r>
    </w:p>
    <w:p w:rsidR="00903F83" w:rsidRPr="000318EE" w:rsidRDefault="00903F83" w:rsidP="001449BF">
      <w:pPr>
        <w:widowControl w:val="0"/>
        <w:autoSpaceDE w:val="0"/>
        <w:autoSpaceDN w:val="0"/>
        <w:adjustRightInd w:val="0"/>
        <w:ind w:firstLine="708"/>
        <w:jc w:val="both"/>
        <w:rPr>
          <w:b/>
          <w:color w:val="000000"/>
          <w:sz w:val="28"/>
          <w:szCs w:val="28"/>
        </w:rPr>
      </w:pPr>
      <w:r w:rsidRPr="000318EE">
        <w:rPr>
          <w:color w:val="000000"/>
          <w:sz w:val="28"/>
          <w:szCs w:val="28"/>
        </w:rPr>
        <w:t xml:space="preserve"> Рубежная контрольная работа выполняется строго по вариантам. Для ее выполнения обучающимся предлагаются задания. Вариант задания определяется по </w:t>
      </w:r>
      <w:r w:rsidRPr="000318EE">
        <w:rPr>
          <w:sz w:val="28"/>
          <w:szCs w:val="28"/>
        </w:rPr>
        <w:t>двум последним цифрам в зачетной книжке.</w:t>
      </w:r>
    </w:p>
    <w:p w:rsidR="00960BCC" w:rsidRPr="000318EE" w:rsidRDefault="00960BCC" w:rsidP="00813BA8">
      <w:pPr>
        <w:shd w:val="clear" w:color="auto" w:fill="FFFFFF"/>
        <w:tabs>
          <w:tab w:val="num" w:pos="1560"/>
        </w:tabs>
        <w:autoSpaceDE w:val="0"/>
        <w:autoSpaceDN w:val="0"/>
        <w:adjustRightInd w:val="0"/>
        <w:jc w:val="both"/>
        <w:rPr>
          <w:sz w:val="28"/>
          <w:szCs w:val="28"/>
        </w:rPr>
      </w:pPr>
    </w:p>
    <w:p w:rsidR="00693875" w:rsidRPr="000318EE" w:rsidRDefault="00693875" w:rsidP="00693875">
      <w:pPr>
        <w:jc w:val="both"/>
        <w:rPr>
          <w:b/>
          <w:i/>
          <w:sz w:val="28"/>
          <w:szCs w:val="28"/>
        </w:rPr>
      </w:pPr>
    </w:p>
    <w:p w:rsidR="00693875" w:rsidRPr="000318EE" w:rsidRDefault="00693875" w:rsidP="00693875">
      <w:pPr>
        <w:jc w:val="center"/>
        <w:rPr>
          <w:b/>
          <w:i/>
          <w:sz w:val="28"/>
          <w:szCs w:val="28"/>
        </w:rPr>
      </w:pPr>
      <w:r w:rsidRPr="000318EE">
        <w:rPr>
          <w:b/>
          <w:i/>
          <w:sz w:val="28"/>
          <w:szCs w:val="28"/>
        </w:rPr>
        <w:t>Задания для рубежной контрольной работы (для заочной формы обучения)</w:t>
      </w:r>
    </w:p>
    <w:p w:rsidR="00693875" w:rsidRPr="000318EE" w:rsidRDefault="00693875" w:rsidP="00693875">
      <w:pPr>
        <w:jc w:val="center"/>
        <w:rPr>
          <w:b/>
          <w:i/>
          <w:sz w:val="28"/>
          <w:szCs w:val="28"/>
        </w:rPr>
      </w:pPr>
    </w:p>
    <w:p w:rsidR="00693875" w:rsidRPr="000318EE" w:rsidRDefault="00693875" w:rsidP="00693875">
      <w:pPr>
        <w:shd w:val="clear" w:color="auto" w:fill="FFFFFF"/>
        <w:ind w:firstLine="567"/>
        <w:jc w:val="center"/>
        <w:rPr>
          <w:b/>
          <w:bCs/>
          <w:sz w:val="28"/>
          <w:szCs w:val="28"/>
        </w:rPr>
      </w:pPr>
      <w:r w:rsidRPr="000318EE">
        <w:rPr>
          <w:b/>
          <w:bCs/>
          <w:sz w:val="28"/>
          <w:szCs w:val="28"/>
        </w:rPr>
        <w:t>Вариант 01</w:t>
      </w:r>
    </w:p>
    <w:p w:rsidR="00693875" w:rsidRPr="000318EE" w:rsidRDefault="00693875" w:rsidP="00693875">
      <w:pPr>
        <w:shd w:val="clear" w:color="auto" w:fill="FFFFFF"/>
        <w:ind w:firstLine="567"/>
        <w:jc w:val="center"/>
        <w:rPr>
          <w:b/>
          <w:bCs/>
          <w:i/>
          <w:sz w:val="28"/>
          <w:szCs w:val="28"/>
        </w:rPr>
      </w:pPr>
      <w:r w:rsidRPr="000318EE">
        <w:rPr>
          <w:b/>
          <w:bCs/>
          <w:i/>
          <w:sz w:val="28"/>
          <w:szCs w:val="28"/>
        </w:rPr>
        <w:t>Вопросы 2, 18, 106, 202, 222</w:t>
      </w:r>
    </w:p>
    <w:p w:rsidR="00693875" w:rsidRPr="000318EE" w:rsidRDefault="00693875" w:rsidP="00693875">
      <w:pPr>
        <w:widowControl w:val="0"/>
        <w:ind w:firstLine="567"/>
        <w:jc w:val="both"/>
        <w:rPr>
          <w:sz w:val="28"/>
          <w:szCs w:val="28"/>
        </w:rPr>
      </w:pPr>
      <w:r w:rsidRPr="000318EE">
        <w:rPr>
          <w:sz w:val="28"/>
          <w:szCs w:val="28"/>
        </w:rPr>
        <w:t>2. Работы отечественных и зарубежных ученых по обеспечению безопасности труда.</w:t>
      </w:r>
    </w:p>
    <w:p w:rsidR="00693875" w:rsidRPr="000318EE" w:rsidRDefault="00693875" w:rsidP="00693875">
      <w:pPr>
        <w:widowControl w:val="0"/>
        <w:ind w:firstLine="567"/>
        <w:jc w:val="both"/>
        <w:rPr>
          <w:sz w:val="28"/>
          <w:szCs w:val="28"/>
        </w:rPr>
      </w:pPr>
      <w:r w:rsidRPr="000318EE">
        <w:rPr>
          <w:sz w:val="28"/>
          <w:szCs w:val="28"/>
        </w:rPr>
        <w:t>18. Классификация производственного освещения (естественное и искусственное) и основные требования к нему.</w:t>
      </w:r>
    </w:p>
    <w:p w:rsidR="00693875" w:rsidRPr="000318EE" w:rsidRDefault="00693875" w:rsidP="00693875">
      <w:pPr>
        <w:widowControl w:val="0"/>
        <w:ind w:firstLine="567"/>
        <w:jc w:val="both"/>
        <w:rPr>
          <w:sz w:val="28"/>
          <w:szCs w:val="28"/>
        </w:rPr>
      </w:pPr>
      <w:r w:rsidRPr="000318EE">
        <w:rPr>
          <w:sz w:val="28"/>
          <w:szCs w:val="28"/>
        </w:rPr>
        <w:t>106. Обучение и профессиональная подготовка в области охраны труда.</w:t>
      </w:r>
    </w:p>
    <w:p w:rsidR="00693875" w:rsidRPr="000318EE" w:rsidRDefault="00693875" w:rsidP="00693875">
      <w:pPr>
        <w:shd w:val="clear" w:color="auto" w:fill="FFFFFF"/>
        <w:autoSpaceDE w:val="0"/>
        <w:autoSpaceDN w:val="0"/>
        <w:adjustRightInd w:val="0"/>
        <w:ind w:firstLine="567"/>
        <w:jc w:val="both"/>
        <w:rPr>
          <w:sz w:val="28"/>
          <w:szCs w:val="28"/>
        </w:rPr>
      </w:pPr>
      <w:r w:rsidRPr="000318EE">
        <w:rPr>
          <w:sz w:val="28"/>
          <w:szCs w:val="28"/>
        </w:rPr>
        <w:t>202. Определить показатель расходов на мероприятия по охране труда, ес</w:t>
      </w:r>
      <w:r w:rsidRPr="000318EE">
        <w:rPr>
          <w:sz w:val="28"/>
          <w:szCs w:val="28"/>
        </w:rPr>
        <w:softHyphen/>
        <w:t xml:space="preserve">ли затраты на номенклатурные мероприятия по охране труда - 450 000 руб., дополнительные затраты на приобретение спецодежды, </w:t>
      </w:r>
      <w:proofErr w:type="spellStart"/>
      <w:r w:rsidRPr="000318EE">
        <w:rPr>
          <w:sz w:val="28"/>
          <w:szCs w:val="28"/>
        </w:rPr>
        <w:t>спецобуви</w:t>
      </w:r>
      <w:proofErr w:type="spellEnd"/>
      <w:r w:rsidRPr="000318EE">
        <w:rPr>
          <w:sz w:val="28"/>
          <w:szCs w:val="28"/>
        </w:rPr>
        <w:t>, индиви</w:t>
      </w:r>
      <w:r w:rsidRPr="000318EE">
        <w:rPr>
          <w:sz w:val="28"/>
          <w:szCs w:val="28"/>
        </w:rPr>
        <w:softHyphen/>
        <w:t>дуальных средств защиты - 180 000 руб., основные производственные фонды -95 000 000 руб.</w:t>
      </w:r>
    </w:p>
    <w:p w:rsidR="00693875" w:rsidRPr="000318EE" w:rsidRDefault="00693875" w:rsidP="00693875">
      <w:pPr>
        <w:widowControl w:val="0"/>
        <w:ind w:firstLine="567"/>
        <w:jc w:val="both"/>
        <w:rPr>
          <w:sz w:val="28"/>
          <w:szCs w:val="28"/>
        </w:rPr>
      </w:pPr>
      <w:r w:rsidRPr="000318EE">
        <w:rPr>
          <w:sz w:val="28"/>
          <w:szCs w:val="28"/>
        </w:rPr>
        <w:t xml:space="preserve">222. Приведите перечень видов нормативных актов, содержащих государственные нормативные требования по охране труда в Российской Федерации. </w:t>
      </w:r>
    </w:p>
    <w:p w:rsidR="00693875" w:rsidRPr="000318EE" w:rsidRDefault="00693875" w:rsidP="00693875">
      <w:pPr>
        <w:shd w:val="clear" w:color="auto" w:fill="FFFFFF"/>
        <w:autoSpaceDE w:val="0"/>
        <w:autoSpaceDN w:val="0"/>
        <w:adjustRightInd w:val="0"/>
        <w:ind w:firstLine="567"/>
        <w:jc w:val="both"/>
        <w:rPr>
          <w:sz w:val="28"/>
          <w:szCs w:val="28"/>
        </w:rPr>
      </w:pPr>
    </w:p>
    <w:p w:rsidR="00693875" w:rsidRPr="000318EE" w:rsidRDefault="00693875" w:rsidP="00693875">
      <w:pPr>
        <w:widowControl w:val="0"/>
        <w:ind w:firstLine="567"/>
        <w:jc w:val="center"/>
        <w:rPr>
          <w:b/>
          <w:sz w:val="28"/>
          <w:szCs w:val="28"/>
        </w:rPr>
      </w:pPr>
      <w:r w:rsidRPr="000318EE">
        <w:rPr>
          <w:b/>
          <w:sz w:val="28"/>
          <w:szCs w:val="28"/>
        </w:rPr>
        <w:t>Вариант 02</w:t>
      </w:r>
    </w:p>
    <w:p w:rsidR="00693875" w:rsidRPr="000318EE" w:rsidRDefault="00693875" w:rsidP="00693875">
      <w:pPr>
        <w:widowControl w:val="0"/>
        <w:ind w:firstLine="567"/>
        <w:jc w:val="center"/>
        <w:rPr>
          <w:b/>
          <w:i/>
          <w:sz w:val="28"/>
          <w:szCs w:val="28"/>
        </w:rPr>
      </w:pPr>
      <w:r w:rsidRPr="000318EE">
        <w:rPr>
          <w:b/>
          <w:i/>
          <w:sz w:val="28"/>
          <w:szCs w:val="28"/>
        </w:rPr>
        <w:t>Вопросы 3, 19, 107, 203, 224</w:t>
      </w:r>
    </w:p>
    <w:p w:rsidR="00693875" w:rsidRPr="000318EE" w:rsidRDefault="00693875" w:rsidP="00693875">
      <w:pPr>
        <w:widowControl w:val="0"/>
        <w:ind w:firstLine="567"/>
        <w:jc w:val="center"/>
        <w:rPr>
          <w:b/>
          <w:i/>
          <w:sz w:val="28"/>
          <w:szCs w:val="28"/>
        </w:rPr>
      </w:pPr>
    </w:p>
    <w:p w:rsidR="00693875" w:rsidRPr="000318EE" w:rsidRDefault="00693875" w:rsidP="00693875">
      <w:pPr>
        <w:widowControl w:val="0"/>
        <w:ind w:firstLine="567"/>
        <w:jc w:val="both"/>
        <w:rPr>
          <w:sz w:val="28"/>
          <w:szCs w:val="28"/>
        </w:rPr>
      </w:pPr>
      <w:r w:rsidRPr="000318EE">
        <w:rPr>
          <w:sz w:val="28"/>
          <w:szCs w:val="28"/>
        </w:rPr>
        <w:t xml:space="preserve">3. Контроль за безопасностью труда. Государственный и </w:t>
      </w:r>
      <w:r w:rsidRPr="000318EE">
        <w:rPr>
          <w:sz w:val="28"/>
          <w:szCs w:val="28"/>
        </w:rPr>
        <w:lastRenderedPageBreak/>
        <w:t>административно-общественный контроль за обеспечением безопасных условий и охраной труда.</w:t>
      </w:r>
    </w:p>
    <w:p w:rsidR="00693875" w:rsidRPr="000318EE" w:rsidRDefault="00693875" w:rsidP="00693875">
      <w:pPr>
        <w:widowControl w:val="0"/>
        <w:ind w:firstLine="567"/>
        <w:jc w:val="both"/>
        <w:rPr>
          <w:sz w:val="28"/>
          <w:szCs w:val="28"/>
        </w:rPr>
      </w:pPr>
      <w:r w:rsidRPr="000318EE">
        <w:rPr>
          <w:sz w:val="28"/>
          <w:szCs w:val="28"/>
        </w:rPr>
        <w:t>19. Нормирование, методы и средства оценки освещения.</w:t>
      </w:r>
    </w:p>
    <w:p w:rsidR="00693875" w:rsidRPr="000318EE" w:rsidRDefault="00693875" w:rsidP="00693875">
      <w:pPr>
        <w:widowControl w:val="0"/>
        <w:ind w:firstLine="567"/>
        <w:jc w:val="both"/>
        <w:rPr>
          <w:sz w:val="28"/>
          <w:szCs w:val="28"/>
        </w:rPr>
      </w:pPr>
      <w:r w:rsidRPr="000318EE">
        <w:rPr>
          <w:sz w:val="28"/>
          <w:szCs w:val="28"/>
        </w:rPr>
        <w:t>107.Финансирование мероприятий по улучшению условий и охраны труда.</w:t>
      </w:r>
    </w:p>
    <w:p w:rsidR="00693875" w:rsidRPr="000318EE" w:rsidRDefault="00693875" w:rsidP="00693875">
      <w:pPr>
        <w:shd w:val="clear" w:color="auto" w:fill="FFFFFF"/>
        <w:autoSpaceDE w:val="0"/>
        <w:autoSpaceDN w:val="0"/>
        <w:adjustRightInd w:val="0"/>
        <w:ind w:firstLine="567"/>
        <w:jc w:val="both"/>
        <w:rPr>
          <w:sz w:val="28"/>
          <w:szCs w:val="28"/>
        </w:rPr>
      </w:pPr>
      <w:r w:rsidRPr="000318EE">
        <w:rPr>
          <w:sz w:val="28"/>
          <w:szCs w:val="28"/>
        </w:rPr>
        <w:t>203.Определить экономические потери предприятия из-за производ</w:t>
      </w:r>
      <w:r w:rsidRPr="000318EE">
        <w:rPr>
          <w:sz w:val="28"/>
          <w:szCs w:val="28"/>
        </w:rPr>
        <w:softHyphen/>
        <w:t>ственного травматизма, исчисляемые по заработной плате с начислениями, если суммарное число невыхода на работу производственных работников по причинам несчастных случаев, связанных с производством, за отчетный пе</w:t>
      </w:r>
      <w:r w:rsidRPr="000318EE">
        <w:rPr>
          <w:sz w:val="28"/>
          <w:szCs w:val="28"/>
        </w:rPr>
        <w:softHyphen/>
        <w:t>риод составляет 200 человеко-смен, суммарное фактическое число человеко-смен, отработанных производственными работниками за отчетный период, равно 20000, а заработная плата с начислениями за этот период -150000000 руб.</w:t>
      </w:r>
    </w:p>
    <w:p w:rsidR="00693875" w:rsidRPr="000318EE" w:rsidRDefault="00693875" w:rsidP="00693875">
      <w:pPr>
        <w:widowControl w:val="0"/>
        <w:ind w:firstLine="567"/>
        <w:jc w:val="both"/>
        <w:rPr>
          <w:sz w:val="28"/>
          <w:szCs w:val="28"/>
        </w:rPr>
      </w:pPr>
      <w:r w:rsidRPr="000318EE">
        <w:rPr>
          <w:sz w:val="28"/>
          <w:szCs w:val="28"/>
        </w:rPr>
        <w:t>224. Закон об основах ОТ в РФ № 181-ФЗ от 17.07.99 г.</w:t>
      </w:r>
    </w:p>
    <w:p w:rsidR="00960BCC" w:rsidRPr="000318EE" w:rsidRDefault="00960BCC" w:rsidP="00813BA8">
      <w:pPr>
        <w:shd w:val="clear" w:color="auto" w:fill="FFFFFF"/>
        <w:tabs>
          <w:tab w:val="num" w:pos="1560"/>
        </w:tabs>
        <w:autoSpaceDE w:val="0"/>
        <w:autoSpaceDN w:val="0"/>
        <w:adjustRightInd w:val="0"/>
        <w:jc w:val="both"/>
        <w:rPr>
          <w:sz w:val="28"/>
          <w:szCs w:val="28"/>
        </w:rPr>
      </w:pPr>
    </w:p>
    <w:p w:rsidR="00433DF6" w:rsidRPr="000318EE" w:rsidRDefault="00433DF6" w:rsidP="007E6D85">
      <w:pPr>
        <w:spacing w:line="252" w:lineRule="auto"/>
        <w:jc w:val="both"/>
        <w:rPr>
          <w:b/>
          <w:sz w:val="28"/>
          <w:szCs w:val="28"/>
        </w:rPr>
      </w:pPr>
    </w:p>
    <w:p w:rsidR="00271E9A" w:rsidRPr="000318EE" w:rsidRDefault="00271E9A" w:rsidP="00271E9A">
      <w:pPr>
        <w:ind w:firstLine="567"/>
        <w:jc w:val="both"/>
        <w:rPr>
          <w:b/>
          <w:color w:val="000000"/>
          <w:sz w:val="28"/>
          <w:szCs w:val="28"/>
        </w:rPr>
      </w:pPr>
      <w:r w:rsidRPr="000318EE">
        <w:rPr>
          <w:b/>
          <w:color w:val="000000"/>
          <w:sz w:val="28"/>
          <w:szCs w:val="28"/>
        </w:rPr>
        <w:t>7.4 Методические материалы, определяющие процедуры оценивания знаний, умений и навыков, характеризующих этапы формирования компетенций</w:t>
      </w:r>
    </w:p>
    <w:p w:rsidR="00271E9A" w:rsidRPr="000318EE" w:rsidRDefault="00271E9A" w:rsidP="00271E9A">
      <w:pPr>
        <w:pStyle w:val="ae"/>
        <w:ind w:firstLine="567"/>
        <w:jc w:val="both"/>
        <w:rPr>
          <w:rFonts w:ascii="Times New Roman" w:hAnsi="Times New Roman"/>
          <w:color w:val="000000"/>
          <w:sz w:val="28"/>
          <w:szCs w:val="28"/>
        </w:rPr>
      </w:pPr>
    </w:p>
    <w:p w:rsidR="00271E9A" w:rsidRPr="000318EE" w:rsidRDefault="00271E9A" w:rsidP="00271E9A">
      <w:pPr>
        <w:pStyle w:val="ae"/>
        <w:ind w:firstLine="567"/>
        <w:jc w:val="both"/>
        <w:rPr>
          <w:rFonts w:ascii="Times New Roman" w:hAnsi="Times New Roman"/>
          <w:color w:val="000000"/>
          <w:sz w:val="28"/>
          <w:szCs w:val="28"/>
        </w:rPr>
      </w:pPr>
      <w:r w:rsidRPr="000318EE">
        <w:rPr>
          <w:rFonts w:ascii="Times New Roman" w:hAnsi="Times New Roman"/>
          <w:color w:val="000000"/>
          <w:sz w:val="28"/>
          <w:szCs w:val="28"/>
        </w:rPr>
        <w:t xml:space="preserve">Процедуры оценивания знаний, умений и </w:t>
      </w:r>
      <w:r w:rsidR="00470327" w:rsidRPr="000318EE">
        <w:rPr>
          <w:rFonts w:ascii="Times New Roman" w:hAnsi="Times New Roman"/>
          <w:color w:val="000000"/>
          <w:sz w:val="28"/>
          <w:szCs w:val="28"/>
        </w:rPr>
        <w:t>навыков,</w:t>
      </w:r>
      <w:r w:rsidRPr="000318EE">
        <w:rPr>
          <w:rFonts w:ascii="Times New Roman" w:hAnsi="Times New Roman"/>
          <w:color w:val="000000"/>
          <w:sz w:val="28"/>
          <w:szCs w:val="28"/>
        </w:rPr>
        <w:t xml:space="preserve"> и опыта проводятся в соответствии с </w:t>
      </w:r>
      <w:proofErr w:type="spellStart"/>
      <w:r w:rsidRPr="000318EE">
        <w:rPr>
          <w:rFonts w:ascii="Times New Roman" w:hAnsi="Times New Roman"/>
          <w:color w:val="000000"/>
          <w:sz w:val="28"/>
          <w:szCs w:val="28"/>
        </w:rPr>
        <w:t>Пл</w:t>
      </w:r>
      <w:proofErr w:type="spellEnd"/>
      <w:r w:rsidRPr="000318EE">
        <w:rPr>
          <w:rFonts w:ascii="Times New Roman" w:hAnsi="Times New Roman"/>
          <w:color w:val="000000"/>
          <w:sz w:val="28"/>
          <w:szCs w:val="28"/>
        </w:rPr>
        <w:t xml:space="preserve"> </w:t>
      </w:r>
      <w:proofErr w:type="spellStart"/>
      <w:r w:rsidRPr="000318EE">
        <w:rPr>
          <w:rFonts w:ascii="Times New Roman" w:hAnsi="Times New Roman"/>
          <w:color w:val="000000"/>
          <w:sz w:val="28"/>
          <w:szCs w:val="28"/>
        </w:rPr>
        <w:t>КубГАУ</w:t>
      </w:r>
      <w:proofErr w:type="spellEnd"/>
      <w:r w:rsidRPr="000318EE">
        <w:rPr>
          <w:rFonts w:ascii="Times New Roman" w:hAnsi="Times New Roman"/>
          <w:color w:val="000000"/>
          <w:sz w:val="28"/>
          <w:szCs w:val="28"/>
        </w:rPr>
        <w:t xml:space="preserve"> 2.5.1 Текущий контроль успеваемости и промежуточная аттестация обучающихся.</w:t>
      </w:r>
    </w:p>
    <w:p w:rsidR="00271E9A" w:rsidRPr="000318EE" w:rsidRDefault="00271E9A" w:rsidP="00271E9A">
      <w:pPr>
        <w:ind w:firstLine="567"/>
        <w:jc w:val="both"/>
        <w:rPr>
          <w:b/>
          <w:color w:val="000000"/>
          <w:sz w:val="28"/>
          <w:szCs w:val="28"/>
        </w:rPr>
      </w:pPr>
    </w:p>
    <w:p w:rsidR="00271E9A" w:rsidRPr="000318EE" w:rsidRDefault="00271E9A" w:rsidP="00271E9A">
      <w:pPr>
        <w:pStyle w:val="ae"/>
        <w:ind w:firstLine="567"/>
        <w:jc w:val="both"/>
        <w:rPr>
          <w:rFonts w:ascii="Times New Roman" w:hAnsi="Times New Roman"/>
          <w:b/>
          <w:sz w:val="28"/>
          <w:szCs w:val="28"/>
        </w:rPr>
      </w:pPr>
      <w:r w:rsidRPr="000318EE">
        <w:rPr>
          <w:rFonts w:ascii="Times New Roman" w:hAnsi="Times New Roman"/>
          <w:b/>
          <w:sz w:val="28"/>
          <w:szCs w:val="28"/>
        </w:rPr>
        <w:t>Критерии оценки знаний при проведении устного опроса:</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bCs/>
          <w:sz w:val="28"/>
          <w:szCs w:val="28"/>
        </w:rPr>
        <w:t>Оценка «отлично»</w:t>
      </w:r>
      <w:r w:rsidRPr="000318EE">
        <w:rPr>
          <w:rFonts w:ascii="Times New Roman" w:hAnsi="Times New Roman"/>
          <w:bCs/>
          <w:sz w:val="28"/>
          <w:szCs w:val="28"/>
        </w:rPr>
        <w:t xml:space="preserve"> выставляется</w:t>
      </w:r>
      <w:r w:rsidRPr="000318EE">
        <w:rPr>
          <w:rFonts w:ascii="Times New Roman" w:hAnsi="Times New Roman"/>
          <w:sz w:val="28"/>
          <w:szCs w:val="28"/>
        </w:rPr>
        <w:t>, если об</w:t>
      </w:r>
      <w:r w:rsidRPr="000318EE">
        <w:rPr>
          <w:rFonts w:ascii="Times New Roman" w:hAnsi="Times New Roman"/>
          <w:bCs/>
          <w:sz w:val="28"/>
          <w:szCs w:val="28"/>
        </w:rPr>
        <w:t xml:space="preserve">учающийся </w:t>
      </w:r>
      <w:r w:rsidRPr="000318EE">
        <w:rPr>
          <w:rFonts w:ascii="Times New Roman" w:hAnsi="Times New Roman"/>
          <w:sz w:val="28"/>
          <w:szCs w:val="28"/>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bCs/>
          <w:sz w:val="28"/>
          <w:szCs w:val="28"/>
        </w:rPr>
        <w:t>Оценка «хорошо»</w:t>
      </w:r>
      <w:r w:rsidRPr="000318EE">
        <w:rPr>
          <w:rFonts w:ascii="Times New Roman" w:hAnsi="Times New Roman"/>
          <w:bCs/>
          <w:sz w:val="28"/>
          <w:szCs w:val="28"/>
        </w:rPr>
        <w:t xml:space="preserve"> выставляется</w:t>
      </w:r>
      <w:r w:rsidRPr="000318EE">
        <w:rPr>
          <w:rFonts w:ascii="Times New Roman" w:hAnsi="Times New Roman"/>
          <w:sz w:val="28"/>
          <w:szCs w:val="28"/>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bCs/>
          <w:spacing w:val="-2"/>
          <w:sz w:val="28"/>
          <w:szCs w:val="28"/>
        </w:rPr>
        <w:t>Оценка «удовлетворительно»</w:t>
      </w:r>
      <w:r w:rsidRPr="000318EE">
        <w:rPr>
          <w:rFonts w:ascii="Times New Roman" w:hAnsi="Times New Roman"/>
          <w:bCs/>
          <w:spacing w:val="-2"/>
          <w:sz w:val="28"/>
          <w:szCs w:val="28"/>
        </w:rPr>
        <w:t xml:space="preserve"> </w:t>
      </w:r>
      <w:r w:rsidRPr="000318EE">
        <w:rPr>
          <w:rFonts w:ascii="Times New Roman" w:hAnsi="Times New Roman"/>
          <w:bCs/>
          <w:sz w:val="28"/>
          <w:szCs w:val="28"/>
        </w:rPr>
        <w:t>выставляется</w:t>
      </w:r>
      <w:r w:rsidRPr="000318EE">
        <w:rPr>
          <w:rFonts w:ascii="Times New Roman" w:hAnsi="Times New Roman"/>
          <w:sz w:val="28"/>
          <w:szCs w:val="28"/>
        </w:rPr>
        <w:t xml:space="preserve">, если </w:t>
      </w:r>
      <w:r w:rsidRPr="000318EE">
        <w:rPr>
          <w:rFonts w:ascii="Times New Roman" w:hAnsi="Times New Roman"/>
          <w:bCs/>
          <w:sz w:val="28"/>
          <w:szCs w:val="28"/>
        </w:rPr>
        <w:t>об</w:t>
      </w:r>
      <w:r w:rsidRPr="000318EE">
        <w:rPr>
          <w:rFonts w:ascii="Times New Roman" w:hAnsi="Times New Roman"/>
          <w:sz w:val="28"/>
          <w:szCs w:val="28"/>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271E9A" w:rsidRPr="000318EE" w:rsidRDefault="00271E9A" w:rsidP="00271E9A">
      <w:pPr>
        <w:ind w:firstLine="567"/>
        <w:jc w:val="both"/>
        <w:rPr>
          <w:sz w:val="28"/>
          <w:szCs w:val="28"/>
        </w:rPr>
      </w:pPr>
      <w:r w:rsidRPr="000318EE">
        <w:rPr>
          <w:b/>
          <w:bCs/>
          <w:sz w:val="28"/>
          <w:szCs w:val="28"/>
        </w:rPr>
        <w:t>Оценка «неудовлетворительно»</w:t>
      </w:r>
      <w:r w:rsidRPr="000318EE">
        <w:rPr>
          <w:bCs/>
          <w:sz w:val="28"/>
          <w:szCs w:val="28"/>
        </w:rPr>
        <w:t xml:space="preserve"> выставляется</w:t>
      </w:r>
      <w:r w:rsidRPr="000318EE">
        <w:rPr>
          <w:sz w:val="28"/>
          <w:szCs w:val="28"/>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w:t>
      </w:r>
      <w:r w:rsidRPr="000318EE">
        <w:rPr>
          <w:sz w:val="28"/>
          <w:szCs w:val="28"/>
        </w:rPr>
        <w:lastRenderedPageBreak/>
        <w:t xml:space="preserve">и неуверенно излагает материал; не может ответить на дополнительные и уточняющие вопросы; </w:t>
      </w:r>
      <w:r w:rsidRPr="000318EE">
        <w:rPr>
          <w:bCs/>
          <w:sz w:val="28"/>
          <w:szCs w:val="28"/>
        </w:rPr>
        <w:t xml:space="preserve">если обучающийся </w:t>
      </w:r>
      <w:r w:rsidRPr="000318EE">
        <w:rPr>
          <w:sz w:val="28"/>
          <w:szCs w:val="28"/>
        </w:rPr>
        <w:t>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AB7C19" w:rsidRPr="000318EE" w:rsidRDefault="00AB7C19" w:rsidP="00271E9A">
      <w:pPr>
        <w:ind w:firstLine="567"/>
        <w:jc w:val="both"/>
        <w:rPr>
          <w:sz w:val="28"/>
          <w:szCs w:val="28"/>
        </w:rPr>
      </w:pPr>
    </w:p>
    <w:p w:rsidR="00271E9A" w:rsidRPr="000318EE" w:rsidRDefault="00271E9A" w:rsidP="00271E9A">
      <w:pPr>
        <w:pStyle w:val="ae"/>
        <w:ind w:firstLine="567"/>
        <w:jc w:val="both"/>
        <w:rPr>
          <w:rFonts w:ascii="Times New Roman" w:hAnsi="Times New Roman"/>
          <w:b/>
          <w:bCs/>
          <w:color w:val="000000"/>
          <w:sz w:val="28"/>
          <w:szCs w:val="28"/>
        </w:rPr>
      </w:pPr>
      <w:r w:rsidRPr="000318EE">
        <w:rPr>
          <w:rFonts w:ascii="Times New Roman" w:hAnsi="Times New Roman"/>
          <w:b/>
          <w:bCs/>
          <w:color w:val="000000"/>
          <w:sz w:val="28"/>
          <w:szCs w:val="28"/>
        </w:rPr>
        <w:t>Критерии оценки реферата:</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color w:val="000000"/>
          <w:sz w:val="28"/>
          <w:szCs w:val="28"/>
        </w:rPr>
        <w:t xml:space="preserve">Оценка </w:t>
      </w:r>
      <w:r w:rsidRPr="000318EE">
        <w:rPr>
          <w:rFonts w:ascii="Times New Roman" w:hAnsi="Times New Roman"/>
          <w:b/>
          <w:bCs/>
          <w:sz w:val="28"/>
          <w:szCs w:val="28"/>
        </w:rPr>
        <w:t>«отлично»</w:t>
      </w:r>
      <w:r w:rsidRPr="000318EE">
        <w:rPr>
          <w:rFonts w:ascii="Times New Roman" w:hAnsi="Times New Roman"/>
          <w:sz w:val="28"/>
          <w:szCs w:val="28"/>
        </w:rPr>
        <w:t xml:space="preserve"> выставляется, если тема глубоко изучена, обобщен отечественный зарубежный опыт, представлена и хорошо аргументирована авторская позиция по ключевым вопросам темы, приводятся различные точки зрения ученых, осуществлен системный анализ фактического материала, действующей нормативно-правовой базы, предложения и рекомендации обоснованы, оформление работы полностью соответствует требованиям; реферат хорошо структурирован; </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rPr>
        <w:t>Оценка «хорошо»</w:t>
      </w:r>
      <w:r w:rsidRPr="000318EE">
        <w:rPr>
          <w:rFonts w:ascii="Times New Roman" w:hAnsi="Times New Roman"/>
          <w:sz w:val="28"/>
          <w:szCs w:val="28"/>
        </w:rPr>
        <w:t xml:space="preserve"> выставляется, если тема раскрыта, систематизирован отечественный и зарубежный опыт, установлены причинно-следственные связи, однако не прослеживается обоснованная авторская позиция по ключевым вопросам темы исследования, не приводятся различные точки зрения ученых,  анализ фактического материала и действующей нормативно-правовой базы не носит системного характера, в ходе исследования применяется метод сравнения и статистические методы, предложения и рекомендации актуальны, однако носят общий характер, оформление работы не полностью соответствует требованиям, реферат хорошо структурирован; </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rPr>
        <w:t>Оценка «удовлетворительно»</w:t>
      </w:r>
      <w:r w:rsidRPr="000318EE">
        <w:rPr>
          <w:rFonts w:ascii="Times New Roman" w:hAnsi="Times New Roman"/>
          <w:sz w:val="28"/>
          <w:szCs w:val="28"/>
        </w:rPr>
        <w:t xml:space="preserve"> выставляется, если тема раскрыта, изложение описательное со ссылками на первоисточник, отсутствует обоснованная авторская позиция по ключевым вопросам темы исследования, отсутствуют различные точки зрения ученых, отсутствует анализ фактического материала, действующей нормативно-правовой базы, в ходе исследования  применяется исключительно метод сравнения, отсутствуют предложения и рекомендации по изученной проблеме, либо они не новы или недостоверны, оформление работы не полностью соответствует требованиям; реферат плохо структурирован;</w:t>
      </w:r>
    </w:p>
    <w:p w:rsidR="00271E9A" w:rsidRPr="000318EE" w:rsidRDefault="00271E9A" w:rsidP="00EA2993">
      <w:pPr>
        <w:widowControl w:val="0"/>
        <w:tabs>
          <w:tab w:val="left" w:pos="426"/>
        </w:tabs>
        <w:ind w:firstLine="567"/>
        <w:jc w:val="both"/>
        <w:rPr>
          <w:sz w:val="28"/>
          <w:szCs w:val="28"/>
        </w:rPr>
      </w:pPr>
      <w:r w:rsidRPr="000318EE">
        <w:rPr>
          <w:b/>
          <w:sz w:val="28"/>
          <w:szCs w:val="28"/>
        </w:rPr>
        <w:t>Оценка «неудовлетворительно»</w:t>
      </w:r>
      <w:r w:rsidRPr="000318EE">
        <w:rPr>
          <w:sz w:val="28"/>
          <w:szCs w:val="28"/>
        </w:rPr>
        <w:t xml:space="preserve"> выставляется, если тема не раскрыта, изложение описательное, отсутствуют ссылки на первоисточник, отсутствует авторская позиция, отсутствует фактический материал, а также ссылки на действующие нормативно-правовые акты, в ходе исследования применяется исключительно метод сравнения, отсутствуют предложения и рекомендации автора по изученной проблеме, либо они не новы или недостоверны, оформление работы не соответствует требованиям; реферат плохо структурирован.</w:t>
      </w:r>
    </w:p>
    <w:p w:rsidR="00AC0CBD" w:rsidRPr="000318EE" w:rsidRDefault="00AC0CBD" w:rsidP="00EA2993">
      <w:pPr>
        <w:widowControl w:val="0"/>
        <w:tabs>
          <w:tab w:val="left" w:pos="426"/>
        </w:tabs>
        <w:ind w:firstLine="567"/>
        <w:jc w:val="both"/>
        <w:rPr>
          <w:sz w:val="28"/>
          <w:szCs w:val="28"/>
        </w:rPr>
      </w:pPr>
    </w:p>
    <w:p w:rsidR="003F07B5" w:rsidRPr="000318EE" w:rsidRDefault="003F07B5" w:rsidP="003F07B5">
      <w:pPr>
        <w:widowControl w:val="0"/>
        <w:tabs>
          <w:tab w:val="left" w:pos="675"/>
        </w:tabs>
        <w:ind w:firstLine="709"/>
        <w:rPr>
          <w:b/>
          <w:bCs/>
          <w:sz w:val="28"/>
          <w:szCs w:val="28"/>
        </w:rPr>
      </w:pPr>
      <w:r w:rsidRPr="000318EE">
        <w:rPr>
          <w:b/>
          <w:bCs/>
          <w:sz w:val="28"/>
          <w:szCs w:val="28"/>
        </w:rPr>
        <w:t>Критерии оценивания выполнения кейс-заданий:</w:t>
      </w:r>
    </w:p>
    <w:p w:rsidR="003F07B5" w:rsidRPr="000318EE" w:rsidRDefault="003F07B5" w:rsidP="003F07B5">
      <w:pPr>
        <w:widowControl w:val="0"/>
        <w:tabs>
          <w:tab w:val="left" w:pos="675"/>
        </w:tabs>
        <w:ind w:firstLine="709"/>
        <w:jc w:val="both"/>
        <w:rPr>
          <w:bCs/>
          <w:sz w:val="28"/>
          <w:szCs w:val="28"/>
        </w:rPr>
      </w:pPr>
      <w:r w:rsidRPr="000318EE">
        <w:rPr>
          <w:bCs/>
          <w:sz w:val="28"/>
          <w:szCs w:val="28"/>
        </w:rPr>
        <w:t>Отметка «</w:t>
      </w:r>
      <w:r w:rsidRPr="000318EE">
        <w:rPr>
          <w:b/>
          <w:bCs/>
          <w:sz w:val="28"/>
          <w:szCs w:val="28"/>
        </w:rPr>
        <w:t>отлично</w:t>
      </w:r>
      <w:r w:rsidRPr="000318EE">
        <w:rPr>
          <w:bCs/>
          <w:sz w:val="28"/>
          <w:szCs w:val="28"/>
        </w:rPr>
        <w:t xml:space="preserve">» – задание выполнено в полном объеме с соблюдением необходимой последовательности действий; в ответе правильно и аккуратно выполняет все записи, таблицы, рисунки, чертежи, </w:t>
      </w:r>
      <w:r w:rsidRPr="000318EE">
        <w:rPr>
          <w:bCs/>
          <w:sz w:val="28"/>
          <w:szCs w:val="28"/>
        </w:rPr>
        <w:lastRenderedPageBreak/>
        <w:t>графики, вычисления; правильно выполняет анализ ошибок.</w:t>
      </w:r>
    </w:p>
    <w:p w:rsidR="003F07B5" w:rsidRPr="000318EE" w:rsidRDefault="003F07B5" w:rsidP="003F07B5">
      <w:pPr>
        <w:widowControl w:val="0"/>
        <w:tabs>
          <w:tab w:val="left" w:pos="675"/>
        </w:tabs>
        <w:ind w:firstLine="709"/>
        <w:jc w:val="both"/>
        <w:rPr>
          <w:bCs/>
          <w:sz w:val="28"/>
          <w:szCs w:val="28"/>
        </w:rPr>
      </w:pPr>
      <w:r w:rsidRPr="000318EE">
        <w:rPr>
          <w:bCs/>
          <w:sz w:val="28"/>
          <w:szCs w:val="28"/>
        </w:rPr>
        <w:t>Отметка «</w:t>
      </w:r>
      <w:r w:rsidRPr="000318EE">
        <w:rPr>
          <w:b/>
          <w:bCs/>
          <w:sz w:val="28"/>
          <w:szCs w:val="28"/>
        </w:rPr>
        <w:t>хорошо</w:t>
      </w:r>
      <w:r w:rsidRPr="000318EE">
        <w:rPr>
          <w:bCs/>
          <w:sz w:val="28"/>
          <w:szCs w:val="28"/>
        </w:rPr>
        <w:t>» – задание выполнено правильно с учетом 1-2 мелких погрешностей или 2-3 недочетов, исправленных самостоятельно по требованию преподавателя.</w:t>
      </w:r>
    </w:p>
    <w:p w:rsidR="003F07B5" w:rsidRPr="000318EE" w:rsidRDefault="003F07B5" w:rsidP="003F07B5">
      <w:pPr>
        <w:widowControl w:val="0"/>
        <w:tabs>
          <w:tab w:val="left" w:pos="675"/>
        </w:tabs>
        <w:ind w:firstLine="709"/>
        <w:jc w:val="both"/>
        <w:rPr>
          <w:bCs/>
          <w:sz w:val="28"/>
          <w:szCs w:val="28"/>
        </w:rPr>
      </w:pPr>
      <w:r w:rsidRPr="000318EE">
        <w:rPr>
          <w:bCs/>
          <w:sz w:val="28"/>
          <w:szCs w:val="28"/>
        </w:rPr>
        <w:t>Отметка «</w:t>
      </w:r>
      <w:r w:rsidRPr="000318EE">
        <w:rPr>
          <w:b/>
          <w:bCs/>
          <w:sz w:val="28"/>
          <w:szCs w:val="28"/>
        </w:rPr>
        <w:t>удовлетворительно</w:t>
      </w:r>
      <w:r w:rsidRPr="000318EE">
        <w:rPr>
          <w:bCs/>
          <w:sz w:val="28"/>
          <w:szCs w:val="28"/>
        </w:rPr>
        <w:t>» – задание выполнено правильно не менее чем наполовину, допущены 1-2 погрешности или одна грубая ошибка.</w:t>
      </w:r>
    </w:p>
    <w:p w:rsidR="00AC0CBD" w:rsidRPr="000318EE" w:rsidRDefault="003F07B5" w:rsidP="00316791">
      <w:pPr>
        <w:widowControl w:val="0"/>
        <w:tabs>
          <w:tab w:val="left" w:pos="675"/>
        </w:tabs>
        <w:ind w:firstLine="709"/>
        <w:jc w:val="both"/>
        <w:rPr>
          <w:bCs/>
          <w:sz w:val="28"/>
          <w:szCs w:val="28"/>
        </w:rPr>
      </w:pPr>
      <w:r w:rsidRPr="000318EE">
        <w:rPr>
          <w:bCs/>
          <w:sz w:val="28"/>
          <w:szCs w:val="28"/>
        </w:rPr>
        <w:t>Отметка «</w:t>
      </w:r>
      <w:r w:rsidRPr="000318EE">
        <w:rPr>
          <w:b/>
          <w:bCs/>
          <w:sz w:val="28"/>
          <w:szCs w:val="28"/>
        </w:rPr>
        <w:t>неудовлетворительно</w:t>
      </w:r>
      <w:r w:rsidRPr="000318EE">
        <w:rPr>
          <w:bCs/>
          <w:sz w:val="28"/>
          <w:szCs w:val="28"/>
        </w:rPr>
        <w:t>» –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316791" w:rsidRPr="000318EE" w:rsidRDefault="00316791" w:rsidP="00316791">
      <w:pPr>
        <w:widowControl w:val="0"/>
        <w:tabs>
          <w:tab w:val="left" w:pos="675"/>
        </w:tabs>
        <w:ind w:firstLine="709"/>
        <w:jc w:val="both"/>
        <w:rPr>
          <w:bCs/>
          <w:sz w:val="28"/>
          <w:szCs w:val="28"/>
        </w:rPr>
      </w:pPr>
    </w:p>
    <w:p w:rsidR="00271E9A" w:rsidRPr="000318EE" w:rsidRDefault="00271E9A" w:rsidP="00271E9A">
      <w:pPr>
        <w:widowControl w:val="0"/>
        <w:tabs>
          <w:tab w:val="left" w:pos="426"/>
        </w:tabs>
        <w:ind w:firstLine="567"/>
        <w:jc w:val="both"/>
        <w:rPr>
          <w:b/>
          <w:sz w:val="28"/>
          <w:szCs w:val="28"/>
        </w:rPr>
      </w:pPr>
      <w:r w:rsidRPr="000318EE">
        <w:rPr>
          <w:b/>
          <w:sz w:val="28"/>
          <w:szCs w:val="28"/>
        </w:rPr>
        <w:t>Критерии оценки знаний при проведении тестирования</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rPr>
        <w:t>Оценка «</w:t>
      </w:r>
      <w:r w:rsidR="00A96C3F" w:rsidRPr="000318EE">
        <w:rPr>
          <w:rFonts w:ascii="Times New Roman" w:hAnsi="Times New Roman"/>
          <w:b/>
          <w:sz w:val="28"/>
          <w:szCs w:val="28"/>
        </w:rPr>
        <w:t>отлично»</w:t>
      </w:r>
      <w:r w:rsidR="00A96C3F" w:rsidRPr="000318EE">
        <w:rPr>
          <w:rFonts w:ascii="Times New Roman" w:hAnsi="Times New Roman"/>
          <w:sz w:val="28"/>
          <w:szCs w:val="28"/>
        </w:rPr>
        <w:t xml:space="preserve"> выставляется</w:t>
      </w:r>
      <w:r w:rsidRPr="000318EE">
        <w:rPr>
          <w:rFonts w:ascii="Times New Roman" w:hAnsi="Times New Roman"/>
          <w:sz w:val="28"/>
          <w:szCs w:val="28"/>
        </w:rPr>
        <w:t xml:space="preserve"> при условии правильного ответа не менее чем 85 % тестовых заданий;</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rPr>
        <w:t>Оценка «хорошо»</w:t>
      </w:r>
      <w:r w:rsidRPr="000318EE">
        <w:rPr>
          <w:rFonts w:ascii="Times New Roman" w:hAnsi="Times New Roman"/>
          <w:sz w:val="28"/>
          <w:szCs w:val="28"/>
        </w:rPr>
        <w:t xml:space="preserve"> выставляется при условии правильного ответа не менее чем 70 % тестовых заданий;</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rPr>
        <w:t>Оценка «удовлетворительно»</w:t>
      </w:r>
      <w:r w:rsidRPr="000318EE">
        <w:rPr>
          <w:rFonts w:ascii="Times New Roman" w:hAnsi="Times New Roman"/>
          <w:sz w:val="28"/>
          <w:szCs w:val="28"/>
        </w:rPr>
        <w:t xml:space="preserve"> выставляется при условии правильного ответа не менее 51 %; </w:t>
      </w:r>
    </w:p>
    <w:p w:rsidR="00271E9A" w:rsidRPr="000318EE" w:rsidRDefault="00271E9A" w:rsidP="003F07B5">
      <w:pPr>
        <w:ind w:firstLine="567"/>
        <w:rPr>
          <w:sz w:val="28"/>
          <w:szCs w:val="28"/>
        </w:rPr>
      </w:pPr>
      <w:r w:rsidRPr="000318EE">
        <w:rPr>
          <w:b/>
          <w:sz w:val="28"/>
          <w:szCs w:val="28"/>
        </w:rPr>
        <w:t>Оценка «неудовлетворительно»</w:t>
      </w:r>
      <w:r w:rsidRPr="000318EE">
        <w:rPr>
          <w:sz w:val="28"/>
          <w:szCs w:val="28"/>
        </w:rPr>
        <w:t xml:space="preserve"> выставляется при условии правильного ответа менее чем на 50 % тестовых заданий.</w:t>
      </w:r>
    </w:p>
    <w:p w:rsidR="003F07B5" w:rsidRPr="000318EE" w:rsidRDefault="003F07B5" w:rsidP="003F07B5">
      <w:pPr>
        <w:ind w:firstLine="567"/>
        <w:rPr>
          <w:sz w:val="28"/>
          <w:szCs w:val="28"/>
        </w:rPr>
      </w:pPr>
    </w:p>
    <w:p w:rsidR="003F07B5" w:rsidRPr="000318EE" w:rsidRDefault="003F07B5" w:rsidP="003F07B5">
      <w:pPr>
        <w:pStyle w:val="ae"/>
        <w:ind w:firstLine="567"/>
        <w:jc w:val="both"/>
        <w:rPr>
          <w:rFonts w:ascii="Times New Roman" w:hAnsi="Times New Roman"/>
          <w:b/>
          <w:sz w:val="28"/>
          <w:szCs w:val="28"/>
        </w:rPr>
      </w:pPr>
      <w:r w:rsidRPr="000318EE">
        <w:rPr>
          <w:rFonts w:ascii="Times New Roman" w:hAnsi="Times New Roman"/>
          <w:b/>
          <w:sz w:val="28"/>
          <w:szCs w:val="28"/>
        </w:rPr>
        <w:t>Критерии оценки выполнения рубежной контрольной работы (для обучающихся заочной формы обучения):</w:t>
      </w:r>
    </w:p>
    <w:p w:rsidR="003F07B5" w:rsidRPr="000318EE" w:rsidRDefault="003F07B5" w:rsidP="003F07B5">
      <w:pPr>
        <w:pStyle w:val="ae"/>
        <w:ind w:firstLine="567"/>
        <w:jc w:val="both"/>
        <w:rPr>
          <w:rFonts w:ascii="Times New Roman" w:hAnsi="Times New Roman"/>
          <w:bCs/>
          <w:sz w:val="28"/>
          <w:szCs w:val="28"/>
        </w:rPr>
      </w:pPr>
      <w:r w:rsidRPr="000318EE">
        <w:rPr>
          <w:rFonts w:ascii="Times New Roman" w:hAnsi="Times New Roman"/>
          <w:sz w:val="28"/>
          <w:szCs w:val="28"/>
        </w:rPr>
        <w:t>Контрольная работа оценивается «зачтено» и «</w:t>
      </w:r>
      <w:r w:rsidR="00AB7C19" w:rsidRPr="000318EE">
        <w:rPr>
          <w:rFonts w:ascii="Times New Roman" w:hAnsi="Times New Roman"/>
          <w:sz w:val="28"/>
          <w:szCs w:val="28"/>
        </w:rPr>
        <w:t>не зачтено</w:t>
      </w:r>
      <w:r w:rsidRPr="000318EE">
        <w:rPr>
          <w:rFonts w:ascii="Times New Roman" w:hAnsi="Times New Roman"/>
          <w:sz w:val="28"/>
          <w:szCs w:val="28"/>
        </w:rPr>
        <w:t>».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3F07B5" w:rsidRPr="000318EE" w:rsidRDefault="003F07B5" w:rsidP="003F07B5">
      <w:pPr>
        <w:pStyle w:val="ae"/>
        <w:ind w:firstLine="567"/>
        <w:jc w:val="both"/>
        <w:rPr>
          <w:rFonts w:ascii="Times New Roman" w:hAnsi="Times New Roman"/>
          <w:sz w:val="28"/>
          <w:szCs w:val="28"/>
        </w:rPr>
      </w:pPr>
      <w:r w:rsidRPr="000318EE">
        <w:rPr>
          <w:rFonts w:ascii="Times New Roman" w:hAnsi="Times New Roman"/>
          <w:bCs/>
          <w:sz w:val="28"/>
          <w:szCs w:val="28"/>
        </w:rPr>
        <w:t>Оценка «отлично»:</w:t>
      </w:r>
      <w:r w:rsidRPr="000318EE">
        <w:rPr>
          <w:rFonts w:ascii="Times New Roman" w:hAnsi="Times New Roman"/>
          <w:sz w:val="28"/>
          <w:szCs w:val="28"/>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3F07B5" w:rsidRPr="000318EE" w:rsidRDefault="003F07B5" w:rsidP="003F07B5">
      <w:pPr>
        <w:pStyle w:val="ae"/>
        <w:ind w:firstLine="567"/>
        <w:jc w:val="both"/>
        <w:rPr>
          <w:rFonts w:ascii="Times New Roman" w:hAnsi="Times New Roman"/>
          <w:sz w:val="28"/>
          <w:szCs w:val="28"/>
        </w:rPr>
      </w:pPr>
      <w:r w:rsidRPr="000318EE">
        <w:rPr>
          <w:rFonts w:ascii="Times New Roman" w:hAnsi="Times New Roman"/>
          <w:bCs/>
          <w:sz w:val="28"/>
          <w:szCs w:val="28"/>
        </w:rPr>
        <w:t>Оценка «хорошо»:</w:t>
      </w:r>
      <w:r w:rsidRPr="000318EE">
        <w:rPr>
          <w:rFonts w:ascii="Times New Roman" w:hAnsi="Times New Roman"/>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3F07B5" w:rsidRPr="000318EE" w:rsidRDefault="003F07B5" w:rsidP="003F07B5">
      <w:pPr>
        <w:pStyle w:val="ae"/>
        <w:ind w:firstLine="567"/>
        <w:jc w:val="both"/>
        <w:rPr>
          <w:rFonts w:ascii="Times New Roman" w:hAnsi="Times New Roman"/>
          <w:sz w:val="28"/>
          <w:szCs w:val="28"/>
        </w:rPr>
      </w:pPr>
      <w:r w:rsidRPr="000318EE">
        <w:rPr>
          <w:rFonts w:ascii="Times New Roman" w:hAnsi="Times New Roman"/>
          <w:bCs/>
          <w:spacing w:val="-2"/>
          <w:sz w:val="28"/>
          <w:szCs w:val="28"/>
        </w:rPr>
        <w:t>Оценка «удовлетворительно»:</w:t>
      </w:r>
      <w:r w:rsidRPr="000318EE">
        <w:rPr>
          <w:rFonts w:ascii="Times New Roman" w:hAnsi="Times New Roman"/>
          <w:sz w:val="28"/>
          <w:szCs w:val="28"/>
        </w:rPr>
        <w:t xml:space="preserve"> задание выполнено правильно не менее чем наполовину, допущены 1-2 погрешности или одна грубая ошибка.</w:t>
      </w:r>
    </w:p>
    <w:p w:rsidR="003F07B5" w:rsidRPr="000318EE" w:rsidRDefault="003F07B5" w:rsidP="003F07B5">
      <w:pPr>
        <w:widowControl w:val="0"/>
        <w:tabs>
          <w:tab w:val="left" w:pos="426"/>
        </w:tabs>
        <w:ind w:firstLine="567"/>
        <w:jc w:val="both"/>
        <w:rPr>
          <w:b/>
          <w:sz w:val="28"/>
          <w:szCs w:val="28"/>
        </w:rPr>
      </w:pPr>
      <w:r w:rsidRPr="000318EE">
        <w:rPr>
          <w:bCs/>
          <w:sz w:val="28"/>
          <w:szCs w:val="28"/>
        </w:rPr>
        <w:t>Оценка «неудовлетворительно»:</w:t>
      </w:r>
      <w:r w:rsidRPr="000318EE">
        <w:rPr>
          <w:sz w:val="28"/>
          <w:szCs w:val="28"/>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271E9A" w:rsidRPr="000318EE" w:rsidRDefault="00271E9A" w:rsidP="00271E9A">
      <w:pPr>
        <w:pStyle w:val="ae"/>
        <w:ind w:firstLine="567"/>
        <w:jc w:val="both"/>
        <w:rPr>
          <w:rFonts w:ascii="Times New Roman" w:hAnsi="Times New Roman"/>
          <w:b/>
          <w:color w:val="000000"/>
          <w:sz w:val="28"/>
          <w:szCs w:val="28"/>
          <w:shd w:val="clear" w:color="auto" w:fill="FFFFFF"/>
        </w:rPr>
      </w:pPr>
      <w:r w:rsidRPr="000318EE">
        <w:rPr>
          <w:rFonts w:ascii="Times New Roman" w:hAnsi="Times New Roman"/>
          <w:b/>
          <w:sz w:val="28"/>
          <w:szCs w:val="28"/>
        </w:rPr>
        <w:t xml:space="preserve">Критерии оценки </w:t>
      </w:r>
      <w:proofErr w:type="gramStart"/>
      <w:r w:rsidRPr="000318EE">
        <w:rPr>
          <w:rFonts w:ascii="Times New Roman" w:hAnsi="Times New Roman"/>
          <w:b/>
          <w:sz w:val="28"/>
          <w:szCs w:val="28"/>
        </w:rPr>
        <w:t>знаний</w:t>
      </w:r>
      <w:proofErr w:type="gramEnd"/>
      <w:r w:rsidRPr="000318EE">
        <w:rPr>
          <w:rFonts w:ascii="Times New Roman" w:hAnsi="Times New Roman"/>
          <w:b/>
          <w:sz w:val="28"/>
          <w:szCs w:val="28"/>
        </w:rPr>
        <w:t xml:space="preserve"> обучающихся на зачете</w:t>
      </w:r>
    </w:p>
    <w:p w:rsidR="00271E9A" w:rsidRPr="000318EE" w:rsidRDefault="00271E9A" w:rsidP="00271E9A">
      <w:pPr>
        <w:pStyle w:val="ae"/>
        <w:ind w:firstLine="567"/>
        <w:jc w:val="both"/>
        <w:rPr>
          <w:rFonts w:ascii="Times New Roman" w:hAnsi="Times New Roman"/>
          <w:color w:val="000000"/>
          <w:sz w:val="28"/>
          <w:szCs w:val="28"/>
          <w:shd w:val="clear" w:color="auto" w:fill="FFFFFF"/>
        </w:rPr>
      </w:pPr>
      <w:r w:rsidRPr="000318EE">
        <w:rPr>
          <w:rFonts w:ascii="Times New Roman" w:hAnsi="Times New Roman"/>
          <w:color w:val="000000"/>
          <w:sz w:val="28"/>
          <w:szCs w:val="28"/>
          <w:shd w:val="clear" w:color="auto" w:fill="FFFFFF"/>
        </w:rPr>
        <w:t xml:space="preserve">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271E9A" w:rsidRPr="000318EE" w:rsidRDefault="00271E9A" w:rsidP="00271E9A">
      <w:pPr>
        <w:pStyle w:val="ae"/>
        <w:ind w:firstLine="567"/>
        <w:jc w:val="both"/>
        <w:rPr>
          <w:rFonts w:ascii="Times New Roman" w:hAnsi="Times New Roman"/>
          <w:sz w:val="28"/>
          <w:szCs w:val="28"/>
        </w:rPr>
      </w:pPr>
      <w:r w:rsidRPr="000318EE">
        <w:rPr>
          <w:rFonts w:ascii="Times New Roman" w:hAnsi="Times New Roman"/>
          <w:b/>
          <w:sz w:val="28"/>
          <w:szCs w:val="28"/>
          <w:shd w:val="clear" w:color="auto" w:fill="FFFFFF"/>
        </w:rPr>
        <w:t>Оценка «отлично»</w:t>
      </w:r>
      <w:r w:rsidRPr="000318EE">
        <w:rPr>
          <w:rFonts w:ascii="Times New Roman" w:hAnsi="Times New Roman"/>
          <w:sz w:val="28"/>
          <w:szCs w:val="28"/>
          <w:shd w:val="clear" w:color="auto" w:fill="FFFFFF"/>
        </w:rPr>
        <w:t xml:space="preserve"> выставляется обучающемуся,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w:t>
      </w:r>
      <w:r w:rsidRPr="000318EE">
        <w:rPr>
          <w:rFonts w:ascii="Times New Roman" w:hAnsi="Times New Roman"/>
          <w:sz w:val="28"/>
          <w:szCs w:val="28"/>
          <w:shd w:val="clear" w:color="auto" w:fill="FFFFFF"/>
        </w:rPr>
        <w:lastRenderedPageBreak/>
        <w:t>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271E9A" w:rsidRPr="000318EE" w:rsidRDefault="00271E9A" w:rsidP="00271E9A">
      <w:pPr>
        <w:pStyle w:val="ae"/>
        <w:ind w:firstLine="567"/>
        <w:jc w:val="both"/>
        <w:rPr>
          <w:rFonts w:ascii="Times New Roman" w:hAnsi="Times New Roman"/>
          <w:sz w:val="28"/>
          <w:szCs w:val="28"/>
          <w:shd w:val="clear" w:color="auto" w:fill="FFFFFF"/>
        </w:rPr>
      </w:pPr>
      <w:r w:rsidRPr="000318EE">
        <w:rPr>
          <w:rFonts w:ascii="Times New Roman" w:hAnsi="Times New Roman"/>
          <w:b/>
          <w:sz w:val="28"/>
          <w:szCs w:val="28"/>
          <w:shd w:val="clear" w:color="auto" w:fill="FFFFFF"/>
        </w:rPr>
        <w:t>Оценка «хорошо»</w:t>
      </w:r>
      <w:r w:rsidRPr="000318EE">
        <w:rPr>
          <w:rFonts w:ascii="Times New Roman" w:hAnsi="Times New Roman"/>
          <w:sz w:val="28"/>
          <w:szCs w:val="28"/>
          <w:shd w:val="clear" w:color="auto" w:fill="FFFFFF"/>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271E9A" w:rsidRPr="000318EE" w:rsidRDefault="00271E9A" w:rsidP="00271E9A">
      <w:pPr>
        <w:pStyle w:val="ae"/>
        <w:ind w:firstLine="567"/>
        <w:jc w:val="both"/>
        <w:rPr>
          <w:rFonts w:ascii="Times New Roman" w:hAnsi="Times New Roman"/>
          <w:sz w:val="28"/>
          <w:szCs w:val="28"/>
          <w:shd w:val="clear" w:color="auto" w:fill="FFFFFF"/>
        </w:rPr>
      </w:pPr>
      <w:r w:rsidRPr="000318EE">
        <w:rPr>
          <w:rFonts w:ascii="Times New Roman" w:hAnsi="Times New Roman"/>
          <w:b/>
          <w:sz w:val="28"/>
          <w:szCs w:val="28"/>
          <w:shd w:val="clear" w:color="auto" w:fill="FFFFFF"/>
        </w:rPr>
        <w:t>Оценка «удовлетворительно»</w:t>
      </w:r>
      <w:r w:rsidRPr="000318EE">
        <w:rPr>
          <w:rFonts w:ascii="Times New Roman" w:hAnsi="Times New Roman"/>
          <w:sz w:val="28"/>
          <w:szCs w:val="28"/>
          <w:shd w:val="clear" w:color="auto" w:fill="FFFFFF"/>
        </w:rPr>
        <w:t xml:space="preserve"> выставляется обучающемуся,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0318EE">
        <w:rPr>
          <w:rStyle w:val="apple-converted-space"/>
          <w:rFonts w:ascii="Times New Roman" w:hAnsi="Times New Roman"/>
          <w:color w:val="000000"/>
          <w:sz w:val="28"/>
          <w:szCs w:val="28"/>
          <w:shd w:val="clear" w:color="auto" w:fill="FFFFFF"/>
        </w:rPr>
        <w:t> </w:t>
      </w:r>
      <w:r w:rsidRPr="000318EE">
        <w:rPr>
          <w:rFonts w:ascii="Times New Roman" w:hAnsi="Times New Roman"/>
          <w:sz w:val="28"/>
          <w:szCs w:val="28"/>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271E9A" w:rsidRPr="000318EE" w:rsidRDefault="00271E9A" w:rsidP="00271E9A">
      <w:pPr>
        <w:ind w:firstLine="567"/>
        <w:jc w:val="both"/>
        <w:rPr>
          <w:sz w:val="28"/>
          <w:szCs w:val="28"/>
          <w:shd w:val="clear" w:color="auto" w:fill="FFFFFF"/>
        </w:rPr>
      </w:pPr>
      <w:r w:rsidRPr="000318EE">
        <w:rPr>
          <w:b/>
          <w:sz w:val="28"/>
          <w:szCs w:val="28"/>
          <w:shd w:val="clear" w:color="auto" w:fill="FFFFFF"/>
        </w:rPr>
        <w:t>Оценка «неудовлетворительно»</w:t>
      </w:r>
      <w:r w:rsidRPr="000318EE">
        <w:rPr>
          <w:sz w:val="28"/>
          <w:szCs w:val="28"/>
          <w:shd w:val="clear" w:color="auto" w:fill="FFFFFF"/>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обучающемуся,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34CE4" w:rsidRPr="000318EE" w:rsidRDefault="00134CE4" w:rsidP="00E65924">
      <w:pPr>
        <w:spacing w:line="252" w:lineRule="auto"/>
        <w:jc w:val="both"/>
        <w:rPr>
          <w:b/>
          <w:i/>
          <w:color w:val="0070C0"/>
          <w:sz w:val="28"/>
          <w:szCs w:val="28"/>
        </w:rPr>
      </w:pPr>
    </w:p>
    <w:p w:rsidR="001A2DD8" w:rsidRPr="000318EE" w:rsidRDefault="001A2DD8" w:rsidP="000318EE">
      <w:pPr>
        <w:spacing w:line="252" w:lineRule="auto"/>
        <w:ind w:right="-284" w:firstLine="709"/>
        <w:jc w:val="both"/>
        <w:rPr>
          <w:b/>
          <w:sz w:val="28"/>
          <w:szCs w:val="28"/>
        </w:rPr>
      </w:pPr>
      <w:r w:rsidRPr="000318EE">
        <w:rPr>
          <w:b/>
          <w:sz w:val="28"/>
          <w:szCs w:val="28"/>
        </w:rPr>
        <w:t>8 Перечень основной и дополнительной учебной литературы</w:t>
      </w:r>
    </w:p>
    <w:p w:rsidR="001A2DD8" w:rsidRPr="000318EE" w:rsidRDefault="001A2DD8" w:rsidP="000318EE">
      <w:pPr>
        <w:spacing w:line="252" w:lineRule="auto"/>
        <w:ind w:firstLine="709"/>
        <w:jc w:val="both"/>
        <w:rPr>
          <w:b/>
          <w:sz w:val="28"/>
          <w:szCs w:val="28"/>
        </w:rPr>
      </w:pPr>
    </w:p>
    <w:p w:rsidR="0030030F" w:rsidRPr="000318EE" w:rsidRDefault="0030030F" w:rsidP="000318EE">
      <w:pPr>
        <w:ind w:firstLine="709"/>
        <w:jc w:val="both"/>
        <w:rPr>
          <w:b/>
          <w:sz w:val="28"/>
          <w:szCs w:val="28"/>
        </w:rPr>
      </w:pPr>
      <w:r w:rsidRPr="000318EE">
        <w:rPr>
          <w:b/>
          <w:sz w:val="28"/>
          <w:szCs w:val="28"/>
        </w:rPr>
        <w:t>Основная учебная литература</w:t>
      </w:r>
    </w:p>
    <w:p w:rsidR="0030030F" w:rsidRPr="000318EE" w:rsidRDefault="0030030F" w:rsidP="000318EE">
      <w:pPr>
        <w:ind w:firstLine="709"/>
        <w:jc w:val="both"/>
        <w:rPr>
          <w:color w:val="000000"/>
          <w:sz w:val="28"/>
          <w:szCs w:val="28"/>
          <w:lang w:bidi="ru-RU"/>
        </w:rPr>
      </w:pPr>
      <w:r w:rsidRPr="000318EE">
        <w:rPr>
          <w:sz w:val="28"/>
          <w:szCs w:val="28"/>
        </w:rPr>
        <w:t>1.</w:t>
      </w:r>
      <w:r w:rsidRPr="000318EE">
        <w:rPr>
          <w:b/>
          <w:sz w:val="28"/>
          <w:szCs w:val="28"/>
        </w:rPr>
        <w:t xml:space="preserve"> </w:t>
      </w:r>
      <w:r w:rsidRPr="000318EE">
        <w:rPr>
          <w:color w:val="000000"/>
          <w:sz w:val="28"/>
          <w:szCs w:val="28"/>
          <w:lang w:bidi="ru-RU"/>
        </w:rPr>
        <w:t xml:space="preserve">Безопасность </w:t>
      </w:r>
      <w:r w:rsidR="00F70566" w:rsidRPr="000318EE">
        <w:rPr>
          <w:color w:val="000000"/>
          <w:sz w:val="28"/>
          <w:szCs w:val="28"/>
          <w:lang w:bidi="ru-RU"/>
        </w:rPr>
        <w:t>жизнедеятельности:</w:t>
      </w:r>
      <w:r w:rsidRPr="000318EE">
        <w:rPr>
          <w:color w:val="000000"/>
          <w:sz w:val="28"/>
          <w:szCs w:val="28"/>
          <w:lang w:bidi="ru-RU"/>
        </w:rPr>
        <w:t xml:space="preserve"> учебник / В. Ю. Фролов [и др.]. – </w:t>
      </w:r>
      <w:r w:rsidR="00D26A70" w:rsidRPr="000318EE">
        <w:rPr>
          <w:color w:val="000000"/>
          <w:sz w:val="28"/>
          <w:szCs w:val="28"/>
          <w:lang w:bidi="ru-RU"/>
        </w:rPr>
        <w:t>Краснодар:</w:t>
      </w:r>
      <w:r w:rsidRPr="000318EE">
        <w:rPr>
          <w:color w:val="000000"/>
          <w:sz w:val="28"/>
          <w:szCs w:val="28"/>
          <w:lang w:bidi="ru-RU"/>
        </w:rPr>
        <w:t xml:space="preserve"> </w:t>
      </w:r>
      <w:proofErr w:type="spellStart"/>
      <w:r w:rsidRPr="000318EE">
        <w:rPr>
          <w:color w:val="000000"/>
          <w:sz w:val="28"/>
          <w:szCs w:val="28"/>
          <w:lang w:bidi="ru-RU"/>
        </w:rPr>
        <w:t>КубГАУ</w:t>
      </w:r>
      <w:proofErr w:type="spellEnd"/>
      <w:r w:rsidRPr="000318EE">
        <w:rPr>
          <w:color w:val="000000"/>
          <w:sz w:val="28"/>
          <w:szCs w:val="28"/>
          <w:lang w:bidi="ru-RU"/>
        </w:rPr>
        <w:t>, 2019. – 371с.</w:t>
      </w:r>
    </w:p>
    <w:p w:rsidR="0030030F" w:rsidRPr="000318EE" w:rsidRDefault="008D229F" w:rsidP="000318EE">
      <w:pPr>
        <w:shd w:val="clear" w:color="auto" w:fill="FFFFFF"/>
        <w:jc w:val="both"/>
        <w:rPr>
          <w:color w:val="000000"/>
          <w:sz w:val="28"/>
          <w:szCs w:val="28"/>
        </w:rPr>
      </w:pPr>
      <w:hyperlink r:id="rId8" w:history="1">
        <w:r w:rsidR="0030030F" w:rsidRPr="000318EE">
          <w:rPr>
            <w:rStyle w:val="ad"/>
            <w:sz w:val="28"/>
            <w:szCs w:val="28"/>
          </w:rPr>
          <w:t>https://edu.kubsau.ru/file.php/115/BZHD_uchebnik_izdanie_2019.pdf</w:t>
        </w:r>
      </w:hyperlink>
      <w:r w:rsidR="00BC6520" w:rsidRPr="000318EE">
        <w:rPr>
          <w:rStyle w:val="ad"/>
          <w:sz w:val="28"/>
          <w:szCs w:val="28"/>
        </w:rPr>
        <w:t xml:space="preserve"> </w:t>
      </w:r>
      <w:r w:rsidR="00BC6520" w:rsidRPr="000318EE">
        <w:rPr>
          <w:color w:val="000000"/>
          <w:sz w:val="28"/>
          <w:szCs w:val="28"/>
        </w:rPr>
        <w:t>(образовательный портал</w:t>
      </w:r>
      <w:r w:rsidR="00F70566" w:rsidRPr="000318EE">
        <w:rPr>
          <w:color w:val="000000"/>
          <w:sz w:val="28"/>
          <w:szCs w:val="28"/>
        </w:rPr>
        <w:t xml:space="preserve"> </w:t>
      </w:r>
      <w:proofErr w:type="spellStart"/>
      <w:r w:rsidR="00F70566" w:rsidRPr="000318EE">
        <w:rPr>
          <w:color w:val="000000"/>
          <w:sz w:val="28"/>
          <w:szCs w:val="28"/>
        </w:rPr>
        <w:t>К</w:t>
      </w:r>
      <w:r w:rsidR="007E6D85" w:rsidRPr="000318EE">
        <w:rPr>
          <w:color w:val="000000"/>
          <w:sz w:val="28"/>
          <w:szCs w:val="28"/>
        </w:rPr>
        <w:t>уб</w:t>
      </w:r>
      <w:r w:rsidR="00F70566" w:rsidRPr="000318EE">
        <w:rPr>
          <w:color w:val="000000"/>
          <w:sz w:val="28"/>
          <w:szCs w:val="28"/>
        </w:rPr>
        <w:t>ГАУ</w:t>
      </w:r>
      <w:proofErr w:type="spellEnd"/>
      <w:r w:rsidR="00BC6520" w:rsidRPr="000318EE">
        <w:rPr>
          <w:color w:val="000000"/>
          <w:sz w:val="28"/>
          <w:szCs w:val="28"/>
        </w:rPr>
        <w:t>)</w:t>
      </w:r>
    </w:p>
    <w:p w:rsidR="0030030F" w:rsidRPr="000318EE" w:rsidRDefault="00930534" w:rsidP="000318EE">
      <w:pPr>
        <w:ind w:firstLine="708"/>
        <w:jc w:val="both"/>
        <w:rPr>
          <w:sz w:val="28"/>
          <w:szCs w:val="28"/>
        </w:rPr>
      </w:pPr>
      <w:r>
        <w:rPr>
          <w:sz w:val="28"/>
          <w:szCs w:val="28"/>
        </w:rPr>
        <w:t>2</w:t>
      </w:r>
      <w:r w:rsidR="0030030F" w:rsidRPr="000318EE">
        <w:rPr>
          <w:sz w:val="28"/>
          <w:szCs w:val="28"/>
        </w:rPr>
        <w:t xml:space="preserve">. </w:t>
      </w:r>
      <w:proofErr w:type="spellStart"/>
      <w:r w:rsidR="0030030F" w:rsidRPr="000318EE">
        <w:rPr>
          <w:sz w:val="28"/>
          <w:szCs w:val="28"/>
        </w:rPr>
        <w:t>Бугаевский</w:t>
      </w:r>
      <w:proofErr w:type="spellEnd"/>
      <w:r w:rsidR="0030030F" w:rsidRPr="000318EE">
        <w:rPr>
          <w:sz w:val="28"/>
          <w:szCs w:val="28"/>
        </w:rPr>
        <w:t xml:space="preserve"> В.В., [и др.] Безопасность жизнедеятельности: учеб. пособие. – Краснодар </w:t>
      </w:r>
      <w:proofErr w:type="spellStart"/>
      <w:r w:rsidR="0030030F" w:rsidRPr="000318EE">
        <w:rPr>
          <w:sz w:val="28"/>
          <w:szCs w:val="28"/>
        </w:rPr>
        <w:t>КубГАУ</w:t>
      </w:r>
      <w:proofErr w:type="spellEnd"/>
      <w:r w:rsidR="0030030F" w:rsidRPr="000318EE">
        <w:rPr>
          <w:sz w:val="28"/>
          <w:szCs w:val="28"/>
        </w:rPr>
        <w:t>, 2014. – 452 с.</w:t>
      </w:r>
    </w:p>
    <w:p w:rsidR="00BC6520" w:rsidRPr="000318EE" w:rsidRDefault="008D229F" w:rsidP="000318EE">
      <w:pPr>
        <w:shd w:val="clear" w:color="auto" w:fill="FFFFFF"/>
        <w:jc w:val="both"/>
        <w:rPr>
          <w:color w:val="000000"/>
          <w:sz w:val="28"/>
          <w:szCs w:val="28"/>
        </w:rPr>
      </w:pPr>
      <w:hyperlink r:id="rId9" w:history="1">
        <w:r w:rsidR="0030030F" w:rsidRPr="000318EE">
          <w:rPr>
            <w:rStyle w:val="ad"/>
            <w:sz w:val="28"/>
            <w:szCs w:val="28"/>
          </w:rPr>
          <w:t>https://edu.kubsau.ru/file.php/115/Bezopasnost_zhiznedejatelnosti_2014.pdf</w:t>
        </w:r>
      </w:hyperlink>
      <w:r w:rsidR="00BC6520" w:rsidRPr="000318EE">
        <w:rPr>
          <w:rStyle w:val="ad"/>
          <w:sz w:val="28"/>
          <w:szCs w:val="28"/>
        </w:rPr>
        <w:t xml:space="preserve"> </w:t>
      </w:r>
      <w:r w:rsidR="00BC6520" w:rsidRPr="000318EE">
        <w:rPr>
          <w:color w:val="000000"/>
          <w:sz w:val="28"/>
          <w:szCs w:val="28"/>
        </w:rPr>
        <w:t>(образовательный порта</w:t>
      </w:r>
      <w:r w:rsidR="00F70566" w:rsidRPr="000318EE">
        <w:rPr>
          <w:color w:val="000000"/>
          <w:sz w:val="28"/>
          <w:szCs w:val="28"/>
        </w:rPr>
        <w:t xml:space="preserve">л </w:t>
      </w:r>
      <w:proofErr w:type="spellStart"/>
      <w:r w:rsidR="00F70566" w:rsidRPr="000318EE">
        <w:rPr>
          <w:color w:val="000000"/>
          <w:sz w:val="28"/>
          <w:szCs w:val="28"/>
        </w:rPr>
        <w:t>К</w:t>
      </w:r>
      <w:r w:rsidR="007E6D85" w:rsidRPr="000318EE">
        <w:rPr>
          <w:color w:val="000000"/>
          <w:sz w:val="28"/>
          <w:szCs w:val="28"/>
        </w:rPr>
        <w:t>уб</w:t>
      </w:r>
      <w:r w:rsidR="00F70566" w:rsidRPr="000318EE">
        <w:rPr>
          <w:color w:val="000000"/>
          <w:sz w:val="28"/>
          <w:szCs w:val="28"/>
        </w:rPr>
        <w:t>ГАУ</w:t>
      </w:r>
      <w:proofErr w:type="spellEnd"/>
      <w:r w:rsidR="00F70566" w:rsidRPr="000318EE">
        <w:rPr>
          <w:color w:val="000000"/>
          <w:sz w:val="28"/>
          <w:szCs w:val="28"/>
        </w:rPr>
        <w:t>)</w:t>
      </w:r>
    </w:p>
    <w:p w:rsidR="000E4FB7" w:rsidRPr="000318EE" w:rsidRDefault="000E4FB7" w:rsidP="000318EE">
      <w:pPr>
        <w:ind w:firstLine="709"/>
        <w:jc w:val="both"/>
        <w:rPr>
          <w:sz w:val="28"/>
          <w:szCs w:val="28"/>
          <w:shd w:val="clear" w:color="auto" w:fill="FFFFFF"/>
        </w:rPr>
      </w:pPr>
    </w:p>
    <w:p w:rsidR="004B3ADB" w:rsidRPr="000318EE" w:rsidRDefault="001A2DD8" w:rsidP="000318EE">
      <w:pPr>
        <w:spacing w:line="264" w:lineRule="auto"/>
        <w:ind w:firstLine="709"/>
        <w:jc w:val="both"/>
        <w:rPr>
          <w:b/>
          <w:sz w:val="28"/>
          <w:szCs w:val="28"/>
        </w:rPr>
      </w:pPr>
      <w:r w:rsidRPr="000318EE">
        <w:rPr>
          <w:b/>
          <w:sz w:val="28"/>
          <w:szCs w:val="28"/>
        </w:rPr>
        <w:t>Дополнительная</w:t>
      </w:r>
      <w:r w:rsidR="005E6B1D" w:rsidRPr="000318EE">
        <w:rPr>
          <w:b/>
          <w:sz w:val="28"/>
          <w:szCs w:val="28"/>
        </w:rPr>
        <w:t xml:space="preserve"> учебная литература </w:t>
      </w:r>
    </w:p>
    <w:p w:rsidR="004B3ADB" w:rsidRPr="000318EE" w:rsidRDefault="004B3ADB" w:rsidP="000318EE">
      <w:pPr>
        <w:ind w:firstLine="709"/>
        <w:jc w:val="both"/>
        <w:rPr>
          <w:sz w:val="28"/>
          <w:szCs w:val="28"/>
        </w:rPr>
      </w:pPr>
      <w:r w:rsidRPr="000318EE">
        <w:rPr>
          <w:sz w:val="28"/>
          <w:szCs w:val="28"/>
        </w:rPr>
        <w:t xml:space="preserve">1. Безопасность жизнедеятельности в чрезвычайных </w:t>
      </w:r>
      <w:r w:rsidR="00BC6520" w:rsidRPr="000318EE">
        <w:rPr>
          <w:sz w:val="28"/>
          <w:szCs w:val="28"/>
        </w:rPr>
        <w:t>ситуациях:</w:t>
      </w:r>
      <w:r w:rsidRPr="000318EE">
        <w:rPr>
          <w:sz w:val="28"/>
          <w:szCs w:val="28"/>
        </w:rPr>
        <w:t xml:space="preserve"> учеб. пособие / О. В. Овсянникова, В. Н. Ефремова. – </w:t>
      </w:r>
      <w:r w:rsidR="00BC6520" w:rsidRPr="000318EE">
        <w:rPr>
          <w:sz w:val="28"/>
          <w:szCs w:val="28"/>
        </w:rPr>
        <w:t>Краснодар:</w:t>
      </w:r>
      <w:r w:rsidRPr="000318EE">
        <w:rPr>
          <w:sz w:val="28"/>
          <w:szCs w:val="28"/>
        </w:rPr>
        <w:t xml:space="preserve"> </w:t>
      </w:r>
      <w:proofErr w:type="spellStart"/>
      <w:r w:rsidRPr="000318EE">
        <w:rPr>
          <w:sz w:val="28"/>
          <w:szCs w:val="28"/>
        </w:rPr>
        <w:t>КубГАУ</w:t>
      </w:r>
      <w:proofErr w:type="spellEnd"/>
      <w:r w:rsidRPr="000318EE">
        <w:rPr>
          <w:sz w:val="28"/>
          <w:szCs w:val="28"/>
        </w:rPr>
        <w:t>, 2018. – 182 с.</w:t>
      </w:r>
    </w:p>
    <w:p w:rsidR="004B3ADB" w:rsidRPr="000318EE" w:rsidRDefault="008D229F" w:rsidP="000318EE">
      <w:pPr>
        <w:ind w:firstLine="708"/>
        <w:jc w:val="both"/>
        <w:rPr>
          <w:rStyle w:val="ad"/>
          <w:sz w:val="28"/>
          <w:szCs w:val="28"/>
        </w:rPr>
      </w:pPr>
      <w:hyperlink r:id="rId10" w:history="1">
        <w:r w:rsidR="004B3ADB" w:rsidRPr="000318EE">
          <w:rPr>
            <w:rStyle w:val="ad"/>
            <w:sz w:val="28"/>
            <w:szCs w:val="28"/>
          </w:rPr>
          <w:t>https://edu.kubsau.ru/file.php/115/Uchebnoe_posobie_BZHD_v_CHS_427466_v1_.PDF</w:t>
        </w:r>
      </w:hyperlink>
    </w:p>
    <w:p w:rsidR="00BC6520" w:rsidRPr="000318EE" w:rsidRDefault="00BC6520" w:rsidP="000318EE">
      <w:pPr>
        <w:shd w:val="clear" w:color="auto" w:fill="FFFFFF"/>
        <w:jc w:val="both"/>
        <w:rPr>
          <w:color w:val="000000"/>
          <w:sz w:val="28"/>
          <w:szCs w:val="28"/>
        </w:rPr>
      </w:pPr>
      <w:r w:rsidRPr="000318EE">
        <w:rPr>
          <w:color w:val="000000"/>
          <w:sz w:val="28"/>
          <w:szCs w:val="28"/>
        </w:rPr>
        <w:t xml:space="preserve">(образовательный </w:t>
      </w:r>
      <w:r w:rsidR="00F70566" w:rsidRPr="000318EE">
        <w:rPr>
          <w:color w:val="000000"/>
          <w:sz w:val="28"/>
          <w:szCs w:val="28"/>
        </w:rPr>
        <w:t xml:space="preserve">портал </w:t>
      </w:r>
      <w:proofErr w:type="spellStart"/>
      <w:r w:rsidR="00F70566" w:rsidRPr="000318EE">
        <w:rPr>
          <w:color w:val="000000"/>
          <w:sz w:val="28"/>
          <w:szCs w:val="28"/>
        </w:rPr>
        <w:t>К</w:t>
      </w:r>
      <w:r w:rsidR="00806347" w:rsidRPr="000318EE">
        <w:rPr>
          <w:color w:val="000000"/>
          <w:sz w:val="28"/>
          <w:szCs w:val="28"/>
        </w:rPr>
        <w:t>уб</w:t>
      </w:r>
      <w:r w:rsidR="00F70566" w:rsidRPr="000318EE">
        <w:rPr>
          <w:color w:val="000000"/>
          <w:sz w:val="28"/>
          <w:szCs w:val="28"/>
        </w:rPr>
        <w:t>ГАУ</w:t>
      </w:r>
      <w:proofErr w:type="spellEnd"/>
      <w:r w:rsidR="00F70566" w:rsidRPr="000318EE">
        <w:rPr>
          <w:color w:val="000000"/>
          <w:sz w:val="28"/>
          <w:szCs w:val="28"/>
        </w:rPr>
        <w:t>)</w:t>
      </w:r>
    </w:p>
    <w:p w:rsidR="001736DD" w:rsidRPr="000318EE" w:rsidRDefault="001736DD" w:rsidP="000318EE">
      <w:pPr>
        <w:ind w:firstLine="709"/>
        <w:jc w:val="both"/>
        <w:rPr>
          <w:sz w:val="28"/>
          <w:szCs w:val="28"/>
        </w:rPr>
      </w:pPr>
      <w:r w:rsidRPr="000318EE">
        <w:rPr>
          <w:color w:val="000000"/>
          <w:sz w:val="28"/>
          <w:szCs w:val="28"/>
        </w:rPr>
        <w:t xml:space="preserve">2. </w:t>
      </w:r>
      <w:r w:rsidRPr="000318EE">
        <w:rPr>
          <w:sz w:val="28"/>
          <w:szCs w:val="28"/>
        </w:rPr>
        <w:t xml:space="preserve">Гигиена труда и производственная санитария: учеб. пособие / О. В. </w:t>
      </w:r>
      <w:proofErr w:type="spellStart"/>
      <w:r w:rsidRPr="000318EE">
        <w:rPr>
          <w:sz w:val="28"/>
          <w:szCs w:val="28"/>
        </w:rPr>
        <w:t>Кощаева</w:t>
      </w:r>
      <w:proofErr w:type="spellEnd"/>
      <w:r w:rsidRPr="000318EE">
        <w:rPr>
          <w:sz w:val="28"/>
          <w:szCs w:val="28"/>
        </w:rPr>
        <w:t xml:space="preserve">, Т. А. </w:t>
      </w:r>
      <w:proofErr w:type="spellStart"/>
      <w:r w:rsidRPr="000318EE">
        <w:rPr>
          <w:sz w:val="28"/>
          <w:szCs w:val="28"/>
        </w:rPr>
        <w:t>Инюкина</w:t>
      </w:r>
      <w:proofErr w:type="spellEnd"/>
      <w:r w:rsidRPr="000318EE">
        <w:rPr>
          <w:sz w:val="28"/>
          <w:szCs w:val="28"/>
        </w:rPr>
        <w:t>. – Краснодар: Кубанский ГАУ, 2018. – 182 с.</w:t>
      </w:r>
    </w:p>
    <w:p w:rsidR="001736DD" w:rsidRPr="000318EE" w:rsidRDefault="008D229F" w:rsidP="000318EE">
      <w:pPr>
        <w:shd w:val="clear" w:color="auto" w:fill="FFFFFF"/>
        <w:jc w:val="both"/>
        <w:rPr>
          <w:color w:val="000000"/>
          <w:sz w:val="28"/>
          <w:szCs w:val="28"/>
        </w:rPr>
      </w:pPr>
      <w:hyperlink r:id="rId11" w:history="1">
        <w:r w:rsidR="001736DD" w:rsidRPr="000318EE">
          <w:rPr>
            <w:rStyle w:val="ad"/>
            <w:sz w:val="28"/>
            <w:szCs w:val="28"/>
          </w:rPr>
          <w:t>https://edu.kubsau.ru/file.php/115/Gigiena_25_06_18_okonchat_2_401503_v1_.PDF</w:t>
        </w:r>
      </w:hyperlink>
      <w:r w:rsidR="001736DD" w:rsidRPr="000318EE">
        <w:rPr>
          <w:rStyle w:val="ad"/>
          <w:sz w:val="28"/>
          <w:szCs w:val="28"/>
        </w:rPr>
        <w:t xml:space="preserve"> </w:t>
      </w:r>
      <w:r w:rsidR="001736DD" w:rsidRPr="000318EE">
        <w:rPr>
          <w:color w:val="000000"/>
          <w:sz w:val="28"/>
          <w:szCs w:val="28"/>
        </w:rPr>
        <w:t>(образовательный портал</w:t>
      </w:r>
      <w:r w:rsidR="00F70566" w:rsidRPr="000318EE">
        <w:rPr>
          <w:color w:val="000000"/>
          <w:sz w:val="28"/>
          <w:szCs w:val="28"/>
        </w:rPr>
        <w:t xml:space="preserve"> </w:t>
      </w:r>
      <w:proofErr w:type="spellStart"/>
      <w:r w:rsidR="00F70566" w:rsidRPr="000318EE">
        <w:rPr>
          <w:color w:val="000000"/>
          <w:sz w:val="28"/>
          <w:szCs w:val="28"/>
        </w:rPr>
        <w:t>К</w:t>
      </w:r>
      <w:r w:rsidR="00806347" w:rsidRPr="000318EE">
        <w:rPr>
          <w:color w:val="000000"/>
          <w:sz w:val="28"/>
          <w:szCs w:val="28"/>
        </w:rPr>
        <w:t>уб</w:t>
      </w:r>
      <w:r w:rsidR="00F70566" w:rsidRPr="000318EE">
        <w:rPr>
          <w:color w:val="000000"/>
          <w:sz w:val="28"/>
          <w:szCs w:val="28"/>
        </w:rPr>
        <w:t>ГАУ</w:t>
      </w:r>
      <w:proofErr w:type="spellEnd"/>
      <w:r w:rsidR="001736DD" w:rsidRPr="000318EE">
        <w:rPr>
          <w:color w:val="000000"/>
          <w:sz w:val="28"/>
          <w:szCs w:val="28"/>
        </w:rPr>
        <w:t>)</w:t>
      </w:r>
    </w:p>
    <w:p w:rsidR="001736DD" w:rsidRPr="000318EE" w:rsidRDefault="003A5CD1" w:rsidP="000318EE">
      <w:pPr>
        <w:shd w:val="clear" w:color="auto" w:fill="FFFFFF"/>
        <w:ind w:firstLine="708"/>
        <w:jc w:val="both"/>
        <w:rPr>
          <w:color w:val="000000"/>
          <w:sz w:val="28"/>
          <w:szCs w:val="28"/>
        </w:rPr>
      </w:pPr>
      <w:r w:rsidRPr="000318EE">
        <w:rPr>
          <w:color w:val="000000"/>
          <w:sz w:val="28"/>
          <w:szCs w:val="28"/>
        </w:rPr>
        <w:t>3</w:t>
      </w:r>
      <w:r w:rsidR="001736DD" w:rsidRPr="000318EE">
        <w:rPr>
          <w:color w:val="000000"/>
          <w:sz w:val="28"/>
          <w:szCs w:val="28"/>
        </w:rPr>
        <w:t xml:space="preserve">. </w:t>
      </w:r>
      <w:r w:rsidR="001736DD" w:rsidRPr="000318EE">
        <w:rPr>
          <w:sz w:val="28"/>
          <w:szCs w:val="28"/>
        </w:rPr>
        <w:t xml:space="preserve">Правовое обеспечение безопасности жизнедеятельности: учеб. пособие / С. М. Сидоренко [и др.] – Краснодар: </w:t>
      </w:r>
      <w:proofErr w:type="spellStart"/>
      <w:r w:rsidR="001736DD" w:rsidRPr="000318EE">
        <w:rPr>
          <w:sz w:val="28"/>
          <w:szCs w:val="28"/>
        </w:rPr>
        <w:t>КубГАУ</w:t>
      </w:r>
      <w:proofErr w:type="spellEnd"/>
      <w:r w:rsidR="001736DD" w:rsidRPr="000318EE">
        <w:rPr>
          <w:sz w:val="28"/>
          <w:szCs w:val="28"/>
        </w:rPr>
        <w:t xml:space="preserve">, 2015. – 337 с. </w:t>
      </w:r>
      <w:r w:rsidR="001736DD" w:rsidRPr="000318EE">
        <w:rPr>
          <w:color w:val="000000"/>
          <w:sz w:val="28"/>
          <w:szCs w:val="28"/>
        </w:rPr>
        <w:t xml:space="preserve"> </w:t>
      </w:r>
    </w:p>
    <w:p w:rsidR="001736DD" w:rsidRPr="000318EE" w:rsidRDefault="008D229F" w:rsidP="000318EE">
      <w:pPr>
        <w:shd w:val="clear" w:color="auto" w:fill="FFFFFF"/>
        <w:jc w:val="both"/>
        <w:rPr>
          <w:rStyle w:val="ad"/>
          <w:sz w:val="28"/>
          <w:szCs w:val="28"/>
        </w:rPr>
      </w:pPr>
      <w:hyperlink r:id="rId12" w:history="1">
        <w:r w:rsidR="001736DD" w:rsidRPr="000318EE">
          <w:rPr>
            <w:rStyle w:val="ad"/>
            <w:sz w:val="28"/>
            <w:szCs w:val="28"/>
          </w:rPr>
          <w:t>https://edu.kubsau.ru/file.php/115/01_Uch._posob._Pravovoe_obespechenie_BZHD_2015.pdf</w:t>
        </w:r>
      </w:hyperlink>
    </w:p>
    <w:p w:rsidR="004B3ADB" w:rsidRPr="000318EE" w:rsidRDefault="003A5CD1" w:rsidP="000318EE">
      <w:pPr>
        <w:spacing w:after="200" w:line="276" w:lineRule="auto"/>
        <w:ind w:firstLine="708"/>
        <w:jc w:val="both"/>
        <w:rPr>
          <w:rFonts w:eastAsiaTheme="minorHAnsi"/>
          <w:sz w:val="28"/>
          <w:szCs w:val="28"/>
          <w:lang w:eastAsia="en-US"/>
        </w:rPr>
      </w:pPr>
      <w:r w:rsidRPr="000318EE">
        <w:rPr>
          <w:color w:val="000000"/>
          <w:sz w:val="28"/>
          <w:szCs w:val="28"/>
        </w:rPr>
        <w:t xml:space="preserve">4. </w:t>
      </w:r>
      <w:r w:rsidRPr="000318EE">
        <w:rPr>
          <w:sz w:val="28"/>
          <w:szCs w:val="28"/>
        </w:rPr>
        <w:t xml:space="preserve">Котелевская Е. А. Расследование и учет несчастных случаев на производстве (кейс-истории): учеб. пособие / Е. А. Котелевская, М. И Туманова. – Краснодар, 2015. - 160 с. </w:t>
      </w:r>
      <w:hyperlink r:id="rId13" w:history="1">
        <w:r w:rsidRPr="000318EE">
          <w:rPr>
            <w:rStyle w:val="ad"/>
            <w:sz w:val="28"/>
            <w:szCs w:val="28"/>
          </w:rPr>
          <w:t>https://edu.kubsau.ru/file.php/115/UP_istorii_neschastnykh_sluchaev_1.pdf</w:t>
        </w:r>
      </w:hyperlink>
    </w:p>
    <w:p w:rsidR="000E4FB7" w:rsidRPr="000318EE" w:rsidRDefault="000E4FB7" w:rsidP="000318EE">
      <w:pPr>
        <w:ind w:firstLine="709"/>
        <w:jc w:val="both"/>
        <w:rPr>
          <w:sz w:val="28"/>
          <w:szCs w:val="28"/>
          <w:shd w:val="clear" w:color="auto" w:fill="FFFFFF"/>
        </w:rPr>
      </w:pPr>
    </w:p>
    <w:p w:rsidR="00DF165A" w:rsidRPr="000318EE" w:rsidRDefault="00DF165A" w:rsidP="00DF165A">
      <w:pPr>
        <w:tabs>
          <w:tab w:val="left" w:pos="1276"/>
        </w:tabs>
        <w:ind w:firstLine="567"/>
        <w:jc w:val="both"/>
        <w:rPr>
          <w:b/>
          <w:sz w:val="28"/>
          <w:szCs w:val="28"/>
        </w:rPr>
      </w:pPr>
      <w:r w:rsidRPr="000318EE">
        <w:rPr>
          <w:b/>
          <w:sz w:val="28"/>
          <w:szCs w:val="28"/>
        </w:rPr>
        <w:t>9 Перечень ресурсов информационно-телекоммуникацион</w:t>
      </w:r>
      <w:r w:rsidRPr="000318EE">
        <w:rPr>
          <w:b/>
          <w:sz w:val="28"/>
          <w:szCs w:val="28"/>
        </w:rPr>
        <w:softHyphen/>
        <w:t>ной сети «Интернет»</w:t>
      </w:r>
    </w:p>
    <w:p w:rsidR="000318EE" w:rsidRDefault="000318EE" w:rsidP="000318EE">
      <w:pPr>
        <w:spacing w:line="264" w:lineRule="auto"/>
        <w:jc w:val="both"/>
        <w:rPr>
          <w:b/>
          <w:sz w:val="20"/>
          <w:szCs w:val="20"/>
        </w:rPr>
      </w:pPr>
    </w:p>
    <w:p w:rsidR="000318EE" w:rsidRDefault="000318EE" w:rsidP="000318EE">
      <w:pPr>
        <w:tabs>
          <w:tab w:val="left" w:pos="1276"/>
        </w:tabs>
        <w:ind w:firstLine="709"/>
        <w:rPr>
          <w:b/>
          <w:sz w:val="28"/>
          <w:szCs w:val="28"/>
        </w:rPr>
      </w:pPr>
      <w:r>
        <w:rPr>
          <w:b/>
          <w:sz w:val="28"/>
          <w:szCs w:val="28"/>
        </w:rPr>
        <w:t xml:space="preserve"> Перечень электронно-библиотечных систем:</w:t>
      </w:r>
    </w:p>
    <w:tbl>
      <w:tblPr>
        <w:tblW w:w="9390" w:type="dxa"/>
        <w:shd w:val="clear" w:color="auto" w:fill="FFFFFF"/>
        <w:tblLayout w:type="fixed"/>
        <w:tblCellMar>
          <w:left w:w="0" w:type="dxa"/>
          <w:right w:w="0" w:type="dxa"/>
        </w:tblCellMar>
        <w:tblLook w:val="04A0" w:firstRow="1" w:lastRow="0" w:firstColumn="1" w:lastColumn="0" w:noHBand="0" w:noVBand="1"/>
      </w:tblPr>
      <w:tblGrid>
        <w:gridCol w:w="567"/>
        <w:gridCol w:w="2833"/>
        <w:gridCol w:w="3400"/>
        <w:gridCol w:w="2590"/>
      </w:tblGrid>
      <w:tr w:rsidR="000318EE" w:rsidTr="000318EE">
        <w:trPr>
          <w:trHeight w:val="404"/>
        </w:trPr>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jc w:val="center"/>
              <w:rPr>
                <w:color w:val="212121"/>
              </w:rPr>
            </w:pPr>
            <w:r>
              <w:rPr>
                <w:b/>
                <w:bCs/>
                <w:color w:val="212121"/>
              </w:rPr>
              <w:t>№</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tabs>
                <w:tab w:val="left" w:pos="225"/>
                <w:tab w:val="center" w:pos="1309"/>
              </w:tabs>
              <w:rPr>
                <w:color w:val="212121"/>
              </w:rPr>
            </w:pPr>
            <w:r>
              <w:rPr>
                <w:b/>
                <w:bCs/>
                <w:color w:val="212121"/>
              </w:rPr>
              <w:tab/>
            </w:r>
            <w:r>
              <w:rPr>
                <w:b/>
                <w:bCs/>
                <w:color w:val="212121"/>
              </w:rPr>
              <w:tab/>
              <w:t>Наименование</w:t>
            </w:r>
          </w:p>
        </w:tc>
        <w:tc>
          <w:tcPr>
            <w:tcW w:w="34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jc w:val="center"/>
              <w:rPr>
                <w:color w:val="212121"/>
              </w:rPr>
            </w:pPr>
            <w:r>
              <w:rPr>
                <w:b/>
                <w:bCs/>
                <w:color w:val="212121"/>
              </w:rPr>
              <w:t>Тематика</w:t>
            </w:r>
          </w:p>
        </w:tc>
        <w:tc>
          <w:tcPr>
            <w:tcW w:w="25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jc w:val="center"/>
              <w:rPr>
                <w:color w:val="212121"/>
              </w:rPr>
            </w:pPr>
            <w:r>
              <w:rPr>
                <w:b/>
                <w:bCs/>
                <w:color w:val="212121"/>
              </w:rPr>
              <w:t>Ссылка</w:t>
            </w:r>
          </w:p>
        </w:tc>
      </w:tr>
      <w:tr w:rsidR="000318EE" w:rsidTr="000318EE">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lang w:eastAsia="en-US"/>
              </w:rPr>
            </w:pPr>
            <w: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r>
              <w:rPr>
                <w:color w:val="212121"/>
                <w:lang w:val="en-US"/>
              </w:rPr>
              <w:t>Znanium.com</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r>
              <w:rPr>
                <w:color w:val="212121"/>
              </w:rPr>
              <w:t>Универсальная</w:t>
            </w:r>
          </w:p>
        </w:tc>
        <w:tc>
          <w:tcPr>
            <w:tcW w:w="2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8D229F">
            <w:pPr>
              <w:rPr>
                <w:color w:val="17365D"/>
              </w:rPr>
            </w:pPr>
            <w:hyperlink r:id="rId14" w:tgtFrame="_blank" w:history="1">
              <w:r w:rsidR="000318EE">
                <w:rPr>
                  <w:rStyle w:val="ad"/>
                  <w:color w:val="17365D"/>
                </w:rPr>
                <w:t>https://znanium.com/</w:t>
              </w:r>
            </w:hyperlink>
          </w:p>
        </w:tc>
      </w:tr>
      <w:tr w:rsidR="000318EE" w:rsidTr="000318EE">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lang w:eastAsia="en-US"/>
              </w:rPr>
            </w:pPr>
            <w: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proofErr w:type="spellStart"/>
            <w:r>
              <w:rPr>
                <w:color w:val="212121"/>
                <w:lang w:val="en-US"/>
              </w:rPr>
              <w:t>IPRbook</w:t>
            </w:r>
            <w:proofErr w:type="spellEnd"/>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r>
              <w:rPr>
                <w:color w:val="212121"/>
              </w:rPr>
              <w:t>Универсальная</w:t>
            </w:r>
          </w:p>
        </w:tc>
        <w:tc>
          <w:tcPr>
            <w:tcW w:w="2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8D229F">
            <w:pPr>
              <w:rPr>
                <w:color w:val="17365D"/>
              </w:rPr>
            </w:pPr>
            <w:hyperlink r:id="rId15" w:tgtFrame="_blank" w:history="1">
              <w:r w:rsidR="000318EE">
                <w:rPr>
                  <w:rStyle w:val="ad"/>
                  <w:color w:val="17365D"/>
                </w:rPr>
                <w:t>http://www.iprbookshop.ru/</w:t>
              </w:r>
            </w:hyperlink>
          </w:p>
        </w:tc>
      </w:tr>
      <w:tr w:rsidR="000318EE" w:rsidTr="000318EE">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lang w:eastAsia="en-US"/>
              </w:rPr>
            </w:pPr>
            <w: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jc w:val="both"/>
            </w:pPr>
            <w:r>
              <w:t xml:space="preserve">Издательство «Лань» </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jc w:val="both"/>
            </w:pPr>
            <w:r>
              <w:t xml:space="preserve">Ветеринария, сельское хозяйство, технология хранения и переработки пищевых продуктов </w:t>
            </w:r>
          </w:p>
        </w:tc>
        <w:tc>
          <w:tcPr>
            <w:tcW w:w="2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8D229F">
            <w:pPr>
              <w:rPr>
                <w:lang w:eastAsia="en-US"/>
              </w:rPr>
            </w:pPr>
            <w:hyperlink r:id="rId16" w:history="1">
              <w:r w:rsidR="000318EE">
                <w:rPr>
                  <w:rStyle w:val="ad"/>
                </w:rPr>
                <w:t>http://e.lanbook.com/</w:t>
              </w:r>
            </w:hyperlink>
          </w:p>
        </w:tc>
      </w:tr>
      <w:tr w:rsidR="000318EE" w:rsidTr="000318EE">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lang w:eastAsia="en-US"/>
              </w:rPr>
            </w:pPr>
            <w: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r>
              <w:rPr>
                <w:color w:val="212121"/>
              </w:rPr>
              <w:t xml:space="preserve">Образовательный портал </w:t>
            </w:r>
            <w:proofErr w:type="spellStart"/>
            <w:r>
              <w:rPr>
                <w:color w:val="212121"/>
              </w:rPr>
              <w:t>КубГАУ</w:t>
            </w:r>
            <w:proofErr w:type="spellEnd"/>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0318EE">
            <w:pPr>
              <w:rPr>
                <w:color w:val="212121"/>
              </w:rPr>
            </w:pPr>
            <w:r>
              <w:rPr>
                <w:color w:val="212121"/>
              </w:rPr>
              <w:t>Универсальная</w:t>
            </w:r>
          </w:p>
        </w:tc>
        <w:tc>
          <w:tcPr>
            <w:tcW w:w="25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18EE" w:rsidRDefault="008D229F">
            <w:pPr>
              <w:rPr>
                <w:color w:val="17365D"/>
              </w:rPr>
            </w:pPr>
            <w:hyperlink r:id="rId17" w:tgtFrame="_blank" w:history="1">
              <w:r w:rsidR="000318EE">
                <w:rPr>
                  <w:rStyle w:val="ad"/>
                  <w:color w:val="17365D"/>
                </w:rPr>
                <w:t>https://edu.kubsau.ru/</w:t>
              </w:r>
            </w:hyperlink>
          </w:p>
        </w:tc>
      </w:tr>
    </w:tbl>
    <w:p w:rsidR="000318EE" w:rsidRDefault="000318EE" w:rsidP="000318EE">
      <w:pPr>
        <w:ind w:firstLine="709"/>
        <w:jc w:val="both"/>
        <w:rPr>
          <w:rFonts w:eastAsia="Calibri"/>
          <w:b/>
          <w:sz w:val="28"/>
          <w:szCs w:val="28"/>
          <w:lang w:val="en-US" w:eastAsia="en-US"/>
        </w:rPr>
      </w:pPr>
    </w:p>
    <w:p w:rsidR="000318EE" w:rsidRPr="000318EE" w:rsidRDefault="000318EE" w:rsidP="000318EE">
      <w:pPr>
        <w:ind w:firstLine="709"/>
        <w:jc w:val="both"/>
        <w:rPr>
          <w:b/>
          <w:sz w:val="28"/>
          <w:szCs w:val="28"/>
        </w:rPr>
      </w:pPr>
      <w:r w:rsidRPr="000318EE">
        <w:rPr>
          <w:b/>
          <w:sz w:val="28"/>
          <w:szCs w:val="28"/>
        </w:rPr>
        <w:t>Перечень рекомендуемых интернет сайтов:</w:t>
      </w:r>
    </w:p>
    <w:p w:rsidR="00DF165A" w:rsidRPr="000318EE" w:rsidRDefault="00DF165A" w:rsidP="00DF165A">
      <w:pPr>
        <w:tabs>
          <w:tab w:val="left" w:pos="1276"/>
        </w:tabs>
        <w:ind w:firstLine="567"/>
        <w:jc w:val="both"/>
        <w:rPr>
          <w:b/>
          <w:sz w:val="28"/>
          <w:szCs w:val="28"/>
        </w:rPr>
      </w:pPr>
    </w:p>
    <w:p w:rsidR="00DF165A" w:rsidRPr="000318EE" w:rsidRDefault="00DF165A" w:rsidP="00DF165A">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0318EE">
        <w:rPr>
          <w:rFonts w:ascii="Times New Roman" w:hAnsi="Times New Roman" w:cs="Times New Roman"/>
          <w:sz w:val="28"/>
          <w:szCs w:val="28"/>
        </w:rPr>
        <w:lastRenderedPageBreak/>
        <w:t xml:space="preserve">Официальный интернет-портал правовой информации http://www.pravo.gov.ru/ips/ </w:t>
      </w:r>
    </w:p>
    <w:p w:rsidR="00DF165A" w:rsidRPr="000318EE" w:rsidRDefault="00DF165A" w:rsidP="00DF165A">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0318EE">
        <w:rPr>
          <w:rFonts w:ascii="Times New Roman" w:hAnsi="Times New Roman" w:cs="Times New Roman"/>
          <w:sz w:val="28"/>
          <w:szCs w:val="28"/>
        </w:rPr>
        <w:t xml:space="preserve">Поисковая система «Яндекс» https://yandex.ru/ </w:t>
      </w:r>
    </w:p>
    <w:p w:rsidR="00DF165A" w:rsidRPr="000318EE" w:rsidRDefault="00DF165A" w:rsidP="00DF165A">
      <w:pPr>
        <w:pStyle w:val="a4"/>
        <w:numPr>
          <w:ilvl w:val="0"/>
          <w:numId w:val="2"/>
        </w:numPr>
        <w:tabs>
          <w:tab w:val="left" w:pos="993"/>
        </w:tabs>
        <w:spacing w:after="0" w:line="240" w:lineRule="auto"/>
        <w:ind w:left="0" w:firstLine="567"/>
        <w:jc w:val="both"/>
        <w:rPr>
          <w:rFonts w:ascii="Times New Roman" w:hAnsi="Times New Roman" w:cs="Times New Roman"/>
          <w:b/>
          <w:sz w:val="28"/>
          <w:szCs w:val="28"/>
          <w:lang w:eastAsia="ru-RU"/>
        </w:rPr>
      </w:pPr>
      <w:r w:rsidRPr="000318EE">
        <w:rPr>
          <w:rFonts w:ascii="Times New Roman" w:hAnsi="Times New Roman" w:cs="Times New Roman"/>
          <w:sz w:val="28"/>
          <w:szCs w:val="28"/>
        </w:rPr>
        <w:t>Поисковая система «</w:t>
      </w:r>
      <w:proofErr w:type="gramStart"/>
      <w:r w:rsidRPr="000318EE">
        <w:rPr>
          <w:rFonts w:ascii="Times New Roman" w:hAnsi="Times New Roman" w:cs="Times New Roman"/>
          <w:sz w:val="28"/>
          <w:szCs w:val="28"/>
          <w:lang w:val="en-US"/>
        </w:rPr>
        <w:t>G</w:t>
      </w:r>
      <w:proofErr w:type="spellStart"/>
      <w:r w:rsidRPr="000318EE">
        <w:rPr>
          <w:rFonts w:ascii="Times New Roman" w:hAnsi="Times New Roman" w:cs="Times New Roman"/>
          <w:sz w:val="28"/>
          <w:szCs w:val="28"/>
        </w:rPr>
        <w:t>oogle</w:t>
      </w:r>
      <w:proofErr w:type="spellEnd"/>
      <w:r w:rsidRPr="000318EE">
        <w:rPr>
          <w:rFonts w:ascii="Times New Roman" w:hAnsi="Times New Roman" w:cs="Times New Roman"/>
          <w:sz w:val="28"/>
          <w:szCs w:val="28"/>
        </w:rPr>
        <w:t xml:space="preserve">» </w:t>
      </w:r>
      <w:hyperlink r:id="rId18" w:history="1"/>
      <w:r w:rsidRPr="000318EE">
        <w:rPr>
          <w:rFonts w:ascii="Times New Roman" w:hAnsi="Times New Roman" w:cs="Times New Roman"/>
          <w:sz w:val="28"/>
          <w:szCs w:val="28"/>
        </w:rPr>
        <w:t xml:space="preserve">  </w:t>
      </w:r>
      <w:proofErr w:type="gramEnd"/>
      <w:r w:rsidR="008D229F">
        <w:fldChar w:fldCharType="begin"/>
      </w:r>
      <w:r w:rsidR="008D229F">
        <w:instrText xml:space="preserve"> HYPERLINK "https://www.google.ru/" </w:instrText>
      </w:r>
      <w:r w:rsidR="008D229F">
        <w:fldChar w:fldCharType="separate"/>
      </w:r>
      <w:r w:rsidRPr="000318EE">
        <w:rPr>
          <w:rStyle w:val="ad"/>
          <w:rFonts w:ascii="Times New Roman" w:hAnsi="Times New Roman"/>
          <w:sz w:val="28"/>
          <w:szCs w:val="28"/>
        </w:rPr>
        <w:t>https://www.google.ru/</w:t>
      </w:r>
      <w:r w:rsidR="008D229F">
        <w:rPr>
          <w:rStyle w:val="ad"/>
          <w:rFonts w:ascii="Times New Roman" w:hAnsi="Times New Roman"/>
          <w:sz w:val="28"/>
          <w:szCs w:val="28"/>
        </w:rPr>
        <w:fldChar w:fldCharType="end"/>
      </w:r>
    </w:p>
    <w:p w:rsidR="00DF165A" w:rsidRPr="000318EE" w:rsidRDefault="00DF165A" w:rsidP="007E6D85">
      <w:pPr>
        <w:tabs>
          <w:tab w:val="left" w:pos="993"/>
        </w:tabs>
        <w:jc w:val="both"/>
        <w:rPr>
          <w:b/>
          <w:sz w:val="28"/>
          <w:szCs w:val="28"/>
        </w:rPr>
      </w:pPr>
    </w:p>
    <w:p w:rsidR="001A2DD8" w:rsidRPr="000318EE" w:rsidRDefault="001A2DD8" w:rsidP="001A2DD8">
      <w:pPr>
        <w:spacing w:line="264" w:lineRule="auto"/>
        <w:ind w:firstLine="709"/>
        <w:jc w:val="both"/>
        <w:rPr>
          <w:b/>
          <w:sz w:val="28"/>
          <w:szCs w:val="28"/>
        </w:rPr>
      </w:pPr>
      <w:r w:rsidRPr="000318EE">
        <w:rPr>
          <w:b/>
          <w:sz w:val="28"/>
          <w:szCs w:val="28"/>
        </w:rPr>
        <w:t xml:space="preserve">10 Методические указания для обучающихся по освоению дисциплины </w:t>
      </w:r>
    </w:p>
    <w:p w:rsidR="003A5CD1" w:rsidRPr="000318EE" w:rsidRDefault="003A5CD1" w:rsidP="003A5CD1">
      <w:pPr>
        <w:ind w:firstLine="709"/>
        <w:jc w:val="both"/>
        <w:rPr>
          <w:b/>
          <w:sz w:val="28"/>
          <w:szCs w:val="28"/>
        </w:rPr>
      </w:pPr>
    </w:p>
    <w:p w:rsidR="003A5CD1" w:rsidRPr="000318EE" w:rsidRDefault="003A5CD1" w:rsidP="003A5CD1">
      <w:pPr>
        <w:ind w:firstLine="709"/>
        <w:jc w:val="both"/>
        <w:rPr>
          <w:sz w:val="28"/>
          <w:szCs w:val="28"/>
        </w:rPr>
      </w:pPr>
      <w:r w:rsidRPr="000318EE">
        <w:rPr>
          <w:sz w:val="28"/>
          <w:szCs w:val="28"/>
        </w:rPr>
        <w:t>1.</w:t>
      </w:r>
      <w:r w:rsidRPr="000318EE">
        <w:rPr>
          <w:b/>
          <w:sz w:val="28"/>
          <w:szCs w:val="28"/>
        </w:rPr>
        <w:t xml:space="preserve"> </w:t>
      </w:r>
      <w:proofErr w:type="spellStart"/>
      <w:r w:rsidRPr="000318EE">
        <w:rPr>
          <w:sz w:val="28"/>
          <w:szCs w:val="28"/>
        </w:rPr>
        <w:t>Кощаева</w:t>
      </w:r>
      <w:proofErr w:type="spellEnd"/>
      <w:r w:rsidRPr="000318EE">
        <w:rPr>
          <w:sz w:val="28"/>
          <w:szCs w:val="28"/>
        </w:rPr>
        <w:t xml:space="preserve"> О. В. Защита населения и территорий от чрезвычайных ситуаций / Методические указания к практической работе. – Краснодар: </w:t>
      </w:r>
      <w:proofErr w:type="spellStart"/>
      <w:r w:rsidRPr="000318EE">
        <w:rPr>
          <w:sz w:val="28"/>
          <w:szCs w:val="28"/>
        </w:rPr>
        <w:t>КубГАУ</w:t>
      </w:r>
      <w:proofErr w:type="spellEnd"/>
      <w:r w:rsidRPr="000318EE">
        <w:rPr>
          <w:sz w:val="28"/>
          <w:szCs w:val="28"/>
        </w:rPr>
        <w:t>, 2017. – 33 с.</w:t>
      </w:r>
    </w:p>
    <w:p w:rsidR="001A2DD8" w:rsidRPr="000318EE" w:rsidRDefault="008D229F" w:rsidP="003A5CD1">
      <w:pPr>
        <w:shd w:val="clear" w:color="auto" w:fill="FFFFFF"/>
        <w:rPr>
          <w:color w:val="000000"/>
          <w:sz w:val="28"/>
          <w:szCs w:val="28"/>
        </w:rPr>
      </w:pPr>
      <w:hyperlink r:id="rId19" w:history="1">
        <w:r w:rsidR="003A5CD1" w:rsidRPr="000318EE">
          <w:rPr>
            <w:rStyle w:val="ad"/>
            <w:sz w:val="28"/>
            <w:szCs w:val="28"/>
          </w:rPr>
          <w:t>https://edu.kubsau.ru/file.php/115/Metodichka_CHS_oktjabr.pdf</w:t>
        </w:r>
      </w:hyperlink>
      <w:r w:rsidR="003A5CD1" w:rsidRPr="000318EE">
        <w:rPr>
          <w:rStyle w:val="ad"/>
          <w:sz w:val="28"/>
          <w:szCs w:val="28"/>
        </w:rPr>
        <w:t xml:space="preserve"> </w:t>
      </w:r>
    </w:p>
    <w:p w:rsidR="001736DD" w:rsidRPr="000318EE" w:rsidRDefault="003A5CD1" w:rsidP="001736DD">
      <w:pPr>
        <w:ind w:firstLine="709"/>
        <w:jc w:val="both"/>
        <w:rPr>
          <w:sz w:val="28"/>
          <w:szCs w:val="28"/>
        </w:rPr>
      </w:pPr>
      <w:r w:rsidRPr="000318EE">
        <w:rPr>
          <w:sz w:val="28"/>
          <w:szCs w:val="28"/>
        </w:rPr>
        <w:t>2</w:t>
      </w:r>
      <w:r w:rsidR="001736DD" w:rsidRPr="000318EE">
        <w:rPr>
          <w:sz w:val="28"/>
          <w:szCs w:val="28"/>
        </w:rPr>
        <w:t>.</w:t>
      </w:r>
      <w:r w:rsidRPr="000318EE">
        <w:rPr>
          <w:sz w:val="28"/>
          <w:szCs w:val="28"/>
        </w:rPr>
        <w:t xml:space="preserve">  </w:t>
      </w:r>
      <w:r w:rsidR="001736DD" w:rsidRPr="000318EE">
        <w:rPr>
          <w:sz w:val="28"/>
          <w:szCs w:val="28"/>
        </w:rPr>
        <w:t xml:space="preserve">Современные средства индивидуальной защиты: </w:t>
      </w:r>
      <w:proofErr w:type="spellStart"/>
      <w:r w:rsidR="001736DD" w:rsidRPr="000318EE">
        <w:rPr>
          <w:sz w:val="28"/>
          <w:szCs w:val="28"/>
        </w:rPr>
        <w:t>практ</w:t>
      </w:r>
      <w:proofErr w:type="spellEnd"/>
      <w:r w:rsidR="007E6D85" w:rsidRPr="000318EE">
        <w:rPr>
          <w:sz w:val="28"/>
          <w:szCs w:val="28"/>
        </w:rPr>
        <w:t>.</w:t>
      </w:r>
      <w:r w:rsidR="001736DD" w:rsidRPr="000318EE">
        <w:rPr>
          <w:sz w:val="28"/>
          <w:szCs w:val="28"/>
        </w:rPr>
        <w:t xml:space="preserve"> пособие / М. И. Туманова, Е. А. Котелевская. – Краснодар, 2014. – 63 с.</w:t>
      </w:r>
    </w:p>
    <w:p w:rsidR="001736DD" w:rsidRPr="000318EE" w:rsidRDefault="008D229F" w:rsidP="00E65924">
      <w:pPr>
        <w:ind w:firstLine="709"/>
        <w:jc w:val="both"/>
        <w:rPr>
          <w:rStyle w:val="ad"/>
          <w:sz w:val="28"/>
          <w:szCs w:val="28"/>
        </w:rPr>
      </w:pPr>
      <w:hyperlink r:id="rId20" w:history="1">
        <w:r w:rsidR="001736DD" w:rsidRPr="000318EE">
          <w:rPr>
            <w:rStyle w:val="ad"/>
            <w:sz w:val="28"/>
            <w:szCs w:val="28"/>
          </w:rPr>
          <w:t>https://edu.kubsau.ru/file.php/115/Prakticheskoe_posobie_po_SIZ_TUmanova_Kotelevskaja_kaf_MZH_i_BZHD.pdf</w:t>
        </w:r>
      </w:hyperlink>
    </w:p>
    <w:p w:rsidR="000318EE" w:rsidRDefault="00D872EC" w:rsidP="000318EE">
      <w:pPr>
        <w:ind w:firstLine="709"/>
        <w:jc w:val="both"/>
        <w:rPr>
          <w:sz w:val="28"/>
          <w:szCs w:val="28"/>
        </w:rPr>
      </w:pPr>
      <w:r w:rsidRPr="000318EE">
        <w:rPr>
          <w:color w:val="0000FF" w:themeColor="hyperlink"/>
          <w:sz w:val="28"/>
          <w:szCs w:val="28"/>
        </w:rPr>
        <w:t>3.</w:t>
      </w:r>
      <w:r w:rsidRPr="000318EE">
        <w:rPr>
          <w:sz w:val="28"/>
          <w:szCs w:val="28"/>
        </w:rPr>
        <w:t xml:space="preserve"> Безопасность жизнедеятельности</w:t>
      </w:r>
      <w:r w:rsidRPr="000318EE">
        <w:rPr>
          <w:color w:val="000000"/>
          <w:sz w:val="28"/>
          <w:szCs w:val="28"/>
        </w:rPr>
        <w:t>:</w:t>
      </w:r>
      <w:r w:rsidRPr="000318EE">
        <w:rPr>
          <w:sz w:val="28"/>
          <w:szCs w:val="28"/>
        </w:rPr>
        <w:t xml:space="preserve"> метод. указания для организации контактной работы обучающихся / сост. Е.А. Котелевская </w:t>
      </w:r>
      <w:r w:rsidR="00284D95" w:rsidRPr="000318EE">
        <w:rPr>
          <w:bCs/>
          <w:sz w:val="28"/>
          <w:szCs w:val="28"/>
        </w:rPr>
        <w:t xml:space="preserve">– </w:t>
      </w:r>
      <w:proofErr w:type="gramStart"/>
      <w:r w:rsidR="00284D95" w:rsidRPr="000318EE">
        <w:rPr>
          <w:bCs/>
          <w:sz w:val="28"/>
          <w:szCs w:val="28"/>
        </w:rPr>
        <w:t>Краснодар</w:t>
      </w:r>
      <w:r w:rsidRPr="000318EE">
        <w:rPr>
          <w:bCs/>
          <w:sz w:val="28"/>
          <w:szCs w:val="28"/>
        </w:rPr>
        <w:t xml:space="preserve"> :</w:t>
      </w:r>
      <w:proofErr w:type="gramEnd"/>
      <w:r w:rsidRPr="000318EE">
        <w:rPr>
          <w:bCs/>
          <w:sz w:val="28"/>
          <w:szCs w:val="28"/>
        </w:rPr>
        <w:t xml:space="preserve"> </w:t>
      </w:r>
      <w:proofErr w:type="spellStart"/>
      <w:r w:rsidRPr="000318EE">
        <w:rPr>
          <w:bCs/>
          <w:sz w:val="28"/>
          <w:szCs w:val="28"/>
        </w:rPr>
        <w:t>КубГАУ</w:t>
      </w:r>
      <w:proofErr w:type="spellEnd"/>
      <w:r w:rsidRPr="000318EE">
        <w:rPr>
          <w:bCs/>
          <w:sz w:val="28"/>
          <w:szCs w:val="28"/>
        </w:rPr>
        <w:t>, 2020. – 20 с.</w:t>
      </w:r>
      <w:r w:rsidRPr="000318EE">
        <w:rPr>
          <w:sz w:val="28"/>
          <w:szCs w:val="28"/>
        </w:rPr>
        <w:t xml:space="preserve"> </w:t>
      </w:r>
      <w:r w:rsidR="00630D33">
        <w:rPr>
          <w:sz w:val="28"/>
          <w:szCs w:val="28"/>
        </w:rPr>
        <w:t>– 25 экз. на кафедре.</w:t>
      </w:r>
    </w:p>
    <w:p w:rsidR="000318EE" w:rsidRDefault="000318EE" w:rsidP="000318EE">
      <w:pPr>
        <w:ind w:firstLine="709"/>
        <w:jc w:val="both"/>
        <w:rPr>
          <w:b/>
          <w:sz w:val="32"/>
          <w:szCs w:val="32"/>
        </w:rPr>
      </w:pPr>
    </w:p>
    <w:p w:rsidR="000318EE" w:rsidRDefault="000318EE" w:rsidP="000318EE">
      <w:pPr>
        <w:ind w:firstLine="709"/>
        <w:jc w:val="both"/>
      </w:pPr>
      <w:r>
        <w:rPr>
          <w:b/>
          <w:sz w:val="32"/>
          <w:szCs w:val="32"/>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0318EE" w:rsidRDefault="000318EE" w:rsidP="000318EE">
      <w:pPr>
        <w:ind w:firstLine="709"/>
        <w:jc w:val="both"/>
        <w:rPr>
          <w:sz w:val="20"/>
          <w:szCs w:val="20"/>
        </w:rPr>
      </w:pPr>
    </w:p>
    <w:p w:rsidR="000318EE" w:rsidRDefault="000318EE" w:rsidP="000318EE">
      <w:pPr>
        <w:pStyle w:val="a4"/>
        <w:spacing w:after="0" w:line="240" w:lineRule="auto"/>
        <w:ind w:left="0" w:firstLine="360"/>
        <w:jc w:val="both"/>
        <w:rPr>
          <w:rFonts w:ascii="Times New Roman" w:eastAsia="Times New Roman" w:hAnsi="Times New Roman"/>
          <w:sz w:val="28"/>
          <w:szCs w:val="28"/>
          <w:lang w:eastAsia="ru-RU"/>
        </w:rPr>
      </w:pPr>
      <w:r>
        <w:rPr>
          <w:rFonts w:ascii="Times New Roman" w:hAnsi="Times New Roman"/>
          <w:sz w:val="28"/>
          <w:szCs w:val="28"/>
          <w:lang w:eastAsia="ru-RU"/>
        </w:rPr>
        <w:t xml:space="preserve">Информационные технологии, используемые при осуществлении образовательного процесса по дисциплине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дисциплине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презентационных технологий; контролировать результаты обучения на основе компьютерного тестирования. </w:t>
      </w:r>
    </w:p>
    <w:p w:rsidR="000318EE" w:rsidRDefault="000318EE" w:rsidP="000318EE">
      <w:pPr>
        <w:ind w:firstLine="709"/>
        <w:rPr>
          <w:b/>
          <w:sz w:val="28"/>
          <w:szCs w:val="28"/>
          <w:lang w:eastAsia="en-US"/>
        </w:rPr>
      </w:pPr>
    </w:p>
    <w:p w:rsidR="000318EE" w:rsidRDefault="000318EE" w:rsidP="000318EE">
      <w:pPr>
        <w:ind w:firstLine="709"/>
        <w:rPr>
          <w:b/>
          <w:sz w:val="28"/>
          <w:szCs w:val="28"/>
        </w:rPr>
      </w:pPr>
      <w:r>
        <w:rPr>
          <w:b/>
          <w:sz w:val="28"/>
          <w:szCs w:val="28"/>
        </w:rPr>
        <w:t>11.1 Перечень лицензионного ПО</w:t>
      </w:r>
    </w:p>
    <w:p w:rsidR="000318EE" w:rsidRDefault="000318EE" w:rsidP="000318EE">
      <w:pPr>
        <w:ind w:firstLine="709"/>
        <w:rPr>
          <w:b/>
          <w:sz w:val="8"/>
          <w:szCs w:val="8"/>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860"/>
        <w:gridCol w:w="3792"/>
      </w:tblGrid>
      <w:tr w:rsidR="000318EE" w:rsidTr="000318EE">
        <w:trPr>
          <w:jc w:val="center"/>
        </w:trPr>
        <w:tc>
          <w:tcPr>
            <w:tcW w:w="598"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b/>
                <w:bCs/>
                <w:sz w:val="28"/>
                <w:szCs w:val="28"/>
              </w:rPr>
            </w:pPr>
            <w:r>
              <w:rPr>
                <w:rFonts w:ascii="Times New Roman" w:hAnsi="Times New Roman"/>
                <w:b/>
                <w:bCs/>
                <w:sz w:val="28"/>
                <w:szCs w:val="28"/>
              </w:rPr>
              <w:t>№</w:t>
            </w:r>
          </w:p>
        </w:tc>
        <w:tc>
          <w:tcPr>
            <w:tcW w:w="4860"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b/>
                <w:bCs/>
                <w:sz w:val="28"/>
                <w:szCs w:val="28"/>
              </w:rPr>
            </w:pPr>
            <w:r>
              <w:rPr>
                <w:rFonts w:ascii="Times New Roman" w:hAnsi="Times New Roman"/>
                <w:b/>
                <w:bCs/>
                <w:sz w:val="28"/>
                <w:szCs w:val="28"/>
              </w:rPr>
              <w:t>Наименование</w:t>
            </w:r>
          </w:p>
        </w:tc>
        <w:tc>
          <w:tcPr>
            <w:tcW w:w="3792"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b/>
                <w:bCs/>
                <w:sz w:val="28"/>
                <w:szCs w:val="28"/>
              </w:rPr>
            </w:pPr>
            <w:r>
              <w:rPr>
                <w:rFonts w:ascii="Times New Roman" w:hAnsi="Times New Roman"/>
                <w:b/>
                <w:bCs/>
                <w:sz w:val="28"/>
                <w:szCs w:val="28"/>
              </w:rPr>
              <w:t>Краткое описание</w:t>
            </w:r>
          </w:p>
        </w:tc>
      </w:tr>
      <w:tr w:rsidR="000318EE" w:rsidTr="000318EE">
        <w:trPr>
          <w:jc w:val="center"/>
        </w:trPr>
        <w:tc>
          <w:tcPr>
            <w:tcW w:w="598"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sz w:val="28"/>
                <w:szCs w:val="28"/>
              </w:rPr>
            </w:pPr>
            <w:r>
              <w:rPr>
                <w:rFonts w:ascii="Times New Roman" w:hAnsi="Times New Roman"/>
                <w:sz w:val="28"/>
                <w:szCs w:val="28"/>
              </w:rPr>
              <w:t>1</w:t>
            </w:r>
          </w:p>
        </w:tc>
        <w:tc>
          <w:tcPr>
            <w:tcW w:w="4860" w:type="dxa"/>
            <w:tcBorders>
              <w:top w:val="single" w:sz="4" w:space="0" w:color="auto"/>
              <w:left w:val="single" w:sz="4" w:space="0" w:color="auto"/>
              <w:bottom w:val="single" w:sz="4" w:space="0" w:color="auto"/>
              <w:right w:val="single" w:sz="4" w:space="0" w:color="auto"/>
            </w:tcBorders>
            <w:hideMark/>
          </w:tcPr>
          <w:p w:rsidR="000318EE" w:rsidRDefault="000318EE">
            <w:pPr>
              <w:rPr>
                <w:sz w:val="28"/>
                <w:szCs w:val="28"/>
                <w:lang w:eastAsia="en-US"/>
              </w:rPr>
            </w:pPr>
            <w:r>
              <w:rPr>
                <w:sz w:val="28"/>
                <w:szCs w:val="28"/>
                <w:lang w:val="en-US"/>
              </w:rPr>
              <w:t>Microsoft Windows</w:t>
            </w:r>
          </w:p>
        </w:tc>
        <w:tc>
          <w:tcPr>
            <w:tcW w:w="3792"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sz w:val="28"/>
                <w:szCs w:val="28"/>
              </w:rPr>
            </w:pPr>
            <w:r>
              <w:rPr>
                <w:rFonts w:ascii="Times New Roman" w:hAnsi="Times New Roman"/>
                <w:sz w:val="28"/>
                <w:szCs w:val="28"/>
              </w:rPr>
              <w:t>Операционная система</w:t>
            </w:r>
          </w:p>
        </w:tc>
      </w:tr>
      <w:tr w:rsidR="000318EE" w:rsidTr="000318EE">
        <w:trPr>
          <w:jc w:val="center"/>
        </w:trPr>
        <w:tc>
          <w:tcPr>
            <w:tcW w:w="598" w:type="dxa"/>
            <w:tcBorders>
              <w:top w:val="single" w:sz="4" w:space="0" w:color="auto"/>
              <w:left w:val="single" w:sz="4" w:space="0" w:color="auto"/>
              <w:bottom w:val="single" w:sz="4" w:space="0" w:color="auto"/>
              <w:right w:val="single" w:sz="4" w:space="0" w:color="auto"/>
            </w:tcBorders>
            <w:hideMark/>
          </w:tcPr>
          <w:p w:rsidR="000318EE" w:rsidRDefault="000318EE">
            <w:pPr>
              <w:pStyle w:val="a4"/>
              <w:spacing w:after="0" w:line="240" w:lineRule="auto"/>
              <w:ind w:left="0"/>
              <w:rPr>
                <w:rFonts w:ascii="Times New Roman" w:hAnsi="Times New Roman"/>
                <w:sz w:val="28"/>
                <w:szCs w:val="28"/>
              </w:rPr>
            </w:pPr>
            <w:r>
              <w:rPr>
                <w:rFonts w:ascii="Times New Roman" w:hAnsi="Times New Roman"/>
                <w:sz w:val="28"/>
                <w:szCs w:val="28"/>
              </w:rPr>
              <w:t>2</w:t>
            </w:r>
          </w:p>
        </w:tc>
        <w:tc>
          <w:tcPr>
            <w:tcW w:w="4860" w:type="dxa"/>
            <w:tcBorders>
              <w:top w:val="single" w:sz="4" w:space="0" w:color="auto"/>
              <w:left w:val="single" w:sz="4" w:space="0" w:color="auto"/>
              <w:bottom w:val="single" w:sz="4" w:space="0" w:color="auto"/>
              <w:right w:val="single" w:sz="4" w:space="0" w:color="auto"/>
            </w:tcBorders>
            <w:hideMark/>
          </w:tcPr>
          <w:p w:rsidR="000318EE" w:rsidRDefault="000318EE">
            <w:pPr>
              <w:rPr>
                <w:sz w:val="28"/>
                <w:szCs w:val="28"/>
                <w:lang w:val="en-US" w:eastAsia="en-US"/>
              </w:rPr>
            </w:pPr>
            <w:r>
              <w:rPr>
                <w:sz w:val="28"/>
                <w:szCs w:val="28"/>
                <w:lang w:val="en-US"/>
              </w:rPr>
              <w:t>Microsoft Office (</w:t>
            </w:r>
            <w:r>
              <w:rPr>
                <w:sz w:val="28"/>
                <w:szCs w:val="28"/>
              </w:rPr>
              <w:t>включает</w:t>
            </w:r>
            <w:r>
              <w:rPr>
                <w:sz w:val="28"/>
                <w:szCs w:val="28"/>
                <w:lang w:val="en-US"/>
              </w:rPr>
              <w:t xml:space="preserve"> Word, Excel, PowerPoint)</w:t>
            </w:r>
          </w:p>
        </w:tc>
        <w:tc>
          <w:tcPr>
            <w:tcW w:w="3792" w:type="dxa"/>
            <w:tcBorders>
              <w:top w:val="single" w:sz="4" w:space="0" w:color="auto"/>
              <w:left w:val="single" w:sz="4" w:space="0" w:color="auto"/>
              <w:bottom w:val="single" w:sz="4" w:space="0" w:color="auto"/>
              <w:right w:val="single" w:sz="4" w:space="0" w:color="auto"/>
            </w:tcBorders>
            <w:hideMark/>
          </w:tcPr>
          <w:p w:rsidR="000318EE" w:rsidRDefault="000318EE">
            <w:pPr>
              <w:rPr>
                <w:sz w:val="28"/>
                <w:szCs w:val="28"/>
                <w:lang w:eastAsia="en-US"/>
              </w:rPr>
            </w:pPr>
            <w:r>
              <w:rPr>
                <w:sz w:val="28"/>
                <w:szCs w:val="28"/>
              </w:rPr>
              <w:t>Пакет офисных приложений</w:t>
            </w:r>
          </w:p>
        </w:tc>
      </w:tr>
    </w:tbl>
    <w:p w:rsidR="000318EE" w:rsidRDefault="000318EE" w:rsidP="000318EE">
      <w:pPr>
        <w:pStyle w:val="a4"/>
        <w:ind w:left="0"/>
        <w:rPr>
          <w:rFonts w:ascii="Calibri" w:hAnsi="Calibri"/>
          <w:sz w:val="28"/>
          <w:szCs w:val="28"/>
        </w:rPr>
      </w:pPr>
    </w:p>
    <w:p w:rsidR="000318EE" w:rsidRDefault="000318EE" w:rsidP="000318EE">
      <w:pPr>
        <w:ind w:firstLine="709"/>
        <w:rPr>
          <w:b/>
          <w:sz w:val="28"/>
          <w:szCs w:val="28"/>
        </w:rPr>
      </w:pPr>
      <w:r>
        <w:rPr>
          <w:b/>
          <w:sz w:val="28"/>
          <w:szCs w:val="28"/>
        </w:rPr>
        <w:lastRenderedPageBreak/>
        <w:t>11.2 Перечень профессиональных баз данных и информационных справочных систем</w:t>
      </w:r>
    </w:p>
    <w:p w:rsidR="000318EE" w:rsidRDefault="000318EE" w:rsidP="000318EE">
      <w:pPr>
        <w:ind w:firstLine="709"/>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23"/>
        <w:gridCol w:w="2351"/>
        <w:gridCol w:w="3873"/>
      </w:tblGrid>
      <w:tr w:rsidR="000318EE" w:rsidTr="000318EE">
        <w:tc>
          <w:tcPr>
            <w:tcW w:w="675"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center"/>
            </w:pPr>
            <w:r>
              <w:t>№</w:t>
            </w:r>
          </w:p>
        </w:tc>
        <w:tc>
          <w:tcPr>
            <w:tcW w:w="2423"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center"/>
            </w:pPr>
            <w:r>
              <w:t>Наименование</w:t>
            </w:r>
          </w:p>
        </w:tc>
        <w:tc>
          <w:tcPr>
            <w:tcW w:w="2351"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center"/>
            </w:pPr>
            <w:r>
              <w:t>Тематика</w:t>
            </w:r>
          </w:p>
        </w:tc>
        <w:tc>
          <w:tcPr>
            <w:tcW w:w="3873"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center"/>
            </w:pPr>
            <w:r>
              <w:t>Электронный адрес</w:t>
            </w:r>
          </w:p>
        </w:tc>
      </w:tr>
      <w:tr w:rsidR="000318EE" w:rsidTr="000318EE">
        <w:tc>
          <w:tcPr>
            <w:tcW w:w="675"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both"/>
            </w:pPr>
            <w:r>
              <w:t>1</w:t>
            </w:r>
          </w:p>
        </w:tc>
        <w:tc>
          <w:tcPr>
            <w:tcW w:w="2423"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both"/>
            </w:pPr>
            <w:r>
              <w:rPr>
                <w:color w:val="1A1A1A"/>
              </w:rPr>
              <w:t xml:space="preserve">Научная электронная библиотека </w:t>
            </w:r>
            <w:proofErr w:type="spellStart"/>
            <w:r>
              <w:rPr>
                <w:color w:val="1A1A1A"/>
              </w:rPr>
              <w:t>eLibrary</w:t>
            </w:r>
            <w:proofErr w:type="spellEnd"/>
          </w:p>
        </w:tc>
        <w:tc>
          <w:tcPr>
            <w:tcW w:w="2351" w:type="dxa"/>
            <w:tcBorders>
              <w:top w:val="single" w:sz="4" w:space="0" w:color="auto"/>
              <w:left w:val="single" w:sz="4" w:space="0" w:color="auto"/>
              <w:bottom w:val="single" w:sz="4" w:space="0" w:color="auto"/>
              <w:right w:val="single" w:sz="4" w:space="0" w:color="auto"/>
            </w:tcBorders>
            <w:hideMark/>
          </w:tcPr>
          <w:p w:rsidR="000318EE" w:rsidRDefault="000318EE">
            <w:pPr>
              <w:spacing w:line="264" w:lineRule="auto"/>
              <w:jc w:val="both"/>
            </w:pPr>
            <w:r>
              <w:rPr>
                <w:color w:val="1A1A1A"/>
              </w:rPr>
              <w:t>Универсальная</w:t>
            </w:r>
          </w:p>
        </w:tc>
        <w:tc>
          <w:tcPr>
            <w:tcW w:w="3873" w:type="dxa"/>
            <w:tcBorders>
              <w:top w:val="single" w:sz="4" w:space="0" w:color="auto"/>
              <w:left w:val="single" w:sz="4" w:space="0" w:color="auto"/>
              <w:bottom w:val="single" w:sz="4" w:space="0" w:color="auto"/>
              <w:right w:val="single" w:sz="4" w:space="0" w:color="auto"/>
            </w:tcBorders>
            <w:hideMark/>
          </w:tcPr>
          <w:p w:rsidR="000318EE" w:rsidRDefault="008D229F">
            <w:pPr>
              <w:spacing w:line="264" w:lineRule="auto"/>
              <w:jc w:val="both"/>
              <w:rPr>
                <w:lang w:val="en-US"/>
              </w:rPr>
            </w:pPr>
            <w:hyperlink r:id="rId21" w:history="1">
              <w:r w:rsidR="000318EE">
                <w:rPr>
                  <w:rStyle w:val="ad"/>
                </w:rPr>
                <w:t>https://elibrary.ru/</w:t>
              </w:r>
            </w:hyperlink>
          </w:p>
        </w:tc>
      </w:tr>
    </w:tbl>
    <w:p w:rsidR="000318EE" w:rsidRDefault="000318EE" w:rsidP="000318EE">
      <w:pPr>
        <w:pStyle w:val="a4"/>
        <w:spacing w:after="0" w:line="240" w:lineRule="auto"/>
        <w:ind w:left="0" w:firstLine="709"/>
        <w:rPr>
          <w:rFonts w:ascii="Times New Roman" w:hAnsi="Times New Roman"/>
          <w:sz w:val="28"/>
          <w:szCs w:val="28"/>
          <w:lang w:val="en-US"/>
        </w:rPr>
      </w:pPr>
    </w:p>
    <w:p w:rsidR="000318EE" w:rsidRDefault="000318EE" w:rsidP="000318EE">
      <w:pPr>
        <w:ind w:firstLine="709"/>
        <w:jc w:val="both"/>
        <w:rPr>
          <w:b/>
          <w:sz w:val="28"/>
          <w:szCs w:val="28"/>
        </w:rPr>
      </w:pPr>
      <w:r>
        <w:rPr>
          <w:b/>
          <w:sz w:val="28"/>
          <w:szCs w:val="28"/>
        </w:rPr>
        <w:t>11.3 Доступ к сети Интернет</w:t>
      </w:r>
    </w:p>
    <w:p w:rsidR="000318EE" w:rsidRDefault="000318EE" w:rsidP="000318EE">
      <w:pPr>
        <w:ind w:firstLine="709"/>
        <w:jc w:val="both"/>
        <w:rPr>
          <w:b/>
          <w:sz w:val="8"/>
          <w:szCs w:val="8"/>
        </w:rPr>
      </w:pPr>
    </w:p>
    <w:p w:rsidR="000318EE" w:rsidRDefault="000318EE" w:rsidP="000318EE">
      <w:pPr>
        <w:ind w:firstLine="709"/>
        <w:jc w:val="both"/>
        <w:rPr>
          <w:sz w:val="28"/>
          <w:szCs w:val="28"/>
        </w:rPr>
      </w:pPr>
      <w:r>
        <w:rPr>
          <w:sz w:val="28"/>
          <w:szCs w:val="28"/>
        </w:rPr>
        <w:t>Доступ к сети Интернет, доступ в электронную информационно-образовательную среду университета.</w:t>
      </w:r>
    </w:p>
    <w:p w:rsidR="000318EE" w:rsidRDefault="000318EE" w:rsidP="000318EE">
      <w:pPr>
        <w:ind w:firstLine="709"/>
        <w:jc w:val="both"/>
        <w:rPr>
          <w:color w:val="0070C0"/>
          <w:sz w:val="28"/>
          <w:szCs w:val="28"/>
        </w:rPr>
      </w:pPr>
    </w:p>
    <w:p w:rsidR="000318EE" w:rsidRDefault="000318EE" w:rsidP="000318EE">
      <w:pPr>
        <w:ind w:firstLine="709"/>
        <w:jc w:val="both"/>
        <w:rPr>
          <w:b/>
          <w:sz w:val="32"/>
          <w:szCs w:val="32"/>
        </w:rPr>
      </w:pPr>
      <w:r>
        <w:rPr>
          <w:b/>
          <w:sz w:val="32"/>
          <w:szCs w:val="32"/>
        </w:rPr>
        <w:t>12 Материально-техническое обеспечение для обучения по дисциплине</w:t>
      </w:r>
    </w:p>
    <w:p w:rsidR="000318EE" w:rsidRDefault="000318EE" w:rsidP="000318EE">
      <w:pPr>
        <w:rPr>
          <w:rFonts w:ascii="Calibri" w:eastAsia="Calibri" w:hAnsi="Calibri"/>
          <w:sz w:val="22"/>
          <w:szCs w:val="22"/>
          <w:lang w:eastAsia="en-US"/>
        </w:rPr>
      </w:pPr>
      <w:r>
        <w:rPr>
          <w:sz w:val="28"/>
          <w:szCs w:val="28"/>
        </w:rPr>
        <w:t>Планируемые помещения для проведения всех видов учебной деятельности</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3"/>
        <w:gridCol w:w="1539"/>
        <w:gridCol w:w="5532"/>
        <w:gridCol w:w="1986"/>
      </w:tblGrid>
      <w:tr w:rsidR="000318EE" w:rsidTr="000318EE">
        <w:trPr>
          <w:trHeight w:val="2093"/>
        </w:trPr>
        <w:tc>
          <w:tcPr>
            <w:tcW w:w="333" w:type="dxa"/>
            <w:tcBorders>
              <w:top w:val="single" w:sz="4" w:space="0" w:color="auto"/>
              <w:left w:val="single" w:sz="4" w:space="0" w:color="auto"/>
              <w:bottom w:val="single" w:sz="4" w:space="0" w:color="auto"/>
              <w:right w:val="single" w:sz="4" w:space="0" w:color="auto"/>
            </w:tcBorders>
            <w:vAlign w:val="center"/>
            <w:hideMark/>
          </w:tcPr>
          <w:p w:rsidR="000318EE" w:rsidRDefault="000318EE">
            <w:pPr>
              <w:autoSpaceDE w:val="0"/>
              <w:autoSpaceDN w:val="0"/>
              <w:spacing w:line="254" w:lineRule="auto"/>
              <w:jc w:val="center"/>
              <w:rPr>
                <w:color w:val="1A1A1A"/>
                <w:sz w:val="20"/>
                <w:szCs w:val="20"/>
              </w:rPr>
            </w:pPr>
            <w:r>
              <w:rPr>
                <w:color w:val="1A1A1A"/>
                <w:sz w:val="20"/>
                <w:szCs w:val="20"/>
              </w:rPr>
              <w:t>№ п/п</w:t>
            </w:r>
          </w:p>
        </w:tc>
        <w:tc>
          <w:tcPr>
            <w:tcW w:w="1539" w:type="dxa"/>
            <w:tcBorders>
              <w:top w:val="single" w:sz="4" w:space="0" w:color="auto"/>
              <w:left w:val="single" w:sz="4" w:space="0" w:color="auto"/>
              <w:bottom w:val="single" w:sz="4" w:space="0" w:color="auto"/>
              <w:right w:val="single" w:sz="4" w:space="0" w:color="auto"/>
            </w:tcBorders>
            <w:vAlign w:val="center"/>
            <w:hideMark/>
          </w:tcPr>
          <w:p w:rsidR="000318EE" w:rsidRDefault="000318EE">
            <w:pPr>
              <w:autoSpaceDE w:val="0"/>
              <w:autoSpaceDN w:val="0"/>
              <w:spacing w:line="254" w:lineRule="auto"/>
              <w:jc w:val="center"/>
              <w:rPr>
                <w:color w:val="1A1A1A"/>
                <w:sz w:val="20"/>
                <w:szCs w:val="20"/>
              </w:rPr>
            </w:pPr>
            <w:r>
              <w:rPr>
                <w:color w:val="1A1A1A"/>
                <w:sz w:val="20"/>
                <w:szCs w:val="20"/>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5532" w:type="dxa"/>
            <w:tcBorders>
              <w:top w:val="single" w:sz="4" w:space="0" w:color="auto"/>
              <w:left w:val="single" w:sz="4" w:space="0" w:color="auto"/>
              <w:bottom w:val="single" w:sz="4" w:space="0" w:color="auto"/>
              <w:right w:val="single" w:sz="4" w:space="0" w:color="auto"/>
            </w:tcBorders>
            <w:vAlign w:val="center"/>
            <w:hideMark/>
          </w:tcPr>
          <w:p w:rsidR="000318EE" w:rsidRDefault="000318EE">
            <w:pPr>
              <w:autoSpaceDE w:val="0"/>
              <w:autoSpaceDN w:val="0"/>
              <w:spacing w:line="254" w:lineRule="auto"/>
              <w:jc w:val="center"/>
              <w:rPr>
                <w:color w:val="1A1A1A"/>
                <w:sz w:val="20"/>
                <w:szCs w:val="20"/>
              </w:rPr>
            </w:pPr>
            <w:r>
              <w:rPr>
                <w:color w:val="1A1A1A"/>
                <w:sz w:val="20"/>
                <w:szCs w:val="20"/>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0318EE" w:rsidRDefault="000318EE">
            <w:pPr>
              <w:autoSpaceDE w:val="0"/>
              <w:autoSpaceDN w:val="0"/>
              <w:spacing w:line="254" w:lineRule="auto"/>
              <w:jc w:val="center"/>
              <w:rPr>
                <w:color w:val="1A1A1A"/>
                <w:sz w:val="20"/>
                <w:szCs w:val="20"/>
              </w:rPr>
            </w:pPr>
            <w:r>
              <w:rPr>
                <w:color w:val="1A1A1A"/>
                <w:sz w:val="20"/>
                <w:szCs w:val="20"/>
              </w:rPr>
              <w:t>Адрес (местоположение) помещений для проведения всех видов учебной деятельности, предусмотренной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0318EE" w:rsidTr="000318EE">
        <w:trPr>
          <w:trHeight w:val="2093"/>
        </w:trPr>
        <w:tc>
          <w:tcPr>
            <w:tcW w:w="333" w:type="dxa"/>
            <w:tcBorders>
              <w:top w:val="single" w:sz="4" w:space="0" w:color="auto"/>
              <w:left w:val="single" w:sz="4" w:space="0" w:color="auto"/>
              <w:bottom w:val="single" w:sz="4" w:space="0" w:color="auto"/>
              <w:right w:val="single" w:sz="4" w:space="0" w:color="auto"/>
            </w:tcBorders>
            <w:vAlign w:val="center"/>
            <w:hideMark/>
          </w:tcPr>
          <w:p w:rsidR="000318EE" w:rsidRDefault="000318EE">
            <w:pPr>
              <w:autoSpaceDE w:val="0"/>
              <w:autoSpaceDN w:val="0"/>
              <w:spacing w:line="254" w:lineRule="auto"/>
              <w:jc w:val="center"/>
              <w:rPr>
                <w:color w:val="1A1A1A"/>
                <w:sz w:val="20"/>
                <w:szCs w:val="20"/>
              </w:rPr>
            </w:pPr>
            <w:r>
              <w:rPr>
                <w:color w:val="1A1A1A"/>
                <w:sz w:val="20"/>
                <w:szCs w:val="20"/>
              </w:rPr>
              <w:t>1</w:t>
            </w:r>
          </w:p>
        </w:tc>
        <w:tc>
          <w:tcPr>
            <w:tcW w:w="1539" w:type="dxa"/>
            <w:tcBorders>
              <w:top w:val="single" w:sz="4" w:space="0" w:color="auto"/>
              <w:left w:val="single" w:sz="4" w:space="0" w:color="auto"/>
              <w:bottom w:val="single" w:sz="4" w:space="0" w:color="auto"/>
              <w:right w:val="single" w:sz="4" w:space="0" w:color="auto"/>
            </w:tcBorders>
          </w:tcPr>
          <w:p w:rsidR="000318EE" w:rsidRPr="00061491" w:rsidRDefault="000318EE" w:rsidP="00F6275D">
            <w:pPr>
              <w:jc w:val="center"/>
              <w:rPr>
                <w:sz w:val="20"/>
                <w:szCs w:val="20"/>
                <w:lang w:val="en-US"/>
              </w:rPr>
            </w:pPr>
            <w:proofErr w:type="spellStart"/>
            <w:r>
              <w:rPr>
                <w:sz w:val="20"/>
                <w:szCs w:val="20"/>
                <w:lang w:val="en-US"/>
              </w:rPr>
              <w:t>Безопасность</w:t>
            </w:r>
            <w:proofErr w:type="spellEnd"/>
            <w:r>
              <w:rPr>
                <w:sz w:val="20"/>
                <w:szCs w:val="20"/>
                <w:lang w:val="en-US"/>
              </w:rPr>
              <w:t xml:space="preserve"> </w:t>
            </w:r>
            <w:proofErr w:type="spellStart"/>
            <w:r>
              <w:rPr>
                <w:sz w:val="20"/>
                <w:szCs w:val="20"/>
                <w:lang w:val="en-US"/>
              </w:rPr>
              <w:t>жизнедеятельности</w:t>
            </w:r>
            <w:proofErr w:type="spellEnd"/>
          </w:p>
        </w:tc>
        <w:tc>
          <w:tcPr>
            <w:tcW w:w="5532" w:type="dxa"/>
            <w:tcBorders>
              <w:top w:val="single" w:sz="4" w:space="0" w:color="auto"/>
              <w:left w:val="single" w:sz="4" w:space="0" w:color="auto"/>
              <w:bottom w:val="single" w:sz="4" w:space="0" w:color="auto"/>
              <w:right w:val="single" w:sz="4" w:space="0" w:color="auto"/>
            </w:tcBorders>
          </w:tcPr>
          <w:p w:rsidR="000318EE" w:rsidRPr="00E864D1" w:rsidRDefault="000318EE" w:rsidP="00F6275D">
            <w:pPr>
              <w:jc w:val="center"/>
              <w:rPr>
                <w:sz w:val="20"/>
                <w:szCs w:val="20"/>
              </w:rPr>
            </w:pPr>
            <w:r w:rsidRPr="00E864D1">
              <w:rPr>
                <w:sz w:val="20"/>
                <w:szCs w:val="20"/>
              </w:rPr>
              <w:t xml:space="preserve">Помещение №104 МХ, посадочных мест - 28; площадь - 43,2 </w:t>
            </w:r>
            <w:proofErr w:type="spellStart"/>
            <w:r w:rsidRPr="00B155E9">
              <w:rPr>
                <w:sz w:val="20"/>
                <w:szCs w:val="20"/>
              </w:rPr>
              <w:t>кв.м</w:t>
            </w:r>
            <w:proofErr w:type="spellEnd"/>
            <w:proofErr w:type="gramStart"/>
            <w:r w:rsidRPr="00E864D1">
              <w:rPr>
                <w:sz w:val="20"/>
                <w:szCs w:val="20"/>
              </w:rPr>
              <w:t>;  Лаборатория</w:t>
            </w:r>
            <w:proofErr w:type="gramEnd"/>
            <w:r w:rsidRPr="00E864D1">
              <w:rPr>
                <w:sz w:val="20"/>
                <w:szCs w:val="20"/>
              </w:rPr>
              <w:t xml:space="preserve"> "Средств индивидуальной защиты"  (кафедры механизации животноводства и БЖД). </w:t>
            </w:r>
          </w:p>
          <w:p w:rsidR="000318EE" w:rsidRPr="00E864D1" w:rsidRDefault="000318EE" w:rsidP="00F6275D">
            <w:pPr>
              <w:jc w:val="center"/>
              <w:rPr>
                <w:sz w:val="20"/>
                <w:szCs w:val="20"/>
              </w:rPr>
            </w:pPr>
          </w:p>
          <w:p w:rsidR="000318EE" w:rsidRPr="00E864D1" w:rsidRDefault="000318EE" w:rsidP="00F6275D">
            <w:pPr>
              <w:jc w:val="center"/>
              <w:rPr>
                <w:sz w:val="20"/>
                <w:szCs w:val="20"/>
              </w:rPr>
            </w:pPr>
            <w:r w:rsidRPr="00E864D1">
              <w:rPr>
                <w:sz w:val="20"/>
                <w:szCs w:val="20"/>
              </w:rPr>
              <w:t>лабораторное оборудование</w:t>
            </w:r>
          </w:p>
          <w:p w:rsidR="000318EE" w:rsidRDefault="000318EE" w:rsidP="00F6275D">
            <w:pPr>
              <w:jc w:val="center"/>
              <w:rPr>
                <w:sz w:val="20"/>
                <w:szCs w:val="20"/>
              </w:rPr>
            </w:pPr>
            <w:r w:rsidRPr="00E864D1">
              <w:rPr>
                <w:sz w:val="20"/>
                <w:szCs w:val="20"/>
              </w:rPr>
              <w:t>(персональный компьютер — 1 шт.; манекен "Максим</w:t>
            </w:r>
            <w:proofErr w:type="gramStart"/>
            <w:r w:rsidRPr="00E864D1">
              <w:rPr>
                <w:sz w:val="20"/>
                <w:szCs w:val="20"/>
              </w:rPr>
              <w:t>"  —</w:t>
            </w:r>
            <w:proofErr w:type="gramEnd"/>
            <w:r w:rsidRPr="00E864D1">
              <w:rPr>
                <w:sz w:val="20"/>
                <w:szCs w:val="20"/>
              </w:rPr>
              <w:t xml:space="preserve"> 1 шт.; телевизор </w:t>
            </w:r>
            <w:proofErr w:type="spellStart"/>
            <w:r w:rsidRPr="00E864D1">
              <w:rPr>
                <w:sz w:val="20"/>
                <w:szCs w:val="20"/>
              </w:rPr>
              <w:t>Samsung</w:t>
            </w:r>
            <w:proofErr w:type="spellEnd"/>
            <w:r w:rsidRPr="00E864D1">
              <w:rPr>
                <w:sz w:val="20"/>
                <w:szCs w:val="20"/>
              </w:rPr>
              <w:t xml:space="preserve">  — 1 шт.; </w:t>
            </w:r>
            <w:proofErr w:type="spellStart"/>
            <w:r w:rsidRPr="00E864D1">
              <w:rPr>
                <w:sz w:val="20"/>
                <w:szCs w:val="20"/>
              </w:rPr>
              <w:t>алкометр</w:t>
            </w:r>
            <w:proofErr w:type="spellEnd"/>
            <w:r w:rsidRPr="00E864D1">
              <w:rPr>
                <w:sz w:val="20"/>
                <w:szCs w:val="20"/>
              </w:rPr>
              <w:t xml:space="preserve"> DRAGER  — 1 шт.; дозиметр ДКГ-07Д "Дрозд"  — 2 шт.; доска аудиторная </w:t>
            </w:r>
            <w:proofErr w:type="spellStart"/>
            <w:r w:rsidRPr="00E864D1">
              <w:rPr>
                <w:sz w:val="20"/>
                <w:szCs w:val="20"/>
              </w:rPr>
              <w:t>одноэлементарная</w:t>
            </w:r>
            <w:proofErr w:type="spellEnd"/>
            <w:r w:rsidRPr="00E864D1">
              <w:rPr>
                <w:sz w:val="20"/>
                <w:szCs w:val="20"/>
              </w:rPr>
              <w:t xml:space="preserve"> (3000х1000)  — 1 шт.; комплект шин вакуумных СПЛИНТ ПЛЮС  — 1 шт.; манекен  — 7 шт.; прибор химической разведки ВПХР-10 — 1 шт.; маска </w:t>
            </w:r>
            <w:proofErr w:type="spellStart"/>
            <w:r w:rsidRPr="00E864D1">
              <w:rPr>
                <w:sz w:val="20"/>
                <w:szCs w:val="20"/>
              </w:rPr>
              <w:t>Laerdal</w:t>
            </w:r>
            <w:proofErr w:type="spellEnd"/>
            <w:r w:rsidRPr="00E864D1">
              <w:rPr>
                <w:sz w:val="20"/>
                <w:szCs w:val="20"/>
              </w:rPr>
              <w:t xml:space="preserve"> лицевая для ИВЛ  — 1 шт.; гибкая анкерная линия  — 1 шт.; карабин-крюк  — 2 шт.; каска  — 1 шт.; пояс предохранительный  — 2 шт.; страховочная привязь  — 1 шт.)</w:t>
            </w:r>
          </w:p>
          <w:p w:rsidR="000318EE" w:rsidRPr="00E864D1" w:rsidRDefault="000318EE" w:rsidP="00F6275D">
            <w:pPr>
              <w:jc w:val="center"/>
              <w:rPr>
                <w:sz w:val="20"/>
                <w:szCs w:val="20"/>
              </w:rPr>
            </w:pPr>
            <w:r w:rsidRPr="00B155E9">
              <w:rPr>
                <w:sz w:val="20"/>
                <w:szCs w:val="20"/>
              </w:rPr>
              <w:br/>
            </w:r>
            <w:r w:rsidRPr="00E864D1">
              <w:rPr>
                <w:sz w:val="20"/>
                <w:szCs w:val="20"/>
              </w:rPr>
              <w:t>Помещение №105 МХ, поса</w:t>
            </w:r>
            <w:r>
              <w:rPr>
                <w:sz w:val="20"/>
                <w:szCs w:val="20"/>
              </w:rPr>
              <w:t>дочных мест — 20; площадь — 60</w:t>
            </w:r>
            <w:r w:rsidRPr="00B155E9">
              <w:rPr>
                <w:sz w:val="20"/>
                <w:szCs w:val="20"/>
              </w:rPr>
              <w:t xml:space="preserve"> </w:t>
            </w:r>
            <w:proofErr w:type="spellStart"/>
            <w:r w:rsidRPr="00B155E9">
              <w:rPr>
                <w:sz w:val="20"/>
                <w:szCs w:val="20"/>
              </w:rPr>
              <w:t>кв.м</w:t>
            </w:r>
            <w:proofErr w:type="spellEnd"/>
            <w:r w:rsidRPr="00E864D1">
              <w:rPr>
                <w:sz w:val="20"/>
                <w:szCs w:val="20"/>
              </w:rPr>
              <w:t>; Лаборатория "Безопасности жизнедеятельности" (кафедры механизации животноводства и БЖД</w:t>
            </w:r>
            <w:proofErr w:type="gramStart"/>
            <w:r w:rsidRPr="00E864D1">
              <w:rPr>
                <w:sz w:val="20"/>
                <w:szCs w:val="20"/>
              </w:rPr>
              <w:t>) .</w:t>
            </w:r>
            <w:proofErr w:type="gramEnd"/>
          </w:p>
          <w:p w:rsidR="000318EE" w:rsidRPr="00E864D1" w:rsidRDefault="000318EE" w:rsidP="00F6275D">
            <w:pPr>
              <w:jc w:val="center"/>
              <w:rPr>
                <w:sz w:val="20"/>
                <w:szCs w:val="20"/>
              </w:rPr>
            </w:pPr>
            <w:r w:rsidRPr="00E864D1">
              <w:rPr>
                <w:sz w:val="20"/>
                <w:szCs w:val="20"/>
              </w:rPr>
              <w:t>лабораторное оборудование</w:t>
            </w:r>
          </w:p>
          <w:p w:rsidR="000318EE" w:rsidRPr="00E864D1" w:rsidRDefault="000318EE" w:rsidP="00F6275D">
            <w:pPr>
              <w:jc w:val="center"/>
              <w:rPr>
                <w:sz w:val="20"/>
                <w:szCs w:val="20"/>
              </w:rPr>
            </w:pPr>
            <w:r w:rsidRPr="00E864D1">
              <w:rPr>
                <w:sz w:val="20"/>
                <w:szCs w:val="20"/>
              </w:rPr>
              <w:t>(оборудование лабораторное — 2 шт.;</w:t>
            </w:r>
          </w:p>
          <w:p w:rsidR="000318EE" w:rsidRPr="00E864D1" w:rsidRDefault="000318EE" w:rsidP="00F6275D">
            <w:pPr>
              <w:jc w:val="center"/>
              <w:rPr>
                <w:sz w:val="20"/>
                <w:szCs w:val="20"/>
              </w:rPr>
            </w:pPr>
            <w:r w:rsidRPr="00E864D1">
              <w:rPr>
                <w:sz w:val="20"/>
                <w:szCs w:val="20"/>
              </w:rPr>
              <w:t>измеритель — 1 шт.;</w:t>
            </w:r>
          </w:p>
          <w:p w:rsidR="000318EE" w:rsidRPr="00E864D1" w:rsidRDefault="000318EE" w:rsidP="00F6275D">
            <w:pPr>
              <w:jc w:val="center"/>
              <w:rPr>
                <w:sz w:val="20"/>
                <w:szCs w:val="20"/>
              </w:rPr>
            </w:pPr>
            <w:r w:rsidRPr="00E864D1">
              <w:rPr>
                <w:sz w:val="20"/>
                <w:szCs w:val="20"/>
              </w:rPr>
              <w:t>стенд лабораторный — 7 шт.;);</w:t>
            </w:r>
          </w:p>
          <w:p w:rsidR="000318EE" w:rsidRPr="00E864D1" w:rsidRDefault="000318EE" w:rsidP="00F6275D">
            <w:pPr>
              <w:jc w:val="center"/>
              <w:rPr>
                <w:sz w:val="20"/>
                <w:szCs w:val="20"/>
              </w:rPr>
            </w:pPr>
            <w:r w:rsidRPr="00E864D1">
              <w:rPr>
                <w:sz w:val="20"/>
                <w:szCs w:val="20"/>
              </w:rPr>
              <w:t>технические средства обучения</w:t>
            </w:r>
          </w:p>
          <w:p w:rsidR="000318EE" w:rsidRPr="00E864D1" w:rsidRDefault="000318EE" w:rsidP="00F6275D">
            <w:pPr>
              <w:jc w:val="center"/>
              <w:rPr>
                <w:sz w:val="20"/>
                <w:szCs w:val="20"/>
              </w:rPr>
            </w:pPr>
            <w:r w:rsidRPr="00E864D1">
              <w:rPr>
                <w:sz w:val="20"/>
                <w:szCs w:val="20"/>
              </w:rPr>
              <w:t>(экран — 1 шт.;</w:t>
            </w:r>
          </w:p>
          <w:p w:rsidR="000318EE" w:rsidRPr="00E864D1" w:rsidRDefault="000318EE" w:rsidP="00F6275D">
            <w:pPr>
              <w:jc w:val="center"/>
              <w:rPr>
                <w:sz w:val="20"/>
                <w:szCs w:val="20"/>
              </w:rPr>
            </w:pPr>
            <w:r w:rsidRPr="00E864D1">
              <w:rPr>
                <w:sz w:val="20"/>
                <w:szCs w:val="20"/>
              </w:rPr>
              <w:t>проектор — 1 шт.);</w:t>
            </w:r>
          </w:p>
          <w:p w:rsidR="000318EE" w:rsidRDefault="000318EE" w:rsidP="00F6275D">
            <w:pPr>
              <w:jc w:val="center"/>
              <w:rPr>
                <w:sz w:val="20"/>
                <w:szCs w:val="20"/>
              </w:rPr>
            </w:pPr>
            <w:r w:rsidRPr="00E864D1">
              <w:rPr>
                <w:sz w:val="20"/>
                <w:szCs w:val="20"/>
              </w:rPr>
              <w:lastRenderedPageBreak/>
              <w:t>специализированная мебель(учебная доска, учебная мебель).</w:t>
            </w:r>
            <w:r w:rsidRPr="00B155E9">
              <w:rPr>
                <w:sz w:val="20"/>
                <w:szCs w:val="20"/>
              </w:rPr>
              <w:br/>
            </w:r>
            <w:r w:rsidRPr="00B155E9">
              <w:rPr>
                <w:sz w:val="20"/>
                <w:szCs w:val="20"/>
              </w:rPr>
              <w:br/>
              <w:t xml:space="preserve">Помещение №571 МХ, посадочных мест — 96; площадь — 82,7кв.м; </w:t>
            </w:r>
            <w:r>
              <w:rPr>
                <w:sz w:val="20"/>
                <w:szCs w:val="20"/>
              </w:rPr>
              <w:t>учебная аудитория для проведения учебных занятий</w:t>
            </w:r>
            <w:r w:rsidRPr="00B155E9">
              <w:rPr>
                <w:sz w:val="20"/>
                <w:szCs w:val="20"/>
              </w:rPr>
              <w:t>.</w:t>
            </w:r>
            <w:r w:rsidRPr="00B155E9">
              <w:rPr>
                <w:sz w:val="20"/>
                <w:szCs w:val="20"/>
              </w:rPr>
              <w:br/>
              <w:t>специализированная мебель(учебная доска, учебная мебель);</w:t>
            </w:r>
            <w:r w:rsidRPr="00B155E9">
              <w:rPr>
                <w:sz w:val="20"/>
                <w:szCs w:val="20"/>
              </w:rPr>
              <w:br/>
              <w:t>технические средства обучения, наборы демонстрационного оборудования и учебно-наглядных пособий (ноутбук, проектор, экран);</w:t>
            </w:r>
            <w:r w:rsidRPr="00B155E9">
              <w:rPr>
                <w:sz w:val="20"/>
                <w:szCs w:val="20"/>
              </w:rPr>
              <w:br/>
              <w:t xml:space="preserve">программное обеспечение: </w:t>
            </w:r>
            <w:r>
              <w:rPr>
                <w:sz w:val="20"/>
                <w:szCs w:val="20"/>
                <w:lang w:val="en-US"/>
              </w:rPr>
              <w:t>Windows</w:t>
            </w:r>
            <w:r w:rsidRPr="00B155E9">
              <w:rPr>
                <w:sz w:val="20"/>
                <w:szCs w:val="20"/>
              </w:rPr>
              <w:t xml:space="preserve">, </w:t>
            </w:r>
            <w:r>
              <w:rPr>
                <w:sz w:val="20"/>
                <w:szCs w:val="20"/>
                <w:lang w:val="en-US"/>
              </w:rPr>
              <w:t>Office</w:t>
            </w:r>
            <w:r>
              <w:rPr>
                <w:sz w:val="20"/>
                <w:szCs w:val="20"/>
              </w:rPr>
              <w:t>.</w:t>
            </w:r>
          </w:p>
          <w:p w:rsidR="009130EA" w:rsidRDefault="009130EA" w:rsidP="00F6275D">
            <w:pPr>
              <w:jc w:val="center"/>
              <w:rPr>
                <w:sz w:val="20"/>
                <w:szCs w:val="20"/>
              </w:rPr>
            </w:pPr>
          </w:p>
          <w:p w:rsidR="009130EA" w:rsidRDefault="009130EA" w:rsidP="009130EA">
            <w:pPr>
              <w:jc w:val="center"/>
              <w:rPr>
                <w:sz w:val="20"/>
                <w:szCs w:val="20"/>
              </w:rPr>
            </w:pPr>
            <w:r w:rsidRPr="00B155E9">
              <w:rPr>
                <w:sz w:val="20"/>
                <w:szCs w:val="20"/>
              </w:rPr>
              <w:t>Помещение №357 МХ, посадочных мест — 20; площадь — 41,7кв.м; помещение для самостоятельной работы обучающихся.</w:t>
            </w:r>
            <w:r w:rsidRPr="00B155E9">
              <w:rPr>
                <w:sz w:val="20"/>
                <w:szCs w:val="20"/>
              </w:rPr>
              <w:br/>
              <w:t>технические средства обучения</w:t>
            </w:r>
            <w:r w:rsidRPr="00B155E9">
              <w:rPr>
                <w:sz w:val="20"/>
                <w:szCs w:val="20"/>
              </w:rPr>
              <w:br/>
              <w:t>(компьютеры персональные);</w:t>
            </w:r>
            <w:r w:rsidRPr="00B155E9">
              <w:rPr>
                <w:sz w:val="20"/>
                <w:szCs w:val="20"/>
              </w:rPr>
              <w:br/>
              <w:t>доступ к сети «Интернет»;</w:t>
            </w:r>
            <w:r w:rsidRPr="00B155E9">
              <w:rPr>
                <w:sz w:val="20"/>
                <w:szCs w:val="20"/>
              </w:rPr>
              <w:br/>
              <w:t>доступ в электронную информационно-образовательную среду университета;</w:t>
            </w:r>
            <w:r w:rsidRPr="00B155E9">
              <w:rPr>
                <w:sz w:val="20"/>
                <w:szCs w:val="20"/>
              </w:rPr>
              <w:br/>
              <w:t>специализированная мебель(учебная мебель).</w:t>
            </w:r>
          </w:p>
          <w:p w:rsidR="009130EA" w:rsidRDefault="009130EA" w:rsidP="009130EA">
            <w:pPr>
              <w:jc w:val="center"/>
              <w:rPr>
                <w:sz w:val="20"/>
                <w:szCs w:val="20"/>
              </w:rPr>
            </w:pPr>
            <w:r w:rsidRPr="00E66F75">
              <w:rPr>
                <w:sz w:val="20"/>
                <w:szCs w:val="20"/>
              </w:rPr>
              <w:t xml:space="preserve">Программное обеспечение: </w:t>
            </w:r>
            <w:r w:rsidRPr="00E66F75">
              <w:rPr>
                <w:sz w:val="20"/>
                <w:szCs w:val="20"/>
                <w:lang w:val="en-US"/>
              </w:rPr>
              <w:t>Windows</w:t>
            </w:r>
            <w:r w:rsidRPr="00E66F75">
              <w:rPr>
                <w:sz w:val="20"/>
                <w:szCs w:val="20"/>
              </w:rPr>
              <w:t xml:space="preserve">, </w:t>
            </w:r>
            <w:r w:rsidRPr="00E66F75">
              <w:rPr>
                <w:sz w:val="20"/>
                <w:szCs w:val="20"/>
                <w:lang w:val="en-US"/>
              </w:rPr>
              <w:t>Office</w:t>
            </w:r>
            <w:r w:rsidRPr="00E66F75">
              <w:rPr>
                <w:sz w:val="20"/>
                <w:szCs w:val="20"/>
              </w:rPr>
              <w:t>, специализированное лицензионное и свободно распространяемое программное обеспечение, предусмотренное в рабочей программе</w:t>
            </w:r>
          </w:p>
        </w:tc>
        <w:tc>
          <w:tcPr>
            <w:tcW w:w="1986" w:type="dxa"/>
            <w:tcBorders>
              <w:top w:val="single" w:sz="4" w:space="0" w:color="auto"/>
              <w:left w:val="single" w:sz="4" w:space="0" w:color="auto"/>
              <w:bottom w:val="single" w:sz="4" w:space="0" w:color="auto"/>
              <w:right w:val="single" w:sz="4" w:space="0" w:color="auto"/>
            </w:tcBorders>
            <w:hideMark/>
          </w:tcPr>
          <w:p w:rsidR="000318EE" w:rsidRPr="000318EE" w:rsidRDefault="000318EE">
            <w:pPr>
              <w:spacing w:after="200" w:line="276" w:lineRule="auto"/>
              <w:jc w:val="center"/>
              <w:rPr>
                <w:sz w:val="20"/>
                <w:szCs w:val="20"/>
                <w:lang w:eastAsia="en-US"/>
              </w:rPr>
            </w:pPr>
            <w:r>
              <w:rPr>
                <w:sz w:val="20"/>
                <w:szCs w:val="20"/>
              </w:rPr>
              <w:lastRenderedPageBreak/>
              <w:t xml:space="preserve">350044, Краснодарский край, г. Краснодар, ул. им. </w:t>
            </w:r>
            <w:r w:rsidRPr="000318EE">
              <w:rPr>
                <w:sz w:val="20"/>
                <w:szCs w:val="20"/>
              </w:rPr>
              <w:t>Калинина, 13</w:t>
            </w:r>
          </w:p>
        </w:tc>
      </w:tr>
    </w:tbl>
    <w:p w:rsidR="000318EE" w:rsidRDefault="000318EE" w:rsidP="000318EE">
      <w:pPr>
        <w:jc w:val="both"/>
        <w:rPr>
          <w:i/>
          <w:color w:val="0070C0"/>
        </w:rPr>
      </w:pPr>
    </w:p>
    <w:p w:rsidR="001736DD" w:rsidRDefault="001736DD" w:rsidP="001736DD">
      <w:pPr>
        <w:jc w:val="both"/>
      </w:pPr>
    </w:p>
    <w:sectPr w:rsidR="001736DD" w:rsidSect="00B31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51575"/>
    <w:multiLevelType w:val="hybridMultilevel"/>
    <w:tmpl w:val="959A9CC4"/>
    <w:lvl w:ilvl="0" w:tplc="8912FB70">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EC5E7C"/>
    <w:multiLevelType w:val="hybridMultilevel"/>
    <w:tmpl w:val="4D680CEA"/>
    <w:lvl w:ilvl="0" w:tplc="D6E0D3D6">
      <w:start w:val="1"/>
      <w:numFmt w:val="decimal"/>
      <w:lvlText w:val="%1."/>
      <w:lvlJc w:val="left"/>
      <w:pPr>
        <w:tabs>
          <w:tab w:val="num" w:pos="1069"/>
        </w:tabs>
        <w:ind w:left="1069" w:hanging="360"/>
      </w:pPr>
      <w:rPr>
        <w:color w:val="auto"/>
      </w:rPr>
    </w:lvl>
    <w:lvl w:ilvl="1" w:tplc="04190019" w:tentative="1">
      <w:start w:val="1"/>
      <w:numFmt w:val="lowerLetter"/>
      <w:lvlText w:val="%2."/>
      <w:lvlJc w:val="left"/>
      <w:pPr>
        <w:tabs>
          <w:tab w:val="num" w:pos="1233"/>
        </w:tabs>
        <w:ind w:left="1233" w:hanging="360"/>
      </w:pPr>
    </w:lvl>
    <w:lvl w:ilvl="2" w:tplc="0419001B" w:tentative="1">
      <w:start w:val="1"/>
      <w:numFmt w:val="lowerRoman"/>
      <w:lvlText w:val="%3."/>
      <w:lvlJc w:val="right"/>
      <w:pPr>
        <w:tabs>
          <w:tab w:val="num" w:pos="1953"/>
        </w:tabs>
        <w:ind w:left="1953" w:hanging="180"/>
      </w:pPr>
    </w:lvl>
    <w:lvl w:ilvl="3" w:tplc="0419000F" w:tentative="1">
      <w:start w:val="1"/>
      <w:numFmt w:val="decimal"/>
      <w:lvlText w:val="%4."/>
      <w:lvlJc w:val="left"/>
      <w:pPr>
        <w:tabs>
          <w:tab w:val="num" w:pos="2673"/>
        </w:tabs>
        <w:ind w:left="2673" w:hanging="360"/>
      </w:pPr>
    </w:lvl>
    <w:lvl w:ilvl="4" w:tplc="04190019" w:tentative="1">
      <w:start w:val="1"/>
      <w:numFmt w:val="lowerLetter"/>
      <w:lvlText w:val="%5."/>
      <w:lvlJc w:val="left"/>
      <w:pPr>
        <w:tabs>
          <w:tab w:val="num" w:pos="3393"/>
        </w:tabs>
        <w:ind w:left="3393" w:hanging="360"/>
      </w:pPr>
    </w:lvl>
    <w:lvl w:ilvl="5" w:tplc="0419001B" w:tentative="1">
      <w:start w:val="1"/>
      <w:numFmt w:val="lowerRoman"/>
      <w:lvlText w:val="%6."/>
      <w:lvlJc w:val="right"/>
      <w:pPr>
        <w:tabs>
          <w:tab w:val="num" w:pos="4113"/>
        </w:tabs>
        <w:ind w:left="4113" w:hanging="180"/>
      </w:pPr>
    </w:lvl>
    <w:lvl w:ilvl="6" w:tplc="0419000F" w:tentative="1">
      <w:start w:val="1"/>
      <w:numFmt w:val="decimal"/>
      <w:lvlText w:val="%7."/>
      <w:lvlJc w:val="left"/>
      <w:pPr>
        <w:tabs>
          <w:tab w:val="num" w:pos="4833"/>
        </w:tabs>
        <w:ind w:left="4833" w:hanging="360"/>
      </w:pPr>
    </w:lvl>
    <w:lvl w:ilvl="7" w:tplc="04190019" w:tentative="1">
      <w:start w:val="1"/>
      <w:numFmt w:val="lowerLetter"/>
      <w:lvlText w:val="%8."/>
      <w:lvlJc w:val="left"/>
      <w:pPr>
        <w:tabs>
          <w:tab w:val="num" w:pos="5553"/>
        </w:tabs>
        <w:ind w:left="5553" w:hanging="360"/>
      </w:pPr>
    </w:lvl>
    <w:lvl w:ilvl="8" w:tplc="0419001B" w:tentative="1">
      <w:start w:val="1"/>
      <w:numFmt w:val="lowerRoman"/>
      <w:lvlText w:val="%9."/>
      <w:lvlJc w:val="right"/>
      <w:pPr>
        <w:tabs>
          <w:tab w:val="num" w:pos="6273"/>
        </w:tabs>
        <w:ind w:left="6273" w:hanging="180"/>
      </w:pPr>
    </w:lvl>
  </w:abstractNum>
  <w:abstractNum w:abstractNumId="2">
    <w:nsid w:val="37FD1E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4163E35"/>
    <w:multiLevelType w:val="hybridMultilevel"/>
    <w:tmpl w:val="DA56C3D0"/>
    <w:lvl w:ilvl="0" w:tplc="04190001">
      <w:start w:val="7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924949"/>
    <w:multiLevelType w:val="hybridMultilevel"/>
    <w:tmpl w:val="96665EE0"/>
    <w:lvl w:ilvl="0" w:tplc="16A289C4">
      <w:start w:val="1"/>
      <w:numFmt w:val="decimal"/>
      <w:lvlText w:val="%1."/>
      <w:lvlJc w:val="left"/>
      <w:pPr>
        <w:ind w:left="1211" w:hanging="360"/>
      </w:pPr>
      <w:rPr>
        <w:rFonts w:hint="default"/>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abstractNum w:abstractNumId="5">
    <w:nsid w:val="789663B7"/>
    <w:multiLevelType w:val="hybridMultilevel"/>
    <w:tmpl w:val="6AE414E8"/>
    <w:lvl w:ilvl="0" w:tplc="775A4EC8">
      <w:start w:val="1"/>
      <w:numFmt w:val="decimal"/>
      <w:lvlText w:val="%1."/>
      <w:lvlJc w:val="left"/>
      <w:pPr>
        <w:ind w:left="3195" w:hanging="360"/>
      </w:pPr>
      <w:rPr>
        <w:color w:val="auto"/>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1A2DD8"/>
    <w:rsid w:val="00000F5D"/>
    <w:rsid w:val="0000232A"/>
    <w:rsid w:val="00002970"/>
    <w:rsid w:val="0000443D"/>
    <w:rsid w:val="00012151"/>
    <w:rsid w:val="000140FD"/>
    <w:rsid w:val="0002348A"/>
    <w:rsid w:val="00024A4C"/>
    <w:rsid w:val="00026287"/>
    <w:rsid w:val="000318EE"/>
    <w:rsid w:val="00043663"/>
    <w:rsid w:val="000467CC"/>
    <w:rsid w:val="000472B5"/>
    <w:rsid w:val="00052943"/>
    <w:rsid w:val="00056173"/>
    <w:rsid w:val="00064336"/>
    <w:rsid w:val="00072563"/>
    <w:rsid w:val="00073F24"/>
    <w:rsid w:val="0007463B"/>
    <w:rsid w:val="00074ED1"/>
    <w:rsid w:val="00077723"/>
    <w:rsid w:val="00086339"/>
    <w:rsid w:val="00091028"/>
    <w:rsid w:val="00092F8B"/>
    <w:rsid w:val="0009331E"/>
    <w:rsid w:val="00093390"/>
    <w:rsid w:val="00096834"/>
    <w:rsid w:val="000A2FDA"/>
    <w:rsid w:val="000A35CD"/>
    <w:rsid w:val="000B124A"/>
    <w:rsid w:val="000B136E"/>
    <w:rsid w:val="000B1E4A"/>
    <w:rsid w:val="000B37B8"/>
    <w:rsid w:val="000B4863"/>
    <w:rsid w:val="000C3EB3"/>
    <w:rsid w:val="000C6934"/>
    <w:rsid w:val="000C6AC1"/>
    <w:rsid w:val="000D2E64"/>
    <w:rsid w:val="000D6113"/>
    <w:rsid w:val="000D7DB1"/>
    <w:rsid w:val="000E45CC"/>
    <w:rsid w:val="000E4FB7"/>
    <w:rsid w:val="000E6FFE"/>
    <w:rsid w:val="000F6B76"/>
    <w:rsid w:val="00101241"/>
    <w:rsid w:val="00102C2D"/>
    <w:rsid w:val="0010313F"/>
    <w:rsid w:val="001140A6"/>
    <w:rsid w:val="0012388C"/>
    <w:rsid w:val="00127C0B"/>
    <w:rsid w:val="00134CE4"/>
    <w:rsid w:val="00136937"/>
    <w:rsid w:val="0014031D"/>
    <w:rsid w:val="001449BF"/>
    <w:rsid w:val="001450B3"/>
    <w:rsid w:val="0014718F"/>
    <w:rsid w:val="00147EFF"/>
    <w:rsid w:val="00152AA1"/>
    <w:rsid w:val="00152C0F"/>
    <w:rsid w:val="00153933"/>
    <w:rsid w:val="00155F6C"/>
    <w:rsid w:val="0016000C"/>
    <w:rsid w:val="0016352A"/>
    <w:rsid w:val="00163F0A"/>
    <w:rsid w:val="00167057"/>
    <w:rsid w:val="001736DD"/>
    <w:rsid w:val="0018186E"/>
    <w:rsid w:val="001827C1"/>
    <w:rsid w:val="001A169F"/>
    <w:rsid w:val="001A2DD8"/>
    <w:rsid w:val="001B1FD2"/>
    <w:rsid w:val="001B3D6E"/>
    <w:rsid w:val="001B4D23"/>
    <w:rsid w:val="001B65FD"/>
    <w:rsid w:val="001B7F6C"/>
    <w:rsid w:val="001C2FC9"/>
    <w:rsid w:val="001C5FB1"/>
    <w:rsid w:val="001C71FC"/>
    <w:rsid w:val="001D26D6"/>
    <w:rsid w:val="001D2DCA"/>
    <w:rsid w:val="001D3A35"/>
    <w:rsid w:val="001D426F"/>
    <w:rsid w:val="001D5239"/>
    <w:rsid w:val="001D6C3A"/>
    <w:rsid w:val="00201AF4"/>
    <w:rsid w:val="00205374"/>
    <w:rsid w:val="00213083"/>
    <w:rsid w:val="00214C7F"/>
    <w:rsid w:val="00220266"/>
    <w:rsid w:val="00225EA7"/>
    <w:rsid w:val="00226454"/>
    <w:rsid w:val="0024674D"/>
    <w:rsid w:val="00252008"/>
    <w:rsid w:val="00263A59"/>
    <w:rsid w:val="002673BF"/>
    <w:rsid w:val="002705A9"/>
    <w:rsid w:val="00271B85"/>
    <w:rsid w:val="00271E9A"/>
    <w:rsid w:val="002840AE"/>
    <w:rsid w:val="00284D95"/>
    <w:rsid w:val="00290E43"/>
    <w:rsid w:val="00291266"/>
    <w:rsid w:val="002914CC"/>
    <w:rsid w:val="00292522"/>
    <w:rsid w:val="002933A0"/>
    <w:rsid w:val="002937DC"/>
    <w:rsid w:val="0029498A"/>
    <w:rsid w:val="002A0CCA"/>
    <w:rsid w:val="002A288E"/>
    <w:rsid w:val="002A2A54"/>
    <w:rsid w:val="002A3731"/>
    <w:rsid w:val="002A72A6"/>
    <w:rsid w:val="002B4C4B"/>
    <w:rsid w:val="002B78F2"/>
    <w:rsid w:val="002C4342"/>
    <w:rsid w:val="002C5299"/>
    <w:rsid w:val="002C7A94"/>
    <w:rsid w:val="002D082B"/>
    <w:rsid w:val="002D747D"/>
    <w:rsid w:val="002E723A"/>
    <w:rsid w:val="002F0F12"/>
    <w:rsid w:val="0030030F"/>
    <w:rsid w:val="0030256B"/>
    <w:rsid w:val="00302BCA"/>
    <w:rsid w:val="003117F0"/>
    <w:rsid w:val="00312D22"/>
    <w:rsid w:val="00314F58"/>
    <w:rsid w:val="0031677A"/>
    <w:rsid w:val="00316791"/>
    <w:rsid w:val="003355AD"/>
    <w:rsid w:val="00335E71"/>
    <w:rsid w:val="00336CA3"/>
    <w:rsid w:val="003417B0"/>
    <w:rsid w:val="0034308F"/>
    <w:rsid w:val="0035266A"/>
    <w:rsid w:val="00353D57"/>
    <w:rsid w:val="00354BFB"/>
    <w:rsid w:val="00356441"/>
    <w:rsid w:val="003565BC"/>
    <w:rsid w:val="00360E65"/>
    <w:rsid w:val="00360F3C"/>
    <w:rsid w:val="0036737E"/>
    <w:rsid w:val="00367BCF"/>
    <w:rsid w:val="003705A9"/>
    <w:rsid w:val="00375B64"/>
    <w:rsid w:val="00377E54"/>
    <w:rsid w:val="00380A05"/>
    <w:rsid w:val="0038323B"/>
    <w:rsid w:val="00384EF8"/>
    <w:rsid w:val="00390A9B"/>
    <w:rsid w:val="00391C36"/>
    <w:rsid w:val="0039472E"/>
    <w:rsid w:val="00395FED"/>
    <w:rsid w:val="003A03DC"/>
    <w:rsid w:val="003A5437"/>
    <w:rsid w:val="003A5CD1"/>
    <w:rsid w:val="003A636E"/>
    <w:rsid w:val="003A78BE"/>
    <w:rsid w:val="003B24C8"/>
    <w:rsid w:val="003B64D4"/>
    <w:rsid w:val="003C1995"/>
    <w:rsid w:val="003D11E0"/>
    <w:rsid w:val="003D3D0D"/>
    <w:rsid w:val="003E050A"/>
    <w:rsid w:val="003E18DD"/>
    <w:rsid w:val="003E32DE"/>
    <w:rsid w:val="003E4A7D"/>
    <w:rsid w:val="003E7299"/>
    <w:rsid w:val="003F07B5"/>
    <w:rsid w:val="003F5477"/>
    <w:rsid w:val="003F7D37"/>
    <w:rsid w:val="00400EFD"/>
    <w:rsid w:val="00401A08"/>
    <w:rsid w:val="00403BCA"/>
    <w:rsid w:val="00403F3C"/>
    <w:rsid w:val="00406032"/>
    <w:rsid w:val="00422F60"/>
    <w:rsid w:val="004310CE"/>
    <w:rsid w:val="004316D4"/>
    <w:rsid w:val="00433DF6"/>
    <w:rsid w:val="00436198"/>
    <w:rsid w:val="0044131C"/>
    <w:rsid w:val="004419AE"/>
    <w:rsid w:val="004528EC"/>
    <w:rsid w:val="00454620"/>
    <w:rsid w:val="00462E85"/>
    <w:rsid w:val="00470327"/>
    <w:rsid w:val="0047313F"/>
    <w:rsid w:val="00474771"/>
    <w:rsid w:val="00477442"/>
    <w:rsid w:val="004829E9"/>
    <w:rsid w:val="00483A0C"/>
    <w:rsid w:val="004862BF"/>
    <w:rsid w:val="0049639C"/>
    <w:rsid w:val="004B34B0"/>
    <w:rsid w:val="004B3ADB"/>
    <w:rsid w:val="004C3F46"/>
    <w:rsid w:val="004D2934"/>
    <w:rsid w:val="004E643B"/>
    <w:rsid w:val="004F325B"/>
    <w:rsid w:val="004F45B7"/>
    <w:rsid w:val="004F496D"/>
    <w:rsid w:val="004F64DD"/>
    <w:rsid w:val="005006BD"/>
    <w:rsid w:val="005206F0"/>
    <w:rsid w:val="00520E6E"/>
    <w:rsid w:val="005235A7"/>
    <w:rsid w:val="00523E2E"/>
    <w:rsid w:val="005246C3"/>
    <w:rsid w:val="005410D3"/>
    <w:rsid w:val="0054119C"/>
    <w:rsid w:val="00541CDD"/>
    <w:rsid w:val="005432E6"/>
    <w:rsid w:val="0055504E"/>
    <w:rsid w:val="005560A3"/>
    <w:rsid w:val="00556A9F"/>
    <w:rsid w:val="00562F0A"/>
    <w:rsid w:val="00563CC6"/>
    <w:rsid w:val="00570ECF"/>
    <w:rsid w:val="00572166"/>
    <w:rsid w:val="005739D3"/>
    <w:rsid w:val="00577FD0"/>
    <w:rsid w:val="00590C00"/>
    <w:rsid w:val="00591514"/>
    <w:rsid w:val="00594BEF"/>
    <w:rsid w:val="005A05D8"/>
    <w:rsid w:val="005A2D65"/>
    <w:rsid w:val="005A3ACC"/>
    <w:rsid w:val="005A5F07"/>
    <w:rsid w:val="005B1B81"/>
    <w:rsid w:val="005B47FD"/>
    <w:rsid w:val="005C1908"/>
    <w:rsid w:val="005C6DB5"/>
    <w:rsid w:val="005D48C9"/>
    <w:rsid w:val="005E00FA"/>
    <w:rsid w:val="005E1F08"/>
    <w:rsid w:val="005E6B1D"/>
    <w:rsid w:val="005F4CCB"/>
    <w:rsid w:val="005F4EDD"/>
    <w:rsid w:val="00601DF6"/>
    <w:rsid w:val="00601FCF"/>
    <w:rsid w:val="00604CB7"/>
    <w:rsid w:val="00607190"/>
    <w:rsid w:val="0061397D"/>
    <w:rsid w:val="00621FDA"/>
    <w:rsid w:val="006231E4"/>
    <w:rsid w:val="0062436B"/>
    <w:rsid w:val="00626DDA"/>
    <w:rsid w:val="00630D33"/>
    <w:rsid w:val="00646779"/>
    <w:rsid w:val="006529A9"/>
    <w:rsid w:val="006555EF"/>
    <w:rsid w:val="00663376"/>
    <w:rsid w:val="006710F3"/>
    <w:rsid w:val="0067469C"/>
    <w:rsid w:val="00675722"/>
    <w:rsid w:val="00677FA9"/>
    <w:rsid w:val="00683CB5"/>
    <w:rsid w:val="0069238B"/>
    <w:rsid w:val="00692749"/>
    <w:rsid w:val="00693875"/>
    <w:rsid w:val="006A1A5D"/>
    <w:rsid w:val="006A5C60"/>
    <w:rsid w:val="006A6A3C"/>
    <w:rsid w:val="006A6D45"/>
    <w:rsid w:val="006C0A4A"/>
    <w:rsid w:val="006D53DB"/>
    <w:rsid w:val="006D678C"/>
    <w:rsid w:val="006E0904"/>
    <w:rsid w:val="006E1679"/>
    <w:rsid w:val="00701CCE"/>
    <w:rsid w:val="00705C24"/>
    <w:rsid w:val="00712720"/>
    <w:rsid w:val="00712877"/>
    <w:rsid w:val="0072168B"/>
    <w:rsid w:val="00723911"/>
    <w:rsid w:val="007368BA"/>
    <w:rsid w:val="0074052D"/>
    <w:rsid w:val="00741700"/>
    <w:rsid w:val="00745588"/>
    <w:rsid w:val="007455C7"/>
    <w:rsid w:val="00753D19"/>
    <w:rsid w:val="007576F2"/>
    <w:rsid w:val="0076489D"/>
    <w:rsid w:val="007678FC"/>
    <w:rsid w:val="00770F63"/>
    <w:rsid w:val="007731E9"/>
    <w:rsid w:val="0078306D"/>
    <w:rsid w:val="00786CF9"/>
    <w:rsid w:val="00795790"/>
    <w:rsid w:val="007A43D7"/>
    <w:rsid w:val="007A72C9"/>
    <w:rsid w:val="007B6CB4"/>
    <w:rsid w:val="007B7CED"/>
    <w:rsid w:val="007C313C"/>
    <w:rsid w:val="007C3732"/>
    <w:rsid w:val="007D27B4"/>
    <w:rsid w:val="007E50D4"/>
    <w:rsid w:val="007E575E"/>
    <w:rsid w:val="007E6A00"/>
    <w:rsid w:val="007E6D85"/>
    <w:rsid w:val="008011C1"/>
    <w:rsid w:val="00801978"/>
    <w:rsid w:val="00801DCC"/>
    <w:rsid w:val="00803E0B"/>
    <w:rsid w:val="00804C89"/>
    <w:rsid w:val="00806347"/>
    <w:rsid w:val="00811E23"/>
    <w:rsid w:val="00813BA8"/>
    <w:rsid w:val="0081640D"/>
    <w:rsid w:val="00822592"/>
    <w:rsid w:val="00827EE4"/>
    <w:rsid w:val="00830307"/>
    <w:rsid w:val="0083348C"/>
    <w:rsid w:val="00833E71"/>
    <w:rsid w:val="008348CB"/>
    <w:rsid w:val="008400F3"/>
    <w:rsid w:val="0084119D"/>
    <w:rsid w:val="00844B9E"/>
    <w:rsid w:val="00845B59"/>
    <w:rsid w:val="00845E6C"/>
    <w:rsid w:val="00846D44"/>
    <w:rsid w:val="0085338F"/>
    <w:rsid w:val="00854F51"/>
    <w:rsid w:val="008650F8"/>
    <w:rsid w:val="00867807"/>
    <w:rsid w:val="00867F6D"/>
    <w:rsid w:val="0087230E"/>
    <w:rsid w:val="008735F4"/>
    <w:rsid w:val="008750B7"/>
    <w:rsid w:val="00875328"/>
    <w:rsid w:val="00875355"/>
    <w:rsid w:val="00880F94"/>
    <w:rsid w:val="00881941"/>
    <w:rsid w:val="00881A61"/>
    <w:rsid w:val="00886475"/>
    <w:rsid w:val="00890857"/>
    <w:rsid w:val="00892E22"/>
    <w:rsid w:val="00897A21"/>
    <w:rsid w:val="008A0984"/>
    <w:rsid w:val="008A266E"/>
    <w:rsid w:val="008A68CE"/>
    <w:rsid w:val="008B3B17"/>
    <w:rsid w:val="008B49EB"/>
    <w:rsid w:val="008B56C8"/>
    <w:rsid w:val="008C01B6"/>
    <w:rsid w:val="008C2BEB"/>
    <w:rsid w:val="008C2FB0"/>
    <w:rsid w:val="008C5DA4"/>
    <w:rsid w:val="008D229F"/>
    <w:rsid w:val="008E0753"/>
    <w:rsid w:val="008E14F3"/>
    <w:rsid w:val="008F2711"/>
    <w:rsid w:val="008F7AD4"/>
    <w:rsid w:val="009001ED"/>
    <w:rsid w:val="00903E03"/>
    <w:rsid w:val="00903F83"/>
    <w:rsid w:val="0090461F"/>
    <w:rsid w:val="00906D59"/>
    <w:rsid w:val="009117E3"/>
    <w:rsid w:val="009130EA"/>
    <w:rsid w:val="0091344B"/>
    <w:rsid w:val="00917E83"/>
    <w:rsid w:val="009212F0"/>
    <w:rsid w:val="00923E42"/>
    <w:rsid w:val="0092542D"/>
    <w:rsid w:val="00930534"/>
    <w:rsid w:val="009326E9"/>
    <w:rsid w:val="009445F9"/>
    <w:rsid w:val="0094497C"/>
    <w:rsid w:val="009479A7"/>
    <w:rsid w:val="00953BB0"/>
    <w:rsid w:val="00960BCC"/>
    <w:rsid w:val="00960C1E"/>
    <w:rsid w:val="009647D3"/>
    <w:rsid w:val="00966946"/>
    <w:rsid w:val="00970668"/>
    <w:rsid w:val="0097109E"/>
    <w:rsid w:val="00971672"/>
    <w:rsid w:val="00976236"/>
    <w:rsid w:val="0097630E"/>
    <w:rsid w:val="00976C81"/>
    <w:rsid w:val="00976DDE"/>
    <w:rsid w:val="0098183B"/>
    <w:rsid w:val="009839E2"/>
    <w:rsid w:val="00984209"/>
    <w:rsid w:val="00984968"/>
    <w:rsid w:val="0099029E"/>
    <w:rsid w:val="00996387"/>
    <w:rsid w:val="009A5D88"/>
    <w:rsid w:val="009B1B42"/>
    <w:rsid w:val="009B205F"/>
    <w:rsid w:val="009B3021"/>
    <w:rsid w:val="009C483E"/>
    <w:rsid w:val="009C6E42"/>
    <w:rsid w:val="009D321B"/>
    <w:rsid w:val="009D34B1"/>
    <w:rsid w:val="009D36FC"/>
    <w:rsid w:val="009E0E90"/>
    <w:rsid w:val="009E2092"/>
    <w:rsid w:val="009E7557"/>
    <w:rsid w:val="009F53FE"/>
    <w:rsid w:val="009F7290"/>
    <w:rsid w:val="00A01C16"/>
    <w:rsid w:val="00A02FBF"/>
    <w:rsid w:val="00A06BF3"/>
    <w:rsid w:val="00A14FD4"/>
    <w:rsid w:val="00A210DC"/>
    <w:rsid w:val="00A2114C"/>
    <w:rsid w:val="00A22872"/>
    <w:rsid w:val="00A27930"/>
    <w:rsid w:val="00A302FE"/>
    <w:rsid w:val="00A35C74"/>
    <w:rsid w:val="00A3686A"/>
    <w:rsid w:val="00A37B05"/>
    <w:rsid w:val="00A41F6E"/>
    <w:rsid w:val="00A430F9"/>
    <w:rsid w:val="00A4531B"/>
    <w:rsid w:val="00A46453"/>
    <w:rsid w:val="00A52D18"/>
    <w:rsid w:val="00A62008"/>
    <w:rsid w:val="00A62216"/>
    <w:rsid w:val="00A65154"/>
    <w:rsid w:val="00A6717C"/>
    <w:rsid w:val="00A96C3F"/>
    <w:rsid w:val="00A96E00"/>
    <w:rsid w:val="00AA297B"/>
    <w:rsid w:val="00AA7C1D"/>
    <w:rsid w:val="00AB7C19"/>
    <w:rsid w:val="00AC0CBD"/>
    <w:rsid w:val="00AC1E83"/>
    <w:rsid w:val="00AC21FB"/>
    <w:rsid w:val="00AC47BF"/>
    <w:rsid w:val="00AD5EB3"/>
    <w:rsid w:val="00AE138B"/>
    <w:rsid w:val="00AE1EEF"/>
    <w:rsid w:val="00AE1F57"/>
    <w:rsid w:val="00AE2722"/>
    <w:rsid w:val="00AE46D2"/>
    <w:rsid w:val="00B00F40"/>
    <w:rsid w:val="00B02F91"/>
    <w:rsid w:val="00B03A3C"/>
    <w:rsid w:val="00B0559E"/>
    <w:rsid w:val="00B10EAD"/>
    <w:rsid w:val="00B1256F"/>
    <w:rsid w:val="00B15273"/>
    <w:rsid w:val="00B173A8"/>
    <w:rsid w:val="00B1778D"/>
    <w:rsid w:val="00B17ED7"/>
    <w:rsid w:val="00B2088A"/>
    <w:rsid w:val="00B214DA"/>
    <w:rsid w:val="00B31B05"/>
    <w:rsid w:val="00B33EED"/>
    <w:rsid w:val="00B34E05"/>
    <w:rsid w:val="00B34E36"/>
    <w:rsid w:val="00B40841"/>
    <w:rsid w:val="00B431C6"/>
    <w:rsid w:val="00B4755A"/>
    <w:rsid w:val="00B67D4D"/>
    <w:rsid w:val="00B724F8"/>
    <w:rsid w:val="00B756C8"/>
    <w:rsid w:val="00B768FA"/>
    <w:rsid w:val="00B81CF8"/>
    <w:rsid w:val="00B82E54"/>
    <w:rsid w:val="00B84546"/>
    <w:rsid w:val="00B86D94"/>
    <w:rsid w:val="00B86E32"/>
    <w:rsid w:val="00B87991"/>
    <w:rsid w:val="00B91EF5"/>
    <w:rsid w:val="00B928F3"/>
    <w:rsid w:val="00B92CBD"/>
    <w:rsid w:val="00B960E1"/>
    <w:rsid w:val="00BA3F14"/>
    <w:rsid w:val="00BB1A2D"/>
    <w:rsid w:val="00BB4D0F"/>
    <w:rsid w:val="00BB7A2E"/>
    <w:rsid w:val="00BC6520"/>
    <w:rsid w:val="00BD2B45"/>
    <w:rsid w:val="00BD3359"/>
    <w:rsid w:val="00BD5C26"/>
    <w:rsid w:val="00BD71C1"/>
    <w:rsid w:val="00BE21A9"/>
    <w:rsid w:val="00BE22D7"/>
    <w:rsid w:val="00BE51DD"/>
    <w:rsid w:val="00BF2442"/>
    <w:rsid w:val="00BF2A4D"/>
    <w:rsid w:val="00BF5759"/>
    <w:rsid w:val="00BF72FA"/>
    <w:rsid w:val="00C025BD"/>
    <w:rsid w:val="00C13962"/>
    <w:rsid w:val="00C1400B"/>
    <w:rsid w:val="00C1576A"/>
    <w:rsid w:val="00C22FD5"/>
    <w:rsid w:val="00C27AE4"/>
    <w:rsid w:val="00C3699C"/>
    <w:rsid w:val="00C377C9"/>
    <w:rsid w:val="00C37DEA"/>
    <w:rsid w:val="00C4060D"/>
    <w:rsid w:val="00C419DB"/>
    <w:rsid w:val="00C43511"/>
    <w:rsid w:val="00C45651"/>
    <w:rsid w:val="00C45794"/>
    <w:rsid w:val="00C6008F"/>
    <w:rsid w:val="00C62FA8"/>
    <w:rsid w:val="00C67966"/>
    <w:rsid w:val="00C71926"/>
    <w:rsid w:val="00C71A22"/>
    <w:rsid w:val="00C75812"/>
    <w:rsid w:val="00C76D4C"/>
    <w:rsid w:val="00C822ED"/>
    <w:rsid w:val="00C833AC"/>
    <w:rsid w:val="00C835D1"/>
    <w:rsid w:val="00C838EC"/>
    <w:rsid w:val="00C854D8"/>
    <w:rsid w:val="00C90A51"/>
    <w:rsid w:val="00C9256D"/>
    <w:rsid w:val="00C965A4"/>
    <w:rsid w:val="00CA21AD"/>
    <w:rsid w:val="00CA483A"/>
    <w:rsid w:val="00CA5876"/>
    <w:rsid w:val="00CB2AE4"/>
    <w:rsid w:val="00CC049F"/>
    <w:rsid w:val="00CC23AE"/>
    <w:rsid w:val="00CC5335"/>
    <w:rsid w:val="00CC7C68"/>
    <w:rsid w:val="00CD2DA7"/>
    <w:rsid w:val="00CE07CD"/>
    <w:rsid w:val="00CE22A0"/>
    <w:rsid w:val="00CE256F"/>
    <w:rsid w:val="00CF775C"/>
    <w:rsid w:val="00D056A1"/>
    <w:rsid w:val="00D10476"/>
    <w:rsid w:val="00D259B4"/>
    <w:rsid w:val="00D26A70"/>
    <w:rsid w:val="00D27D22"/>
    <w:rsid w:val="00D429E2"/>
    <w:rsid w:val="00D42A2A"/>
    <w:rsid w:val="00D4418F"/>
    <w:rsid w:val="00D45E47"/>
    <w:rsid w:val="00D46220"/>
    <w:rsid w:val="00D4721E"/>
    <w:rsid w:val="00D47C0D"/>
    <w:rsid w:val="00D50608"/>
    <w:rsid w:val="00D5109E"/>
    <w:rsid w:val="00D55646"/>
    <w:rsid w:val="00D55F46"/>
    <w:rsid w:val="00D5676B"/>
    <w:rsid w:val="00D579CC"/>
    <w:rsid w:val="00D6776D"/>
    <w:rsid w:val="00D70561"/>
    <w:rsid w:val="00D77723"/>
    <w:rsid w:val="00D872EC"/>
    <w:rsid w:val="00D913F1"/>
    <w:rsid w:val="00D91D09"/>
    <w:rsid w:val="00D938A0"/>
    <w:rsid w:val="00DA7AB9"/>
    <w:rsid w:val="00DB0DE9"/>
    <w:rsid w:val="00DB4331"/>
    <w:rsid w:val="00DB6D03"/>
    <w:rsid w:val="00DC1572"/>
    <w:rsid w:val="00DC3D1A"/>
    <w:rsid w:val="00DC7FC3"/>
    <w:rsid w:val="00DD0116"/>
    <w:rsid w:val="00DD2FBA"/>
    <w:rsid w:val="00DD353C"/>
    <w:rsid w:val="00DD36C4"/>
    <w:rsid w:val="00DD6BDE"/>
    <w:rsid w:val="00DE4DC8"/>
    <w:rsid w:val="00DF1591"/>
    <w:rsid w:val="00DF165A"/>
    <w:rsid w:val="00DF18C0"/>
    <w:rsid w:val="00DF23FC"/>
    <w:rsid w:val="00DF5763"/>
    <w:rsid w:val="00E02B84"/>
    <w:rsid w:val="00E06FCD"/>
    <w:rsid w:val="00E14CA3"/>
    <w:rsid w:val="00E150C2"/>
    <w:rsid w:val="00E20849"/>
    <w:rsid w:val="00E21A1E"/>
    <w:rsid w:val="00E27CC6"/>
    <w:rsid w:val="00E3069D"/>
    <w:rsid w:val="00E31DB6"/>
    <w:rsid w:val="00E336F5"/>
    <w:rsid w:val="00E474EA"/>
    <w:rsid w:val="00E47621"/>
    <w:rsid w:val="00E506EB"/>
    <w:rsid w:val="00E62B3D"/>
    <w:rsid w:val="00E65924"/>
    <w:rsid w:val="00E66934"/>
    <w:rsid w:val="00E822D8"/>
    <w:rsid w:val="00E927C0"/>
    <w:rsid w:val="00E94F31"/>
    <w:rsid w:val="00E97EB7"/>
    <w:rsid w:val="00EA013F"/>
    <w:rsid w:val="00EA1ED4"/>
    <w:rsid w:val="00EA2825"/>
    <w:rsid w:val="00EA2993"/>
    <w:rsid w:val="00EA34D0"/>
    <w:rsid w:val="00EA3990"/>
    <w:rsid w:val="00EA6615"/>
    <w:rsid w:val="00EA6A9C"/>
    <w:rsid w:val="00EB1AFF"/>
    <w:rsid w:val="00EB46EE"/>
    <w:rsid w:val="00EC0547"/>
    <w:rsid w:val="00EC6203"/>
    <w:rsid w:val="00EC6E5C"/>
    <w:rsid w:val="00ED38EA"/>
    <w:rsid w:val="00ED3E37"/>
    <w:rsid w:val="00EE0432"/>
    <w:rsid w:val="00EE10AC"/>
    <w:rsid w:val="00EE208E"/>
    <w:rsid w:val="00EE403A"/>
    <w:rsid w:val="00EF0616"/>
    <w:rsid w:val="00EF10FE"/>
    <w:rsid w:val="00EF5F22"/>
    <w:rsid w:val="00F0379E"/>
    <w:rsid w:val="00F041A8"/>
    <w:rsid w:val="00F07A0B"/>
    <w:rsid w:val="00F1063C"/>
    <w:rsid w:val="00F25B9D"/>
    <w:rsid w:val="00F275E9"/>
    <w:rsid w:val="00F36CFD"/>
    <w:rsid w:val="00F408CA"/>
    <w:rsid w:val="00F4092C"/>
    <w:rsid w:val="00F53A39"/>
    <w:rsid w:val="00F63459"/>
    <w:rsid w:val="00F634D8"/>
    <w:rsid w:val="00F67382"/>
    <w:rsid w:val="00F70566"/>
    <w:rsid w:val="00F7490C"/>
    <w:rsid w:val="00F845CA"/>
    <w:rsid w:val="00F87634"/>
    <w:rsid w:val="00F915A4"/>
    <w:rsid w:val="00F92E00"/>
    <w:rsid w:val="00FB1032"/>
    <w:rsid w:val="00FB2260"/>
    <w:rsid w:val="00FB25DB"/>
    <w:rsid w:val="00FB2AAA"/>
    <w:rsid w:val="00FB511B"/>
    <w:rsid w:val="00FB5B4F"/>
    <w:rsid w:val="00FB676F"/>
    <w:rsid w:val="00FB74BB"/>
    <w:rsid w:val="00FC02AE"/>
    <w:rsid w:val="00FD1EDF"/>
    <w:rsid w:val="00FD207A"/>
    <w:rsid w:val="00FD66A4"/>
    <w:rsid w:val="00FD7E94"/>
    <w:rsid w:val="00FE3F3E"/>
    <w:rsid w:val="00FF1CF9"/>
    <w:rsid w:val="00FF3B3C"/>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0E878-FE7C-4B3D-9BBD-E543FAD1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3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rsid w:val="001A2D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705A9"/>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62436B"/>
    <w:rPr>
      <w:rFonts w:ascii="Tahoma" w:hAnsi="Tahoma" w:cs="Tahoma"/>
      <w:sz w:val="16"/>
      <w:szCs w:val="16"/>
    </w:rPr>
  </w:style>
  <w:style w:type="character" w:customStyle="1" w:styleId="a7">
    <w:name w:val="Текст выноски Знак"/>
    <w:basedOn w:val="a0"/>
    <w:link w:val="a6"/>
    <w:uiPriority w:val="99"/>
    <w:semiHidden/>
    <w:rsid w:val="0062436B"/>
    <w:rPr>
      <w:rFonts w:ascii="Tahoma" w:hAnsi="Tahoma" w:cs="Tahoma"/>
      <w:sz w:val="16"/>
      <w:szCs w:val="16"/>
    </w:rPr>
  </w:style>
  <w:style w:type="character" w:styleId="a8">
    <w:name w:val="annotation reference"/>
    <w:basedOn w:val="a0"/>
    <w:uiPriority w:val="99"/>
    <w:semiHidden/>
    <w:unhideWhenUsed/>
    <w:rsid w:val="006555EF"/>
    <w:rPr>
      <w:sz w:val="16"/>
      <w:szCs w:val="16"/>
    </w:rPr>
  </w:style>
  <w:style w:type="paragraph" w:styleId="a9">
    <w:name w:val="annotation text"/>
    <w:basedOn w:val="a"/>
    <w:link w:val="aa"/>
    <w:uiPriority w:val="99"/>
    <w:semiHidden/>
    <w:unhideWhenUsed/>
    <w:rsid w:val="006555EF"/>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6555EF"/>
    <w:rPr>
      <w:sz w:val="20"/>
      <w:szCs w:val="20"/>
    </w:rPr>
  </w:style>
  <w:style w:type="paragraph" w:styleId="ab">
    <w:name w:val="annotation subject"/>
    <w:basedOn w:val="a9"/>
    <w:next w:val="a9"/>
    <w:link w:val="ac"/>
    <w:uiPriority w:val="99"/>
    <w:semiHidden/>
    <w:unhideWhenUsed/>
    <w:rsid w:val="006555EF"/>
    <w:rPr>
      <w:b/>
      <w:bCs/>
    </w:rPr>
  </w:style>
  <w:style w:type="character" w:customStyle="1" w:styleId="ac">
    <w:name w:val="Тема примечания Знак"/>
    <w:basedOn w:val="aa"/>
    <w:link w:val="ab"/>
    <w:uiPriority w:val="99"/>
    <w:semiHidden/>
    <w:rsid w:val="006555EF"/>
    <w:rPr>
      <w:b/>
      <w:bCs/>
      <w:sz w:val="20"/>
      <w:szCs w:val="20"/>
    </w:rPr>
  </w:style>
  <w:style w:type="paragraph" w:customStyle="1" w:styleId="Default">
    <w:name w:val="Default"/>
    <w:uiPriority w:val="99"/>
    <w:rsid w:val="007830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unhideWhenUsed/>
    <w:rsid w:val="00205374"/>
    <w:rPr>
      <w:rFonts w:cs="Times New Roman"/>
      <w:color w:val="0000FF" w:themeColor="hyperlink"/>
      <w:u w:val="single"/>
    </w:rPr>
  </w:style>
  <w:style w:type="paragraph" w:styleId="ae">
    <w:name w:val="No Spacing"/>
    <w:link w:val="af"/>
    <w:uiPriority w:val="99"/>
    <w:qFormat/>
    <w:rsid w:val="00F275E9"/>
    <w:pPr>
      <w:spacing w:after="0" w:line="240" w:lineRule="auto"/>
    </w:pPr>
    <w:rPr>
      <w:rFonts w:ascii="Calibri" w:eastAsia="Calibri" w:hAnsi="Calibri" w:cs="Times New Roman"/>
    </w:rPr>
  </w:style>
  <w:style w:type="character" w:customStyle="1" w:styleId="af">
    <w:name w:val="Без интервала Знак"/>
    <w:link w:val="ae"/>
    <w:uiPriority w:val="99"/>
    <w:locked/>
    <w:rsid w:val="00F275E9"/>
    <w:rPr>
      <w:rFonts w:ascii="Calibri" w:eastAsia="Calibri" w:hAnsi="Calibri" w:cs="Times New Roman"/>
    </w:rPr>
  </w:style>
  <w:style w:type="character" w:customStyle="1" w:styleId="apple-converted-space">
    <w:name w:val="apple-converted-space"/>
    <w:rsid w:val="00271E9A"/>
  </w:style>
  <w:style w:type="character" w:customStyle="1" w:styleId="1">
    <w:name w:val="Неразрешенное упоминание1"/>
    <w:basedOn w:val="a0"/>
    <w:uiPriority w:val="99"/>
    <w:semiHidden/>
    <w:unhideWhenUsed/>
    <w:rsid w:val="00DF165A"/>
    <w:rPr>
      <w:color w:val="605E5C"/>
      <w:shd w:val="clear" w:color="auto" w:fill="E1DFDD"/>
    </w:rPr>
  </w:style>
  <w:style w:type="character" w:styleId="af0">
    <w:name w:val="FollowedHyperlink"/>
    <w:basedOn w:val="a0"/>
    <w:uiPriority w:val="99"/>
    <w:semiHidden/>
    <w:unhideWhenUsed/>
    <w:rsid w:val="00152AA1"/>
    <w:rPr>
      <w:color w:val="800080" w:themeColor="followedHyperlink"/>
      <w:u w:val="single"/>
    </w:rPr>
  </w:style>
  <w:style w:type="character" w:customStyle="1" w:styleId="a5">
    <w:name w:val="Абзац списка Знак"/>
    <w:link w:val="a4"/>
    <w:uiPriority w:val="34"/>
    <w:locked/>
    <w:rsid w:val="00801978"/>
  </w:style>
  <w:style w:type="paragraph" w:customStyle="1" w:styleId="book-paragraph">
    <w:name w:val="book-paragraph"/>
    <w:basedOn w:val="a"/>
    <w:uiPriority w:val="99"/>
    <w:semiHidden/>
    <w:rsid w:val="00FB51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9285">
      <w:bodyDiv w:val="1"/>
      <w:marLeft w:val="0"/>
      <w:marRight w:val="0"/>
      <w:marTop w:val="0"/>
      <w:marBottom w:val="0"/>
      <w:divBdr>
        <w:top w:val="none" w:sz="0" w:space="0" w:color="auto"/>
        <w:left w:val="none" w:sz="0" w:space="0" w:color="auto"/>
        <w:bottom w:val="none" w:sz="0" w:space="0" w:color="auto"/>
        <w:right w:val="none" w:sz="0" w:space="0" w:color="auto"/>
      </w:divBdr>
    </w:div>
    <w:div w:id="165025736">
      <w:bodyDiv w:val="1"/>
      <w:marLeft w:val="0"/>
      <w:marRight w:val="0"/>
      <w:marTop w:val="0"/>
      <w:marBottom w:val="0"/>
      <w:divBdr>
        <w:top w:val="none" w:sz="0" w:space="0" w:color="auto"/>
        <w:left w:val="none" w:sz="0" w:space="0" w:color="auto"/>
        <w:bottom w:val="none" w:sz="0" w:space="0" w:color="auto"/>
        <w:right w:val="none" w:sz="0" w:space="0" w:color="auto"/>
      </w:divBdr>
    </w:div>
    <w:div w:id="297418197">
      <w:bodyDiv w:val="1"/>
      <w:marLeft w:val="0"/>
      <w:marRight w:val="0"/>
      <w:marTop w:val="0"/>
      <w:marBottom w:val="0"/>
      <w:divBdr>
        <w:top w:val="none" w:sz="0" w:space="0" w:color="auto"/>
        <w:left w:val="none" w:sz="0" w:space="0" w:color="auto"/>
        <w:bottom w:val="none" w:sz="0" w:space="0" w:color="auto"/>
        <w:right w:val="none" w:sz="0" w:space="0" w:color="auto"/>
      </w:divBdr>
    </w:div>
    <w:div w:id="564023597">
      <w:bodyDiv w:val="1"/>
      <w:marLeft w:val="0"/>
      <w:marRight w:val="0"/>
      <w:marTop w:val="0"/>
      <w:marBottom w:val="0"/>
      <w:divBdr>
        <w:top w:val="none" w:sz="0" w:space="0" w:color="auto"/>
        <w:left w:val="none" w:sz="0" w:space="0" w:color="auto"/>
        <w:bottom w:val="none" w:sz="0" w:space="0" w:color="auto"/>
        <w:right w:val="none" w:sz="0" w:space="0" w:color="auto"/>
      </w:divBdr>
    </w:div>
    <w:div w:id="871921311">
      <w:bodyDiv w:val="1"/>
      <w:marLeft w:val="0"/>
      <w:marRight w:val="0"/>
      <w:marTop w:val="0"/>
      <w:marBottom w:val="0"/>
      <w:divBdr>
        <w:top w:val="none" w:sz="0" w:space="0" w:color="auto"/>
        <w:left w:val="none" w:sz="0" w:space="0" w:color="auto"/>
        <w:bottom w:val="none" w:sz="0" w:space="0" w:color="auto"/>
        <w:right w:val="none" w:sz="0" w:space="0" w:color="auto"/>
      </w:divBdr>
    </w:div>
    <w:div w:id="1443648059">
      <w:bodyDiv w:val="1"/>
      <w:marLeft w:val="0"/>
      <w:marRight w:val="0"/>
      <w:marTop w:val="0"/>
      <w:marBottom w:val="0"/>
      <w:divBdr>
        <w:top w:val="none" w:sz="0" w:space="0" w:color="auto"/>
        <w:left w:val="none" w:sz="0" w:space="0" w:color="auto"/>
        <w:bottom w:val="none" w:sz="0" w:space="0" w:color="auto"/>
        <w:right w:val="none" w:sz="0" w:space="0" w:color="auto"/>
      </w:divBdr>
    </w:div>
    <w:div w:id="1514799516">
      <w:bodyDiv w:val="1"/>
      <w:marLeft w:val="0"/>
      <w:marRight w:val="0"/>
      <w:marTop w:val="0"/>
      <w:marBottom w:val="0"/>
      <w:divBdr>
        <w:top w:val="none" w:sz="0" w:space="0" w:color="auto"/>
        <w:left w:val="none" w:sz="0" w:space="0" w:color="auto"/>
        <w:bottom w:val="none" w:sz="0" w:space="0" w:color="auto"/>
        <w:right w:val="none" w:sz="0" w:space="0" w:color="auto"/>
      </w:divBdr>
    </w:div>
    <w:div w:id="1732120726">
      <w:bodyDiv w:val="1"/>
      <w:marLeft w:val="0"/>
      <w:marRight w:val="0"/>
      <w:marTop w:val="0"/>
      <w:marBottom w:val="0"/>
      <w:divBdr>
        <w:top w:val="none" w:sz="0" w:space="0" w:color="auto"/>
        <w:left w:val="none" w:sz="0" w:space="0" w:color="auto"/>
        <w:bottom w:val="none" w:sz="0" w:space="0" w:color="auto"/>
        <w:right w:val="none" w:sz="0" w:space="0" w:color="auto"/>
      </w:divBdr>
    </w:div>
    <w:div w:id="1758748060">
      <w:bodyDiv w:val="1"/>
      <w:marLeft w:val="0"/>
      <w:marRight w:val="0"/>
      <w:marTop w:val="0"/>
      <w:marBottom w:val="0"/>
      <w:divBdr>
        <w:top w:val="none" w:sz="0" w:space="0" w:color="auto"/>
        <w:left w:val="none" w:sz="0" w:space="0" w:color="auto"/>
        <w:bottom w:val="none" w:sz="0" w:space="0" w:color="auto"/>
        <w:right w:val="none" w:sz="0" w:space="0" w:color="auto"/>
      </w:divBdr>
    </w:div>
    <w:div w:id="1811942409">
      <w:bodyDiv w:val="1"/>
      <w:marLeft w:val="0"/>
      <w:marRight w:val="0"/>
      <w:marTop w:val="0"/>
      <w:marBottom w:val="0"/>
      <w:divBdr>
        <w:top w:val="none" w:sz="0" w:space="0" w:color="auto"/>
        <w:left w:val="none" w:sz="0" w:space="0" w:color="auto"/>
        <w:bottom w:val="none" w:sz="0" w:space="0" w:color="auto"/>
        <w:right w:val="none" w:sz="0" w:space="0" w:color="auto"/>
      </w:divBdr>
    </w:div>
    <w:div w:id="20841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ubsau.ru/file.php/115/BZHD_uchebnik_izdanie_2019.pdf" TargetMode="External"/><Relationship Id="rId13" Type="http://schemas.openxmlformats.org/officeDocument/2006/relationships/hyperlink" Target="https://edu.kubsau.ru/file.php/115/UP_istorii_neschastnykh_sluchaev_1.pdf" TargetMode="External"/><Relationship Id="rId18" Type="http://schemas.openxmlformats.org/officeDocument/2006/relationships/hyperlink" Target="https://yandex.ru/" TargetMode="External"/><Relationship Id="rId3" Type="http://schemas.openxmlformats.org/officeDocument/2006/relationships/styles" Target="styles.xml"/><Relationship Id="rId21" Type="http://schemas.openxmlformats.org/officeDocument/2006/relationships/hyperlink" Target="https://elibrary.ru/" TargetMode="External"/><Relationship Id="rId7" Type="http://schemas.openxmlformats.org/officeDocument/2006/relationships/image" Target="media/image2.jpeg"/><Relationship Id="rId12" Type="http://schemas.openxmlformats.org/officeDocument/2006/relationships/hyperlink" Target="https://edu.kubsau.ru/file.php/115/01_Uch._posob._Pravovoe_obespechenie_BZHD_2015.pdf" TargetMode="External"/><Relationship Id="rId17" Type="http://schemas.openxmlformats.org/officeDocument/2006/relationships/hyperlink" Target="https://edu.kubsau.ru/" TargetMode="External"/><Relationship Id="rId2" Type="http://schemas.openxmlformats.org/officeDocument/2006/relationships/numbering" Target="numbering.xml"/><Relationship Id="rId16" Type="http://schemas.openxmlformats.org/officeDocument/2006/relationships/hyperlink" Target="http://e.lanbook.com/" TargetMode="External"/><Relationship Id="rId20" Type="http://schemas.openxmlformats.org/officeDocument/2006/relationships/hyperlink" Target="https://edu.kubsau.ru/file.php/115/Prakticheskoe_posobie_po_SIZ_TUmanova_Kotelevskaja_kaf_MZH_i_BZHD.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kubsau.ru/file.php/115/Gigiena_25_06_18_okonchat_2_401503_v1_.PDF" TargetMode="External"/><Relationship Id="rId5" Type="http://schemas.openxmlformats.org/officeDocument/2006/relationships/webSettings" Target="webSettings.xml"/><Relationship Id="rId15" Type="http://schemas.openxmlformats.org/officeDocument/2006/relationships/hyperlink" Target="http://www.iprbookshop.ru/" TargetMode="External"/><Relationship Id="rId23" Type="http://schemas.openxmlformats.org/officeDocument/2006/relationships/theme" Target="theme/theme1.xml"/><Relationship Id="rId10" Type="http://schemas.openxmlformats.org/officeDocument/2006/relationships/hyperlink" Target="https://edu.kubsau.ru/file.php/115/Uchebnoe_posobie_BZHD_v_CHS_427466_v1_.PDF" TargetMode="External"/><Relationship Id="rId19" Type="http://schemas.openxmlformats.org/officeDocument/2006/relationships/hyperlink" Target="https://edu.kubsau.ru/file.php/115/Metodichka_CHS_oktjabr.pdf" TargetMode="External"/><Relationship Id="rId4" Type="http://schemas.openxmlformats.org/officeDocument/2006/relationships/settings" Target="settings.xml"/><Relationship Id="rId9" Type="http://schemas.openxmlformats.org/officeDocument/2006/relationships/hyperlink" Target="https://edu.kubsau.ru/file.php/115/Bezopasnost_zhiznedejatelnosti_2014.pdf" TargetMode="External"/><Relationship Id="rId14" Type="http://schemas.openxmlformats.org/officeDocument/2006/relationships/hyperlink" Target="https://znanium.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406313D6-EB0C-4C5D-9C19-E0798EE2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8247</Words>
  <Characters>47012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2020-10-04T22:08:00Z</cp:lastPrinted>
  <dcterms:created xsi:type="dcterms:W3CDTF">2020-10-04T22:08:00Z</dcterms:created>
  <dcterms:modified xsi:type="dcterms:W3CDTF">2020-10-28T14:01:00Z</dcterms:modified>
</cp:coreProperties>
</file>