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B53" w:rsidRDefault="005E3B53" w:rsidP="005E3B53">
      <w:pPr>
        <w:spacing w:after="120"/>
        <w:jc w:val="center"/>
        <w:rPr>
          <w:color w:val="auto"/>
        </w:rPr>
      </w:pPr>
      <w:r>
        <w:rPr>
          <w:color w:val="auto"/>
        </w:rPr>
        <w:t>Министерство сельского хозяйства РФ</w:t>
      </w:r>
    </w:p>
    <w:p w:rsidR="005E3B53" w:rsidRDefault="005E3B53" w:rsidP="005E3B53">
      <w:pPr>
        <w:spacing w:after="120"/>
        <w:jc w:val="center"/>
        <w:rPr>
          <w:color w:val="auto"/>
        </w:rPr>
      </w:pPr>
      <w:r>
        <w:rPr>
          <w:color w:val="auto"/>
        </w:rPr>
        <w:t>ФГБОУ ВО «Кубанский государственный</w:t>
      </w:r>
      <w:r>
        <w:rPr>
          <w:color w:val="auto"/>
        </w:rPr>
        <w:br/>
        <w:t>аграрный университет имени И. Т. Трубилина»</w:t>
      </w:r>
    </w:p>
    <w:p w:rsidR="005E3B53" w:rsidRDefault="005E3B53" w:rsidP="005E3B53">
      <w:pPr>
        <w:spacing w:after="120"/>
        <w:jc w:val="center"/>
        <w:rPr>
          <w:color w:val="auto"/>
        </w:rPr>
      </w:pPr>
      <w:r>
        <w:rPr>
          <w:color w:val="auto"/>
        </w:rPr>
        <w:t xml:space="preserve">Юридический факультет </w:t>
      </w:r>
    </w:p>
    <w:p w:rsidR="005E3B53" w:rsidRDefault="005E3B53" w:rsidP="005E3B53">
      <w:pPr>
        <w:jc w:val="center"/>
        <w:rPr>
          <w:b/>
          <w:bCs/>
          <w:color w:val="auto"/>
        </w:rPr>
      </w:pPr>
      <w:r>
        <w:rPr>
          <w:color w:val="auto"/>
        </w:rPr>
        <w:t>Кафедра земельного, трудового и экологического права</w:t>
      </w:r>
    </w:p>
    <w:p w:rsidR="005E3B53" w:rsidRDefault="005E3B53" w:rsidP="005E3B53">
      <w:pPr>
        <w:jc w:val="center"/>
        <w:rPr>
          <w:b/>
          <w:bCs/>
          <w:color w:val="auto"/>
        </w:rPr>
      </w:pPr>
    </w:p>
    <w:p w:rsidR="005E3B53" w:rsidRDefault="005E3B53" w:rsidP="005E3B53">
      <w:pPr>
        <w:jc w:val="center"/>
        <w:rPr>
          <w:b/>
          <w:bCs/>
          <w:color w:val="auto"/>
        </w:rPr>
      </w:pPr>
    </w:p>
    <w:p w:rsidR="005E3B53" w:rsidRDefault="005E3B53" w:rsidP="005E3B53">
      <w:pPr>
        <w:jc w:val="center"/>
        <w:rPr>
          <w:b/>
          <w:bCs/>
          <w:color w:val="auto"/>
        </w:rPr>
      </w:pPr>
    </w:p>
    <w:p w:rsidR="005E3B53" w:rsidRDefault="005E3B53" w:rsidP="005E3B53">
      <w:pPr>
        <w:jc w:val="center"/>
        <w:rPr>
          <w:b/>
          <w:bCs/>
          <w:color w:val="auto"/>
        </w:rPr>
      </w:pPr>
    </w:p>
    <w:p w:rsidR="005E3B53" w:rsidRDefault="005E3B53" w:rsidP="005E3B53">
      <w:pPr>
        <w:jc w:val="center"/>
        <w:rPr>
          <w:b/>
          <w:bCs/>
          <w:color w:val="auto"/>
        </w:rPr>
      </w:pPr>
    </w:p>
    <w:p w:rsidR="005E3B53" w:rsidRDefault="005E3B53" w:rsidP="005E3B53">
      <w:pPr>
        <w:jc w:val="center"/>
        <w:rPr>
          <w:b/>
          <w:bCs/>
          <w:color w:val="auto"/>
        </w:rPr>
      </w:pPr>
    </w:p>
    <w:p w:rsidR="005E3B53" w:rsidRPr="00DD015F" w:rsidRDefault="005E3B53" w:rsidP="005E3B53">
      <w:pPr>
        <w:jc w:val="center"/>
        <w:rPr>
          <w:b/>
          <w:bCs/>
          <w:sz w:val="36"/>
          <w:szCs w:val="36"/>
        </w:rPr>
      </w:pPr>
      <w:r w:rsidRPr="00DD015F">
        <w:rPr>
          <w:b/>
          <w:bCs/>
          <w:sz w:val="36"/>
          <w:szCs w:val="36"/>
        </w:rPr>
        <w:t>МЕДИАЦИЯ В АГРОПРОМЫШЛЕННОМ КОМПЛЕКСЕ</w:t>
      </w:r>
    </w:p>
    <w:p w:rsidR="005E3B53" w:rsidRDefault="005E3B53" w:rsidP="005E3B53">
      <w:pPr>
        <w:jc w:val="center"/>
        <w:rPr>
          <w:b/>
          <w:bCs/>
          <w:color w:val="auto"/>
        </w:rPr>
      </w:pPr>
    </w:p>
    <w:p w:rsidR="005E3B53" w:rsidRDefault="005E3B53" w:rsidP="005E3B53">
      <w:pPr>
        <w:jc w:val="center"/>
      </w:pPr>
      <w:r>
        <w:rPr>
          <w:b/>
        </w:rPr>
        <w:t xml:space="preserve">Методические указания </w:t>
      </w:r>
    </w:p>
    <w:p w:rsidR="005E3B53" w:rsidRDefault="005E3B53" w:rsidP="005E3B53">
      <w:pPr>
        <w:jc w:val="center"/>
        <w:rPr>
          <w:bCs/>
        </w:rPr>
      </w:pPr>
      <w:r>
        <w:t>по организации самостоятельной работы</w:t>
      </w:r>
      <w:r w:rsidR="00973479">
        <w:t xml:space="preserve"> </w:t>
      </w:r>
      <w:r>
        <w:t>с</w:t>
      </w:r>
      <w:r>
        <w:rPr>
          <w:bCs/>
        </w:rPr>
        <w:t xml:space="preserve"> обучающимися по направлению 40.04.01 Юриспруденция, направленность и «Правовое обеспечение агропромышленного комплекса» (программа магистратуры)</w:t>
      </w:r>
    </w:p>
    <w:p w:rsidR="005E3B53" w:rsidRDefault="005E3B53" w:rsidP="005E3B53">
      <w:pPr>
        <w:jc w:val="center"/>
        <w:rPr>
          <w:bCs/>
          <w:color w:val="auto"/>
        </w:rPr>
      </w:pPr>
    </w:p>
    <w:p w:rsidR="005E3B53" w:rsidRDefault="005E3B53" w:rsidP="005E3B53">
      <w:pPr>
        <w:jc w:val="center"/>
        <w:rPr>
          <w:bCs/>
          <w:color w:val="auto"/>
        </w:rPr>
      </w:pPr>
    </w:p>
    <w:p w:rsidR="005E3B53" w:rsidRDefault="005E3B53" w:rsidP="005E3B53">
      <w:pPr>
        <w:jc w:val="center"/>
        <w:rPr>
          <w:bCs/>
          <w:color w:val="auto"/>
        </w:rPr>
      </w:pPr>
    </w:p>
    <w:p w:rsidR="005E3B53" w:rsidRDefault="005E3B53" w:rsidP="005E3B53">
      <w:pPr>
        <w:jc w:val="center"/>
        <w:rPr>
          <w:bCs/>
          <w:color w:val="auto"/>
        </w:rPr>
      </w:pPr>
    </w:p>
    <w:p w:rsidR="005E3B53" w:rsidRDefault="005E3B53" w:rsidP="005E3B53">
      <w:pPr>
        <w:jc w:val="center"/>
        <w:rPr>
          <w:bCs/>
          <w:color w:val="auto"/>
        </w:rPr>
      </w:pPr>
    </w:p>
    <w:p w:rsidR="005E3B53" w:rsidRDefault="005E3B53" w:rsidP="005E3B53">
      <w:pPr>
        <w:jc w:val="center"/>
        <w:rPr>
          <w:bCs/>
          <w:color w:val="auto"/>
        </w:rPr>
      </w:pPr>
    </w:p>
    <w:p w:rsidR="005E3B53" w:rsidRDefault="005E3B53" w:rsidP="005E3B53">
      <w:pPr>
        <w:jc w:val="center"/>
        <w:rPr>
          <w:bCs/>
          <w:color w:val="auto"/>
        </w:rPr>
      </w:pPr>
    </w:p>
    <w:p w:rsidR="005E3B53" w:rsidRDefault="005E3B53" w:rsidP="005E3B53">
      <w:pPr>
        <w:jc w:val="center"/>
        <w:rPr>
          <w:bCs/>
          <w:color w:val="auto"/>
        </w:rPr>
      </w:pPr>
      <w:r>
        <w:rPr>
          <w:bCs/>
          <w:color w:val="auto"/>
        </w:rPr>
        <w:t>Краснодар</w:t>
      </w:r>
    </w:p>
    <w:p w:rsidR="005E3B53" w:rsidRDefault="005E3B53" w:rsidP="005E3B53">
      <w:pPr>
        <w:jc w:val="center"/>
        <w:rPr>
          <w:bCs/>
          <w:color w:val="auto"/>
        </w:rPr>
      </w:pPr>
      <w:r>
        <w:rPr>
          <w:bCs/>
          <w:color w:val="auto"/>
        </w:rPr>
        <w:t>КубГАУ</w:t>
      </w:r>
    </w:p>
    <w:p w:rsidR="005E3B53" w:rsidRDefault="005E3B53" w:rsidP="005E3B53">
      <w:pPr>
        <w:pStyle w:val="a3"/>
        <w:jc w:val="center"/>
        <w:rPr>
          <w:bCs/>
          <w:color w:val="auto"/>
        </w:rPr>
        <w:sectPr w:rsidR="005E3B53">
          <w:footerReference w:type="even" r:id="rId7"/>
          <w:footerReference w:type="default" r:id="rId8"/>
          <w:pgSz w:w="8391" w:h="11906"/>
          <w:pgMar w:top="1021" w:right="964" w:bottom="1021" w:left="964" w:header="720" w:footer="709" w:gutter="0"/>
          <w:cols w:space="720"/>
          <w:docGrid w:linePitch="600" w:charSpace="32768"/>
        </w:sectPr>
      </w:pPr>
      <w:r>
        <w:rPr>
          <w:bCs/>
          <w:color w:val="auto"/>
        </w:rPr>
        <w:t>2019</w:t>
      </w:r>
    </w:p>
    <w:p w:rsidR="005E3B53" w:rsidRDefault="005E3B53" w:rsidP="005E3B53">
      <w:pPr>
        <w:jc w:val="center"/>
        <w:rPr>
          <w:bCs/>
          <w:color w:val="auto"/>
        </w:rPr>
      </w:pPr>
    </w:p>
    <w:p w:rsidR="005E3B53" w:rsidRDefault="005E3B53" w:rsidP="005E3B53">
      <w:pPr>
        <w:ind w:firstLine="425"/>
        <w:jc w:val="both"/>
        <w:rPr>
          <w:color w:val="auto"/>
        </w:rPr>
      </w:pPr>
      <w:r>
        <w:rPr>
          <w:bCs/>
          <w:i/>
          <w:color w:val="auto"/>
        </w:rPr>
        <w:t>Составитель: </w:t>
      </w:r>
      <w:r w:rsidR="002343BC" w:rsidRPr="002343BC">
        <w:rPr>
          <w:bCs/>
          <w:color w:val="auto"/>
        </w:rPr>
        <w:t>Т. Л. Адриановская</w:t>
      </w:r>
    </w:p>
    <w:p w:rsidR="005E3B53" w:rsidRDefault="005E3B53" w:rsidP="005E3B53">
      <w:pPr>
        <w:ind w:firstLine="425"/>
        <w:rPr>
          <w:color w:val="auto"/>
        </w:rPr>
      </w:pPr>
    </w:p>
    <w:p w:rsidR="005E3B53" w:rsidRDefault="005E3B53" w:rsidP="005E3B53">
      <w:pPr>
        <w:ind w:firstLine="425"/>
        <w:rPr>
          <w:color w:val="auto"/>
        </w:rPr>
      </w:pPr>
    </w:p>
    <w:p w:rsidR="005E3B53" w:rsidRDefault="005E3B53" w:rsidP="005E3B53">
      <w:pPr>
        <w:ind w:firstLine="425"/>
        <w:jc w:val="both"/>
        <w:rPr>
          <w:color w:val="auto"/>
        </w:rPr>
      </w:pPr>
      <w:r>
        <w:rPr>
          <w:b/>
          <w:bCs/>
          <w:color w:val="auto"/>
        </w:rPr>
        <w:t>Медиация в агропромышленном комплексе</w:t>
      </w:r>
      <w:r w:rsidRPr="00513FD5">
        <w:rPr>
          <w:b/>
          <w:bCs/>
          <w:color w:val="auto"/>
        </w:rPr>
        <w:t xml:space="preserve">: </w:t>
      </w:r>
      <w:r w:rsidRPr="00513FD5">
        <w:rPr>
          <w:bCs/>
          <w:color w:val="auto"/>
        </w:rPr>
        <w:t xml:space="preserve">метод. </w:t>
      </w:r>
      <w:r w:rsidRPr="00764EF8">
        <w:rPr>
          <w:bCs/>
          <w:color w:val="auto"/>
        </w:rPr>
        <w:t xml:space="preserve">указания </w:t>
      </w:r>
      <w:r w:rsidR="00FE7B76">
        <w:rPr>
          <w:color w:val="auto"/>
        </w:rPr>
        <w:t xml:space="preserve">/ сост. </w:t>
      </w:r>
      <w:r w:rsidR="002343BC" w:rsidRPr="002343BC">
        <w:rPr>
          <w:bCs/>
          <w:color w:val="auto"/>
        </w:rPr>
        <w:t>Т. Л. Адриановская</w:t>
      </w:r>
      <w:r w:rsidRPr="00764EF8">
        <w:rPr>
          <w:bCs/>
          <w:color w:val="auto"/>
        </w:rPr>
        <w:t xml:space="preserve">. – </w:t>
      </w:r>
      <w:r w:rsidRPr="00764EF8">
        <w:t>[Электронный ресурс], 2019</w:t>
      </w:r>
      <w:r w:rsidRPr="00764EF8">
        <w:rPr>
          <w:bCs/>
          <w:color w:val="auto"/>
        </w:rPr>
        <w:t>. – 3</w:t>
      </w:r>
      <w:r w:rsidR="00764EF8" w:rsidRPr="00764EF8">
        <w:rPr>
          <w:bCs/>
          <w:color w:val="auto"/>
        </w:rPr>
        <w:t>4</w:t>
      </w:r>
      <w:r w:rsidRPr="00764EF8">
        <w:rPr>
          <w:bCs/>
          <w:color w:val="auto"/>
        </w:rPr>
        <w:t xml:space="preserve"> с.</w:t>
      </w:r>
    </w:p>
    <w:p w:rsidR="005E3B53" w:rsidRDefault="005E3B53" w:rsidP="005E3B53">
      <w:pPr>
        <w:ind w:firstLine="425"/>
        <w:rPr>
          <w:color w:val="auto"/>
        </w:rPr>
      </w:pPr>
    </w:p>
    <w:p w:rsidR="005E3B53" w:rsidRDefault="005E3B53" w:rsidP="005E3B53">
      <w:pPr>
        <w:ind w:firstLine="425"/>
        <w:jc w:val="both"/>
        <w:rPr>
          <w:color w:val="auto"/>
        </w:rPr>
      </w:pPr>
      <w:r>
        <w:rPr>
          <w:color w:val="auto"/>
        </w:rPr>
        <w:t xml:space="preserve">Методические указания содержат краткую характеристику основных аспектов самостоятельной работы обучающихся при изучении дисциплины «Медиация в агропромышленном комплексе», требования по ее выполнению. </w:t>
      </w:r>
    </w:p>
    <w:p w:rsidR="005E3B53" w:rsidRDefault="005E3B53" w:rsidP="005E3B53">
      <w:pPr>
        <w:ind w:firstLine="425"/>
        <w:jc w:val="both"/>
        <w:rPr>
          <w:bCs/>
          <w:color w:val="auto"/>
        </w:rPr>
      </w:pPr>
      <w:r>
        <w:rPr>
          <w:color w:val="auto"/>
        </w:rPr>
        <w:t xml:space="preserve">Предназначены для </w:t>
      </w:r>
      <w:r w:rsidR="00973479">
        <w:rPr>
          <w:color w:val="auto"/>
        </w:rPr>
        <w:t>обучающихся заочной формы обучения</w:t>
      </w:r>
      <w:r>
        <w:rPr>
          <w:bCs/>
          <w:color w:val="auto"/>
        </w:rPr>
        <w:t xml:space="preserve"> по направлению подготовки 40.04.01 «Юриспруденция», направленность «Правовое обеспечение агропромышленного комплекса» (программа магистратуры).</w:t>
      </w:r>
    </w:p>
    <w:p w:rsidR="005E3B53" w:rsidRDefault="005E3B53" w:rsidP="005E3B53">
      <w:pPr>
        <w:ind w:firstLine="425"/>
        <w:jc w:val="both"/>
        <w:rPr>
          <w:bCs/>
          <w:color w:val="auto"/>
        </w:rPr>
      </w:pPr>
    </w:p>
    <w:p w:rsidR="005E3B53" w:rsidRDefault="005E3B53" w:rsidP="005E3B53">
      <w:pPr>
        <w:ind w:firstLine="425"/>
        <w:jc w:val="both"/>
        <w:rPr>
          <w:color w:val="auto"/>
        </w:rPr>
      </w:pPr>
    </w:p>
    <w:p w:rsidR="005E3B53" w:rsidRDefault="005E3B53" w:rsidP="005E3B53">
      <w:pPr>
        <w:tabs>
          <w:tab w:val="left" w:pos="4678"/>
        </w:tabs>
        <w:jc w:val="both"/>
        <w:rPr>
          <w:color w:val="auto"/>
        </w:rPr>
      </w:pPr>
    </w:p>
    <w:p w:rsidR="005E3B53" w:rsidRDefault="005E3B53" w:rsidP="005E3B53">
      <w:pPr>
        <w:ind w:firstLine="425"/>
        <w:jc w:val="both"/>
        <w:rPr>
          <w:color w:val="auto"/>
        </w:rPr>
      </w:pPr>
    </w:p>
    <w:p w:rsidR="005E3B53" w:rsidRDefault="005E3B53" w:rsidP="005E3B53">
      <w:pPr>
        <w:jc w:val="right"/>
        <w:rPr>
          <w:color w:val="auto"/>
        </w:rPr>
      </w:pPr>
    </w:p>
    <w:p w:rsidR="005E3B53" w:rsidRDefault="005E3B53" w:rsidP="005E3B53">
      <w:pPr>
        <w:pStyle w:val="a3"/>
        <w:jc w:val="center"/>
        <w:rPr>
          <w:b/>
          <w:bCs/>
          <w:color w:val="auto"/>
        </w:rPr>
        <w:sectPr w:rsidR="005E3B53">
          <w:footerReference w:type="even" r:id="rId9"/>
          <w:footerReference w:type="default" r:id="rId10"/>
          <w:pgSz w:w="8391" w:h="11906"/>
          <w:pgMar w:top="1021" w:right="964" w:bottom="1021" w:left="964" w:header="720" w:footer="709" w:gutter="0"/>
          <w:cols w:space="720"/>
          <w:docGrid w:linePitch="600" w:charSpace="32768"/>
        </w:sectPr>
      </w:pPr>
    </w:p>
    <w:p w:rsidR="005E3B53" w:rsidRDefault="005E3B53" w:rsidP="005E3B53">
      <w:pPr>
        <w:ind w:firstLine="709"/>
        <w:jc w:val="center"/>
        <w:rPr>
          <w:b/>
          <w:bCs/>
          <w:color w:val="auto"/>
        </w:rPr>
      </w:pPr>
      <w:r>
        <w:rPr>
          <w:b/>
          <w:bCs/>
          <w:color w:val="auto"/>
        </w:rPr>
        <w:lastRenderedPageBreak/>
        <w:t>ВВЕДЕНИЕ</w:t>
      </w:r>
    </w:p>
    <w:p w:rsidR="005E3B53" w:rsidRDefault="005E3B53" w:rsidP="005E3B53">
      <w:pPr>
        <w:ind w:firstLine="709"/>
        <w:jc w:val="both"/>
        <w:rPr>
          <w:b/>
          <w:bCs/>
          <w:color w:val="auto"/>
        </w:rPr>
      </w:pPr>
    </w:p>
    <w:p w:rsidR="005E3B53" w:rsidRPr="00012A47" w:rsidRDefault="005E3B53" w:rsidP="00A33194">
      <w:pPr>
        <w:ind w:firstLine="426"/>
        <w:jc w:val="both"/>
        <w:rPr>
          <w:szCs w:val="28"/>
        </w:rPr>
      </w:pPr>
      <w:r w:rsidRPr="00633F1D">
        <w:rPr>
          <w:rFonts w:eastAsia="Times New Roman"/>
          <w:b/>
          <w:lang w:eastAsia="ru-RU"/>
        </w:rPr>
        <w:t>Целью</w:t>
      </w:r>
      <w:r w:rsidRPr="00633F1D">
        <w:rPr>
          <w:rFonts w:eastAsia="Times New Roman"/>
          <w:lang w:eastAsia="ru-RU"/>
        </w:rPr>
        <w:t xml:space="preserve"> освоения дисциплины </w:t>
      </w:r>
      <w:r>
        <w:t>«</w:t>
      </w:r>
      <w:r>
        <w:rPr>
          <w:color w:val="auto"/>
        </w:rPr>
        <w:t>Медиация в агропромышленном комплексе</w:t>
      </w:r>
      <w:r>
        <w:t>»</w:t>
      </w:r>
      <w:r w:rsidR="00A33194">
        <w:t xml:space="preserve"> </w:t>
      </w:r>
      <w:r w:rsidRPr="00083E89">
        <w:t xml:space="preserve">является </w:t>
      </w:r>
      <w:r w:rsidRPr="00012A47">
        <w:rPr>
          <w:szCs w:val="28"/>
        </w:rPr>
        <w:t>формирование</w:t>
      </w:r>
      <w:r w:rsidRPr="00012A47">
        <w:rPr>
          <w:rFonts w:eastAsia="Times New Roman"/>
          <w:szCs w:val="28"/>
        </w:rPr>
        <w:t xml:space="preserve"> комплекса знаний об организационных, научных и методических основах процедуры медиации в агропромышленном комплексе. </w:t>
      </w:r>
    </w:p>
    <w:p w:rsidR="005E3B53" w:rsidRPr="004D0A9C" w:rsidRDefault="005E3B53" w:rsidP="00A33194">
      <w:pPr>
        <w:ind w:firstLine="426"/>
        <w:jc w:val="both"/>
        <w:rPr>
          <w:rFonts w:eastAsia="Times New Roman"/>
          <w:b/>
        </w:rPr>
      </w:pPr>
      <w:r w:rsidRPr="004D0A9C">
        <w:rPr>
          <w:rFonts w:eastAsia="Times New Roman"/>
          <w:b/>
        </w:rPr>
        <w:t>Задачи:</w:t>
      </w:r>
    </w:p>
    <w:p w:rsidR="005E3B53" w:rsidRPr="004D0A9C" w:rsidRDefault="005E3B53" w:rsidP="00A33194">
      <w:pPr>
        <w:pStyle w:val="a7"/>
        <w:numPr>
          <w:ilvl w:val="0"/>
          <w:numId w:val="1"/>
        </w:numPr>
        <w:spacing w:after="0" w:line="240" w:lineRule="auto"/>
        <w:ind w:left="0" w:firstLine="426"/>
        <w:jc w:val="both"/>
        <w:rPr>
          <w:rFonts w:ascii="Times New Roman" w:hAnsi="Times New Roman" w:cs="Times New Roman"/>
          <w:sz w:val="24"/>
          <w:szCs w:val="24"/>
          <w:shd w:val="clear" w:color="auto" w:fill="FFFFFF"/>
        </w:rPr>
      </w:pPr>
      <w:r w:rsidRPr="004D0A9C">
        <w:rPr>
          <w:rFonts w:ascii="Times New Roman" w:hAnsi="Times New Roman" w:cs="Times New Roman"/>
          <w:sz w:val="24"/>
          <w:szCs w:val="24"/>
        </w:rPr>
        <w:t xml:space="preserve">формирование способности </w:t>
      </w:r>
      <w:r w:rsidRPr="004D0A9C">
        <w:rPr>
          <w:rFonts w:ascii="Times New Roman" w:hAnsi="Times New Roman" w:cs="Times New Roman"/>
          <w:sz w:val="24"/>
          <w:szCs w:val="24"/>
          <w:shd w:val="clear" w:color="auto" w:fill="FFFFFF"/>
        </w:rPr>
        <w:t>совершенствовать и развивать свой интеллектуальный и общекультурный уровень в сфере правового регулирования отношений по медиации в АПК;</w:t>
      </w:r>
    </w:p>
    <w:p w:rsidR="005E3B53" w:rsidRPr="004D0A9C" w:rsidRDefault="005E3B53" w:rsidP="00A33194">
      <w:pPr>
        <w:pStyle w:val="a7"/>
        <w:numPr>
          <w:ilvl w:val="0"/>
          <w:numId w:val="1"/>
        </w:numPr>
        <w:spacing w:after="0" w:line="240" w:lineRule="auto"/>
        <w:ind w:left="0" w:firstLine="426"/>
        <w:jc w:val="both"/>
        <w:rPr>
          <w:rFonts w:ascii="Times New Roman" w:hAnsi="Times New Roman" w:cs="Times New Roman"/>
          <w:sz w:val="24"/>
          <w:szCs w:val="24"/>
        </w:rPr>
      </w:pPr>
      <w:r w:rsidRPr="004D0A9C">
        <w:rPr>
          <w:rFonts w:ascii="Times New Roman" w:hAnsi="Times New Roman" w:cs="Times New Roman"/>
          <w:sz w:val="24"/>
          <w:szCs w:val="24"/>
        </w:rPr>
        <w:t>формирование способности принимать оптимальные управленческие решения в точном соответствии с законодательством, регулирующем вопросы медиации в АПК;</w:t>
      </w:r>
    </w:p>
    <w:p w:rsidR="005E3B53" w:rsidRPr="004D0A9C" w:rsidRDefault="005E3B53" w:rsidP="00A33194">
      <w:pPr>
        <w:pStyle w:val="a7"/>
        <w:widowControl w:val="0"/>
        <w:numPr>
          <w:ilvl w:val="0"/>
          <w:numId w:val="1"/>
        </w:numPr>
        <w:autoSpaceDE w:val="0"/>
        <w:autoSpaceDN w:val="0"/>
        <w:adjustRightInd w:val="0"/>
        <w:spacing w:after="0" w:line="240" w:lineRule="auto"/>
        <w:ind w:left="0" w:firstLine="426"/>
        <w:jc w:val="both"/>
        <w:rPr>
          <w:rFonts w:ascii="Times New Roman" w:hAnsi="Times New Roman"/>
          <w:sz w:val="24"/>
          <w:szCs w:val="24"/>
          <w:shd w:val="clear" w:color="auto" w:fill="FFFFFF"/>
        </w:rPr>
      </w:pPr>
      <w:r w:rsidRPr="004D0A9C">
        <w:rPr>
          <w:rFonts w:ascii="Times New Roman" w:hAnsi="Times New Roman" w:cs="Times New Roman"/>
          <w:sz w:val="24"/>
          <w:szCs w:val="24"/>
        </w:rPr>
        <w:t>формирование способности</w:t>
      </w:r>
      <w:r w:rsidRPr="004D0A9C">
        <w:rPr>
          <w:rFonts w:ascii="Times New Roman" w:hAnsi="Times New Roman"/>
          <w:sz w:val="24"/>
          <w:szCs w:val="24"/>
          <w:shd w:val="clear" w:color="auto" w:fill="FFFFFF"/>
        </w:rPr>
        <w:t xml:space="preserve"> воспринимать, анализировать и реализовывать управленческие инновации в профессиональной деятельности в соответствии с законодательством по медиации в АПК. </w:t>
      </w:r>
    </w:p>
    <w:p w:rsidR="005E3B53" w:rsidRDefault="005E3B53" w:rsidP="00A33194">
      <w:pPr>
        <w:shd w:val="clear" w:color="auto" w:fill="FFFFFF"/>
        <w:ind w:firstLine="426"/>
        <w:jc w:val="both"/>
        <w:rPr>
          <w:rFonts w:eastAsia="Times New Roman"/>
        </w:rPr>
      </w:pPr>
      <w:r w:rsidRPr="004D0A9C">
        <w:t>Медиация в агропромышленном комплексе</w:t>
      </w:r>
      <w:r>
        <w:t>»</w:t>
      </w:r>
      <w:r w:rsidRPr="004D0A9C">
        <w:t xml:space="preserve"> является факультативной дисциплиной ОП по направлению подготовки </w:t>
      </w:r>
      <w:r w:rsidRPr="004D0A9C">
        <w:rPr>
          <w:bCs/>
        </w:rPr>
        <w:t xml:space="preserve">40.04.01 </w:t>
      </w:r>
      <w:r>
        <w:rPr>
          <w:bCs/>
        </w:rPr>
        <w:t>«</w:t>
      </w:r>
      <w:r w:rsidRPr="004D0A9C">
        <w:rPr>
          <w:bCs/>
        </w:rPr>
        <w:t>Юриспруденция</w:t>
      </w:r>
      <w:r>
        <w:rPr>
          <w:bCs/>
        </w:rPr>
        <w:t>»</w:t>
      </w:r>
      <w:r w:rsidRPr="004D0A9C">
        <w:t xml:space="preserve"> направленность </w:t>
      </w:r>
      <w:r>
        <w:t>«</w:t>
      </w:r>
      <w:r w:rsidRPr="004D0A9C">
        <w:t>Правовое обеспечение агропромышленного комплекса</w:t>
      </w:r>
      <w:r>
        <w:t>»</w:t>
      </w:r>
      <w:r w:rsidRPr="004D0A9C">
        <w:t>.</w:t>
      </w:r>
    </w:p>
    <w:p w:rsidR="005E3B53" w:rsidRDefault="005E3B53" w:rsidP="005E3B53">
      <w:pPr>
        <w:shd w:val="clear" w:color="auto" w:fill="FFFFFF"/>
        <w:ind w:firstLine="709"/>
        <w:jc w:val="both"/>
        <w:rPr>
          <w:rFonts w:eastAsia="Times New Roman"/>
        </w:rPr>
      </w:pPr>
    </w:p>
    <w:p w:rsidR="005E3B53" w:rsidRDefault="005E3B53" w:rsidP="005E3B53">
      <w:pPr>
        <w:shd w:val="clear" w:color="auto" w:fill="FFFFFF"/>
        <w:ind w:firstLine="709"/>
        <w:jc w:val="both"/>
        <w:rPr>
          <w:rFonts w:eastAsia="Times New Roman"/>
        </w:rPr>
      </w:pPr>
    </w:p>
    <w:p w:rsidR="005E3B53" w:rsidRDefault="005E3B53" w:rsidP="005E3B53">
      <w:pPr>
        <w:shd w:val="clear" w:color="auto" w:fill="FFFFFF"/>
        <w:ind w:firstLine="709"/>
        <w:jc w:val="both"/>
        <w:rPr>
          <w:rFonts w:eastAsia="Times New Roman"/>
        </w:rPr>
      </w:pPr>
    </w:p>
    <w:p w:rsidR="005E3B53" w:rsidRDefault="005E3B53" w:rsidP="005E3B53">
      <w:pPr>
        <w:shd w:val="clear" w:color="auto" w:fill="FFFFFF"/>
        <w:ind w:firstLine="709"/>
        <w:jc w:val="both"/>
        <w:rPr>
          <w:rFonts w:eastAsia="Times New Roman"/>
        </w:rPr>
      </w:pPr>
    </w:p>
    <w:p w:rsidR="005E3B53" w:rsidRDefault="005E3B53" w:rsidP="005E3B53">
      <w:pPr>
        <w:shd w:val="clear" w:color="auto" w:fill="FFFFFF"/>
        <w:ind w:firstLine="709"/>
        <w:jc w:val="both"/>
        <w:rPr>
          <w:rFonts w:eastAsia="Times New Roman"/>
        </w:rPr>
      </w:pPr>
    </w:p>
    <w:p w:rsidR="005E3B53" w:rsidRDefault="005E3B53" w:rsidP="005E3B53">
      <w:pPr>
        <w:shd w:val="clear" w:color="auto" w:fill="FFFFFF"/>
        <w:ind w:firstLine="709"/>
        <w:jc w:val="both"/>
        <w:rPr>
          <w:rFonts w:eastAsia="Times New Roman"/>
        </w:rPr>
      </w:pPr>
    </w:p>
    <w:p w:rsidR="005E3B53" w:rsidRDefault="005E3B53" w:rsidP="005E3B53">
      <w:pPr>
        <w:shd w:val="clear" w:color="auto" w:fill="FFFFFF"/>
        <w:ind w:firstLine="709"/>
        <w:jc w:val="both"/>
        <w:rPr>
          <w:rFonts w:eastAsia="Times New Roman"/>
        </w:rPr>
      </w:pPr>
    </w:p>
    <w:p w:rsidR="005E3B53" w:rsidRDefault="005E3B53" w:rsidP="005E3B53">
      <w:pPr>
        <w:shd w:val="clear" w:color="auto" w:fill="FFFFFF"/>
        <w:ind w:firstLine="709"/>
        <w:jc w:val="both"/>
        <w:rPr>
          <w:rFonts w:eastAsia="Times New Roman"/>
        </w:rPr>
      </w:pPr>
    </w:p>
    <w:p w:rsidR="005E3B53" w:rsidRDefault="005E3B53" w:rsidP="005E3B53">
      <w:pPr>
        <w:shd w:val="clear" w:color="auto" w:fill="FFFFFF"/>
        <w:ind w:firstLine="709"/>
        <w:jc w:val="both"/>
        <w:rPr>
          <w:rFonts w:eastAsia="Times New Roman"/>
        </w:rPr>
      </w:pPr>
    </w:p>
    <w:p w:rsidR="005E3B53" w:rsidRDefault="005E3B53" w:rsidP="005E3B53">
      <w:pPr>
        <w:jc w:val="center"/>
        <w:rPr>
          <w:b/>
          <w:color w:val="auto"/>
          <w:spacing w:val="-1"/>
        </w:rPr>
      </w:pPr>
      <w:r>
        <w:rPr>
          <w:b/>
          <w:color w:val="auto"/>
        </w:rPr>
        <w:lastRenderedPageBreak/>
        <w:t xml:space="preserve">1. </w:t>
      </w:r>
      <w:r>
        <w:rPr>
          <w:b/>
          <w:color w:val="auto"/>
          <w:spacing w:val="-1"/>
        </w:rPr>
        <w:t>ВИДЫСАМОСТОЯТЕЛЬНОЙ РАБОТЫ</w:t>
      </w:r>
    </w:p>
    <w:p w:rsidR="005E3B53" w:rsidRDefault="005E3B53" w:rsidP="005E3B53">
      <w:pPr>
        <w:jc w:val="center"/>
        <w:rPr>
          <w:b/>
          <w:color w:val="auto"/>
          <w:spacing w:val="-1"/>
        </w:rPr>
      </w:pPr>
      <w:r>
        <w:rPr>
          <w:b/>
          <w:color w:val="auto"/>
          <w:spacing w:val="-1"/>
        </w:rPr>
        <w:t>ОБУЧАЮЩИХСЯ ПО ДИСЦИПЛИНЕ</w:t>
      </w:r>
      <w:r w:rsidR="00A33194">
        <w:rPr>
          <w:b/>
          <w:color w:val="auto"/>
          <w:spacing w:val="-1"/>
        </w:rPr>
        <w:t xml:space="preserve"> </w:t>
      </w:r>
      <w:r>
        <w:rPr>
          <w:b/>
          <w:color w:val="auto"/>
          <w:spacing w:val="-1"/>
        </w:rPr>
        <w:t>«МЕДИАЦИЯ В АГРОПРОМЫШЛЕННОМ КОМПЛЕКСЕ»</w:t>
      </w:r>
    </w:p>
    <w:p w:rsidR="005E3B53" w:rsidRDefault="005E3B53" w:rsidP="005E3B53">
      <w:pPr>
        <w:jc w:val="center"/>
        <w:rPr>
          <w:b/>
          <w:color w:val="auto"/>
          <w:spacing w:val="-1"/>
        </w:rPr>
      </w:pPr>
    </w:p>
    <w:tbl>
      <w:tblPr>
        <w:tblStyle w:val="ad"/>
        <w:tblW w:w="5949" w:type="dxa"/>
        <w:jc w:val="center"/>
        <w:tblLook w:val="04A0"/>
      </w:tblPr>
      <w:tblGrid>
        <w:gridCol w:w="508"/>
        <w:gridCol w:w="1951"/>
        <w:gridCol w:w="1473"/>
        <w:gridCol w:w="2096"/>
      </w:tblGrid>
      <w:tr w:rsidR="00A368C5" w:rsidRPr="00B569D1" w:rsidTr="00EA17B4">
        <w:trPr>
          <w:jc w:val="center"/>
        </w:trPr>
        <w:tc>
          <w:tcPr>
            <w:tcW w:w="489" w:type="dxa"/>
          </w:tcPr>
          <w:p w:rsidR="005E3B53" w:rsidRPr="00B569D1" w:rsidRDefault="005E3B53" w:rsidP="00EA17B4">
            <w:pPr>
              <w:jc w:val="both"/>
            </w:pPr>
            <w:r w:rsidRPr="00B569D1">
              <w:t>№</w:t>
            </w:r>
          </w:p>
          <w:p w:rsidR="005E3B53" w:rsidRPr="00B569D1" w:rsidRDefault="005E3B53" w:rsidP="00EA17B4">
            <w:pPr>
              <w:jc w:val="both"/>
            </w:pPr>
            <w:r w:rsidRPr="00B569D1">
              <w:t>п/п</w:t>
            </w:r>
          </w:p>
        </w:tc>
        <w:tc>
          <w:tcPr>
            <w:tcW w:w="1955" w:type="dxa"/>
          </w:tcPr>
          <w:p w:rsidR="005E3B53" w:rsidRPr="00B569D1" w:rsidRDefault="005E3B53" w:rsidP="00EA17B4">
            <w:pPr>
              <w:jc w:val="both"/>
            </w:pPr>
          </w:p>
          <w:p w:rsidR="005E3B53" w:rsidRPr="00B569D1" w:rsidRDefault="005E3B53" w:rsidP="00EA17B4">
            <w:pPr>
              <w:jc w:val="center"/>
            </w:pPr>
            <w:r w:rsidRPr="00B569D1">
              <w:t>Темы дисциплины</w:t>
            </w:r>
          </w:p>
        </w:tc>
        <w:tc>
          <w:tcPr>
            <w:tcW w:w="0" w:type="auto"/>
          </w:tcPr>
          <w:p w:rsidR="005E3B53" w:rsidRPr="00B569D1" w:rsidRDefault="005E3B53" w:rsidP="00EA17B4">
            <w:pPr>
              <w:jc w:val="both"/>
            </w:pPr>
          </w:p>
          <w:p w:rsidR="005E3B53" w:rsidRPr="00B569D1" w:rsidRDefault="005E3B53" w:rsidP="00EA17B4">
            <w:pPr>
              <w:jc w:val="center"/>
            </w:pPr>
            <w:r w:rsidRPr="00B569D1">
              <w:t>Компетенции</w:t>
            </w:r>
          </w:p>
        </w:tc>
        <w:tc>
          <w:tcPr>
            <w:tcW w:w="2117" w:type="dxa"/>
          </w:tcPr>
          <w:p w:rsidR="005E3B53" w:rsidRPr="00B569D1" w:rsidRDefault="005E3B53" w:rsidP="00EA17B4">
            <w:pPr>
              <w:jc w:val="center"/>
            </w:pPr>
            <w:r w:rsidRPr="00B569D1">
              <w:t>Виды самостоятельной работы</w:t>
            </w:r>
            <w:r w:rsidRPr="00B569D1">
              <w:rPr>
                <w:rStyle w:val="a8"/>
              </w:rPr>
              <w:footnoteReference w:id="2"/>
            </w:r>
          </w:p>
        </w:tc>
      </w:tr>
      <w:tr w:rsidR="00A368C5" w:rsidRPr="00B569D1" w:rsidTr="00EA17B4">
        <w:trPr>
          <w:jc w:val="center"/>
        </w:trPr>
        <w:tc>
          <w:tcPr>
            <w:tcW w:w="489" w:type="dxa"/>
          </w:tcPr>
          <w:p w:rsidR="005E3B53" w:rsidRPr="00B569D1" w:rsidRDefault="005E3B53" w:rsidP="00EA17B4">
            <w:pPr>
              <w:jc w:val="center"/>
            </w:pPr>
          </w:p>
          <w:p w:rsidR="005E3B53" w:rsidRPr="00B569D1" w:rsidRDefault="005E3B53" w:rsidP="00EA17B4">
            <w:pPr>
              <w:jc w:val="center"/>
            </w:pPr>
            <w:r w:rsidRPr="00B569D1">
              <w:t>1</w:t>
            </w:r>
          </w:p>
        </w:tc>
        <w:tc>
          <w:tcPr>
            <w:tcW w:w="1955" w:type="dxa"/>
          </w:tcPr>
          <w:p w:rsidR="005E3B53" w:rsidRPr="00B569D1" w:rsidRDefault="005E3B53" w:rsidP="00EA17B4">
            <w:pPr>
              <w:pStyle w:val="a5"/>
              <w:jc w:val="center"/>
              <w:rPr>
                <w:rFonts w:ascii="Times New Roman" w:hAnsi="Times New Roman"/>
              </w:rPr>
            </w:pPr>
            <w:r w:rsidRPr="00B569D1">
              <w:rPr>
                <w:rFonts w:ascii="Times New Roman" w:hAnsi="Times New Roman"/>
              </w:rPr>
              <w:t>Медиация как альтернативный способ разрешения споров</w:t>
            </w:r>
          </w:p>
        </w:tc>
        <w:tc>
          <w:tcPr>
            <w:tcW w:w="0" w:type="auto"/>
            <w:vAlign w:val="center"/>
          </w:tcPr>
          <w:p w:rsidR="005E3B53" w:rsidRPr="00B569D1" w:rsidRDefault="005E3B53" w:rsidP="00EA17B4">
            <w:pPr>
              <w:pStyle w:val="a5"/>
              <w:jc w:val="center"/>
              <w:rPr>
                <w:rFonts w:ascii="Times New Roman" w:hAnsi="Times New Roman"/>
              </w:rPr>
            </w:pPr>
            <w:r w:rsidRPr="00B569D1">
              <w:rPr>
                <w:rFonts w:ascii="Times New Roman" w:hAnsi="Times New Roman"/>
              </w:rPr>
              <w:t>ПК-9</w:t>
            </w:r>
          </w:p>
        </w:tc>
        <w:tc>
          <w:tcPr>
            <w:tcW w:w="2117" w:type="dxa"/>
          </w:tcPr>
          <w:p w:rsidR="005E3B53" w:rsidRPr="00B569D1" w:rsidRDefault="00A368C5" w:rsidP="00EA17B4">
            <w:pPr>
              <w:pStyle w:val="a7"/>
              <w:numPr>
                <w:ilvl w:val="0"/>
                <w:numId w:val="2"/>
              </w:numPr>
              <w:tabs>
                <w:tab w:val="left" w:pos="209"/>
              </w:tabs>
              <w:autoSpaceDE w:val="0"/>
              <w:autoSpaceDN w:val="0"/>
              <w:adjustRightInd w:val="0"/>
              <w:spacing w:after="0" w:line="240" w:lineRule="auto"/>
              <w:ind w:left="0" w:firstLine="0"/>
              <w:rPr>
                <w:rFonts w:ascii="Times New Roman" w:hAnsi="Times New Roman" w:cs="Times New Roman"/>
              </w:rPr>
            </w:pPr>
            <w:r>
              <w:rPr>
                <w:rFonts w:ascii="Times New Roman" w:hAnsi="Times New Roman" w:cs="Times New Roman"/>
              </w:rPr>
              <w:t>Подготовка к собеседованию</w:t>
            </w:r>
          </w:p>
          <w:p w:rsidR="005E3B53" w:rsidRDefault="005E3B53" w:rsidP="00EA17B4">
            <w:pPr>
              <w:pStyle w:val="a7"/>
              <w:numPr>
                <w:ilvl w:val="0"/>
                <w:numId w:val="2"/>
              </w:numPr>
              <w:tabs>
                <w:tab w:val="left" w:pos="209"/>
              </w:tabs>
              <w:spacing w:after="0" w:line="240" w:lineRule="auto"/>
              <w:ind w:left="0" w:firstLine="0"/>
              <w:jc w:val="both"/>
              <w:rPr>
                <w:rFonts w:ascii="Times New Roman" w:hAnsi="Times New Roman" w:cs="Times New Roman"/>
                <w:b/>
                <w:bCs/>
                <w:i/>
              </w:rPr>
            </w:pPr>
            <w:r w:rsidRPr="00B569D1">
              <w:rPr>
                <w:rFonts w:ascii="Times New Roman" w:hAnsi="Times New Roman" w:cs="Times New Roman"/>
              </w:rPr>
              <w:t xml:space="preserve">компетентностно-ориентированная задача </w:t>
            </w:r>
            <w:r w:rsidRPr="00B569D1">
              <w:rPr>
                <w:rFonts w:ascii="Times New Roman" w:hAnsi="Times New Roman" w:cs="Times New Roman"/>
                <w:bCs/>
                <w:i/>
              </w:rPr>
              <w:t>(ситуационная</w:t>
            </w:r>
            <w:r w:rsidRPr="00B569D1">
              <w:rPr>
                <w:rFonts w:ascii="Times New Roman" w:hAnsi="Times New Roman" w:cs="Times New Roman"/>
                <w:b/>
                <w:bCs/>
                <w:i/>
              </w:rPr>
              <w:t>)</w:t>
            </w:r>
          </w:p>
          <w:p w:rsidR="006E38DC" w:rsidRPr="006E38DC" w:rsidRDefault="006E38DC" w:rsidP="00EA17B4">
            <w:pPr>
              <w:pStyle w:val="a7"/>
              <w:numPr>
                <w:ilvl w:val="0"/>
                <w:numId w:val="2"/>
              </w:numPr>
              <w:tabs>
                <w:tab w:val="left" w:pos="209"/>
              </w:tabs>
              <w:spacing w:after="0" w:line="240" w:lineRule="auto"/>
              <w:ind w:left="0" w:firstLine="0"/>
              <w:jc w:val="both"/>
              <w:rPr>
                <w:rFonts w:ascii="Times New Roman" w:hAnsi="Times New Roman" w:cs="Times New Roman"/>
                <w:bCs/>
              </w:rPr>
            </w:pPr>
            <w:r w:rsidRPr="006E38DC">
              <w:rPr>
                <w:rFonts w:ascii="Times New Roman" w:hAnsi="Times New Roman" w:cs="Times New Roman"/>
                <w:bCs/>
              </w:rPr>
              <w:t>Подготовка к научной дискуссии</w:t>
            </w:r>
          </w:p>
          <w:p w:rsidR="006E38DC" w:rsidRPr="00B569D1" w:rsidRDefault="006E38DC" w:rsidP="00EA17B4">
            <w:pPr>
              <w:pStyle w:val="a7"/>
              <w:numPr>
                <w:ilvl w:val="0"/>
                <w:numId w:val="2"/>
              </w:numPr>
              <w:tabs>
                <w:tab w:val="left" w:pos="209"/>
              </w:tabs>
              <w:spacing w:after="0" w:line="240" w:lineRule="auto"/>
              <w:ind w:left="0" w:firstLine="0"/>
              <w:jc w:val="both"/>
              <w:rPr>
                <w:rFonts w:ascii="Times New Roman" w:hAnsi="Times New Roman" w:cs="Times New Roman"/>
                <w:b/>
                <w:bCs/>
                <w:i/>
              </w:rPr>
            </w:pPr>
            <w:r w:rsidRPr="006E38DC">
              <w:rPr>
                <w:rFonts w:ascii="Times New Roman" w:hAnsi="Times New Roman" w:cs="Times New Roman"/>
                <w:bCs/>
              </w:rPr>
              <w:t>Подготовка реферата</w:t>
            </w:r>
          </w:p>
        </w:tc>
      </w:tr>
      <w:tr w:rsidR="00A368C5" w:rsidRPr="00B569D1" w:rsidTr="00EA17B4">
        <w:trPr>
          <w:jc w:val="center"/>
        </w:trPr>
        <w:tc>
          <w:tcPr>
            <w:tcW w:w="489" w:type="dxa"/>
          </w:tcPr>
          <w:p w:rsidR="005E3B53" w:rsidRPr="00B569D1" w:rsidRDefault="005E3B53" w:rsidP="00EA17B4">
            <w:pPr>
              <w:jc w:val="center"/>
            </w:pPr>
          </w:p>
          <w:p w:rsidR="005E3B53" w:rsidRPr="00B569D1" w:rsidRDefault="005E3B53" w:rsidP="00EA17B4">
            <w:pPr>
              <w:jc w:val="center"/>
            </w:pPr>
            <w:r w:rsidRPr="00B569D1">
              <w:t>2</w:t>
            </w:r>
          </w:p>
          <w:p w:rsidR="005E3B53" w:rsidRPr="00B569D1" w:rsidRDefault="005E3B53" w:rsidP="00EA17B4">
            <w:pPr>
              <w:jc w:val="center"/>
            </w:pPr>
          </w:p>
        </w:tc>
        <w:tc>
          <w:tcPr>
            <w:tcW w:w="1955" w:type="dxa"/>
          </w:tcPr>
          <w:p w:rsidR="005E3B53" w:rsidRPr="00B569D1" w:rsidRDefault="005E3B53" w:rsidP="00EA17B4">
            <w:pPr>
              <w:shd w:val="clear" w:color="auto" w:fill="FFFFFF"/>
              <w:spacing w:before="100" w:beforeAutospacing="1" w:after="100" w:afterAutospacing="1" w:line="240" w:lineRule="auto"/>
              <w:contextualSpacing/>
              <w:jc w:val="both"/>
            </w:pPr>
            <w:r w:rsidRPr="00B569D1">
              <w:t>Принципы медиации. Этические аспекты медиативной деятельности</w:t>
            </w:r>
          </w:p>
        </w:tc>
        <w:tc>
          <w:tcPr>
            <w:tcW w:w="0" w:type="auto"/>
            <w:vAlign w:val="center"/>
          </w:tcPr>
          <w:p w:rsidR="005E3B53" w:rsidRPr="00B569D1" w:rsidRDefault="005E3B53" w:rsidP="00EA17B4">
            <w:pPr>
              <w:pStyle w:val="a5"/>
              <w:jc w:val="center"/>
              <w:rPr>
                <w:rFonts w:ascii="Times New Roman" w:hAnsi="Times New Roman"/>
              </w:rPr>
            </w:pPr>
            <w:r w:rsidRPr="00B569D1">
              <w:rPr>
                <w:rFonts w:ascii="Times New Roman" w:hAnsi="Times New Roman"/>
              </w:rPr>
              <w:t>ОК-3;</w:t>
            </w:r>
          </w:p>
          <w:p w:rsidR="005E3B53" w:rsidRPr="00B569D1" w:rsidRDefault="005E3B53" w:rsidP="00EA17B4">
            <w:pPr>
              <w:spacing w:line="240" w:lineRule="auto"/>
              <w:jc w:val="center"/>
              <w:rPr>
                <w:rFonts w:eastAsia="Times New Roman"/>
              </w:rPr>
            </w:pPr>
            <w:r w:rsidRPr="00B569D1">
              <w:t>ПК-9</w:t>
            </w:r>
          </w:p>
        </w:tc>
        <w:tc>
          <w:tcPr>
            <w:tcW w:w="2117" w:type="dxa"/>
          </w:tcPr>
          <w:p w:rsidR="00A368C5" w:rsidRPr="00B569D1" w:rsidRDefault="00A368C5" w:rsidP="00572FBD">
            <w:pPr>
              <w:pStyle w:val="a7"/>
              <w:numPr>
                <w:ilvl w:val="0"/>
                <w:numId w:val="19"/>
              </w:numPr>
              <w:tabs>
                <w:tab w:val="left" w:pos="209"/>
              </w:tabs>
              <w:autoSpaceDE w:val="0"/>
              <w:autoSpaceDN w:val="0"/>
              <w:adjustRightInd w:val="0"/>
              <w:spacing w:after="0" w:line="240" w:lineRule="auto"/>
              <w:ind w:left="0" w:firstLine="37"/>
              <w:rPr>
                <w:rFonts w:ascii="Times New Roman" w:hAnsi="Times New Roman" w:cs="Times New Roman"/>
              </w:rPr>
            </w:pPr>
            <w:r>
              <w:rPr>
                <w:rFonts w:ascii="Times New Roman" w:hAnsi="Times New Roman" w:cs="Times New Roman"/>
              </w:rPr>
              <w:t>Подготовка к собеседованию</w:t>
            </w:r>
          </w:p>
          <w:p w:rsidR="006E38DC" w:rsidRPr="006E38DC" w:rsidRDefault="005E3B53" w:rsidP="00572FBD">
            <w:pPr>
              <w:pStyle w:val="a7"/>
              <w:numPr>
                <w:ilvl w:val="0"/>
                <w:numId w:val="19"/>
              </w:numPr>
              <w:tabs>
                <w:tab w:val="left" w:pos="209"/>
              </w:tabs>
              <w:spacing w:after="0" w:line="240" w:lineRule="auto"/>
              <w:ind w:left="0" w:firstLine="37"/>
              <w:jc w:val="both"/>
              <w:rPr>
                <w:rFonts w:ascii="Times New Roman" w:hAnsi="Times New Roman" w:cs="Times New Roman"/>
                <w:bCs/>
              </w:rPr>
            </w:pPr>
            <w:r w:rsidRPr="00B569D1">
              <w:rPr>
                <w:rFonts w:ascii="Times New Roman" w:hAnsi="Times New Roman" w:cs="Times New Roman"/>
              </w:rPr>
              <w:t xml:space="preserve">компетентностно-ориентированная задача </w:t>
            </w:r>
            <w:r w:rsidRPr="00B569D1">
              <w:rPr>
                <w:rFonts w:ascii="Times New Roman" w:hAnsi="Times New Roman" w:cs="Times New Roman"/>
                <w:bCs/>
                <w:i/>
              </w:rPr>
              <w:t>(ситуационная)</w:t>
            </w:r>
            <w:r w:rsidR="006E38DC" w:rsidRPr="006E38DC">
              <w:rPr>
                <w:rFonts w:ascii="Times New Roman" w:hAnsi="Times New Roman" w:cs="Times New Roman"/>
                <w:bCs/>
              </w:rPr>
              <w:t xml:space="preserve"> </w:t>
            </w:r>
            <w:r w:rsidR="00572FBD">
              <w:rPr>
                <w:rFonts w:ascii="Times New Roman" w:hAnsi="Times New Roman" w:cs="Times New Roman"/>
                <w:bCs/>
              </w:rPr>
              <w:t>3.</w:t>
            </w:r>
            <w:r w:rsidR="006E38DC" w:rsidRPr="006E38DC">
              <w:rPr>
                <w:rFonts w:ascii="Times New Roman" w:hAnsi="Times New Roman" w:cs="Times New Roman"/>
                <w:bCs/>
              </w:rPr>
              <w:t>Подготовка к научной дискуссии</w:t>
            </w:r>
          </w:p>
          <w:p w:rsidR="005E3B53" w:rsidRPr="00572FBD" w:rsidRDefault="00572FBD" w:rsidP="00572FBD">
            <w:pPr>
              <w:tabs>
                <w:tab w:val="left" w:pos="37"/>
              </w:tabs>
              <w:spacing w:line="240" w:lineRule="auto"/>
              <w:ind w:left="37"/>
              <w:rPr>
                <w:bCs/>
                <w:i/>
              </w:rPr>
            </w:pPr>
            <w:r>
              <w:rPr>
                <w:bCs/>
              </w:rPr>
              <w:t xml:space="preserve">4. </w:t>
            </w:r>
            <w:r w:rsidR="006E38DC" w:rsidRPr="00572FBD">
              <w:rPr>
                <w:bCs/>
              </w:rPr>
              <w:t>Подготовка реферата</w:t>
            </w:r>
          </w:p>
        </w:tc>
      </w:tr>
      <w:tr w:rsidR="00A368C5" w:rsidRPr="00B569D1" w:rsidTr="00EA17B4">
        <w:trPr>
          <w:trHeight w:val="1620"/>
          <w:jc w:val="center"/>
        </w:trPr>
        <w:tc>
          <w:tcPr>
            <w:tcW w:w="489" w:type="dxa"/>
          </w:tcPr>
          <w:p w:rsidR="005E3B53" w:rsidRPr="00B569D1" w:rsidRDefault="005E3B53" w:rsidP="00EA17B4">
            <w:pPr>
              <w:jc w:val="center"/>
            </w:pPr>
          </w:p>
          <w:p w:rsidR="005E3B53" w:rsidRPr="00B569D1" w:rsidRDefault="005E3B53" w:rsidP="00EA17B4">
            <w:pPr>
              <w:jc w:val="center"/>
            </w:pPr>
            <w:r w:rsidRPr="00B569D1">
              <w:t>3</w:t>
            </w:r>
          </w:p>
        </w:tc>
        <w:tc>
          <w:tcPr>
            <w:tcW w:w="1955" w:type="dxa"/>
          </w:tcPr>
          <w:p w:rsidR="005E3B53" w:rsidRPr="00B569D1" w:rsidRDefault="005E3B53" w:rsidP="00EA17B4">
            <w:pPr>
              <w:pStyle w:val="a9"/>
              <w:ind w:left="0" w:right="-132" w:firstLine="34"/>
              <w:jc w:val="center"/>
              <w:rPr>
                <w:color w:val="auto"/>
              </w:rPr>
            </w:pPr>
            <w:r w:rsidRPr="00B569D1">
              <w:t>Медиация и медиативный подход в агропромышленном комплексе</w:t>
            </w:r>
          </w:p>
        </w:tc>
        <w:tc>
          <w:tcPr>
            <w:tcW w:w="0" w:type="auto"/>
            <w:vAlign w:val="center"/>
          </w:tcPr>
          <w:p w:rsidR="005E3B53" w:rsidRPr="00B569D1" w:rsidRDefault="005E3B53" w:rsidP="00EA17B4">
            <w:pPr>
              <w:pStyle w:val="a5"/>
              <w:jc w:val="center"/>
              <w:rPr>
                <w:rFonts w:ascii="Times New Roman" w:hAnsi="Times New Roman"/>
              </w:rPr>
            </w:pPr>
            <w:r w:rsidRPr="00B569D1">
              <w:rPr>
                <w:rFonts w:ascii="Times New Roman" w:hAnsi="Times New Roman"/>
              </w:rPr>
              <w:t>ПК-10</w:t>
            </w:r>
          </w:p>
        </w:tc>
        <w:tc>
          <w:tcPr>
            <w:tcW w:w="2117" w:type="dxa"/>
          </w:tcPr>
          <w:p w:rsidR="00572FBD" w:rsidRPr="00B569D1" w:rsidRDefault="00572FBD" w:rsidP="00572FBD">
            <w:pPr>
              <w:pStyle w:val="a7"/>
              <w:numPr>
                <w:ilvl w:val="0"/>
                <w:numId w:val="20"/>
              </w:numPr>
              <w:tabs>
                <w:tab w:val="left" w:pos="209"/>
              </w:tabs>
              <w:autoSpaceDE w:val="0"/>
              <w:autoSpaceDN w:val="0"/>
              <w:adjustRightInd w:val="0"/>
              <w:spacing w:after="0" w:line="240" w:lineRule="auto"/>
              <w:ind w:left="0" w:firstLine="37"/>
              <w:rPr>
                <w:rFonts w:ascii="Times New Roman" w:hAnsi="Times New Roman" w:cs="Times New Roman"/>
              </w:rPr>
            </w:pPr>
            <w:r>
              <w:rPr>
                <w:rFonts w:ascii="Times New Roman" w:hAnsi="Times New Roman" w:cs="Times New Roman"/>
              </w:rPr>
              <w:t>Подготовка к собеседованию</w:t>
            </w:r>
          </w:p>
          <w:p w:rsidR="00572FBD" w:rsidRPr="006E38DC" w:rsidRDefault="00572FBD" w:rsidP="00572FBD">
            <w:pPr>
              <w:pStyle w:val="a7"/>
              <w:numPr>
                <w:ilvl w:val="0"/>
                <w:numId w:val="20"/>
              </w:numPr>
              <w:tabs>
                <w:tab w:val="left" w:pos="209"/>
              </w:tabs>
              <w:spacing w:after="0" w:line="240" w:lineRule="auto"/>
              <w:ind w:left="0" w:firstLine="37"/>
              <w:jc w:val="both"/>
              <w:rPr>
                <w:rFonts w:ascii="Times New Roman" w:hAnsi="Times New Roman" w:cs="Times New Roman"/>
                <w:bCs/>
              </w:rPr>
            </w:pPr>
            <w:r w:rsidRPr="00B569D1">
              <w:rPr>
                <w:rFonts w:ascii="Times New Roman" w:hAnsi="Times New Roman" w:cs="Times New Roman"/>
              </w:rPr>
              <w:t xml:space="preserve">компетентностно-ориентированная задача </w:t>
            </w:r>
            <w:r w:rsidRPr="00B569D1">
              <w:rPr>
                <w:rFonts w:ascii="Times New Roman" w:hAnsi="Times New Roman" w:cs="Times New Roman"/>
                <w:bCs/>
                <w:i/>
              </w:rPr>
              <w:t>(ситуационная)</w:t>
            </w:r>
            <w:r w:rsidRPr="006E38DC">
              <w:rPr>
                <w:rFonts w:ascii="Times New Roman" w:hAnsi="Times New Roman" w:cs="Times New Roman"/>
                <w:bCs/>
              </w:rPr>
              <w:t xml:space="preserve"> </w:t>
            </w:r>
            <w:r>
              <w:rPr>
                <w:rFonts w:ascii="Times New Roman" w:hAnsi="Times New Roman" w:cs="Times New Roman"/>
                <w:bCs/>
              </w:rPr>
              <w:t>3.</w:t>
            </w:r>
            <w:r w:rsidRPr="006E38DC">
              <w:rPr>
                <w:rFonts w:ascii="Times New Roman" w:hAnsi="Times New Roman" w:cs="Times New Roman"/>
                <w:bCs/>
              </w:rPr>
              <w:t>Подготовка к научной дискуссии</w:t>
            </w:r>
          </w:p>
          <w:p w:rsidR="005E3B53" w:rsidRPr="00572FBD" w:rsidRDefault="00572FBD" w:rsidP="00572FBD">
            <w:pPr>
              <w:tabs>
                <w:tab w:val="left" w:pos="321"/>
              </w:tabs>
              <w:spacing w:line="240" w:lineRule="auto"/>
              <w:jc w:val="both"/>
              <w:rPr>
                <w:i/>
              </w:rPr>
            </w:pPr>
            <w:r w:rsidRPr="00572FBD">
              <w:rPr>
                <w:bCs/>
              </w:rPr>
              <w:t>4. Подготовка реферата</w:t>
            </w:r>
          </w:p>
        </w:tc>
      </w:tr>
      <w:tr w:rsidR="005E3B53" w:rsidRPr="00B569D1" w:rsidTr="00EA17B4">
        <w:trPr>
          <w:jc w:val="center"/>
        </w:trPr>
        <w:tc>
          <w:tcPr>
            <w:tcW w:w="5949" w:type="dxa"/>
            <w:gridSpan w:val="4"/>
          </w:tcPr>
          <w:p w:rsidR="005E3B53" w:rsidRPr="00B569D1" w:rsidRDefault="005E3B53" w:rsidP="00EA17B4">
            <w:r w:rsidRPr="00B569D1">
              <w:t>Подготовка контрольной работы</w:t>
            </w:r>
            <w:r w:rsidRPr="00B569D1">
              <w:rPr>
                <w:rStyle w:val="a8"/>
              </w:rPr>
              <w:footnoteReference w:id="3"/>
            </w:r>
          </w:p>
        </w:tc>
      </w:tr>
      <w:tr w:rsidR="005E3B53" w:rsidRPr="00B569D1" w:rsidTr="00EA17B4">
        <w:trPr>
          <w:jc w:val="center"/>
        </w:trPr>
        <w:tc>
          <w:tcPr>
            <w:tcW w:w="5949" w:type="dxa"/>
            <w:gridSpan w:val="4"/>
          </w:tcPr>
          <w:p w:rsidR="005E3B53" w:rsidRPr="00B569D1" w:rsidRDefault="005E3B53" w:rsidP="00EA17B4">
            <w:r w:rsidRPr="00B569D1">
              <w:t>Подготовка к зачету</w:t>
            </w:r>
            <w:r w:rsidRPr="00B569D1">
              <w:rPr>
                <w:rStyle w:val="a8"/>
              </w:rPr>
              <w:footnoteReference w:id="4"/>
            </w:r>
          </w:p>
        </w:tc>
      </w:tr>
    </w:tbl>
    <w:p w:rsidR="006E38DC" w:rsidRDefault="006E38DC" w:rsidP="005E3B53">
      <w:pPr>
        <w:jc w:val="center"/>
        <w:rPr>
          <w:b/>
          <w:color w:val="auto"/>
          <w:spacing w:val="-1"/>
        </w:rPr>
      </w:pPr>
    </w:p>
    <w:p w:rsidR="005E3B53" w:rsidRDefault="005E3B53" w:rsidP="005E3B53">
      <w:pPr>
        <w:jc w:val="center"/>
        <w:rPr>
          <w:b/>
          <w:color w:val="auto"/>
          <w:spacing w:val="-1"/>
        </w:rPr>
      </w:pPr>
      <w:r>
        <w:rPr>
          <w:b/>
          <w:color w:val="auto"/>
          <w:spacing w:val="-1"/>
        </w:rPr>
        <w:t>2. ТРЕБОВАНИЯ</w:t>
      </w:r>
      <w:r>
        <w:rPr>
          <w:b/>
          <w:color w:val="auto"/>
        </w:rPr>
        <w:t>К</w:t>
      </w:r>
      <w:r>
        <w:rPr>
          <w:b/>
          <w:color w:val="auto"/>
          <w:spacing w:val="-1"/>
        </w:rPr>
        <w:t xml:space="preserve"> ОРГАНИЗАЦИИ </w:t>
      </w:r>
    </w:p>
    <w:p w:rsidR="005E3B53" w:rsidRDefault="005E3B53" w:rsidP="005E3B53">
      <w:pPr>
        <w:jc w:val="center"/>
        <w:rPr>
          <w:b/>
          <w:color w:val="auto"/>
        </w:rPr>
      </w:pPr>
      <w:r>
        <w:rPr>
          <w:b/>
          <w:color w:val="auto"/>
          <w:spacing w:val="-1"/>
        </w:rPr>
        <w:t xml:space="preserve">САМОСТОЯТЕЛЬНОЙ РАБОТЫ </w:t>
      </w:r>
      <w:r>
        <w:rPr>
          <w:b/>
          <w:color w:val="auto"/>
        </w:rPr>
        <w:t>ПОДИСЦИПЛИНЕ «</w:t>
      </w:r>
      <w:r>
        <w:rPr>
          <w:b/>
          <w:color w:val="auto"/>
          <w:spacing w:val="-1"/>
        </w:rPr>
        <w:t>Медиация в агропромышленном комплексе</w:t>
      </w:r>
      <w:r>
        <w:rPr>
          <w:b/>
          <w:color w:val="auto"/>
        </w:rPr>
        <w:t>»</w:t>
      </w:r>
    </w:p>
    <w:p w:rsidR="005E3B53" w:rsidRDefault="005E3B53" w:rsidP="005E3B53">
      <w:pPr>
        <w:widowControl w:val="0"/>
        <w:ind w:firstLine="426"/>
        <w:jc w:val="both"/>
        <w:rPr>
          <w:color w:val="auto"/>
        </w:rPr>
      </w:pPr>
      <w:r>
        <w:rPr>
          <w:b/>
          <w:color w:val="auto"/>
        </w:rPr>
        <w:t>Подготовка к собеседованию</w:t>
      </w:r>
    </w:p>
    <w:p w:rsidR="005E3B53" w:rsidRDefault="005E3B53" w:rsidP="005E3B53">
      <w:pPr>
        <w:pStyle w:val="Style9"/>
        <w:widowControl/>
        <w:tabs>
          <w:tab w:val="left" w:pos="720"/>
        </w:tabs>
        <w:spacing w:line="100" w:lineRule="atLeast"/>
        <w:ind w:firstLine="426"/>
        <w:rPr>
          <w:b/>
          <w:color w:val="auto"/>
        </w:rPr>
      </w:pPr>
      <w:r>
        <w:rPr>
          <w:color w:val="auto"/>
        </w:rPr>
        <w:t xml:space="preserve">Собеседование </w:t>
      </w:r>
      <w:r>
        <w:rPr>
          <w:color w:val="auto"/>
          <w:spacing w:val="-4"/>
        </w:rPr>
        <w:t>– с</w:t>
      </w:r>
      <w:r w:rsidRPr="002A2440">
        <w:t>пециальная беседа преподавателя с обучающимис</w:t>
      </w:r>
      <w:r>
        <w:t>я на темы, связанные с изучаемой</w:t>
      </w:r>
      <w:r w:rsidRPr="002A2440">
        <w:t xml:space="preserve"> дисциплин</w:t>
      </w:r>
      <w:r>
        <w:t>ой, и рассчитанная</w:t>
      </w:r>
      <w:r w:rsidRPr="002A2440">
        <w:t xml:space="preserve"> на выяснение объема знаний обучающегося по определенному разделу, теме, проблеме</w:t>
      </w:r>
      <w:r>
        <w:t>.</w:t>
      </w:r>
    </w:p>
    <w:p w:rsidR="005E3B53" w:rsidRPr="002F63D3" w:rsidRDefault="005E3B53" w:rsidP="005E3B53">
      <w:pPr>
        <w:ind w:firstLine="426"/>
        <w:jc w:val="both"/>
        <w:rPr>
          <w:b/>
          <w:bCs/>
        </w:rPr>
      </w:pPr>
      <w:r w:rsidRPr="002F63D3">
        <w:rPr>
          <w:b/>
        </w:rPr>
        <w:t xml:space="preserve">Компетентностно-ориентированная задача </w:t>
      </w:r>
      <w:r w:rsidRPr="002F63D3">
        <w:rPr>
          <w:b/>
          <w:bCs/>
        </w:rPr>
        <w:t>(ситуационная)</w:t>
      </w:r>
    </w:p>
    <w:p w:rsidR="005E3B53" w:rsidRDefault="005E3B53" w:rsidP="00EA17B4">
      <w:pPr>
        <w:ind w:firstLine="426"/>
        <w:jc w:val="both"/>
        <w:rPr>
          <w:bCs/>
        </w:rPr>
      </w:pPr>
      <w:r w:rsidRPr="00816A9C">
        <w:rPr>
          <w:bCs/>
        </w:rPr>
        <w:t>Задание, моделирующее жизненную ситуацию, основанное на актуальном для учащихся материале, позволяющем применить умения и навыки, сформированные в процессе освоения компетенции. Задани</w:t>
      </w:r>
      <w:r>
        <w:rPr>
          <w:bCs/>
        </w:rPr>
        <w:t>е способствуе</w:t>
      </w:r>
      <w:r w:rsidRPr="00816A9C">
        <w:rPr>
          <w:bCs/>
        </w:rPr>
        <w:t xml:space="preserve">т оцениванию нового опыта профессионального решения проблемных ситуаций, </w:t>
      </w:r>
      <w:r w:rsidRPr="00816A9C">
        <w:rPr>
          <w:bCs/>
        </w:rPr>
        <w:lastRenderedPageBreak/>
        <w:t>контролю эффективности собственных действий, стимулирует обучающихся на выбор новых источников информации. Задание предполагает создание письменного или устного</w:t>
      </w:r>
      <w:r>
        <w:rPr>
          <w:bCs/>
        </w:rPr>
        <w:t xml:space="preserve"> пояснения, описания или отчета</w:t>
      </w:r>
    </w:p>
    <w:p w:rsidR="006E38DC" w:rsidRPr="00764EF8" w:rsidRDefault="006E38DC" w:rsidP="00EA17B4">
      <w:pPr>
        <w:tabs>
          <w:tab w:val="left" w:pos="209"/>
        </w:tabs>
        <w:spacing w:line="240" w:lineRule="auto"/>
        <w:ind w:left="284" w:firstLine="142"/>
        <w:jc w:val="both"/>
        <w:rPr>
          <w:b/>
          <w:bCs/>
        </w:rPr>
      </w:pPr>
      <w:r w:rsidRPr="00764EF8">
        <w:rPr>
          <w:b/>
          <w:bCs/>
        </w:rPr>
        <w:t>Подготовка к научной дискуссии</w:t>
      </w:r>
    </w:p>
    <w:p w:rsidR="00EA17B4" w:rsidRPr="00764EF8" w:rsidRDefault="00EA17B4" w:rsidP="00EA17B4">
      <w:pPr>
        <w:pStyle w:val="a5"/>
        <w:ind w:firstLine="426"/>
        <w:jc w:val="both"/>
        <w:rPr>
          <w:rFonts w:ascii="Times New Roman" w:hAnsi="Times New Roman"/>
          <w:sz w:val="24"/>
          <w:szCs w:val="24"/>
        </w:rPr>
      </w:pPr>
      <w:r w:rsidRPr="00764EF8">
        <w:rPr>
          <w:rFonts w:ascii="Times New Roman" w:hAnsi="Times New Roman"/>
          <w:bCs/>
        </w:rPr>
        <w:t xml:space="preserve">Научная дискуссия - </w:t>
      </w:r>
      <w:r w:rsidRPr="00764EF8">
        <w:rPr>
          <w:rFonts w:ascii="Times New Roman" w:hAnsi="Times New Roman"/>
          <w:sz w:val="24"/>
          <w:szCs w:val="24"/>
        </w:rPr>
        <w:t>оценочное средство, позволяющее включить обучающихся в процесс обсуждения спорного вопроса, проблемы и оценить их умение аргументировать собственную точку зрения</w:t>
      </w:r>
    </w:p>
    <w:p w:rsidR="00EA17B4" w:rsidRPr="00764EF8" w:rsidRDefault="006E38DC" w:rsidP="006E38DC">
      <w:pPr>
        <w:pStyle w:val="11"/>
        <w:ind w:firstLine="426"/>
        <w:jc w:val="both"/>
        <w:rPr>
          <w:rFonts w:ascii="Times New Roman" w:hAnsi="Times New Roman"/>
          <w:b/>
          <w:bCs/>
        </w:rPr>
      </w:pPr>
      <w:r w:rsidRPr="00764EF8">
        <w:rPr>
          <w:rFonts w:ascii="Times New Roman" w:hAnsi="Times New Roman"/>
          <w:b/>
          <w:bCs/>
        </w:rPr>
        <w:t>Подготовка реферата</w:t>
      </w:r>
    </w:p>
    <w:p w:rsidR="006E38DC" w:rsidRDefault="00EA17B4" w:rsidP="006E38DC">
      <w:pPr>
        <w:pStyle w:val="11"/>
        <w:ind w:firstLine="426"/>
        <w:jc w:val="both"/>
        <w:rPr>
          <w:rFonts w:ascii="Times New Roman" w:hAnsi="Times New Roman"/>
          <w:b/>
          <w:sz w:val="24"/>
          <w:szCs w:val="24"/>
        </w:rPr>
      </w:pPr>
      <w:r w:rsidRPr="00764EF8">
        <w:rPr>
          <w:rFonts w:ascii="Times New Roman" w:hAnsi="Times New Roman"/>
          <w:bCs/>
        </w:rPr>
        <w:t>Реферат</w:t>
      </w:r>
      <w:r w:rsidR="006E38DC" w:rsidRPr="00764EF8">
        <w:rPr>
          <w:rFonts w:ascii="Times New Roman" w:hAnsi="Times New Roman"/>
          <w:b/>
          <w:sz w:val="24"/>
          <w:szCs w:val="24"/>
        </w:rPr>
        <w:t xml:space="preserve"> </w:t>
      </w:r>
      <w:r w:rsidRPr="00764EF8">
        <w:rPr>
          <w:rFonts w:ascii="Times New Roman" w:hAnsi="Times New Roman"/>
          <w:b/>
          <w:sz w:val="24"/>
          <w:szCs w:val="24"/>
        </w:rPr>
        <w:t xml:space="preserve">- </w:t>
      </w:r>
      <w:r w:rsidRPr="00764EF8">
        <w:rPr>
          <w:rFonts w:ascii="Times New Roman" w:hAnsi="Times New Roman"/>
          <w:sz w:val="24"/>
          <w:szCs w:val="24"/>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а</w:t>
      </w:r>
      <w:r>
        <w:rPr>
          <w:rFonts w:ascii="Times New Roman" w:hAnsi="Times New Roman"/>
          <w:sz w:val="24"/>
          <w:szCs w:val="24"/>
        </w:rPr>
        <w:t xml:space="preserve"> также собственные взгляды на нее</w:t>
      </w:r>
    </w:p>
    <w:p w:rsidR="005E3B53" w:rsidRDefault="005E3B53" w:rsidP="006E38DC">
      <w:pPr>
        <w:pStyle w:val="11"/>
        <w:ind w:firstLine="426"/>
        <w:jc w:val="both"/>
        <w:rPr>
          <w:rFonts w:ascii="Times New Roman" w:hAnsi="Times New Roman"/>
          <w:sz w:val="24"/>
          <w:szCs w:val="24"/>
        </w:rPr>
      </w:pPr>
      <w:r>
        <w:rPr>
          <w:rFonts w:ascii="Times New Roman" w:hAnsi="Times New Roman"/>
          <w:b/>
          <w:sz w:val="24"/>
          <w:szCs w:val="24"/>
        </w:rPr>
        <w:t xml:space="preserve">Подготовка контрольной работы </w:t>
      </w:r>
    </w:p>
    <w:p w:rsidR="005E3B53" w:rsidRPr="008774E8" w:rsidRDefault="005E3B53" w:rsidP="005E3B53">
      <w:pPr>
        <w:spacing w:line="240" w:lineRule="auto"/>
        <w:ind w:firstLine="426"/>
        <w:jc w:val="both"/>
      </w:pPr>
      <w:r w:rsidRPr="008774E8">
        <w:t>Средство проверки умений применять полученные знания для решения задач определенного типа по теме или разделу</w:t>
      </w:r>
      <w:r>
        <w:t>.</w:t>
      </w:r>
    </w:p>
    <w:p w:rsidR="005E3B53" w:rsidRPr="00BB6CC0" w:rsidRDefault="005E3B53" w:rsidP="005E3B53">
      <w:pPr>
        <w:pStyle w:val="a5"/>
        <w:ind w:firstLine="426"/>
        <w:jc w:val="both"/>
        <w:rPr>
          <w:rFonts w:ascii="Times New Roman" w:hAnsi="Times New Roman"/>
          <w:sz w:val="24"/>
          <w:szCs w:val="24"/>
        </w:rPr>
      </w:pPr>
      <w:r w:rsidRPr="00BB6CC0">
        <w:rPr>
          <w:rFonts w:ascii="Times New Roman" w:hAnsi="Times New Roman"/>
          <w:sz w:val="24"/>
          <w:szCs w:val="24"/>
        </w:rPr>
        <w:t xml:space="preserve">Контрольная работа обучающегося по дисциплине </w:t>
      </w:r>
      <w:r>
        <w:rPr>
          <w:rFonts w:ascii="Times New Roman" w:hAnsi="Times New Roman"/>
          <w:sz w:val="24"/>
          <w:szCs w:val="24"/>
        </w:rPr>
        <w:t>«Медиация в агропромышленном комплексе»</w:t>
      </w:r>
      <w:r w:rsidRPr="00BB6CC0">
        <w:rPr>
          <w:rFonts w:ascii="Times New Roman" w:hAnsi="Times New Roman"/>
          <w:sz w:val="24"/>
          <w:szCs w:val="24"/>
        </w:rPr>
        <w:t xml:space="preserve"> предполагает выполнение письменной работы, комплексно раскрывающей содержание ключевых тем и проблем</w:t>
      </w:r>
      <w:r>
        <w:rPr>
          <w:rFonts w:ascii="Times New Roman" w:hAnsi="Times New Roman"/>
          <w:sz w:val="24"/>
          <w:szCs w:val="24"/>
        </w:rPr>
        <w:t xml:space="preserve"> по вопросам медиации</w:t>
      </w:r>
      <w:r w:rsidRPr="00BB6CC0">
        <w:rPr>
          <w:rFonts w:ascii="Times New Roman" w:hAnsi="Times New Roman"/>
          <w:sz w:val="24"/>
          <w:szCs w:val="24"/>
        </w:rPr>
        <w:t xml:space="preserve">. Выполнение заданий является обязательным условием программы прохождения дисциплины для </w:t>
      </w:r>
      <w:r>
        <w:rPr>
          <w:rFonts w:ascii="Times New Roman" w:hAnsi="Times New Roman"/>
          <w:sz w:val="24"/>
          <w:szCs w:val="24"/>
        </w:rPr>
        <w:t>обучающегося</w:t>
      </w:r>
      <w:r w:rsidRPr="00BB6CC0">
        <w:rPr>
          <w:rFonts w:ascii="Times New Roman" w:hAnsi="Times New Roman"/>
          <w:sz w:val="24"/>
          <w:szCs w:val="24"/>
        </w:rPr>
        <w:t xml:space="preserve"> заочной формы обучения.</w:t>
      </w:r>
    </w:p>
    <w:p w:rsidR="005E3B53" w:rsidRPr="00BB6CC0" w:rsidRDefault="005E3B53" w:rsidP="005E3B53">
      <w:pPr>
        <w:pStyle w:val="a5"/>
        <w:ind w:firstLine="426"/>
        <w:jc w:val="both"/>
        <w:rPr>
          <w:rFonts w:ascii="Times New Roman" w:hAnsi="Times New Roman"/>
          <w:sz w:val="24"/>
          <w:szCs w:val="24"/>
        </w:rPr>
      </w:pPr>
      <w:r w:rsidRPr="00BB6CC0">
        <w:rPr>
          <w:rFonts w:ascii="Times New Roman" w:hAnsi="Times New Roman"/>
          <w:sz w:val="24"/>
          <w:szCs w:val="24"/>
        </w:rPr>
        <w:t>Контрольную работу необходимо подготовить и сдать на кафедру земельного, трудового и экологического права д</w:t>
      </w:r>
      <w:r>
        <w:rPr>
          <w:rFonts w:ascii="Times New Roman" w:hAnsi="Times New Roman"/>
          <w:sz w:val="24"/>
          <w:szCs w:val="24"/>
        </w:rPr>
        <w:t xml:space="preserve">о начала соответствующей </w:t>
      </w:r>
      <w:r>
        <w:rPr>
          <w:rFonts w:ascii="Times New Roman" w:hAnsi="Times New Roman"/>
          <w:sz w:val="24"/>
          <w:szCs w:val="24"/>
        </w:rPr>
        <w:lastRenderedPageBreak/>
        <w:t>сессии.</w:t>
      </w:r>
      <w:r w:rsidRPr="00BB6CC0">
        <w:rPr>
          <w:rFonts w:ascii="Times New Roman" w:hAnsi="Times New Roman"/>
          <w:sz w:val="24"/>
          <w:szCs w:val="24"/>
        </w:rPr>
        <w:t xml:space="preserve"> Своевременно сданная и зачтенная контрольная работа является допуском к сдаче зачета.</w:t>
      </w:r>
    </w:p>
    <w:p w:rsidR="005E3B53" w:rsidRPr="00BB6CC0" w:rsidRDefault="005E3B53" w:rsidP="005E3B53">
      <w:pPr>
        <w:pStyle w:val="a5"/>
        <w:ind w:firstLine="426"/>
        <w:jc w:val="both"/>
        <w:rPr>
          <w:rFonts w:ascii="Times New Roman" w:hAnsi="Times New Roman"/>
          <w:sz w:val="24"/>
          <w:szCs w:val="24"/>
        </w:rPr>
      </w:pPr>
      <w:r w:rsidRPr="00BB6CC0">
        <w:rPr>
          <w:rFonts w:ascii="Times New Roman" w:hAnsi="Times New Roman"/>
          <w:sz w:val="24"/>
          <w:szCs w:val="24"/>
        </w:rPr>
        <w:t>Требования к выполнению контрольной работы: работа должна быть либо написана понятным почерком, либо набрана на компьютере; листы пронумерованы; должны быть оставлены поля (на каждой странице) для замечаний проверяющего.</w:t>
      </w:r>
    </w:p>
    <w:p w:rsidR="005E3B53" w:rsidRDefault="005E3B53" w:rsidP="005E3B53">
      <w:pPr>
        <w:pStyle w:val="11"/>
        <w:ind w:firstLine="426"/>
        <w:jc w:val="both"/>
        <w:rPr>
          <w:rFonts w:ascii="Times New Roman" w:hAnsi="Times New Roman"/>
          <w:spacing w:val="-2"/>
          <w:sz w:val="24"/>
          <w:szCs w:val="24"/>
        </w:rPr>
      </w:pPr>
      <w:r>
        <w:rPr>
          <w:rFonts w:ascii="Times New Roman" w:hAnsi="Times New Roman"/>
          <w:b/>
          <w:sz w:val="24"/>
          <w:szCs w:val="24"/>
        </w:rPr>
        <w:t>Подготовка к зачету</w:t>
      </w:r>
    </w:p>
    <w:p w:rsidR="005E3B53" w:rsidRDefault="005E3B53" w:rsidP="005E3B53">
      <w:pPr>
        <w:pStyle w:val="11"/>
        <w:ind w:firstLine="426"/>
        <w:jc w:val="both"/>
        <w:rPr>
          <w:b/>
          <w:sz w:val="24"/>
        </w:rPr>
      </w:pPr>
      <w:r>
        <w:rPr>
          <w:rFonts w:ascii="Times New Roman" w:hAnsi="Times New Roman"/>
          <w:spacing w:val="-2"/>
          <w:sz w:val="24"/>
          <w:szCs w:val="24"/>
        </w:rPr>
        <w:t>Основное</w:t>
      </w:r>
      <w:r w:rsidR="00A368C5">
        <w:rPr>
          <w:rFonts w:ascii="Times New Roman" w:hAnsi="Times New Roman"/>
          <w:spacing w:val="-2"/>
          <w:sz w:val="24"/>
          <w:szCs w:val="24"/>
        </w:rPr>
        <w:t xml:space="preserve"> </w:t>
      </w:r>
      <w:r>
        <w:rPr>
          <w:rFonts w:ascii="Times New Roman" w:hAnsi="Times New Roman"/>
          <w:sz w:val="24"/>
          <w:szCs w:val="24"/>
        </w:rPr>
        <w:t>в</w:t>
      </w:r>
      <w:r w:rsidR="00A368C5">
        <w:rPr>
          <w:rFonts w:ascii="Times New Roman" w:hAnsi="Times New Roman"/>
          <w:sz w:val="24"/>
          <w:szCs w:val="24"/>
        </w:rPr>
        <w:t xml:space="preserve"> </w:t>
      </w:r>
      <w:r>
        <w:rPr>
          <w:rFonts w:ascii="Times New Roman" w:hAnsi="Times New Roman"/>
          <w:sz w:val="24"/>
          <w:szCs w:val="24"/>
        </w:rPr>
        <w:t>подготовке</w:t>
      </w:r>
      <w:r w:rsidR="00A368C5">
        <w:rPr>
          <w:rFonts w:ascii="Times New Roman" w:hAnsi="Times New Roman"/>
          <w:sz w:val="24"/>
          <w:szCs w:val="24"/>
        </w:rPr>
        <w:t xml:space="preserve"> </w:t>
      </w:r>
      <w:r>
        <w:rPr>
          <w:rFonts w:ascii="Times New Roman" w:hAnsi="Times New Roman"/>
          <w:sz w:val="24"/>
          <w:szCs w:val="24"/>
        </w:rPr>
        <w:t>к</w:t>
      </w:r>
      <w:r w:rsidR="00A368C5">
        <w:rPr>
          <w:rFonts w:ascii="Times New Roman" w:hAnsi="Times New Roman"/>
          <w:sz w:val="24"/>
          <w:szCs w:val="24"/>
        </w:rPr>
        <w:t xml:space="preserve"> </w:t>
      </w:r>
      <w:r>
        <w:rPr>
          <w:rFonts w:ascii="Times New Roman" w:hAnsi="Times New Roman"/>
          <w:sz w:val="24"/>
          <w:szCs w:val="24"/>
        </w:rPr>
        <w:t>зачету</w:t>
      </w:r>
      <w:r w:rsidR="00A368C5">
        <w:rPr>
          <w:rFonts w:ascii="Times New Roman" w:hAnsi="Times New Roman"/>
          <w:sz w:val="24"/>
          <w:szCs w:val="24"/>
        </w:rPr>
        <w:t xml:space="preserve"> </w:t>
      </w:r>
      <w:r>
        <w:rPr>
          <w:rFonts w:ascii="Times New Roman" w:hAnsi="Times New Roman"/>
          <w:sz w:val="24"/>
          <w:szCs w:val="24"/>
        </w:rPr>
        <w:t>–</w:t>
      </w:r>
      <w:r w:rsidR="00A368C5">
        <w:rPr>
          <w:rFonts w:ascii="Times New Roman" w:hAnsi="Times New Roman"/>
          <w:sz w:val="24"/>
          <w:szCs w:val="24"/>
        </w:rPr>
        <w:t xml:space="preserve"> </w:t>
      </w:r>
      <w:r>
        <w:rPr>
          <w:rFonts w:ascii="Times New Roman" w:hAnsi="Times New Roman"/>
          <w:sz w:val="24"/>
          <w:szCs w:val="24"/>
        </w:rPr>
        <w:t>повторение</w:t>
      </w:r>
      <w:r w:rsidR="00A368C5">
        <w:rPr>
          <w:rFonts w:ascii="Times New Roman" w:hAnsi="Times New Roman"/>
          <w:sz w:val="24"/>
          <w:szCs w:val="24"/>
        </w:rPr>
        <w:t xml:space="preserve"> </w:t>
      </w:r>
      <w:r>
        <w:rPr>
          <w:rFonts w:ascii="Times New Roman" w:hAnsi="Times New Roman"/>
          <w:sz w:val="24"/>
          <w:szCs w:val="24"/>
        </w:rPr>
        <w:t>всего</w:t>
      </w:r>
      <w:r w:rsidR="00A368C5">
        <w:rPr>
          <w:rFonts w:ascii="Times New Roman" w:hAnsi="Times New Roman"/>
          <w:sz w:val="24"/>
          <w:szCs w:val="24"/>
        </w:rPr>
        <w:t xml:space="preserve"> </w:t>
      </w:r>
      <w:r>
        <w:rPr>
          <w:rFonts w:ascii="Times New Roman" w:hAnsi="Times New Roman"/>
          <w:sz w:val="24"/>
          <w:szCs w:val="24"/>
        </w:rPr>
        <w:t>учебного</w:t>
      </w:r>
      <w:r w:rsidR="00A368C5">
        <w:rPr>
          <w:rFonts w:ascii="Times New Roman" w:hAnsi="Times New Roman"/>
          <w:sz w:val="24"/>
          <w:szCs w:val="24"/>
        </w:rPr>
        <w:t xml:space="preserve"> </w:t>
      </w:r>
      <w:r>
        <w:rPr>
          <w:rFonts w:ascii="Times New Roman" w:hAnsi="Times New Roman"/>
          <w:sz w:val="24"/>
          <w:szCs w:val="24"/>
        </w:rPr>
        <w:t>материала</w:t>
      </w:r>
      <w:r w:rsidR="00A368C5">
        <w:rPr>
          <w:rFonts w:ascii="Times New Roman" w:hAnsi="Times New Roman"/>
          <w:sz w:val="24"/>
          <w:szCs w:val="24"/>
        </w:rPr>
        <w:t xml:space="preserve"> </w:t>
      </w:r>
      <w:r>
        <w:rPr>
          <w:rFonts w:ascii="Times New Roman" w:hAnsi="Times New Roman"/>
          <w:sz w:val="24"/>
          <w:szCs w:val="24"/>
        </w:rPr>
        <w:t xml:space="preserve">дисциплины. </w:t>
      </w:r>
    </w:p>
    <w:p w:rsidR="005E3B53" w:rsidRDefault="005E3B53" w:rsidP="005E3B53">
      <w:pPr>
        <w:rPr>
          <w:b/>
          <w:bCs/>
          <w:color w:val="auto"/>
        </w:rPr>
      </w:pPr>
    </w:p>
    <w:p w:rsidR="005E3B53" w:rsidRDefault="005E3B53" w:rsidP="005E3B53">
      <w:pPr>
        <w:jc w:val="center"/>
        <w:rPr>
          <w:b/>
          <w:bCs/>
          <w:color w:val="auto"/>
        </w:rPr>
      </w:pPr>
    </w:p>
    <w:p w:rsidR="005E3B53" w:rsidRDefault="005E3B53" w:rsidP="005E3B53">
      <w:pPr>
        <w:jc w:val="center"/>
        <w:rPr>
          <w:b/>
          <w:color w:val="auto"/>
        </w:rPr>
      </w:pPr>
      <w:r>
        <w:rPr>
          <w:b/>
          <w:color w:val="auto"/>
        </w:rPr>
        <w:t>3. ЗАДАНИЯ ДЛЯ САМОСТОЯТЕЛЬНОЙ РАБОТЫ ПО ДИСЦИПЛИНЕ «МЕДИАЦИЯ В АГРОПРОМЫШЛЕННОМ КОМПЛЕКСЕ»</w:t>
      </w:r>
    </w:p>
    <w:p w:rsidR="005E3B53" w:rsidRDefault="005E3B53" w:rsidP="005E3B53">
      <w:pPr>
        <w:spacing w:before="20" w:after="20"/>
        <w:ind w:firstLine="425"/>
        <w:jc w:val="center"/>
        <w:rPr>
          <w:b/>
          <w:color w:val="auto"/>
        </w:rPr>
      </w:pPr>
    </w:p>
    <w:p w:rsidR="005E3B53" w:rsidRPr="00725FCC" w:rsidRDefault="005E3B53" w:rsidP="005E3B53">
      <w:pPr>
        <w:jc w:val="center"/>
        <w:rPr>
          <w:b/>
        </w:rPr>
      </w:pPr>
      <w:r w:rsidRPr="00725FCC">
        <w:rPr>
          <w:b/>
          <w:spacing w:val="-1"/>
        </w:rPr>
        <w:t xml:space="preserve">Тема 1. </w:t>
      </w:r>
    </w:p>
    <w:p w:rsidR="005E3B53" w:rsidRPr="002F63D3" w:rsidRDefault="005E3B53" w:rsidP="005E3B53">
      <w:pPr>
        <w:ind w:firstLine="426"/>
        <w:jc w:val="center"/>
        <w:rPr>
          <w:b/>
          <w:color w:val="auto"/>
        </w:rPr>
      </w:pPr>
      <w:r w:rsidRPr="003D727B">
        <w:rPr>
          <w:b/>
        </w:rPr>
        <w:t>Медиация как альтернативный способ разрешения споров</w:t>
      </w:r>
    </w:p>
    <w:p w:rsidR="005E3B53" w:rsidRPr="006E38DC" w:rsidRDefault="005E3B53" w:rsidP="006E38DC">
      <w:pPr>
        <w:spacing w:line="240" w:lineRule="auto"/>
        <w:ind w:firstLine="426"/>
        <w:jc w:val="both"/>
        <w:rPr>
          <w:b/>
          <w:i/>
          <w:color w:val="auto"/>
        </w:rPr>
      </w:pPr>
      <w:r w:rsidRPr="006E38DC">
        <w:rPr>
          <w:b/>
          <w:i/>
          <w:color w:val="auto"/>
        </w:rPr>
        <w:t>1. Подготовка к собеседованию</w:t>
      </w:r>
    </w:p>
    <w:p w:rsidR="005E3B53" w:rsidRDefault="005E3B53" w:rsidP="005E3B53">
      <w:pPr>
        <w:pStyle w:val="11"/>
        <w:spacing w:line="240" w:lineRule="auto"/>
        <w:ind w:firstLine="709"/>
        <w:jc w:val="both"/>
        <w:rPr>
          <w:rFonts w:ascii="Times New Roman" w:hAnsi="Times New Roman"/>
          <w:sz w:val="24"/>
          <w:szCs w:val="24"/>
        </w:rPr>
      </w:pPr>
      <w:r>
        <w:rPr>
          <w:rFonts w:ascii="Times New Roman" w:eastAsia="Calibri" w:hAnsi="Times New Roman"/>
          <w:i/>
          <w:sz w:val="24"/>
          <w:szCs w:val="24"/>
        </w:rPr>
        <w:t>Вопросы для подготовки:</w:t>
      </w:r>
    </w:p>
    <w:p w:rsidR="005E3B53" w:rsidRPr="004E754C" w:rsidRDefault="005E3B53" w:rsidP="005E3B53">
      <w:pPr>
        <w:pStyle w:val="a7"/>
        <w:numPr>
          <w:ilvl w:val="0"/>
          <w:numId w:val="5"/>
        </w:numPr>
        <w:shd w:val="clear" w:color="auto" w:fill="FFFFFF"/>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п</w:t>
      </w:r>
      <w:r w:rsidRPr="004E754C">
        <w:rPr>
          <w:rFonts w:ascii="Times New Roman" w:hAnsi="Times New Roman" w:cs="Times New Roman"/>
          <w:sz w:val="24"/>
          <w:szCs w:val="24"/>
        </w:rPr>
        <w:t>онятие, предмет и система альтернативного разрешения споров</w:t>
      </w:r>
      <w:r>
        <w:rPr>
          <w:rFonts w:ascii="Times New Roman" w:hAnsi="Times New Roman" w:cs="Times New Roman"/>
          <w:sz w:val="24"/>
          <w:szCs w:val="24"/>
        </w:rPr>
        <w:t>;</w:t>
      </w:r>
    </w:p>
    <w:p w:rsidR="005E3B53" w:rsidRPr="004E754C" w:rsidRDefault="005E3B53" w:rsidP="005E3B53">
      <w:pPr>
        <w:pStyle w:val="a7"/>
        <w:numPr>
          <w:ilvl w:val="0"/>
          <w:numId w:val="5"/>
        </w:numPr>
        <w:shd w:val="clear" w:color="auto" w:fill="FFFFFF"/>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п</w:t>
      </w:r>
      <w:r w:rsidRPr="004E754C">
        <w:rPr>
          <w:rFonts w:ascii="Times New Roman" w:hAnsi="Times New Roman" w:cs="Times New Roman"/>
          <w:sz w:val="24"/>
          <w:szCs w:val="24"/>
        </w:rPr>
        <w:t>ринципы альтернативного разрешения споров</w:t>
      </w:r>
      <w:r>
        <w:rPr>
          <w:rFonts w:ascii="Times New Roman" w:hAnsi="Times New Roman" w:cs="Times New Roman"/>
          <w:sz w:val="24"/>
          <w:szCs w:val="24"/>
        </w:rPr>
        <w:t>;</w:t>
      </w:r>
    </w:p>
    <w:p w:rsidR="005E3B53" w:rsidRPr="004E754C" w:rsidRDefault="005E3B53" w:rsidP="005E3B53">
      <w:pPr>
        <w:pStyle w:val="a7"/>
        <w:numPr>
          <w:ilvl w:val="0"/>
          <w:numId w:val="5"/>
        </w:numPr>
        <w:shd w:val="clear" w:color="auto" w:fill="FFFFFF"/>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м</w:t>
      </w:r>
      <w:r w:rsidRPr="004E754C">
        <w:rPr>
          <w:rFonts w:ascii="Times New Roman" w:hAnsi="Times New Roman" w:cs="Times New Roman"/>
          <w:sz w:val="24"/>
          <w:szCs w:val="24"/>
        </w:rPr>
        <w:t>етоды (формы) альтернативного разрешения споров: разнообразие и краткая характеристика</w:t>
      </w:r>
      <w:r>
        <w:rPr>
          <w:rFonts w:ascii="Times New Roman" w:hAnsi="Times New Roman" w:cs="Times New Roman"/>
          <w:sz w:val="24"/>
          <w:szCs w:val="24"/>
        </w:rPr>
        <w:t>;</w:t>
      </w:r>
    </w:p>
    <w:p w:rsidR="005E3B53" w:rsidRPr="004E754C" w:rsidRDefault="005E3B53" w:rsidP="005E3B53">
      <w:pPr>
        <w:pStyle w:val="a7"/>
        <w:numPr>
          <w:ilvl w:val="0"/>
          <w:numId w:val="5"/>
        </w:numPr>
        <w:shd w:val="clear" w:color="auto" w:fill="FFFFFF"/>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п</w:t>
      </w:r>
      <w:r w:rsidRPr="004E754C">
        <w:rPr>
          <w:rFonts w:ascii="Times New Roman" w:hAnsi="Times New Roman" w:cs="Times New Roman"/>
          <w:sz w:val="24"/>
          <w:szCs w:val="24"/>
        </w:rPr>
        <w:t>равовое регулирование альтернативного разрешения споров</w:t>
      </w:r>
      <w:r>
        <w:rPr>
          <w:rFonts w:ascii="Times New Roman" w:hAnsi="Times New Roman" w:cs="Times New Roman"/>
          <w:sz w:val="24"/>
          <w:szCs w:val="24"/>
        </w:rPr>
        <w:t>;</w:t>
      </w:r>
    </w:p>
    <w:p w:rsidR="005E3B53" w:rsidRPr="004E754C" w:rsidRDefault="005E3B53" w:rsidP="005E3B53">
      <w:pPr>
        <w:pStyle w:val="a7"/>
        <w:numPr>
          <w:ilvl w:val="0"/>
          <w:numId w:val="5"/>
        </w:numPr>
        <w:shd w:val="clear" w:color="auto" w:fill="FFFFFF"/>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п</w:t>
      </w:r>
      <w:r w:rsidRPr="004E754C">
        <w:rPr>
          <w:rFonts w:ascii="Times New Roman" w:hAnsi="Times New Roman" w:cs="Times New Roman"/>
          <w:sz w:val="24"/>
          <w:szCs w:val="24"/>
        </w:rPr>
        <w:t>реимущества и недостатки альтернативного разрешения споров</w:t>
      </w:r>
      <w:r>
        <w:rPr>
          <w:rFonts w:ascii="Times New Roman" w:hAnsi="Times New Roman" w:cs="Times New Roman"/>
          <w:sz w:val="24"/>
          <w:szCs w:val="24"/>
        </w:rPr>
        <w:t>;</w:t>
      </w:r>
    </w:p>
    <w:p w:rsidR="005E3B53" w:rsidRPr="004E754C" w:rsidRDefault="005E3B53" w:rsidP="005E3B53">
      <w:pPr>
        <w:pStyle w:val="a7"/>
        <w:numPr>
          <w:ilvl w:val="0"/>
          <w:numId w:val="5"/>
        </w:numPr>
        <w:shd w:val="clear" w:color="auto" w:fill="FFFFFF"/>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п</w:t>
      </w:r>
      <w:r w:rsidRPr="004E754C">
        <w:rPr>
          <w:rFonts w:ascii="Times New Roman" w:hAnsi="Times New Roman" w:cs="Times New Roman"/>
          <w:sz w:val="24"/>
          <w:szCs w:val="24"/>
        </w:rPr>
        <w:t>онятие медиации</w:t>
      </w:r>
      <w:r>
        <w:rPr>
          <w:rFonts w:ascii="Times New Roman" w:hAnsi="Times New Roman" w:cs="Times New Roman"/>
          <w:sz w:val="24"/>
          <w:szCs w:val="24"/>
        </w:rPr>
        <w:t>;</w:t>
      </w:r>
    </w:p>
    <w:p w:rsidR="005E3B53" w:rsidRPr="004E754C" w:rsidRDefault="005E3B53" w:rsidP="005E3B53">
      <w:pPr>
        <w:pStyle w:val="a7"/>
        <w:numPr>
          <w:ilvl w:val="0"/>
          <w:numId w:val="5"/>
        </w:numPr>
        <w:shd w:val="clear" w:color="auto" w:fill="FFFFFF"/>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и</w:t>
      </w:r>
      <w:r w:rsidRPr="004E754C">
        <w:rPr>
          <w:rFonts w:ascii="Times New Roman" w:hAnsi="Times New Roman" w:cs="Times New Roman"/>
          <w:sz w:val="24"/>
          <w:szCs w:val="24"/>
        </w:rPr>
        <w:t xml:space="preserve">стория медиации как метода альтернативного разрешения споров. </w:t>
      </w:r>
    </w:p>
    <w:p w:rsidR="005E3B53" w:rsidRPr="006E38DC" w:rsidRDefault="005E3B53" w:rsidP="005E3B53">
      <w:pPr>
        <w:tabs>
          <w:tab w:val="left" w:pos="709"/>
        </w:tabs>
        <w:ind w:firstLine="426"/>
        <w:jc w:val="both"/>
        <w:rPr>
          <w:b/>
          <w:bCs/>
          <w:i/>
        </w:rPr>
      </w:pPr>
      <w:r w:rsidRPr="006E38DC">
        <w:rPr>
          <w:b/>
          <w:i/>
        </w:rPr>
        <w:lastRenderedPageBreak/>
        <w:t xml:space="preserve">2. Компетентностно-ориентированная задача </w:t>
      </w:r>
      <w:r w:rsidRPr="006E38DC">
        <w:rPr>
          <w:b/>
          <w:bCs/>
          <w:i/>
        </w:rPr>
        <w:t>(ситуационная)</w:t>
      </w:r>
    </w:p>
    <w:p w:rsidR="005E3B53" w:rsidRPr="00E91BB1" w:rsidRDefault="005E3B53" w:rsidP="005E3B53">
      <w:pPr>
        <w:pStyle w:val="a7"/>
        <w:widowControl w:val="0"/>
        <w:shd w:val="clear" w:color="auto" w:fill="FFFFFF"/>
        <w:autoSpaceDE w:val="0"/>
        <w:autoSpaceDN w:val="0"/>
        <w:adjustRightInd w:val="0"/>
        <w:spacing w:after="0" w:line="240" w:lineRule="auto"/>
        <w:ind w:left="0" w:firstLine="567"/>
        <w:jc w:val="both"/>
        <w:rPr>
          <w:rFonts w:ascii="Times New Roman" w:hAnsi="Times New Roman"/>
          <w:color w:val="000000"/>
          <w:sz w:val="24"/>
          <w:szCs w:val="24"/>
          <w:shd w:val="clear" w:color="auto" w:fill="FFFFFF"/>
        </w:rPr>
      </w:pPr>
      <w:r w:rsidRPr="00E91BB1">
        <w:rPr>
          <w:rFonts w:ascii="Times New Roman" w:hAnsi="Times New Roman"/>
          <w:color w:val="000000"/>
          <w:sz w:val="24"/>
          <w:szCs w:val="24"/>
          <w:shd w:val="clear" w:color="auto" w:fill="FFFFFF"/>
        </w:rPr>
        <w:t>Производитель сельскохозяйственной техники подал иск против поставщика деталей, основывая свои претензии на том, что у них был чрезвычайно высокий показатель поломок, из-за чего производитель был вынужден оплачивать дорогое сервисное обслуживание для своих клиентов. Стороны спора обратились к процедуре медиации, так как в их договоре была прописана такая форма обязательного досудебного урегулирования споров.  В последствии одна из сторон отказалась от проведения медиативных переговоров. Решите дело.</w:t>
      </w:r>
    </w:p>
    <w:p w:rsidR="006E38DC" w:rsidRPr="006E38DC" w:rsidRDefault="006E38DC" w:rsidP="006E38DC">
      <w:pPr>
        <w:tabs>
          <w:tab w:val="left" w:pos="709"/>
        </w:tabs>
        <w:spacing w:line="240" w:lineRule="auto"/>
        <w:ind w:firstLine="426"/>
        <w:contextualSpacing/>
        <w:jc w:val="both"/>
      </w:pPr>
      <w:r>
        <w:rPr>
          <w:b/>
        </w:rPr>
        <w:t>3</w:t>
      </w:r>
      <w:r w:rsidRPr="00EB5C67">
        <w:rPr>
          <w:b/>
        </w:rPr>
        <w:t xml:space="preserve">. </w:t>
      </w:r>
      <w:r w:rsidRPr="006E38DC">
        <w:rPr>
          <w:b/>
          <w:i/>
        </w:rPr>
        <w:t>Подготовка к научной дискуссии</w:t>
      </w:r>
      <w:r w:rsidRPr="00EB5C67">
        <w:rPr>
          <w:b/>
        </w:rPr>
        <w:t xml:space="preserve"> </w:t>
      </w:r>
      <w:r w:rsidRPr="006E38DC">
        <w:t>на тему: «Социальные и исторические аспекты возникновения процедуры медиации».</w:t>
      </w:r>
    </w:p>
    <w:p w:rsidR="006E38DC" w:rsidRPr="006E38DC" w:rsidRDefault="006E38DC" w:rsidP="006E38DC">
      <w:pPr>
        <w:tabs>
          <w:tab w:val="left" w:pos="709"/>
        </w:tabs>
        <w:spacing w:line="240" w:lineRule="auto"/>
        <w:ind w:firstLine="426"/>
        <w:contextualSpacing/>
        <w:rPr>
          <w:i/>
        </w:rPr>
      </w:pPr>
      <w:r w:rsidRPr="006E38DC">
        <w:rPr>
          <w:i/>
        </w:rPr>
        <w:t>Вопросы для обсуждения:</w:t>
      </w:r>
    </w:p>
    <w:p w:rsidR="006E38DC" w:rsidRPr="006E38DC" w:rsidRDefault="006E38DC" w:rsidP="006E38DC">
      <w:pPr>
        <w:pStyle w:val="a7"/>
        <w:numPr>
          <w:ilvl w:val="0"/>
          <w:numId w:val="15"/>
        </w:numPr>
        <w:tabs>
          <w:tab w:val="left" w:pos="709"/>
          <w:tab w:val="left" w:pos="993"/>
        </w:tabs>
        <w:spacing w:after="0" w:line="240" w:lineRule="auto"/>
        <w:ind w:left="0" w:firstLine="426"/>
        <w:rPr>
          <w:rFonts w:ascii="Times New Roman" w:hAnsi="Times New Roman" w:cs="Times New Roman"/>
          <w:sz w:val="24"/>
          <w:szCs w:val="24"/>
        </w:rPr>
      </w:pPr>
      <w:r w:rsidRPr="006E38DC">
        <w:rPr>
          <w:rFonts w:ascii="Times New Roman" w:hAnsi="Times New Roman" w:cs="Times New Roman"/>
          <w:sz w:val="24"/>
          <w:szCs w:val="24"/>
        </w:rPr>
        <w:t>Легальное закрепление процедуры медиации.</w:t>
      </w:r>
    </w:p>
    <w:p w:rsidR="006E38DC" w:rsidRPr="006E38DC" w:rsidRDefault="006E38DC" w:rsidP="006E38DC">
      <w:pPr>
        <w:pStyle w:val="a7"/>
        <w:numPr>
          <w:ilvl w:val="0"/>
          <w:numId w:val="15"/>
        </w:numPr>
        <w:tabs>
          <w:tab w:val="left" w:pos="709"/>
          <w:tab w:val="left" w:pos="993"/>
        </w:tabs>
        <w:spacing w:after="0" w:line="240" w:lineRule="auto"/>
        <w:ind w:left="0" w:firstLine="426"/>
        <w:rPr>
          <w:rFonts w:ascii="Times New Roman" w:hAnsi="Times New Roman" w:cs="Times New Roman"/>
          <w:sz w:val="24"/>
          <w:szCs w:val="24"/>
        </w:rPr>
      </w:pPr>
      <w:r w:rsidRPr="006E38DC">
        <w:rPr>
          <w:rFonts w:ascii="Times New Roman" w:hAnsi="Times New Roman" w:cs="Times New Roman"/>
          <w:sz w:val="24"/>
          <w:szCs w:val="24"/>
        </w:rPr>
        <w:t>Предпосылки легализации медиации в РФ.</w:t>
      </w:r>
    </w:p>
    <w:p w:rsidR="006E38DC" w:rsidRPr="006E38DC" w:rsidRDefault="006E38DC" w:rsidP="006E38DC">
      <w:pPr>
        <w:pStyle w:val="a7"/>
        <w:numPr>
          <w:ilvl w:val="0"/>
          <w:numId w:val="15"/>
        </w:numPr>
        <w:tabs>
          <w:tab w:val="left" w:pos="709"/>
          <w:tab w:val="left" w:pos="993"/>
        </w:tabs>
        <w:spacing w:after="0" w:line="240" w:lineRule="auto"/>
        <w:ind w:left="0" w:firstLine="426"/>
        <w:rPr>
          <w:rFonts w:ascii="Times New Roman" w:hAnsi="Times New Roman" w:cs="Times New Roman"/>
          <w:sz w:val="24"/>
          <w:szCs w:val="24"/>
        </w:rPr>
      </w:pPr>
      <w:r w:rsidRPr="006E38DC">
        <w:rPr>
          <w:rFonts w:ascii="Times New Roman" w:hAnsi="Times New Roman" w:cs="Times New Roman"/>
          <w:sz w:val="24"/>
          <w:szCs w:val="24"/>
        </w:rPr>
        <w:t>Генезис медиации в странах Европы, США, России.</w:t>
      </w:r>
    </w:p>
    <w:p w:rsidR="006E38DC" w:rsidRPr="006E38DC" w:rsidRDefault="006E38DC" w:rsidP="006E38DC">
      <w:pPr>
        <w:spacing w:line="240" w:lineRule="auto"/>
        <w:ind w:firstLine="426"/>
        <w:contextualSpacing/>
        <w:rPr>
          <w:b/>
          <w:i/>
        </w:rPr>
      </w:pPr>
      <w:r w:rsidRPr="006E38DC">
        <w:rPr>
          <w:b/>
          <w:i/>
        </w:rPr>
        <w:t>4. Подготовка реферата</w:t>
      </w:r>
    </w:p>
    <w:p w:rsidR="006E38DC" w:rsidRPr="006E38DC" w:rsidRDefault="006E38DC" w:rsidP="006E38DC">
      <w:pPr>
        <w:pStyle w:val="a5"/>
        <w:overflowPunct/>
        <w:autoSpaceDE/>
        <w:autoSpaceDN/>
        <w:adjustRightInd/>
        <w:ind w:firstLine="426"/>
        <w:jc w:val="both"/>
        <w:rPr>
          <w:rFonts w:ascii="Times New Roman" w:hAnsi="Times New Roman"/>
          <w:i/>
          <w:sz w:val="24"/>
          <w:szCs w:val="24"/>
        </w:rPr>
      </w:pPr>
      <w:r w:rsidRPr="006E38DC">
        <w:rPr>
          <w:rFonts w:ascii="Times New Roman" w:hAnsi="Times New Roman"/>
          <w:i/>
          <w:sz w:val="24"/>
          <w:szCs w:val="24"/>
        </w:rPr>
        <w:t>Темы рефератов:</w:t>
      </w:r>
    </w:p>
    <w:p w:rsidR="006E38DC" w:rsidRPr="006E38DC" w:rsidRDefault="006E38DC" w:rsidP="006E38DC">
      <w:pPr>
        <w:pStyle w:val="a5"/>
        <w:numPr>
          <w:ilvl w:val="0"/>
          <w:numId w:val="16"/>
        </w:numPr>
        <w:tabs>
          <w:tab w:val="left" w:pos="993"/>
        </w:tabs>
        <w:overflowPunct/>
        <w:autoSpaceDE/>
        <w:autoSpaceDN/>
        <w:adjustRightInd/>
        <w:ind w:left="0" w:firstLine="426"/>
        <w:jc w:val="both"/>
        <w:rPr>
          <w:rFonts w:ascii="Times New Roman" w:hAnsi="Times New Roman"/>
          <w:sz w:val="24"/>
          <w:szCs w:val="24"/>
        </w:rPr>
      </w:pPr>
      <w:r w:rsidRPr="006E38DC">
        <w:rPr>
          <w:rFonts w:ascii="Times New Roman" w:hAnsi="Times New Roman"/>
          <w:sz w:val="24"/>
          <w:szCs w:val="24"/>
        </w:rPr>
        <w:t>Правовая природа медиативного соглашения.</w:t>
      </w:r>
    </w:p>
    <w:p w:rsidR="006E38DC" w:rsidRPr="006E38DC" w:rsidRDefault="006E38DC" w:rsidP="006E38DC">
      <w:pPr>
        <w:pStyle w:val="a5"/>
        <w:numPr>
          <w:ilvl w:val="0"/>
          <w:numId w:val="16"/>
        </w:numPr>
        <w:tabs>
          <w:tab w:val="left" w:pos="993"/>
        </w:tabs>
        <w:overflowPunct/>
        <w:autoSpaceDE/>
        <w:autoSpaceDN/>
        <w:adjustRightInd/>
        <w:ind w:left="0" w:firstLine="426"/>
        <w:jc w:val="both"/>
        <w:rPr>
          <w:rFonts w:ascii="Times New Roman" w:hAnsi="Times New Roman"/>
          <w:sz w:val="24"/>
          <w:szCs w:val="24"/>
        </w:rPr>
      </w:pPr>
      <w:r w:rsidRPr="006E38DC">
        <w:rPr>
          <w:rFonts w:ascii="Times New Roman" w:hAnsi="Times New Roman"/>
          <w:sz w:val="24"/>
          <w:szCs w:val="24"/>
        </w:rPr>
        <w:t>Проблемы развития медиации в РФ.</w:t>
      </w:r>
    </w:p>
    <w:p w:rsidR="00A368C5" w:rsidRDefault="00A368C5" w:rsidP="005E3B53">
      <w:pPr>
        <w:pStyle w:val="11"/>
        <w:tabs>
          <w:tab w:val="center" w:pos="3445"/>
        </w:tabs>
        <w:ind w:firstLine="426"/>
        <w:jc w:val="center"/>
        <w:rPr>
          <w:rFonts w:ascii="Times New Roman" w:hAnsi="Times New Roman"/>
          <w:b/>
          <w:sz w:val="24"/>
          <w:szCs w:val="24"/>
        </w:rPr>
      </w:pPr>
    </w:p>
    <w:p w:rsidR="005E3B53" w:rsidRDefault="005E3B53" w:rsidP="005E3B53">
      <w:pPr>
        <w:pStyle w:val="11"/>
        <w:tabs>
          <w:tab w:val="center" w:pos="3445"/>
        </w:tabs>
        <w:ind w:firstLine="426"/>
        <w:jc w:val="center"/>
        <w:rPr>
          <w:rFonts w:ascii="Times New Roman" w:hAnsi="Times New Roman"/>
          <w:b/>
          <w:sz w:val="24"/>
          <w:szCs w:val="24"/>
        </w:rPr>
      </w:pPr>
      <w:r>
        <w:rPr>
          <w:rFonts w:ascii="Times New Roman" w:hAnsi="Times New Roman"/>
          <w:b/>
          <w:sz w:val="24"/>
          <w:szCs w:val="24"/>
        </w:rPr>
        <w:t>Тема 2.</w:t>
      </w:r>
    </w:p>
    <w:p w:rsidR="005E3B53" w:rsidRPr="00E91BB1" w:rsidRDefault="005E3B53" w:rsidP="00A368C5">
      <w:pPr>
        <w:spacing w:line="240" w:lineRule="auto"/>
        <w:jc w:val="center"/>
        <w:rPr>
          <w:b/>
          <w:bCs/>
          <w:color w:val="auto"/>
        </w:rPr>
      </w:pPr>
      <w:r w:rsidRPr="00AB7E13">
        <w:rPr>
          <w:b/>
        </w:rPr>
        <w:t>Принципы медиации. Этические аспекты медиативной деятельности</w:t>
      </w:r>
    </w:p>
    <w:p w:rsidR="006E38DC" w:rsidRDefault="006E38DC" w:rsidP="00A368C5">
      <w:pPr>
        <w:spacing w:line="240" w:lineRule="auto"/>
        <w:ind w:firstLine="426"/>
        <w:jc w:val="both"/>
        <w:rPr>
          <w:b/>
          <w:i/>
          <w:color w:val="auto"/>
        </w:rPr>
      </w:pPr>
    </w:p>
    <w:p w:rsidR="005E3B53" w:rsidRPr="006E38DC" w:rsidRDefault="005E3B53" w:rsidP="00A368C5">
      <w:pPr>
        <w:spacing w:line="240" w:lineRule="auto"/>
        <w:ind w:firstLine="426"/>
        <w:jc w:val="both"/>
        <w:rPr>
          <w:b/>
          <w:i/>
          <w:color w:val="auto"/>
        </w:rPr>
      </w:pPr>
      <w:r w:rsidRPr="006E38DC">
        <w:rPr>
          <w:b/>
          <w:i/>
          <w:color w:val="auto"/>
        </w:rPr>
        <w:t>1. Подготовка к собеседованию</w:t>
      </w:r>
    </w:p>
    <w:p w:rsidR="005E3B53" w:rsidRPr="00E91BB1" w:rsidRDefault="005E3B53" w:rsidP="00A368C5">
      <w:pPr>
        <w:pStyle w:val="11"/>
        <w:spacing w:line="240" w:lineRule="auto"/>
        <w:ind w:firstLine="426"/>
        <w:jc w:val="both"/>
        <w:rPr>
          <w:rFonts w:ascii="Times New Roman" w:hAnsi="Times New Roman"/>
          <w:sz w:val="24"/>
          <w:szCs w:val="24"/>
        </w:rPr>
      </w:pPr>
      <w:r>
        <w:rPr>
          <w:rFonts w:ascii="Times New Roman" w:eastAsia="Calibri" w:hAnsi="Times New Roman"/>
          <w:i/>
          <w:sz w:val="24"/>
          <w:szCs w:val="24"/>
        </w:rPr>
        <w:t>Вопросы для подготовки:</w:t>
      </w:r>
    </w:p>
    <w:p w:rsidR="005E3B53" w:rsidRPr="00E91BB1" w:rsidRDefault="005E3B53" w:rsidP="00A368C5">
      <w:pPr>
        <w:pStyle w:val="a7"/>
        <w:numPr>
          <w:ilvl w:val="0"/>
          <w:numId w:val="6"/>
        </w:numPr>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t>п</w:t>
      </w:r>
      <w:r w:rsidRPr="00E91BB1">
        <w:rPr>
          <w:rFonts w:ascii="Times New Roman" w:hAnsi="Times New Roman" w:cs="Times New Roman"/>
          <w:sz w:val="24"/>
          <w:szCs w:val="24"/>
        </w:rPr>
        <w:t>ринципы в медиации</w:t>
      </w:r>
      <w:r>
        <w:rPr>
          <w:rFonts w:ascii="Times New Roman" w:hAnsi="Times New Roman" w:cs="Times New Roman"/>
          <w:sz w:val="24"/>
          <w:szCs w:val="24"/>
        </w:rPr>
        <w:t>;</w:t>
      </w:r>
    </w:p>
    <w:p w:rsidR="005E3B53" w:rsidRPr="00E91BB1" w:rsidRDefault="005E3B53" w:rsidP="00A368C5">
      <w:pPr>
        <w:pStyle w:val="a7"/>
        <w:numPr>
          <w:ilvl w:val="0"/>
          <w:numId w:val="6"/>
        </w:numPr>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t>к</w:t>
      </w:r>
      <w:r w:rsidRPr="00E91BB1">
        <w:rPr>
          <w:rFonts w:ascii="Times New Roman" w:hAnsi="Times New Roman" w:cs="Times New Roman"/>
          <w:sz w:val="24"/>
          <w:szCs w:val="24"/>
        </w:rPr>
        <w:t>онфиденциальность</w:t>
      </w:r>
      <w:r>
        <w:rPr>
          <w:rFonts w:ascii="Times New Roman" w:hAnsi="Times New Roman" w:cs="Times New Roman"/>
          <w:sz w:val="24"/>
          <w:szCs w:val="24"/>
        </w:rPr>
        <w:t>;</w:t>
      </w:r>
    </w:p>
    <w:p w:rsidR="005E3B53" w:rsidRPr="00E91BB1" w:rsidRDefault="005E3B53" w:rsidP="00A368C5">
      <w:pPr>
        <w:pStyle w:val="a7"/>
        <w:numPr>
          <w:ilvl w:val="0"/>
          <w:numId w:val="6"/>
        </w:numPr>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lastRenderedPageBreak/>
        <w:t>д</w:t>
      </w:r>
      <w:r w:rsidRPr="00E91BB1">
        <w:rPr>
          <w:rFonts w:ascii="Times New Roman" w:hAnsi="Times New Roman" w:cs="Times New Roman"/>
          <w:sz w:val="24"/>
          <w:szCs w:val="24"/>
        </w:rPr>
        <w:t>обровольность</w:t>
      </w:r>
      <w:r>
        <w:rPr>
          <w:rFonts w:ascii="Times New Roman" w:hAnsi="Times New Roman" w:cs="Times New Roman"/>
          <w:sz w:val="24"/>
          <w:szCs w:val="24"/>
        </w:rPr>
        <w:t>;</w:t>
      </w:r>
    </w:p>
    <w:p w:rsidR="005E3B53" w:rsidRPr="00E91BB1" w:rsidRDefault="005E3B53" w:rsidP="00A368C5">
      <w:pPr>
        <w:pStyle w:val="a7"/>
        <w:numPr>
          <w:ilvl w:val="0"/>
          <w:numId w:val="6"/>
        </w:numPr>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t>н</w:t>
      </w:r>
      <w:r w:rsidRPr="00E91BB1">
        <w:rPr>
          <w:rFonts w:ascii="Times New Roman" w:hAnsi="Times New Roman" w:cs="Times New Roman"/>
          <w:sz w:val="24"/>
          <w:szCs w:val="24"/>
        </w:rPr>
        <w:t>ейтральность и беспристрастность третьей стороны</w:t>
      </w:r>
      <w:r>
        <w:rPr>
          <w:rFonts w:ascii="Times New Roman" w:hAnsi="Times New Roman" w:cs="Times New Roman"/>
          <w:sz w:val="24"/>
          <w:szCs w:val="24"/>
        </w:rPr>
        <w:t>;</w:t>
      </w:r>
    </w:p>
    <w:p w:rsidR="005E3B53" w:rsidRPr="00E91BB1" w:rsidRDefault="005E3B53" w:rsidP="00A368C5">
      <w:pPr>
        <w:pStyle w:val="a7"/>
        <w:numPr>
          <w:ilvl w:val="0"/>
          <w:numId w:val="6"/>
        </w:numPr>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t>о</w:t>
      </w:r>
      <w:r w:rsidRPr="00E91BB1">
        <w:rPr>
          <w:rFonts w:ascii="Times New Roman" w:hAnsi="Times New Roman" w:cs="Times New Roman"/>
          <w:sz w:val="24"/>
          <w:szCs w:val="24"/>
        </w:rPr>
        <w:t>тветственность сторон за принятие решений</w:t>
      </w:r>
      <w:r>
        <w:rPr>
          <w:rFonts w:ascii="Times New Roman" w:hAnsi="Times New Roman" w:cs="Times New Roman"/>
          <w:sz w:val="24"/>
          <w:szCs w:val="24"/>
        </w:rPr>
        <w:t>;</w:t>
      </w:r>
    </w:p>
    <w:p w:rsidR="005E3B53" w:rsidRPr="00E91BB1" w:rsidRDefault="005E3B53" w:rsidP="00A368C5">
      <w:pPr>
        <w:pStyle w:val="a7"/>
        <w:numPr>
          <w:ilvl w:val="0"/>
          <w:numId w:val="6"/>
        </w:numPr>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t>о</w:t>
      </w:r>
      <w:r w:rsidRPr="00E91BB1">
        <w:rPr>
          <w:rFonts w:ascii="Times New Roman" w:hAnsi="Times New Roman" w:cs="Times New Roman"/>
          <w:sz w:val="24"/>
          <w:szCs w:val="24"/>
        </w:rPr>
        <w:t>ткрытость (</w:t>
      </w:r>
      <w:r>
        <w:rPr>
          <w:rFonts w:ascii="Times New Roman" w:hAnsi="Times New Roman" w:cs="Times New Roman"/>
          <w:sz w:val="24"/>
          <w:szCs w:val="24"/>
        </w:rPr>
        <w:t>«</w:t>
      </w:r>
      <w:r w:rsidRPr="00E91BB1">
        <w:rPr>
          <w:rFonts w:ascii="Times New Roman" w:hAnsi="Times New Roman" w:cs="Times New Roman"/>
          <w:sz w:val="24"/>
          <w:szCs w:val="24"/>
        </w:rPr>
        <w:t>прозрачность</w:t>
      </w:r>
      <w:r>
        <w:rPr>
          <w:rFonts w:ascii="Times New Roman" w:hAnsi="Times New Roman" w:cs="Times New Roman"/>
          <w:sz w:val="24"/>
          <w:szCs w:val="24"/>
        </w:rPr>
        <w:t>»</w:t>
      </w:r>
      <w:r w:rsidRPr="00E91BB1">
        <w:rPr>
          <w:rFonts w:ascii="Times New Roman" w:hAnsi="Times New Roman" w:cs="Times New Roman"/>
          <w:sz w:val="24"/>
          <w:szCs w:val="24"/>
        </w:rPr>
        <w:t>)</w:t>
      </w:r>
      <w:r>
        <w:rPr>
          <w:rFonts w:ascii="Times New Roman" w:hAnsi="Times New Roman" w:cs="Times New Roman"/>
          <w:sz w:val="24"/>
          <w:szCs w:val="24"/>
        </w:rPr>
        <w:t>;</w:t>
      </w:r>
    </w:p>
    <w:p w:rsidR="005E3B53" w:rsidRPr="00E91BB1" w:rsidRDefault="005E3B53" w:rsidP="00A368C5">
      <w:pPr>
        <w:pStyle w:val="a7"/>
        <w:numPr>
          <w:ilvl w:val="0"/>
          <w:numId w:val="6"/>
        </w:numPr>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t>р</w:t>
      </w:r>
      <w:r w:rsidRPr="00E91BB1">
        <w:rPr>
          <w:rFonts w:ascii="Times New Roman" w:hAnsi="Times New Roman" w:cs="Times New Roman"/>
          <w:sz w:val="24"/>
          <w:szCs w:val="24"/>
        </w:rPr>
        <w:t>авноправие сторон</w:t>
      </w:r>
      <w:r>
        <w:rPr>
          <w:rFonts w:ascii="Times New Roman" w:hAnsi="Times New Roman" w:cs="Times New Roman"/>
          <w:sz w:val="24"/>
          <w:szCs w:val="24"/>
        </w:rPr>
        <w:t>;</w:t>
      </w:r>
    </w:p>
    <w:p w:rsidR="005E3B53" w:rsidRPr="00E91BB1" w:rsidRDefault="005E3B53" w:rsidP="00A368C5">
      <w:pPr>
        <w:pStyle w:val="a7"/>
        <w:numPr>
          <w:ilvl w:val="0"/>
          <w:numId w:val="6"/>
        </w:numPr>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t>э</w:t>
      </w:r>
      <w:r w:rsidRPr="00E91BB1">
        <w:rPr>
          <w:rFonts w:ascii="Times New Roman" w:hAnsi="Times New Roman" w:cs="Times New Roman"/>
          <w:sz w:val="24"/>
          <w:szCs w:val="24"/>
        </w:rPr>
        <w:t>тическая регламентация отношений</w:t>
      </w:r>
      <w:r>
        <w:rPr>
          <w:rFonts w:ascii="Times New Roman" w:hAnsi="Times New Roman" w:cs="Times New Roman"/>
          <w:sz w:val="24"/>
          <w:szCs w:val="24"/>
        </w:rPr>
        <w:t>;</w:t>
      </w:r>
    </w:p>
    <w:p w:rsidR="005E3B53" w:rsidRPr="00E91BB1" w:rsidRDefault="005E3B53" w:rsidP="00A368C5">
      <w:pPr>
        <w:pStyle w:val="a7"/>
        <w:numPr>
          <w:ilvl w:val="0"/>
          <w:numId w:val="6"/>
        </w:numPr>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t>п</w:t>
      </w:r>
      <w:r w:rsidRPr="00E91BB1">
        <w:rPr>
          <w:rFonts w:ascii="Times New Roman" w:hAnsi="Times New Roman" w:cs="Times New Roman"/>
          <w:sz w:val="24"/>
          <w:szCs w:val="24"/>
        </w:rPr>
        <w:t>рофессиональные ценности</w:t>
      </w:r>
      <w:r>
        <w:rPr>
          <w:rFonts w:ascii="Times New Roman" w:hAnsi="Times New Roman" w:cs="Times New Roman"/>
          <w:sz w:val="24"/>
          <w:szCs w:val="24"/>
        </w:rPr>
        <w:t>;</w:t>
      </w:r>
    </w:p>
    <w:p w:rsidR="005E3B53" w:rsidRPr="00E91BB1" w:rsidRDefault="005E3B53" w:rsidP="00A368C5">
      <w:pPr>
        <w:pStyle w:val="a7"/>
        <w:numPr>
          <w:ilvl w:val="0"/>
          <w:numId w:val="6"/>
        </w:numPr>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t>п</w:t>
      </w:r>
      <w:r w:rsidRPr="00E91BB1">
        <w:rPr>
          <w:rFonts w:ascii="Times New Roman" w:hAnsi="Times New Roman" w:cs="Times New Roman"/>
          <w:sz w:val="24"/>
          <w:szCs w:val="24"/>
        </w:rPr>
        <w:t>рофессиональная этика медиаторов</w:t>
      </w:r>
      <w:r>
        <w:rPr>
          <w:rFonts w:ascii="Times New Roman" w:hAnsi="Times New Roman" w:cs="Times New Roman"/>
          <w:sz w:val="24"/>
          <w:szCs w:val="24"/>
        </w:rPr>
        <w:t>;</w:t>
      </w:r>
    </w:p>
    <w:p w:rsidR="005E3B53" w:rsidRPr="00E91BB1" w:rsidRDefault="005E3B53" w:rsidP="00A368C5">
      <w:pPr>
        <w:pStyle w:val="a7"/>
        <w:numPr>
          <w:ilvl w:val="0"/>
          <w:numId w:val="6"/>
        </w:numPr>
        <w:spacing w:after="0" w:line="240" w:lineRule="auto"/>
        <w:ind w:left="0" w:firstLine="426"/>
        <w:jc w:val="both"/>
        <w:rPr>
          <w:rFonts w:ascii="Times New Roman" w:hAnsi="Times New Roman" w:cs="Times New Roman"/>
          <w:b/>
          <w:bCs/>
          <w:sz w:val="24"/>
          <w:szCs w:val="24"/>
        </w:rPr>
      </w:pPr>
      <w:r>
        <w:rPr>
          <w:rFonts w:ascii="Times New Roman" w:hAnsi="Times New Roman" w:cs="Times New Roman"/>
          <w:sz w:val="24"/>
          <w:szCs w:val="24"/>
        </w:rPr>
        <w:t>п</w:t>
      </w:r>
      <w:r w:rsidRPr="00E91BB1">
        <w:rPr>
          <w:rFonts w:ascii="Times New Roman" w:hAnsi="Times New Roman" w:cs="Times New Roman"/>
          <w:sz w:val="24"/>
          <w:szCs w:val="24"/>
        </w:rPr>
        <w:t xml:space="preserve">рофессионально- этический кодекс медиатора. </w:t>
      </w:r>
    </w:p>
    <w:p w:rsidR="005E3B53" w:rsidRPr="006E38DC" w:rsidRDefault="005E3B53" w:rsidP="00A368C5">
      <w:pPr>
        <w:tabs>
          <w:tab w:val="left" w:pos="709"/>
        </w:tabs>
        <w:ind w:firstLine="426"/>
        <w:jc w:val="both"/>
        <w:rPr>
          <w:b/>
          <w:bCs/>
          <w:i/>
        </w:rPr>
      </w:pPr>
      <w:r w:rsidRPr="006E38DC">
        <w:rPr>
          <w:b/>
          <w:i/>
        </w:rPr>
        <w:t xml:space="preserve">2. Компетентностно-ориентированная задача </w:t>
      </w:r>
      <w:r w:rsidRPr="006E38DC">
        <w:rPr>
          <w:b/>
          <w:bCs/>
          <w:i/>
        </w:rPr>
        <w:t>(ситуационная)</w:t>
      </w:r>
    </w:p>
    <w:p w:rsidR="005E3B53" w:rsidRDefault="00A368C5" w:rsidP="00A368C5">
      <w:pPr>
        <w:suppressAutoHyphens w:val="0"/>
        <w:autoSpaceDE w:val="0"/>
        <w:autoSpaceDN w:val="0"/>
        <w:adjustRightInd w:val="0"/>
        <w:spacing w:line="240" w:lineRule="auto"/>
        <w:ind w:firstLine="426"/>
        <w:jc w:val="both"/>
        <w:rPr>
          <w:rFonts w:eastAsiaTheme="minorHAnsi"/>
          <w:color w:val="auto"/>
          <w:lang w:eastAsia="en-US"/>
        </w:rPr>
      </w:pPr>
      <w:r w:rsidRPr="00A368C5">
        <w:rPr>
          <w:rFonts w:eastAsiaTheme="minorHAnsi"/>
          <w:i/>
          <w:color w:val="auto"/>
          <w:lang w:eastAsia="en-US"/>
        </w:rPr>
        <w:t>Задача 1.</w:t>
      </w:r>
      <w:r>
        <w:rPr>
          <w:rFonts w:eastAsiaTheme="minorHAnsi"/>
          <w:color w:val="auto"/>
          <w:lang w:eastAsia="en-US"/>
        </w:rPr>
        <w:t xml:space="preserve"> </w:t>
      </w:r>
      <w:r w:rsidR="005E3B53">
        <w:rPr>
          <w:rFonts w:eastAsiaTheme="minorHAnsi"/>
          <w:color w:val="auto"/>
          <w:lang w:eastAsia="en-US"/>
        </w:rPr>
        <w:t>Тихий А.С. является индивидуальным предпринимателем и главой крестьянского (фермерского) хозяйства «Тихое».</w:t>
      </w:r>
    </w:p>
    <w:p w:rsidR="005E3B53" w:rsidRPr="00092C6B" w:rsidRDefault="005E3B53" w:rsidP="00A368C5">
      <w:pPr>
        <w:suppressAutoHyphens w:val="0"/>
        <w:autoSpaceDE w:val="0"/>
        <w:autoSpaceDN w:val="0"/>
        <w:adjustRightInd w:val="0"/>
        <w:spacing w:line="240" w:lineRule="auto"/>
        <w:ind w:firstLine="426"/>
        <w:jc w:val="both"/>
        <w:rPr>
          <w:rFonts w:eastAsiaTheme="minorHAnsi"/>
          <w:bCs/>
          <w:color w:val="auto"/>
          <w:lang w:eastAsia="en-US"/>
        </w:rPr>
      </w:pPr>
      <w:r w:rsidRPr="00092C6B">
        <w:rPr>
          <w:rFonts w:eastAsiaTheme="minorHAnsi"/>
          <w:bCs/>
          <w:color w:val="auto"/>
          <w:lang w:eastAsia="en-US"/>
        </w:rPr>
        <w:t>Тихая Н.Н. обратилась в суд с иском к Тихому А.С. о расторжении брака и разделе совместно нажитого имущества. Просила признать за ней право на 1/2 доли в праве собственности на жилой дом и земельный участок,</w:t>
      </w:r>
    </w:p>
    <w:p w:rsidR="005E3B53" w:rsidRDefault="005E3B53" w:rsidP="00A368C5">
      <w:pPr>
        <w:suppressAutoHyphens w:val="0"/>
        <w:autoSpaceDE w:val="0"/>
        <w:autoSpaceDN w:val="0"/>
        <w:adjustRightInd w:val="0"/>
        <w:spacing w:line="240" w:lineRule="auto"/>
        <w:ind w:firstLine="426"/>
        <w:jc w:val="both"/>
        <w:rPr>
          <w:rFonts w:eastAsiaTheme="minorHAnsi"/>
          <w:bCs/>
          <w:color w:val="auto"/>
          <w:lang w:eastAsia="en-US"/>
        </w:rPr>
      </w:pPr>
      <w:r w:rsidRPr="00092C6B">
        <w:rPr>
          <w:rFonts w:eastAsiaTheme="minorHAnsi"/>
          <w:bCs/>
          <w:color w:val="auto"/>
          <w:lang w:eastAsia="en-US"/>
        </w:rPr>
        <w:t xml:space="preserve">стоимостью 700 000 руб., выделить в ее собственность 40 тонн семян подсолнечника, также просила взыскать с Тихого А.С. в ее пользу компенсацию стоимости передаваемого ему общего имущества супругов в размере 4 534 151 руб. </w:t>
      </w:r>
    </w:p>
    <w:p w:rsidR="005E3B53" w:rsidRDefault="005E3B53" w:rsidP="00A368C5">
      <w:pPr>
        <w:suppressAutoHyphens w:val="0"/>
        <w:autoSpaceDE w:val="0"/>
        <w:autoSpaceDN w:val="0"/>
        <w:adjustRightInd w:val="0"/>
        <w:spacing w:line="240" w:lineRule="auto"/>
        <w:ind w:firstLine="426"/>
        <w:jc w:val="both"/>
        <w:rPr>
          <w:rFonts w:eastAsiaTheme="minorHAnsi"/>
          <w:bCs/>
          <w:color w:val="auto"/>
          <w:lang w:eastAsia="en-US"/>
        </w:rPr>
      </w:pPr>
      <w:r w:rsidRPr="00092C6B">
        <w:rPr>
          <w:rFonts w:eastAsiaTheme="minorHAnsi"/>
          <w:bCs/>
          <w:color w:val="auto"/>
          <w:lang w:eastAsia="en-US"/>
        </w:rPr>
        <w:t xml:space="preserve">В обоснование требований Тихая Н.Н. сослалась на то, что с 11 октября 1980 г. состоит в браке с Тихим А.С. Общая стоимость имущества составляет 11 385 302 руб., доля каждого супруга составляет 5 693 151 руб. </w:t>
      </w:r>
    </w:p>
    <w:p w:rsidR="005E3B53" w:rsidRDefault="005E3B53" w:rsidP="00A368C5">
      <w:pPr>
        <w:suppressAutoHyphens w:val="0"/>
        <w:autoSpaceDE w:val="0"/>
        <w:autoSpaceDN w:val="0"/>
        <w:adjustRightInd w:val="0"/>
        <w:spacing w:line="240" w:lineRule="auto"/>
        <w:ind w:firstLine="426"/>
        <w:jc w:val="both"/>
        <w:rPr>
          <w:rFonts w:eastAsiaTheme="minorHAnsi"/>
          <w:color w:val="auto"/>
          <w:lang w:eastAsia="en-US"/>
        </w:rPr>
      </w:pPr>
      <w:r>
        <w:rPr>
          <w:rFonts w:eastAsiaTheme="minorHAnsi"/>
          <w:color w:val="auto"/>
          <w:lang w:eastAsia="en-US"/>
        </w:rPr>
        <w:t xml:space="preserve">Тихий А.С. указал, что в период брака сторон приобретено заявленное к разделу имущество, вместе с тем трактор «Беларус», трактор МТЗ с куном, трактор МТЗ, комбайн «Нива» с жаткой, плуг, культиватор, сеялка, опрыскиватель, бочка для воды, цистерна для </w:t>
      </w:r>
      <w:r>
        <w:rPr>
          <w:rFonts w:eastAsiaTheme="minorHAnsi"/>
          <w:color w:val="auto"/>
          <w:lang w:eastAsia="en-US"/>
        </w:rPr>
        <w:lastRenderedPageBreak/>
        <w:t>топлива, тележка тракторная, сварочный аппарат, земельные участки, а также сельскохозяйственная продукция, которой являются семена подсолнечника, в состав имущества, нажитого супругами в период брака, не входят, разделу не подлежат, поскольку являются имуществом крестьянских (фермерских) хозяйств «Гарант» - глава Тихая Н.Н.  и КФХ «Тихое» - глава Тихий А.С., членом которого Тихая Н.Н. не является, в связи с этим последняя не вправе претендовать на половину стоимости этого имущества. Брак был расторгнут.</w:t>
      </w:r>
    </w:p>
    <w:p w:rsidR="005E3B53" w:rsidRDefault="005E3B53" w:rsidP="00A368C5">
      <w:pPr>
        <w:suppressAutoHyphens w:val="0"/>
        <w:autoSpaceDE w:val="0"/>
        <w:autoSpaceDN w:val="0"/>
        <w:adjustRightInd w:val="0"/>
        <w:spacing w:line="240" w:lineRule="auto"/>
        <w:ind w:firstLine="426"/>
        <w:jc w:val="both"/>
        <w:rPr>
          <w:rFonts w:eastAsiaTheme="minorHAnsi"/>
          <w:color w:val="auto"/>
          <w:lang w:eastAsia="en-US"/>
        </w:rPr>
      </w:pPr>
      <w:r>
        <w:rPr>
          <w:rFonts w:eastAsiaTheme="minorHAnsi"/>
          <w:color w:val="auto"/>
          <w:lang w:eastAsia="en-US"/>
        </w:rPr>
        <w:t>Для раздела имущества стороны готовы заключить медиативное соглашение и провести процедуру медиации. Тихая Н.Н. предлагает привлечь в качестве медиатора своего брата, который работает в АПК «Кубань» агрономом, а Тихий А.С. предлагает привлечь в качестве медиатора судью в отставке или адвоката. Какие требования к медиатору установлены в действующем законодательстве? Может ли быть медиатором лицо, ранее судимое, страдающее алкоголизмом или наркоманией? Возможно ли принудительное проведение медиации? Каковы правовые последствия отказа одной из сторон от медиации?</w:t>
      </w:r>
    </w:p>
    <w:p w:rsidR="00A368C5" w:rsidRPr="00905EA5" w:rsidRDefault="00A368C5" w:rsidP="00A368C5">
      <w:pPr>
        <w:pStyle w:val="western"/>
        <w:shd w:val="clear" w:color="auto" w:fill="FFFFFF"/>
        <w:spacing w:before="0" w:beforeAutospacing="0" w:after="0" w:afterAutospacing="0"/>
        <w:ind w:firstLine="426"/>
        <w:jc w:val="both"/>
        <w:rPr>
          <w:color w:val="000000"/>
        </w:rPr>
      </w:pPr>
      <w:r w:rsidRPr="00A368C5">
        <w:rPr>
          <w:i/>
          <w:color w:val="000000"/>
        </w:rPr>
        <w:t>Задача 2.</w:t>
      </w:r>
      <w:r>
        <w:rPr>
          <w:color w:val="000000"/>
        </w:rPr>
        <w:t xml:space="preserve"> </w:t>
      </w:r>
      <w:r w:rsidRPr="00905EA5">
        <w:rPr>
          <w:color w:val="000000"/>
        </w:rPr>
        <w:t>Таболина М.В. обратилась к Сокольских О.Н., Копытиной Л.Н. с требованием о признании права собственности на долю в жилом доме. В обоснование заявленного требования Таболина М.В. указала, что 20.11.2014г. между сторонами заключено медиативное соглашение, по условиям которого Сокольских О.Н. и Копытина Л.Н. обязались предать истице по 1\6 доле в праве собственности на жилой </w:t>
      </w:r>
      <w:r>
        <w:rPr>
          <w:color w:val="000000"/>
        </w:rPr>
        <w:t xml:space="preserve">дом </w:t>
      </w:r>
      <w:r w:rsidRPr="00905EA5">
        <w:rPr>
          <w:color w:val="000000"/>
        </w:rPr>
        <w:t xml:space="preserve">за 50000 руб. Срок исполнения данного обязательства установлен не был. Ссылаясь на то обстоятельство, что разумные сроки для </w:t>
      </w:r>
      <w:r w:rsidRPr="00905EA5">
        <w:rPr>
          <w:color w:val="000000"/>
        </w:rPr>
        <w:lastRenderedPageBreak/>
        <w:t>исполнения условий медиативного соглашения истекли, истица просит признать за ней в судебном порядке право собственности на 2\6 доли указанного домовладения, а также взыскать с ответчиков денежную компенсацию морального вреда в размере 100000 руб., утверждая о том, что, имея возраст 80 лет, и являясь инвалидом по зрению, по вине ответчиков испытывает нравственные и физические страдания.</w:t>
      </w:r>
    </w:p>
    <w:p w:rsidR="00A368C5" w:rsidRPr="00905EA5" w:rsidRDefault="00A368C5" w:rsidP="00A368C5">
      <w:pPr>
        <w:pStyle w:val="western"/>
        <w:shd w:val="clear" w:color="auto" w:fill="FFFFFF"/>
        <w:spacing w:before="0" w:beforeAutospacing="0" w:after="0" w:afterAutospacing="0"/>
        <w:ind w:firstLine="426"/>
        <w:jc w:val="both"/>
        <w:rPr>
          <w:color w:val="000000"/>
        </w:rPr>
      </w:pPr>
      <w:r w:rsidRPr="00905EA5">
        <w:rPr>
          <w:color w:val="000000"/>
        </w:rPr>
        <w:t>Ответчики Сокольских О.Н. и Копытина Л.Н., возражая против удовлетворения требований истца Таболиной М.В., предъявили встречное требование о расторжении медиативного соглашения от 20.11.2014г., ссылаясь на то обстоятельство, что заключенное сторонами 20.11.2014г. медиативное соглашение не может быть исполнено, поскольку невозможно перераспределение земельных участков, о чем было указано в упомянутом медиативном соглашении. Ответчики указали, что не заключили бы названного медиативного соглашения, если бы на момент его заключения им было известно о невозможности перераспределения указанных земельных участков.</w:t>
      </w:r>
    </w:p>
    <w:p w:rsidR="00A368C5" w:rsidRPr="00905EA5" w:rsidRDefault="00A368C5" w:rsidP="00A368C5">
      <w:pPr>
        <w:spacing w:line="240" w:lineRule="auto"/>
        <w:ind w:firstLine="426"/>
        <w:jc w:val="both"/>
        <w:rPr>
          <w:shd w:val="clear" w:color="auto" w:fill="FFFFFF"/>
        </w:rPr>
      </w:pPr>
      <w:r w:rsidRPr="00905EA5">
        <w:rPr>
          <w:shd w:val="clear" w:color="auto" w:fill="FFFFFF"/>
        </w:rPr>
        <w:t>Действительно, 20.11.2014г. Тоболиной М.В. (с одной стороны) и Сокольских О.Н. и Копытиной Л.Н. (с другой стороны) заключено медиативное соглашение по спору о разделе наследственного имущества – жилого дома с хозяйственными постройками и земельного участка</w:t>
      </w:r>
      <w:r>
        <w:rPr>
          <w:shd w:val="clear" w:color="auto" w:fill="FFFFFF"/>
        </w:rPr>
        <w:t>.</w:t>
      </w:r>
      <w:r w:rsidRPr="00905EA5">
        <w:rPr>
          <w:shd w:val="clear" w:color="auto" w:fill="FFFFFF"/>
        </w:rPr>
        <w:t xml:space="preserve"> В результате проведения процедуры медиации стороны пришли к соглашению об оставлении без рассмотрения гражданского дела </w:t>
      </w:r>
      <w:r w:rsidRPr="00905EA5">
        <w:rPr>
          <w:rStyle w:val="nomer2"/>
          <w:shd w:val="clear" w:color="auto" w:fill="FFFFFF"/>
        </w:rPr>
        <w:t>№</w:t>
      </w:r>
      <w:r w:rsidRPr="00905EA5">
        <w:rPr>
          <w:shd w:val="clear" w:color="auto" w:fill="FFFFFF"/>
        </w:rPr>
        <w:t xml:space="preserve">, стороны договорились урегулировать спор во внесудебном порядке предварительно на следующих условиях: ответчики передают Таболиной М.В. на возмездной основе по 1\6 доли в праве общей долевой собственности на домовладение, а Таболина М.В. </w:t>
      </w:r>
      <w:r w:rsidRPr="00905EA5">
        <w:rPr>
          <w:shd w:val="clear" w:color="auto" w:fill="FFFFFF"/>
        </w:rPr>
        <w:lastRenderedPageBreak/>
        <w:t>обязуется подписать Копытиной М.В. и Сокольских О.Н. акт согласования границ земельного участка, для внесения изменений в кадастровый учет данного земельного участка</w:t>
      </w:r>
      <w:r>
        <w:rPr>
          <w:shd w:val="clear" w:color="auto" w:fill="FFFFFF"/>
        </w:rPr>
        <w:t>.</w:t>
      </w:r>
    </w:p>
    <w:p w:rsidR="00A368C5" w:rsidRDefault="00A368C5" w:rsidP="00A368C5">
      <w:pPr>
        <w:spacing w:line="240" w:lineRule="auto"/>
        <w:ind w:firstLine="426"/>
        <w:jc w:val="both"/>
      </w:pPr>
      <w:r w:rsidRPr="00905EA5">
        <w:rPr>
          <w:i/>
        </w:rPr>
        <w:t xml:space="preserve">На основе каких принципов подлежит исполнению медиативное соглашение? </w:t>
      </w:r>
      <w:r w:rsidRPr="00905EA5">
        <w:rPr>
          <w:i/>
          <w:shd w:val="clear" w:color="auto" w:fill="FFFFFF"/>
        </w:rPr>
        <w:t>Может ли медиативное соглашение быть утверждено судом или третейским судом в качестве мирового соглашения? </w:t>
      </w:r>
      <w:r>
        <w:rPr>
          <w:i/>
          <w:shd w:val="clear" w:color="auto" w:fill="FFFFFF"/>
        </w:rPr>
        <w:t xml:space="preserve">Дайте ответ со ссылками на </w:t>
      </w:r>
      <w:r>
        <w:rPr>
          <w:rFonts w:eastAsiaTheme="minorHAnsi"/>
          <w:color w:val="auto"/>
          <w:lang w:eastAsia="en-US"/>
        </w:rPr>
        <w:t>Апелляционное определение Липецкого областного суда от 25.12.2017 N 33-4778/2017 //</w:t>
      </w:r>
      <w:hyperlink r:id="rId11" w:history="1">
        <w:r w:rsidRPr="00D55510">
          <w:rPr>
            <w:rStyle w:val="af"/>
          </w:rPr>
          <w:t>https://oblsud--lpk.sudrf.ru/modules.php?name=sud_delo&amp;srv_num=1&amp;name_op=doc&amp;number=16163707&amp;delo_id=5&amp;new=5&amp;text_number=1&amp;case_id=408415</w:t>
        </w:r>
      </w:hyperlink>
      <w:r>
        <w:t>; СПС «КонсультантПлюс».</w:t>
      </w:r>
    </w:p>
    <w:p w:rsidR="006E38DC" w:rsidRPr="006E38DC" w:rsidRDefault="006E38DC" w:rsidP="006E38DC">
      <w:pPr>
        <w:spacing w:line="240" w:lineRule="auto"/>
        <w:ind w:firstLine="426"/>
        <w:contextualSpacing/>
        <w:jc w:val="both"/>
      </w:pPr>
      <w:r>
        <w:rPr>
          <w:b/>
        </w:rPr>
        <w:t>3. Подготовка к научной д</w:t>
      </w:r>
      <w:r w:rsidRPr="00EB5C67">
        <w:rPr>
          <w:b/>
        </w:rPr>
        <w:t>искусси</w:t>
      </w:r>
      <w:r>
        <w:rPr>
          <w:b/>
        </w:rPr>
        <w:t>и</w:t>
      </w:r>
      <w:r w:rsidRPr="00EB5C67">
        <w:rPr>
          <w:b/>
        </w:rPr>
        <w:t xml:space="preserve"> на тему: </w:t>
      </w:r>
      <w:r w:rsidRPr="006E38DC">
        <w:t>«Содержание принципа равноправия сторон при проведении медиации»</w:t>
      </w:r>
    </w:p>
    <w:p w:rsidR="006E38DC" w:rsidRPr="006E7454" w:rsidRDefault="006E38DC" w:rsidP="006E38DC">
      <w:pPr>
        <w:shd w:val="clear" w:color="auto" w:fill="FFFFFF"/>
        <w:spacing w:line="240" w:lineRule="auto"/>
        <w:ind w:firstLine="426"/>
        <w:contextualSpacing/>
        <w:jc w:val="both"/>
        <w:rPr>
          <w:i/>
        </w:rPr>
      </w:pPr>
      <w:r w:rsidRPr="006E7454">
        <w:rPr>
          <w:i/>
        </w:rPr>
        <w:t>Вопросы для обсуждения:</w:t>
      </w:r>
    </w:p>
    <w:p w:rsidR="006E38DC" w:rsidRPr="006E38DC" w:rsidRDefault="006E38DC" w:rsidP="006E38DC">
      <w:pPr>
        <w:pStyle w:val="a7"/>
        <w:numPr>
          <w:ilvl w:val="0"/>
          <w:numId w:val="14"/>
        </w:numPr>
        <w:shd w:val="clear" w:color="auto" w:fill="FFFFFF"/>
        <w:tabs>
          <w:tab w:val="left" w:pos="709"/>
        </w:tabs>
        <w:spacing w:after="0" w:line="240" w:lineRule="auto"/>
        <w:ind w:left="0" w:firstLine="426"/>
        <w:jc w:val="both"/>
        <w:rPr>
          <w:rFonts w:ascii="Times New Roman" w:hAnsi="Times New Roman" w:cs="Times New Roman"/>
          <w:sz w:val="24"/>
          <w:szCs w:val="24"/>
        </w:rPr>
      </w:pPr>
      <w:r w:rsidRPr="006E38DC">
        <w:rPr>
          <w:rFonts w:ascii="Times New Roman" w:hAnsi="Times New Roman" w:cs="Times New Roman"/>
          <w:sz w:val="24"/>
          <w:szCs w:val="24"/>
        </w:rPr>
        <w:t>Взаимный характер волеизъявления сторон.</w:t>
      </w:r>
    </w:p>
    <w:p w:rsidR="006E38DC" w:rsidRPr="006E38DC" w:rsidRDefault="006E38DC" w:rsidP="006E38DC">
      <w:pPr>
        <w:pStyle w:val="a7"/>
        <w:numPr>
          <w:ilvl w:val="0"/>
          <w:numId w:val="14"/>
        </w:numPr>
        <w:shd w:val="clear" w:color="auto" w:fill="FFFFFF"/>
        <w:tabs>
          <w:tab w:val="left" w:pos="709"/>
        </w:tabs>
        <w:spacing w:after="0" w:line="240" w:lineRule="auto"/>
        <w:ind w:left="0" w:firstLine="426"/>
        <w:jc w:val="both"/>
        <w:rPr>
          <w:rFonts w:ascii="Times New Roman" w:hAnsi="Times New Roman" w:cs="Times New Roman"/>
          <w:sz w:val="24"/>
          <w:szCs w:val="24"/>
        </w:rPr>
      </w:pPr>
      <w:r w:rsidRPr="006E38DC">
        <w:rPr>
          <w:rFonts w:ascii="Times New Roman" w:hAnsi="Times New Roman" w:cs="Times New Roman"/>
          <w:sz w:val="24"/>
          <w:szCs w:val="24"/>
        </w:rPr>
        <w:t>Право на отказ от проведения медиации.</w:t>
      </w:r>
    </w:p>
    <w:p w:rsidR="006E38DC" w:rsidRPr="006E38DC" w:rsidRDefault="006E38DC" w:rsidP="006E38DC">
      <w:pPr>
        <w:pStyle w:val="a7"/>
        <w:numPr>
          <w:ilvl w:val="0"/>
          <w:numId w:val="14"/>
        </w:numPr>
        <w:shd w:val="clear" w:color="auto" w:fill="FFFFFF"/>
        <w:tabs>
          <w:tab w:val="left" w:pos="709"/>
        </w:tabs>
        <w:spacing w:after="0" w:line="240" w:lineRule="auto"/>
        <w:ind w:left="0" w:firstLine="426"/>
        <w:jc w:val="both"/>
        <w:rPr>
          <w:rFonts w:ascii="Times New Roman" w:hAnsi="Times New Roman" w:cs="Times New Roman"/>
          <w:sz w:val="24"/>
          <w:szCs w:val="24"/>
        </w:rPr>
      </w:pPr>
      <w:r w:rsidRPr="006E38DC">
        <w:rPr>
          <w:rFonts w:ascii="Times New Roman" w:hAnsi="Times New Roman" w:cs="Times New Roman"/>
          <w:sz w:val="24"/>
          <w:szCs w:val="24"/>
        </w:rPr>
        <w:t>Равенство сторон перед законом.</w:t>
      </w:r>
    </w:p>
    <w:p w:rsidR="006E38DC" w:rsidRPr="006E38DC" w:rsidRDefault="006E38DC" w:rsidP="006E38DC">
      <w:pPr>
        <w:pStyle w:val="a7"/>
        <w:numPr>
          <w:ilvl w:val="0"/>
          <w:numId w:val="14"/>
        </w:numPr>
        <w:shd w:val="clear" w:color="auto" w:fill="FFFFFF"/>
        <w:tabs>
          <w:tab w:val="left" w:pos="709"/>
        </w:tabs>
        <w:spacing w:after="0" w:line="240" w:lineRule="auto"/>
        <w:ind w:left="0" w:firstLine="426"/>
        <w:jc w:val="both"/>
        <w:rPr>
          <w:rFonts w:ascii="Times New Roman" w:hAnsi="Times New Roman" w:cs="Times New Roman"/>
          <w:b/>
          <w:sz w:val="24"/>
          <w:szCs w:val="24"/>
        </w:rPr>
      </w:pPr>
      <w:r w:rsidRPr="006E38DC">
        <w:rPr>
          <w:rFonts w:ascii="Times New Roman" w:hAnsi="Times New Roman" w:cs="Times New Roman"/>
          <w:sz w:val="24"/>
          <w:szCs w:val="24"/>
        </w:rPr>
        <w:t xml:space="preserve">Право сторон </w:t>
      </w:r>
      <w:r w:rsidRPr="006E38DC">
        <w:rPr>
          <w:rFonts w:ascii="Times New Roman" w:hAnsi="Times New Roman" w:cs="Times New Roman"/>
          <w:sz w:val="24"/>
          <w:szCs w:val="24"/>
          <w:shd w:val="clear" w:color="auto" w:fill="FFFFFF"/>
        </w:rPr>
        <w:t>в выборе посредника на участие в процедуре посредничества, на доступ к информации, на оценку условий соглашения и т.д.</w:t>
      </w:r>
    </w:p>
    <w:p w:rsidR="006E38DC" w:rsidRPr="001451F4" w:rsidRDefault="006E38DC" w:rsidP="006E38DC">
      <w:pPr>
        <w:ind w:firstLine="426"/>
        <w:rPr>
          <w:b/>
        </w:rPr>
      </w:pPr>
      <w:r>
        <w:rPr>
          <w:b/>
        </w:rPr>
        <w:t>4</w:t>
      </w:r>
      <w:r w:rsidRPr="001451F4">
        <w:rPr>
          <w:b/>
        </w:rPr>
        <w:t xml:space="preserve">. </w:t>
      </w:r>
      <w:r>
        <w:rPr>
          <w:b/>
        </w:rPr>
        <w:t>Подготовка р</w:t>
      </w:r>
      <w:r w:rsidRPr="001451F4">
        <w:rPr>
          <w:b/>
        </w:rPr>
        <w:t>еферат</w:t>
      </w:r>
      <w:r>
        <w:rPr>
          <w:b/>
        </w:rPr>
        <w:t>а на тему</w:t>
      </w:r>
    </w:p>
    <w:p w:rsidR="006E38DC" w:rsidRPr="00757ADE" w:rsidRDefault="006E38DC" w:rsidP="006E38DC">
      <w:pPr>
        <w:pStyle w:val="a5"/>
        <w:numPr>
          <w:ilvl w:val="0"/>
          <w:numId w:val="13"/>
        </w:numPr>
        <w:overflowPunct/>
        <w:autoSpaceDE/>
        <w:autoSpaceDN/>
        <w:adjustRightInd/>
        <w:ind w:left="0" w:firstLine="426"/>
        <w:jc w:val="both"/>
        <w:rPr>
          <w:rFonts w:ascii="Times New Roman" w:hAnsi="Times New Roman"/>
          <w:sz w:val="24"/>
          <w:szCs w:val="24"/>
        </w:rPr>
      </w:pPr>
      <w:r w:rsidRPr="00752503">
        <w:rPr>
          <w:rFonts w:ascii="Times New Roman" w:hAnsi="Times New Roman"/>
          <w:sz w:val="24"/>
          <w:szCs w:val="24"/>
        </w:rPr>
        <w:t>Принцип конфиденциальности как основной принцип медиации</w:t>
      </w:r>
      <w:r>
        <w:rPr>
          <w:rFonts w:ascii="Times New Roman" w:hAnsi="Times New Roman"/>
          <w:sz w:val="24"/>
          <w:szCs w:val="24"/>
        </w:rPr>
        <w:t>.</w:t>
      </w:r>
    </w:p>
    <w:p w:rsidR="006E38DC" w:rsidRDefault="006E38DC" w:rsidP="006E38DC">
      <w:pPr>
        <w:pStyle w:val="a5"/>
        <w:tabs>
          <w:tab w:val="left" w:pos="1429"/>
        </w:tabs>
        <w:overflowPunct/>
        <w:autoSpaceDE/>
        <w:autoSpaceDN/>
        <w:adjustRightInd/>
        <w:ind w:left="426"/>
        <w:jc w:val="both"/>
        <w:rPr>
          <w:rFonts w:ascii="Times New Roman" w:hAnsi="Times New Roman"/>
          <w:b/>
          <w:sz w:val="24"/>
          <w:szCs w:val="24"/>
        </w:rPr>
      </w:pPr>
    </w:p>
    <w:p w:rsidR="005E3B53" w:rsidRDefault="005E3B53" w:rsidP="005E3B53">
      <w:pPr>
        <w:pStyle w:val="11"/>
        <w:tabs>
          <w:tab w:val="center" w:pos="3445"/>
        </w:tabs>
        <w:spacing w:line="240" w:lineRule="auto"/>
        <w:ind w:firstLine="709"/>
        <w:jc w:val="center"/>
        <w:rPr>
          <w:rFonts w:ascii="Times New Roman" w:hAnsi="Times New Roman"/>
          <w:b/>
          <w:sz w:val="24"/>
          <w:szCs w:val="24"/>
        </w:rPr>
      </w:pPr>
      <w:r>
        <w:rPr>
          <w:rFonts w:ascii="Times New Roman" w:hAnsi="Times New Roman"/>
          <w:b/>
          <w:sz w:val="24"/>
          <w:szCs w:val="24"/>
        </w:rPr>
        <w:t>Тема 3.</w:t>
      </w:r>
    </w:p>
    <w:p w:rsidR="005E3B53" w:rsidRPr="00E91BB1" w:rsidRDefault="005E3B53" w:rsidP="005E3B53">
      <w:pPr>
        <w:spacing w:line="240" w:lineRule="auto"/>
        <w:ind w:firstLine="709"/>
        <w:jc w:val="both"/>
        <w:rPr>
          <w:b/>
          <w:bCs/>
          <w:color w:val="auto"/>
        </w:rPr>
      </w:pPr>
      <w:r w:rsidRPr="00AB7E13">
        <w:rPr>
          <w:b/>
        </w:rPr>
        <w:t>Медиация и медиативный подход в агропромышленном комплексе</w:t>
      </w:r>
    </w:p>
    <w:p w:rsidR="005E3B53" w:rsidRPr="00886AA6" w:rsidRDefault="005E3B53" w:rsidP="00886AA6">
      <w:pPr>
        <w:spacing w:line="240" w:lineRule="auto"/>
        <w:ind w:firstLine="426"/>
        <w:jc w:val="both"/>
        <w:rPr>
          <w:b/>
          <w:i/>
          <w:color w:val="auto"/>
        </w:rPr>
      </w:pPr>
      <w:r w:rsidRPr="00886AA6">
        <w:rPr>
          <w:b/>
          <w:i/>
          <w:color w:val="auto"/>
        </w:rPr>
        <w:t>1. Подготовка к собеседованию</w:t>
      </w:r>
    </w:p>
    <w:p w:rsidR="005E3B53" w:rsidRDefault="005E3B53" w:rsidP="005E3B53">
      <w:pPr>
        <w:pStyle w:val="11"/>
        <w:spacing w:line="240" w:lineRule="auto"/>
        <w:ind w:firstLine="709"/>
        <w:jc w:val="both"/>
        <w:rPr>
          <w:rFonts w:ascii="Times New Roman" w:hAnsi="Times New Roman"/>
          <w:sz w:val="24"/>
          <w:szCs w:val="24"/>
        </w:rPr>
      </w:pPr>
      <w:r>
        <w:rPr>
          <w:rFonts w:ascii="Times New Roman" w:eastAsia="Calibri" w:hAnsi="Times New Roman"/>
          <w:i/>
          <w:sz w:val="24"/>
          <w:szCs w:val="24"/>
        </w:rPr>
        <w:t>Вопросы для подготовки:</w:t>
      </w:r>
    </w:p>
    <w:p w:rsidR="005E3B53" w:rsidRPr="00E91BB1" w:rsidRDefault="005E3B53" w:rsidP="005E3B53">
      <w:pPr>
        <w:pStyle w:val="a7"/>
        <w:numPr>
          <w:ilvl w:val="0"/>
          <w:numId w:val="7"/>
        </w:numPr>
        <w:spacing w:after="0" w:line="240" w:lineRule="auto"/>
        <w:ind w:left="0" w:firstLine="357"/>
        <w:jc w:val="both"/>
        <w:rPr>
          <w:rFonts w:ascii="Times New Roman" w:hAnsi="Times New Roman" w:cs="Times New Roman"/>
          <w:b/>
          <w:bCs/>
          <w:sz w:val="24"/>
          <w:szCs w:val="24"/>
        </w:rPr>
      </w:pPr>
      <w:r>
        <w:rPr>
          <w:rFonts w:ascii="Times New Roman" w:hAnsi="Times New Roman" w:cs="Times New Roman"/>
          <w:sz w:val="24"/>
          <w:szCs w:val="24"/>
        </w:rPr>
        <w:t>м</w:t>
      </w:r>
      <w:r w:rsidRPr="00E91BB1">
        <w:rPr>
          <w:rFonts w:ascii="Times New Roman" w:hAnsi="Times New Roman" w:cs="Times New Roman"/>
          <w:sz w:val="24"/>
          <w:szCs w:val="24"/>
        </w:rPr>
        <w:t>едиативный подход</w:t>
      </w:r>
      <w:r>
        <w:rPr>
          <w:rFonts w:ascii="Times New Roman" w:hAnsi="Times New Roman" w:cs="Times New Roman"/>
          <w:sz w:val="24"/>
          <w:szCs w:val="24"/>
        </w:rPr>
        <w:t>;</w:t>
      </w:r>
    </w:p>
    <w:p w:rsidR="005E3B53" w:rsidRPr="00E91BB1" w:rsidRDefault="005E3B53" w:rsidP="005E3B53">
      <w:pPr>
        <w:pStyle w:val="a7"/>
        <w:numPr>
          <w:ilvl w:val="0"/>
          <w:numId w:val="7"/>
        </w:numPr>
        <w:spacing w:after="0" w:line="240" w:lineRule="auto"/>
        <w:ind w:left="0" w:firstLine="357"/>
        <w:jc w:val="both"/>
        <w:rPr>
          <w:rFonts w:ascii="Times New Roman" w:hAnsi="Times New Roman" w:cs="Times New Roman"/>
          <w:b/>
          <w:bCs/>
          <w:sz w:val="24"/>
          <w:szCs w:val="24"/>
        </w:rPr>
      </w:pPr>
      <w:r>
        <w:rPr>
          <w:rFonts w:ascii="Times New Roman" w:hAnsi="Times New Roman" w:cs="Times New Roman"/>
          <w:sz w:val="24"/>
          <w:szCs w:val="24"/>
        </w:rPr>
        <w:lastRenderedPageBreak/>
        <w:t>м</w:t>
      </w:r>
      <w:r w:rsidRPr="00E91BB1">
        <w:rPr>
          <w:rFonts w:ascii="Times New Roman" w:hAnsi="Times New Roman" w:cs="Times New Roman"/>
          <w:sz w:val="24"/>
          <w:szCs w:val="24"/>
        </w:rPr>
        <w:t>едиационные техники</w:t>
      </w:r>
      <w:r>
        <w:rPr>
          <w:rFonts w:ascii="Times New Roman" w:hAnsi="Times New Roman" w:cs="Times New Roman"/>
          <w:sz w:val="24"/>
          <w:szCs w:val="24"/>
        </w:rPr>
        <w:t>;</w:t>
      </w:r>
    </w:p>
    <w:p w:rsidR="005E3B53" w:rsidRPr="00E91BB1" w:rsidRDefault="005E3B53" w:rsidP="005E3B53">
      <w:pPr>
        <w:pStyle w:val="a7"/>
        <w:numPr>
          <w:ilvl w:val="0"/>
          <w:numId w:val="7"/>
        </w:numPr>
        <w:spacing w:after="0" w:line="240" w:lineRule="auto"/>
        <w:ind w:left="0" w:firstLine="357"/>
        <w:jc w:val="both"/>
        <w:rPr>
          <w:rFonts w:ascii="Times New Roman" w:hAnsi="Times New Roman" w:cs="Times New Roman"/>
          <w:b/>
          <w:bCs/>
          <w:sz w:val="24"/>
          <w:szCs w:val="24"/>
        </w:rPr>
      </w:pPr>
      <w:r>
        <w:rPr>
          <w:rFonts w:ascii="Times New Roman" w:hAnsi="Times New Roman" w:cs="Times New Roman"/>
          <w:sz w:val="24"/>
          <w:szCs w:val="24"/>
        </w:rPr>
        <w:t>м</w:t>
      </w:r>
      <w:r w:rsidRPr="00E91BB1">
        <w:rPr>
          <w:rFonts w:ascii="Times New Roman" w:hAnsi="Times New Roman" w:cs="Times New Roman"/>
          <w:sz w:val="24"/>
          <w:szCs w:val="24"/>
        </w:rPr>
        <w:t>едиация при разрешении споров в отрасли, обеспечивающие АПК средствами производства для всех звеньев АПК: тракторное и сельскохозяйственное машиностроение; производство оборудования, тары и инвентаря; продовольственное машиностроение; производство минеральных удобрений и химических средств защиты растений</w:t>
      </w:r>
      <w:r>
        <w:rPr>
          <w:rFonts w:ascii="Times New Roman" w:hAnsi="Times New Roman" w:cs="Times New Roman"/>
          <w:sz w:val="24"/>
          <w:szCs w:val="24"/>
        </w:rPr>
        <w:t>;</w:t>
      </w:r>
    </w:p>
    <w:p w:rsidR="005E3B53" w:rsidRPr="00E91BB1" w:rsidRDefault="005E3B53" w:rsidP="006E38DC">
      <w:pPr>
        <w:pStyle w:val="a7"/>
        <w:numPr>
          <w:ilvl w:val="0"/>
          <w:numId w:val="7"/>
        </w:numPr>
        <w:spacing w:after="0" w:line="240" w:lineRule="auto"/>
        <w:ind w:left="0" w:firstLine="357"/>
        <w:jc w:val="both"/>
        <w:rPr>
          <w:rFonts w:ascii="Times New Roman" w:hAnsi="Times New Roman" w:cs="Times New Roman"/>
          <w:b/>
          <w:bCs/>
          <w:sz w:val="24"/>
          <w:szCs w:val="24"/>
        </w:rPr>
      </w:pPr>
      <w:r>
        <w:rPr>
          <w:rFonts w:ascii="Times New Roman" w:hAnsi="Times New Roman" w:cs="Times New Roman"/>
          <w:sz w:val="24"/>
          <w:szCs w:val="24"/>
        </w:rPr>
        <w:t>м</w:t>
      </w:r>
      <w:r w:rsidRPr="00E91BB1">
        <w:rPr>
          <w:rFonts w:ascii="Times New Roman" w:hAnsi="Times New Roman" w:cs="Times New Roman"/>
          <w:sz w:val="24"/>
          <w:szCs w:val="24"/>
        </w:rPr>
        <w:t>едиация при разрешении споров в сельском хозяйстве, осуществляющем производство продовольствия и сельскохозяйственного сырья</w:t>
      </w:r>
      <w:r>
        <w:rPr>
          <w:rFonts w:ascii="Times New Roman" w:hAnsi="Times New Roman" w:cs="Times New Roman"/>
          <w:sz w:val="24"/>
          <w:szCs w:val="24"/>
        </w:rPr>
        <w:t>;</w:t>
      </w:r>
    </w:p>
    <w:p w:rsidR="005E3B53" w:rsidRPr="00E91BB1" w:rsidRDefault="005E3B53" w:rsidP="006E38DC">
      <w:pPr>
        <w:pStyle w:val="a7"/>
        <w:numPr>
          <w:ilvl w:val="0"/>
          <w:numId w:val="7"/>
        </w:numPr>
        <w:spacing w:after="0" w:line="240" w:lineRule="auto"/>
        <w:ind w:left="0" w:firstLine="357"/>
        <w:jc w:val="both"/>
        <w:rPr>
          <w:rFonts w:ascii="Times New Roman" w:hAnsi="Times New Roman" w:cs="Times New Roman"/>
          <w:b/>
          <w:bCs/>
          <w:sz w:val="24"/>
          <w:szCs w:val="24"/>
        </w:rPr>
      </w:pPr>
      <w:r>
        <w:rPr>
          <w:rFonts w:ascii="Times New Roman" w:hAnsi="Times New Roman" w:cs="Times New Roman"/>
          <w:sz w:val="24"/>
          <w:szCs w:val="24"/>
        </w:rPr>
        <w:t>м</w:t>
      </w:r>
      <w:r w:rsidRPr="00E91BB1">
        <w:rPr>
          <w:rFonts w:ascii="Times New Roman" w:hAnsi="Times New Roman" w:cs="Times New Roman"/>
          <w:sz w:val="24"/>
          <w:szCs w:val="24"/>
        </w:rPr>
        <w:t>едиация при разрешении споров отрасли, обеспечивающие доведение сельскохозяйственной продукции до потребителя (заготовка, переработка сельскохозяйственной продукции, ее хранение, транспортировка и реализация).</w:t>
      </w:r>
    </w:p>
    <w:p w:rsidR="005E3B53" w:rsidRPr="00E2344F" w:rsidRDefault="005E3B53" w:rsidP="006E38DC">
      <w:pPr>
        <w:spacing w:line="240" w:lineRule="auto"/>
        <w:ind w:firstLine="357"/>
        <w:jc w:val="both"/>
      </w:pPr>
    </w:p>
    <w:p w:rsidR="005E3B53" w:rsidRPr="00886AA6" w:rsidRDefault="005E3B53" w:rsidP="006E38DC">
      <w:pPr>
        <w:tabs>
          <w:tab w:val="left" w:pos="709"/>
        </w:tabs>
        <w:ind w:firstLine="357"/>
        <w:jc w:val="both"/>
        <w:rPr>
          <w:b/>
          <w:bCs/>
          <w:i/>
        </w:rPr>
      </w:pPr>
      <w:r w:rsidRPr="00886AA6">
        <w:rPr>
          <w:b/>
          <w:i/>
        </w:rPr>
        <w:t xml:space="preserve">2. Компетентностно-ориентированная задача </w:t>
      </w:r>
      <w:r w:rsidRPr="00886AA6">
        <w:rPr>
          <w:b/>
          <w:bCs/>
          <w:i/>
        </w:rPr>
        <w:t>(ситуационная)</w:t>
      </w:r>
    </w:p>
    <w:p w:rsidR="005E3B53" w:rsidRDefault="005E3B53" w:rsidP="006E38DC">
      <w:pPr>
        <w:suppressAutoHyphens w:val="0"/>
        <w:autoSpaceDE w:val="0"/>
        <w:autoSpaceDN w:val="0"/>
        <w:adjustRightInd w:val="0"/>
        <w:spacing w:line="240" w:lineRule="auto"/>
        <w:ind w:firstLine="357"/>
        <w:jc w:val="both"/>
        <w:rPr>
          <w:rFonts w:eastAsiaTheme="minorHAnsi"/>
          <w:color w:val="auto"/>
          <w:lang w:eastAsia="en-US"/>
        </w:rPr>
      </w:pPr>
      <w:r>
        <w:rPr>
          <w:rFonts w:eastAsiaTheme="minorHAnsi"/>
          <w:color w:val="auto"/>
          <w:lang w:eastAsia="en-US"/>
        </w:rPr>
        <w:t>Александрова Л.Л., обратилась в суд с иском к Потапову С.В. о запрете содержания животных и птиц на территории земельного участка. В обоснование требований указала, что Александрова Л.Л.. является собственником дома и постоянно проживает в нем с мужем и малолетним сыном.</w:t>
      </w:r>
    </w:p>
    <w:p w:rsidR="005E3B53" w:rsidRDefault="005E3B53" w:rsidP="006E38DC">
      <w:pPr>
        <w:suppressAutoHyphens w:val="0"/>
        <w:autoSpaceDE w:val="0"/>
        <w:autoSpaceDN w:val="0"/>
        <w:adjustRightInd w:val="0"/>
        <w:spacing w:line="240" w:lineRule="auto"/>
        <w:ind w:firstLine="357"/>
        <w:jc w:val="both"/>
        <w:rPr>
          <w:rFonts w:eastAsiaTheme="minorHAnsi"/>
          <w:color w:val="auto"/>
          <w:lang w:eastAsia="en-US"/>
        </w:rPr>
      </w:pPr>
      <w:r>
        <w:rPr>
          <w:rFonts w:eastAsiaTheme="minorHAnsi"/>
          <w:color w:val="auto"/>
          <w:lang w:eastAsia="en-US"/>
        </w:rPr>
        <w:t xml:space="preserve"> Потапов С.В. является собственником земельного участка, на котором содержит животных (пони) в количестве трех голов, там же складирует навоз. </w:t>
      </w:r>
    </w:p>
    <w:p w:rsidR="005E3B53" w:rsidRPr="00E2344F" w:rsidRDefault="005E3B53" w:rsidP="006E38DC">
      <w:pPr>
        <w:suppressAutoHyphens w:val="0"/>
        <w:autoSpaceDE w:val="0"/>
        <w:autoSpaceDN w:val="0"/>
        <w:adjustRightInd w:val="0"/>
        <w:spacing w:line="240" w:lineRule="auto"/>
        <w:ind w:firstLine="357"/>
        <w:jc w:val="both"/>
        <w:rPr>
          <w:rFonts w:eastAsiaTheme="minorHAnsi"/>
          <w:color w:val="auto"/>
          <w:lang w:eastAsia="en-US"/>
        </w:rPr>
      </w:pPr>
      <w:r w:rsidRPr="00E2344F">
        <w:rPr>
          <w:rFonts w:eastAsiaTheme="minorHAnsi"/>
          <w:color w:val="auto"/>
          <w:lang w:eastAsia="en-US"/>
        </w:rPr>
        <w:t xml:space="preserve">В </w:t>
      </w:r>
      <w:hyperlink r:id="rId12" w:history="1">
        <w:r w:rsidRPr="00E2344F">
          <w:rPr>
            <w:rFonts w:eastAsiaTheme="minorHAnsi"/>
            <w:color w:val="auto"/>
            <w:lang w:eastAsia="en-US"/>
          </w:rPr>
          <w:t>п. 7 ст. 1</w:t>
        </w:r>
      </w:hyperlink>
      <w:r w:rsidRPr="00E2344F">
        <w:rPr>
          <w:rFonts w:eastAsiaTheme="minorHAnsi"/>
          <w:color w:val="auto"/>
          <w:lang w:eastAsia="en-US"/>
        </w:rPr>
        <w:t xml:space="preserve"> ФЗ от 21.07.2008 </w:t>
      </w:r>
      <w:r>
        <w:rPr>
          <w:rFonts w:eastAsiaTheme="minorHAnsi"/>
          <w:color w:val="auto"/>
          <w:lang w:eastAsia="en-US"/>
        </w:rPr>
        <w:t>№</w:t>
      </w:r>
      <w:r w:rsidRPr="00E2344F">
        <w:rPr>
          <w:rFonts w:eastAsiaTheme="minorHAnsi"/>
          <w:color w:val="auto"/>
          <w:lang w:eastAsia="en-US"/>
        </w:rPr>
        <w:t xml:space="preserve"> 108-ФЗ </w:t>
      </w:r>
      <w:r>
        <w:rPr>
          <w:rFonts w:eastAsiaTheme="minorHAnsi"/>
          <w:color w:val="auto"/>
          <w:lang w:eastAsia="en-US"/>
        </w:rPr>
        <w:t>«</w:t>
      </w:r>
      <w:r w:rsidRPr="00E2344F">
        <w:rPr>
          <w:rFonts w:eastAsiaTheme="minorHAnsi"/>
          <w:color w:val="auto"/>
          <w:lang w:eastAsia="en-US"/>
        </w:rPr>
        <w:t>О всероссийской сельскохозяйственной переписи</w:t>
      </w:r>
      <w:r>
        <w:rPr>
          <w:rFonts w:eastAsiaTheme="minorHAnsi"/>
          <w:color w:val="auto"/>
          <w:lang w:eastAsia="en-US"/>
        </w:rPr>
        <w:t>»</w:t>
      </w:r>
      <w:r w:rsidRPr="00E2344F">
        <w:rPr>
          <w:rFonts w:eastAsiaTheme="minorHAnsi"/>
          <w:color w:val="auto"/>
          <w:lang w:eastAsia="en-US"/>
        </w:rPr>
        <w:t xml:space="preserve"> дано понятие сельскохозяйственных животных: сельскохозяйственные животные - это животные, используемые для производства животноводческой и иной сельскохозяйственной продукции.</w:t>
      </w:r>
    </w:p>
    <w:p w:rsidR="005E3B53" w:rsidRDefault="005E3B53" w:rsidP="006E38DC">
      <w:pPr>
        <w:suppressAutoHyphens w:val="0"/>
        <w:autoSpaceDE w:val="0"/>
        <w:autoSpaceDN w:val="0"/>
        <w:adjustRightInd w:val="0"/>
        <w:spacing w:line="240" w:lineRule="auto"/>
        <w:ind w:firstLine="357"/>
        <w:jc w:val="both"/>
        <w:rPr>
          <w:rFonts w:eastAsiaTheme="minorHAnsi"/>
          <w:color w:val="auto"/>
          <w:lang w:eastAsia="en-US"/>
        </w:rPr>
      </w:pPr>
      <w:r>
        <w:rPr>
          <w:rFonts w:eastAsiaTheme="minorHAnsi"/>
          <w:color w:val="auto"/>
          <w:lang w:eastAsia="en-US"/>
        </w:rPr>
        <w:lastRenderedPageBreak/>
        <w:t>Согласно п. 4 Правил 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на территории муниципального образования г. Краснодар, утвержденных решением Городской Думы г. Краснодара № 24 п. 1 от 20.01.2012 сельскохозяйственные животные - это животные прирученные и разводимые человеком для удовлетворения хозяйственных потребностей, находящиеся на содержании владельца в нежилом помещении и хозяйственных постройках для производства традиционных продуктов питания и сырья животного происхождения.</w:t>
      </w:r>
    </w:p>
    <w:p w:rsidR="005E3B53" w:rsidRDefault="005E3B53" w:rsidP="006E38DC">
      <w:pPr>
        <w:suppressAutoHyphens w:val="0"/>
        <w:autoSpaceDE w:val="0"/>
        <w:autoSpaceDN w:val="0"/>
        <w:adjustRightInd w:val="0"/>
        <w:spacing w:line="240" w:lineRule="auto"/>
        <w:ind w:firstLine="357"/>
        <w:jc w:val="both"/>
        <w:rPr>
          <w:rFonts w:eastAsiaTheme="minorHAnsi"/>
          <w:color w:val="auto"/>
          <w:lang w:eastAsia="en-US"/>
        </w:rPr>
      </w:pPr>
      <w:r>
        <w:rPr>
          <w:rFonts w:eastAsiaTheme="minorHAnsi"/>
          <w:color w:val="auto"/>
          <w:lang w:eastAsia="en-US"/>
        </w:rPr>
        <w:t>Пони не отвечают указанным критериям, соответственно - не подпадают под понятие сельскохозяйственных животных.</w:t>
      </w:r>
    </w:p>
    <w:p w:rsidR="005E3B53" w:rsidRDefault="005E3B53" w:rsidP="006E38DC">
      <w:pPr>
        <w:suppressAutoHyphens w:val="0"/>
        <w:autoSpaceDE w:val="0"/>
        <w:autoSpaceDN w:val="0"/>
        <w:adjustRightInd w:val="0"/>
        <w:spacing w:line="240" w:lineRule="auto"/>
        <w:ind w:firstLine="357"/>
        <w:jc w:val="both"/>
        <w:rPr>
          <w:rFonts w:eastAsiaTheme="minorHAnsi"/>
          <w:color w:val="auto"/>
          <w:lang w:eastAsia="en-US"/>
        </w:rPr>
      </w:pPr>
      <w:r>
        <w:rPr>
          <w:rFonts w:eastAsiaTheme="minorHAnsi"/>
          <w:color w:val="auto"/>
          <w:lang w:eastAsia="en-US"/>
        </w:rPr>
        <w:t>Соответственно, на них распространяется действие Закона Краснодарского края «О содержании и защите домашних животных», в ст. 2 которого дано понятие домашних животных, как животных, живущих под присмотром, исторически прирученных и разводимых человеком, находящихся на содержании владельца.</w:t>
      </w:r>
    </w:p>
    <w:p w:rsidR="005E3B53" w:rsidRDefault="005E3B53" w:rsidP="006E38DC">
      <w:pPr>
        <w:suppressAutoHyphens w:val="0"/>
        <w:autoSpaceDE w:val="0"/>
        <w:autoSpaceDN w:val="0"/>
        <w:adjustRightInd w:val="0"/>
        <w:spacing w:line="240" w:lineRule="auto"/>
        <w:ind w:firstLine="357"/>
        <w:jc w:val="both"/>
        <w:rPr>
          <w:rFonts w:eastAsiaTheme="minorHAnsi"/>
          <w:color w:val="auto"/>
          <w:lang w:eastAsia="en-US"/>
        </w:rPr>
      </w:pPr>
      <w:r>
        <w:rPr>
          <w:rFonts w:eastAsiaTheme="minorHAnsi"/>
          <w:color w:val="auto"/>
          <w:lang w:eastAsia="en-US"/>
        </w:rPr>
        <w:t>Как следует из заключения специалиста, пони относятся к декоративным животным.</w:t>
      </w:r>
    </w:p>
    <w:p w:rsidR="005E3B53" w:rsidRDefault="005E3B53" w:rsidP="006E38DC">
      <w:pPr>
        <w:suppressAutoHyphens w:val="0"/>
        <w:autoSpaceDE w:val="0"/>
        <w:autoSpaceDN w:val="0"/>
        <w:adjustRightInd w:val="0"/>
        <w:spacing w:line="240" w:lineRule="auto"/>
        <w:ind w:firstLine="357"/>
        <w:jc w:val="both"/>
        <w:rPr>
          <w:rFonts w:eastAsiaTheme="minorHAnsi"/>
          <w:color w:val="auto"/>
          <w:lang w:eastAsia="en-US"/>
        </w:rPr>
      </w:pPr>
      <w:r>
        <w:rPr>
          <w:rFonts w:eastAsiaTheme="minorHAnsi"/>
          <w:color w:val="auto"/>
          <w:lang w:eastAsia="en-US"/>
        </w:rPr>
        <w:t>Возможно ли заключение сторонами медиативного соглашения?</w:t>
      </w:r>
    </w:p>
    <w:p w:rsidR="006E38DC" w:rsidRPr="00881C8A" w:rsidRDefault="006E38DC" w:rsidP="00886AA6">
      <w:pPr>
        <w:suppressAutoHyphens w:val="0"/>
        <w:autoSpaceDE w:val="0"/>
        <w:autoSpaceDN w:val="0"/>
        <w:adjustRightInd w:val="0"/>
        <w:spacing w:line="240" w:lineRule="auto"/>
        <w:ind w:firstLine="357"/>
        <w:jc w:val="both"/>
        <w:rPr>
          <w:b/>
        </w:rPr>
      </w:pPr>
      <w:r>
        <w:rPr>
          <w:b/>
        </w:rPr>
        <w:t>3. Подготовка к научной д</w:t>
      </w:r>
      <w:r w:rsidRPr="00EB5C67">
        <w:rPr>
          <w:b/>
        </w:rPr>
        <w:t>искусси</w:t>
      </w:r>
      <w:r>
        <w:rPr>
          <w:b/>
        </w:rPr>
        <w:t>и</w:t>
      </w:r>
      <w:r w:rsidRPr="00EB5C67">
        <w:rPr>
          <w:b/>
        </w:rPr>
        <w:t xml:space="preserve"> на тему:</w:t>
      </w:r>
      <w:r w:rsidR="00886AA6">
        <w:rPr>
          <w:b/>
        </w:rPr>
        <w:t xml:space="preserve"> «</w:t>
      </w:r>
      <w:r w:rsidRPr="002C7ECE">
        <w:t>Применение медиативных технологий в агропромышленном комплексе: состояние и перспективы</w:t>
      </w:r>
      <w:r w:rsidR="00886AA6">
        <w:t>»</w:t>
      </w:r>
    </w:p>
    <w:p w:rsidR="006E38DC" w:rsidRPr="00886AA6" w:rsidRDefault="006E38DC" w:rsidP="006E38DC">
      <w:pPr>
        <w:shd w:val="clear" w:color="auto" w:fill="FFFFFF"/>
        <w:tabs>
          <w:tab w:val="left" w:pos="567"/>
        </w:tabs>
        <w:spacing w:line="240" w:lineRule="auto"/>
        <w:ind w:firstLine="426"/>
        <w:contextualSpacing/>
        <w:jc w:val="both"/>
        <w:rPr>
          <w:i/>
        </w:rPr>
      </w:pPr>
      <w:r w:rsidRPr="00886AA6">
        <w:rPr>
          <w:i/>
        </w:rPr>
        <w:t>Вопросы для обсуждения:</w:t>
      </w:r>
    </w:p>
    <w:p w:rsidR="006E38DC" w:rsidRPr="00886AA6" w:rsidRDefault="006E38DC" w:rsidP="006E38DC">
      <w:pPr>
        <w:pStyle w:val="a7"/>
        <w:numPr>
          <w:ilvl w:val="0"/>
          <w:numId w:val="17"/>
        </w:numPr>
        <w:shd w:val="clear" w:color="auto" w:fill="FFFFFF"/>
        <w:tabs>
          <w:tab w:val="left" w:pos="567"/>
        </w:tabs>
        <w:spacing w:after="0" w:line="240" w:lineRule="auto"/>
        <w:ind w:left="0" w:firstLine="426"/>
        <w:jc w:val="both"/>
        <w:rPr>
          <w:rFonts w:ascii="Times New Roman" w:hAnsi="Times New Roman" w:cs="Times New Roman"/>
          <w:sz w:val="24"/>
          <w:szCs w:val="24"/>
        </w:rPr>
      </w:pPr>
      <w:r w:rsidRPr="00886AA6">
        <w:rPr>
          <w:rFonts w:ascii="Times New Roman" w:hAnsi="Times New Roman" w:cs="Times New Roman"/>
          <w:sz w:val="24"/>
          <w:szCs w:val="24"/>
        </w:rPr>
        <w:t>Основные причины возникновения споров в сфере АПК.</w:t>
      </w:r>
    </w:p>
    <w:p w:rsidR="006E38DC" w:rsidRPr="00886AA6" w:rsidRDefault="006E38DC" w:rsidP="006E38DC">
      <w:pPr>
        <w:pStyle w:val="a7"/>
        <w:numPr>
          <w:ilvl w:val="0"/>
          <w:numId w:val="17"/>
        </w:numPr>
        <w:shd w:val="clear" w:color="auto" w:fill="FFFFFF"/>
        <w:tabs>
          <w:tab w:val="left" w:pos="567"/>
        </w:tabs>
        <w:spacing w:after="0" w:line="240" w:lineRule="auto"/>
        <w:ind w:left="0" w:firstLine="426"/>
        <w:jc w:val="both"/>
        <w:rPr>
          <w:rFonts w:ascii="Times New Roman" w:hAnsi="Times New Roman" w:cs="Times New Roman"/>
          <w:sz w:val="24"/>
          <w:szCs w:val="24"/>
        </w:rPr>
      </w:pPr>
      <w:r w:rsidRPr="00886AA6">
        <w:rPr>
          <w:rFonts w:ascii="Times New Roman" w:hAnsi="Times New Roman" w:cs="Times New Roman"/>
          <w:sz w:val="24"/>
          <w:szCs w:val="24"/>
        </w:rPr>
        <w:lastRenderedPageBreak/>
        <w:t>Причины неактивного применения медиации при разрешении споров в АПК и возможные варианты их устранения.</w:t>
      </w:r>
    </w:p>
    <w:p w:rsidR="006E38DC" w:rsidRPr="00886AA6" w:rsidRDefault="006E38DC" w:rsidP="006E38DC">
      <w:pPr>
        <w:pStyle w:val="a7"/>
        <w:numPr>
          <w:ilvl w:val="0"/>
          <w:numId w:val="17"/>
        </w:numPr>
        <w:shd w:val="clear" w:color="auto" w:fill="FFFFFF"/>
        <w:tabs>
          <w:tab w:val="left" w:pos="567"/>
        </w:tabs>
        <w:spacing w:after="0" w:line="240" w:lineRule="auto"/>
        <w:ind w:left="0" w:firstLine="426"/>
        <w:jc w:val="both"/>
        <w:rPr>
          <w:rFonts w:ascii="Times New Roman" w:hAnsi="Times New Roman" w:cs="Times New Roman"/>
          <w:sz w:val="24"/>
          <w:szCs w:val="24"/>
        </w:rPr>
      </w:pPr>
      <w:r w:rsidRPr="00886AA6">
        <w:rPr>
          <w:rFonts w:ascii="Times New Roman" w:hAnsi="Times New Roman" w:cs="Times New Roman"/>
          <w:sz w:val="24"/>
          <w:szCs w:val="24"/>
        </w:rPr>
        <w:t>Применяющиеся сегодня способы разрешения споров в АПК и перспективы их замены медиацией.</w:t>
      </w:r>
    </w:p>
    <w:p w:rsidR="006E38DC" w:rsidRPr="00886AA6" w:rsidRDefault="00886AA6" w:rsidP="006E38DC">
      <w:pPr>
        <w:pStyle w:val="a7"/>
        <w:numPr>
          <w:ilvl w:val="0"/>
          <w:numId w:val="17"/>
        </w:numPr>
        <w:tabs>
          <w:tab w:val="left" w:pos="709"/>
        </w:tabs>
        <w:spacing w:after="0" w:line="240" w:lineRule="auto"/>
        <w:ind w:left="0" w:firstLine="426"/>
        <w:rPr>
          <w:rFonts w:ascii="Times New Roman" w:hAnsi="Times New Roman" w:cs="Times New Roman"/>
          <w:b/>
          <w:sz w:val="24"/>
          <w:szCs w:val="24"/>
        </w:rPr>
      </w:pPr>
      <w:r>
        <w:rPr>
          <w:rFonts w:ascii="Times New Roman" w:hAnsi="Times New Roman" w:cs="Times New Roman"/>
          <w:b/>
          <w:sz w:val="24"/>
          <w:szCs w:val="24"/>
        </w:rPr>
        <w:t>Подготовка реферата на тему:</w:t>
      </w:r>
    </w:p>
    <w:p w:rsidR="006E38DC" w:rsidRPr="00752503" w:rsidRDefault="006E38DC" w:rsidP="006E38DC">
      <w:pPr>
        <w:pStyle w:val="a5"/>
        <w:numPr>
          <w:ilvl w:val="0"/>
          <w:numId w:val="18"/>
        </w:numPr>
        <w:tabs>
          <w:tab w:val="left" w:pos="709"/>
          <w:tab w:val="left" w:pos="993"/>
        </w:tabs>
        <w:overflowPunct/>
        <w:autoSpaceDE/>
        <w:autoSpaceDN/>
        <w:adjustRightInd/>
        <w:ind w:left="0" w:firstLine="426"/>
        <w:jc w:val="both"/>
        <w:rPr>
          <w:rFonts w:ascii="Times New Roman" w:hAnsi="Times New Roman"/>
          <w:sz w:val="24"/>
          <w:szCs w:val="24"/>
        </w:rPr>
      </w:pPr>
      <w:r w:rsidRPr="00752503">
        <w:rPr>
          <w:rFonts w:ascii="Times New Roman" w:hAnsi="Times New Roman"/>
          <w:sz w:val="24"/>
          <w:szCs w:val="24"/>
        </w:rPr>
        <w:t>Использование медиативных технологий в работе крестьянско-фермерских хозяйств.</w:t>
      </w:r>
    </w:p>
    <w:p w:rsidR="006E38DC" w:rsidRPr="00752503" w:rsidRDefault="006E38DC" w:rsidP="006E38DC">
      <w:pPr>
        <w:pStyle w:val="a5"/>
        <w:numPr>
          <w:ilvl w:val="0"/>
          <w:numId w:val="18"/>
        </w:numPr>
        <w:tabs>
          <w:tab w:val="left" w:pos="709"/>
          <w:tab w:val="left" w:pos="993"/>
        </w:tabs>
        <w:overflowPunct/>
        <w:autoSpaceDE/>
        <w:autoSpaceDN/>
        <w:adjustRightInd/>
        <w:ind w:left="0" w:firstLine="426"/>
        <w:jc w:val="both"/>
        <w:rPr>
          <w:rFonts w:ascii="Times New Roman" w:hAnsi="Times New Roman"/>
          <w:sz w:val="24"/>
          <w:szCs w:val="24"/>
        </w:rPr>
      </w:pPr>
      <w:r w:rsidRPr="00752503">
        <w:rPr>
          <w:rFonts w:ascii="Times New Roman" w:hAnsi="Times New Roman"/>
          <w:sz w:val="24"/>
          <w:szCs w:val="24"/>
        </w:rPr>
        <w:t xml:space="preserve">Использование медиативных технологий в работе организаций по производству удобрений. </w:t>
      </w:r>
    </w:p>
    <w:p w:rsidR="006E38DC" w:rsidRPr="00752503" w:rsidRDefault="006E38DC" w:rsidP="006E38DC">
      <w:pPr>
        <w:pStyle w:val="a5"/>
        <w:numPr>
          <w:ilvl w:val="0"/>
          <w:numId w:val="18"/>
        </w:numPr>
        <w:tabs>
          <w:tab w:val="left" w:pos="851"/>
          <w:tab w:val="left" w:pos="993"/>
        </w:tabs>
        <w:overflowPunct/>
        <w:autoSpaceDE/>
        <w:autoSpaceDN/>
        <w:adjustRightInd/>
        <w:ind w:left="0" w:firstLine="426"/>
        <w:jc w:val="both"/>
        <w:rPr>
          <w:rFonts w:ascii="Times New Roman" w:hAnsi="Times New Roman"/>
          <w:sz w:val="24"/>
          <w:szCs w:val="24"/>
        </w:rPr>
      </w:pPr>
      <w:r w:rsidRPr="00752503">
        <w:rPr>
          <w:rFonts w:ascii="Times New Roman" w:hAnsi="Times New Roman"/>
          <w:sz w:val="24"/>
          <w:szCs w:val="24"/>
        </w:rPr>
        <w:t xml:space="preserve">Использование медиативных технологий в работе предприятий животноводческого комплекса. </w:t>
      </w:r>
    </w:p>
    <w:p w:rsidR="006E38DC" w:rsidRPr="00752503" w:rsidRDefault="006E38DC" w:rsidP="006E38DC">
      <w:pPr>
        <w:pStyle w:val="a5"/>
        <w:numPr>
          <w:ilvl w:val="0"/>
          <w:numId w:val="18"/>
        </w:numPr>
        <w:tabs>
          <w:tab w:val="left" w:pos="851"/>
          <w:tab w:val="left" w:pos="993"/>
        </w:tabs>
        <w:overflowPunct/>
        <w:autoSpaceDE/>
        <w:autoSpaceDN/>
        <w:adjustRightInd/>
        <w:ind w:left="0" w:firstLine="426"/>
        <w:jc w:val="both"/>
        <w:rPr>
          <w:rFonts w:ascii="Times New Roman" w:hAnsi="Times New Roman"/>
          <w:b/>
          <w:sz w:val="24"/>
          <w:szCs w:val="24"/>
        </w:rPr>
      </w:pPr>
      <w:r w:rsidRPr="00752503">
        <w:rPr>
          <w:rFonts w:ascii="Times New Roman" w:hAnsi="Times New Roman"/>
          <w:sz w:val="24"/>
          <w:szCs w:val="24"/>
        </w:rPr>
        <w:t>Пути совершенствования законодательства о медиации и способы продвижения медиации в аграрных регионах.</w:t>
      </w:r>
    </w:p>
    <w:p w:rsidR="005E3B53" w:rsidRDefault="005E3B53" w:rsidP="005E3B53">
      <w:pPr>
        <w:pStyle w:val="11"/>
        <w:jc w:val="center"/>
        <w:rPr>
          <w:b/>
          <w:sz w:val="24"/>
          <w:szCs w:val="24"/>
        </w:rPr>
      </w:pPr>
    </w:p>
    <w:p w:rsidR="005E3B53" w:rsidRDefault="005E3B53" w:rsidP="005E3B53">
      <w:pPr>
        <w:pStyle w:val="11"/>
        <w:jc w:val="center"/>
        <w:rPr>
          <w:b/>
          <w:sz w:val="24"/>
          <w:szCs w:val="24"/>
        </w:rPr>
      </w:pPr>
      <w:r w:rsidRPr="00CD57B5">
        <w:rPr>
          <w:b/>
          <w:sz w:val="24"/>
          <w:szCs w:val="24"/>
        </w:rPr>
        <w:t>4. ЗАДАНИЯ ДЛЯ ОБУЧАЮЩИХСЯ ЗАОЧНОЙ</w:t>
      </w:r>
    </w:p>
    <w:p w:rsidR="005E3B53" w:rsidRDefault="005E3B53" w:rsidP="005E3B53">
      <w:pPr>
        <w:pStyle w:val="11"/>
        <w:jc w:val="center"/>
        <w:rPr>
          <w:b/>
          <w:sz w:val="24"/>
          <w:szCs w:val="24"/>
        </w:rPr>
      </w:pPr>
      <w:r>
        <w:rPr>
          <w:b/>
          <w:sz w:val="24"/>
          <w:szCs w:val="24"/>
        </w:rPr>
        <w:t xml:space="preserve">ФОРМЫ ОБУЧЕНИЯ ДЛЯ ВЫПОЛНЕНИЯ </w:t>
      </w:r>
    </w:p>
    <w:p w:rsidR="005E3B53" w:rsidRDefault="005E3B53" w:rsidP="005E3B53">
      <w:pPr>
        <w:pStyle w:val="11"/>
        <w:jc w:val="center"/>
        <w:rPr>
          <w:b/>
          <w:sz w:val="24"/>
          <w:szCs w:val="24"/>
        </w:rPr>
      </w:pPr>
      <w:r>
        <w:rPr>
          <w:b/>
          <w:sz w:val="24"/>
          <w:szCs w:val="24"/>
        </w:rPr>
        <w:t xml:space="preserve">КОНТРОЛЬНОЙ РАБОТЫ ПО ДИСЦИПЛИНЕ </w:t>
      </w:r>
    </w:p>
    <w:p w:rsidR="005E3B53" w:rsidRDefault="005E3B53" w:rsidP="005E3B53">
      <w:pPr>
        <w:pStyle w:val="11"/>
        <w:jc w:val="center"/>
        <w:rPr>
          <w:b/>
          <w:sz w:val="24"/>
          <w:szCs w:val="24"/>
        </w:rPr>
      </w:pPr>
      <w:r>
        <w:rPr>
          <w:b/>
          <w:sz w:val="24"/>
          <w:szCs w:val="24"/>
        </w:rPr>
        <w:t>«МЕДИАЦИЯ В АГРОПРОМЫШЛЕННОМ КОМПЛЕКСЕ»</w:t>
      </w:r>
    </w:p>
    <w:p w:rsidR="005E3B53" w:rsidRDefault="005E3B53" w:rsidP="005E3B53">
      <w:pPr>
        <w:pStyle w:val="Style9"/>
        <w:widowControl/>
        <w:tabs>
          <w:tab w:val="left" w:pos="720"/>
        </w:tabs>
        <w:spacing w:line="100" w:lineRule="atLeast"/>
        <w:ind w:firstLine="426"/>
      </w:pPr>
      <w:r>
        <w:t>В соответствии с учебным планом обучающиеся заочной формы обу</w:t>
      </w:r>
      <w:r>
        <w:softHyphen/>
        <w:t xml:space="preserve">чения выполняют письменную контрольную работу.   </w:t>
      </w:r>
    </w:p>
    <w:p w:rsidR="005E3B53" w:rsidRDefault="005E3B53" w:rsidP="005E3B53">
      <w:pPr>
        <w:ind w:firstLine="426"/>
        <w:jc w:val="both"/>
      </w:pPr>
      <w: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5E3B53" w:rsidRDefault="005E3B53" w:rsidP="005E3B53">
      <w:pPr>
        <w:ind w:firstLine="426"/>
        <w:jc w:val="both"/>
      </w:pPr>
      <w:r>
        <w:t xml:space="preserve">Основное место при выполнении задания должно занять изучение и глубокое усвоение студентом </w:t>
      </w:r>
      <w:r>
        <w:lastRenderedPageBreak/>
        <w:t>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5E3B53" w:rsidRDefault="005E3B53" w:rsidP="005E3B53">
      <w:pPr>
        <w:ind w:firstLine="426"/>
        <w:jc w:val="both"/>
      </w:pPr>
      <w: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5E3B53" w:rsidRDefault="005E3B53" w:rsidP="005E3B53">
      <w:pPr>
        <w:ind w:firstLine="426"/>
        <w:jc w:val="both"/>
      </w:pPr>
      <w:r>
        <w:t xml:space="preserve">На основе изученного теоретического и нормативного материала, анализа практики применения законодательства судебными и иными правоохранительными органами можно приступать к написанию работы.  </w:t>
      </w:r>
    </w:p>
    <w:p w:rsidR="005E3B53" w:rsidRDefault="005E3B53" w:rsidP="005E3B53">
      <w:pPr>
        <w:ind w:firstLine="426"/>
        <w:jc w:val="both"/>
      </w:pPr>
      <w:r>
        <w:t xml:space="preserve">Обязательным требованием является использование методики решения задач, заключающейся в следующем:  </w:t>
      </w:r>
    </w:p>
    <w:p w:rsidR="005E3B53" w:rsidRDefault="005E3B53" w:rsidP="005E3B53">
      <w:pPr>
        <w:ind w:firstLine="426"/>
        <w:jc w:val="both"/>
      </w:pPr>
      <w:r>
        <w:t>- определение вида возникшего правоотношения;</w:t>
      </w:r>
    </w:p>
    <w:p w:rsidR="005E3B53" w:rsidRDefault="005E3B53" w:rsidP="005E3B53">
      <w:pPr>
        <w:ind w:firstLine="426"/>
        <w:jc w:val="both"/>
      </w:pPr>
      <w:r>
        <w:t>- определение нормативных правовых актов, подлежащих применению;</w:t>
      </w:r>
    </w:p>
    <w:p w:rsidR="005E3B53" w:rsidRDefault="005E3B53" w:rsidP="005E3B53">
      <w:pPr>
        <w:ind w:firstLine="426"/>
        <w:jc w:val="both"/>
      </w:pPr>
      <w:r>
        <w:t>- формулировка обоснованного ответа со ссылкой на нормы права;</w:t>
      </w:r>
    </w:p>
    <w:p w:rsidR="005E3B53" w:rsidRDefault="005E3B53" w:rsidP="005E3B53">
      <w:pPr>
        <w:ind w:firstLine="426"/>
        <w:jc w:val="both"/>
      </w:pPr>
      <w:r>
        <w:t>- анализ материалов судебной практики по аналогичным делам;</w:t>
      </w:r>
    </w:p>
    <w:p w:rsidR="005E3B53" w:rsidRDefault="005E3B53" w:rsidP="005E3B53">
      <w:pPr>
        <w:ind w:firstLine="426"/>
        <w:jc w:val="both"/>
      </w:pPr>
      <w:r>
        <w:t>- анализ теоретических положений, имеющих отношение к рассматриваемым правоотношениям.</w:t>
      </w:r>
    </w:p>
    <w:p w:rsidR="005E3B53" w:rsidRDefault="005E3B53" w:rsidP="005E3B53">
      <w:pPr>
        <w:ind w:firstLine="426"/>
        <w:jc w:val="both"/>
      </w:pPr>
      <w:r>
        <w:t xml:space="preserve">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w:t>
      </w:r>
      <w:r>
        <w:lastRenderedPageBreak/>
        <w:t>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5E3B53" w:rsidRDefault="005E3B53" w:rsidP="005E3B53">
      <w:pPr>
        <w:ind w:firstLine="426"/>
        <w:jc w:val="both"/>
      </w:pPr>
      <w:r>
        <w:t>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трудового законодательства и иных нормативных правовых актов, содержащих нормы трудового права.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5E3B53" w:rsidRDefault="005E3B53" w:rsidP="005E3B53">
      <w:pPr>
        <w:ind w:firstLine="426"/>
        <w:jc w:val="both"/>
      </w:pPr>
      <w: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5E3B53" w:rsidRDefault="005E3B53" w:rsidP="005E3B53">
      <w:pPr>
        <w:ind w:firstLine="426"/>
        <w:jc w:val="both"/>
        <w:rPr>
          <w:b/>
        </w:rPr>
      </w:pPr>
      <w:r>
        <w:t xml:space="preserve">Контрольная работа выполняется строго по вариантам. Для выполнения контрольной работы студентам предлагаются задания. Вариант задания определяется по первой букве фамилии.  </w:t>
      </w:r>
    </w:p>
    <w:p w:rsidR="005E3B53" w:rsidRDefault="005E3B53" w:rsidP="005E3B53">
      <w:pPr>
        <w:pStyle w:val="11"/>
        <w:jc w:val="center"/>
        <w:rPr>
          <w:b/>
          <w:sz w:val="24"/>
          <w:szCs w:val="24"/>
        </w:rPr>
      </w:pPr>
    </w:p>
    <w:p w:rsidR="00577D41" w:rsidRDefault="00577D41" w:rsidP="00577D41">
      <w:pPr>
        <w:pStyle w:val="11"/>
        <w:jc w:val="center"/>
        <w:rPr>
          <w:b/>
          <w:sz w:val="24"/>
          <w:szCs w:val="24"/>
        </w:rPr>
      </w:pPr>
      <w:r>
        <w:rPr>
          <w:b/>
          <w:sz w:val="24"/>
          <w:szCs w:val="24"/>
        </w:rPr>
        <w:t>Вариант 1 (А-Ж)</w:t>
      </w:r>
    </w:p>
    <w:p w:rsidR="00577D41" w:rsidRPr="0086089C" w:rsidRDefault="00577D41" w:rsidP="00577D41">
      <w:pPr>
        <w:pStyle w:val="11"/>
        <w:spacing w:line="240" w:lineRule="auto"/>
        <w:ind w:firstLine="426"/>
        <w:jc w:val="both"/>
        <w:rPr>
          <w:rFonts w:ascii="Times New Roman" w:hAnsi="Times New Roman"/>
          <w:b/>
          <w:sz w:val="24"/>
          <w:szCs w:val="24"/>
        </w:rPr>
      </w:pPr>
      <w:r w:rsidRPr="0086089C">
        <w:rPr>
          <w:rFonts w:ascii="Times New Roman" w:hAnsi="Times New Roman"/>
          <w:b/>
          <w:sz w:val="24"/>
          <w:szCs w:val="24"/>
        </w:rPr>
        <w:t>Задание.</w:t>
      </w:r>
    </w:p>
    <w:p w:rsidR="00577D41" w:rsidRPr="0099771E" w:rsidRDefault="00577D41" w:rsidP="00577D41">
      <w:pPr>
        <w:pStyle w:val="11"/>
        <w:numPr>
          <w:ilvl w:val="0"/>
          <w:numId w:val="24"/>
        </w:numPr>
        <w:spacing w:line="240" w:lineRule="auto"/>
        <w:ind w:left="0" w:firstLine="426"/>
        <w:jc w:val="both"/>
        <w:rPr>
          <w:rFonts w:ascii="Times New Roman" w:hAnsi="Times New Roman"/>
          <w:sz w:val="24"/>
          <w:szCs w:val="24"/>
        </w:rPr>
      </w:pPr>
      <w:r w:rsidRPr="0099771E">
        <w:rPr>
          <w:rFonts w:ascii="Times New Roman" w:hAnsi="Times New Roman"/>
          <w:sz w:val="24"/>
          <w:szCs w:val="24"/>
        </w:rPr>
        <w:t>Составьте схему: «Отличия медиации от суда».</w:t>
      </w:r>
    </w:p>
    <w:p w:rsidR="00577D41" w:rsidRPr="0099771E" w:rsidRDefault="00577D41" w:rsidP="00577D41">
      <w:pPr>
        <w:pStyle w:val="a5"/>
        <w:numPr>
          <w:ilvl w:val="0"/>
          <w:numId w:val="24"/>
        </w:numPr>
        <w:overflowPunct/>
        <w:autoSpaceDE/>
        <w:autoSpaceDN/>
        <w:adjustRightInd/>
        <w:ind w:left="0" w:firstLine="426"/>
        <w:jc w:val="both"/>
        <w:rPr>
          <w:rFonts w:ascii="Times New Roman" w:hAnsi="Times New Roman"/>
          <w:sz w:val="24"/>
          <w:szCs w:val="24"/>
        </w:rPr>
      </w:pPr>
      <w:r w:rsidRPr="0099771E">
        <w:rPr>
          <w:rFonts w:ascii="Times New Roman" w:hAnsi="Times New Roman"/>
          <w:sz w:val="24"/>
          <w:szCs w:val="24"/>
        </w:rPr>
        <w:lastRenderedPageBreak/>
        <w:t>Медиация в современном мире: основные подходы к определению понятия медиация</w:t>
      </w:r>
      <w:r>
        <w:rPr>
          <w:rFonts w:ascii="Times New Roman" w:hAnsi="Times New Roman"/>
          <w:sz w:val="24"/>
          <w:szCs w:val="24"/>
        </w:rPr>
        <w:t>.</w:t>
      </w:r>
    </w:p>
    <w:p w:rsidR="00577D41" w:rsidRPr="008D1FFB" w:rsidRDefault="00577D41" w:rsidP="00577D41">
      <w:pPr>
        <w:pStyle w:val="11"/>
        <w:spacing w:line="240" w:lineRule="auto"/>
        <w:ind w:firstLine="426"/>
        <w:jc w:val="both"/>
        <w:rPr>
          <w:rFonts w:ascii="Times New Roman" w:hAnsi="Times New Roman"/>
          <w:sz w:val="24"/>
          <w:szCs w:val="24"/>
        </w:rPr>
      </w:pPr>
      <w:r w:rsidRPr="0099771E">
        <w:rPr>
          <w:rFonts w:ascii="Times New Roman" w:hAnsi="Times New Roman"/>
          <w:b/>
          <w:sz w:val="24"/>
          <w:szCs w:val="24"/>
        </w:rPr>
        <w:t>Задача 1</w:t>
      </w:r>
      <w:r>
        <w:rPr>
          <w:rFonts w:ascii="Times New Roman" w:hAnsi="Times New Roman"/>
          <w:sz w:val="24"/>
          <w:szCs w:val="24"/>
        </w:rPr>
        <w:t xml:space="preserve">. </w:t>
      </w:r>
      <w:r w:rsidRPr="00EB7D0F">
        <w:rPr>
          <w:rFonts w:eastAsiaTheme="minorHAnsi"/>
          <w:lang w:eastAsia="en-US"/>
        </w:rPr>
        <w:t xml:space="preserve">Юрченко М.М. (истец), работает в  ООО </w:t>
      </w:r>
      <w:r>
        <w:rPr>
          <w:rFonts w:eastAsiaTheme="minorHAnsi"/>
          <w:lang w:eastAsia="en-US"/>
        </w:rPr>
        <w:t>«</w:t>
      </w:r>
      <w:r w:rsidRPr="00EB7D0F">
        <w:rPr>
          <w:rFonts w:eastAsiaTheme="minorHAnsi"/>
          <w:lang w:eastAsia="en-US"/>
        </w:rPr>
        <w:t>Агропромсервис</w:t>
      </w:r>
      <w:r>
        <w:rPr>
          <w:rFonts w:eastAsiaTheme="minorHAnsi"/>
          <w:lang w:eastAsia="en-US"/>
        </w:rPr>
        <w:t xml:space="preserve">», </w:t>
      </w:r>
      <w:r w:rsidRPr="00EB7D0F">
        <w:rPr>
          <w:rFonts w:eastAsiaTheme="minorHAnsi"/>
          <w:lang w:eastAsia="en-US"/>
        </w:rPr>
        <w:t>обратилась в суд с иском к ответчику Матко К.К.</w:t>
      </w:r>
      <w:r>
        <w:rPr>
          <w:rFonts w:eastAsiaTheme="minorHAnsi"/>
          <w:lang w:eastAsia="en-US"/>
        </w:rPr>
        <w:t xml:space="preserve">, работающему в фирмы «Агрокомплекс» им. Н.И. Ткачева </w:t>
      </w:r>
      <w:r w:rsidRPr="00EB7D0F">
        <w:rPr>
          <w:rFonts w:eastAsiaTheme="minorHAnsi"/>
          <w:i/>
          <w:lang w:eastAsia="en-US"/>
        </w:rPr>
        <w:t>о расторжении медиативного соглашения,</w:t>
      </w:r>
      <w:r w:rsidRPr="00EB7D0F">
        <w:rPr>
          <w:rFonts w:eastAsiaTheme="minorHAnsi"/>
          <w:lang w:eastAsia="en-US"/>
        </w:rPr>
        <w:t xml:space="preserve"> взыскании денежных средств, указав в обоснование требований, что 13.03.2018 стороны заключили договор займа, в соответствии с которым истец передала ответчику в долг 100000 руб. сроком возврата не позднее 01.01.2019. </w:t>
      </w:r>
    </w:p>
    <w:p w:rsidR="00577D41" w:rsidRPr="00EB7D0F" w:rsidRDefault="00577D41" w:rsidP="00577D41">
      <w:pPr>
        <w:suppressAutoHyphens w:val="0"/>
        <w:autoSpaceDE w:val="0"/>
        <w:autoSpaceDN w:val="0"/>
        <w:adjustRightInd w:val="0"/>
        <w:spacing w:line="240" w:lineRule="auto"/>
        <w:ind w:firstLine="426"/>
        <w:jc w:val="both"/>
        <w:rPr>
          <w:rFonts w:eastAsiaTheme="minorHAnsi"/>
          <w:color w:val="auto"/>
          <w:lang w:eastAsia="en-US"/>
        </w:rPr>
      </w:pPr>
      <w:r w:rsidRPr="00EB7D0F">
        <w:rPr>
          <w:rFonts w:eastAsiaTheme="minorHAnsi"/>
          <w:color w:val="auto"/>
          <w:lang w:eastAsia="en-US"/>
        </w:rPr>
        <w:t xml:space="preserve">В подтверждение условий данного договора и факта передачи денежных средств ответчиком истцу выдана расписка 13.03.2018. </w:t>
      </w:r>
    </w:p>
    <w:p w:rsidR="00577D41" w:rsidRPr="00A53A71" w:rsidRDefault="00577D41" w:rsidP="00577D41">
      <w:pPr>
        <w:suppressAutoHyphens w:val="0"/>
        <w:autoSpaceDE w:val="0"/>
        <w:autoSpaceDN w:val="0"/>
        <w:adjustRightInd w:val="0"/>
        <w:spacing w:line="240" w:lineRule="auto"/>
        <w:ind w:firstLine="426"/>
        <w:jc w:val="both"/>
        <w:rPr>
          <w:rFonts w:eastAsiaTheme="minorHAnsi"/>
          <w:color w:val="auto"/>
          <w:sz w:val="22"/>
          <w:szCs w:val="22"/>
          <w:lang w:eastAsia="en-US"/>
        </w:rPr>
      </w:pPr>
      <w:r w:rsidRPr="00A53A71">
        <w:rPr>
          <w:rFonts w:eastAsiaTheme="minorHAnsi"/>
          <w:color w:val="auto"/>
          <w:sz w:val="22"/>
          <w:szCs w:val="22"/>
          <w:lang w:eastAsia="en-US"/>
        </w:rPr>
        <w:t>В установленный сторонами срок ответчик сумму займа не возвратил. Впоследствии, 08.02.2019 стороны заключили медиативное соглашение, по которому ответчик взял на себя обязательство выплатить истцу денежные средства путем ежемесячных выплат. но не менее чем по 20000 руб.</w:t>
      </w:r>
    </w:p>
    <w:p w:rsidR="00577D41" w:rsidRDefault="00577D41" w:rsidP="00577D41">
      <w:pPr>
        <w:suppressAutoHyphens w:val="0"/>
        <w:autoSpaceDE w:val="0"/>
        <w:autoSpaceDN w:val="0"/>
        <w:adjustRightInd w:val="0"/>
        <w:spacing w:line="240" w:lineRule="auto"/>
        <w:ind w:firstLine="426"/>
        <w:jc w:val="both"/>
        <w:rPr>
          <w:rFonts w:eastAsiaTheme="minorHAnsi"/>
          <w:color w:val="auto"/>
          <w:sz w:val="22"/>
          <w:szCs w:val="22"/>
          <w:lang w:eastAsia="en-US"/>
        </w:rPr>
      </w:pPr>
      <w:r w:rsidRPr="00A53A71">
        <w:rPr>
          <w:rFonts w:eastAsiaTheme="minorHAnsi"/>
          <w:color w:val="auto"/>
          <w:sz w:val="22"/>
          <w:szCs w:val="22"/>
          <w:lang w:eastAsia="en-US"/>
        </w:rPr>
        <w:t xml:space="preserve">Действие расписки Матко К.К. от 13.03.2018 прекратилось, ввиду подписания сторонами медиативного соглашения (п. 5.9 медиативного соглашения, подписанного сторонами). Полагая, что первоначальное обязательство заменено медиативным соглашением, т.е. имеет место новация долга, истец просила суд взыскать с ответчика денежные средства, которые последний не возвращает, несмотря на принятые по медиативному соглашению обязательства. </w:t>
      </w:r>
      <w:r>
        <w:rPr>
          <w:rFonts w:eastAsiaTheme="minorHAnsi"/>
          <w:color w:val="auto"/>
          <w:sz w:val="22"/>
          <w:szCs w:val="22"/>
          <w:lang w:eastAsia="en-US"/>
        </w:rPr>
        <w:t xml:space="preserve"> Решите дело.</w:t>
      </w:r>
    </w:p>
    <w:p w:rsidR="00577D41" w:rsidRPr="0099771E" w:rsidRDefault="00577D41" w:rsidP="00577D41">
      <w:pPr>
        <w:spacing w:line="240" w:lineRule="auto"/>
        <w:ind w:firstLine="426"/>
        <w:jc w:val="both"/>
        <w:rPr>
          <w:b/>
        </w:rPr>
      </w:pPr>
      <w:r w:rsidRPr="0099771E">
        <w:rPr>
          <w:rFonts w:eastAsiaTheme="minorHAnsi"/>
          <w:b/>
          <w:color w:val="auto"/>
          <w:sz w:val="22"/>
          <w:szCs w:val="22"/>
          <w:lang w:eastAsia="en-US"/>
        </w:rPr>
        <w:t>Задача 2.</w:t>
      </w:r>
      <w:r>
        <w:rPr>
          <w:rFonts w:eastAsiaTheme="minorHAnsi"/>
          <w:b/>
          <w:color w:val="auto"/>
          <w:sz w:val="22"/>
          <w:szCs w:val="22"/>
          <w:lang w:eastAsia="en-US"/>
        </w:rPr>
        <w:t xml:space="preserve"> </w:t>
      </w:r>
      <w:r w:rsidRPr="0099771E">
        <w:rPr>
          <w:i/>
        </w:rPr>
        <w:t>Составьте проект медиативного соглашения</w:t>
      </w:r>
      <w:r>
        <w:rPr>
          <w:i/>
        </w:rPr>
        <w:t>, где стороной является организация, занимающаяся животноводством</w:t>
      </w:r>
      <w:r w:rsidRPr="0099771E">
        <w:rPr>
          <w:i/>
        </w:rPr>
        <w:t xml:space="preserve">. </w:t>
      </w:r>
      <w:r w:rsidRPr="0099771E">
        <w:t xml:space="preserve">Соглашение о проведении процедуры медиации должно содержать сведения: 1) о предмете спора; 2) о медиаторе, медиаторах или об организации, осуществляющей деятельность по обеспечению проведения процедуры медиации; 3) о порядке проведения процедуры медиации; 4) об условиях участия сторон в расходах, </w:t>
      </w:r>
      <w:r w:rsidRPr="0099771E">
        <w:lastRenderedPageBreak/>
        <w:t>связанных с проведением процедуры медиации; 5) о сроках проведения процедуры медиации.</w:t>
      </w:r>
    </w:p>
    <w:p w:rsidR="00577D41" w:rsidRDefault="00577D41" w:rsidP="00577D41">
      <w:pPr>
        <w:pStyle w:val="11"/>
        <w:jc w:val="center"/>
        <w:rPr>
          <w:b/>
          <w:sz w:val="24"/>
          <w:szCs w:val="24"/>
        </w:rPr>
      </w:pPr>
    </w:p>
    <w:p w:rsidR="00577D41" w:rsidRDefault="00577D41" w:rsidP="00577D41">
      <w:pPr>
        <w:pStyle w:val="11"/>
        <w:jc w:val="center"/>
        <w:rPr>
          <w:b/>
          <w:sz w:val="24"/>
          <w:szCs w:val="24"/>
        </w:rPr>
      </w:pPr>
      <w:r>
        <w:rPr>
          <w:b/>
          <w:sz w:val="24"/>
          <w:szCs w:val="24"/>
        </w:rPr>
        <w:t>Вариант 2 (З-К)</w:t>
      </w:r>
    </w:p>
    <w:p w:rsidR="00577D41" w:rsidRDefault="00577D41" w:rsidP="00577D41">
      <w:pPr>
        <w:pStyle w:val="11"/>
        <w:spacing w:line="240" w:lineRule="auto"/>
        <w:ind w:left="357"/>
        <w:jc w:val="both"/>
        <w:rPr>
          <w:rFonts w:ascii="Times New Roman" w:hAnsi="Times New Roman"/>
          <w:sz w:val="24"/>
          <w:szCs w:val="24"/>
        </w:rPr>
      </w:pPr>
      <w:r w:rsidRPr="0086089C">
        <w:rPr>
          <w:rFonts w:ascii="Times New Roman" w:hAnsi="Times New Roman"/>
          <w:b/>
          <w:sz w:val="24"/>
          <w:szCs w:val="24"/>
        </w:rPr>
        <w:t>Задание.</w:t>
      </w:r>
    </w:p>
    <w:p w:rsidR="00577D41" w:rsidRPr="0099771E" w:rsidRDefault="00577D41" w:rsidP="00577D41">
      <w:pPr>
        <w:pStyle w:val="11"/>
        <w:numPr>
          <w:ilvl w:val="0"/>
          <w:numId w:val="25"/>
        </w:numPr>
        <w:spacing w:line="240" w:lineRule="auto"/>
        <w:ind w:left="0" w:firstLine="357"/>
        <w:jc w:val="both"/>
        <w:rPr>
          <w:rFonts w:ascii="Times New Roman" w:hAnsi="Times New Roman"/>
          <w:sz w:val="24"/>
          <w:szCs w:val="24"/>
        </w:rPr>
      </w:pPr>
      <w:r w:rsidRPr="0099771E">
        <w:rPr>
          <w:rFonts w:ascii="Times New Roman" w:hAnsi="Times New Roman"/>
          <w:sz w:val="24"/>
          <w:szCs w:val="24"/>
        </w:rPr>
        <w:t>Перечислите и охарактеризуйте преимущества и недостатки медиативного разрешения спора.</w:t>
      </w:r>
    </w:p>
    <w:p w:rsidR="00577D41" w:rsidRPr="0099771E" w:rsidRDefault="00577D41" w:rsidP="00577D41">
      <w:pPr>
        <w:pStyle w:val="a5"/>
        <w:numPr>
          <w:ilvl w:val="0"/>
          <w:numId w:val="25"/>
        </w:numPr>
        <w:overflowPunct/>
        <w:autoSpaceDE/>
        <w:autoSpaceDN/>
        <w:adjustRightInd/>
        <w:ind w:left="0" w:firstLine="357"/>
        <w:jc w:val="both"/>
        <w:rPr>
          <w:rFonts w:ascii="Times New Roman" w:hAnsi="Times New Roman"/>
          <w:sz w:val="24"/>
          <w:szCs w:val="24"/>
        </w:rPr>
      </w:pPr>
      <w:r w:rsidRPr="0099771E">
        <w:rPr>
          <w:rFonts w:ascii="Times New Roman" w:hAnsi="Times New Roman"/>
          <w:sz w:val="24"/>
          <w:szCs w:val="24"/>
        </w:rPr>
        <w:t xml:space="preserve">Порядок и сроки проведения процедуры медиации. </w:t>
      </w:r>
    </w:p>
    <w:p w:rsidR="00577D41" w:rsidRDefault="00577D41" w:rsidP="00577D41">
      <w:pPr>
        <w:suppressAutoHyphens w:val="0"/>
        <w:autoSpaceDE w:val="0"/>
        <w:autoSpaceDN w:val="0"/>
        <w:adjustRightInd w:val="0"/>
        <w:spacing w:line="240" w:lineRule="auto"/>
        <w:ind w:firstLine="426"/>
        <w:jc w:val="both"/>
        <w:rPr>
          <w:rFonts w:eastAsiaTheme="minorHAnsi"/>
          <w:bCs/>
          <w:color w:val="auto"/>
          <w:lang w:eastAsia="en-US"/>
        </w:rPr>
      </w:pPr>
      <w:r w:rsidRPr="0099771E">
        <w:rPr>
          <w:b/>
        </w:rPr>
        <w:t>Задача 1.</w:t>
      </w:r>
      <w:r>
        <w:rPr>
          <w:b/>
        </w:rPr>
        <w:t xml:space="preserve"> </w:t>
      </w:r>
      <w:r>
        <w:rPr>
          <w:rFonts w:eastAsiaTheme="minorHAnsi"/>
          <w:bCs/>
          <w:color w:val="auto"/>
          <w:lang w:eastAsia="en-US"/>
        </w:rPr>
        <w:t>С</w:t>
      </w:r>
      <w:r w:rsidRPr="001B7F47">
        <w:rPr>
          <w:rFonts w:eastAsiaTheme="minorHAnsi"/>
          <w:bCs/>
          <w:color w:val="auto"/>
          <w:lang w:eastAsia="en-US"/>
        </w:rPr>
        <w:t xml:space="preserve">удья в ходе беседы или в предварительном заседании разъясняет сторонам право на урегулирование спора путем проведения процедуры медиации. Затем стороны обращаются к суду с заявлением о предоставлении им возможности провести процедуру медиации. При этом речь идет не о получении сторонами разрешения со стороны судьи на применение медиации, а о необходимости учета факта применения медиации при определении судьей даты проведения судебного разбирательства по делу. </w:t>
      </w:r>
      <w:r>
        <w:rPr>
          <w:rFonts w:eastAsiaTheme="minorHAnsi"/>
          <w:bCs/>
          <w:color w:val="auto"/>
          <w:lang w:eastAsia="en-US"/>
        </w:rPr>
        <w:t>От чего зависит дальнейший ход процесса?</w:t>
      </w:r>
    </w:p>
    <w:p w:rsidR="00577D41" w:rsidRPr="0099771E" w:rsidRDefault="00577D41" w:rsidP="00577D41">
      <w:pPr>
        <w:spacing w:line="240" w:lineRule="auto"/>
        <w:ind w:firstLine="426"/>
        <w:jc w:val="both"/>
        <w:rPr>
          <w:b/>
        </w:rPr>
      </w:pPr>
      <w:r w:rsidRPr="0099771E">
        <w:rPr>
          <w:rFonts w:eastAsiaTheme="minorHAnsi"/>
          <w:b/>
          <w:color w:val="auto"/>
          <w:sz w:val="22"/>
          <w:szCs w:val="22"/>
          <w:lang w:eastAsia="en-US"/>
        </w:rPr>
        <w:t>Задача 2.</w:t>
      </w:r>
      <w:r>
        <w:rPr>
          <w:rFonts w:eastAsiaTheme="minorHAnsi"/>
          <w:b/>
          <w:color w:val="auto"/>
          <w:sz w:val="22"/>
          <w:szCs w:val="22"/>
          <w:lang w:eastAsia="en-US"/>
        </w:rPr>
        <w:t xml:space="preserve"> </w:t>
      </w:r>
      <w:r w:rsidRPr="00B9006D">
        <w:rPr>
          <w:i/>
        </w:rPr>
        <w:t>Составьте проект медиативного соглашения, где стороной является организация, занятая растениеводством.</w:t>
      </w:r>
      <w:r>
        <w:rPr>
          <w:i/>
        </w:rPr>
        <w:t xml:space="preserve"> </w:t>
      </w:r>
      <w:r w:rsidRPr="00E93C55">
        <w:t>В нем должны быть отражены следующие моменты: 1</w:t>
      </w:r>
      <w:r w:rsidRPr="0099771E">
        <w:t>) о предмете спора; 2) о медиаторе, медиаторах или об организации, осуществляющей деятельность по обеспечению проведения процедуры медиации; 3) о порядке проведения процедуры медиации; 4) об условиях участия сторон в расходах, связанных с проведением процедуры медиации; 5) о сроках проведения процедуры медиации.</w:t>
      </w:r>
    </w:p>
    <w:p w:rsidR="00577D41" w:rsidRPr="001B7F47" w:rsidRDefault="00577D41" w:rsidP="00577D41">
      <w:pPr>
        <w:pStyle w:val="11"/>
        <w:ind w:firstLine="426"/>
        <w:jc w:val="both"/>
        <w:rPr>
          <w:rFonts w:ascii="Times New Roman" w:hAnsi="Times New Roman"/>
          <w:sz w:val="24"/>
          <w:szCs w:val="24"/>
        </w:rPr>
      </w:pPr>
    </w:p>
    <w:p w:rsidR="00577D41" w:rsidRDefault="00577D41" w:rsidP="00577D41">
      <w:pPr>
        <w:pStyle w:val="11"/>
        <w:ind w:firstLine="426"/>
        <w:jc w:val="center"/>
        <w:rPr>
          <w:b/>
          <w:sz w:val="24"/>
          <w:szCs w:val="24"/>
        </w:rPr>
      </w:pPr>
      <w:r>
        <w:rPr>
          <w:b/>
          <w:sz w:val="24"/>
          <w:szCs w:val="24"/>
        </w:rPr>
        <w:t>Вариант 3 (Л-Р)</w:t>
      </w:r>
    </w:p>
    <w:p w:rsidR="00577D41" w:rsidRDefault="00577D41" w:rsidP="00577D41">
      <w:pPr>
        <w:pStyle w:val="11"/>
        <w:spacing w:line="240" w:lineRule="auto"/>
        <w:ind w:firstLine="426"/>
        <w:jc w:val="both"/>
        <w:rPr>
          <w:rFonts w:ascii="Times New Roman" w:hAnsi="Times New Roman"/>
          <w:sz w:val="24"/>
          <w:szCs w:val="24"/>
        </w:rPr>
      </w:pPr>
      <w:r w:rsidRPr="0086089C">
        <w:rPr>
          <w:rFonts w:ascii="Times New Roman" w:hAnsi="Times New Roman"/>
          <w:b/>
          <w:sz w:val="24"/>
          <w:szCs w:val="24"/>
        </w:rPr>
        <w:t>Задание.</w:t>
      </w:r>
    </w:p>
    <w:p w:rsidR="00577D41" w:rsidRPr="0086089C" w:rsidRDefault="00577D41" w:rsidP="00577D41">
      <w:pPr>
        <w:pStyle w:val="11"/>
        <w:numPr>
          <w:ilvl w:val="0"/>
          <w:numId w:val="26"/>
        </w:numPr>
        <w:tabs>
          <w:tab w:val="left" w:pos="851"/>
          <w:tab w:val="left" w:pos="1134"/>
        </w:tabs>
        <w:spacing w:line="240" w:lineRule="auto"/>
        <w:ind w:left="0" w:firstLine="426"/>
        <w:jc w:val="both"/>
        <w:rPr>
          <w:rFonts w:ascii="Times New Roman" w:hAnsi="Times New Roman"/>
          <w:sz w:val="24"/>
          <w:szCs w:val="24"/>
        </w:rPr>
      </w:pPr>
      <w:r w:rsidRPr="0086089C">
        <w:rPr>
          <w:rFonts w:ascii="Times New Roman" w:hAnsi="Times New Roman"/>
          <w:sz w:val="24"/>
          <w:szCs w:val="24"/>
        </w:rPr>
        <w:lastRenderedPageBreak/>
        <w:t>Сравните медиативное соглашение и мировое соглашение.</w:t>
      </w:r>
    </w:p>
    <w:p w:rsidR="00577D41" w:rsidRPr="0086089C" w:rsidRDefault="00577D41" w:rsidP="00577D41">
      <w:pPr>
        <w:pStyle w:val="a5"/>
        <w:numPr>
          <w:ilvl w:val="0"/>
          <w:numId w:val="26"/>
        </w:numPr>
        <w:tabs>
          <w:tab w:val="left" w:pos="851"/>
          <w:tab w:val="left" w:pos="1134"/>
        </w:tabs>
        <w:overflowPunct/>
        <w:autoSpaceDE/>
        <w:autoSpaceDN/>
        <w:adjustRightInd/>
        <w:ind w:left="0" w:firstLine="426"/>
        <w:jc w:val="both"/>
        <w:rPr>
          <w:rFonts w:ascii="Times New Roman" w:hAnsi="Times New Roman"/>
          <w:sz w:val="24"/>
          <w:szCs w:val="24"/>
        </w:rPr>
      </w:pPr>
      <w:r w:rsidRPr="0086089C">
        <w:rPr>
          <w:rFonts w:ascii="Times New Roman" w:hAnsi="Times New Roman"/>
          <w:sz w:val="24"/>
          <w:szCs w:val="24"/>
        </w:rPr>
        <w:t xml:space="preserve">Прекращение процедуры медиации: основания, порядок оформления. </w:t>
      </w:r>
    </w:p>
    <w:p w:rsidR="00577D41" w:rsidRDefault="00577D41" w:rsidP="00577D41">
      <w:pPr>
        <w:pStyle w:val="11"/>
        <w:shd w:val="clear" w:color="auto" w:fill="FFFFFF" w:themeFill="background1"/>
        <w:spacing w:line="240" w:lineRule="auto"/>
        <w:ind w:firstLine="426"/>
        <w:jc w:val="both"/>
        <w:rPr>
          <w:rFonts w:ascii="Times New Roman" w:hAnsi="Times New Roman"/>
          <w:sz w:val="24"/>
          <w:szCs w:val="24"/>
        </w:rPr>
      </w:pPr>
      <w:r w:rsidRPr="0086089C">
        <w:rPr>
          <w:rFonts w:ascii="Times New Roman" w:hAnsi="Times New Roman"/>
          <w:b/>
          <w:sz w:val="24"/>
          <w:szCs w:val="24"/>
        </w:rPr>
        <w:t>Задача 1.</w:t>
      </w:r>
      <w:r>
        <w:rPr>
          <w:rFonts w:ascii="Times New Roman" w:hAnsi="Times New Roman"/>
          <w:b/>
          <w:sz w:val="24"/>
          <w:szCs w:val="24"/>
        </w:rPr>
        <w:t xml:space="preserve"> </w:t>
      </w:r>
      <w:r w:rsidRPr="008637D2">
        <w:rPr>
          <w:rFonts w:ascii="Times New Roman" w:hAnsi="Times New Roman"/>
          <w:sz w:val="24"/>
          <w:szCs w:val="24"/>
        </w:rPr>
        <w:t>Репчев Н.В. обратился в суд к Кузнецову А.Г.</w:t>
      </w:r>
      <w:r>
        <w:rPr>
          <w:rFonts w:ascii="Times New Roman" w:hAnsi="Times New Roman"/>
          <w:sz w:val="24"/>
          <w:szCs w:val="24"/>
        </w:rPr>
        <w:t>, который работает в ТОО Агрофирма «Русь»</w:t>
      </w:r>
      <w:r w:rsidRPr="008637D2">
        <w:rPr>
          <w:rFonts w:ascii="Times New Roman" w:hAnsi="Times New Roman"/>
          <w:sz w:val="24"/>
          <w:szCs w:val="24"/>
        </w:rPr>
        <w:t xml:space="preserve"> о взыскании суммы по медиативному соглашению, возмещении судебных расходов, ссылаясь на то, что для урегулирования разногласий, возникших в результате повреждения</w:t>
      </w:r>
      <w:r>
        <w:rPr>
          <w:rFonts w:ascii="Times New Roman" w:hAnsi="Times New Roman"/>
          <w:sz w:val="24"/>
          <w:szCs w:val="24"/>
        </w:rPr>
        <w:t xml:space="preserve"> принадлежащего ему трактора </w:t>
      </w:r>
      <w:r w:rsidRPr="008637D2">
        <w:rPr>
          <w:rFonts w:ascii="Times New Roman" w:hAnsi="Times New Roman"/>
          <w:sz w:val="24"/>
          <w:szCs w:val="24"/>
        </w:rPr>
        <w:t xml:space="preserve"> и заключенном на основании указанных обстоятельств договора займа денежных средств в размере 700 000 руб., они пришли к соглашению о проведении процедуры медиации в соответствии с ФЗ </w:t>
      </w:r>
      <w:r>
        <w:rPr>
          <w:rFonts w:ascii="Times New Roman" w:hAnsi="Times New Roman"/>
          <w:sz w:val="24"/>
          <w:szCs w:val="24"/>
        </w:rPr>
        <w:t>«</w:t>
      </w:r>
      <w:r w:rsidRPr="008637D2">
        <w:rPr>
          <w:rFonts w:ascii="Times New Roman" w:hAnsi="Times New Roman"/>
          <w:sz w:val="24"/>
          <w:szCs w:val="24"/>
        </w:rPr>
        <w:t>Об альтернативной процедуре урегулирования споров с участием посредника (процедуре медиации)</w:t>
      </w:r>
      <w:r>
        <w:rPr>
          <w:rFonts w:ascii="Times New Roman" w:hAnsi="Times New Roman"/>
          <w:sz w:val="24"/>
          <w:szCs w:val="24"/>
        </w:rPr>
        <w:t>»</w:t>
      </w:r>
      <w:r w:rsidRPr="008637D2">
        <w:rPr>
          <w:rFonts w:ascii="Times New Roman" w:hAnsi="Times New Roman"/>
          <w:sz w:val="24"/>
          <w:szCs w:val="24"/>
        </w:rPr>
        <w:t xml:space="preserve"> и обратились к профессиональному медиатору. </w:t>
      </w:r>
    </w:p>
    <w:p w:rsidR="00577D41" w:rsidRDefault="00577D41" w:rsidP="00577D41">
      <w:pPr>
        <w:pStyle w:val="11"/>
        <w:shd w:val="clear" w:color="auto" w:fill="FFFFFF" w:themeFill="background1"/>
        <w:spacing w:line="240" w:lineRule="auto"/>
        <w:ind w:firstLine="426"/>
        <w:jc w:val="both"/>
        <w:rPr>
          <w:rFonts w:ascii="Times New Roman" w:hAnsi="Times New Roman"/>
          <w:sz w:val="24"/>
          <w:szCs w:val="24"/>
        </w:rPr>
      </w:pPr>
      <w:r w:rsidRPr="008637D2">
        <w:rPr>
          <w:rFonts w:ascii="Times New Roman" w:hAnsi="Times New Roman"/>
          <w:sz w:val="24"/>
          <w:szCs w:val="24"/>
        </w:rPr>
        <w:t>В соответствии с заключенным медиативным соглашением Кузнецов А.Г. принял на себя обязательства в срок до 14 марта 201</w:t>
      </w:r>
      <w:r>
        <w:rPr>
          <w:rFonts w:ascii="Times New Roman" w:hAnsi="Times New Roman"/>
          <w:sz w:val="24"/>
          <w:szCs w:val="24"/>
        </w:rPr>
        <w:t>8</w:t>
      </w:r>
      <w:r w:rsidRPr="008637D2">
        <w:rPr>
          <w:rFonts w:ascii="Times New Roman" w:hAnsi="Times New Roman"/>
          <w:sz w:val="24"/>
          <w:szCs w:val="24"/>
        </w:rPr>
        <w:t xml:space="preserve"> года принять все возможные меры для продажи принадлежащего истцу </w:t>
      </w:r>
      <w:r>
        <w:rPr>
          <w:rFonts w:ascii="Times New Roman" w:hAnsi="Times New Roman"/>
          <w:sz w:val="24"/>
          <w:szCs w:val="24"/>
        </w:rPr>
        <w:t xml:space="preserve">трактора </w:t>
      </w:r>
      <w:r w:rsidRPr="008637D2">
        <w:rPr>
          <w:rFonts w:ascii="Times New Roman" w:hAnsi="Times New Roman"/>
          <w:sz w:val="24"/>
          <w:szCs w:val="24"/>
        </w:rPr>
        <w:t xml:space="preserve">и за счет вырученных от продажи </w:t>
      </w:r>
      <w:r>
        <w:rPr>
          <w:rFonts w:ascii="Times New Roman" w:hAnsi="Times New Roman"/>
          <w:sz w:val="24"/>
          <w:szCs w:val="24"/>
        </w:rPr>
        <w:t xml:space="preserve">трактора </w:t>
      </w:r>
      <w:r w:rsidRPr="008637D2">
        <w:rPr>
          <w:rFonts w:ascii="Times New Roman" w:hAnsi="Times New Roman"/>
          <w:sz w:val="24"/>
          <w:szCs w:val="24"/>
        </w:rPr>
        <w:t xml:space="preserve">денежных средств выплатить истцу 700 000 руб. </w:t>
      </w:r>
    </w:p>
    <w:p w:rsidR="00577D41" w:rsidRDefault="00577D41" w:rsidP="00577D41">
      <w:pPr>
        <w:pStyle w:val="11"/>
        <w:shd w:val="clear" w:color="auto" w:fill="FFFFFF" w:themeFill="background1"/>
        <w:spacing w:line="240" w:lineRule="auto"/>
        <w:ind w:firstLine="426"/>
        <w:jc w:val="both"/>
        <w:rPr>
          <w:rFonts w:ascii="Times New Roman" w:hAnsi="Times New Roman"/>
          <w:sz w:val="24"/>
          <w:szCs w:val="24"/>
          <w:shd w:val="clear" w:color="auto" w:fill="FFFFFF" w:themeFill="background1"/>
        </w:rPr>
      </w:pPr>
      <w:r>
        <w:rPr>
          <w:rFonts w:ascii="Times New Roman" w:hAnsi="Times New Roman"/>
          <w:sz w:val="24"/>
          <w:szCs w:val="24"/>
        </w:rPr>
        <w:t xml:space="preserve">В </w:t>
      </w:r>
      <w:r w:rsidRPr="008637D2">
        <w:rPr>
          <w:rFonts w:ascii="Times New Roman" w:hAnsi="Times New Roman"/>
          <w:sz w:val="24"/>
          <w:szCs w:val="24"/>
        </w:rPr>
        <w:t>случае, если вырученной от сделки суммы будет недостаточно для выплаты Репчеву Н.В. 700 000 руб.,</w:t>
      </w:r>
      <w:r w:rsidRPr="008637D2">
        <w:rPr>
          <w:rFonts w:ascii="Times New Roman" w:hAnsi="Times New Roman"/>
          <w:sz w:val="24"/>
          <w:szCs w:val="24"/>
          <w:shd w:val="clear" w:color="auto" w:fill="FFFFFF" w:themeFill="background1"/>
        </w:rPr>
        <w:t xml:space="preserve">Кузнецов А.Г. обязался доплатить ему разницу между указанной суммой, вырученной от сделки купли-продажи. В случае, если покупатель не будет найден, </w:t>
      </w:r>
      <w:r>
        <w:rPr>
          <w:rFonts w:ascii="Times New Roman" w:hAnsi="Times New Roman"/>
          <w:sz w:val="24"/>
          <w:szCs w:val="24"/>
          <w:shd w:val="clear" w:color="auto" w:fill="FFFFFF" w:themeFill="background1"/>
        </w:rPr>
        <w:t xml:space="preserve">трактора. </w:t>
      </w:r>
      <w:r w:rsidRPr="008637D2">
        <w:rPr>
          <w:rFonts w:ascii="Times New Roman" w:hAnsi="Times New Roman"/>
          <w:sz w:val="24"/>
          <w:szCs w:val="24"/>
          <w:shd w:val="clear" w:color="auto" w:fill="FFFFFF" w:themeFill="background1"/>
        </w:rPr>
        <w:t xml:space="preserve">Кузнецов А.Г. обязался предпринять все необходимые меры для изыскания 700 000 руб., а именно - обратиться в кредитные учреждения с целью получения указанной суммы. </w:t>
      </w:r>
    </w:p>
    <w:p w:rsidR="00577D41" w:rsidRDefault="00577D41" w:rsidP="00577D41">
      <w:pPr>
        <w:pStyle w:val="11"/>
        <w:spacing w:line="240" w:lineRule="auto"/>
        <w:ind w:firstLine="426"/>
        <w:jc w:val="both"/>
        <w:rPr>
          <w:rFonts w:ascii="Times New Roman" w:hAnsi="Times New Roman"/>
          <w:sz w:val="24"/>
          <w:szCs w:val="24"/>
          <w:shd w:val="clear" w:color="auto" w:fill="FFFFFF" w:themeFill="background1"/>
        </w:rPr>
      </w:pPr>
      <w:r w:rsidRPr="008637D2">
        <w:rPr>
          <w:rFonts w:ascii="Times New Roman" w:hAnsi="Times New Roman"/>
          <w:sz w:val="24"/>
          <w:szCs w:val="24"/>
          <w:shd w:val="clear" w:color="auto" w:fill="FFFFFF" w:themeFill="background1"/>
        </w:rPr>
        <w:t xml:space="preserve">После получения денежных средств в необходимом размере Кузнецов А.Г. обязался выплатить их Репчеву </w:t>
      </w:r>
      <w:r w:rsidRPr="008637D2">
        <w:rPr>
          <w:rFonts w:ascii="Times New Roman" w:hAnsi="Times New Roman"/>
          <w:sz w:val="24"/>
          <w:szCs w:val="24"/>
          <w:shd w:val="clear" w:color="auto" w:fill="FFFFFF" w:themeFill="background1"/>
        </w:rPr>
        <w:lastRenderedPageBreak/>
        <w:t>Н.В. под расписку. В установленный срок покупателя ни он, ни ответчик не нашли, в кредитных учреждениях, как сообщил ответчик, ему, якобы, отказали в предоставлении кредита. Поскольку общее волеизъявление сторон медиативного соглашения состояло в принятии Кузнецовым А.Г. на себя обязательств по выплате ему 700000 руб., но ни одним из способов исполнения обязательства ответчик не воспользовался, просил взыскать с ответчика по медиативному соглашению 700 000 руб., а также в возмещение расходов на оплату услуг представителя 40 000 руб., на изготовление копий исковы</w:t>
      </w:r>
      <w:r w:rsidRPr="008637D2">
        <w:rPr>
          <w:rFonts w:ascii="Times New Roman" w:hAnsi="Times New Roman"/>
          <w:sz w:val="24"/>
          <w:szCs w:val="24"/>
        </w:rPr>
        <w:t xml:space="preserve">х </w:t>
      </w:r>
      <w:r w:rsidRPr="008637D2">
        <w:rPr>
          <w:rFonts w:ascii="Times New Roman" w:hAnsi="Times New Roman"/>
          <w:sz w:val="24"/>
          <w:szCs w:val="24"/>
          <w:shd w:val="clear" w:color="auto" w:fill="FFFFFF" w:themeFill="background1"/>
        </w:rPr>
        <w:t xml:space="preserve">материалов 1200 руб., на оплату справки о стоимости транспортного </w:t>
      </w:r>
      <w:r w:rsidRPr="008637D2">
        <w:rPr>
          <w:rFonts w:ascii="Times New Roman" w:hAnsi="Times New Roman"/>
          <w:sz w:val="24"/>
          <w:szCs w:val="24"/>
        </w:rPr>
        <w:t>средства 2000 руб., на оплат</w:t>
      </w:r>
      <w:r w:rsidRPr="008637D2">
        <w:rPr>
          <w:rFonts w:ascii="Times New Roman" w:hAnsi="Times New Roman"/>
          <w:sz w:val="24"/>
          <w:szCs w:val="24"/>
          <w:shd w:val="clear" w:color="auto" w:fill="FFFFFF" w:themeFill="background1"/>
        </w:rPr>
        <w:t>у государственной пошлины 10 200 руб.</w:t>
      </w:r>
    </w:p>
    <w:p w:rsidR="00577D41" w:rsidRDefault="00577D41" w:rsidP="00577D41">
      <w:pPr>
        <w:pStyle w:val="11"/>
        <w:spacing w:line="240" w:lineRule="auto"/>
        <w:ind w:firstLine="426"/>
        <w:jc w:val="both"/>
        <w:rPr>
          <w:rFonts w:ascii="Times New Roman" w:hAnsi="Times New Roman"/>
          <w:color w:val="000000"/>
          <w:sz w:val="24"/>
          <w:szCs w:val="24"/>
          <w:shd w:val="clear" w:color="auto" w:fill="FFFFFF"/>
        </w:rPr>
      </w:pPr>
      <w:r w:rsidRPr="008637D2">
        <w:rPr>
          <w:rFonts w:ascii="Times New Roman" w:hAnsi="Times New Roman"/>
          <w:color w:val="000000"/>
          <w:sz w:val="24"/>
          <w:szCs w:val="24"/>
          <w:shd w:val="clear" w:color="auto" w:fill="FFFFFF"/>
        </w:rPr>
        <w:t>Репчев Н.В. является собственником транспортного средства. 9 августа 201</w:t>
      </w:r>
      <w:r>
        <w:rPr>
          <w:rFonts w:ascii="Times New Roman" w:hAnsi="Times New Roman"/>
          <w:color w:val="000000"/>
          <w:sz w:val="24"/>
          <w:szCs w:val="24"/>
          <w:shd w:val="clear" w:color="auto" w:fill="FFFFFF"/>
        </w:rPr>
        <w:t>7</w:t>
      </w:r>
      <w:r w:rsidRPr="008637D2">
        <w:rPr>
          <w:rFonts w:ascii="Times New Roman" w:hAnsi="Times New Roman"/>
          <w:color w:val="000000"/>
          <w:sz w:val="24"/>
          <w:szCs w:val="24"/>
          <w:shd w:val="clear" w:color="auto" w:fill="FFFFFF"/>
        </w:rPr>
        <w:t xml:space="preserve"> года в результате виновных действий супруги Кузнецова А.Г. – Кузнецовой Н.С., управлявшей без ведома собственника</w:t>
      </w:r>
      <w:r>
        <w:rPr>
          <w:rFonts w:ascii="Times New Roman" w:hAnsi="Times New Roman"/>
          <w:color w:val="000000"/>
          <w:sz w:val="24"/>
          <w:szCs w:val="24"/>
          <w:shd w:val="clear" w:color="auto" w:fill="FFFFFF"/>
        </w:rPr>
        <w:t xml:space="preserve"> транспортным средством</w:t>
      </w:r>
      <w:r w:rsidRPr="008637D2">
        <w:rPr>
          <w:rFonts w:ascii="Times New Roman" w:hAnsi="Times New Roman"/>
          <w:color w:val="000000"/>
          <w:sz w:val="24"/>
          <w:szCs w:val="24"/>
          <w:shd w:val="clear" w:color="auto" w:fill="FFFFFF"/>
        </w:rPr>
        <w:t xml:space="preserve">, которая, </w:t>
      </w:r>
      <w:r>
        <w:rPr>
          <w:rFonts w:ascii="Times New Roman" w:hAnsi="Times New Roman"/>
          <w:color w:val="000000"/>
          <w:sz w:val="24"/>
          <w:szCs w:val="24"/>
          <w:shd w:val="clear" w:color="auto" w:fill="FFFFFF"/>
        </w:rPr>
        <w:t xml:space="preserve">двигаясь на тракторе по обочине дороги, </w:t>
      </w:r>
      <w:r w:rsidRPr="008637D2">
        <w:rPr>
          <w:rFonts w:ascii="Times New Roman" w:hAnsi="Times New Roman"/>
          <w:color w:val="000000"/>
          <w:sz w:val="24"/>
          <w:szCs w:val="24"/>
          <w:shd w:val="clear" w:color="auto" w:fill="FFFFFF"/>
        </w:rPr>
        <w:t>не</w:t>
      </w:r>
      <w:r>
        <w:rPr>
          <w:rFonts w:ascii="Times New Roman" w:hAnsi="Times New Roman"/>
          <w:color w:val="000000"/>
          <w:sz w:val="24"/>
          <w:szCs w:val="24"/>
          <w:shd w:val="clear" w:color="auto" w:fill="FFFFFF"/>
        </w:rPr>
        <w:t xml:space="preserve"> справилась с управлением и </w:t>
      </w:r>
      <w:r w:rsidRPr="008637D2">
        <w:rPr>
          <w:rFonts w:ascii="Times New Roman" w:hAnsi="Times New Roman"/>
          <w:color w:val="000000"/>
          <w:sz w:val="24"/>
          <w:szCs w:val="24"/>
          <w:shd w:val="clear" w:color="auto" w:fill="FFFFFF"/>
        </w:rPr>
        <w:t>совершила наезд на</w:t>
      </w:r>
      <w:r>
        <w:rPr>
          <w:rFonts w:ascii="Times New Roman" w:hAnsi="Times New Roman"/>
          <w:color w:val="000000"/>
          <w:sz w:val="24"/>
          <w:szCs w:val="24"/>
          <w:shd w:val="clear" w:color="auto" w:fill="FFFFFF"/>
        </w:rPr>
        <w:t xml:space="preserve"> бордюр</w:t>
      </w:r>
      <w:r w:rsidRPr="008637D2">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трактор опрокинулся и </w:t>
      </w:r>
      <w:r w:rsidRPr="008637D2">
        <w:rPr>
          <w:rFonts w:ascii="Times New Roman" w:hAnsi="Times New Roman"/>
          <w:color w:val="000000"/>
          <w:sz w:val="24"/>
          <w:szCs w:val="24"/>
          <w:shd w:val="clear" w:color="auto" w:fill="FFFFFF"/>
        </w:rPr>
        <w:t>транспортному средству причинены механические повреждения.</w:t>
      </w:r>
    </w:p>
    <w:p w:rsidR="00577D41" w:rsidRDefault="00577D41" w:rsidP="00577D41">
      <w:pPr>
        <w:pStyle w:val="11"/>
        <w:spacing w:line="240" w:lineRule="auto"/>
        <w:ind w:firstLine="426"/>
        <w:jc w:val="both"/>
        <w:rPr>
          <w:rFonts w:ascii="Times New Roman" w:hAnsi="Times New Roman"/>
          <w:sz w:val="24"/>
          <w:szCs w:val="24"/>
        </w:rPr>
      </w:pPr>
      <w:r>
        <w:rPr>
          <w:rFonts w:ascii="Times New Roman" w:hAnsi="Times New Roman"/>
          <w:sz w:val="24"/>
          <w:szCs w:val="24"/>
        </w:rPr>
        <w:t xml:space="preserve">Подлежат ли удовлетворению требования Репчева Н.В.? Имеет ли законную силу медиативное соглашение, которое затрагивает и интересы третьих лиц? Будет ли законным отказ суда в удовлетворении исковых требований Репчева Н.В.? (При решении используйте   </w:t>
      </w:r>
      <w:hyperlink r:id="rId13" w:history="1">
        <w:r w:rsidRPr="00230DBE">
          <w:rPr>
            <w:rStyle w:val="af"/>
            <w:rFonts w:ascii="Times New Roman" w:hAnsi="Times New Roman"/>
            <w:sz w:val="24"/>
            <w:szCs w:val="24"/>
          </w:rPr>
          <w:t>https://sudact.ru/regular/doc/0VhD5SknksLp/</w:t>
        </w:r>
      </w:hyperlink>
      <w:r>
        <w:rPr>
          <w:rFonts w:ascii="Times New Roman" w:hAnsi="Times New Roman"/>
          <w:sz w:val="24"/>
          <w:szCs w:val="24"/>
        </w:rPr>
        <w:t xml:space="preserve">).  </w:t>
      </w:r>
    </w:p>
    <w:p w:rsidR="00577D41" w:rsidRPr="0099771E" w:rsidRDefault="00577D41" w:rsidP="00577D41">
      <w:pPr>
        <w:spacing w:line="240" w:lineRule="auto"/>
        <w:ind w:firstLine="426"/>
        <w:jc w:val="both"/>
        <w:rPr>
          <w:b/>
        </w:rPr>
      </w:pPr>
      <w:r w:rsidRPr="0086089C">
        <w:rPr>
          <w:b/>
        </w:rPr>
        <w:t>Задача 2.</w:t>
      </w:r>
      <w:r>
        <w:rPr>
          <w:b/>
        </w:rPr>
        <w:t xml:space="preserve"> </w:t>
      </w:r>
      <w:r w:rsidRPr="0099771E">
        <w:rPr>
          <w:i/>
        </w:rPr>
        <w:t>Составьте проект медиативного соглашения</w:t>
      </w:r>
      <w:r>
        <w:rPr>
          <w:i/>
        </w:rPr>
        <w:t>, где стороной является организация по переработке сельскохозяйственного сырья</w:t>
      </w:r>
      <w:r w:rsidRPr="0099771E">
        <w:rPr>
          <w:i/>
        </w:rPr>
        <w:t xml:space="preserve">. </w:t>
      </w:r>
      <w:r w:rsidRPr="0099771E">
        <w:t xml:space="preserve">Соглашение о проведении процедуры медиации должно </w:t>
      </w:r>
      <w:r w:rsidRPr="0099771E">
        <w:lastRenderedPageBreak/>
        <w:t>содержать сведения: 1) о предмете спора; 2) о медиаторе, медиаторах или об организации, осуществляющей деятельность по обеспечению проведения процедуры медиации; 3) о порядке проведения процедуры медиации; 4) об условиях участия сторон в расходах, связанных с проведением процедуры медиации; 5) о сроках проведения процедуры медиации.</w:t>
      </w:r>
    </w:p>
    <w:p w:rsidR="00577D41" w:rsidRPr="0086089C" w:rsidRDefault="00577D41" w:rsidP="00577D41">
      <w:pPr>
        <w:pStyle w:val="11"/>
        <w:spacing w:line="240" w:lineRule="auto"/>
        <w:ind w:firstLine="426"/>
        <w:jc w:val="both"/>
        <w:rPr>
          <w:rFonts w:ascii="Times New Roman" w:hAnsi="Times New Roman"/>
          <w:b/>
          <w:sz w:val="24"/>
          <w:szCs w:val="24"/>
        </w:rPr>
      </w:pPr>
    </w:p>
    <w:p w:rsidR="00577D41" w:rsidRDefault="00577D41" w:rsidP="00577D41">
      <w:pPr>
        <w:pStyle w:val="11"/>
        <w:ind w:firstLine="426"/>
        <w:jc w:val="center"/>
        <w:rPr>
          <w:b/>
          <w:sz w:val="24"/>
          <w:szCs w:val="24"/>
        </w:rPr>
      </w:pPr>
      <w:r>
        <w:rPr>
          <w:b/>
          <w:sz w:val="24"/>
          <w:szCs w:val="24"/>
        </w:rPr>
        <w:t>Вариант 4 (С-Я)</w:t>
      </w:r>
    </w:p>
    <w:p w:rsidR="00577D41" w:rsidRPr="0099771E" w:rsidRDefault="00577D41" w:rsidP="00577D41">
      <w:pPr>
        <w:spacing w:line="240" w:lineRule="auto"/>
        <w:ind w:firstLine="426"/>
        <w:rPr>
          <w:b/>
        </w:rPr>
      </w:pPr>
      <w:r w:rsidRPr="0099771E">
        <w:rPr>
          <w:b/>
        </w:rPr>
        <w:t>Задание:</w:t>
      </w:r>
    </w:p>
    <w:p w:rsidR="00577D41" w:rsidRPr="0099771E" w:rsidRDefault="00577D41" w:rsidP="00577D41">
      <w:pPr>
        <w:spacing w:line="240" w:lineRule="auto"/>
        <w:ind w:firstLine="426"/>
      </w:pPr>
      <w:r w:rsidRPr="0099771E">
        <w:t>1. Принципы медиации.</w:t>
      </w:r>
    </w:p>
    <w:p w:rsidR="00577D41" w:rsidRPr="0099771E" w:rsidRDefault="00577D41" w:rsidP="00577D41">
      <w:pPr>
        <w:spacing w:line="240" w:lineRule="auto"/>
        <w:ind w:firstLine="426"/>
        <w:jc w:val="both"/>
      </w:pPr>
      <w:r w:rsidRPr="0099771E">
        <w:t>2. Медиация при разрешении споров в сельском хозяйстве.</w:t>
      </w:r>
    </w:p>
    <w:p w:rsidR="00577D41" w:rsidRPr="002C7ECE" w:rsidRDefault="00577D41" w:rsidP="00577D41">
      <w:pPr>
        <w:spacing w:line="240" w:lineRule="auto"/>
        <w:ind w:firstLine="426"/>
        <w:jc w:val="both"/>
      </w:pPr>
      <w:r w:rsidRPr="0099771E">
        <w:rPr>
          <w:b/>
        </w:rPr>
        <w:t xml:space="preserve">Задача № </w:t>
      </w:r>
      <w:r>
        <w:rPr>
          <w:b/>
        </w:rPr>
        <w:t xml:space="preserve">1. </w:t>
      </w:r>
      <w:r w:rsidRPr="002C7ECE">
        <w:rPr>
          <w:i/>
        </w:rPr>
        <w:t xml:space="preserve">Составьте проект медиативного соглашения. </w:t>
      </w:r>
      <w:r w:rsidRPr="002C7ECE">
        <w:t>Соглашение о проведении процедуры медиации в сельском хозяйстве должно содержать сведения: 1) о предмете спора; 2) о медиаторе, медиаторах или об организации, осуществляющей деятельность по обеспечению проведения процедуры медиации; 3) о порядке проведения процедуры медиации; 4) об условиях участия сторон в расходах, связанных с проведением процедуры медиации; 5) о сроках проведения процедуры медиации.</w:t>
      </w:r>
    </w:p>
    <w:p w:rsidR="00577D41" w:rsidRPr="0099771E" w:rsidRDefault="00577D41" w:rsidP="00577D41">
      <w:pPr>
        <w:spacing w:line="240" w:lineRule="auto"/>
        <w:ind w:firstLine="426"/>
        <w:jc w:val="both"/>
        <w:rPr>
          <w:b/>
        </w:rPr>
      </w:pPr>
      <w:r w:rsidRPr="0099771E">
        <w:rPr>
          <w:b/>
        </w:rPr>
        <w:t>Задача № 2</w:t>
      </w:r>
      <w:r>
        <w:rPr>
          <w:b/>
        </w:rPr>
        <w:t xml:space="preserve">. </w:t>
      </w:r>
      <w:r w:rsidRPr="0099771E">
        <w:t xml:space="preserve">Рабочие одного из цехов предприятия неоднократно заявляли о неудовлетворительных условиях труда, высказывали опасение за свое здоровье (в цехе не уделялось должного внимания обеспечению безопасности труда). Им уже более трех месяцев с существенной задержкой выплачивали заработную плату. Два дня назад с одним из рабочих на производстве произошел несчастный случай. Это переполнило чашу терпения рабочих. Они отказались от работы и пригласили на собрание руководство </w:t>
      </w:r>
      <w:r w:rsidRPr="0099771E">
        <w:lastRenderedPageBreak/>
        <w:t xml:space="preserve">предприятия.  </w:t>
      </w:r>
      <w:r w:rsidRPr="0099771E">
        <w:rPr>
          <w:i/>
        </w:rPr>
        <w:t>Дайте классификацию конфликта (не менее чем по пяти признакам).</w:t>
      </w:r>
    </w:p>
    <w:p w:rsidR="00577D41" w:rsidRDefault="00577D41" w:rsidP="00577D41">
      <w:pPr>
        <w:spacing w:before="20" w:after="20"/>
        <w:ind w:firstLine="425"/>
        <w:jc w:val="center"/>
        <w:outlineLvl w:val="0"/>
        <w:rPr>
          <w:b/>
        </w:rPr>
      </w:pPr>
    </w:p>
    <w:p w:rsidR="005E3B53" w:rsidRPr="00CE5CF8" w:rsidRDefault="005E3B53" w:rsidP="005E3B53">
      <w:pPr>
        <w:spacing w:before="20" w:after="20"/>
        <w:ind w:firstLine="425"/>
        <w:jc w:val="center"/>
        <w:outlineLvl w:val="0"/>
        <w:rPr>
          <w:b/>
        </w:rPr>
      </w:pPr>
      <w:r>
        <w:rPr>
          <w:b/>
        </w:rPr>
        <w:t>5</w:t>
      </w:r>
      <w:r w:rsidRPr="00CE5CF8">
        <w:rPr>
          <w:b/>
        </w:rPr>
        <w:t>. КРИТЕРИИ ПРОЦЕДУРЫ ОЦЕН</w:t>
      </w:r>
      <w:r>
        <w:rPr>
          <w:b/>
        </w:rPr>
        <w:t>КИ</w:t>
      </w:r>
      <w:r w:rsidRPr="00CE5CF8">
        <w:rPr>
          <w:b/>
        </w:rPr>
        <w:t xml:space="preserve"> ЗНАНИЙ, УМЕНИЙ ИНАВЫКОВ, </w:t>
      </w:r>
      <w:r w:rsidR="00572FBD">
        <w:rPr>
          <w:b/>
        </w:rPr>
        <w:t>И</w:t>
      </w:r>
      <w:r w:rsidRPr="00CE5CF8">
        <w:rPr>
          <w:b/>
        </w:rPr>
        <w:t xml:space="preserve"> ОПЫТА ДЕЯТЕЛЬНОСТИ, ХАРАКТЕРИЗУЮЩИХ ЭТАПЫ ФОРМИРОВАНИЯ КОМПЕТЕНЦИЙ</w:t>
      </w:r>
    </w:p>
    <w:p w:rsidR="005E3B53" w:rsidRDefault="005E3B53" w:rsidP="005E3B53">
      <w:pPr>
        <w:ind w:firstLine="284"/>
        <w:jc w:val="both"/>
      </w:pPr>
    </w:p>
    <w:p w:rsidR="005E3B53" w:rsidRPr="00851CA6" w:rsidRDefault="005E3B53" w:rsidP="005E3B53">
      <w:pPr>
        <w:pStyle w:val="a5"/>
        <w:ind w:firstLine="426"/>
        <w:jc w:val="both"/>
        <w:rPr>
          <w:rFonts w:ascii="Times New Roman" w:hAnsi="Times New Roman"/>
          <w:sz w:val="24"/>
          <w:szCs w:val="24"/>
        </w:rPr>
      </w:pPr>
      <w:r w:rsidRPr="00851CA6">
        <w:rPr>
          <w:rFonts w:ascii="Times New Roman" w:hAnsi="Times New Roman"/>
          <w:sz w:val="24"/>
          <w:szCs w:val="24"/>
        </w:rPr>
        <w:t>Процедуры оценивания знаний, умений и навыков</w:t>
      </w:r>
      <w:r>
        <w:rPr>
          <w:rFonts w:ascii="Times New Roman" w:hAnsi="Times New Roman"/>
          <w:sz w:val="24"/>
          <w:szCs w:val="24"/>
        </w:rPr>
        <w:t>,</w:t>
      </w:r>
      <w:r w:rsidRPr="00851CA6">
        <w:rPr>
          <w:rFonts w:ascii="Times New Roman" w:hAnsi="Times New Roman"/>
          <w:sz w:val="24"/>
          <w:szCs w:val="24"/>
        </w:rPr>
        <w:t xml:space="preserve"> опыта проводятся в соответствии с ПлКубГАУ 2.5.1 </w:t>
      </w:r>
      <w:r>
        <w:rPr>
          <w:rFonts w:ascii="Times New Roman" w:hAnsi="Times New Roman"/>
          <w:sz w:val="24"/>
          <w:szCs w:val="24"/>
        </w:rPr>
        <w:t>«</w:t>
      </w:r>
      <w:r w:rsidRPr="00851CA6">
        <w:rPr>
          <w:rFonts w:ascii="Times New Roman" w:hAnsi="Times New Roman"/>
          <w:sz w:val="24"/>
          <w:szCs w:val="24"/>
        </w:rPr>
        <w:t>Текущий контроль успеваемости и промежуточная аттестация обучающихся</w:t>
      </w:r>
      <w:r>
        <w:rPr>
          <w:rFonts w:ascii="Times New Roman" w:hAnsi="Times New Roman"/>
          <w:sz w:val="24"/>
          <w:szCs w:val="24"/>
        </w:rPr>
        <w:t>»</w:t>
      </w:r>
      <w:r w:rsidRPr="00851CA6">
        <w:rPr>
          <w:rFonts w:ascii="Times New Roman" w:hAnsi="Times New Roman"/>
          <w:sz w:val="24"/>
          <w:szCs w:val="24"/>
        </w:rPr>
        <w:t>.</w:t>
      </w:r>
    </w:p>
    <w:p w:rsidR="005E3B53" w:rsidRPr="00BB6CC0" w:rsidRDefault="005E3B53" w:rsidP="005E3B53">
      <w:pPr>
        <w:pStyle w:val="a5"/>
        <w:ind w:firstLine="426"/>
        <w:jc w:val="both"/>
        <w:rPr>
          <w:rFonts w:ascii="Times New Roman" w:hAnsi="Times New Roman"/>
          <w:b/>
          <w:sz w:val="24"/>
          <w:szCs w:val="24"/>
        </w:rPr>
      </w:pPr>
    </w:p>
    <w:p w:rsidR="005E3B53" w:rsidRPr="00B55CF7" w:rsidRDefault="005E3B53" w:rsidP="005E3B53">
      <w:pPr>
        <w:pStyle w:val="a5"/>
        <w:ind w:firstLine="426"/>
        <w:jc w:val="both"/>
        <w:rPr>
          <w:rFonts w:ascii="Times New Roman" w:hAnsi="Times New Roman"/>
          <w:b/>
          <w:sz w:val="24"/>
          <w:szCs w:val="24"/>
        </w:rPr>
      </w:pPr>
      <w:r w:rsidRPr="00B55CF7">
        <w:rPr>
          <w:rFonts w:ascii="Times New Roman" w:hAnsi="Times New Roman"/>
          <w:b/>
          <w:sz w:val="24"/>
          <w:szCs w:val="24"/>
        </w:rPr>
        <w:t>Критерии оценки знаний при проведении собеседования:</w:t>
      </w:r>
    </w:p>
    <w:p w:rsidR="005E3B53" w:rsidRPr="00B55CF7" w:rsidRDefault="005E3B53" w:rsidP="005E3B53">
      <w:pPr>
        <w:pStyle w:val="a5"/>
        <w:ind w:firstLine="426"/>
        <w:jc w:val="both"/>
        <w:rPr>
          <w:rFonts w:ascii="Times New Roman" w:hAnsi="Times New Roman"/>
          <w:sz w:val="24"/>
          <w:szCs w:val="24"/>
        </w:rPr>
      </w:pPr>
      <w:r w:rsidRPr="00B55CF7">
        <w:rPr>
          <w:rFonts w:ascii="Times New Roman" w:hAnsi="Times New Roman"/>
          <w:bCs/>
          <w:sz w:val="24"/>
          <w:szCs w:val="24"/>
        </w:rPr>
        <w:t xml:space="preserve">Оценка </w:t>
      </w:r>
      <w:r>
        <w:rPr>
          <w:rFonts w:ascii="Times New Roman" w:hAnsi="Times New Roman"/>
          <w:bCs/>
          <w:sz w:val="24"/>
          <w:szCs w:val="24"/>
        </w:rPr>
        <w:t>«</w:t>
      </w:r>
      <w:r w:rsidRPr="00B55CF7">
        <w:rPr>
          <w:rFonts w:ascii="Times New Roman" w:hAnsi="Times New Roman"/>
          <w:bCs/>
          <w:sz w:val="24"/>
          <w:szCs w:val="24"/>
        </w:rPr>
        <w:t>отлично</w:t>
      </w:r>
      <w:r>
        <w:rPr>
          <w:rFonts w:ascii="Times New Roman" w:hAnsi="Times New Roman"/>
          <w:bCs/>
          <w:sz w:val="24"/>
          <w:szCs w:val="24"/>
        </w:rPr>
        <w:t>»</w:t>
      </w:r>
      <w:r w:rsidR="00572FBD">
        <w:rPr>
          <w:rFonts w:ascii="Times New Roman" w:hAnsi="Times New Roman"/>
          <w:bCs/>
          <w:sz w:val="24"/>
          <w:szCs w:val="24"/>
        </w:rPr>
        <w:t xml:space="preserve"> </w:t>
      </w:r>
      <w:r w:rsidRPr="00B55CF7">
        <w:rPr>
          <w:rFonts w:ascii="Times New Roman" w:hAnsi="Times New Roman"/>
          <w:bCs/>
          <w:sz w:val="24"/>
          <w:szCs w:val="24"/>
        </w:rPr>
        <w:t>выставляется</w:t>
      </w:r>
      <w:r w:rsidRPr="00B55CF7">
        <w:rPr>
          <w:rFonts w:ascii="Times New Roman" w:hAnsi="Times New Roman"/>
          <w:sz w:val="24"/>
          <w:szCs w:val="24"/>
        </w:rPr>
        <w:t>, если об</w:t>
      </w:r>
      <w:r w:rsidRPr="00B55CF7">
        <w:rPr>
          <w:rFonts w:ascii="Times New Roman" w:hAnsi="Times New Roman"/>
          <w:bCs/>
          <w:sz w:val="24"/>
          <w:szCs w:val="24"/>
        </w:rPr>
        <w:t xml:space="preserve">учающийся </w:t>
      </w:r>
      <w:r w:rsidRPr="00B55CF7">
        <w:rPr>
          <w:rFonts w:ascii="Times New Roman" w:hAnsi="Times New Roman"/>
          <w:sz w:val="24"/>
          <w:szCs w:val="24"/>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5E3B53" w:rsidRPr="00B55CF7" w:rsidRDefault="005E3B53" w:rsidP="005E3B53">
      <w:pPr>
        <w:pStyle w:val="a5"/>
        <w:ind w:firstLine="426"/>
        <w:jc w:val="both"/>
        <w:rPr>
          <w:rFonts w:ascii="Times New Roman" w:hAnsi="Times New Roman"/>
          <w:sz w:val="24"/>
          <w:szCs w:val="24"/>
        </w:rPr>
      </w:pPr>
      <w:r w:rsidRPr="00B55CF7">
        <w:rPr>
          <w:rFonts w:ascii="Times New Roman" w:hAnsi="Times New Roman"/>
          <w:bCs/>
          <w:sz w:val="24"/>
          <w:szCs w:val="24"/>
        </w:rPr>
        <w:t xml:space="preserve">Оценка </w:t>
      </w:r>
      <w:r>
        <w:rPr>
          <w:rFonts w:ascii="Times New Roman" w:hAnsi="Times New Roman"/>
          <w:bCs/>
          <w:sz w:val="24"/>
          <w:szCs w:val="24"/>
        </w:rPr>
        <w:t>«</w:t>
      </w:r>
      <w:r w:rsidRPr="00B55CF7">
        <w:rPr>
          <w:rFonts w:ascii="Times New Roman" w:hAnsi="Times New Roman"/>
          <w:bCs/>
          <w:sz w:val="24"/>
          <w:szCs w:val="24"/>
        </w:rPr>
        <w:t>хорошо</w:t>
      </w:r>
      <w:r>
        <w:rPr>
          <w:rFonts w:ascii="Times New Roman" w:hAnsi="Times New Roman"/>
          <w:bCs/>
          <w:sz w:val="24"/>
          <w:szCs w:val="24"/>
        </w:rPr>
        <w:t>»</w:t>
      </w:r>
      <w:r w:rsidRPr="00B55CF7">
        <w:rPr>
          <w:rFonts w:ascii="Times New Roman" w:hAnsi="Times New Roman"/>
          <w:bCs/>
          <w:sz w:val="24"/>
          <w:szCs w:val="24"/>
        </w:rPr>
        <w:t>выставляется</w:t>
      </w:r>
      <w:r w:rsidRPr="00B55CF7">
        <w:rPr>
          <w:rFonts w:ascii="Times New Roman" w:hAnsi="Times New Roman"/>
          <w:sz w:val="24"/>
          <w:szCs w:val="24"/>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5E3B53" w:rsidRPr="00B55CF7" w:rsidRDefault="005E3B53" w:rsidP="005E3B53">
      <w:pPr>
        <w:pStyle w:val="a5"/>
        <w:ind w:firstLine="426"/>
        <w:jc w:val="both"/>
        <w:rPr>
          <w:rFonts w:ascii="Times New Roman" w:hAnsi="Times New Roman"/>
          <w:sz w:val="24"/>
          <w:szCs w:val="24"/>
        </w:rPr>
      </w:pPr>
      <w:r w:rsidRPr="00B55CF7">
        <w:rPr>
          <w:rFonts w:ascii="Times New Roman" w:hAnsi="Times New Roman"/>
          <w:bCs/>
          <w:spacing w:val="-2"/>
          <w:sz w:val="24"/>
          <w:szCs w:val="24"/>
        </w:rPr>
        <w:t xml:space="preserve">Оценка </w:t>
      </w:r>
      <w:r>
        <w:rPr>
          <w:rFonts w:ascii="Times New Roman" w:hAnsi="Times New Roman"/>
          <w:bCs/>
          <w:spacing w:val="-2"/>
          <w:sz w:val="24"/>
          <w:szCs w:val="24"/>
        </w:rPr>
        <w:t>«</w:t>
      </w:r>
      <w:r w:rsidRPr="00B55CF7">
        <w:rPr>
          <w:rFonts w:ascii="Times New Roman" w:hAnsi="Times New Roman"/>
          <w:bCs/>
          <w:spacing w:val="-2"/>
          <w:sz w:val="24"/>
          <w:szCs w:val="24"/>
        </w:rPr>
        <w:t>удовлетворительно</w:t>
      </w:r>
      <w:r>
        <w:rPr>
          <w:rFonts w:ascii="Times New Roman" w:hAnsi="Times New Roman"/>
          <w:bCs/>
          <w:spacing w:val="-2"/>
          <w:sz w:val="24"/>
          <w:szCs w:val="24"/>
        </w:rPr>
        <w:t>»</w:t>
      </w:r>
      <w:r w:rsidRPr="00B55CF7">
        <w:rPr>
          <w:rFonts w:ascii="Times New Roman" w:hAnsi="Times New Roman"/>
          <w:bCs/>
          <w:sz w:val="24"/>
          <w:szCs w:val="24"/>
        </w:rPr>
        <w:t>выставляется</w:t>
      </w:r>
      <w:r w:rsidRPr="00B55CF7">
        <w:rPr>
          <w:rFonts w:ascii="Times New Roman" w:hAnsi="Times New Roman"/>
          <w:sz w:val="24"/>
          <w:szCs w:val="24"/>
        </w:rPr>
        <w:t>, если</w:t>
      </w:r>
      <w:r w:rsidR="00577D41">
        <w:rPr>
          <w:rFonts w:ascii="Times New Roman" w:hAnsi="Times New Roman"/>
          <w:sz w:val="24"/>
          <w:szCs w:val="24"/>
        </w:rPr>
        <w:t xml:space="preserve"> </w:t>
      </w:r>
      <w:r w:rsidRPr="00B55CF7">
        <w:rPr>
          <w:rFonts w:ascii="Times New Roman" w:hAnsi="Times New Roman"/>
          <w:bCs/>
          <w:sz w:val="24"/>
          <w:szCs w:val="24"/>
        </w:rPr>
        <w:t>об</w:t>
      </w:r>
      <w:r w:rsidRPr="00B55CF7">
        <w:rPr>
          <w:rFonts w:ascii="Times New Roman" w:hAnsi="Times New Roman"/>
          <w:sz w:val="24"/>
          <w:szCs w:val="24"/>
        </w:rPr>
        <w:t xml:space="preserve">учающийся показал неполные знания темы, определенного раздела, проблемы; допустил ошибки и </w:t>
      </w:r>
      <w:r w:rsidRPr="00B55CF7">
        <w:rPr>
          <w:rFonts w:ascii="Times New Roman" w:hAnsi="Times New Roman"/>
          <w:sz w:val="24"/>
          <w:szCs w:val="24"/>
        </w:rPr>
        <w:lastRenderedPageBreak/>
        <w:t>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5E3B53" w:rsidRDefault="005E3B53" w:rsidP="005E3B53">
      <w:pPr>
        <w:widowControl w:val="0"/>
        <w:tabs>
          <w:tab w:val="left" w:pos="426"/>
        </w:tabs>
        <w:spacing w:line="240" w:lineRule="auto"/>
        <w:ind w:firstLine="426"/>
        <w:jc w:val="both"/>
      </w:pPr>
      <w:r>
        <w:rPr>
          <w:bCs/>
        </w:rPr>
        <w:tab/>
      </w:r>
      <w:r w:rsidRPr="00B55CF7">
        <w:rPr>
          <w:bCs/>
        </w:rPr>
        <w:t xml:space="preserve">Оценка </w:t>
      </w:r>
      <w:r>
        <w:rPr>
          <w:bCs/>
        </w:rPr>
        <w:t>«</w:t>
      </w:r>
      <w:r w:rsidRPr="00B55CF7">
        <w:rPr>
          <w:bCs/>
        </w:rPr>
        <w:t>неудовлетворительно</w:t>
      </w:r>
      <w:r>
        <w:rPr>
          <w:bCs/>
        </w:rPr>
        <w:t>»</w:t>
      </w:r>
      <w:r w:rsidRPr="00B55CF7">
        <w:rPr>
          <w:bCs/>
        </w:rPr>
        <w:t xml:space="preserve"> выставляется</w:t>
      </w:r>
      <w:r w:rsidRPr="00B55CF7">
        <w:t xml:space="preserve">, если обучающийся обнаруживает незнание темы, определенного 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w:t>
      </w:r>
      <w:r w:rsidRPr="00B55CF7">
        <w:rPr>
          <w:bCs/>
        </w:rPr>
        <w:t>если обучающийся</w:t>
      </w:r>
      <w:r w:rsidRPr="00B55CF7">
        <w:t>вообще отказался отвечать на вопросы по причине незнания темы, определенного раздела, проблемы либоотмечаются такие недостатки в подготовке обучающегося, которые являются серьезным препятствием к успешному овладению следующих тем, разделов.</w:t>
      </w:r>
    </w:p>
    <w:p w:rsidR="005E3B53" w:rsidRDefault="005E3B53" w:rsidP="005E3B53">
      <w:pPr>
        <w:widowControl w:val="0"/>
        <w:tabs>
          <w:tab w:val="left" w:pos="426"/>
        </w:tabs>
        <w:spacing w:line="240" w:lineRule="auto"/>
        <w:ind w:firstLine="426"/>
        <w:jc w:val="both"/>
      </w:pPr>
    </w:p>
    <w:p w:rsidR="005E3B53" w:rsidRPr="00B55CF7" w:rsidRDefault="005E3B53" w:rsidP="005E3B53">
      <w:pPr>
        <w:spacing w:line="240" w:lineRule="auto"/>
        <w:ind w:firstLine="426"/>
        <w:jc w:val="both"/>
        <w:rPr>
          <w:rFonts w:eastAsia="Times New Roman"/>
          <w:b/>
          <w:lang w:eastAsia="ru-RU"/>
        </w:rPr>
      </w:pPr>
      <w:r w:rsidRPr="00B55CF7">
        <w:rPr>
          <w:b/>
        </w:rPr>
        <w:t xml:space="preserve">Критерии оценки решения </w:t>
      </w:r>
      <w:r w:rsidRPr="00B55CF7">
        <w:rPr>
          <w:rFonts w:eastAsia="Times New Roman"/>
          <w:b/>
          <w:lang w:eastAsia="ru-RU"/>
        </w:rPr>
        <w:t>компетентностно-ориентированной задачи (ситуационной):</w:t>
      </w:r>
    </w:p>
    <w:p w:rsidR="005E3B53" w:rsidRPr="00D72C5B" w:rsidRDefault="005E3B53" w:rsidP="005E3B53">
      <w:pPr>
        <w:pStyle w:val="a5"/>
        <w:ind w:firstLine="426"/>
        <w:jc w:val="both"/>
        <w:rPr>
          <w:rFonts w:ascii="Times New Roman" w:hAnsi="Times New Roman"/>
          <w:sz w:val="24"/>
          <w:szCs w:val="24"/>
        </w:rPr>
      </w:pPr>
      <w:r w:rsidRPr="00D72C5B">
        <w:rPr>
          <w:rFonts w:ascii="Times New Roman" w:hAnsi="Times New Roman"/>
          <w:bCs/>
          <w:sz w:val="24"/>
          <w:szCs w:val="24"/>
        </w:rPr>
        <w:t xml:space="preserve">Оценка </w:t>
      </w:r>
      <w:r>
        <w:rPr>
          <w:rFonts w:ascii="Times New Roman" w:hAnsi="Times New Roman"/>
          <w:bCs/>
          <w:sz w:val="24"/>
          <w:szCs w:val="24"/>
        </w:rPr>
        <w:t>«</w:t>
      </w:r>
      <w:r w:rsidRPr="00D72C5B">
        <w:rPr>
          <w:rFonts w:ascii="Times New Roman" w:hAnsi="Times New Roman"/>
          <w:bCs/>
          <w:sz w:val="24"/>
          <w:szCs w:val="24"/>
        </w:rPr>
        <w:t>отлично</w:t>
      </w:r>
      <w:r>
        <w:rPr>
          <w:rFonts w:ascii="Times New Roman" w:hAnsi="Times New Roman"/>
          <w:bCs/>
          <w:sz w:val="24"/>
          <w:szCs w:val="24"/>
        </w:rPr>
        <w:t>»</w:t>
      </w:r>
      <w:r w:rsidRPr="00D72C5B">
        <w:rPr>
          <w:rFonts w:ascii="Times New Roman" w:hAnsi="Times New Roman"/>
          <w:bCs/>
          <w:sz w:val="24"/>
          <w:szCs w:val="24"/>
        </w:rPr>
        <w:t>: при решении задачи: определен вид</w:t>
      </w:r>
      <w:r w:rsidRPr="00D72C5B">
        <w:rPr>
          <w:rFonts w:ascii="Times New Roman" w:hAnsi="Times New Roman"/>
          <w:sz w:val="24"/>
          <w:szCs w:val="24"/>
        </w:rPr>
        <w:t xml:space="preserve"> возникшего правоотношения; нормативные правовые акты, подлежащие применению; приведены теоретические положения, имеющие отношение к рассматриваемым обстоятельствам; сформулирован обоснованный ответ со ссылкой на нормы права; представлен анализ материалов судебной практики по аналогичным делам. </w:t>
      </w:r>
    </w:p>
    <w:p w:rsidR="005E3B53" w:rsidRPr="00D72C5B" w:rsidRDefault="005E3B53" w:rsidP="005E3B53">
      <w:pPr>
        <w:pStyle w:val="a5"/>
        <w:ind w:firstLine="459"/>
        <w:jc w:val="both"/>
        <w:rPr>
          <w:rFonts w:ascii="Times New Roman" w:hAnsi="Times New Roman"/>
          <w:sz w:val="24"/>
          <w:szCs w:val="24"/>
        </w:rPr>
      </w:pPr>
      <w:r w:rsidRPr="00D72C5B">
        <w:rPr>
          <w:rFonts w:ascii="Times New Roman" w:hAnsi="Times New Roman"/>
          <w:bCs/>
          <w:sz w:val="24"/>
          <w:szCs w:val="24"/>
        </w:rPr>
        <w:t xml:space="preserve">Оценка </w:t>
      </w:r>
      <w:r>
        <w:rPr>
          <w:rFonts w:ascii="Times New Roman" w:hAnsi="Times New Roman"/>
          <w:bCs/>
          <w:sz w:val="24"/>
          <w:szCs w:val="24"/>
        </w:rPr>
        <w:t>«</w:t>
      </w:r>
      <w:r w:rsidRPr="00D72C5B">
        <w:rPr>
          <w:rFonts w:ascii="Times New Roman" w:hAnsi="Times New Roman"/>
          <w:bCs/>
          <w:sz w:val="24"/>
          <w:szCs w:val="24"/>
        </w:rPr>
        <w:t>хорошо</w:t>
      </w:r>
      <w:r>
        <w:rPr>
          <w:rFonts w:ascii="Times New Roman" w:hAnsi="Times New Roman"/>
          <w:bCs/>
          <w:sz w:val="24"/>
          <w:szCs w:val="24"/>
        </w:rPr>
        <w:t>»</w:t>
      </w:r>
      <w:r w:rsidRPr="00D72C5B">
        <w:rPr>
          <w:rFonts w:ascii="Times New Roman" w:hAnsi="Times New Roman"/>
          <w:bCs/>
          <w:sz w:val="24"/>
          <w:szCs w:val="24"/>
        </w:rPr>
        <w:t>: при решении задачи: определен вид</w:t>
      </w:r>
      <w:r w:rsidRPr="00D72C5B">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либо не </w:t>
      </w:r>
      <w:r w:rsidRPr="00D72C5B">
        <w:rPr>
          <w:rFonts w:ascii="Times New Roman" w:hAnsi="Times New Roman"/>
          <w:sz w:val="24"/>
          <w:szCs w:val="24"/>
        </w:rPr>
        <w:lastRenderedPageBreak/>
        <w:t>приведены теоретические положения, имеющие отношение к рассматриваемым обстоятельствам.</w:t>
      </w:r>
    </w:p>
    <w:p w:rsidR="005E3B53" w:rsidRPr="00B55CF7" w:rsidRDefault="005E3B53" w:rsidP="005E3B53">
      <w:pPr>
        <w:pStyle w:val="a5"/>
        <w:ind w:firstLine="459"/>
        <w:jc w:val="both"/>
        <w:rPr>
          <w:rFonts w:ascii="Times New Roman" w:hAnsi="Times New Roman"/>
          <w:sz w:val="24"/>
          <w:szCs w:val="24"/>
        </w:rPr>
      </w:pPr>
      <w:r w:rsidRPr="00D72C5B">
        <w:rPr>
          <w:rFonts w:ascii="Times New Roman" w:hAnsi="Times New Roman"/>
          <w:bCs/>
          <w:sz w:val="24"/>
          <w:szCs w:val="24"/>
        </w:rPr>
        <w:t xml:space="preserve">Оценка </w:t>
      </w:r>
      <w:r>
        <w:rPr>
          <w:rFonts w:ascii="Times New Roman" w:hAnsi="Times New Roman"/>
          <w:bCs/>
          <w:sz w:val="24"/>
          <w:szCs w:val="24"/>
        </w:rPr>
        <w:t>«</w:t>
      </w:r>
      <w:r w:rsidRPr="00D72C5B">
        <w:rPr>
          <w:rFonts w:ascii="Times New Roman" w:hAnsi="Times New Roman"/>
          <w:bCs/>
          <w:sz w:val="24"/>
          <w:szCs w:val="24"/>
        </w:rPr>
        <w:t>удовлетворительно</w:t>
      </w:r>
      <w:r>
        <w:rPr>
          <w:rFonts w:ascii="Times New Roman" w:hAnsi="Times New Roman"/>
          <w:bCs/>
          <w:sz w:val="24"/>
          <w:szCs w:val="24"/>
        </w:rPr>
        <w:t>»</w:t>
      </w:r>
      <w:r w:rsidRPr="00D72C5B">
        <w:rPr>
          <w:rFonts w:ascii="Times New Roman" w:hAnsi="Times New Roman"/>
          <w:bCs/>
          <w:sz w:val="24"/>
          <w:szCs w:val="24"/>
        </w:rPr>
        <w:t>:</w:t>
      </w:r>
      <w:r w:rsidRPr="00B55CF7">
        <w:rPr>
          <w:rFonts w:ascii="Times New Roman" w:hAnsi="Times New Roman"/>
          <w:bCs/>
          <w:sz w:val="24"/>
          <w:szCs w:val="24"/>
        </w:rPr>
        <w:t>при решении задачи: определен вид</w:t>
      </w:r>
      <w:r w:rsidRPr="00B55CF7">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и не приведены теоретические положения, имеющие отношение к рассматриваемым обстоятельствам.</w:t>
      </w:r>
    </w:p>
    <w:p w:rsidR="005E3B53" w:rsidRDefault="005E3B53" w:rsidP="005E3B53">
      <w:pPr>
        <w:pStyle w:val="a5"/>
        <w:ind w:firstLine="426"/>
        <w:jc w:val="both"/>
        <w:rPr>
          <w:rFonts w:ascii="Times New Roman" w:hAnsi="Times New Roman"/>
          <w:sz w:val="24"/>
          <w:szCs w:val="24"/>
        </w:rPr>
      </w:pPr>
      <w:r w:rsidRPr="00D72C5B">
        <w:rPr>
          <w:rFonts w:ascii="Times New Roman" w:hAnsi="Times New Roman"/>
          <w:bCs/>
          <w:sz w:val="24"/>
          <w:szCs w:val="24"/>
        </w:rPr>
        <w:t xml:space="preserve">Оценка </w:t>
      </w:r>
      <w:r>
        <w:rPr>
          <w:rFonts w:ascii="Times New Roman" w:hAnsi="Times New Roman"/>
          <w:bCs/>
          <w:sz w:val="24"/>
          <w:szCs w:val="24"/>
        </w:rPr>
        <w:t>«</w:t>
      </w:r>
      <w:r w:rsidRPr="00D72C5B">
        <w:rPr>
          <w:rFonts w:ascii="Times New Roman" w:hAnsi="Times New Roman"/>
          <w:bCs/>
          <w:sz w:val="24"/>
          <w:szCs w:val="24"/>
        </w:rPr>
        <w:t>неудовлетворительно</w:t>
      </w:r>
      <w:r>
        <w:rPr>
          <w:rFonts w:ascii="Times New Roman" w:hAnsi="Times New Roman"/>
          <w:bCs/>
          <w:sz w:val="24"/>
          <w:szCs w:val="24"/>
        </w:rPr>
        <w:t>»</w:t>
      </w:r>
      <w:r w:rsidRPr="00D72C5B">
        <w:rPr>
          <w:rFonts w:ascii="Times New Roman" w:hAnsi="Times New Roman"/>
          <w:bCs/>
          <w:sz w:val="24"/>
          <w:szCs w:val="24"/>
        </w:rPr>
        <w:t>: при решении задачи: не определен вид</w:t>
      </w:r>
      <w:r w:rsidRPr="00D72C5B">
        <w:rPr>
          <w:rFonts w:ascii="Times New Roman" w:hAnsi="Times New Roman"/>
          <w:sz w:val="24"/>
          <w:szCs w:val="24"/>
        </w:rPr>
        <w:t xml:space="preserve"> возникшего правоотношения либо не определены</w:t>
      </w:r>
      <w:r w:rsidRPr="00B55CF7">
        <w:rPr>
          <w:rFonts w:ascii="Times New Roman" w:hAnsi="Times New Roman"/>
          <w:sz w:val="24"/>
          <w:szCs w:val="24"/>
        </w:rPr>
        <w:t xml:space="preserve"> нормативные правовые акты, подлежащие применению, либо не сформулирован обоснованный ответ со ссылкой на нормы права.</w:t>
      </w:r>
    </w:p>
    <w:p w:rsidR="00572FBD" w:rsidRDefault="005E3B53" w:rsidP="005E3B53">
      <w:pPr>
        <w:widowControl w:val="0"/>
        <w:tabs>
          <w:tab w:val="left" w:pos="426"/>
        </w:tabs>
        <w:spacing w:line="240" w:lineRule="auto"/>
        <w:jc w:val="both"/>
        <w:rPr>
          <w:b/>
        </w:rPr>
      </w:pPr>
      <w:r>
        <w:rPr>
          <w:b/>
        </w:rPr>
        <w:tab/>
      </w:r>
    </w:p>
    <w:p w:rsidR="005E3B53" w:rsidRPr="00F2153B" w:rsidRDefault="00577D41" w:rsidP="005E3B53">
      <w:pPr>
        <w:widowControl w:val="0"/>
        <w:tabs>
          <w:tab w:val="left" w:pos="426"/>
        </w:tabs>
        <w:spacing w:line="240" w:lineRule="auto"/>
        <w:jc w:val="both"/>
        <w:rPr>
          <w:b/>
        </w:rPr>
      </w:pPr>
      <w:r>
        <w:rPr>
          <w:b/>
        </w:rPr>
        <w:tab/>
      </w:r>
      <w:r w:rsidR="005E3B53" w:rsidRPr="00F2153B">
        <w:rPr>
          <w:b/>
        </w:rPr>
        <w:t>Критерии оценки выполнения контрольной работы (для обучающихся заочной формы обучения):</w:t>
      </w:r>
    </w:p>
    <w:p w:rsidR="005E3B53" w:rsidRPr="00F2153B" w:rsidRDefault="005E3B53" w:rsidP="005E3B53">
      <w:pPr>
        <w:pStyle w:val="a5"/>
        <w:ind w:firstLine="426"/>
        <w:jc w:val="both"/>
        <w:rPr>
          <w:rFonts w:ascii="Times New Roman" w:hAnsi="Times New Roman"/>
          <w:bCs/>
          <w:sz w:val="24"/>
          <w:szCs w:val="24"/>
        </w:rPr>
      </w:pPr>
      <w:r w:rsidRPr="00F2153B">
        <w:rPr>
          <w:rFonts w:ascii="Times New Roman" w:hAnsi="Times New Roman"/>
          <w:sz w:val="24"/>
          <w:szCs w:val="24"/>
        </w:rPr>
        <w:t xml:space="preserve">Контрольная работа оценивается </w:t>
      </w:r>
      <w:r>
        <w:rPr>
          <w:rFonts w:ascii="Times New Roman" w:hAnsi="Times New Roman"/>
          <w:sz w:val="24"/>
          <w:szCs w:val="24"/>
        </w:rPr>
        <w:t>«</w:t>
      </w:r>
      <w:r w:rsidRPr="00F2153B">
        <w:rPr>
          <w:rFonts w:ascii="Times New Roman" w:hAnsi="Times New Roman"/>
          <w:sz w:val="24"/>
          <w:szCs w:val="24"/>
        </w:rPr>
        <w:t>зачтено</w:t>
      </w:r>
      <w:r>
        <w:rPr>
          <w:rFonts w:ascii="Times New Roman" w:hAnsi="Times New Roman"/>
          <w:sz w:val="24"/>
          <w:szCs w:val="24"/>
        </w:rPr>
        <w:t>»</w:t>
      </w:r>
      <w:r w:rsidRPr="00F2153B">
        <w:rPr>
          <w:rFonts w:ascii="Times New Roman" w:hAnsi="Times New Roman"/>
          <w:sz w:val="24"/>
          <w:szCs w:val="24"/>
        </w:rPr>
        <w:t xml:space="preserve"> и </w:t>
      </w:r>
      <w:r>
        <w:rPr>
          <w:rFonts w:ascii="Times New Roman" w:hAnsi="Times New Roman"/>
          <w:sz w:val="24"/>
          <w:szCs w:val="24"/>
        </w:rPr>
        <w:t>«</w:t>
      </w:r>
      <w:r w:rsidRPr="00F2153B">
        <w:rPr>
          <w:rFonts w:ascii="Times New Roman" w:hAnsi="Times New Roman"/>
          <w:sz w:val="24"/>
          <w:szCs w:val="24"/>
        </w:rPr>
        <w:t>незачтено</w:t>
      </w:r>
      <w:r>
        <w:rPr>
          <w:rFonts w:ascii="Times New Roman" w:hAnsi="Times New Roman"/>
          <w:sz w:val="24"/>
          <w:szCs w:val="24"/>
        </w:rPr>
        <w:t>»</w:t>
      </w:r>
      <w:r w:rsidRPr="00F2153B">
        <w:rPr>
          <w:rFonts w:ascii="Times New Roman" w:hAnsi="Times New Roman"/>
          <w:sz w:val="24"/>
          <w:szCs w:val="24"/>
        </w:rPr>
        <w:t xml:space="preserve">. Оценка </w:t>
      </w:r>
      <w:r>
        <w:rPr>
          <w:rFonts w:ascii="Times New Roman" w:hAnsi="Times New Roman"/>
          <w:sz w:val="24"/>
          <w:szCs w:val="24"/>
        </w:rPr>
        <w:t>«</w:t>
      </w:r>
      <w:r w:rsidRPr="00F2153B">
        <w:rPr>
          <w:rFonts w:ascii="Times New Roman" w:hAnsi="Times New Roman"/>
          <w:sz w:val="24"/>
          <w:szCs w:val="24"/>
        </w:rPr>
        <w:t>зачтено</w:t>
      </w:r>
      <w:r>
        <w:rPr>
          <w:rFonts w:ascii="Times New Roman" w:hAnsi="Times New Roman"/>
          <w:sz w:val="24"/>
          <w:szCs w:val="24"/>
        </w:rPr>
        <w:t>»</w:t>
      </w:r>
      <w:r w:rsidRPr="00F2153B">
        <w:rPr>
          <w:rFonts w:ascii="Times New Roman" w:hAnsi="Times New Roman"/>
          <w:sz w:val="24"/>
          <w:szCs w:val="24"/>
        </w:rPr>
        <w:t xml:space="preserve"> должна соответствовать параметрам любой из положительных оценок: </w:t>
      </w:r>
      <w:r>
        <w:rPr>
          <w:rFonts w:ascii="Times New Roman" w:hAnsi="Times New Roman"/>
          <w:sz w:val="24"/>
          <w:szCs w:val="24"/>
        </w:rPr>
        <w:t>«</w:t>
      </w:r>
      <w:r w:rsidRPr="00F2153B">
        <w:rPr>
          <w:rFonts w:ascii="Times New Roman" w:hAnsi="Times New Roman"/>
          <w:sz w:val="24"/>
          <w:szCs w:val="24"/>
        </w:rPr>
        <w:t>отлично</w:t>
      </w:r>
      <w:r>
        <w:rPr>
          <w:rFonts w:ascii="Times New Roman" w:hAnsi="Times New Roman"/>
          <w:sz w:val="24"/>
          <w:szCs w:val="24"/>
        </w:rPr>
        <w:t>»</w:t>
      </w:r>
      <w:r w:rsidRPr="00F2153B">
        <w:rPr>
          <w:rFonts w:ascii="Times New Roman" w:hAnsi="Times New Roman"/>
          <w:sz w:val="24"/>
          <w:szCs w:val="24"/>
        </w:rPr>
        <w:t xml:space="preserve">, </w:t>
      </w:r>
      <w:r>
        <w:rPr>
          <w:rFonts w:ascii="Times New Roman" w:hAnsi="Times New Roman"/>
          <w:sz w:val="24"/>
          <w:szCs w:val="24"/>
        </w:rPr>
        <w:t>«</w:t>
      </w:r>
      <w:r w:rsidRPr="00F2153B">
        <w:rPr>
          <w:rFonts w:ascii="Times New Roman" w:hAnsi="Times New Roman"/>
          <w:sz w:val="24"/>
          <w:szCs w:val="24"/>
        </w:rPr>
        <w:t>хорошо</w:t>
      </w:r>
      <w:r>
        <w:rPr>
          <w:rFonts w:ascii="Times New Roman" w:hAnsi="Times New Roman"/>
          <w:sz w:val="24"/>
          <w:szCs w:val="24"/>
        </w:rPr>
        <w:t>»</w:t>
      </w:r>
      <w:r w:rsidRPr="00F2153B">
        <w:rPr>
          <w:rFonts w:ascii="Times New Roman" w:hAnsi="Times New Roman"/>
          <w:sz w:val="24"/>
          <w:szCs w:val="24"/>
        </w:rPr>
        <w:t xml:space="preserve">, </w:t>
      </w:r>
      <w:r>
        <w:rPr>
          <w:rFonts w:ascii="Times New Roman" w:hAnsi="Times New Roman"/>
          <w:sz w:val="24"/>
          <w:szCs w:val="24"/>
        </w:rPr>
        <w:t>«</w:t>
      </w:r>
      <w:r w:rsidRPr="00F2153B">
        <w:rPr>
          <w:rFonts w:ascii="Times New Roman" w:hAnsi="Times New Roman"/>
          <w:sz w:val="24"/>
          <w:szCs w:val="24"/>
        </w:rPr>
        <w:t>удовлетворительно</w:t>
      </w:r>
      <w:r>
        <w:rPr>
          <w:rFonts w:ascii="Times New Roman" w:hAnsi="Times New Roman"/>
          <w:sz w:val="24"/>
          <w:szCs w:val="24"/>
        </w:rPr>
        <w:t>»</w:t>
      </w:r>
      <w:r w:rsidRPr="00F2153B">
        <w:rPr>
          <w:rFonts w:ascii="Times New Roman" w:hAnsi="Times New Roman"/>
          <w:sz w:val="24"/>
          <w:szCs w:val="24"/>
        </w:rPr>
        <w:t xml:space="preserve">. Оценка </w:t>
      </w:r>
      <w:r>
        <w:rPr>
          <w:rFonts w:ascii="Times New Roman" w:hAnsi="Times New Roman"/>
          <w:sz w:val="24"/>
          <w:szCs w:val="24"/>
        </w:rPr>
        <w:t>«</w:t>
      </w:r>
      <w:r w:rsidRPr="00F2153B">
        <w:rPr>
          <w:rFonts w:ascii="Times New Roman" w:hAnsi="Times New Roman"/>
          <w:sz w:val="24"/>
          <w:szCs w:val="24"/>
        </w:rPr>
        <w:t>не зачтено</w:t>
      </w:r>
      <w:r>
        <w:rPr>
          <w:rFonts w:ascii="Times New Roman" w:hAnsi="Times New Roman"/>
          <w:sz w:val="24"/>
          <w:szCs w:val="24"/>
        </w:rPr>
        <w:t>»</w:t>
      </w:r>
      <w:r w:rsidRPr="00F2153B">
        <w:rPr>
          <w:rFonts w:ascii="Times New Roman" w:hAnsi="Times New Roman"/>
          <w:sz w:val="24"/>
          <w:szCs w:val="24"/>
        </w:rPr>
        <w:t xml:space="preserve"> должна соответствовать параметрам оценки </w:t>
      </w:r>
      <w:r>
        <w:rPr>
          <w:rFonts w:ascii="Times New Roman" w:hAnsi="Times New Roman"/>
          <w:sz w:val="24"/>
          <w:szCs w:val="24"/>
        </w:rPr>
        <w:t>«</w:t>
      </w:r>
      <w:r w:rsidRPr="00F2153B">
        <w:rPr>
          <w:rFonts w:ascii="Times New Roman" w:hAnsi="Times New Roman"/>
          <w:sz w:val="24"/>
          <w:szCs w:val="24"/>
        </w:rPr>
        <w:t>неудовлетворительно</w:t>
      </w:r>
      <w:r>
        <w:rPr>
          <w:rFonts w:ascii="Times New Roman" w:hAnsi="Times New Roman"/>
          <w:sz w:val="24"/>
          <w:szCs w:val="24"/>
        </w:rPr>
        <w:t>»</w:t>
      </w:r>
      <w:r w:rsidRPr="00F2153B">
        <w:rPr>
          <w:rFonts w:ascii="Times New Roman" w:hAnsi="Times New Roman"/>
          <w:sz w:val="24"/>
          <w:szCs w:val="24"/>
        </w:rPr>
        <w:t>.</w:t>
      </w:r>
    </w:p>
    <w:p w:rsidR="005E3B53" w:rsidRPr="00F2153B" w:rsidRDefault="005E3B53" w:rsidP="005E3B53">
      <w:pPr>
        <w:pStyle w:val="a5"/>
        <w:ind w:firstLine="426"/>
        <w:jc w:val="both"/>
        <w:rPr>
          <w:rFonts w:ascii="Times New Roman" w:hAnsi="Times New Roman"/>
          <w:sz w:val="24"/>
          <w:szCs w:val="24"/>
        </w:rPr>
      </w:pPr>
      <w:r w:rsidRPr="00F2153B">
        <w:rPr>
          <w:rFonts w:ascii="Times New Roman" w:hAnsi="Times New Roman"/>
          <w:bCs/>
          <w:sz w:val="24"/>
          <w:szCs w:val="24"/>
        </w:rPr>
        <w:t xml:space="preserve">Оценка </w:t>
      </w:r>
      <w:r>
        <w:rPr>
          <w:rFonts w:ascii="Times New Roman" w:hAnsi="Times New Roman"/>
          <w:bCs/>
          <w:sz w:val="24"/>
          <w:szCs w:val="24"/>
        </w:rPr>
        <w:t>«</w:t>
      </w:r>
      <w:r w:rsidRPr="00F2153B">
        <w:rPr>
          <w:rFonts w:ascii="Times New Roman" w:hAnsi="Times New Roman"/>
          <w:bCs/>
          <w:sz w:val="24"/>
          <w:szCs w:val="24"/>
        </w:rPr>
        <w:t>отлично</w:t>
      </w:r>
      <w:r>
        <w:rPr>
          <w:rFonts w:ascii="Times New Roman" w:hAnsi="Times New Roman"/>
          <w:bCs/>
          <w:sz w:val="24"/>
          <w:szCs w:val="24"/>
        </w:rPr>
        <w:t>»</w:t>
      </w:r>
      <w:r w:rsidRPr="00F2153B">
        <w:rPr>
          <w:rFonts w:ascii="Times New Roman" w:hAnsi="Times New Roman"/>
          <w:bCs/>
          <w:sz w:val="24"/>
          <w:szCs w:val="24"/>
        </w:rPr>
        <w:t>:</w:t>
      </w:r>
      <w:r w:rsidRPr="00F2153B">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5E3B53" w:rsidRPr="00F2153B" w:rsidRDefault="005E3B53" w:rsidP="005E3B53">
      <w:pPr>
        <w:pStyle w:val="a5"/>
        <w:ind w:firstLine="426"/>
        <w:jc w:val="both"/>
        <w:rPr>
          <w:rFonts w:ascii="Times New Roman" w:hAnsi="Times New Roman"/>
          <w:sz w:val="24"/>
          <w:szCs w:val="24"/>
        </w:rPr>
      </w:pPr>
      <w:r w:rsidRPr="00F2153B">
        <w:rPr>
          <w:rFonts w:ascii="Times New Roman" w:hAnsi="Times New Roman"/>
          <w:bCs/>
          <w:sz w:val="24"/>
          <w:szCs w:val="24"/>
        </w:rPr>
        <w:t xml:space="preserve">Оценка </w:t>
      </w:r>
      <w:r>
        <w:rPr>
          <w:rFonts w:ascii="Times New Roman" w:hAnsi="Times New Roman"/>
          <w:bCs/>
          <w:sz w:val="24"/>
          <w:szCs w:val="24"/>
        </w:rPr>
        <w:t>«</w:t>
      </w:r>
      <w:r w:rsidRPr="00F2153B">
        <w:rPr>
          <w:rFonts w:ascii="Times New Roman" w:hAnsi="Times New Roman"/>
          <w:bCs/>
          <w:sz w:val="24"/>
          <w:szCs w:val="24"/>
        </w:rPr>
        <w:t>хорошо</w:t>
      </w:r>
      <w:r>
        <w:rPr>
          <w:rFonts w:ascii="Times New Roman" w:hAnsi="Times New Roman"/>
          <w:bCs/>
          <w:sz w:val="24"/>
          <w:szCs w:val="24"/>
        </w:rPr>
        <w:t>»</w:t>
      </w:r>
      <w:r w:rsidRPr="00F2153B">
        <w:rPr>
          <w:rFonts w:ascii="Times New Roman" w:hAnsi="Times New Roman"/>
          <w:bCs/>
          <w:sz w:val="24"/>
          <w:szCs w:val="24"/>
        </w:rPr>
        <w:t>:</w:t>
      </w:r>
      <w:r w:rsidRPr="00F2153B">
        <w:rPr>
          <w:rFonts w:ascii="Times New Roman" w:hAnsi="Times New Roman"/>
          <w:sz w:val="24"/>
          <w:szCs w:val="24"/>
        </w:rPr>
        <w:t xml:space="preserve"> задание выполнено правильно с учетом 1-2 мелких погрешностей или 2-3 недочетов, </w:t>
      </w:r>
      <w:r w:rsidRPr="00F2153B">
        <w:rPr>
          <w:rFonts w:ascii="Times New Roman" w:hAnsi="Times New Roman"/>
          <w:sz w:val="24"/>
          <w:szCs w:val="24"/>
        </w:rPr>
        <w:lastRenderedPageBreak/>
        <w:t>исправленных самостоятельно по требованию преподавателя.</w:t>
      </w:r>
    </w:p>
    <w:p w:rsidR="005E3B53" w:rsidRPr="00F2153B" w:rsidRDefault="005E3B53" w:rsidP="005E3B53">
      <w:pPr>
        <w:pStyle w:val="a5"/>
        <w:ind w:firstLine="426"/>
        <w:jc w:val="both"/>
        <w:rPr>
          <w:rFonts w:ascii="Times New Roman" w:hAnsi="Times New Roman"/>
          <w:sz w:val="24"/>
          <w:szCs w:val="24"/>
        </w:rPr>
      </w:pPr>
      <w:r w:rsidRPr="00F2153B">
        <w:rPr>
          <w:rFonts w:ascii="Times New Roman" w:hAnsi="Times New Roman"/>
          <w:bCs/>
          <w:spacing w:val="-2"/>
          <w:sz w:val="24"/>
          <w:szCs w:val="24"/>
        </w:rPr>
        <w:t xml:space="preserve">Оценка </w:t>
      </w:r>
      <w:r>
        <w:rPr>
          <w:rFonts w:ascii="Times New Roman" w:hAnsi="Times New Roman"/>
          <w:bCs/>
          <w:spacing w:val="-2"/>
          <w:sz w:val="24"/>
          <w:szCs w:val="24"/>
        </w:rPr>
        <w:t>«</w:t>
      </w:r>
      <w:r w:rsidRPr="00F2153B">
        <w:rPr>
          <w:rFonts w:ascii="Times New Roman" w:hAnsi="Times New Roman"/>
          <w:bCs/>
          <w:spacing w:val="-2"/>
          <w:sz w:val="24"/>
          <w:szCs w:val="24"/>
        </w:rPr>
        <w:t>удовлетворительно</w:t>
      </w:r>
      <w:r>
        <w:rPr>
          <w:rFonts w:ascii="Times New Roman" w:hAnsi="Times New Roman"/>
          <w:bCs/>
          <w:spacing w:val="-2"/>
          <w:sz w:val="24"/>
          <w:szCs w:val="24"/>
        </w:rPr>
        <w:t>»</w:t>
      </w:r>
      <w:r w:rsidRPr="00F2153B">
        <w:rPr>
          <w:rFonts w:ascii="Times New Roman" w:hAnsi="Times New Roman"/>
          <w:bCs/>
          <w:spacing w:val="-2"/>
          <w:sz w:val="24"/>
          <w:szCs w:val="24"/>
        </w:rPr>
        <w:t>:</w:t>
      </w:r>
      <w:r w:rsidRPr="00F2153B">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5E3B53" w:rsidRDefault="005E3B53" w:rsidP="005E3B53">
      <w:pPr>
        <w:spacing w:line="240" w:lineRule="auto"/>
        <w:ind w:firstLine="459"/>
        <w:jc w:val="both"/>
      </w:pPr>
      <w:r w:rsidRPr="00F2153B">
        <w:rPr>
          <w:bCs/>
        </w:rPr>
        <w:t xml:space="preserve">Оценка </w:t>
      </w:r>
      <w:r>
        <w:rPr>
          <w:bCs/>
        </w:rPr>
        <w:t>«</w:t>
      </w:r>
      <w:r w:rsidRPr="00F2153B">
        <w:rPr>
          <w:bCs/>
        </w:rPr>
        <w:t>неудовлетворительно</w:t>
      </w:r>
      <w:r>
        <w:rPr>
          <w:bCs/>
        </w:rPr>
        <w:t>»</w:t>
      </w:r>
      <w:r w:rsidRPr="00F2153B">
        <w:rPr>
          <w:bCs/>
        </w:rPr>
        <w:t>:</w:t>
      </w:r>
      <w:r w:rsidRPr="00F2153B">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EA17B4" w:rsidRDefault="00EA17B4" w:rsidP="00EA17B4">
      <w:pPr>
        <w:pStyle w:val="a5"/>
        <w:ind w:firstLine="426"/>
        <w:jc w:val="both"/>
        <w:rPr>
          <w:rFonts w:ascii="Times New Roman" w:hAnsi="Times New Roman"/>
          <w:b/>
          <w:sz w:val="24"/>
          <w:szCs w:val="24"/>
        </w:rPr>
      </w:pPr>
    </w:p>
    <w:p w:rsidR="00EA17B4" w:rsidRPr="00D36928" w:rsidRDefault="00EA17B4" w:rsidP="00EA17B4">
      <w:pPr>
        <w:pStyle w:val="a5"/>
        <w:ind w:firstLine="426"/>
        <w:jc w:val="both"/>
        <w:rPr>
          <w:rFonts w:ascii="Times New Roman" w:hAnsi="Times New Roman"/>
          <w:sz w:val="24"/>
          <w:szCs w:val="24"/>
        </w:rPr>
      </w:pPr>
      <w:r w:rsidRPr="00D36928">
        <w:rPr>
          <w:rFonts w:ascii="Times New Roman" w:hAnsi="Times New Roman"/>
          <w:b/>
          <w:sz w:val="24"/>
          <w:szCs w:val="24"/>
        </w:rPr>
        <w:t>Критериями оценки участия в научной дискуссии</w:t>
      </w:r>
      <w:r w:rsidRPr="00D36928">
        <w:rPr>
          <w:rFonts w:ascii="Times New Roman" w:hAnsi="Times New Roman"/>
          <w:sz w:val="24"/>
          <w:szCs w:val="24"/>
        </w:rPr>
        <w:t>:</w:t>
      </w:r>
    </w:p>
    <w:p w:rsidR="00EA17B4" w:rsidRPr="00D36928" w:rsidRDefault="00EA17B4" w:rsidP="00EA17B4">
      <w:pPr>
        <w:pStyle w:val="a5"/>
        <w:ind w:firstLine="426"/>
        <w:jc w:val="both"/>
        <w:rPr>
          <w:rFonts w:ascii="Times New Roman" w:hAnsi="Times New Roman"/>
          <w:sz w:val="24"/>
          <w:szCs w:val="24"/>
        </w:rPr>
      </w:pPr>
      <w:r w:rsidRPr="00D36928">
        <w:rPr>
          <w:rFonts w:ascii="Times New Roman" w:hAnsi="Times New Roman"/>
          <w:bCs/>
          <w:sz w:val="24"/>
          <w:szCs w:val="24"/>
        </w:rPr>
        <w:t xml:space="preserve">Оценка «отлично» </w:t>
      </w:r>
      <w:r w:rsidRPr="00D36928">
        <w:rPr>
          <w:rFonts w:ascii="Times New Roman" w:hAnsi="Times New Roman"/>
          <w:sz w:val="24"/>
          <w:szCs w:val="24"/>
        </w:rPr>
        <w:t>ставится, если обучающийся активно участвует в процессе обсуждения вопроса, проблемы, приводит аргументы по существу дискуссии, кратко лаконично, с использованием необходимой терминологии, в понятной и доступной форме; ответ обучающегося соответствует содержанию дискуссии; обучающийся владеет вниманием аудитории, корректно и уважительно относится к остальным участникам дискуссии; в выступлении факты отделяет от собственного мнения; использует примеры; ориентируется в меняющейся ситуации.</w:t>
      </w:r>
    </w:p>
    <w:p w:rsidR="00EA17B4" w:rsidRPr="00D36928" w:rsidRDefault="00EA17B4" w:rsidP="00EA17B4">
      <w:pPr>
        <w:pStyle w:val="a5"/>
        <w:ind w:firstLine="426"/>
        <w:jc w:val="both"/>
        <w:rPr>
          <w:rFonts w:ascii="Times New Roman" w:hAnsi="Times New Roman"/>
          <w:sz w:val="24"/>
          <w:szCs w:val="24"/>
        </w:rPr>
      </w:pPr>
      <w:r w:rsidRPr="00D36928">
        <w:rPr>
          <w:rFonts w:ascii="Times New Roman" w:hAnsi="Times New Roman"/>
          <w:bCs/>
          <w:sz w:val="24"/>
          <w:szCs w:val="24"/>
        </w:rPr>
        <w:t>Оценка «хорошо»</w:t>
      </w:r>
      <w:r w:rsidRPr="00D36928">
        <w:rPr>
          <w:rFonts w:ascii="Times New Roman" w:hAnsi="Times New Roman"/>
          <w:sz w:val="24"/>
          <w:szCs w:val="24"/>
        </w:rPr>
        <w:t xml:space="preserve"> ставится, если обучающийся участвует в процессе обсуждения спорного вопроса, проблемы, но приводит аргументы, отклоняясь от сути дискуссии; использует вступление и пояснения, не требующие необходимости; в речи применяет неюридическую терминологию; ответ обучающегося не всегда соответствует содержанию дискуссии; обучающийся не всегда владеет вниманием аудитории, корректно и уважительно относится к остальным участникам дискуссии; в выступлении факты смешивает с  собственным мнением.</w:t>
      </w:r>
    </w:p>
    <w:p w:rsidR="00EA17B4" w:rsidRPr="00D36928" w:rsidRDefault="00EA17B4" w:rsidP="00EA17B4">
      <w:pPr>
        <w:pStyle w:val="a5"/>
        <w:ind w:firstLine="426"/>
        <w:jc w:val="both"/>
        <w:rPr>
          <w:rFonts w:ascii="Times New Roman" w:hAnsi="Times New Roman"/>
          <w:sz w:val="24"/>
          <w:szCs w:val="24"/>
        </w:rPr>
      </w:pPr>
      <w:r w:rsidRPr="00D36928">
        <w:rPr>
          <w:rFonts w:ascii="Times New Roman" w:hAnsi="Times New Roman"/>
          <w:bCs/>
          <w:spacing w:val="-2"/>
          <w:sz w:val="24"/>
          <w:szCs w:val="24"/>
        </w:rPr>
        <w:lastRenderedPageBreak/>
        <w:t>Оценка «удовлетворительно»</w:t>
      </w:r>
      <w:r w:rsidRPr="00D36928">
        <w:rPr>
          <w:rFonts w:ascii="Times New Roman" w:hAnsi="Times New Roman"/>
          <w:sz w:val="24"/>
          <w:szCs w:val="24"/>
        </w:rPr>
        <w:t>ставится, если обучающийся не ориентируется в содержании поставленных в дискуссии вопросах, проблемах, а также не показывает умение вести дискуссию в соответствующей форме.</w:t>
      </w:r>
    </w:p>
    <w:p w:rsidR="00EA17B4" w:rsidRPr="00D36928" w:rsidRDefault="00EA17B4" w:rsidP="00EA17B4">
      <w:pPr>
        <w:spacing w:line="240" w:lineRule="auto"/>
        <w:ind w:firstLine="426"/>
        <w:jc w:val="both"/>
      </w:pPr>
      <w:r w:rsidRPr="00D36928">
        <w:rPr>
          <w:bCs/>
        </w:rPr>
        <w:t>Оценка «неудовлетворительно»</w:t>
      </w:r>
      <w:r w:rsidRPr="00D36928">
        <w:t xml:space="preserve"> ставится, обучающийся отказался участвовать в дискуссии по причине незнания содержания вопроса, проблемы.</w:t>
      </w:r>
    </w:p>
    <w:p w:rsidR="00EA17B4" w:rsidRDefault="00EA17B4" w:rsidP="00EA17B4">
      <w:pPr>
        <w:spacing w:line="240" w:lineRule="auto"/>
        <w:ind w:firstLine="426"/>
        <w:jc w:val="both"/>
        <w:rPr>
          <w:rFonts w:eastAsia="Times New Roman"/>
          <w:b/>
          <w:color w:val="FF0000"/>
          <w:sz w:val="28"/>
          <w:szCs w:val="28"/>
        </w:rPr>
      </w:pPr>
    </w:p>
    <w:p w:rsidR="00EA17B4" w:rsidRPr="005F03F3" w:rsidRDefault="00EA17B4" w:rsidP="00EA17B4">
      <w:pPr>
        <w:pStyle w:val="a5"/>
        <w:ind w:firstLine="426"/>
        <w:jc w:val="both"/>
        <w:rPr>
          <w:rFonts w:ascii="Times New Roman" w:hAnsi="Times New Roman"/>
          <w:b/>
          <w:bCs/>
          <w:sz w:val="24"/>
          <w:szCs w:val="24"/>
        </w:rPr>
      </w:pPr>
      <w:r w:rsidRPr="005F03F3">
        <w:rPr>
          <w:rFonts w:ascii="Times New Roman" w:hAnsi="Times New Roman"/>
          <w:b/>
          <w:bCs/>
          <w:sz w:val="24"/>
          <w:szCs w:val="24"/>
        </w:rPr>
        <w:t>Критерии оценки реферата:</w:t>
      </w:r>
    </w:p>
    <w:p w:rsidR="00EA17B4" w:rsidRPr="005F03F3" w:rsidRDefault="00EA17B4" w:rsidP="00EA17B4">
      <w:pPr>
        <w:pStyle w:val="a5"/>
        <w:ind w:firstLine="426"/>
        <w:jc w:val="both"/>
        <w:rPr>
          <w:rFonts w:ascii="Times New Roman" w:hAnsi="Times New Roman"/>
          <w:sz w:val="24"/>
          <w:szCs w:val="24"/>
        </w:rPr>
      </w:pPr>
      <w:r w:rsidRPr="005F03F3">
        <w:rPr>
          <w:rFonts w:ascii="Times New Roman" w:hAnsi="Times New Roman"/>
          <w:sz w:val="24"/>
          <w:szCs w:val="24"/>
        </w:rPr>
        <w:t xml:space="preserve">Оценка </w:t>
      </w:r>
      <w:r w:rsidRPr="005F03F3">
        <w:rPr>
          <w:rFonts w:ascii="Times New Roman" w:hAnsi="Times New Roman"/>
          <w:bCs/>
          <w:sz w:val="24"/>
          <w:szCs w:val="24"/>
        </w:rPr>
        <w:t>«отлично»</w:t>
      </w:r>
      <w:r w:rsidRPr="005F03F3">
        <w:rPr>
          <w:rFonts w:ascii="Times New Roman" w:hAnsi="Times New Roman"/>
          <w:sz w:val="24"/>
          <w:szCs w:val="24"/>
        </w:rPr>
        <w:t xml:space="preserve"> выставляется, если тема глубоко изучена, обобщен отечественный зарубежный опыт, представлена и хорошо аргументирована авторская позиция по ключевым вопросам темы, приводятся различные точки зрения ученых, осуществлен системный анализ фактического материала, действующей нормативно-правовой базы, предложения и рекомендации обоснованы, оформление работы полностью соответствует требованиям; реферат хорошо структурирован; </w:t>
      </w:r>
    </w:p>
    <w:p w:rsidR="00EA17B4" w:rsidRPr="005F03F3" w:rsidRDefault="00EA17B4" w:rsidP="00EA17B4">
      <w:pPr>
        <w:pStyle w:val="a5"/>
        <w:ind w:firstLine="426"/>
        <w:jc w:val="both"/>
        <w:rPr>
          <w:rFonts w:ascii="Times New Roman" w:hAnsi="Times New Roman"/>
          <w:sz w:val="24"/>
          <w:szCs w:val="24"/>
        </w:rPr>
      </w:pPr>
      <w:r w:rsidRPr="005F03F3">
        <w:rPr>
          <w:rFonts w:ascii="Times New Roman" w:hAnsi="Times New Roman"/>
          <w:sz w:val="24"/>
          <w:szCs w:val="24"/>
        </w:rPr>
        <w:t xml:space="preserve">Оценка «хорошо» выставляется, если тема раскрыта, систематизирован отечественный и зарубежный опыт, установлены причинно-следственные связи, однако не прослеживается обоснованная авторская позиция по ключевым вопросам темы исследования, не приводятся различные точки зрения ученых,  анализ фактического материала и действующей нормативно-правовой базы не носит системного характера, в ходе исследования применяется метод сравнения и статистические методы, предложения и рекомендации актуальны, однако носят общий характер, оформление работы не полностью соответствует требованиям, реферат хорошо структурирован; </w:t>
      </w:r>
    </w:p>
    <w:p w:rsidR="00EA17B4" w:rsidRPr="005F03F3" w:rsidRDefault="00EA17B4" w:rsidP="00EA17B4">
      <w:pPr>
        <w:pStyle w:val="a5"/>
        <w:ind w:firstLine="426"/>
        <w:jc w:val="both"/>
        <w:rPr>
          <w:rFonts w:ascii="Times New Roman" w:hAnsi="Times New Roman"/>
          <w:sz w:val="24"/>
          <w:szCs w:val="24"/>
        </w:rPr>
      </w:pPr>
      <w:r w:rsidRPr="005F03F3">
        <w:rPr>
          <w:rFonts w:ascii="Times New Roman" w:hAnsi="Times New Roman"/>
          <w:sz w:val="24"/>
          <w:szCs w:val="24"/>
        </w:rPr>
        <w:lastRenderedPageBreak/>
        <w:t>Оценка «удовлетворительно» выставляется, если тема раскрыта, изложение описательное со ссылками на первоисточник, отсутствует обоснованная авторская позиция по ключевым вопросам темы исследования, отсутствуют различные точки зрения ученых, отсутствует анализ фактического материала, действующей нормативно-правовой базы, в ходе исследования  применяется исключительно метод сравнения, отсутствуют предложения и рекомендации по изученной проблеме, либо они не новы или недостоверны, оформление работы не полностью соответствует требованиям; реферат плохо структурирован;</w:t>
      </w:r>
    </w:p>
    <w:p w:rsidR="00EA17B4" w:rsidRDefault="00EA17B4" w:rsidP="00EA17B4">
      <w:pPr>
        <w:widowControl w:val="0"/>
        <w:tabs>
          <w:tab w:val="left" w:pos="426"/>
        </w:tabs>
        <w:spacing w:line="240" w:lineRule="auto"/>
        <w:jc w:val="both"/>
      </w:pPr>
      <w:r w:rsidRPr="005F03F3">
        <w:t>Оценка «неудовлетворительно» выставляется, если тема не раскрыта, изложение описательное, отсутствуют ссылки на первоисточник, отсутствует авторская позиция, отсутствует фактический материал, а также ссылки на действующие нормативно-правовые акты, в ходе исследования применяется исключительно метод сравнения, отсутствуют предложения и рекомендации автора по изученной проблеме, либо они не новы или недостоверны, оформление работы не соответствует требованиям; реферат плохо структурирован.</w:t>
      </w:r>
    </w:p>
    <w:p w:rsidR="00572FBD" w:rsidRDefault="00572FBD" w:rsidP="005E3B53">
      <w:pPr>
        <w:pStyle w:val="a5"/>
        <w:ind w:firstLine="426"/>
        <w:jc w:val="both"/>
        <w:rPr>
          <w:rFonts w:ascii="Times New Roman" w:hAnsi="Times New Roman"/>
          <w:b/>
          <w:sz w:val="24"/>
          <w:szCs w:val="24"/>
        </w:rPr>
      </w:pPr>
    </w:p>
    <w:p w:rsidR="005E3B53" w:rsidRPr="00B607E4" w:rsidRDefault="005E3B53" w:rsidP="005E3B53">
      <w:pPr>
        <w:pStyle w:val="a5"/>
        <w:ind w:firstLine="426"/>
        <w:jc w:val="both"/>
        <w:rPr>
          <w:rFonts w:ascii="Times New Roman" w:hAnsi="Times New Roman"/>
          <w:b/>
          <w:color w:val="000000"/>
          <w:sz w:val="24"/>
          <w:szCs w:val="24"/>
          <w:shd w:val="clear" w:color="auto" w:fill="FFFFFF"/>
        </w:rPr>
      </w:pPr>
      <w:r>
        <w:rPr>
          <w:rFonts w:ascii="Times New Roman" w:hAnsi="Times New Roman"/>
          <w:b/>
          <w:sz w:val="24"/>
          <w:szCs w:val="24"/>
        </w:rPr>
        <w:t>К</w:t>
      </w:r>
      <w:r w:rsidRPr="00FB713E">
        <w:rPr>
          <w:rFonts w:ascii="Times New Roman" w:hAnsi="Times New Roman"/>
          <w:b/>
          <w:sz w:val="24"/>
          <w:szCs w:val="24"/>
        </w:rPr>
        <w:t xml:space="preserve">ритерии оценки знаний </w:t>
      </w:r>
      <w:r>
        <w:rPr>
          <w:rFonts w:ascii="Times New Roman" w:hAnsi="Times New Roman"/>
          <w:b/>
          <w:sz w:val="24"/>
          <w:szCs w:val="24"/>
        </w:rPr>
        <w:t>обучающихся на зачете</w:t>
      </w:r>
    </w:p>
    <w:p w:rsidR="005E3B53" w:rsidRDefault="005E3B53" w:rsidP="005E3B53">
      <w:pPr>
        <w:pStyle w:val="a5"/>
        <w:ind w:firstLine="425"/>
        <w:jc w:val="both"/>
        <w:rPr>
          <w:rFonts w:ascii="Times New Roman" w:hAnsi="Times New Roman"/>
          <w:color w:val="000000"/>
          <w:sz w:val="24"/>
          <w:szCs w:val="24"/>
          <w:shd w:val="clear" w:color="auto" w:fill="FFFFFF"/>
        </w:rPr>
      </w:pPr>
      <w:r w:rsidRPr="008213B4">
        <w:rPr>
          <w:rFonts w:ascii="Times New Roman" w:hAnsi="Times New Roman"/>
          <w:color w:val="000000"/>
          <w:sz w:val="24"/>
          <w:szCs w:val="24"/>
          <w:shd w:val="clear" w:color="auto" w:fill="FFFFFF"/>
        </w:rPr>
        <w:t xml:space="preserve">Оценки </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зачтено</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 xml:space="preserve"> должна соответствовать параметрам любой из положительных оценок (</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отлично</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хорошо</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удовлетворительно</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не зачтено</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 xml:space="preserve"> — параметрам оценки </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неудовлетворительно</w:t>
      </w:r>
      <w:r>
        <w:rPr>
          <w:rFonts w:ascii="Times New Roman" w:hAnsi="Times New Roman"/>
          <w:color w:val="000000"/>
          <w:sz w:val="24"/>
          <w:szCs w:val="24"/>
          <w:shd w:val="clear" w:color="auto" w:fill="FFFFFF"/>
        </w:rPr>
        <w:t>»</w:t>
      </w:r>
      <w:r w:rsidRPr="008213B4">
        <w:rPr>
          <w:rFonts w:ascii="Times New Roman" w:hAnsi="Times New Roman"/>
          <w:color w:val="000000"/>
          <w:sz w:val="24"/>
          <w:szCs w:val="24"/>
          <w:shd w:val="clear" w:color="auto" w:fill="FFFFFF"/>
        </w:rPr>
        <w:t xml:space="preserve">. </w:t>
      </w:r>
    </w:p>
    <w:p w:rsidR="005E3B53" w:rsidRPr="00645F51" w:rsidRDefault="005E3B53" w:rsidP="005E3B53">
      <w:pPr>
        <w:pStyle w:val="a5"/>
        <w:ind w:firstLine="426"/>
        <w:jc w:val="both"/>
        <w:rPr>
          <w:rFonts w:ascii="Times New Roman" w:hAnsi="Times New Roman"/>
          <w:sz w:val="24"/>
          <w:szCs w:val="24"/>
        </w:rPr>
      </w:pPr>
      <w:r w:rsidRPr="00B6698E">
        <w:rPr>
          <w:rFonts w:ascii="Times New Roman" w:hAnsi="Times New Roman"/>
          <w:i/>
          <w:sz w:val="24"/>
          <w:szCs w:val="24"/>
          <w:shd w:val="clear" w:color="auto" w:fill="FFFFFF"/>
        </w:rPr>
        <w:t xml:space="preserve">Оценка </w:t>
      </w:r>
      <w:r>
        <w:rPr>
          <w:rFonts w:ascii="Times New Roman" w:hAnsi="Times New Roman"/>
          <w:i/>
          <w:sz w:val="24"/>
          <w:szCs w:val="24"/>
          <w:shd w:val="clear" w:color="auto" w:fill="FFFFFF"/>
        </w:rPr>
        <w:t>«</w:t>
      </w:r>
      <w:r w:rsidRPr="00B6698E">
        <w:rPr>
          <w:rFonts w:ascii="Times New Roman" w:hAnsi="Times New Roman"/>
          <w:i/>
          <w:sz w:val="24"/>
          <w:szCs w:val="24"/>
          <w:shd w:val="clear" w:color="auto" w:fill="FFFFFF"/>
        </w:rPr>
        <w:t>отлично</w:t>
      </w:r>
      <w:r>
        <w:rPr>
          <w:rFonts w:ascii="Times New Roman" w:hAnsi="Times New Roman"/>
          <w:i/>
          <w:sz w:val="24"/>
          <w:szCs w:val="24"/>
          <w:shd w:val="clear" w:color="auto" w:fill="FFFFFF"/>
        </w:rPr>
        <w:t>»</w:t>
      </w:r>
      <w:r w:rsidRPr="00645F51">
        <w:rPr>
          <w:rFonts w:ascii="Times New Roman" w:hAnsi="Times New Roman"/>
          <w:sz w:val="24"/>
          <w:szCs w:val="24"/>
          <w:shd w:val="clear" w:color="auto" w:fill="FFFFFF"/>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w:t>
      </w:r>
      <w:r w:rsidRPr="00645F51">
        <w:rPr>
          <w:rFonts w:ascii="Times New Roman" w:hAnsi="Times New Roman"/>
          <w:sz w:val="24"/>
          <w:szCs w:val="24"/>
          <w:shd w:val="clear" w:color="auto" w:fill="FFFFFF"/>
        </w:rPr>
        <w:lastRenderedPageBreak/>
        <w:t xml:space="preserve">учебной программой, усвоил основную и ознакомился с дополнительной литературой, рекомендованной учебной программой. Как правило, оценка </w:t>
      </w:r>
      <w:r>
        <w:rPr>
          <w:rFonts w:ascii="Times New Roman" w:hAnsi="Times New Roman"/>
          <w:sz w:val="24"/>
          <w:szCs w:val="24"/>
          <w:shd w:val="clear" w:color="auto" w:fill="FFFFFF"/>
        </w:rPr>
        <w:t>«</w:t>
      </w:r>
      <w:r w:rsidRPr="00645F51">
        <w:rPr>
          <w:rFonts w:ascii="Times New Roman" w:hAnsi="Times New Roman"/>
          <w:sz w:val="24"/>
          <w:szCs w:val="24"/>
          <w:shd w:val="clear" w:color="auto" w:fill="FFFFFF"/>
        </w:rPr>
        <w:t>отлично</w:t>
      </w:r>
      <w:r>
        <w:rPr>
          <w:rFonts w:ascii="Times New Roman" w:hAnsi="Times New Roman"/>
          <w:sz w:val="24"/>
          <w:szCs w:val="24"/>
          <w:shd w:val="clear" w:color="auto" w:fill="FFFFFF"/>
        </w:rPr>
        <w:t>»</w:t>
      </w:r>
      <w:r w:rsidRPr="00645F51">
        <w:rPr>
          <w:rFonts w:ascii="Times New Roman" w:hAnsi="Times New Roman"/>
          <w:sz w:val="24"/>
          <w:szCs w:val="24"/>
          <w:shd w:val="clear" w:color="auto" w:fill="FFFFFF"/>
        </w:rPr>
        <w:t xml:space="preserve">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5E3B53" w:rsidRPr="00645F51" w:rsidRDefault="005E3B53" w:rsidP="005E3B53">
      <w:pPr>
        <w:pStyle w:val="a5"/>
        <w:ind w:firstLine="426"/>
        <w:jc w:val="both"/>
        <w:rPr>
          <w:rFonts w:ascii="Times New Roman" w:hAnsi="Times New Roman"/>
          <w:sz w:val="24"/>
          <w:szCs w:val="24"/>
          <w:shd w:val="clear" w:color="auto" w:fill="FFFFFF"/>
        </w:rPr>
      </w:pPr>
      <w:r w:rsidRPr="00B6698E">
        <w:rPr>
          <w:rFonts w:ascii="Times New Roman" w:hAnsi="Times New Roman"/>
          <w:i/>
          <w:sz w:val="24"/>
          <w:szCs w:val="24"/>
          <w:shd w:val="clear" w:color="auto" w:fill="FFFFFF"/>
        </w:rPr>
        <w:t xml:space="preserve">Оценка </w:t>
      </w:r>
      <w:r>
        <w:rPr>
          <w:rFonts w:ascii="Times New Roman" w:hAnsi="Times New Roman"/>
          <w:i/>
          <w:sz w:val="24"/>
          <w:szCs w:val="24"/>
          <w:shd w:val="clear" w:color="auto" w:fill="FFFFFF"/>
        </w:rPr>
        <w:t>«</w:t>
      </w:r>
      <w:r w:rsidRPr="00B6698E">
        <w:rPr>
          <w:rFonts w:ascii="Times New Roman" w:hAnsi="Times New Roman"/>
          <w:i/>
          <w:sz w:val="24"/>
          <w:szCs w:val="24"/>
          <w:shd w:val="clear" w:color="auto" w:fill="FFFFFF"/>
        </w:rPr>
        <w:t>хорошо</w:t>
      </w:r>
      <w:r>
        <w:rPr>
          <w:rFonts w:ascii="Times New Roman" w:hAnsi="Times New Roman"/>
          <w:i/>
          <w:sz w:val="24"/>
          <w:szCs w:val="24"/>
          <w:shd w:val="clear" w:color="auto" w:fill="FFFFFF"/>
        </w:rPr>
        <w:t>»</w:t>
      </w:r>
      <w:r w:rsidRPr="00645F51">
        <w:rPr>
          <w:rFonts w:ascii="Times New Roman" w:hAnsi="Times New Roman"/>
          <w:sz w:val="24"/>
          <w:szCs w:val="24"/>
          <w:shd w:val="clear" w:color="auto" w:fill="FFFFFF"/>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w:t>
      </w:r>
      <w:r>
        <w:rPr>
          <w:rFonts w:ascii="Times New Roman" w:hAnsi="Times New Roman"/>
          <w:sz w:val="24"/>
          <w:szCs w:val="24"/>
          <w:shd w:val="clear" w:color="auto" w:fill="FFFFFF"/>
        </w:rPr>
        <w:t>«</w:t>
      </w:r>
      <w:r w:rsidRPr="00645F51">
        <w:rPr>
          <w:rFonts w:ascii="Times New Roman" w:hAnsi="Times New Roman"/>
          <w:sz w:val="24"/>
          <w:szCs w:val="24"/>
          <w:shd w:val="clear" w:color="auto" w:fill="FFFFFF"/>
        </w:rPr>
        <w:t>хорошо</w:t>
      </w:r>
      <w:r>
        <w:rPr>
          <w:rFonts w:ascii="Times New Roman" w:hAnsi="Times New Roman"/>
          <w:sz w:val="24"/>
          <w:szCs w:val="24"/>
          <w:shd w:val="clear" w:color="auto" w:fill="FFFFFF"/>
        </w:rPr>
        <w:t>»</w:t>
      </w:r>
      <w:r w:rsidRPr="00645F51">
        <w:rPr>
          <w:rFonts w:ascii="Times New Roman" w:hAnsi="Times New Roman"/>
          <w:sz w:val="24"/>
          <w:szCs w:val="24"/>
          <w:shd w:val="clear" w:color="auto" w:fill="FFFFFF"/>
        </w:rPr>
        <w:t xml:space="preserve">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5E3B53" w:rsidRDefault="005E3B53" w:rsidP="005E3B53">
      <w:pPr>
        <w:pStyle w:val="a5"/>
        <w:ind w:firstLine="426"/>
        <w:jc w:val="both"/>
        <w:rPr>
          <w:rFonts w:ascii="Times New Roman" w:hAnsi="Times New Roman"/>
          <w:sz w:val="24"/>
          <w:szCs w:val="24"/>
          <w:shd w:val="clear" w:color="auto" w:fill="FFFFFF"/>
        </w:rPr>
      </w:pPr>
      <w:r w:rsidRPr="00B6698E">
        <w:rPr>
          <w:rFonts w:ascii="Times New Roman" w:hAnsi="Times New Roman"/>
          <w:i/>
          <w:sz w:val="24"/>
          <w:szCs w:val="24"/>
          <w:shd w:val="clear" w:color="auto" w:fill="FFFFFF"/>
        </w:rPr>
        <w:t xml:space="preserve">Оценка </w:t>
      </w:r>
      <w:r>
        <w:rPr>
          <w:rFonts w:ascii="Times New Roman" w:hAnsi="Times New Roman"/>
          <w:i/>
          <w:sz w:val="24"/>
          <w:szCs w:val="24"/>
          <w:shd w:val="clear" w:color="auto" w:fill="FFFFFF"/>
        </w:rPr>
        <w:t>«</w:t>
      </w:r>
      <w:r w:rsidRPr="00B6698E">
        <w:rPr>
          <w:rFonts w:ascii="Times New Roman" w:hAnsi="Times New Roman"/>
          <w:i/>
          <w:sz w:val="24"/>
          <w:szCs w:val="24"/>
          <w:shd w:val="clear" w:color="auto" w:fill="FFFFFF"/>
        </w:rPr>
        <w:t>удовлетворительно</w:t>
      </w:r>
      <w:r>
        <w:rPr>
          <w:rFonts w:ascii="Times New Roman" w:hAnsi="Times New Roman"/>
          <w:i/>
          <w:sz w:val="24"/>
          <w:szCs w:val="24"/>
          <w:shd w:val="clear" w:color="auto" w:fill="FFFFFF"/>
        </w:rPr>
        <w:t>»</w:t>
      </w:r>
      <w:r w:rsidRPr="00645F51">
        <w:rPr>
          <w:rFonts w:ascii="Times New Roman" w:hAnsi="Times New Roman"/>
          <w:sz w:val="24"/>
          <w:szCs w:val="24"/>
          <w:shd w:val="clear" w:color="auto" w:fill="FFFFFF"/>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w:t>
      </w:r>
      <w:r>
        <w:rPr>
          <w:rFonts w:ascii="Times New Roman" w:hAnsi="Times New Roman"/>
          <w:sz w:val="24"/>
          <w:szCs w:val="24"/>
          <w:shd w:val="clear" w:color="auto" w:fill="FFFFFF"/>
        </w:rPr>
        <w:t>«</w:t>
      </w:r>
      <w:r w:rsidRPr="00645F51">
        <w:rPr>
          <w:rFonts w:ascii="Times New Roman" w:hAnsi="Times New Roman"/>
          <w:sz w:val="24"/>
          <w:szCs w:val="24"/>
          <w:shd w:val="clear" w:color="auto" w:fill="FFFFFF"/>
        </w:rPr>
        <w:t>удовлетворительно</w:t>
      </w:r>
      <w:r>
        <w:rPr>
          <w:rFonts w:ascii="Times New Roman" w:hAnsi="Times New Roman"/>
          <w:sz w:val="24"/>
          <w:szCs w:val="24"/>
          <w:shd w:val="clear" w:color="auto" w:fill="FFFFFF"/>
        </w:rPr>
        <w:t>»</w:t>
      </w:r>
      <w:r w:rsidRPr="00645F51">
        <w:rPr>
          <w:rFonts w:ascii="Times New Roman" w:hAnsi="Times New Roman"/>
          <w:sz w:val="24"/>
          <w:szCs w:val="24"/>
          <w:shd w:val="clear" w:color="auto" w:fill="FFFFFF"/>
        </w:rPr>
        <w:t xml:space="preserve"> выставляется студенту, </w:t>
      </w:r>
      <w:r w:rsidRPr="00645F51">
        <w:rPr>
          <w:rFonts w:ascii="Times New Roman" w:hAnsi="Times New Roman"/>
          <w:sz w:val="24"/>
          <w:szCs w:val="24"/>
          <w:shd w:val="clear" w:color="auto" w:fill="FFFFFF"/>
        </w:rPr>
        <w:lastRenderedPageBreak/>
        <w:t>допустившему погрешности в</w:t>
      </w:r>
      <w:r w:rsidRPr="00645F51">
        <w:rPr>
          <w:rStyle w:val="apple-converted-space"/>
          <w:rFonts w:eastAsia="Calibri"/>
          <w:shd w:val="clear" w:color="auto" w:fill="FFFFFF"/>
        </w:rPr>
        <w:t> </w:t>
      </w:r>
      <w:r w:rsidRPr="00645F51">
        <w:rPr>
          <w:rFonts w:ascii="Times New Roman" w:hAnsi="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5E3B53" w:rsidRPr="00854C76" w:rsidRDefault="005E3B53" w:rsidP="005E3B53">
      <w:pPr>
        <w:spacing w:line="240" w:lineRule="auto"/>
        <w:ind w:firstLine="426"/>
        <w:jc w:val="both"/>
        <w:rPr>
          <w:shd w:val="clear" w:color="auto" w:fill="FFFFFF"/>
        </w:rPr>
      </w:pPr>
      <w:r w:rsidRPr="00B6698E">
        <w:rPr>
          <w:i/>
          <w:shd w:val="clear" w:color="auto" w:fill="FFFFFF"/>
        </w:rPr>
        <w:t xml:space="preserve">Оценка </w:t>
      </w:r>
      <w:r>
        <w:rPr>
          <w:i/>
          <w:shd w:val="clear" w:color="auto" w:fill="FFFFFF"/>
        </w:rPr>
        <w:t>«</w:t>
      </w:r>
      <w:r w:rsidRPr="00B6698E">
        <w:rPr>
          <w:i/>
          <w:shd w:val="clear" w:color="auto" w:fill="FFFFFF"/>
        </w:rPr>
        <w:t>неудовлетворительно</w:t>
      </w:r>
      <w:r>
        <w:rPr>
          <w:i/>
          <w:shd w:val="clear" w:color="auto" w:fill="FFFFFF"/>
        </w:rPr>
        <w:t>»</w:t>
      </w:r>
      <w:r w:rsidRPr="00645F51">
        <w:rPr>
          <w:shd w:val="clear" w:color="auto" w:fill="FFFFFF"/>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w:t>
      </w:r>
      <w:r>
        <w:rPr>
          <w:shd w:val="clear" w:color="auto" w:fill="FFFFFF"/>
        </w:rPr>
        <w:t>«</w:t>
      </w:r>
      <w:r w:rsidRPr="00645F51">
        <w:rPr>
          <w:shd w:val="clear" w:color="auto" w:fill="FFFFFF"/>
        </w:rPr>
        <w:t>неудовлетворительно</w:t>
      </w:r>
      <w:r>
        <w:rPr>
          <w:shd w:val="clear" w:color="auto" w:fill="FFFFFF"/>
        </w:rPr>
        <w:t>»</w:t>
      </w:r>
      <w:r w:rsidRPr="00645F51">
        <w:rPr>
          <w:shd w:val="clear" w:color="auto" w:fill="FFFFFF"/>
        </w:rPr>
        <w:t xml:space="preserve">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5E3B53" w:rsidRDefault="005E3B53" w:rsidP="005E3B53">
      <w:pPr>
        <w:spacing w:before="20" w:after="20" w:line="240" w:lineRule="auto"/>
        <w:jc w:val="both"/>
      </w:pPr>
    </w:p>
    <w:p w:rsidR="00B66055" w:rsidRDefault="00B66055" w:rsidP="005E3B53">
      <w:pPr>
        <w:spacing w:before="20" w:after="20" w:line="240" w:lineRule="auto"/>
        <w:jc w:val="both"/>
      </w:pPr>
    </w:p>
    <w:p w:rsidR="00577D41" w:rsidRDefault="00577D41" w:rsidP="005E3B53">
      <w:pPr>
        <w:spacing w:before="20" w:after="20" w:line="240" w:lineRule="auto"/>
        <w:jc w:val="both"/>
      </w:pPr>
    </w:p>
    <w:p w:rsidR="00577D41" w:rsidRDefault="00577D41" w:rsidP="005E3B53">
      <w:pPr>
        <w:spacing w:before="20" w:after="20" w:line="240" w:lineRule="auto"/>
        <w:jc w:val="both"/>
      </w:pPr>
    </w:p>
    <w:p w:rsidR="00577D41" w:rsidRDefault="00577D41" w:rsidP="005E3B53">
      <w:pPr>
        <w:spacing w:before="20" w:after="20" w:line="240" w:lineRule="auto"/>
        <w:jc w:val="both"/>
      </w:pPr>
    </w:p>
    <w:p w:rsidR="00577D41" w:rsidRDefault="00577D41" w:rsidP="005E3B53">
      <w:pPr>
        <w:spacing w:before="20" w:after="20" w:line="240" w:lineRule="auto"/>
        <w:jc w:val="both"/>
      </w:pPr>
    </w:p>
    <w:p w:rsidR="00577D41" w:rsidRDefault="00577D41" w:rsidP="005E3B53">
      <w:pPr>
        <w:spacing w:before="20" w:after="20" w:line="240" w:lineRule="auto"/>
        <w:jc w:val="both"/>
      </w:pPr>
    </w:p>
    <w:p w:rsidR="00577D41" w:rsidRDefault="00577D41" w:rsidP="005E3B53">
      <w:pPr>
        <w:spacing w:before="20" w:after="20" w:line="240" w:lineRule="auto"/>
        <w:jc w:val="both"/>
      </w:pPr>
    </w:p>
    <w:p w:rsidR="00577D41" w:rsidRDefault="00577D41" w:rsidP="005E3B53">
      <w:pPr>
        <w:spacing w:before="20" w:after="20" w:line="240" w:lineRule="auto"/>
        <w:jc w:val="both"/>
      </w:pPr>
    </w:p>
    <w:p w:rsidR="00577D41" w:rsidRDefault="00577D41" w:rsidP="005E3B53">
      <w:pPr>
        <w:spacing w:before="20" w:after="20" w:line="240" w:lineRule="auto"/>
        <w:jc w:val="both"/>
      </w:pPr>
    </w:p>
    <w:p w:rsidR="00577D41" w:rsidRDefault="00577D41" w:rsidP="005E3B53">
      <w:pPr>
        <w:spacing w:before="20" w:after="20" w:line="240" w:lineRule="auto"/>
        <w:jc w:val="both"/>
      </w:pPr>
    </w:p>
    <w:p w:rsidR="00577D41" w:rsidRDefault="00577D41" w:rsidP="005E3B53">
      <w:pPr>
        <w:spacing w:before="20" w:after="20" w:line="240" w:lineRule="auto"/>
        <w:jc w:val="both"/>
      </w:pPr>
    </w:p>
    <w:p w:rsidR="00B66055" w:rsidRDefault="00B66055" w:rsidP="005E3B53">
      <w:pPr>
        <w:spacing w:before="20" w:after="20" w:line="240" w:lineRule="auto"/>
        <w:jc w:val="both"/>
      </w:pPr>
    </w:p>
    <w:p w:rsidR="00B66055" w:rsidRDefault="00B66055" w:rsidP="005E3B53">
      <w:pPr>
        <w:spacing w:before="20" w:after="20" w:line="240" w:lineRule="auto"/>
        <w:jc w:val="both"/>
      </w:pPr>
    </w:p>
    <w:p w:rsidR="005E3B53" w:rsidRDefault="005E3B53" w:rsidP="005E3B53">
      <w:pPr>
        <w:jc w:val="right"/>
        <w:rPr>
          <w:b/>
        </w:rPr>
      </w:pPr>
      <w:r>
        <w:rPr>
          <w:b/>
        </w:rPr>
        <w:lastRenderedPageBreak/>
        <w:t>Приложение 1</w:t>
      </w:r>
    </w:p>
    <w:p w:rsidR="005E3B53" w:rsidRDefault="005E3B53" w:rsidP="005E3B53">
      <w:pPr>
        <w:jc w:val="center"/>
        <w:rPr>
          <w:b/>
        </w:rPr>
      </w:pPr>
    </w:p>
    <w:p w:rsidR="005E3B53" w:rsidRDefault="005E3B53" w:rsidP="005E3B53">
      <w:pPr>
        <w:jc w:val="center"/>
        <w:rPr>
          <w:b/>
        </w:rPr>
      </w:pPr>
      <w:r>
        <w:rPr>
          <w:b/>
        </w:rPr>
        <w:t xml:space="preserve"> РЕКОМЕНДУЕМАЯ ЛИТЕРАТУРА</w:t>
      </w:r>
    </w:p>
    <w:p w:rsidR="00764EF8" w:rsidRDefault="00764EF8" w:rsidP="00764EF8">
      <w:pPr>
        <w:ind w:firstLine="426"/>
        <w:jc w:val="both"/>
        <w:rPr>
          <w:b/>
          <w:sz w:val="22"/>
          <w:szCs w:val="22"/>
        </w:rPr>
      </w:pPr>
      <w:r>
        <w:rPr>
          <w:b/>
        </w:rPr>
        <w:t>Основная учебная литература</w:t>
      </w:r>
    </w:p>
    <w:p w:rsidR="00764EF8" w:rsidRPr="00855E11" w:rsidRDefault="00764EF8" w:rsidP="00764EF8">
      <w:pPr>
        <w:pStyle w:val="af0"/>
        <w:numPr>
          <w:ilvl w:val="0"/>
          <w:numId w:val="21"/>
        </w:numPr>
        <w:tabs>
          <w:tab w:val="left" w:pos="851"/>
          <w:tab w:val="left" w:pos="1134"/>
        </w:tabs>
        <w:spacing w:before="0" w:beforeAutospacing="0" w:after="0" w:afterAutospacing="0"/>
        <w:ind w:left="0" w:firstLine="426"/>
        <w:jc w:val="both"/>
      </w:pPr>
      <w:r w:rsidRPr="00855E11">
        <w:t>Максуров, А. А. Медиация в праве [Электронный ресурс] : юридическая технология медиативных процедур / А. А. Максуров, М. В. Таланова. — Электрон. текстовые данные. — М. :ЭкООнис, 2014. — 456 c. — 978-5-91936-040-7. — Режим доступа: </w:t>
      </w:r>
      <w:hyperlink r:id="rId14" w:tgtFrame="_blank" w:history="1">
        <w:r w:rsidRPr="00855E11">
          <w:rPr>
            <w:rStyle w:val="af"/>
          </w:rPr>
          <w:t>http://www.iprbookshop.ru/35261.html</w:t>
        </w:r>
      </w:hyperlink>
    </w:p>
    <w:p w:rsidR="00764EF8" w:rsidRPr="00855E11" w:rsidRDefault="00764EF8" w:rsidP="00764EF8">
      <w:pPr>
        <w:pStyle w:val="a7"/>
        <w:numPr>
          <w:ilvl w:val="0"/>
          <w:numId w:val="21"/>
        </w:numPr>
        <w:spacing w:after="0" w:line="240" w:lineRule="auto"/>
        <w:ind w:left="0" w:firstLine="426"/>
        <w:jc w:val="both"/>
        <w:rPr>
          <w:rFonts w:ascii="Times New Roman" w:hAnsi="Times New Roman" w:cs="Times New Roman"/>
          <w:sz w:val="24"/>
          <w:szCs w:val="24"/>
          <w:shd w:val="clear" w:color="auto" w:fill="FFFFFF"/>
        </w:rPr>
      </w:pPr>
      <w:r w:rsidRPr="00855E11">
        <w:rPr>
          <w:rFonts w:ascii="Times New Roman" w:hAnsi="Times New Roman" w:cs="Times New Roman"/>
          <w:sz w:val="24"/>
          <w:szCs w:val="24"/>
          <w:shd w:val="clear" w:color="auto" w:fill="FFFFFF"/>
        </w:rPr>
        <w:t xml:space="preserve">Третейское разбирательство в Российской Федерации [Электронный ресурс] : учебное пособие / С. А. Курочкин, М. Э. Морозов, О. Ю. Скворцов, Г. В. Севастьянов ; под ред. О. Ю. Скворцов. — Электрон. текстовые данные. — М. :ВолтерсКлувер, 2010. — 400 c. — 978-5-466-00519-6. — Режим доступа: </w:t>
      </w:r>
      <w:hyperlink r:id="rId15" w:history="1">
        <w:r w:rsidRPr="00855E11">
          <w:rPr>
            <w:rStyle w:val="af"/>
            <w:rFonts w:ascii="Times New Roman" w:hAnsi="Times New Roman"/>
            <w:sz w:val="24"/>
            <w:szCs w:val="24"/>
            <w:shd w:val="clear" w:color="auto" w:fill="FFFFFF"/>
          </w:rPr>
          <w:t>http://www.iprbookshop.ru/16806.html</w:t>
        </w:r>
      </w:hyperlink>
    </w:p>
    <w:p w:rsidR="00764EF8" w:rsidRPr="00855E11" w:rsidRDefault="00764EF8" w:rsidP="00764EF8">
      <w:pPr>
        <w:pStyle w:val="a7"/>
        <w:numPr>
          <w:ilvl w:val="0"/>
          <w:numId w:val="21"/>
        </w:numPr>
        <w:spacing w:after="0" w:line="240" w:lineRule="auto"/>
        <w:ind w:left="0" w:firstLine="426"/>
        <w:jc w:val="both"/>
        <w:rPr>
          <w:rFonts w:ascii="Times New Roman" w:hAnsi="Times New Roman" w:cs="Times New Roman"/>
          <w:sz w:val="24"/>
          <w:szCs w:val="24"/>
          <w:shd w:val="clear" w:color="auto" w:fill="FFFFFF"/>
        </w:rPr>
      </w:pPr>
      <w:r w:rsidRPr="00855E11">
        <w:rPr>
          <w:rFonts w:ascii="Times New Roman" w:hAnsi="Times New Roman" w:cs="Times New Roman"/>
          <w:sz w:val="24"/>
          <w:szCs w:val="24"/>
          <w:shd w:val="clear" w:color="auto" w:fill="FFFFFF"/>
        </w:rPr>
        <w:t>Клеймёнова, М. О. </w:t>
      </w:r>
      <w:r w:rsidRPr="00855E11">
        <w:rPr>
          <w:rFonts w:ascii="Times New Roman" w:hAnsi="Times New Roman" w:cs="Times New Roman"/>
          <w:bCs/>
          <w:sz w:val="24"/>
          <w:szCs w:val="24"/>
          <w:shd w:val="clear" w:color="auto" w:fill="FFFFFF"/>
        </w:rPr>
        <w:t>Особенности рассмотрения отдельных категорий дел в гражданском процессе</w:t>
      </w:r>
      <w:r w:rsidRPr="00855E11">
        <w:rPr>
          <w:rFonts w:ascii="Times New Roman" w:hAnsi="Times New Roman" w:cs="Times New Roman"/>
          <w:sz w:val="24"/>
          <w:szCs w:val="24"/>
          <w:shd w:val="clear" w:color="auto" w:fill="FFFFFF"/>
        </w:rPr>
        <w:t xml:space="preserve">[Электронный ресурс] : учеб. пособие / М. О. Клеймёнова. - М.: Московский финансово-промышленный университет «Синергия», 2013. - (Университетская серия). - ISBN 978-5-4257-0087-2. - Режим доступа: </w:t>
      </w:r>
      <w:hyperlink r:id="rId16" w:history="1">
        <w:r w:rsidRPr="00855E11">
          <w:rPr>
            <w:rStyle w:val="af"/>
            <w:rFonts w:ascii="Times New Roman" w:hAnsi="Times New Roman"/>
            <w:sz w:val="24"/>
            <w:szCs w:val="24"/>
            <w:shd w:val="clear" w:color="auto" w:fill="FFFFFF"/>
          </w:rPr>
          <w:t>http://znanium.com/catalog/product/451180</w:t>
        </w:r>
      </w:hyperlink>
    </w:p>
    <w:p w:rsidR="00764EF8" w:rsidRPr="00855E11" w:rsidRDefault="00764EF8" w:rsidP="00764EF8">
      <w:pPr>
        <w:spacing w:line="264" w:lineRule="auto"/>
        <w:ind w:firstLine="426"/>
        <w:jc w:val="both"/>
        <w:rPr>
          <w:rFonts w:eastAsia="Times New Roman"/>
          <w:b/>
          <w:lang w:eastAsia="ru-RU"/>
        </w:rPr>
      </w:pPr>
      <w:r w:rsidRPr="00855E11">
        <w:rPr>
          <w:rFonts w:eastAsia="Times New Roman"/>
          <w:b/>
          <w:lang w:eastAsia="ru-RU"/>
        </w:rPr>
        <w:t>Дополнительная учебная литература</w:t>
      </w:r>
    </w:p>
    <w:p w:rsidR="00764EF8" w:rsidRPr="00DD1184" w:rsidRDefault="00764EF8" w:rsidP="00764EF8">
      <w:pPr>
        <w:pStyle w:val="af0"/>
        <w:numPr>
          <w:ilvl w:val="0"/>
          <w:numId w:val="22"/>
        </w:numPr>
        <w:spacing w:before="0" w:beforeAutospacing="0" w:after="0" w:afterAutospacing="0"/>
        <w:ind w:left="0" w:firstLine="426"/>
        <w:jc w:val="both"/>
        <w:rPr>
          <w:rStyle w:val="af"/>
        </w:rPr>
      </w:pPr>
      <w:r w:rsidRPr="00855E11">
        <w:rPr>
          <w:bCs/>
          <w:shd w:val="clear" w:color="auto" w:fill="FFFFFF"/>
        </w:rPr>
        <w:t>Формирование системы альтернативных механизмов разрешения споров:</w:t>
      </w:r>
      <w:r w:rsidRPr="00DD1184">
        <w:rPr>
          <w:bCs/>
          <w:shd w:val="clear" w:color="auto" w:fill="FFFFFF"/>
        </w:rPr>
        <w:t xml:space="preserve"> бесконфликтное общество как основа противодействия коррупции</w:t>
      </w:r>
      <w:r w:rsidRPr="00DD1184">
        <w:rPr>
          <w:shd w:val="clear" w:color="auto" w:fill="FFFFFF"/>
        </w:rPr>
        <w:t xml:space="preserve"> / отв. ред. Н.Г. Семилютина. – М. : Институт законодательства и сравнительного правоведения при Правительстве Российской Федерации : ИНФРА-М, 2018. – 176 с. — www.dx.doi.org/10.12737/6598. - Режим доступа: </w:t>
      </w:r>
      <w:hyperlink r:id="rId17" w:history="1">
        <w:r w:rsidRPr="00DD1184">
          <w:rPr>
            <w:rStyle w:val="af"/>
            <w:shd w:val="clear" w:color="auto" w:fill="FFFFFF"/>
          </w:rPr>
          <w:t>http://znanium.com/catalog/product/937952</w:t>
        </w:r>
      </w:hyperlink>
    </w:p>
    <w:p w:rsidR="00764EF8" w:rsidRPr="00DD1184" w:rsidRDefault="00764EF8" w:rsidP="00764EF8">
      <w:pPr>
        <w:pStyle w:val="af0"/>
        <w:numPr>
          <w:ilvl w:val="0"/>
          <w:numId w:val="22"/>
        </w:numPr>
        <w:spacing w:before="0" w:beforeAutospacing="0" w:after="0" w:afterAutospacing="0"/>
        <w:ind w:left="0" w:firstLine="426"/>
        <w:jc w:val="both"/>
        <w:rPr>
          <w:color w:val="000000"/>
          <w:shd w:val="clear" w:color="auto" w:fill="FFFFFF"/>
        </w:rPr>
      </w:pPr>
      <w:r w:rsidRPr="00DD1184">
        <w:rPr>
          <w:color w:val="000000"/>
          <w:shd w:val="clear" w:color="auto" w:fill="FFFFFF"/>
        </w:rPr>
        <w:lastRenderedPageBreak/>
        <w:t xml:space="preserve">Сапфирова, А. А. Трудовые споры в России [Электронный ресурс] : учебное пособие / А. А. Сапфирова, В. В. Волкова. — Электрон. текстовые данные. — М. : ЮНИТИ-ДАНА, 2017. — 87 c. — 978-5-238-02742-5. — Режим доступа: </w:t>
      </w:r>
      <w:hyperlink r:id="rId18" w:history="1">
        <w:r w:rsidRPr="00DD1184">
          <w:rPr>
            <w:rStyle w:val="af"/>
            <w:shd w:val="clear" w:color="auto" w:fill="FFFFFF"/>
          </w:rPr>
          <w:t>http://www.iprbookshop.ru/81697.html</w:t>
        </w:r>
      </w:hyperlink>
    </w:p>
    <w:p w:rsidR="00764EF8" w:rsidRPr="00DD1184" w:rsidRDefault="00764EF8" w:rsidP="00764EF8">
      <w:pPr>
        <w:pStyle w:val="af0"/>
        <w:numPr>
          <w:ilvl w:val="0"/>
          <w:numId w:val="22"/>
        </w:numPr>
        <w:spacing w:before="0" w:beforeAutospacing="0" w:after="0" w:afterAutospacing="0"/>
        <w:ind w:left="0" w:firstLine="426"/>
        <w:jc w:val="both"/>
        <w:rPr>
          <w:shd w:val="clear" w:color="auto" w:fill="FFFFFF"/>
        </w:rPr>
      </w:pPr>
      <w:r w:rsidRPr="00DD1184">
        <w:rPr>
          <w:shd w:val="clear" w:color="auto" w:fill="FFFFFF"/>
        </w:rPr>
        <w:t xml:space="preserve">Нигматуллина, Т. А. Политическая медиация [Электронный ресурс] : учебное пособие / Т. А. Нигматуллина, Л. О. Терновая. — Электрон. текстовые данные. — Уфа : Башкирский институт социальных технологий (филиал) ОУП ВО «АТиСО», 2016. — 370 c. — 978-5-904354-66-4. — Режим доступа: </w:t>
      </w:r>
      <w:hyperlink r:id="rId19" w:history="1">
        <w:r w:rsidRPr="00DD1184">
          <w:rPr>
            <w:rStyle w:val="af"/>
            <w:shd w:val="clear" w:color="auto" w:fill="FFFFFF"/>
          </w:rPr>
          <w:t>http://www.iprbookshop.ru/66761.html</w:t>
        </w:r>
      </w:hyperlink>
    </w:p>
    <w:p w:rsidR="00764EF8" w:rsidRDefault="00764EF8" w:rsidP="005E3B53">
      <w:pPr>
        <w:pStyle w:val="a7"/>
        <w:tabs>
          <w:tab w:val="left" w:pos="993"/>
        </w:tabs>
        <w:ind w:left="0" w:firstLine="709"/>
        <w:jc w:val="both"/>
        <w:rPr>
          <w:rFonts w:ascii="Times New Roman" w:hAnsi="Times New Roman" w:cs="Times New Roman"/>
          <w:b/>
          <w:sz w:val="24"/>
          <w:szCs w:val="24"/>
        </w:rPr>
      </w:pPr>
    </w:p>
    <w:p w:rsidR="005E3B53" w:rsidRPr="00387914" w:rsidRDefault="005E3B53" w:rsidP="005E3B53">
      <w:pPr>
        <w:pStyle w:val="a7"/>
        <w:tabs>
          <w:tab w:val="left" w:pos="993"/>
        </w:tabs>
        <w:ind w:left="0" w:firstLine="709"/>
        <w:jc w:val="both"/>
        <w:rPr>
          <w:rFonts w:ascii="Times New Roman" w:hAnsi="Times New Roman" w:cs="Times New Roman"/>
          <w:b/>
          <w:sz w:val="24"/>
          <w:szCs w:val="24"/>
        </w:rPr>
      </w:pPr>
      <w:r w:rsidRPr="00387914">
        <w:rPr>
          <w:rFonts w:ascii="Times New Roman" w:hAnsi="Times New Roman" w:cs="Times New Roman"/>
          <w:b/>
          <w:sz w:val="24"/>
          <w:szCs w:val="24"/>
        </w:rPr>
        <w:t>Нормативные и иные правовые акты (в действующей редакции)</w:t>
      </w:r>
    </w:p>
    <w:p w:rsidR="00764EF8" w:rsidRPr="00173733" w:rsidRDefault="00764EF8" w:rsidP="00764EF8">
      <w:pPr>
        <w:pStyle w:val="af1"/>
        <w:numPr>
          <w:ilvl w:val="0"/>
          <w:numId w:val="9"/>
        </w:numPr>
        <w:tabs>
          <w:tab w:val="left" w:pos="180"/>
          <w:tab w:val="left" w:pos="360"/>
          <w:tab w:val="left" w:pos="709"/>
          <w:tab w:val="left" w:pos="851"/>
        </w:tabs>
        <w:ind w:left="0" w:firstLine="357"/>
        <w:contextualSpacing/>
        <w:jc w:val="both"/>
        <w:rPr>
          <w:rFonts w:ascii="Times New Roman" w:hAnsi="Times New Roman"/>
          <w:sz w:val="24"/>
          <w:szCs w:val="24"/>
        </w:rPr>
      </w:pPr>
      <w:r w:rsidRPr="00173733">
        <w:rPr>
          <w:rFonts w:ascii="Times New Roman" w:hAnsi="Times New Roman"/>
          <w:sz w:val="24"/>
          <w:szCs w:val="24"/>
        </w:rPr>
        <w:t>Конституция Российской Федерации. Принята всенародным голосованием 12 декабря 1993 года.</w:t>
      </w:r>
    </w:p>
    <w:p w:rsidR="00764EF8" w:rsidRPr="00173733" w:rsidRDefault="00764EF8" w:rsidP="00764EF8">
      <w:pPr>
        <w:pStyle w:val="a7"/>
        <w:numPr>
          <w:ilvl w:val="0"/>
          <w:numId w:val="9"/>
        </w:numPr>
        <w:spacing w:after="0" w:line="240" w:lineRule="auto"/>
        <w:ind w:left="0" w:firstLine="357"/>
        <w:jc w:val="both"/>
        <w:rPr>
          <w:sz w:val="24"/>
          <w:szCs w:val="24"/>
          <w:lang w:eastAsia="ru-RU"/>
        </w:rPr>
      </w:pPr>
      <w:r w:rsidRPr="00173733">
        <w:rPr>
          <w:rFonts w:ascii="Times New Roman" w:hAnsi="Times New Roman"/>
          <w:sz w:val="24"/>
          <w:szCs w:val="24"/>
        </w:rPr>
        <w:t>Федеральный закон «Об альтернативной процедуре урегулирования спора с участием посредника (процедуре медиации) // СЗ РФ. 2010. № 31. Ст. 4162.</w:t>
      </w:r>
    </w:p>
    <w:p w:rsidR="00764EF8" w:rsidRPr="00173733" w:rsidRDefault="00764EF8" w:rsidP="00764EF8">
      <w:pPr>
        <w:pStyle w:val="a7"/>
        <w:numPr>
          <w:ilvl w:val="0"/>
          <w:numId w:val="9"/>
        </w:numPr>
        <w:spacing w:after="0" w:line="240" w:lineRule="auto"/>
        <w:ind w:left="0" w:firstLine="357"/>
        <w:jc w:val="both"/>
        <w:rPr>
          <w:rFonts w:ascii="Times New Roman" w:hAnsi="Times New Roman"/>
          <w:sz w:val="24"/>
          <w:szCs w:val="24"/>
        </w:rPr>
      </w:pPr>
      <w:r w:rsidRPr="00173733">
        <w:rPr>
          <w:rFonts w:ascii="Times New Roman" w:hAnsi="Times New Roman"/>
          <w:sz w:val="24"/>
          <w:szCs w:val="24"/>
        </w:rPr>
        <w:t>Рекомендация №R(2002)10 Комитета министров СЕ государствам - членам относительно медиации в гражданских делах</w:t>
      </w:r>
      <w:r>
        <w:rPr>
          <w:rFonts w:ascii="Times New Roman" w:hAnsi="Times New Roman"/>
          <w:sz w:val="24"/>
          <w:szCs w:val="24"/>
        </w:rPr>
        <w:t xml:space="preserve"> </w:t>
      </w:r>
      <w:hyperlink w:history="1">
        <w:r w:rsidRPr="00927A2C">
          <w:rPr>
            <w:rStyle w:val="af"/>
            <w:rFonts w:ascii="Times New Roman" w:hAnsi="Times New Roman"/>
            <w:sz w:val="24"/>
            <w:szCs w:val="24"/>
          </w:rPr>
          <w:t>https:// www.refworld.org.ru/publisher,COEMINISTERS,,,55c374dc4,0.html</w:t>
        </w:r>
      </w:hyperlink>
    </w:p>
    <w:p w:rsidR="00764EF8" w:rsidRPr="00173733" w:rsidRDefault="00764EF8" w:rsidP="00764EF8">
      <w:pPr>
        <w:pStyle w:val="a7"/>
        <w:numPr>
          <w:ilvl w:val="0"/>
          <w:numId w:val="9"/>
        </w:numPr>
        <w:spacing w:after="0" w:line="240" w:lineRule="auto"/>
        <w:ind w:left="0" w:firstLine="357"/>
        <w:jc w:val="both"/>
        <w:rPr>
          <w:rFonts w:ascii="Times New Roman" w:hAnsi="Times New Roman"/>
          <w:sz w:val="24"/>
          <w:szCs w:val="24"/>
        </w:rPr>
      </w:pPr>
      <w:r w:rsidRPr="00173733">
        <w:rPr>
          <w:rFonts w:ascii="Times New Roman" w:hAnsi="Times New Roman"/>
          <w:sz w:val="24"/>
          <w:szCs w:val="24"/>
        </w:rPr>
        <w:t>Европейский кодекс поведения медиатора (EuropeanCodeofConductforMediators), принятый на конференции, организованной Директоратом Европейской Комиссии по вопросам юстиции 2 июля 2004 г. в Брюсселе</w:t>
      </w:r>
      <w:hyperlink r:id="rId20" w:history="1">
        <w:r w:rsidRPr="00927A2C">
          <w:rPr>
            <w:rStyle w:val="af"/>
            <w:rFonts w:ascii="Times New Roman" w:hAnsi="Times New Roman"/>
            <w:sz w:val="24"/>
            <w:szCs w:val="24"/>
          </w:rPr>
          <w:t>http://bgarf.website/science/baltic-</w:t>
        </w:r>
        <w:r w:rsidRPr="00927A2C">
          <w:rPr>
            <w:rStyle w:val="af"/>
            <w:rFonts w:ascii="Times New Roman" w:hAnsi="Times New Roman"/>
            <w:sz w:val="24"/>
            <w:szCs w:val="24"/>
          </w:rPr>
          <w:lastRenderedPageBreak/>
          <w:t>center-of-mediation-and-conflictology/normativno-pravovye-dokumenty/evro-kodeks.pdf</w:t>
        </w:r>
      </w:hyperlink>
    </w:p>
    <w:p w:rsidR="00764EF8" w:rsidRPr="00173733" w:rsidRDefault="00764EF8" w:rsidP="00764EF8">
      <w:pPr>
        <w:pStyle w:val="a7"/>
        <w:numPr>
          <w:ilvl w:val="0"/>
          <w:numId w:val="9"/>
        </w:numPr>
        <w:spacing w:after="0" w:line="240" w:lineRule="auto"/>
        <w:ind w:left="0" w:firstLine="357"/>
        <w:jc w:val="both"/>
        <w:rPr>
          <w:rFonts w:ascii="Times New Roman" w:hAnsi="Times New Roman"/>
          <w:sz w:val="24"/>
          <w:szCs w:val="24"/>
        </w:rPr>
      </w:pPr>
      <w:r w:rsidRPr="00173733">
        <w:rPr>
          <w:rFonts w:ascii="Times New Roman" w:hAnsi="Times New Roman"/>
          <w:sz w:val="24"/>
          <w:szCs w:val="24"/>
        </w:rPr>
        <w:t>Директива 2008/52/ЕС Европейского Парламента и Совета Европейского Союза от 21 мая 2008 г. «О некоторых аспектах медиации в гражданских и хозяйственных правоотношениях»</w:t>
      </w:r>
      <w:hyperlink r:id="rId21" w:history="1">
        <w:r w:rsidRPr="00927A2C">
          <w:rPr>
            <w:rStyle w:val="af"/>
            <w:rFonts w:ascii="Times New Roman" w:hAnsi="Times New Roman"/>
            <w:sz w:val="24"/>
            <w:szCs w:val="24"/>
          </w:rPr>
          <w:t>https://crimea-mediatio.ru/direktiva-2008-52/</w:t>
        </w:r>
      </w:hyperlink>
    </w:p>
    <w:p w:rsidR="00764EF8" w:rsidRPr="00173733" w:rsidRDefault="00764EF8" w:rsidP="00764EF8">
      <w:pPr>
        <w:pStyle w:val="a7"/>
        <w:numPr>
          <w:ilvl w:val="0"/>
          <w:numId w:val="9"/>
        </w:numPr>
        <w:shd w:val="clear" w:color="auto" w:fill="FFFFFF"/>
        <w:spacing w:after="0" w:line="240" w:lineRule="auto"/>
        <w:ind w:left="0" w:firstLine="357"/>
        <w:jc w:val="both"/>
        <w:rPr>
          <w:rFonts w:ascii="Times New Roman" w:eastAsia="Times New Roman" w:hAnsi="Times New Roman" w:cs="Times New Roman"/>
          <w:sz w:val="24"/>
          <w:szCs w:val="24"/>
          <w:lang w:eastAsia="ru-RU"/>
        </w:rPr>
      </w:pPr>
      <w:r w:rsidRPr="00173733">
        <w:rPr>
          <w:rFonts w:ascii="Times New Roman" w:eastAsia="Times New Roman" w:hAnsi="Times New Roman" w:cs="Times New Roman"/>
          <w:sz w:val="24"/>
          <w:szCs w:val="24"/>
          <w:lang w:eastAsia="ru-RU"/>
        </w:rPr>
        <w:t xml:space="preserve">Приказ Минтруда России от 15.12.2014 </w:t>
      </w:r>
      <w:r>
        <w:rPr>
          <w:rFonts w:ascii="Times New Roman" w:eastAsia="Times New Roman" w:hAnsi="Times New Roman" w:cs="Times New Roman"/>
          <w:sz w:val="24"/>
          <w:szCs w:val="24"/>
          <w:lang w:eastAsia="ru-RU"/>
        </w:rPr>
        <w:t>№</w:t>
      </w:r>
      <w:r w:rsidRPr="00173733">
        <w:rPr>
          <w:rFonts w:ascii="Times New Roman" w:eastAsia="Times New Roman" w:hAnsi="Times New Roman" w:cs="Times New Roman"/>
          <w:sz w:val="24"/>
          <w:szCs w:val="24"/>
          <w:lang w:eastAsia="ru-RU"/>
        </w:rPr>
        <w:t xml:space="preserve"> 1041н "Об утверждении профессионального стандарта "Специалист в области медиации (медиатор)"//</w:t>
      </w:r>
      <w:r w:rsidRPr="00173733">
        <w:rPr>
          <w:rFonts w:ascii="Times New Roman" w:hAnsi="Times New Roman" w:cs="Times New Roman"/>
          <w:sz w:val="24"/>
          <w:szCs w:val="24"/>
          <w:shd w:val="clear" w:color="auto" w:fill="FFFFFF"/>
        </w:rPr>
        <w:t xml:space="preserve"> Бюллетень нормативных актов федеральных органов исполнительной власти. 2015. </w:t>
      </w:r>
      <w:r>
        <w:rPr>
          <w:rFonts w:ascii="Times New Roman" w:hAnsi="Times New Roman" w:cs="Times New Roman"/>
          <w:sz w:val="24"/>
          <w:szCs w:val="24"/>
          <w:shd w:val="clear" w:color="auto" w:fill="FFFFFF"/>
        </w:rPr>
        <w:t>№</w:t>
      </w:r>
      <w:r w:rsidRPr="00173733">
        <w:rPr>
          <w:rFonts w:ascii="Times New Roman" w:hAnsi="Times New Roman" w:cs="Times New Roman"/>
          <w:sz w:val="24"/>
          <w:szCs w:val="24"/>
          <w:shd w:val="clear" w:color="auto" w:fill="FFFFFF"/>
        </w:rPr>
        <w:t xml:space="preserve"> 30.</w:t>
      </w:r>
    </w:p>
    <w:p w:rsidR="00764EF8" w:rsidRPr="00173733" w:rsidRDefault="00764EF8" w:rsidP="00764EF8">
      <w:pPr>
        <w:pStyle w:val="a7"/>
        <w:numPr>
          <w:ilvl w:val="0"/>
          <w:numId w:val="9"/>
        </w:numPr>
        <w:spacing w:after="0" w:line="240" w:lineRule="auto"/>
        <w:ind w:left="0" w:firstLine="360"/>
        <w:jc w:val="both"/>
        <w:rPr>
          <w:rFonts w:ascii="Verdana" w:eastAsia="Times New Roman" w:hAnsi="Verdana" w:cs="Times New Roman"/>
          <w:sz w:val="21"/>
          <w:szCs w:val="21"/>
          <w:lang w:eastAsia="ru-RU"/>
        </w:rPr>
      </w:pPr>
      <w:r w:rsidRPr="00173733">
        <w:rPr>
          <w:rFonts w:ascii="Times New Roman" w:eastAsia="Times New Roman" w:hAnsi="Times New Roman" w:cs="Times New Roman"/>
          <w:sz w:val="24"/>
          <w:szCs w:val="24"/>
          <w:lang w:eastAsia="ru-RU"/>
        </w:rPr>
        <w:t>Федеральный закон от 13.03.2006 N 38-ФЗ "О рекламе" //СЗ РФ. 2006. № 12. Ст.1232.</w:t>
      </w:r>
    </w:p>
    <w:p w:rsidR="00764EF8" w:rsidRDefault="00764EF8" w:rsidP="005E3B53">
      <w:pPr>
        <w:shd w:val="clear" w:color="auto" w:fill="FFFFFF"/>
        <w:tabs>
          <w:tab w:val="left" w:pos="851"/>
          <w:tab w:val="left" w:pos="993"/>
        </w:tabs>
        <w:jc w:val="center"/>
        <w:rPr>
          <w:b/>
        </w:rPr>
      </w:pPr>
    </w:p>
    <w:p w:rsidR="005E3B53" w:rsidRPr="00387914" w:rsidRDefault="005E3B53" w:rsidP="005E3B53">
      <w:pPr>
        <w:shd w:val="clear" w:color="auto" w:fill="FFFFFF"/>
        <w:tabs>
          <w:tab w:val="left" w:pos="851"/>
          <w:tab w:val="left" w:pos="993"/>
        </w:tabs>
        <w:jc w:val="center"/>
        <w:rPr>
          <w:b/>
        </w:rPr>
      </w:pPr>
      <w:r w:rsidRPr="00387914">
        <w:rPr>
          <w:b/>
        </w:rPr>
        <w:t>Официальные акты высших судебных органов</w:t>
      </w:r>
    </w:p>
    <w:p w:rsidR="005E3B53" w:rsidRPr="00387914" w:rsidRDefault="005E3B53" w:rsidP="005E3B53">
      <w:pPr>
        <w:pStyle w:val="a7"/>
        <w:tabs>
          <w:tab w:val="left" w:pos="993"/>
        </w:tabs>
        <w:ind w:left="0" w:firstLine="709"/>
        <w:jc w:val="center"/>
        <w:rPr>
          <w:rFonts w:ascii="Times New Roman" w:hAnsi="Times New Roman" w:cs="Times New Roman"/>
          <w:b/>
          <w:sz w:val="24"/>
          <w:szCs w:val="24"/>
        </w:rPr>
      </w:pPr>
      <w:r w:rsidRPr="00387914">
        <w:rPr>
          <w:rFonts w:ascii="Times New Roman" w:hAnsi="Times New Roman" w:cs="Times New Roman"/>
          <w:b/>
          <w:sz w:val="24"/>
          <w:szCs w:val="24"/>
        </w:rPr>
        <w:t>(в действующей редакции)</w:t>
      </w:r>
    </w:p>
    <w:p w:rsidR="005E3B53" w:rsidRPr="00387914" w:rsidRDefault="005E3B53" w:rsidP="005E3B53">
      <w:pPr>
        <w:pStyle w:val="a7"/>
        <w:tabs>
          <w:tab w:val="left" w:pos="993"/>
        </w:tabs>
        <w:ind w:left="0" w:firstLine="709"/>
        <w:jc w:val="center"/>
        <w:rPr>
          <w:rFonts w:ascii="Times New Roman" w:hAnsi="Times New Roman" w:cs="Times New Roman"/>
          <w:b/>
          <w:sz w:val="24"/>
          <w:szCs w:val="24"/>
        </w:rPr>
      </w:pPr>
    </w:p>
    <w:p w:rsidR="005E3B53" w:rsidRPr="00387914" w:rsidRDefault="005E3B53" w:rsidP="005E3B53">
      <w:pPr>
        <w:pStyle w:val="a7"/>
        <w:numPr>
          <w:ilvl w:val="0"/>
          <w:numId w:val="10"/>
        </w:numPr>
        <w:autoSpaceDE w:val="0"/>
        <w:autoSpaceDN w:val="0"/>
        <w:adjustRightInd w:val="0"/>
        <w:spacing w:after="0" w:line="240" w:lineRule="auto"/>
        <w:ind w:left="0" w:firstLine="357"/>
        <w:jc w:val="both"/>
        <w:rPr>
          <w:rFonts w:ascii="Times New Roman" w:hAnsi="Times New Roman" w:cs="Times New Roman"/>
          <w:bCs/>
          <w:sz w:val="24"/>
          <w:szCs w:val="24"/>
        </w:rPr>
      </w:pPr>
      <w:r w:rsidRPr="00387914">
        <w:rPr>
          <w:rFonts w:ascii="Times New Roman" w:hAnsi="Times New Roman" w:cs="Times New Roman"/>
          <w:bCs/>
          <w:sz w:val="24"/>
          <w:szCs w:val="24"/>
        </w:rPr>
        <w:t xml:space="preserve">Постановление Пленума Верховного Суда РФ от 21.01.2016 </w:t>
      </w:r>
      <w:r>
        <w:rPr>
          <w:rFonts w:ascii="Times New Roman" w:hAnsi="Times New Roman" w:cs="Times New Roman"/>
          <w:bCs/>
          <w:sz w:val="24"/>
          <w:szCs w:val="24"/>
        </w:rPr>
        <w:t>№</w:t>
      </w:r>
      <w:r w:rsidRPr="00387914">
        <w:rPr>
          <w:rFonts w:ascii="Times New Roman" w:hAnsi="Times New Roman" w:cs="Times New Roman"/>
          <w:bCs/>
          <w:sz w:val="24"/>
          <w:szCs w:val="24"/>
        </w:rPr>
        <w:t xml:space="preserve"> 1 </w:t>
      </w:r>
      <w:r>
        <w:rPr>
          <w:rFonts w:ascii="Times New Roman" w:hAnsi="Times New Roman" w:cs="Times New Roman"/>
          <w:bCs/>
          <w:sz w:val="24"/>
          <w:szCs w:val="24"/>
        </w:rPr>
        <w:t>«</w:t>
      </w:r>
      <w:r w:rsidRPr="00387914">
        <w:rPr>
          <w:rFonts w:ascii="Times New Roman" w:hAnsi="Times New Roman" w:cs="Times New Roman"/>
          <w:bCs/>
          <w:sz w:val="24"/>
          <w:szCs w:val="24"/>
        </w:rPr>
        <w:t>О некоторых вопросах применения законодательства о возмещении издержек, связанных с рассмотрением дела</w:t>
      </w:r>
      <w:r>
        <w:rPr>
          <w:rFonts w:ascii="Times New Roman" w:hAnsi="Times New Roman" w:cs="Times New Roman"/>
          <w:bCs/>
          <w:sz w:val="24"/>
          <w:szCs w:val="24"/>
        </w:rPr>
        <w:t>»</w:t>
      </w:r>
      <w:r w:rsidRPr="00387914">
        <w:rPr>
          <w:rFonts w:ascii="Times New Roman" w:hAnsi="Times New Roman" w:cs="Times New Roman"/>
          <w:bCs/>
          <w:sz w:val="24"/>
          <w:szCs w:val="24"/>
        </w:rPr>
        <w:t xml:space="preserve"> //Бюллетень Верховного Суда РФ.2016. </w:t>
      </w:r>
      <w:r>
        <w:rPr>
          <w:rFonts w:ascii="Times New Roman" w:hAnsi="Times New Roman" w:cs="Times New Roman"/>
          <w:bCs/>
          <w:sz w:val="24"/>
          <w:szCs w:val="24"/>
        </w:rPr>
        <w:t>№</w:t>
      </w:r>
      <w:r w:rsidRPr="00387914">
        <w:rPr>
          <w:rFonts w:ascii="Times New Roman" w:hAnsi="Times New Roman" w:cs="Times New Roman"/>
          <w:bCs/>
          <w:sz w:val="24"/>
          <w:szCs w:val="24"/>
        </w:rPr>
        <w:t xml:space="preserve"> 4.</w:t>
      </w:r>
    </w:p>
    <w:p w:rsidR="005E3B53" w:rsidRPr="00387914" w:rsidRDefault="005E3B53" w:rsidP="005E3B53">
      <w:pPr>
        <w:pStyle w:val="a7"/>
        <w:numPr>
          <w:ilvl w:val="0"/>
          <w:numId w:val="10"/>
        </w:numPr>
        <w:tabs>
          <w:tab w:val="left" w:pos="709"/>
        </w:tabs>
        <w:autoSpaceDE w:val="0"/>
        <w:autoSpaceDN w:val="0"/>
        <w:adjustRightInd w:val="0"/>
        <w:spacing w:after="0" w:line="240" w:lineRule="auto"/>
        <w:ind w:left="0" w:firstLine="426"/>
        <w:jc w:val="both"/>
        <w:rPr>
          <w:rFonts w:ascii="Times New Roman" w:hAnsi="Times New Roman" w:cs="Times New Roman"/>
          <w:bCs/>
          <w:sz w:val="24"/>
          <w:szCs w:val="24"/>
        </w:rPr>
      </w:pPr>
      <w:r w:rsidRPr="00387914">
        <w:rPr>
          <w:rFonts w:ascii="Times New Roman" w:hAnsi="Times New Roman" w:cs="Times New Roman"/>
          <w:bCs/>
          <w:sz w:val="24"/>
          <w:szCs w:val="24"/>
        </w:rPr>
        <w:t xml:space="preserve">Постановление Пленума Верховного Суда РФ от 18.01.2018 </w:t>
      </w:r>
      <w:r>
        <w:rPr>
          <w:rFonts w:ascii="Times New Roman" w:hAnsi="Times New Roman" w:cs="Times New Roman"/>
          <w:bCs/>
          <w:sz w:val="24"/>
          <w:szCs w:val="24"/>
        </w:rPr>
        <w:t>№</w:t>
      </w:r>
      <w:r w:rsidRPr="00387914">
        <w:rPr>
          <w:rFonts w:ascii="Times New Roman" w:hAnsi="Times New Roman" w:cs="Times New Roman"/>
          <w:bCs/>
          <w:sz w:val="24"/>
          <w:szCs w:val="24"/>
        </w:rPr>
        <w:t xml:space="preserve"> 1 </w:t>
      </w:r>
      <w:r>
        <w:rPr>
          <w:rFonts w:ascii="Times New Roman" w:hAnsi="Times New Roman" w:cs="Times New Roman"/>
          <w:bCs/>
          <w:sz w:val="24"/>
          <w:szCs w:val="24"/>
        </w:rPr>
        <w:t>«</w:t>
      </w:r>
      <w:r w:rsidRPr="00387914">
        <w:rPr>
          <w:rFonts w:ascii="Times New Roman" w:hAnsi="Times New Roman" w:cs="Times New Roman"/>
          <w:bCs/>
          <w:sz w:val="24"/>
          <w:szCs w:val="24"/>
        </w:rPr>
        <w:t xml:space="preserve">О внесении в Государственную Думу Федерального Собрания Российской Федерации проекта федерального закона </w:t>
      </w:r>
      <w:r>
        <w:rPr>
          <w:rFonts w:ascii="Times New Roman" w:hAnsi="Times New Roman" w:cs="Times New Roman"/>
          <w:bCs/>
          <w:sz w:val="24"/>
          <w:szCs w:val="24"/>
        </w:rPr>
        <w:t>«</w:t>
      </w:r>
      <w:r w:rsidRPr="00387914">
        <w:rPr>
          <w:rFonts w:ascii="Times New Roman" w:hAnsi="Times New Roman" w:cs="Times New Roman"/>
          <w:bCs/>
          <w:sz w:val="24"/>
          <w:szCs w:val="24"/>
        </w:rPr>
        <w:t>О внесении изменений в отдельные законодательные акты Российской Федерации в связи с совершенствованием примирительных процедур</w:t>
      </w:r>
      <w:r>
        <w:rPr>
          <w:rFonts w:ascii="Times New Roman" w:hAnsi="Times New Roman" w:cs="Times New Roman"/>
          <w:bCs/>
          <w:sz w:val="24"/>
          <w:szCs w:val="24"/>
        </w:rPr>
        <w:t>»</w:t>
      </w:r>
      <w:r w:rsidRPr="00387914">
        <w:rPr>
          <w:rFonts w:ascii="Times New Roman" w:hAnsi="Times New Roman" w:cs="Times New Roman"/>
          <w:bCs/>
          <w:sz w:val="24"/>
          <w:szCs w:val="24"/>
        </w:rPr>
        <w:t xml:space="preserve"> // СПС </w:t>
      </w:r>
      <w:r>
        <w:rPr>
          <w:rFonts w:ascii="Times New Roman" w:hAnsi="Times New Roman" w:cs="Times New Roman"/>
          <w:bCs/>
          <w:sz w:val="24"/>
          <w:szCs w:val="24"/>
        </w:rPr>
        <w:t>«</w:t>
      </w:r>
      <w:r w:rsidRPr="00387914">
        <w:rPr>
          <w:rFonts w:ascii="Times New Roman" w:hAnsi="Times New Roman" w:cs="Times New Roman"/>
          <w:bCs/>
          <w:sz w:val="24"/>
          <w:szCs w:val="24"/>
        </w:rPr>
        <w:t>КонсультантПлюс</w:t>
      </w:r>
      <w:r>
        <w:rPr>
          <w:rFonts w:ascii="Times New Roman" w:hAnsi="Times New Roman" w:cs="Times New Roman"/>
          <w:bCs/>
          <w:sz w:val="24"/>
          <w:szCs w:val="24"/>
        </w:rPr>
        <w:t>»</w:t>
      </w:r>
      <w:r w:rsidRPr="00387914">
        <w:rPr>
          <w:rFonts w:ascii="Times New Roman" w:hAnsi="Times New Roman" w:cs="Times New Roman"/>
          <w:bCs/>
          <w:sz w:val="24"/>
          <w:szCs w:val="24"/>
        </w:rPr>
        <w:t>.</w:t>
      </w:r>
    </w:p>
    <w:p w:rsidR="005E3B53" w:rsidRPr="00387914" w:rsidRDefault="005E3B53" w:rsidP="005E3B53">
      <w:pPr>
        <w:pStyle w:val="a7"/>
        <w:numPr>
          <w:ilvl w:val="0"/>
          <w:numId w:val="10"/>
        </w:numPr>
        <w:tabs>
          <w:tab w:val="left" w:pos="709"/>
        </w:tabs>
        <w:autoSpaceDE w:val="0"/>
        <w:autoSpaceDN w:val="0"/>
        <w:adjustRightInd w:val="0"/>
        <w:spacing w:after="0" w:line="240" w:lineRule="auto"/>
        <w:ind w:left="0" w:firstLine="426"/>
        <w:jc w:val="both"/>
        <w:rPr>
          <w:rFonts w:ascii="Times New Roman" w:hAnsi="Times New Roman" w:cs="Times New Roman"/>
          <w:sz w:val="24"/>
          <w:szCs w:val="24"/>
        </w:rPr>
      </w:pPr>
      <w:r w:rsidRPr="00387914">
        <w:rPr>
          <w:rFonts w:ascii="Times New Roman" w:hAnsi="Times New Roman" w:cs="Times New Roman"/>
          <w:sz w:val="24"/>
          <w:szCs w:val="24"/>
        </w:rPr>
        <w:t xml:space="preserve">Постановление Пленума Верховного Суда РФ от 03.10.2017 </w:t>
      </w:r>
      <w:r>
        <w:rPr>
          <w:rFonts w:ascii="Times New Roman" w:hAnsi="Times New Roman" w:cs="Times New Roman"/>
          <w:sz w:val="24"/>
          <w:szCs w:val="24"/>
        </w:rPr>
        <w:t>№</w:t>
      </w:r>
      <w:r w:rsidRPr="00387914">
        <w:rPr>
          <w:rFonts w:ascii="Times New Roman" w:hAnsi="Times New Roman" w:cs="Times New Roman"/>
          <w:sz w:val="24"/>
          <w:szCs w:val="24"/>
        </w:rPr>
        <w:t xml:space="preserve"> 30 </w:t>
      </w:r>
      <w:r>
        <w:rPr>
          <w:rFonts w:ascii="Times New Roman" w:hAnsi="Times New Roman" w:cs="Times New Roman"/>
          <w:sz w:val="24"/>
          <w:szCs w:val="24"/>
        </w:rPr>
        <w:t>«</w:t>
      </w:r>
      <w:r w:rsidRPr="00387914">
        <w:rPr>
          <w:rFonts w:ascii="Times New Roman" w:hAnsi="Times New Roman" w:cs="Times New Roman"/>
          <w:sz w:val="24"/>
          <w:szCs w:val="24"/>
        </w:rPr>
        <w:t xml:space="preserve">О внесении в Государственную Думу Федерального Собрания Российской Федерации </w:t>
      </w:r>
      <w:r w:rsidRPr="00387914">
        <w:rPr>
          <w:rFonts w:ascii="Times New Roman" w:hAnsi="Times New Roman" w:cs="Times New Roman"/>
          <w:sz w:val="24"/>
          <w:szCs w:val="24"/>
        </w:rPr>
        <w:lastRenderedPageBreak/>
        <w:t xml:space="preserve">проекта федерального закона </w:t>
      </w:r>
      <w:r>
        <w:rPr>
          <w:rFonts w:ascii="Times New Roman" w:hAnsi="Times New Roman" w:cs="Times New Roman"/>
          <w:sz w:val="24"/>
          <w:szCs w:val="24"/>
        </w:rPr>
        <w:t>«</w:t>
      </w:r>
      <w:r w:rsidRPr="00387914">
        <w:rPr>
          <w:rFonts w:ascii="Times New Roman" w:hAnsi="Times New Roman" w:cs="Times New Roman"/>
          <w:sz w:val="24"/>
          <w:szCs w:val="24"/>
        </w:rPr>
        <w:t>О внесении изменений в Гражданский процессуальный кодекс Российской Федерации, Арбитражный процессуальный кодекс Российской Федерации, Кодекс административного судопроизводства Российской Федерации и отдельные законодательные акты Российской Федерации</w:t>
      </w:r>
      <w:r>
        <w:rPr>
          <w:rFonts w:ascii="Times New Roman" w:hAnsi="Times New Roman" w:cs="Times New Roman"/>
          <w:sz w:val="24"/>
          <w:szCs w:val="24"/>
        </w:rPr>
        <w:t>»</w:t>
      </w:r>
      <w:r w:rsidRPr="00387914">
        <w:rPr>
          <w:rFonts w:ascii="Times New Roman" w:hAnsi="Times New Roman" w:cs="Times New Roman"/>
          <w:sz w:val="24"/>
          <w:szCs w:val="24"/>
        </w:rPr>
        <w:t xml:space="preserve"> // СПС </w:t>
      </w:r>
      <w:r>
        <w:rPr>
          <w:rFonts w:ascii="Times New Roman" w:hAnsi="Times New Roman" w:cs="Times New Roman"/>
          <w:sz w:val="24"/>
          <w:szCs w:val="24"/>
        </w:rPr>
        <w:t>«</w:t>
      </w:r>
      <w:r w:rsidRPr="00387914">
        <w:rPr>
          <w:rFonts w:ascii="Times New Roman" w:hAnsi="Times New Roman" w:cs="Times New Roman"/>
          <w:sz w:val="24"/>
          <w:szCs w:val="24"/>
        </w:rPr>
        <w:t>КонсультантПлюс</w:t>
      </w:r>
      <w:r>
        <w:rPr>
          <w:rFonts w:ascii="Times New Roman" w:hAnsi="Times New Roman" w:cs="Times New Roman"/>
          <w:sz w:val="24"/>
          <w:szCs w:val="24"/>
        </w:rPr>
        <w:t>»</w:t>
      </w:r>
      <w:r w:rsidRPr="00387914">
        <w:rPr>
          <w:rFonts w:ascii="Times New Roman" w:hAnsi="Times New Roman" w:cs="Times New Roman"/>
          <w:sz w:val="24"/>
          <w:szCs w:val="24"/>
        </w:rPr>
        <w:t>.</w:t>
      </w:r>
    </w:p>
    <w:p w:rsidR="005E3B53" w:rsidRPr="00387914" w:rsidRDefault="005E3B53" w:rsidP="005E3B53">
      <w:pPr>
        <w:tabs>
          <w:tab w:val="left" w:pos="1276"/>
        </w:tabs>
        <w:rPr>
          <w:b/>
        </w:rPr>
      </w:pPr>
    </w:p>
    <w:p w:rsidR="005E3B53" w:rsidRPr="00AC3F7C" w:rsidRDefault="005E3B53" w:rsidP="005E3B53">
      <w:pPr>
        <w:tabs>
          <w:tab w:val="left" w:pos="-142"/>
          <w:tab w:val="left" w:pos="851"/>
          <w:tab w:val="left" w:pos="993"/>
        </w:tabs>
        <w:jc w:val="right"/>
        <w:rPr>
          <w:b/>
          <w:spacing w:val="-1"/>
        </w:rPr>
      </w:pPr>
      <w:r w:rsidRPr="00AC3F7C">
        <w:rPr>
          <w:b/>
          <w:spacing w:val="-1"/>
        </w:rPr>
        <w:t>Приложение 2</w:t>
      </w:r>
    </w:p>
    <w:p w:rsidR="005E3B53" w:rsidRPr="00AC3F7C" w:rsidRDefault="005E3B53" w:rsidP="005E3B53">
      <w:pPr>
        <w:tabs>
          <w:tab w:val="left" w:pos="-142"/>
          <w:tab w:val="left" w:pos="851"/>
          <w:tab w:val="left" w:pos="993"/>
        </w:tabs>
        <w:jc w:val="right"/>
        <w:rPr>
          <w:b/>
          <w:spacing w:val="-1"/>
        </w:rPr>
      </w:pPr>
    </w:p>
    <w:p w:rsidR="005E3B53" w:rsidRPr="00AC3F7C" w:rsidRDefault="005E3B53" w:rsidP="005E3B53">
      <w:pPr>
        <w:tabs>
          <w:tab w:val="left" w:pos="1276"/>
        </w:tabs>
        <w:ind w:firstLine="426"/>
        <w:jc w:val="center"/>
        <w:rPr>
          <w:b/>
        </w:rPr>
      </w:pPr>
      <w:r w:rsidRPr="00AC3F7C">
        <w:rPr>
          <w:b/>
        </w:rPr>
        <w:t>РЕКОМЕНДУЕМЫЕ ИНТЕРНЕТ-САЙТЫ</w:t>
      </w:r>
    </w:p>
    <w:p w:rsidR="005E3B53" w:rsidRDefault="005E3B53" w:rsidP="005E3B53">
      <w:pPr>
        <w:shd w:val="clear" w:color="auto" w:fill="FFFFFF" w:themeFill="background1"/>
        <w:spacing w:line="240" w:lineRule="auto"/>
        <w:ind w:firstLine="709"/>
        <w:jc w:val="both"/>
        <w:rPr>
          <w:color w:val="auto"/>
        </w:rPr>
      </w:pPr>
    </w:p>
    <w:p w:rsidR="00764EF8" w:rsidRPr="00977A81" w:rsidRDefault="00764EF8" w:rsidP="00764EF8">
      <w:pPr>
        <w:pStyle w:val="a7"/>
        <w:numPr>
          <w:ilvl w:val="0"/>
          <w:numId w:val="23"/>
        </w:numPr>
        <w:tabs>
          <w:tab w:val="left" w:pos="709"/>
          <w:tab w:val="left" w:pos="851"/>
          <w:tab w:val="left" w:pos="993"/>
        </w:tabs>
        <w:spacing w:after="0" w:line="240" w:lineRule="auto"/>
        <w:ind w:left="0" w:firstLine="426"/>
        <w:jc w:val="both"/>
        <w:rPr>
          <w:rStyle w:val="af"/>
          <w:rFonts w:ascii="Times New Roman" w:hAnsi="Times New Roman"/>
          <w:bCs/>
          <w:spacing w:val="-2"/>
        </w:rPr>
      </w:pPr>
      <w:r w:rsidRPr="00977A81">
        <w:rPr>
          <w:rFonts w:ascii="Times New Roman" w:hAnsi="Times New Roman" w:cs="Times New Roman"/>
        </w:rPr>
        <w:t xml:space="preserve">Официальный сайт Конституционного Суда Российской Федерации  - </w:t>
      </w:r>
      <w:hyperlink r:id="rId22" w:tgtFrame="_blank" w:history="1">
        <w:r w:rsidRPr="00977A81">
          <w:rPr>
            <w:rStyle w:val="af"/>
            <w:rFonts w:ascii="Times New Roman" w:hAnsi="Times New Roman"/>
          </w:rPr>
          <w:t>http://www.ksrf.ru/</w:t>
        </w:r>
      </w:hyperlink>
    </w:p>
    <w:p w:rsidR="00764EF8" w:rsidRPr="00977A81" w:rsidRDefault="00764EF8" w:rsidP="00764EF8">
      <w:pPr>
        <w:pStyle w:val="a7"/>
        <w:numPr>
          <w:ilvl w:val="0"/>
          <w:numId w:val="23"/>
        </w:numPr>
        <w:tabs>
          <w:tab w:val="left" w:pos="709"/>
          <w:tab w:val="left" w:pos="851"/>
          <w:tab w:val="left" w:pos="993"/>
        </w:tabs>
        <w:spacing w:after="0" w:line="240" w:lineRule="auto"/>
        <w:ind w:left="0" w:firstLine="426"/>
        <w:jc w:val="both"/>
        <w:rPr>
          <w:rStyle w:val="af"/>
          <w:rFonts w:ascii="Times New Roman" w:hAnsi="Times New Roman"/>
          <w:bCs/>
          <w:spacing w:val="-2"/>
        </w:rPr>
      </w:pPr>
      <w:r w:rsidRPr="00977A81">
        <w:rPr>
          <w:rFonts w:ascii="Times New Roman" w:hAnsi="Times New Roman" w:cs="Times New Roman"/>
        </w:rPr>
        <w:t xml:space="preserve">Официальный сайт Верховного Суда Российской Федерации </w:t>
      </w:r>
      <w:hyperlink r:id="rId23" w:history="1">
        <w:r w:rsidRPr="00977A81">
          <w:rPr>
            <w:rStyle w:val="af"/>
            <w:rFonts w:ascii="Times New Roman" w:hAnsi="Times New Roman"/>
          </w:rPr>
          <w:t>http://www.vsrf.ru/</w:t>
        </w:r>
      </w:hyperlink>
    </w:p>
    <w:p w:rsidR="00764EF8" w:rsidRPr="00977A81" w:rsidRDefault="00764EF8" w:rsidP="00764EF8">
      <w:pPr>
        <w:pStyle w:val="a7"/>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977A81">
        <w:rPr>
          <w:rFonts w:ascii="Times New Roman" w:eastAsia="Times New Roman" w:hAnsi="Times New Roman" w:cs="Times New Roman"/>
          <w:color w:val="000000"/>
          <w:sz w:val="24"/>
          <w:szCs w:val="24"/>
          <w:lang w:eastAsia="ru-RU"/>
        </w:rPr>
        <w:t>айт некоммерческого партнерства «Лига Медиаторов»</w:t>
      </w:r>
      <w:hyperlink r:id="rId24" w:history="1">
        <w:r w:rsidRPr="00C31C82">
          <w:rPr>
            <w:rStyle w:val="af"/>
            <w:rFonts w:ascii="Times New Roman" w:eastAsia="Times New Roman" w:hAnsi="Times New Roman"/>
            <w:sz w:val="24"/>
            <w:szCs w:val="24"/>
            <w:lang w:eastAsia="ru-RU"/>
          </w:rPr>
          <w:t>http://arbimed.ru/</w:t>
        </w:r>
      </w:hyperlink>
      <w:r w:rsidRPr="00977A81">
        <w:rPr>
          <w:rFonts w:ascii="Times New Roman" w:eastAsia="Times New Roman" w:hAnsi="Times New Roman" w:cs="Times New Roman"/>
          <w:color w:val="000000"/>
          <w:sz w:val="24"/>
          <w:szCs w:val="24"/>
          <w:lang w:eastAsia="ru-RU"/>
        </w:rPr>
        <w:t>.</w:t>
      </w:r>
    </w:p>
    <w:p w:rsidR="00764EF8" w:rsidRPr="00977A81" w:rsidRDefault="00764EF8" w:rsidP="00764EF8">
      <w:pPr>
        <w:pStyle w:val="a7"/>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977A81">
        <w:rPr>
          <w:rFonts w:ascii="Times New Roman" w:eastAsia="Times New Roman" w:hAnsi="Times New Roman" w:cs="Times New Roman"/>
          <w:color w:val="000000"/>
          <w:sz w:val="24"/>
          <w:szCs w:val="24"/>
          <w:lang w:eastAsia="ru-RU"/>
        </w:rPr>
        <w:t xml:space="preserve">айт автономной некоммерческой организации «Центрмедиации и права» </w:t>
      </w:r>
      <w:hyperlink r:id="rId25" w:history="1">
        <w:r w:rsidRPr="00C31C82">
          <w:rPr>
            <w:rStyle w:val="af"/>
            <w:rFonts w:ascii="Times New Roman" w:eastAsia="Times New Roman" w:hAnsi="Times New Roman"/>
            <w:sz w:val="24"/>
            <w:szCs w:val="24"/>
            <w:lang w:eastAsia="ru-RU"/>
          </w:rPr>
          <w:t>http://www.mediacia.com/</w:t>
        </w:r>
      </w:hyperlink>
    </w:p>
    <w:p w:rsidR="00764EF8" w:rsidRPr="00977A81" w:rsidRDefault="00764EF8" w:rsidP="00764EF8">
      <w:pPr>
        <w:pStyle w:val="a7"/>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977A81">
        <w:rPr>
          <w:rFonts w:ascii="Times New Roman" w:eastAsia="Times New Roman" w:hAnsi="Times New Roman" w:cs="Times New Roman"/>
          <w:color w:val="000000"/>
          <w:sz w:val="24"/>
          <w:szCs w:val="24"/>
          <w:lang w:eastAsia="ru-RU"/>
        </w:rPr>
        <w:t>айт</w:t>
      </w:r>
      <w:r>
        <w:rPr>
          <w:rFonts w:ascii="Times New Roman" w:eastAsia="Times New Roman" w:hAnsi="Times New Roman" w:cs="Times New Roman"/>
          <w:color w:val="000000"/>
          <w:sz w:val="24"/>
          <w:szCs w:val="24"/>
          <w:lang w:eastAsia="ru-RU"/>
        </w:rPr>
        <w:t xml:space="preserve"> </w:t>
      </w:r>
      <w:r w:rsidRPr="00977A81">
        <w:rPr>
          <w:rFonts w:ascii="Times New Roman" w:eastAsia="Times New Roman" w:hAnsi="Times New Roman" w:cs="Times New Roman"/>
          <w:color w:val="000000"/>
          <w:sz w:val="24"/>
          <w:szCs w:val="24"/>
          <w:lang w:eastAsia="ru-RU"/>
        </w:rPr>
        <w:t>журнала «Медиация и право. Посредничествои примирение»</w:t>
      </w:r>
      <w:hyperlink r:id="rId26" w:history="1">
        <w:r w:rsidRPr="00C31C82">
          <w:rPr>
            <w:rStyle w:val="af"/>
            <w:rFonts w:ascii="Times New Roman" w:eastAsia="Times New Roman" w:hAnsi="Times New Roman"/>
            <w:sz w:val="24"/>
            <w:szCs w:val="24"/>
            <w:lang w:eastAsia="ru-RU"/>
          </w:rPr>
          <w:t>http://www.mediationandlaw.ru/</w:t>
        </w:r>
      </w:hyperlink>
    </w:p>
    <w:p w:rsidR="005E3B53" w:rsidRDefault="005E3B53" w:rsidP="005E3B53">
      <w:pPr>
        <w:tabs>
          <w:tab w:val="left" w:pos="1134"/>
        </w:tabs>
        <w:spacing w:line="240" w:lineRule="auto"/>
        <w:jc w:val="both"/>
        <w:rPr>
          <w:color w:val="auto"/>
          <w:u w:val="single"/>
        </w:rPr>
      </w:pPr>
    </w:p>
    <w:p w:rsidR="005E3B53" w:rsidRDefault="005E3B53" w:rsidP="005E3B53">
      <w:pPr>
        <w:tabs>
          <w:tab w:val="left" w:pos="1134"/>
        </w:tabs>
        <w:spacing w:line="240" w:lineRule="auto"/>
        <w:jc w:val="both"/>
        <w:rPr>
          <w:color w:val="auto"/>
          <w:u w:val="single"/>
        </w:rPr>
      </w:pPr>
    </w:p>
    <w:p w:rsidR="005E3B53" w:rsidRDefault="005E3B53" w:rsidP="005E3B53">
      <w:pPr>
        <w:tabs>
          <w:tab w:val="left" w:pos="1134"/>
        </w:tabs>
        <w:spacing w:line="240" w:lineRule="auto"/>
        <w:jc w:val="both"/>
        <w:rPr>
          <w:color w:val="auto"/>
          <w:u w:val="single"/>
        </w:rPr>
      </w:pPr>
    </w:p>
    <w:p w:rsidR="005E3B53" w:rsidRDefault="005E3B53" w:rsidP="005E3B53">
      <w:pPr>
        <w:tabs>
          <w:tab w:val="left" w:pos="1134"/>
        </w:tabs>
        <w:spacing w:line="240" w:lineRule="auto"/>
        <w:jc w:val="both"/>
        <w:rPr>
          <w:color w:val="auto"/>
          <w:u w:val="single"/>
        </w:rPr>
      </w:pPr>
    </w:p>
    <w:p w:rsidR="005E3B53" w:rsidRDefault="005E3B53" w:rsidP="005E3B53">
      <w:pPr>
        <w:tabs>
          <w:tab w:val="left" w:pos="1134"/>
        </w:tabs>
        <w:spacing w:line="240" w:lineRule="auto"/>
        <w:jc w:val="both"/>
        <w:rPr>
          <w:color w:val="auto"/>
          <w:u w:val="single"/>
        </w:rPr>
      </w:pPr>
    </w:p>
    <w:p w:rsidR="005E3B53" w:rsidRDefault="005E3B53" w:rsidP="005E3B53">
      <w:pPr>
        <w:tabs>
          <w:tab w:val="left" w:pos="1134"/>
        </w:tabs>
        <w:spacing w:line="240" w:lineRule="auto"/>
        <w:jc w:val="both"/>
        <w:rPr>
          <w:color w:val="auto"/>
          <w:u w:val="single"/>
        </w:rPr>
      </w:pPr>
    </w:p>
    <w:p w:rsidR="005E3B53" w:rsidRDefault="005E3B53" w:rsidP="005E3B53">
      <w:pPr>
        <w:tabs>
          <w:tab w:val="left" w:pos="1134"/>
        </w:tabs>
        <w:spacing w:line="240" w:lineRule="auto"/>
        <w:jc w:val="both"/>
        <w:rPr>
          <w:color w:val="auto"/>
          <w:u w:val="single"/>
        </w:rPr>
      </w:pPr>
    </w:p>
    <w:p w:rsidR="005E3B53" w:rsidRDefault="005E3B53" w:rsidP="005E3B53">
      <w:pPr>
        <w:tabs>
          <w:tab w:val="left" w:pos="1134"/>
        </w:tabs>
        <w:spacing w:line="240" w:lineRule="auto"/>
        <w:jc w:val="both"/>
        <w:rPr>
          <w:color w:val="auto"/>
          <w:u w:val="single"/>
        </w:rPr>
      </w:pPr>
    </w:p>
    <w:p w:rsidR="005E3B53" w:rsidRDefault="005E3B53" w:rsidP="005E3B53">
      <w:pPr>
        <w:tabs>
          <w:tab w:val="left" w:pos="1134"/>
        </w:tabs>
        <w:spacing w:line="240" w:lineRule="auto"/>
        <w:jc w:val="both"/>
        <w:rPr>
          <w:color w:val="auto"/>
          <w:u w:val="single"/>
        </w:rPr>
      </w:pPr>
    </w:p>
    <w:p w:rsidR="005E3B53" w:rsidRDefault="005E3B53" w:rsidP="005E3B53">
      <w:pPr>
        <w:tabs>
          <w:tab w:val="left" w:pos="1134"/>
        </w:tabs>
        <w:spacing w:line="240" w:lineRule="auto"/>
        <w:jc w:val="both"/>
        <w:rPr>
          <w:color w:val="auto"/>
          <w:u w:val="single"/>
        </w:rPr>
      </w:pPr>
    </w:p>
    <w:p w:rsidR="005E3B53" w:rsidRDefault="005E3B53" w:rsidP="005E3B53">
      <w:pPr>
        <w:tabs>
          <w:tab w:val="left" w:pos="1134"/>
        </w:tabs>
        <w:spacing w:line="240" w:lineRule="auto"/>
        <w:jc w:val="both"/>
        <w:rPr>
          <w:color w:val="auto"/>
          <w:u w:val="single"/>
        </w:rPr>
      </w:pPr>
    </w:p>
    <w:p w:rsidR="005E3B53" w:rsidRDefault="005E3B53" w:rsidP="005E3B53">
      <w:pPr>
        <w:jc w:val="center"/>
        <w:rPr>
          <w:b/>
          <w:szCs w:val="28"/>
        </w:rPr>
      </w:pPr>
      <w:r>
        <w:rPr>
          <w:b/>
          <w:szCs w:val="28"/>
        </w:rPr>
        <w:lastRenderedPageBreak/>
        <w:t>ОГЛАВЛЕНИЕ</w:t>
      </w:r>
    </w:p>
    <w:p w:rsidR="005E3B53" w:rsidRDefault="005E3B53" w:rsidP="005E3B53">
      <w:pPr>
        <w:jc w:val="center"/>
        <w:rPr>
          <w:b/>
          <w:szCs w:val="28"/>
        </w:rPr>
      </w:pPr>
    </w:p>
    <w:p w:rsidR="005E3B53" w:rsidRDefault="005E3B53" w:rsidP="005E3B53">
      <w:pPr>
        <w:spacing w:line="240" w:lineRule="auto"/>
        <w:jc w:val="both"/>
        <w:rPr>
          <w:szCs w:val="28"/>
        </w:rPr>
      </w:pPr>
      <w:r>
        <w:rPr>
          <w:szCs w:val="28"/>
        </w:rPr>
        <w:t>ВВЕДЕНИЕ ………………………………………………3</w:t>
      </w:r>
    </w:p>
    <w:p w:rsidR="005E3B53" w:rsidRDefault="005E3B53" w:rsidP="005E3B53">
      <w:pPr>
        <w:spacing w:line="240" w:lineRule="auto"/>
        <w:jc w:val="both"/>
        <w:rPr>
          <w:szCs w:val="28"/>
        </w:rPr>
      </w:pPr>
      <w:r>
        <w:rPr>
          <w:szCs w:val="28"/>
        </w:rPr>
        <w:t>1. Виды самостоятельной работы обучающихся по   дисциплине «Медиация в агропромышленном комплексе» ………………………………………………4</w:t>
      </w:r>
    </w:p>
    <w:p w:rsidR="005E3B53" w:rsidRDefault="005E3B53" w:rsidP="005E3B53">
      <w:pPr>
        <w:spacing w:line="240" w:lineRule="auto"/>
        <w:jc w:val="both"/>
        <w:rPr>
          <w:spacing w:val="-1"/>
          <w:szCs w:val="28"/>
        </w:rPr>
      </w:pPr>
      <w:r>
        <w:rPr>
          <w:szCs w:val="28"/>
        </w:rPr>
        <w:t xml:space="preserve">2. </w:t>
      </w:r>
      <w:r>
        <w:rPr>
          <w:spacing w:val="-1"/>
          <w:szCs w:val="28"/>
        </w:rPr>
        <w:t>Требования</w:t>
      </w:r>
      <w:r w:rsidR="00764EF8">
        <w:rPr>
          <w:spacing w:val="-1"/>
          <w:szCs w:val="28"/>
        </w:rPr>
        <w:t xml:space="preserve"> </w:t>
      </w:r>
      <w:r>
        <w:rPr>
          <w:szCs w:val="28"/>
        </w:rPr>
        <w:t>к</w:t>
      </w:r>
      <w:r>
        <w:rPr>
          <w:spacing w:val="-1"/>
          <w:szCs w:val="28"/>
        </w:rPr>
        <w:t xml:space="preserve"> организации самостоятельной </w:t>
      </w:r>
    </w:p>
    <w:p w:rsidR="005E3B53" w:rsidRDefault="005E3B53" w:rsidP="005E3B53">
      <w:pPr>
        <w:spacing w:line="240" w:lineRule="auto"/>
        <w:jc w:val="both"/>
        <w:rPr>
          <w:szCs w:val="28"/>
        </w:rPr>
      </w:pPr>
      <w:r>
        <w:rPr>
          <w:spacing w:val="-1"/>
          <w:szCs w:val="28"/>
        </w:rPr>
        <w:t xml:space="preserve">    работы при подготовке</w:t>
      </w:r>
      <w:r>
        <w:rPr>
          <w:szCs w:val="28"/>
        </w:rPr>
        <w:t xml:space="preserve"> к </w:t>
      </w:r>
      <w:r>
        <w:rPr>
          <w:spacing w:val="-1"/>
          <w:szCs w:val="28"/>
        </w:rPr>
        <w:t>занятиям</w:t>
      </w:r>
      <w:r w:rsidR="00764EF8">
        <w:rPr>
          <w:spacing w:val="-1"/>
          <w:szCs w:val="28"/>
        </w:rPr>
        <w:t xml:space="preserve"> </w:t>
      </w:r>
      <w:r>
        <w:rPr>
          <w:szCs w:val="28"/>
        </w:rPr>
        <w:t>по дисциплине</w:t>
      </w:r>
      <w:r>
        <w:rPr>
          <w:spacing w:val="47"/>
          <w:szCs w:val="28"/>
        </w:rPr>
        <w:t>«</w:t>
      </w:r>
      <w:r>
        <w:rPr>
          <w:szCs w:val="28"/>
        </w:rPr>
        <w:t>Медиация в агропромышленном комплексе» ……</w:t>
      </w:r>
      <w:r w:rsidR="00764EF8">
        <w:rPr>
          <w:szCs w:val="28"/>
        </w:rPr>
        <w:t>……………………………………..</w:t>
      </w:r>
      <w:r>
        <w:rPr>
          <w:szCs w:val="28"/>
        </w:rPr>
        <w:t>…...5</w:t>
      </w:r>
    </w:p>
    <w:p w:rsidR="005E3B53" w:rsidRDefault="005E3B53" w:rsidP="005E3B53">
      <w:pPr>
        <w:spacing w:line="240" w:lineRule="auto"/>
        <w:jc w:val="both"/>
        <w:rPr>
          <w:szCs w:val="28"/>
        </w:rPr>
      </w:pPr>
      <w:r>
        <w:rPr>
          <w:szCs w:val="28"/>
        </w:rPr>
        <w:t>3. Задания для самостоятельной работы по дисциплине «Медиация в агропромышленном комплексе» ………...</w:t>
      </w:r>
      <w:r w:rsidR="00764EF8">
        <w:rPr>
          <w:szCs w:val="28"/>
        </w:rPr>
        <w:t>7</w:t>
      </w:r>
    </w:p>
    <w:p w:rsidR="005E3B53" w:rsidRDefault="005E3B53" w:rsidP="005E3B53">
      <w:pPr>
        <w:spacing w:line="240" w:lineRule="auto"/>
        <w:jc w:val="both"/>
      </w:pPr>
      <w:r>
        <w:rPr>
          <w:szCs w:val="28"/>
        </w:rPr>
        <w:t xml:space="preserve">4. </w:t>
      </w:r>
      <w:r>
        <w:t>Задания для обучающихся заочной формы обучения для выполнения контрольной работы по дисциплине «</w:t>
      </w:r>
      <w:r>
        <w:rPr>
          <w:szCs w:val="28"/>
        </w:rPr>
        <w:t>Медиация в агропромышленном комплексе</w:t>
      </w:r>
      <w:r>
        <w:t>» ………1</w:t>
      </w:r>
      <w:r w:rsidR="00764EF8">
        <w:t>5</w:t>
      </w:r>
    </w:p>
    <w:p w:rsidR="005E3B53" w:rsidRDefault="005E3B53" w:rsidP="005E3B53">
      <w:pPr>
        <w:spacing w:line="240" w:lineRule="auto"/>
        <w:jc w:val="both"/>
      </w:pPr>
      <w:r>
        <w:t xml:space="preserve">5. Критерии процедуры оценки знаний, умений, </w:t>
      </w:r>
    </w:p>
    <w:p w:rsidR="005E3B53" w:rsidRPr="00D25687" w:rsidRDefault="005E3B53" w:rsidP="005E3B53">
      <w:pPr>
        <w:spacing w:line="240" w:lineRule="auto"/>
        <w:jc w:val="both"/>
      </w:pPr>
      <w:r>
        <w:t xml:space="preserve">    навыков и опыта деятельности, характеризующих этапы формирования компетенций ……………………</w:t>
      </w:r>
      <w:r w:rsidR="00764EF8">
        <w:t>2</w:t>
      </w:r>
      <w:r w:rsidR="00577D41">
        <w:t>3</w:t>
      </w:r>
    </w:p>
    <w:p w:rsidR="005E3B53" w:rsidRDefault="005E3B53" w:rsidP="005E3B53">
      <w:pPr>
        <w:spacing w:line="240" w:lineRule="auto"/>
        <w:jc w:val="both"/>
        <w:rPr>
          <w:szCs w:val="28"/>
        </w:rPr>
      </w:pPr>
      <w:r>
        <w:rPr>
          <w:szCs w:val="28"/>
        </w:rPr>
        <w:t>Приложение 1. Рекомендуемая ли</w:t>
      </w:r>
      <w:r w:rsidR="00764EF8">
        <w:rPr>
          <w:szCs w:val="28"/>
        </w:rPr>
        <w:t>тература ...………...</w:t>
      </w:r>
      <w:r>
        <w:rPr>
          <w:szCs w:val="28"/>
        </w:rPr>
        <w:t>3</w:t>
      </w:r>
      <w:r w:rsidR="00577D41">
        <w:rPr>
          <w:szCs w:val="28"/>
        </w:rPr>
        <w:t>1</w:t>
      </w:r>
    </w:p>
    <w:p w:rsidR="005E3B53" w:rsidRDefault="005E3B53" w:rsidP="005E3B53">
      <w:pPr>
        <w:tabs>
          <w:tab w:val="left" w:pos="1276"/>
        </w:tabs>
        <w:spacing w:line="240" w:lineRule="auto"/>
        <w:jc w:val="both"/>
        <w:rPr>
          <w:szCs w:val="28"/>
        </w:rPr>
      </w:pPr>
      <w:r>
        <w:rPr>
          <w:szCs w:val="28"/>
        </w:rPr>
        <w:t>Приложение 2. Рекомендуемые интернет-сайты …</w:t>
      </w:r>
      <w:r w:rsidR="00764EF8">
        <w:rPr>
          <w:szCs w:val="28"/>
        </w:rPr>
        <w:t>..</w:t>
      </w:r>
      <w:r>
        <w:rPr>
          <w:szCs w:val="28"/>
        </w:rPr>
        <w:t>…</w:t>
      </w:r>
      <w:r w:rsidR="00764EF8">
        <w:rPr>
          <w:szCs w:val="28"/>
        </w:rPr>
        <w:t>3</w:t>
      </w:r>
      <w:r w:rsidR="00577D41">
        <w:rPr>
          <w:szCs w:val="28"/>
        </w:rPr>
        <w:t>4</w:t>
      </w:r>
    </w:p>
    <w:p w:rsidR="005E3B53" w:rsidRDefault="005E3B53" w:rsidP="005E3B53">
      <w:pPr>
        <w:ind w:firstLine="709"/>
        <w:jc w:val="both"/>
        <w:rPr>
          <w:szCs w:val="28"/>
        </w:rPr>
      </w:pPr>
    </w:p>
    <w:p w:rsidR="005E3B53" w:rsidRPr="00043B8D" w:rsidRDefault="005E3B53" w:rsidP="005E3B53">
      <w:pPr>
        <w:tabs>
          <w:tab w:val="left" w:pos="1134"/>
        </w:tabs>
        <w:spacing w:line="240" w:lineRule="auto"/>
        <w:jc w:val="both"/>
        <w:rPr>
          <w:color w:val="auto"/>
          <w:u w:val="single"/>
        </w:rPr>
      </w:pPr>
    </w:p>
    <w:p w:rsidR="005E3B53" w:rsidRDefault="005E3B53" w:rsidP="005E3B53">
      <w:pPr>
        <w:shd w:val="clear" w:color="auto" w:fill="FFFFFF" w:themeFill="background1"/>
        <w:spacing w:line="240" w:lineRule="auto"/>
        <w:ind w:firstLine="709"/>
        <w:jc w:val="both"/>
        <w:rPr>
          <w:color w:val="auto"/>
        </w:rPr>
      </w:pPr>
    </w:p>
    <w:sectPr w:rsidR="005E3B53" w:rsidSect="00EA17B4">
      <w:pgSz w:w="8391" w:h="11906" w:code="11"/>
      <w:pgMar w:top="1134" w:right="878"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DC6" w:rsidRDefault="006B3DC6" w:rsidP="005E3B53">
      <w:pPr>
        <w:spacing w:line="240" w:lineRule="auto"/>
      </w:pPr>
      <w:r>
        <w:separator/>
      </w:r>
    </w:p>
  </w:endnote>
  <w:endnote w:type="continuationSeparator" w:id="1">
    <w:p w:rsidR="006B3DC6" w:rsidRDefault="006B3DC6" w:rsidP="005E3B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B4" w:rsidRDefault="00FA04CD">
    <w:pPr>
      <w:pStyle w:val="a3"/>
    </w:pPr>
    <w:r>
      <w:fldChar w:fldCharType="begin"/>
    </w:r>
    <w:r w:rsidR="00EA17B4">
      <w:instrText xml:space="preserve"> PAGE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B4" w:rsidRDefault="00EA17B4">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B4" w:rsidRDefault="00EA17B4">
    <w:pPr>
      <w:pStyle w:val="a3"/>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537219"/>
      <w:docPartObj>
        <w:docPartGallery w:val="Page Numbers (Bottom of Page)"/>
        <w:docPartUnique/>
      </w:docPartObj>
    </w:sdtPr>
    <w:sdtContent>
      <w:p w:rsidR="00EA17B4" w:rsidRDefault="00FA04CD">
        <w:pPr>
          <w:pStyle w:val="a3"/>
          <w:jc w:val="center"/>
        </w:pPr>
        <w:r w:rsidRPr="00764EF8">
          <w:rPr>
            <w:sz w:val="20"/>
            <w:szCs w:val="20"/>
          </w:rPr>
          <w:fldChar w:fldCharType="begin"/>
        </w:r>
        <w:r w:rsidR="00EA17B4" w:rsidRPr="00764EF8">
          <w:rPr>
            <w:sz w:val="20"/>
            <w:szCs w:val="20"/>
          </w:rPr>
          <w:instrText>PAGE   \* MERGEFORMAT</w:instrText>
        </w:r>
        <w:r w:rsidRPr="00764EF8">
          <w:rPr>
            <w:sz w:val="20"/>
            <w:szCs w:val="20"/>
          </w:rPr>
          <w:fldChar w:fldCharType="separate"/>
        </w:r>
        <w:r w:rsidR="00577D41">
          <w:rPr>
            <w:noProof/>
            <w:sz w:val="20"/>
            <w:szCs w:val="20"/>
          </w:rPr>
          <w:t>2</w:t>
        </w:r>
        <w:r w:rsidRPr="00764EF8">
          <w:rPr>
            <w:sz w:val="20"/>
            <w:szCs w:val="20"/>
          </w:rPr>
          <w:fldChar w:fldCharType="end"/>
        </w:r>
      </w:p>
    </w:sdtContent>
  </w:sdt>
  <w:p w:rsidR="00EA17B4" w:rsidRDefault="00EA17B4">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DC6" w:rsidRDefault="006B3DC6" w:rsidP="005E3B53">
      <w:pPr>
        <w:spacing w:line="240" w:lineRule="auto"/>
      </w:pPr>
      <w:r>
        <w:separator/>
      </w:r>
    </w:p>
  </w:footnote>
  <w:footnote w:type="continuationSeparator" w:id="1">
    <w:p w:rsidR="006B3DC6" w:rsidRDefault="006B3DC6" w:rsidP="005E3B53">
      <w:pPr>
        <w:spacing w:line="240" w:lineRule="auto"/>
      </w:pPr>
      <w:r>
        <w:continuationSeparator/>
      </w:r>
    </w:p>
  </w:footnote>
  <w:footnote w:id="2">
    <w:p w:rsidR="00EA17B4" w:rsidRPr="00B97DA5" w:rsidRDefault="00EA17B4" w:rsidP="005E3B53">
      <w:pPr>
        <w:pStyle w:val="ab"/>
        <w:jc w:val="both"/>
        <w:rPr>
          <w:rFonts w:ascii="Times New Roman" w:hAnsi="Times New Roman" w:cs="Times New Roman"/>
          <w:sz w:val="20"/>
          <w:szCs w:val="20"/>
        </w:rPr>
      </w:pPr>
      <w:r w:rsidRPr="00B97DA5">
        <w:rPr>
          <w:rStyle w:val="a8"/>
          <w:sz w:val="20"/>
          <w:szCs w:val="20"/>
        </w:rPr>
        <w:footnoteRef/>
      </w:r>
      <w:r w:rsidRPr="00B97DA5">
        <w:rPr>
          <w:rFonts w:ascii="Times New Roman" w:eastAsia="Calibri" w:hAnsi="Times New Roman" w:cs="Times New Roman"/>
          <w:sz w:val="20"/>
          <w:szCs w:val="20"/>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3">
    <w:p w:rsidR="00EA17B4" w:rsidRPr="00B97DA5" w:rsidRDefault="00EA17B4" w:rsidP="005E3B53">
      <w:pPr>
        <w:pStyle w:val="ab"/>
        <w:jc w:val="both"/>
        <w:rPr>
          <w:rStyle w:val="a6"/>
          <w:rFonts w:ascii="Times New Roman" w:eastAsiaTheme="minorEastAsia" w:hAnsi="Times New Roman"/>
          <w:sz w:val="20"/>
          <w:szCs w:val="20"/>
        </w:rPr>
      </w:pPr>
      <w:r w:rsidRPr="00B97DA5">
        <w:rPr>
          <w:rStyle w:val="a8"/>
          <w:sz w:val="20"/>
          <w:szCs w:val="20"/>
        </w:rPr>
        <w:footnoteRef/>
      </w:r>
      <w:r w:rsidRPr="00B97DA5">
        <w:rPr>
          <w:rFonts w:ascii="Times New Roman" w:hAnsi="Times New Roman" w:cs="Times New Roman"/>
          <w:sz w:val="20"/>
          <w:szCs w:val="20"/>
        </w:rPr>
        <w:t>Контрольная работа выполняется обучающимися заочной формы обучения</w:t>
      </w:r>
    </w:p>
  </w:footnote>
  <w:footnote w:id="4">
    <w:p w:rsidR="00EA17B4" w:rsidRPr="00B97DA5" w:rsidRDefault="00EA17B4" w:rsidP="005E3B53">
      <w:pPr>
        <w:pStyle w:val="ab"/>
        <w:jc w:val="both"/>
        <w:rPr>
          <w:rFonts w:ascii="Times New Roman" w:hAnsi="Times New Roman" w:cs="Times New Roman"/>
          <w:sz w:val="20"/>
          <w:szCs w:val="20"/>
        </w:rPr>
      </w:pPr>
      <w:r w:rsidRPr="00B97DA5">
        <w:rPr>
          <w:rStyle w:val="a8"/>
          <w:sz w:val="20"/>
          <w:szCs w:val="20"/>
        </w:rPr>
        <w:footnoteRef/>
      </w:r>
      <w:r w:rsidRPr="00B97DA5">
        <w:rPr>
          <w:rFonts w:ascii="Times New Roman" w:hAnsi="Times New Roman" w:cs="Times New Roman"/>
          <w:sz w:val="20"/>
          <w:szCs w:val="20"/>
        </w:rPr>
        <w:t>Вопросы к зачету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6F9B"/>
    <w:multiLevelType w:val="hybridMultilevel"/>
    <w:tmpl w:val="8BD04F10"/>
    <w:lvl w:ilvl="0" w:tplc="7732525E">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15B2B76"/>
    <w:multiLevelType w:val="hybridMultilevel"/>
    <w:tmpl w:val="ED9890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1146FF"/>
    <w:multiLevelType w:val="hybridMultilevel"/>
    <w:tmpl w:val="AE928B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C4C5F1F"/>
    <w:multiLevelType w:val="hybridMultilevel"/>
    <w:tmpl w:val="D7BABCCE"/>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nsid w:val="0D355A16"/>
    <w:multiLevelType w:val="hybridMultilevel"/>
    <w:tmpl w:val="B57025F0"/>
    <w:lvl w:ilvl="0" w:tplc="B074C6CC">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A5C85"/>
    <w:multiLevelType w:val="hybridMultilevel"/>
    <w:tmpl w:val="4998E2B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14924846"/>
    <w:multiLevelType w:val="hybridMultilevel"/>
    <w:tmpl w:val="B7D6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C02284"/>
    <w:multiLevelType w:val="hybridMultilevel"/>
    <w:tmpl w:val="DAF0D02C"/>
    <w:lvl w:ilvl="0" w:tplc="DF4600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AF77A5"/>
    <w:multiLevelType w:val="hybridMultilevel"/>
    <w:tmpl w:val="19A41EFA"/>
    <w:lvl w:ilvl="0" w:tplc="D7AC6D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A4477"/>
    <w:multiLevelType w:val="hybridMultilevel"/>
    <w:tmpl w:val="97A41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2F0C34"/>
    <w:multiLevelType w:val="hybridMultilevel"/>
    <w:tmpl w:val="BD366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D151EE"/>
    <w:multiLevelType w:val="hybridMultilevel"/>
    <w:tmpl w:val="3770273A"/>
    <w:lvl w:ilvl="0" w:tplc="30EACCC6">
      <w:start w:val="1"/>
      <w:numFmt w:val="decimal"/>
      <w:lvlText w:val="%1."/>
      <w:lvlJc w:val="left"/>
      <w:pPr>
        <w:ind w:left="644"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3F4562"/>
    <w:multiLevelType w:val="hybridMultilevel"/>
    <w:tmpl w:val="1CAA10EA"/>
    <w:lvl w:ilvl="0" w:tplc="DF460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9C6661"/>
    <w:multiLevelType w:val="hybridMultilevel"/>
    <w:tmpl w:val="D840A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30059"/>
    <w:multiLevelType w:val="hybridMultilevel"/>
    <w:tmpl w:val="F7E48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60395E"/>
    <w:multiLevelType w:val="hybridMultilevel"/>
    <w:tmpl w:val="296EE6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DA06671"/>
    <w:multiLevelType w:val="hybridMultilevel"/>
    <w:tmpl w:val="2C6EF214"/>
    <w:lvl w:ilvl="0" w:tplc="55CE5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EC5618"/>
    <w:multiLevelType w:val="hybridMultilevel"/>
    <w:tmpl w:val="4BD6DDD4"/>
    <w:lvl w:ilvl="0" w:tplc="9A764EE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1179BE"/>
    <w:multiLevelType w:val="hybridMultilevel"/>
    <w:tmpl w:val="63624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5F2926"/>
    <w:multiLevelType w:val="hybridMultilevel"/>
    <w:tmpl w:val="818A2258"/>
    <w:lvl w:ilvl="0" w:tplc="DF4600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5DC1264"/>
    <w:multiLevelType w:val="hybridMultilevel"/>
    <w:tmpl w:val="9432D208"/>
    <w:lvl w:ilvl="0" w:tplc="30EACCC6">
      <w:start w:val="1"/>
      <w:numFmt w:val="decimal"/>
      <w:lvlText w:val="%1."/>
      <w:lvlJc w:val="left"/>
      <w:pPr>
        <w:ind w:left="644"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D916D1"/>
    <w:multiLevelType w:val="hybridMultilevel"/>
    <w:tmpl w:val="2CDEA1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22851EA"/>
    <w:multiLevelType w:val="hybridMultilevel"/>
    <w:tmpl w:val="84424A68"/>
    <w:lvl w:ilvl="0" w:tplc="DF4600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5E43421"/>
    <w:multiLevelType w:val="hybridMultilevel"/>
    <w:tmpl w:val="808E3EEA"/>
    <w:lvl w:ilvl="0" w:tplc="85E05C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A854D99"/>
    <w:multiLevelType w:val="hybridMultilevel"/>
    <w:tmpl w:val="6C267A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41939DF"/>
    <w:multiLevelType w:val="hybridMultilevel"/>
    <w:tmpl w:val="9D181846"/>
    <w:lvl w:ilvl="0" w:tplc="DF4600B6">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22"/>
  </w:num>
  <w:num w:numId="2">
    <w:abstractNumId w:val="11"/>
  </w:num>
  <w:num w:numId="3">
    <w:abstractNumId w:val="3"/>
  </w:num>
  <w:num w:numId="4">
    <w:abstractNumId w:val="10"/>
  </w:num>
  <w:num w:numId="5">
    <w:abstractNumId w:val="7"/>
  </w:num>
  <w:num w:numId="6">
    <w:abstractNumId w:val="12"/>
  </w:num>
  <w:num w:numId="7">
    <w:abstractNumId w:val="19"/>
  </w:num>
  <w:num w:numId="8">
    <w:abstractNumId w:val="24"/>
  </w:num>
  <w:num w:numId="9">
    <w:abstractNumId w:val="6"/>
  </w:num>
  <w:num w:numId="10">
    <w:abstractNumId w:val="1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0"/>
  </w:num>
  <w:num w:numId="15">
    <w:abstractNumId w:val="2"/>
  </w:num>
  <w:num w:numId="16">
    <w:abstractNumId w:val="25"/>
  </w:num>
  <w:num w:numId="17">
    <w:abstractNumId w:val="15"/>
  </w:num>
  <w:num w:numId="18">
    <w:abstractNumId w:val="8"/>
  </w:num>
  <w:num w:numId="19">
    <w:abstractNumId w:val="13"/>
  </w:num>
  <w:num w:numId="20">
    <w:abstractNumId w:val="20"/>
  </w:num>
  <w:num w:numId="21">
    <w:abstractNumId w:val="21"/>
  </w:num>
  <w:num w:numId="22">
    <w:abstractNumId w:val="17"/>
  </w:num>
  <w:num w:numId="23">
    <w:abstractNumId w:val="4"/>
  </w:num>
  <w:num w:numId="24">
    <w:abstractNumId w:val="16"/>
  </w:num>
  <w:num w:numId="25">
    <w:abstractNumId w:val="18"/>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3B53"/>
    <w:rsid w:val="001170C4"/>
    <w:rsid w:val="001F6214"/>
    <w:rsid w:val="002343BC"/>
    <w:rsid w:val="003155D0"/>
    <w:rsid w:val="00516EBF"/>
    <w:rsid w:val="00572FBD"/>
    <w:rsid w:val="00577D41"/>
    <w:rsid w:val="005E3B53"/>
    <w:rsid w:val="006B3DC6"/>
    <w:rsid w:val="006E38DC"/>
    <w:rsid w:val="00764EF8"/>
    <w:rsid w:val="0084454F"/>
    <w:rsid w:val="00886AA6"/>
    <w:rsid w:val="00973479"/>
    <w:rsid w:val="00A33194"/>
    <w:rsid w:val="00A368C5"/>
    <w:rsid w:val="00B66055"/>
    <w:rsid w:val="00D83509"/>
    <w:rsid w:val="00EA17B4"/>
    <w:rsid w:val="00F97116"/>
    <w:rsid w:val="00FA04CD"/>
    <w:rsid w:val="00FE7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B53"/>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E3B53"/>
    <w:pPr>
      <w:suppressLineNumbers/>
      <w:tabs>
        <w:tab w:val="center" w:pos="4677"/>
        <w:tab w:val="right" w:pos="9355"/>
      </w:tabs>
    </w:pPr>
  </w:style>
  <w:style w:type="character" w:customStyle="1" w:styleId="a4">
    <w:name w:val="Нижний колонтитул Знак"/>
    <w:basedOn w:val="a0"/>
    <w:link w:val="a3"/>
    <w:uiPriority w:val="99"/>
    <w:rsid w:val="005E3B53"/>
    <w:rPr>
      <w:rFonts w:ascii="Times New Roman" w:eastAsia="Calibri" w:hAnsi="Times New Roman" w:cs="Times New Roman"/>
      <w:color w:val="000000"/>
      <w:sz w:val="24"/>
      <w:szCs w:val="24"/>
      <w:lang w:eastAsia="ar-SA"/>
    </w:rPr>
  </w:style>
  <w:style w:type="paragraph" w:styleId="a5">
    <w:name w:val="No Spacing"/>
    <w:link w:val="a6"/>
    <w:uiPriority w:val="99"/>
    <w:qFormat/>
    <w:rsid w:val="005E3B53"/>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6">
    <w:name w:val="Без интервала Знак"/>
    <w:link w:val="a5"/>
    <w:uiPriority w:val="99"/>
    <w:rsid w:val="005E3B53"/>
    <w:rPr>
      <w:rFonts w:ascii="Times New Roman CYR" w:eastAsia="Times New Roman" w:hAnsi="Times New Roman CYR" w:cs="Times New Roman"/>
      <w:lang w:eastAsia="ru-RU"/>
    </w:rPr>
  </w:style>
  <w:style w:type="paragraph" w:styleId="a7">
    <w:name w:val="List Paragraph"/>
    <w:basedOn w:val="a"/>
    <w:uiPriority w:val="34"/>
    <w:qFormat/>
    <w:rsid w:val="005E3B53"/>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character" w:styleId="a8">
    <w:name w:val="footnote reference"/>
    <w:aliases w:val="Знак сноски 1,Знак сноски-FN,Ciae niinee-FN"/>
    <w:uiPriority w:val="99"/>
    <w:rsid w:val="005E3B53"/>
    <w:rPr>
      <w:vertAlign w:val="superscript"/>
    </w:rPr>
  </w:style>
  <w:style w:type="paragraph" w:styleId="a9">
    <w:name w:val="Body Text Indent"/>
    <w:basedOn w:val="a"/>
    <w:link w:val="aa"/>
    <w:rsid w:val="005E3B53"/>
    <w:pPr>
      <w:spacing w:after="120"/>
      <w:ind w:left="283"/>
    </w:pPr>
  </w:style>
  <w:style w:type="character" w:customStyle="1" w:styleId="aa">
    <w:name w:val="Основной текст с отступом Знак"/>
    <w:basedOn w:val="a0"/>
    <w:link w:val="a9"/>
    <w:rsid w:val="005E3B53"/>
    <w:rPr>
      <w:rFonts w:ascii="Times New Roman" w:eastAsia="Calibri" w:hAnsi="Times New Roman" w:cs="Times New Roman"/>
      <w:color w:val="000000"/>
      <w:sz w:val="24"/>
      <w:szCs w:val="24"/>
      <w:lang w:eastAsia="ar-SA"/>
    </w:rPr>
  </w:style>
  <w:style w:type="character" w:customStyle="1" w:styleId="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b"/>
    <w:uiPriority w:val="99"/>
    <w:locked/>
    <w:rsid w:val="005E3B53"/>
    <w:rPr>
      <w:lang w:eastAsia="ru-RU"/>
    </w:rPr>
  </w:style>
  <w:style w:type="paragraph" w:styleId="ab">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
    <w:uiPriority w:val="99"/>
    <w:rsid w:val="005E3B53"/>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c">
    <w:name w:val="Текст сноски Знак"/>
    <w:basedOn w:val="a0"/>
    <w:link w:val="ab"/>
    <w:uiPriority w:val="99"/>
    <w:semiHidden/>
    <w:rsid w:val="005E3B53"/>
    <w:rPr>
      <w:rFonts w:ascii="Times New Roman" w:eastAsia="Calibri" w:hAnsi="Times New Roman" w:cs="Times New Roman"/>
      <w:color w:val="000000"/>
      <w:sz w:val="20"/>
      <w:szCs w:val="20"/>
      <w:lang w:eastAsia="ar-SA"/>
    </w:rPr>
  </w:style>
  <w:style w:type="table" w:styleId="ad">
    <w:name w:val="Table Grid"/>
    <w:basedOn w:val="a1"/>
    <w:uiPriority w:val="59"/>
    <w:rsid w:val="005E3B53"/>
    <w:pPr>
      <w:spacing w:after="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basedOn w:val="a0"/>
    <w:link w:val="10"/>
    <w:locked/>
    <w:rsid w:val="005E3B53"/>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e"/>
    <w:rsid w:val="005E3B53"/>
    <w:pPr>
      <w:widowControl w:val="0"/>
      <w:shd w:val="clear" w:color="auto" w:fill="FFFFFF"/>
      <w:suppressAutoHyphens w:val="0"/>
      <w:spacing w:line="278" w:lineRule="exact"/>
      <w:jc w:val="both"/>
    </w:pPr>
    <w:rPr>
      <w:rFonts w:eastAsia="Times New Roman"/>
      <w:color w:val="auto"/>
      <w:sz w:val="23"/>
      <w:szCs w:val="23"/>
      <w:lang w:eastAsia="en-US"/>
    </w:rPr>
  </w:style>
  <w:style w:type="paragraph" w:customStyle="1" w:styleId="Style9">
    <w:name w:val="Style9"/>
    <w:basedOn w:val="a"/>
    <w:rsid w:val="005E3B53"/>
    <w:pPr>
      <w:widowControl w:val="0"/>
      <w:spacing w:line="419" w:lineRule="exact"/>
      <w:ind w:firstLine="696"/>
      <w:jc w:val="both"/>
    </w:pPr>
    <w:rPr>
      <w:rFonts w:eastAsia="Times New Roman"/>
    </w:rPr>
  </w:style>
  <w:style w:type="paragraph" w:customStyle="1" w:styleId="11">
    <w:name w:val="Без интервала1"/>
    <w:rsid w:val="005E3B53"/>
    <w:pPr>
      <w:suppressAutoHyphens/>
      <w:spacing w:after="0" w:line="100" w:lineRule="atLeast"/>
    </w:pPr>
    <w:rPr>
      <w:rFonts w:ascii="Times New Roman CYR" w:eastAsia="Times New Roman" w:hAnsi="Times New Roman CYR" w:cs="Times New Roman"/>
      <w:lang w:eastAsia="ar-SA"/>
    </w:rPr>
  </w:style>
  <w:style w:type="character" w:styleId="af">
    <w:name w:val="Hyperlink"/>
    <w:basedOn w:val="a0"/>
    <w:uiPriority w:val="99"/>
    <w:unhideWhenUsed/>
    <w:rsid w:val="005E3B53"/>
    <w:rPr>
      <w:color w:val="0000FF" w:themeColor="hyperlink"/>
      <w:u w:val="single"/>
    </w:rPr>
  </w:style>
  <w:style w:type="character" w:customStyle="1" w:styleId="apple-converted-space">
    <w:name w:val="apple-converted-space"/>
    <w:basedOn w:val="a0"/>
    <w:rsid w:val="005E3B53"/>
  </w:style>
  <w:style w:type="paragraph" w:styleId="af0">
    <w:name w:val="Normal (Web)"/>
    <w:aliases w:val="Обычный (Web)"/>
    <w:basedOn w:val="a"/>
    <w:uiPriority w:val="99"/>
    <w:unhideWhenUsed/>
    <w:qFormat/>
    <w:rsid w:val="005E3B53"/>
    <w:pPr>
      <w:suppressAutoHyphens w:val="0"/>
      <w:spacing w:before="100" w:beforeAutospacing="1" w:after="100" w:afterAutospacing="1" w:line="240" w:lineRule="auto"/>
    </w:pPr>
    <w:rPr>
      <w:rFonts w:eastAsia="Times New Roman"/>
      <w:color w:val="auto"/>
      <w:lang w:eastAsia="ru-RU"/>
    </w:rPr>
  </w:style>
  <w:style w:type="paragraph" w:customStyle="1" w:styleId="af1">
    <w:name w:val="Прижатый влево"/>
    <w:basedOn w:val="a"/>
    <w:next w:val="a"/>
    <w:rsid w:val="005E3B53"/>
    <w:pPr>
      <w:widowControl w:val="0"/>
      <w:suppressAutoHyphens w:val="0"/>
      <w:autoSpaceDE w:val="0"/>
      <w:autoSpaceDN w:val="0"/>
      <w:adjustRightInd w:val="0"/>
      <w:spacing w:line="240" w:lineRule="auto"/>
    </w:pPr>
    <w:rPr>
      <w:rFonts w:ascii="Arial" w:eastAsia="Times New Roman" w:hAnsi="Arial"/>
      <w:color w:val="auto"/>
      <w:sz w:val="20"/>
      <w:szCs w:val="20"/>
      <w:lang w:eastAsia="ru-RU"/>
    </w:rPr>
  </w:style>
  <w:style w:type="paragraph" w:customStyle="1" w:styleId="western">
    <w:name w:val="western"/>
    <w:basedOn w:val="a"/>
    <w:rsid w:val="00A368C5"/>
    <w:pPr>
      <w:suppressAutoHyphens w:val="0"/>
      <w:spacing w:before="100" w:beforeAutospacing="1" w:after="100" w:afterAutospacing="1" w:line="240" w:lineRule="auto"/>
    </w:pPr>
    <w:rPr>
      <w:rFonts w:eastAsia="Times New Roman"/>
      <w:color w:val="auto"/>
      <w:lang w:eastAsia="ru-RU"/>
    </w:rPr>
  </w:style>
  <w:style w:type="character" w:customStyle="1" w:styleId="nomer2">
    <w:name w:val="nomer2"/>
    <w:basedOn w:val="a0"/>
    <w:rsid w:val="00A368C5"/>
  </w:style>
  <w:style w:type="paragraph" w:styleId="af2">
    <w:name w:val="header"/>
    <w:basedOn w:val="a"/>
    <w:link w:val="af3"/>
    <w:uiPriority w:val="99"/>
    <w:semiHidden/>
    <w:unhideWhenUsed/>
    <w:rsid w:val="00764EF8"/>
    <w:pPr>
      <w:tabs>
        <w:tab w:val="center" w:pos="4677"/>
        <w:tab w:val="right" w:pos="9355"/>
      </w:tabs>
      <w:spacing w:line="240" w:lineRule="auto"/>
    </w:pPr>
  </w:style>
  <w:style w:type="character" w:customStyle="1" w:styleId="af3">
    <w:name w:val="Верхний колонтитул Знак"/>
    <w:basedOn w:val="a0"/>
    <w:link w:val="af2"/>
    <w:uiPriority w:val="99"/>
    <w:semiHidden/>
    <w:rsid w:val="00764EF8"/>
    <w:rPr>
      <w:rFonts w:ascii="Times New Roman" w:eastAsia="Calibri" w:hAnsi="Times New Roman" w:cs="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sudact.ru/regular/doc/0VhD5SknksLp/" TargetMode="External"/><Relationship Id="rId18" Type="http://schemas.openxmlformats.org/officeDocument/2006/relationships/hyperlink" Target="http://www.iprbookshop.ru/81697.html" TargetMode="External"/><Relationship Id="rId26" Type="http://schemas.openxmlformats.org/officeDocument/2006/relationships/hyperlink" Target="http://www.mediationandlaw.ru/" TargetMode="External"/><Relationship Id="rId3" Type="http://schemas.openxmlformats.org/officeDocument/2006/relationships/settings" Target="settings.xml"/><Relationship Id="rId21" Type="http://schemas.openxmlformats.org/officeDocument/2006/relationships/hyperlink" Target="https://crimea-mediatio.ru/direktiva-2008-52/" TargetMode="External"/><Relationship Id="rId7" Type="http://schemas.openxmlformats.org/officeDocument/2006/relationships/footer" Target="footer1.xml"/><Relationship Id="rId12" Type="http://schemas.openxmlformats.org/officeDocument/2006/relationships/hyperlink" Target="consultantplus://offline/ref=2DDEB1DD7C5B164E1B340C40442E2594585059864505761C2AEF576F8D8FB396FEDEF2E364873BB3EB18FDA353312970C3A20A920048E2C1r101H" TargetMode="External"/><Relationship Id="rId17" Type="http://schemas.openxmlformats.org/officeDocument/2006/relationships/hyperlink" Target="http://znanium.com/catalog/product/937952" TargetMode="External"/><Relationship Id="rId25" Type="http://schemas.openxmlformats.org/officeDocument/2006/relationships/hyperlink" Target="http://www.mediacia.com/" TargetMode="External"/><Relationship Id="rId2" Type="http://schemas.openxmlformats.org/officeDocument/2006/relationships/styles" Target="styles.xml"/><Relationship Id="rId16" Type="http://schemas.openxmlformats.org/officeDocument/2006/relationships/hyperlink" Target="http://znanium.com/catalog/product/451180" TargetMode="External"/><Relationship Id="rId20" Type="http://schemas.openxmlformats.org/officeDocument/2006/relationships/hyperlink" Target="http://bgarf.website/science/baltic-center-of-mediation-and-conflictology/normativno-pravovye-dokumenty/evro-kodek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lsud--lpk.sudrf.ru/modules.php?name=sud_delo&amp;srv_num=1&amp;name_op=doc&amp;number=16163707&amp;delo_id=5&amp;new=5&amp;text_number=1&amp;case_id=408415" TargetMode="External"/><Relationship Id="rId24" Type="http://schemas.openxmlformats.org/officeDocument/2006/relationships/hyperlink" Target="http://arbimed.ru/" TargetMode="External"/><Relationship Id="rId5" Type="http://schemas.openxmlformats.org/officeDocument/2006/relationships/footnotes" Target="footnotes.xml"/><Relationship Id="rId15" Type="http://schemas.openxmlformats.org/officeDocument/2006/relationships/hyperlink" Target="http://www.iprbookshop.ru/16806.html" TargetMode="External"/><Relationship Id="rId23" Type="http://schemas.openxmlformats.org/officeDocument/2006/relationships/hyperlink" Target="http://www.vsrf.ru/" TargetMode="Externa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www.iprbookshop.ru/66761.htm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35261.html" TargetMode="External"/><Relationship Id="rId22" Type="http://schemas.openxmlformats.org/officeDocument/2006/relationships/hyperlink" Target="https://docviewer.yandex.ru/r.xml?sk=y6a35b6ccdc2949d1e4c3d103f63ed8bf&amp;url=http%3A%2F%2Fwww.ksrf.ru%2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35</Pages>
  <Words>6667</Words>
  <Characters>38003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2019-09-22T12:16:00Z</dcterms:created>
  <dcterms:modified xsi:type="dcterms:W3CDTF">2019-09-23T11:41:00Z</dcterms:modified>
</cp:coreProperties>
</file>