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МИНИСТЕРСТВО СЕЛЬСКОГО ХОЗЯЙСТВА РОССИЙСКОЙ ФЕДЕРАЦИИ</w:t>
      </w: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ФЕДЕРАЛЬНОЕ ГОСУДАРСТВЕННОЕ БЮДЖЕТНОЕ  ОБРАЗОВАТЕЛЬНОЕ УЧРЕЖДЕНИЕ</w:t>
      </w:r>
    </w:p>
    <w:p w:rsidR="006F690B" w:rsidRPr="0055551D" w:rsidRDefault="006F690B" w:rsidP="006F690B">
      <w:pPr>
        <w:pStyle w:val="ab"/>
        <w:spacing w:after="0" w:line="240" w:lineRule="auto"/>
        <w:ind w:left="0" w:firstLine="709"/>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ВЫСШЕГО ПРОФЕССИОНАЛЬНОГО ОБРАЗОВАНИЯ</w:t>
      </w:r>
    </w:p>
    <w:p w:rsidR="006F690B" w:rsidRPr="0055551D" w:rsidRDefault="006F690B" w:rsidP="006F690B">
      <w:pPr>
        <w:pStyle w:val="ab"/>
        <w:spacing w:after="0" w:line="240" w:lineRule="auto"/>
        <w:ind w:left="0" w:firstLine="709"/>
        <w:jc w:val="center"/>
        <w:rPr>
          <w:rFonts w:ascii="Times New Roman" w:hAnsi="Times New Roman" w:cs="Times New Roman"/>
          <w:i w:val="0"/>
          <w:sz w:val="28"/>
          <w:szCs w:val="28"/>
          <w:lang w:val="ru-RU"/>
        </w:rPr>
      </w:pP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«КУБАНСКИЙ ГОСУДАРСТВЕННЫЙ АГРАРНЫЙ УНИВЕРСИТЕТ»</w:t>
      </w: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Экономический факультет</w:t>
      </w: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Кафедра организации производства и инновационной деятельности</w:t>
      </w:r>
    </w:p>
    <w:p w:rsidR="006F690B" w:rsidRPr="0055551D" w:rsidRDefault="006F690B" w:rsidP="006F690B">
      <w:pPr>
        <w:pStyle w:val="ab"/>
        <w:spacing w:after="0" w:line="240" w:lineRule="auto"/>
        <w:ind w:left="0" w:firstLine="709"/>
        <w:jc w:val="center"/>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b/>
          <w:i w:val="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b/>
          <w:i w:val="0"/>
          <w:sz w:val="28"/>
          <w:szCs w:val="28"/>
          <w:lang w:val="ru-RU"/>
        </w:rPr>
      </w:pPr>
    </w:p>
    <w:p w:rsidR="00C52172" w:rsidRDefault="006F690B" w:rsidP="006F690B">
      <w:pPr>
        <w:pStyle w:val="ab"/>
        <w:spacing w:after="0" w:line="240" w:lineRule="auto"/>
        <w:ind w:left="0" w:firstLine="709"/>
        <w:jc w:val="center"/>
        <w:rPr>
          <w:rFonts w:ascii="Times New Roman" w:hAnsi="Times New Roman" w:cs="Times New Roman"/>
          <w:b/>
          <w:i w:val="0"/>
          <w:sz w:val="32"/>
          <w:szCs w:val="32"/>
          <w:lang w:val="ru-RU"/>
        </w:rPr>
      </w:pPr>
      <w:r w:rsidRPr="0055551D">
        <w:rPr>
          <w:rFonts w:ascii="Times New Roman" w:hAnsi="Times New Roman" w:cs="Times New Roman"/>
          <w:b/>
          <w:i w:val="0"/>
          <w:sz w:val="32"/>
          <w:szCs w:val="32"/>
          <w:lang w:val="ru-RU"/>
        </w:rPr>
        <w:t xml:space="preserve">Методические рекомендации для практических занятий по дисциплине «Инновационный менеджмент» для студентов </w:t>
      </w:r>
      <w:r w:rsidR="005A444F">
        <w:rPr>
          <w:rFonts w:ascii="Times New Roman" w:hAnsi="Times New Roman" w:cs="Times New Roman"/>
          <w:b/>
          <w:i w:val="0"/>
          <w:sz w:val="32"/>
          <w:szCs w:val="32"/>
          <w:lang w:val="ru-RU"/>
        </w:rPr>
        <w:t>факультета механизации</w:t>
      </w:r>
      <w:r w:rsidRPr="0055551D">
        <w:rPr>
          <w:rFonts w:ascii="Times New Roman" w:hAnsi="Times New Roman" w:cs="Times New Roman"/>
          <w:b/>
          <w:i w:val="0"/>
          <w:sz w:val="32"/>
          <w:szCs w:val="32"/>
          <w:lang w:val="ru-RU"/>
        </w:rPr>
        <w:t xml:space="preserve"> </w:t>
      </w:r>
      <w:r w:rsidR="00C52172">
        <w:rPr>
          <w:rFonts w:ascii="Times New Roman" w:hAnsi="Times New Roman" w:cs="Times New Roman"/>
          <w:b/>
          <w:i w:val="0"/>
          <w:sz w:val="32"/>
          <w:szCs w:val="32"/>
          <w:lang w:val="ru-RU"/>
        </w:rPr>
        <w:t>специальност</w:t>
      </w:r>
      <w:r w:rsidR="005A444F">
        <w:rPr>
          <w:rFonts w:ascii="Times New Roman" w:hAnsi="Times New Roman" w:cs="Times New Roman"/>
          <w:b/>
          <w:i w:val="0"/>
          <w:sz w:val="32"/>
          <w:szCs w:val="32"/>
          <w:lang w:val="ru-RU"/>
        </w:rPr>
        <w:t>и</w:t>
      </w:r>
      <w:r w:rsidR="00C52172">
        <w:rPr>
          <w:rFonts w:ascii="Times New Roman" w:hAnsi="Times New Roman" w:cs="Times New Roman"/>
          <w:b/>
          <w:i w:val="0"/>
          <w:sz w:val="32"/>
          <w:szCs w:val="32"/>
          <w:lang w:val="ru-RU"/>
        </w:rPr>
        <w:t>:</w:t>
      </w:r>
    </w:p>
    <w:p w:rsidR="006F690B" w:rsidRPr="005A444F" w:rsidRDefault="00C52172" w:rsidP="005A444F">
      <w:pPr>
        <w:pStyle w:val="ab"/>
        <w:spacing w:after="0" w:line="240" w:lineRule="auto"/>
        <w:ind w:left="0" w:firstLine="709"/>
        <w:jc w:val="center"/>
        <w:rPr>
          <w:rFonts w:ascii="Times New Roman" w:hAnsi="Times New Roman" w:cs="Times New Roman"/>
          <w:b/>
          <w:i w:val="0"/>
          <w:sz w:val="36"/>
          <w:szCs w:val="32"/>
          <w:lang w:val="ru-RU"/>
        </w:rPr>
      </w:pPr>
      <w:r w:rsidRPr="005A444F">
        <w:rPr>
          <w:rFonts w:ascii="Times New Roman" w:hAnsi="Times New Roman" w:cs="Times New Roman"/>
          <w:b/>
          <w:i w:val="0"/>
          <w:sz w:val="36"/>
          <w:szCs w:val="32"/>
          <w:lang w:val="ru-RU"/>
        </w:rPr>
        <w:t xml:space="preserve"> </w:t>
      </w:r>
      <w:r w:rsidR="005A444F" w:rsidRPr="00472104">
        <w:rPr>
          <w:rFonts w:ascii="Times New Roman" w:eastAsia="Times New Roman" w:hAnsi="Times New Roman"/>
          <w:b/>
          <w:i w:val="0"/>
          <w:sz w:val="32"/>
          <w:szCs w:val="28"/>
          <w:lang w:val="ru-RU" w:eastAsia="ru-RU"/>
        </w:rPr>
        <w:t>190601.65 "Автомобили и автомобильное хозяйство"</w:t>
      </w:r>
    </w:p>
    <w:p w:rsidR="00C52172" w:rsidRDefault="00C52172" w:rsidP="006F690B">
      <w:pPr>
        <w:pStyle w:val="ab"/>
        <w:spacing w:after="0" w:line="240" w:lineRule="auto"/>
        <w:ind w:left="0" w:firstLine="709"/>
        <w:jc w:val="both"/>
        <w:rPr>
          <w:rFonts w:ascii="Times New Roman" w:hAnsi="Times New Roman" w:cs="Times New Roman"/>
          <w:b/>
          <w:i w:val="0"/>
          <w:sz w:val="28"/>
          <w:szCs w:val="28"/>
          <w:lang w:val="ru-RU"/>
        </w:rPr>
      </w:pPr>
    </w:p>
    <w:p w:rsidR="00C52172" w:rsidRDefault="00C52172" w:rsidP="006F690B">
      <w:pPr>
        <w:pStyle w:val="ab"/>
        <w:spacing w:after="0" w:line="240" w:lineRule="auto"/>
        <w:ind w:left="0" w:firstLine="709"/>
        <w:jc w:val="both"/>
        <w:rPr>
          <w:rFonts w:ascii="Times New Roman" w:hAnsi="Times New Roman" w:cs="Times New Roman"/>
          <w:b/>
          <w:i w:val="0"/>
          <w:sz w:val="28"/>
          <w:szCs w:val="28"/>
          <w:lang w:val="ru-RU"/>
        </w:rPr>
      </w:pPr>
      <w:bookmarkStart w:id="0" w:name="_GoBack"/>
      <w:bookmarkEnd w:id="0"/>
    </w:p>
    <w:p w:rsidR="00C52172" w:rsidRDefault="00C52172" w:rsidP="006F690B">
      <w:pPr>
        <w:pStyle w:val="ab"/>
        <w:spacing w:after="0" w:line="240" w:lineRule="auto"/>
        <w:ind w:left="0" w:firstLine="709"/>
        <w:jc w:val="both"/>
        <w:rPr>
          <w:rFonts w:ascii="Times New Roman" w:hAnsi="Times New Roman" w:cs="Times New Roman"/>
          <w:b/>
          <w:i w:val="0"/>
          <w:sz w:val="28"/>
          <w:szCs w:val="28"/>
          <w:lang w:val="ru-RU"/>
        </w:rPr>
      </w:pPr>
    </w:p>
    <w:p w:rsidR="00C52172" w:rsidRDefault="00C52172" w:rsidP="006F690B">
      <w:pPr>
        <w:pStyle w:val="ab"/>
        <w:spacing w:after="0" w:line="240" w:lineRule="auto"/>
        <w:ind w:left="0" w:firstLine="709"/>
        <w:jc w:val="both"/>
        <w:rPr>
          <w:rFonts w:ascii="Times New Roman" w:hAnsi="Times New Roman" w:cs="Times New Roman"/>
          <w:b/>
          <w:i w:val="0"/>
          <w:sz w:val="28"/>
          <w:szCs w:val="28"/>
          <w:lang w:val="ru-RU"/>
        </w:rPr>
      </w:pPr>
    </w:p>
    <w:p w:rsidR="005A444F"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5A444F"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5A444F"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5A444F"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5A444F"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5A444F"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5A444F" w:rsidRPr="0055551D" w:rsidRDefault="005A444F" w:rsidP="006F690B">
      <w:pPr>
        <w:pStyle w:val="ab"/>
        <w:spacing w:after="0" w:line="240" w:lineRule="auto"/>
        <w:ind w:left="0" w:firstLine="709"/>
        <w:jc w:val="both"/>
        <w:rPr>
          <w:rFonts w:ascii="Times New Roman" w:hAnsi="Times New Roman" w:cs="Times New Roman"/>
          <w:b/>
          <w:i w:val="0"/>
          <w:sz w:val="28"/>
          <w:szCs w:val="28"/>
          <w:lang w:val="ru-RU"/>
        </w:rPr>
      </w:pPr>
    </w:p>
    <w:p w:rsidR="006F690B" w:rsidRPr="0055551D" w:rsidRDefault="004C799D" w:rsidP="006F690B">
      <w:pPr>
        <w:pStyle w:val="ab"/>
        <w:spacing w:after="0" w:line="240" w:lineRule="auto"/>
        <w:ind w:left="0" w:firstLine="709"/>
        <w:jc w:val="both"/>
        <w:rPr>
          <w:rFonts w:ascii="Times New Roman" w:hAnsi="Times New Roman" w:cs="Times New Roman"/>
          <w:b/>
          <w:i w:val="0"/>
          <w:sz w:val="28"/>
          <w:szCs w:val="28"/>
          <w:lang w:val="ru-RU"/>
        </w:rPr>
      </w:pPr>
      <w:r w:rsidRPr="004C799D">
        <w:rPr>
          <w:i w:val="0"/>
        </w:rPr>
        <w:pict>
          <v:rect id="_x0000_s1030" style="position:absolute;left:0;text-align:left;margin-left:428.8pt;margin-top:11.85pt;width:62.25pt;height:60pt;z-index:251653632" strokecolor="white [3212]"/>
        </w:pict>
      </w:r>
    </w:p>
    <w:p w:rsidR="00C42187" w:rsidRDefault="00C42187" w:rsidP="006F690B">
      <w:pPr>
        <w:pStyle w:val="ab"/>
        <w:spacing w:after="0" w:line="240" w:lineRule="auto"/>
        <w:ind w:left="0" w:firstLine="709"/>
        <w:jc w:val="center"/>
        <w:rPr>
          <w:rFonts w:ascii="Times New Roman" w:hAnsi="Times New Roman" w:cs="Times New Roman"/>
          <w:b/>
          <w:i w:val="0"/>
          <w:sz w:val="28"/>
          <w:szCs w:val="28"/>
          <w:lang w:val="ru-RU"/>
        </w:rPr>
      </w:pPr>
    </w:p>
    <w:p w:rsidR="00C52172" w:rsidRDefault="00C52172" w:rsidP="006F690B">
      <w:pPr>
        <w:pStyle w:val="ab"/>
        <w:spacing w:after="0" w:line="240" w:lineRule="auto"/>
        <w:ind w:left="0" w:firstLine="709"/>
        <w:jc w:val="center"/>
        <w:rPr>
          <w:rFonts w:ascii="Times New Roman" w:hAnsi="Times New Roman" w:cs="Times New Roman"/>
          <w:b/>
          <w:i w:val="0"/>
          <w:sz w:val="28"/>
          <w:szCs w:val="28"/>
          <w:lang w:val="ru-RU"/>
        </w:rPr>
      </w:pPr>
    </w:p>
    <w:p w:rsidR="00C42187" w:rsidRDefault="00C42187" w:rsidP="006F690B">
      <w:pPr>
        <w:pStyle w:val="ab"/>
        <w:spacing w:after="0" w:line="240" w:lineRule="auto"/>
        <w:ind w:left="0" w:firstLine="709"/>
        <w:jc w:val="center"/>
        <w:rPr>
          <w:rFonts w:ascii="Times New Roman" w:hAnsi="Times New Roman" w:cs="Times New Roman"/>
          <w:b/>
          <w:i w:val="0"/>
          <w:sz w:val="28"/>
          <w:szCs w:val="28"/>
          <w:lang w:val="ru-RU"/>
        </w:rPr>
      </w:pPr>
    </w:p>
    <w:p w:rsidR="00CD1A5B" w:rsidRDefault="004C799D" w:rsidP="006F690B">
      <w:pPr>
        <w:pStyle w:val="ab"/>
        <w:spacing w:after="0" w:line="240" w:lineRule="auto"/>
        <w:ind w:left="0" w:firstLine="709"/>
        <w:jc w:val="center"/>
        <w:rPr>
          <w:rFonts w:ascii="Times New Roman" w:hAnsi="Times New Roman" w:cs="Times New Roman"/>
          <w:b/>
          <w:i w:val="0"/>
          <w:sz w:val="28"/>
          <w:szCs w:val="28"/>
          <w:lang w:val="ru-RU"/>
        </w:rPr>
      </w:pPr>
      <w:r w:rsidRPr="004C799D">
        <w:rPr>
          <w:i w:val="0"/>
        </w:rPr>
        <w:pict>
          <v:rect id="_x0000_s1026" style="position:absolute;left:0;text-align:left;margin-left:230.75pt;margin-top:17.75pt;width:21.3pt;height:22.5pt;z-index:251654656" strokecolor="white [3212]"/>
        </w:pict>
      </w:r>
      <w:r w:rsidR="00D60768">
        <w:rPr>
          <w:rFonts w:ascii="Times New Roman" w:hAnsi="Times New Roman" w:cs="Times New Roman"/>
          <w:b/>
          <w:i w:val="0"/>
          <w:sz w:val="28"/>
          <w:szCs w:val="28"/>
          <w:lang w:val="ru-RU"/>
        </w:rPr>
        <w:t>Краснодар, 2013</w:t>
      </w:r>
    </w:p>
    <w:p w:rsidR="00CD1A5B" w:rsidRDefault="004C799D">
      <w:pPr>
        <w:rPr>
          <w:rFonts w:ascii="Times New Roman" w:hAnsi="Times New Roman" w:cs="Times New Roman"/>
          <w:b/>
          <w:i w:val="0"/>
          <w:sz w:val="28"/>
          <w:szCs w:val="28"/>
          <w:lang w:val="ru-RU"/>
        </w:rPr>
      </w:pPr>
      <w:r w:rsidRPr="004C799D">
        <w:rPr>
          <w:i w:val="0"/>
          <w:noProof/>
          <w:lang w:val="ru-RU" w:eastAsia="ru-RU" w:bidi="ar-SA"/>
        </w:rPr>
        <w:pict>
          <v:rect id="_x0000_s1043" style="position:absolute;margin-left:214.85pt;margin-top:35.8pt;width:41.85pt;height:27.15pt;z-index:251668992" strokecolor="white [3212]"/>
        </w:pict>
      </w:r>
      <w:r w:rsidR="00CD1A5B">
        <w:rPr>
          <w:rFonts w:ascii="Times New Roman" w:hAnsi="Times New Roman" w:cs="Times New Roman"/>
          <w:b/>
          <w:i w:val="0"/>
          <w:sz w:val="28"/>
          <w:szCs w:val="28"/>
          <w:lang w:val="ru-RU"/>
        </w:rPr>
        <w:br w:type="page"/>
      </w: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color w:val="000000"/>
          <w:sz w:val="28"/>
          <w:szCs w:val="28"/>
          <w:lang w:val="ru-RU"/>
        </w:rPr>
        <w:lastRenderedPageBreak/>
        <w:t>Утвержден</w:t>
      </w:r>
      <w:r w:rsidR="00C262F1" w:rsidRPr="0055551D">
        <w:rPr>
          <w:rFonts w:ascii="Times New Roman" w:hAnsi="Times New Roman" w:cs="Times New Roman"/>
          <w:i w:val="0"/>
          <w:color w:val="000000"/>
          <w:sz w:val="28"/>
          <w:szCs w:val="28"/>
          <w:lang w:val="ru-RU"/>
        </w:rPr>
        <w:t>ы</w:t>
      </w:r>
      <w:r w:rsidRPr="0055551D">
        <w:rPr>
          <w:rFonts w:ascii="Times New Roman" w:hAnsi="Times New Roman" w:cs="Times New Roman"/>
          <w:i w:val="0"/>
          <w:color w:val="000000"/>
          <w:sz w:val="28"/>
          <w:szCs w:val="28"/>
          <w:lang w:val="ru-RU"/>
        </w:rPr>
        <w:t xml:space="preserve"> методической комиссией экономического факультета Протокол №</w:t>
      </w:r>
      <w:r w:rsidR="00D60768">
        <w:rPr>
          <w:rFonts w:ascii="Times New Roman" w:hAnsi="Times New Roman" w:cs="Times New Roman"/>
          <w:i w:val="0"/>
          <w:color w:val="000000"/>
          <w:sz w:val="28"/>
          <w:szCs w:val="28"/>
          <w:lang w:val="ru-RU"/>
        </w:rPr>
        <w:t>1</w:t>
      </w:r>
      <w:r w:rsidRPr="0055551D">
        <w:rPr>
          <w:rFonts w:ascii="Times New Roman" w:hAnsi="Times New Roman" w:cs="Times New Roman"/>
          <w:i w:val="0"/>
          <w:color w:val="000000"/>
          <w:sz w:val="28"/>
          <w:szCs w:val="28"/>
          <w:lang w:val="ru-RU"/>
        </w:rPr>
        <w:t xml:space="preserve">  от  </w:t>
      </w:r>
      <w:r w:rsidR="00C262F1" w:rsidRPr="0055551D">
        <w:rPr>
          <w:rFonts w:ascii="Times New Roman" w:hAnsi="Times New Roman" w:cs="Times New Roman"/>
          <w:i w:val="0"/>
          <w:color w:val="000000"/>
          <w:sz w:val="28"/>
          <w:szCs w:val="28"/>
          <w:lang w:val="ru-RU"/>
        </w:rPr>
        <w:t>3</w:t>
      </w:r>
      <w:r w:rsidRPr="0055551D">
        <w:rPr>
          <w:rFonts w:ascii="Times New Roman" w:hAnsi="Times New Roman" w:cs="Times New Roman"/>
          <w:i w:val="0"/>
          <w:color w:val="000000"/>
          <w:sz w:val="28"/>
          <w:szCs w:val="28"/>
          <w:lang w:val="ru-RU"/>
        </w:rPr>
        <w:t>.</w:t>
      </w:r>
      <w:r w:rsidR="00C262F1" w:rsidRPr="0055551D">
        <w:rPr>
          <w:rFonts w:ascii="Times New Roman" w:hAnsi="Times New Roman" w:cs="Times New Roman"/>
          <w:i w:val="0"/>
          <w:color w:val="000000"/>
          <w:sz w:val="28"/>
          <w:szCs w:val="28"/>
          <w:lang w:val="ru-RU"/>
        </w:rPr>
        <w:t>0</w:t>
      </w:r>
      <w:r w:rsidR="00D60768">
        <w:rPr>
          <w:rFonts w:ascii="Times New Roman" w:hAnsi="Times New Roman" w:cs="Times New Roman"/>
          <w:i w:val="0"/>
          <w:color w:val="000000"/>
          <w:sz w:val="28"/>
          <w:szCs w:val="28"/>
          <w:lang w:val="ru-RU"/>
        </w:rPr>
        <w:t>9.2013</w:t>
      </w:r>
      <w:r w:rsidR="00472104">
        <w:rPr>
          <w:rFonts w:ascii="Times New Roman" w:hAnsi="Times New Roman" w:cs="Times New Roman"/>
          <w:i w:val="0"/>
          <w:color w:val="000000"/>
          <w:sz w:val="28"/>
          <w:szCs w:val="28"/>
          <w:lang w:val="ru-RU"/>
        </w:rPr>
        <w:t>г.</w:t>
      </w: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r w:rsidRPr="0055551D">
        <w:rPr>
          <w:rFonts w:ascii="Times New Roman" w:hAnsi="Times New Roman" w:cs="Times New Roman"/>
          <w:i w:val="0"/>
          <w:color w:val="000000"/>
          <w:sz w:val="28"/>
          <w:szCs w:val="28"/>
          <w:lang w:val="ru-RU"/>
        </w:rPr>
        <w:t>Разработ</w:t>
      </w:r>
      <w:r w:rsidR="00C262F1" w:rsidRPr="0055551D">
        <w:rPr>
          <w:rFonts w:ascii="Times New Roman" w:hAnsi="Times New Roman" w:cs="Times New Roman"/>
          <w:i w:val="0"/>
          <w:color w:val="000000"/>
          <w:sz w:val="28"/>
          <w:szCs w:val="28"/>
          <w:lang w:val="ru-RU"/>
        </w:rPr>
        <w:t>чики</w:t>
      </w:r>
    </w:p>
    <w:p w:rsidR="006F690B" w:rsidRPr="0055551D" w:rsidRDefault="006F690B" w:rsidP="006F690B">
      <w:pPr>
        <w:ind w:firstLine="709"/>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д</w:t>
      </w:r>
      <w:r w:rsidR="00D60768">
        <w:rPr>
          <w:rFonts w:ascii="Times New Roman" w:hAnsi="Times New Roman" w:cs="Times New Roman"/>
          <w:i w:val="0"/>
          <w:sz w:val="28"/>
          <w:szCs w:val="28"/>
          <w:lang w:val="ru-RU"/>
        </w:rPr>
        <w:t>окт</w:t>
      </w:r>
      <w:proofErr w:type="gramStart"/>
      <w:r w:rsidRPr="0055551D">
        <w:rPr>
          <w:rFonts w:ascii="Times New Roman" w:hAnsi="Times New Roman" w:cs="Times New Roman"/>
          <w:i w:val="0"/>
          <w:sz w:val="28"/>
          <w:szCs w:val="28"/>
          <w:lang w:val="ru-RU"/>
        </w:rPr>
        <w:t>.т</w:t>
      </w:r>
      <w:proofErr w:type="gramEnd"/>
      <w:r w:rsidR="00D60768">
        <w:rPr>
          <w:rFonts w:ascii="Times New Roman" w:hAnsi="Times New Roman" w:cs="Times New Roman"/>
          <w:i w:val="0"/>
          <w:sz w:val="28"/>
          <w:szCs w:val="28"/>
          <w:lang w:val="ru-RU"/>
        </w:rPr>
        <w:t>ехн</w:t>
      </w:r>
      <w:r w:rsidRPr="0055551D">
        <w:rPr>
          <w:rFonts w:ascii="Times New Roman" w:hAnsi="Times New Roman" w:cs="Times New Roman"/>
          <w:i w:val="0"/>
          <w:sz w:val="28"/>
          <w:szCs w:val="28"/>
          <w:lang w:val="ru-RU"/>
        </w:rPr>
        <w:t>.н</w:t>
      </w:r>
      <w:r w:rsidR="00AB3319">
        <w:rPr>
          <w:rFonts w:ascii="Times New Roman" w:hAnsi="Times New Roman" w:cs="Times New Roman"/>
          <w:i w:val="0"/>
          <w:sz w:val="28"/>
          <w:szCs w:val="28"/>
          <w:lang w:val="ru-RU"/>
        </w:rPr>
        <w:t>аук</w:t>
      </w:r>
      <w:proofErr w:type="spellEnd"/>
      <w:r w:rsidRPr="0055551D">
        <w:rPr>
          <w:rFonts w:ascii="Times New Roman" w:hAnsi="Times New Roman" w:cs="Times New Roman"/>
          <w:i w:val="0"/>
          <w:sz w:val="28"/>
          <w:szCs w:val="28"/>
          <w:lang w:val="ru-RU"/>
        </w:rPr>
        <w:t xml:space="preserve">., </w:t>
      </w:r>
      <w:proofErr w:type="spellStart"/>
      <w:r w:rsidRPr="0055551D">
        <w:rPr>
          <w:rFonts w:ascii="Times New Roman" w:hAnsi="Times New Roman" w:cs="Times New Roman"/>
          <w:i w:val="0"/>
          <w:sz w:val="28"/>
          <w:szCs w:val="28"/>
          <w:lang w:val="ru-RU"/>
        </w:rPr>
        <w:t>к</w:t>
      </w:r>
      <w:r w:rsidR="00AB3319">
        <w:rPr>
          <w:rFonts w:ascii="Times New Roman" w:hAnsi="Times New Roman" w:cs="Times New Roman"/>
          <w:i w:val="0"/>
          <w:sz w:val="28"/>
          <w:szCs w:val="28"/>
          <w:lang w:val="ru-RU"/>
        </w:rPr>
        <w:t>анд</w:t>
      </w:r>
      <w:r w:rsidRPr="0055551D">
        <w:rPr>
          <w:rFonts w:ascii="Times New Roman" w:hAnsi="Times New Roman" w:cs="Times New Roman"/>
          <w:i w:val="0"/>
          <w:sz w:val="28"/>
          <w:szCs w:val="28"/>
          <w:lang w:val="ru-RU"/>
        </w:rPr>
        <w:t>.э</w:t>
      </w:r>
      <w:r w:rsidR="00AB3319">
        <w:rPr>
          <w:rFonts w:ascii="Times New Roman" w:hAnsi="Times New Roman" w:cs="Times New Roman"/>
          <w:i w:val="0"/>
          <w:sz w:val="28"/>
          <w:szCs w:val="28"/>
          <w:lang w:val="ru-RU"/>
        </w:rPr>
        <w:t>кон</w:t>
      </w:r>
      <w:r w:rsidRPr="0055551D">
        <w:rPr>
          <w:rFonts w:ascii="Times New Roman" w:hAnsi="Times New Roman" w:cs="Times New Roman"/>
          <w:i w:val="0"/>
          <w:sz w:val="28"/>
          <w:szCs w:val="28"/>
          <w:lang w:val="ru-RU"/>
        </w:rPr>
        <w:t>.н</w:t>
      </w:r>
      <w:r w:rsidR="00AB3319">
        <w:rPr>
          <w:rFonts w:ascii="Times New Roman" w:hAnsi="Times New Roman" w:cs="Times New Roman"/>
          <w:i w:val="0"/>
          <w:sz w:val="28"/>
          <w:szCs w:val="28"/>
          <w:lang w:val="ru-RU"/>
        </w:rPr>
        <w:t>аук</w:t>
      </w:r>
      <w:proofErr w:type="spellEnd"/>
      <w:r w:rsidRPr="0055551D">
        <w:rPr>
          <w:rFonts w:ascii="Times New Roman" w:hAnsi="Times New Roman" w:cs="Times New Roman"/>
          <w:i w:val="0"/>
          <w:sz w:val="28"/>
          <w:szCs w:val="28"/>
          <w:lang w:val="ru-RU"/>
        </w:rPr>
        <w:t>., профессор Ю.И. Бершицкий</w:t>
      </w:r>
    </w:p>
    <w:p w:rsidR="006F690B" w:rsidRDefault="00AB3319"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r>
        <w:rPr>
          <w:rFonts w:ascii="Times New Roman" w:hAnsi="Times New Roman" w:cs="Times New Roman"/>
          <w:i w:val="0"/>
          <w:sz w:val="28"/>
          <w:szCs w:val="28"/>
          <w:lang w:val="ru-RU"/>
        </w:rPr>
        <w:t xml:space="preserve">канд. </w:t>
      </w:r>
      <w:proofErr w:type="spellStart"/>
      <w:r>
        <w:rPr>
          <w:rFonts w:ascii="Times New Roman" w:hAnsi="Times New Roman" w:cs="Times New Roman"/>
          <w:i w:val="0"/>
          <w:sz w:val="28"/>
          <w:szCs w:val="28"/>
          <w:lang w:val="ru-RU"/>
        </w:rPr>
        <w:t>экон</w:t>
      </w:r>
      <w:proofErr w:type="spellEnd"/>
      <w:r>
        <w:rPr>
          <w:rFonts w:ascii="Times New Roman" w:hAnsi="Times New Roman" w:cs="Times New Roman"/>
          <w:i w:val="0"/>
          <w:sz w:val="28"/>
          <w:szCs w:val="28"/>
          <w:lang w:val="ru-RU"/>
        </w:rPr>
        <w:t>. наук</w:t>
      </w:r>
      <w:proofErr w:type="gramStart"/>
      <w:r>
        <w:rPr>
          <w:rFonts w:ascii="Times New Roman" w:hAnsi="Times New Roman" w:cs="Times New Roman"/>
          <w:i w:val="0"/>
          <w:sz w:val="28"/>
          <w:szCs w:val="28"/>
          <w:lang w:val="ru-RU"/>
        </w:rPr>
        <w:t>.</w:t>
      </w:r>
      <w:r w:rsidR="006F690B" w:rsidRPr="0055551D">
        <w:rPr>
          <w:rFonts w:ascii="Times New Roman" w:hAnsi="Times New Roman" w:cs="Times New Roman"/>
          <w:i w:val="0"/>
          <w:color w:val="000000"/>
          <w:sz w:val="28"/>
          <w:szCs w:val="28"/>
          <w:lang w:val="ru-RU"/>
        </w:rPr>
        <w:t xml:space="preserve">, </w:t>
      </w:r>
      <w:proofErr w:type="gramEnd"/>
      <w:r w:rsidR="006F690B" w:rsidRPr="0055551D">
        <w:rPr>
          <w:rFonts w:ascii="Times New Roman" w:hAnsi="Times New Roman" w:cs="Times New Roman"/>
          <w:i w:val="0"/>
          <w:color w:val="000000"/>
          <w:sz w:val="28"/>
          <w:szCs w:val="28"/>
          <w:lang w:val="ru-RU"/>
        </w:rPr>
        <w:t xml:space="preserve">доцент Л.Ю. </w:t>
      </w:r>
      <w:proofErr w:type="spellStart"/>
      <w:r w:rsidR="006F690B" w:rsidRPr="0055551D">
        <w:rPr>
          <w:rFonts w:ascii="Times New Roman" w:hAnsi="Times New Roman" w:cs="Times New Roman"/>
          <w:i w:val="0"/>
          <w:color w:val="000000"/>
          <w:sz w:val="28"/>
          <w:szCs w:val="28"/>
          <w:lang w:val="ru-RU"/>
        </w:rPr>
        <w:t>Богинович</w:t>
      </w:r>
      <w:proofErr w:type="spellEnd"/>
      <w:r w:rsidR="006F690B" w:rsidRPr="0055551D">
        <w:rPr>
          <w:rFonts w:ascii="Times New Roman" w:hAnsi="Times New Roman" w:cs="Times New Roman"/>
          <w:i w:val="0"/>
          <w:color w:val="000000"/>
          <w:sz w:val="28"/>
          <w:szCs w:val="28"/>
          <w:lang w:val="ru-RU"/>
        </w:rPr>
        <w:t xml:space="preserve"> </w:t>
      </w:r>
    </w:p>
    <w:p w:rsidR="00D60768" w:rsidRDefault="00D60768"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D60768" w:rsidRPr="0055551D" w:rsidRDefault="00AB3319" w:rsidP="006F690B">
      <w:pPr>
        <w:shd w:val="clear" w:color="auto" w:fill="FFFFFF"/>
        <w:autoSpaceDE w:val="0"/>
        <w:autoSpaceDN w:val="0"/>
        <w:adjustRightInd w:val="0"/>
        <w:spacing w:after="0" w:line="240" w:lineRule="auto"/>
        <w:ind w:firstLine="709"/>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канд. </w:t>
      </w:r>
      <w:proofErr w:type="spellStart"/>
      <w:r>
        <w:rPr>
          <w:rFonts w:ascii="Times New Roman" w:hAnsi="Times New Roman" w:cs="Times New Roman"/>
          <w:i w:val="0"/>
          <w:sz w:val="28"/>
          <w:szCs w:val="28"/>
          <w:lang w:val="ru-RU"/>
        </w:rPr>
        <w:t>экон</w:t>
      </w:r>
      <w:proofErr w:type="spellEnd"/>
      <w:r>
        <w:rPr>
          <w:rFonts w:ascii="Times New Roman" w:hAnsi="Times New Roman" w:cs="Times New Roman"/>
          <w:i w:val="0"/>
          <w:sz w:val="28"/>
          <w:szCs w:val="28"/>
          <w:lang w:val="ru-RU"/>
        </w:rPr>
        <w:t>. наук</w:t>
      </w:r>
      <w:proofErr w:type="gramStart"/>
      <w:r>
        <w:rPr>
          <w:rFonts w:ascii="Times New Roman" w:hAnsi="Times New Roman" w:cs="Times New Roman"/>
          <w:i w:val="0"/>
          <w:sz w:val="28"/>
          <w:szCs w:val="28"/>
          <w:lang w:val="ru-RU"/>
        </w:rPr>
        <w:t xml:space="preserve">., </w:t>
      </w:r>
      <w:proofErr w:type="gramEnd"/>
      <w:r>
        <w:rPr>
          <w:rFonts w:ascii="Times New Roman" w:hAnsi="Times New Roman" w:cs="Times New Roman"/>
          <w:i w:val="0"/>
          <w:sz w:val="28"/>
          <w:szCs w:val="28"/>
          <w:lang w:val="ru-RU"/>
        </w:rPr>
        <w:t>доцент Н.</w:t>
      </w:r>
      <w:r w:rsidR="005A444F">
        <w:rPr>
          <w:rFonts w:ascii="Times New Roman" w:hAnsi="Times New Roman" w:cs="Times New Roman"/>
          <w:i w:val="0"/>
          <w:sz w:val="28"/>
          <w:szCs w:val="28"/>
          <w:lang w:val="ru-RU"/>
        </w:rPr>
        <w:t>Р</w:t>
      </w:r>
      <w:r>
        <w:rPr>
          <w:rFonts w:ascii="Times New Roman" w:hAnsi="Times New Roman" w:cs="Times New Roman"/>
          <w:i w:val="0"/>
          <w:sz w:val="28"/>
          <w:szCs w:val="28"/>
          <w:lang w:val="ru-RU"/>
        </w:rPr>
        <w:t>. Сайфетдинова</w:t>
      </w: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color w:val="000000"/>
          <w:sz w:val="28"/>
          <w:szCs w:val="28"/>
          <w:lang w:val="ru-RU"/>
        </w:rPr>
        <w:t xml:space="preserve">Рассмотрены и одобрены к изданию на заседании кафедры организации производства и инновационной деятельности   </w:t>
      </w:r>
      <w:r w:rsidR="00AB3319">
        <w:rPr>
          <w:rFonts w:ascii="Times New Roman" w:hAnsi="Times New Roman" w:cs="Times New Roman"/>
          <w:i w:val="0"/>
          <w:color w:val="000000"/>
          <w:sz w:val="28"/>
          <w:szCs w:val="28"/>
          <w:lang w:val="ru-RU"/>
        </w:rPr>
        <w:t>02.09.2013</w:t>
      </w:r>
      <w:r w:rsidR="00C262F1" w:rsidRPr="0055551D">
        <w:rPr>
          <w:rFonts w:ascii="Times New Roman" w:hAnsi="Times New Roman" w:cs="Times New Roman"/>
          <w:i w:val="0"/>
          <w:color w:val="000000"/>
          <w:sz w:val="28"/>
          <w:szCs w:val="28"/>
          <w:lang w:val="ru-RU"/>
        </w:rPr>
        <w:t xml:space="preserve"> г.</w:t>
      </w:r>
      <w:r w:rsidRPr="0055551D">
        <w:rPr>
          <w:rFonts w:ascii="Times New Roman" w:hAnsi="Times New Roman" w:cs="Times New Roman"/>
          <w:i w:val="0"/>
          <w:color w:val="000000"/>
          <w:sz w:val="28"/>
          <w:szCs w:val="28"/>
          <w:lang w:val="ru-RU"/>
        </w:rPr>
        <w:t>, протокол №</w:t>
      </w:r>
      <w:r w:rsidR="00AB3319">
        <w:rPr>
          <w:rFonts w:ascii="Times New Roman" w:hAnsi="Times New Roman" w:cs="Times New Roman"/>
          <w:i w:val="0"/>
          <w:color w:val="000000"/>
          <w:sz w:val="28"/>
          <w:szCs w:val="28"/>
          <w:lang w:val="ru-RU"/>
        </w:rPr>
        <w:t>1</w:t>
      </w: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C52172" w:rsidRPr="0055551D" w:rsidRDefault="00C52172"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6F690B" w:rsidRPr="0055551D"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r w:rsidRPr="0055551D">
        <w:rPr>
          <w:rFonts w:ascii="Times New Roman" w:hAnsi="Times New Roman" w:cs="Times New Roman"/>
          <w:i w:val="0"/>
          <w:color w:val="000000"/>
          <w:sz w:val="28"/>
          <w:szCs w:val="28"/>
          <w:lang w:val="ru-RU"/>
        </w:rPr>
        <w:t xml:space="preserve">Рецензент: д.э.н., профессор </w:t>
      </w:r>
      <w:r w:rsidR="00C262F1" w:rsidRPr="0055551D">
        <w:rPr>
          <w:rFonts w:ascii="Times New Roman" w:hAnsi="Times New Roman" w:cs="Times New Roman"/>
          <w:i w:val="0"/>
          <w:color w:val="000000"/>
          <w:sz w:val="28"/>
          <w:szCs w:val="28"/>
          <w:lang w:val="ru-RU"/>
        </w:rPr>
        <w:t>Шишкин В.О.</w:t>
      </w:r>
    </w:p>
    <w:p w:rsidR="006F690B" w:rsidRDefault="006F690B"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C52172" w:rsidRDefault="00C52172"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C52172" w:rsidRDefault="00C52172"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C52172" w:rsidRPr="0055551D" w:rsidRDefault="00C52172" w:rsidP="006F690B">
      <w:pPr>
        <w:shd w:val="clear" w:color="auto" w:fill="FFFFFF"/>
        <w:autoSpaceDE w:val="0"/>
        <w:autoSpaceDN w:val="0"/>
        <w:adjustRightInd w:val="0"/>
        <w:spacing w:after="0" w:line="240" w:lineRule="auto"/>
        <w:ind w:firstLine="709"/>
        <w:jc w:val="both"/>
        <w:rPr>
          <w:rFonts w:ascii="Times New Roman" w:hAnsi="Times New Roman" w:cs="Times New Roman"/>
          <w:i w:val="0"/>
          <w:color w:val="000000"/>
          <w:sz w:val="28"/>
          <w:szCs w:val="28"/>
          <w:lang w:val="ru-RU"/>
        </w:rPr>
      </w:pPr>
    </w:p>
    <w:p w:rsidR="00D55DAD" w:rsidRPr="005A444F" w:rsidRDefault="00D55DAD" w:rsidP="00D55DAD">
      <w:pPr>
        <w:pStyle w:val="ab"/>
        <w:spacing w:after="0" w:line="240" w:lineRule="auto"/>
        <w:ind w:left="0" w:firstLine="709"/>
        <w:jc w:val="both"/>
        <w:rPr>
          <w:rFonts w:ascii="Times New Roman" w:hAnsi="Times New Roman" w:cs="Times New Roman"/>
          <w:b/>
          <w:i w:val="0"/>
          <w:sz w:val="28"/>
          <w:szCs w:val="28"/>
          <w:lang w:val="ru-RU"/>
        </w:rPr>
      </w:pPr>
      <w:r w:rsidRPr="00C52172">
        <w:rPr>
          <w:rFonts w:ascii="Times New Roman" w:hAnsi="Times New Roman" w:cs="Times New Roman"/>
          <w:b/>
          <w:i w:val="0"/>
          <w:sz w:val="28"/>
          <w:szCs w:val="28"/>
          <w:lang w:val="ru-RU"/>
        </w:rPr>
        <w:t xml:space="preserve">Методические рекомендации для практических занятий по дисциплине «Инновационный менеджмент» для студентов </w:t>
      </w:r>
      <w:r>
        <w:rPr>
          <w:rFonts w:ascii="Times New Roman" w:hAnsi="Times New Roman" w:cs="Times New Roman"/>
          <w:b/>
          <w:i w:val="0"/>
          <w:sz w:val="28"/>
          <w:szCs w:val="28"/>
          <w:lang w:val="ru-RU"/>
        </w:rPr>
        <w:t>факультета механизации специальности</w:t>
      </w:r>
      <w:r w:rsidRPr="005A444F">
        <w:rPr>
          <w:rFonts w:ascii="Times New Roman" w:hAnsi="Times New Roman" w:cs="Times New Roman"/>
          <w:b/>
          <w:i w:val="0"/>
          <w:sz w:val="28"/>
          <w:szCs w:val="28"/>
          <w:lang w:val="ru-RU"/>
        </w:rPr>
        <w:t xml:space="preserve">: </w:t>
      </w:r>
      <w:r w:rsidRPr="005A444F">
        <w:rPr>
          <w:rFonts w:ascii="Times New Roman" w:eastAsia="Times New Roman" w:hAnsi="Times New Roman"/>
          <w:b/>
          <w:i w:val="0"/>
          <w:sz w:val="28"/>
          <w:szCs w:val="28"/>
          <w:lang w:val="ru-RU" w:eastAsia="ru-RU"/>
        </w:rPr>
        <w:t>190601.65 "Автомобили и автомобильное хозяйство"</w:t>
      </w:r>
      <w:r w:rsidRPr="005A444F">
        <w:rPr>
          <w:rFonts w:ascii="Times New Roman" w:hAnsi="Times New Roman" w:cs="Times New Roman"/>
          <w:b/>
          <w:bCs/>
          <w:i w:val="0"/>
          <w:color w:val="000000"/>
          <w:sz w:val="28"/>
          <w:szCs w:val="28"/>
          <w:lang w:val="ru-RU"/>
        </w:rPr>
        <w:t xml:space="preserve">- Краснодар. - </w:t>
      </w:r>
      <w:proofErr w:type="spellStart"/>
      <w:r w:rsidRPr="005A444F">
        <w:rPr>
          <w:rFonts w:ascii="Times New Roman" w:hAnsi="Times New Roman" w:cs="Times New Roman"/>
          <w:b/>
          <w:bCs/>
          <w:i w:val="0"/>
          <w:color w:val="000000"/>
          <w:sz w:val="28"/>
          <w:szCs w:val="28"/>
          <w:lang w:val="ru-RU"/>
        </w:rPr>
        <w:t>КубГАУ</w:t>
      </w:r>
      <w:proofErr w:type="spellEnd"/>
      <w:r w:rsidRPr="005A444F">
        <w:rPr>
          <w:rFonts w:ascii="Times New Roman" w:hAnsi="Times New Roman" w:cs="Times New Roman"/>
          <w:b/>
          <w:bCs/>
          <w:i w:val="0"/>
          <w:color w:val="000000"/>
          <w:sz w:val="28"/>
          <w:szCs w:val="28"/>
          <w:lang w:val="ru-RU"/>
        </w:rPr>
        <w:t xml:space="preserve">. – 2013. </w:t>
      </w:r>
      <w:r w:rsidRPr="005A444F">
        <w:rPr>
          <w:rFonts w:ascii="Times New Roman" w:hAnsi="Times New Roman" w:cs="Times New Roman"/>
          <w:b/>
          <w:i w:val="0"/>
          <w:color w:val="000000"/>
          <w:sz w:val="28"/>
          <w:szCs w:val="28"/>
          <w:lang w:val="ru-RU"/>
        </w:rPr>
        <w:t xml:space="preserve">- </w:t>
      </w:r>
      <w:r w:rsidRPr="005A444F">
        <w:rPr>
          <w:rFonts w:ascii="Times New Roman" w:hAnsi="Times New Roman" w:cs="Times New Roman"/>
          <w:b/>
          <w:bCs/>
          <w:i w:val="0"/>
          <w:color w:val="000000"/>
          <w:sz w:val="28"/>
          <w:szCs w:val="28"/>
          <w:lang w:val="ru-RU"/>
        </w:rPr>
        <w:t>с.38</w:t>
      </w:r>
    </w:p>
    <w:p w:rsidR="00D55DAD" w:rsidRPr="00C52172" w:rsidRDefault="00D55DAD" w:rsidP="00D55DAD">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142" w:firstLine="567"/>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4C799D" w:rsidP="006F690B">
      <w:pPr>
        <w:pStyle w:val="ab"/>
        <w:spacing w:after="0" w:line="240" w:lineRule="auto"/>
        <w:ind w:left="0" w:firstLine="709"/>
        <w:jc w:val="both"/>
        <w:rPr>
          <w:rFonts w:ascii="Times New Roman" w:hAnsi="Times New Roman" w:cs="Times New Roman"/>
          <w:i w:val="0"/>
          <w:color w:val="000000"/>
          <w:sz w:val="28"/>
          <w:szCs w:val="28"/>
          <w:lang w:val="ru-RU"/>
        </w:rPr>
      </w:pPr>
      <w:r w:rsidRPr="004C799D">
        <w:rPr>
          <w:i w:val="0"/>
        </w:rPr>
        <w:pict>
          <v:rect id="_x0000_s1027" style="position:absolute;left:0;text-align:left;margin-left:217.95pt;margin-top:60.4pt;width:32.25pt;height:21.9pt;z-index:251656704" strokecolor="white [3212]"/>
        </w:pict>
      </w:r>
    </w:p>
    <w:p w:rsidR="006F690B" w:rsidRPr="0055551D" w:rsidRDefault="004C799D" w:rsidP="006F690B">
      <w:pPr>
        <w:rPr>
          <w:rFonts w:ascii="Times New Roman" w:hAnsi="Times New Roman" w:cs="Times New Roman"/>
          <w:i w:val="0"/>
          <w:color w:val="000000"/>
          <w:sz w:val="28"/>
          <w:szCs w:val="28"/>
          <w:lang w:val="ru-RU"/>
        </w:rPr>
      </w:pPr>
      <w:r w:rsidRPr="004C799D">
        <w:rPr>
          <w:i w:val="0"/>
        </w:rPr>
        <w:pict>
          <v:rect id="_x0000_s1031" style="position:absolute;margin-left:203.4pt;margin-top:88.85pt;width:62.25pt;height:47.05pt;z-index:251655680" strokecolor="white [3212]"/>
        </w:pict>
      </w:r>
      <w:r w:rsidRPr="004C799D">
        <w:rPr>
          <w:i w:val="0"/>
        </w:rPr>
        <w:pict>
          <v:rect id="_x0000_s1028" style="position:absolute;margin-left:228.45pt;margin-top:39.05pt;width:26.45pt;height:26.5pt;z-index:251657728" strokecolor="white [3212]"/>
        </w:pict>
      </w:r>
      <w:r w:rsidR="006F690B" w:rsidRPr="0055551D">
        <w:rPr>
          <w:rFonts w:ascii="Times New Roman" w:hAnsi="Times New Roman" w:cs="Times New Roman"/>
          <w:i w:val="0"/>
          <w:color w:val="000000"/>
          <w:sz w:val="28"/>
          <w:szCs w:val="28"/>
          <w:lang w:val="ru-RU"/>
        </w:rPr>
        <w:br w:type="page"/>
      </w:r>
    </w:p>
    <w:p w:rsidR="006F690B" w:rsidRPr="0055551D" w:rsidRDefault="006F690B" w:rsidP="006F690B">
      <w:pPr>
        <w:pStyle w:val="ab"/>
        <w:spacing w:after="0" w:line="240" w:lineRule="auto"/>
        <w:ind w:left="0" w:firstLine="709"/>
        <w:jc w:val="both"/>
        <w:rPr>
          <w:rFonts w:ascii="Times New Roman" w:hAnsi="Times New Roman" w:cs="Times New Roman"/>
          <w:i w:val="0"/>
          <w:color w:val="000000"/>
          <w:sz w:val="28"/>
          <w:szCs w:val="28"/>
          <w:lang w:val="ru-RU"/>
        </w:rPr>
      </w:pPr>
    </w:p>
    <w:p w:rsidR="006F690B" w:rsidRPr="0055551D" w:rsidRDefault="006F690B" w:rsidP="006F690B">
      <w:pPr>
        <w:pStyle w:val="ab"/>
        <w:spacing w:after="0" w:line="480" w:lineRule="auto"/>
        <w:ind w:left="0" w:firstLine="709"/>
        <w:jc w:val="center"/>
        <w:rPr>
          <w:rFonts w:ascii="Times New Roman" w:hAnsi="Times New Roman" w:cs="Times New Roman"/>
          <w:i w:val="0"/>
          <w:color w:val="000000"/>
          <w:sz w:val="28"/>
          <w:szCs w:val="28"/>
          <w:lang w:val="ru-RU"/>
        </w:rPr>
      </w:pPr>
      <w:r w:rsidRPr="0055551D">
        <w:rPr>
          <w:rFonts w:ascii="Times New Roman" w:hAnsi="Times New Roman" w:cs="Times New Roman"/>
          <w:i w:val="0"/>
          <w:color w:val="000000"/>
          <w:sz w:val="28"/>
          <w:szCs w:val="28"/>
          <w:lang w:val="ru-RU"/>
        </w:rPr>
        <w:t>СОДЕРЖАНИЕ</w:t>
      </w:r>
    </w:p>
    <w:p w:rsidR="006F690B" w:rsidRPr="0055551D" w:rsidRDefault="00457A19" w:rsidP="00C55E7B">
      <w:pPr>
        <w:pStyle w:val="ab"/>
        <w:spacing w:after="0" w:line="480" w:lineRule="auto"/>
        <w:ind w:left="0"/>
        <w:rPr>
          <w:rFonts w:ascii="Times New Roman" w:hAnsi="Times New Roman" w:cs="Times New Roman"/>
          <w:i w:val="0"/>
          <w:color w:val="000000"/>
          <w:sz w:val="28"/>
          <w:szCs w:val="28"/>
          <w:lang w:val="ru-RU"/>
        </w:rPr>
      </w:pPr>
      <w:r w:rsidRPr="0055551D">
        <w:rPr>
          <w:rFonts w:ascii="Times New Roman" w:hAnsi="Times New Roman" w:cs="Times New Roman"/>
          <w:i w:val="0"/>
          <w:color w:val="000000"/>
          <w:sz w:val="28"/>
          <w:szCs w:val="28"/>
          <w:lang w:val="ru-RU"/>
        </w:rPr>
        <w:t>ВВЕДЕНИЕ</w:t>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C55E7B">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ab/>
      </w:r>
      <w:r w:rsidR="001B29F8">
        <w:rPr>
          <w:rFonts w:ascii="Times New Roman" w:hAnsi="Times New Roman" w:cs="Times New Roman"/>
          <w:i w:val="0"/>
          <w:color w:val="000000"/>
          <w:sz w:val="28"/>
          <w:szCs w:val="28"/>
          <w:lang w:val="ru-RU"/>
        </w:rPr>
        <w:tab/>
      </w:r>
      <w:r w:rsidR="006F690B" w:rsidRPr="0055551D">
        <w:rPr>
          <w:rFonts w:ascii="Times New Roman" w:hAnsi="Times New Roman" w:cs="Times New Roman"/>
          <w:i w:val="0"/>
          <w:color w:val="000000"/>
          <w:sz w:val="28"/>
          <w:szCs w:val="28"/>
          <w:lang w:val="ru-RU"/>
        </w:rPr>
        <w:t>4</w:t>
      </w:r>
    </w:p>
    <w:p w:rsidR="001B29F8" w:rsidRDefault="00457A19" w:rsidP="001B29F8">
      <w:pPr>
        <w:widowControl w:val="0"/>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ТЕМА 1. ИННОВАЦИОННЫЙ МЕНЕДЖМЕНТ КАК ФАКТОР </w:t>
      </w:r>
    </w:p>
    <w:p w:rsidR="00457A19" w:rsidRPr="0055551D" w:rsidRDefault="00457A19" w:rsidP="001B29F8">
      <w:pPr>
        <w:widowControl w:val="0"/>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ОСВОЕНИЯ  ДОСТИЖЕНИЙ НТП</w:t>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7</w:t>
      </w:r>
    </w:p>
    <w:p w:rsidR="00457A19" w:rsidRPr="0055551D" w:rsidRDefault="00457A19" w:rsidP="001B29F8">
      <w:pPr>
        <w:spacing w:after="0" w:line="360" w:lineRule="auto"/>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ТЕМА 2. СОДЕРЖАНИЕ И  ПРОЦЕССЫ ИННОВАЦИОННОГО МЕНЕДЖМЕНТА</w:t>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t>8</w:t>
      </w:r>
    </w:p>
    <w:p w:rsidR="00457A19" w:rsidRPr="0055551D" w:rsidRDefault="00457A19" w:rsidP="001B29F8">
      <w:pPr>
        <w:shd w:val="clear" w:color="auto" w:fill="FFFFFF"/>
        <w:rPr>
          <w:rFonts w:ascii="Times New Roman" w:hAnsi="Times New Roman" w:cs="Times New Roman"/>
          <w:bCs/>
          <w:i w:val="0"/>
          <w:sz w:val="28"/>
          <w:szCs w:val="28"/>
          <w:lang w:val="ru-RU"/>
        </w:rPr>
      </w:pPr>
      <w:r w:rsidRPr="0055551D">
        <w:rPr>
          <w:rFonts w:ascii="Times New Roman" w:hAnsi="Times New Roman" w:cs="Times New Roman"/>
          <w:i w:val="0"/>
          <w:sz w:val="28"/>
          <w:szCs w:val="28"/>
          <w:lang w:val="ru-RU"/>
        </w:rPr>
        <w:t xml:space="preserve">ТЕМА 3. </w:t>
      </w:r>
      <w:r w:rsidRPr="0055551D">
        <w:rPr>
          <w:rFonts w:ascii="Times New Roman" w:hAnsi="Times New Roman" w:cs="Times New Roman"/>
          <w:bCs/>
          <w:i w:val="0"/>
          <w:sz w:val="28"/>
          <w:szCs w:val="28"/>
          <w:lang w:val="ru-RU"/>
        </w:rPr>
        <w:t>ГОСУДАРСТВЕННОЕ РЕГУЛИРОВАНИЕ ИННОВАЦИОННЫХ ПРОЦЕССОВ</w:t>
      </w:r>
      <w:r w:rsidRPr="0055551D">
        <w:rPr>
          <w:rFonts w:ascii="Times New Roman" w:hAnsi="Times New Roman" w:cs="Times New Roman"/>
          <w:bCs/>
          <w:i w:val="0"/>
          <w:sz w:val="28"/>
          <w:szCs w:val="28"/>
          <w:lang w:val="ru-RU"/>
        </w:rPr>
        <w:tab/>
      </w:r>
      <w:r w:rsidRPr="0055551D">
        <w:rPr>
          <w:rFonts w:ascii="Times New Roman" w:hAnsi="Times New Roman" w:cs="Times New Roman"/>
          <w:bCs/>
          <w:i w:val="0"/>
          <w:sz w:val="28"/>
          <w:szCs w:val="28"/>
          <w:lang w:val="ru-RU"/>
        </w:rPr>
        <w:tab/>
      </w:r>
      <w:r w:rsidRPr="0055551D">
        <w:rPr>
          <w:rFonts w:ascii="Times New Roman" w:hAnsi="Times New Roman" w:cs="Times New Roman"/>
          <w:bCs/>
          <w:i w:val="0"/>
          <w:sz w:val="28"/>
          <w:szCs w:val="28"/>
          <w:lang w:val="ru-RU"/>
        </w:rPr>
        <w:tab/>
      </w:r>
      <w:r w:rsidRPr="0055551D">
        <w:rPr>
          <w:rFonts w:ascii="Times New Roman" w:hAnsi="Times New Roman" w:cs="Times New Roman"/>
          <w:bCs/>
          <w:i w:val="0"/>
          <w:sz w:val="28"/>
          <w:szCs w:val="28"/>
          <w:lang w:val="ru-RU"/>
        </w:rPr>
        <w:tab/>
      </w:r>
      <w:r w:rsidRPr="0055551D">
        <w:rPr>
          <w:rFonts w:ascii="Times New Roman" w:hAnsi="Times New Roman" w:cs="Times New Roman"/>
          <w:bCs/>
          <w:i w:val="0"/>
          <w:sz w:val="28"/>
          <w:szCs w:val="28"/>
          <w:lang w:val="ru-RU"/>
        </w:rPr>
        <w:tab/>
      </w:r>
      <w:r w:rsidR="001B29F8">
        <w:rPr>
          <w:rFonts w:ascii="Times New Roman" w:hAnsi="Times New Roman" w:cs="Times New Roman"/>
          <w:bCs/>
          <w:i w:val="0"/>
          <w:sz w:val="28"/>
          <w:szCs w:val="28"/>
          <w:lang w:val="ru-RU"/>
        </w:rPr>
        <w:tab/>
      </w:r>
      <w:r w:rsidR="001B29F8">
        <w:rPr>
          <w:rFonts w:ascii="Times New Roman" w:hAnsi="Times New Roman" w:cs="Times New Roman"/>
          <w:bCs/>
          <w:i w:val="0"/>
          <w:sz w:val="28"/>
          <w:szCs w:val="28"/>
          <w:lang w:val="ru-RU"/>
        </w:rPr>
        <w:tab/>
      </w:r>
      <w:r w:rsidR="001B29F8">
        <w:rPr>
          <w:rFonts w:ascii="Times New Roman" w:hAnsi="Times New Roman" w:cs="Times New Roman"/>
          <w:bCs/>
          <w:i w:val="0"/>
          <w:sz w:val="28"/>
          <w:szCs w:val="28"/>
          <w:lang w:val="ru-RU"/>
        </w:rPr>
        <w:tab/>
      </w:r>
      <w:r w:rsidR="001B29F8">
        <w:rPr>
          <w:rFonts w:ascii="Times New Roman" w:hAnsi="Times New Roman" w:cs="Times New Roman"/>
          <w:bCs/>
          <w:i w:val="0"/>
          <w:sz w:val="28"/>
          <w:szCs w:val="28"/>
          <w:lang w:val="ru-RU"/>
        </w:rPr>
        <w:tab/>
      </w:r>
      <w:r w:rsidR="001B29F8">
        <w:rPr>
          <w:rFonts w:ascii="Times New Roman" w:hAnsi="Times New Roman" w:cs="Times New Roman"/>
          <w:bCs/>
          <w:i w:val="0"/>
          <w:sz w:val="28"/>
          <w:szCs w:val="28"/>
          <w:lang w:val="ru-RU"/>
        </w:rPr>
        <w:tab/>
      </w:r>
      <w:r w:rsidR="001B29F8">
        <w:rPr>
          <w:rFonts w:ascii="Times New Roman" w:hAnsi="Times New Roman" w:cs="Times New Roman"/>
          <w:bCs/>
          <w:i w:val="0"/>
          <w:sz w:val="28"/>
          <w:szCs w:val="28"/>
          <w:lang w:val="ru-RU"/>
        </w:rPr>
        <w:tab/>
      </w:r>
      <w:r w:rsidRPr="0055551D">
        <w:rPr>
          <w:rFonts w:ascii="Times New Roman" w:hAnsi="Times New Roman" w:cs="Times New Roman"/>
          <w:bCs/>
          <w:i w:val="0"/>
          <w:sz w:val="28"/>
          <w:szCs w:val="28"/>
          <w:lang w:val="ru-RU"/>
        </w:rPr>
        <w:t>1</w:t>
      </w:r>
      <w:r w:rsidR="001B29F8">
        <w:rPr>
          <w:rFonts w:ascii="Times New Roman" w:hAnsi="Times New Roman" w:cs="Times New Roman"/>
          <w:bCs/>
          <w:i w:val="0"/>
          <w:sz w:val="28"/>
          <w:szCs w:val="28"/>
          <w:lang w:val="ru-RU"/>
        </w:rPr>
        <w:t>6</w:t>
      </w:r>
    </w:p>
    <w:p w:rsidR="00457A19" w:rsidRPr="0055551D" w:rsidRDefault="00457A19" w:rsidP="001B29F8">
      <w:pPr>
        <w:shd w:val="clear" w:color="auto" w:fill="FFFFFF"/>
        <w:spacing w:line="360" w:lineRule="auto"/>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ТЕМА</w:t>
      </w:r>
      <w:proofErr w:type="gramStart"/>
      <w:r w:rsidRPr="0055551D">
        <w:rPr>
          <w:rFonts w:ascii="Times New Roman" w:hAnsi="Times New Roman" w:cs="Times New Roman"/>
          <w:i w:val="0"/>
          <w:sz w:val="28"/>
          <w:szCs w:val="28"/>
          <w:lang w:val="ru-RU"/>
        </w:rPr>
        <w:t>4</w:t>
      </w:r>
      <w:proofErr w:type="gramEnd"/>
      <w:r w:rsidRPr="0055551D">
        <w:rPr>
          <w:rFonts w:ascii="Times New Roman" w:hAnsi="Times New Roman" w:cs="Times New Roman"/>
          <w:i w:val="0"/>
          <w:sz w:val="28"/>
          <w:szCs w:val="28"/>
          <w:lang w:val="ru-RU"/>
        </w:rPr>
        <w:t>. ВЕНЧУРНЫЙ ИННОВАЦИОННЫЙ БИЗНЕС</w:t>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17</w:t>
      </w:r>
    </w:p>
    <w:p w:rsidR="00457A19" w:rsidRPr="0055551D" w:rsidRDefault="00457A19" w:rsidP="001B29F8">
      <w:pPr>
        <w:tabs>
          <w:tab w:val="left" w:pos="916"/>
        </w:tabs>
        <w:spacing w:after="0" w:line="240" w:lineRule="auto"/>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ТЕМА 5. УПРАВЛЕНИЕ ИНОВАЦИЯМИ НА УРОВНЕ </w:t>
      </w:r>
    </w:p>
    <w:p w:rsidR="00457A19" w:rsidRDefault="00457A19" w:rsidP="001B29F8">
      <w:pPr>
        <w:tabs>
          <w:tab w:val="left" w:pos="916"/>
        </w:tabs>
        <w:spacing w:after="0" w:line="240" w:lineRule="auto"/>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КОМПАНИИ</w:t>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19</w:t>
      </w:r>
    </w:p>
    <w:p w:rsidR="001B29F8" w:rsidRPr="0055551D" w:rsidRDefault="001B29F8" w:rsidP="001B29F8">
      <w:pPr>
        <w:tabs>
          <w:tab w:val="left" w:pos="916"/>
        </w:tabs>
        <w:spacing w:after="0" w:line="240" w:lineRule="auto"/>
        <w:rPr>
          <w:rFonts w:ascii="Times New Roman" w:hAnsi="Times New Roman" w:cs="Times New Roman"/>
          <w:i w:val="0"/>
          <w:sz w:val="28"/>
          <w:szCs w:val="28"/>
          <w:lang w:val="ru-RU"/>
        </w:rPr>
      </w:pPr>
    </w:p>
    <w:p w:rsidR="00457A19" w:rsidRPr="0055551D" w:rsidRDefault="00457A19" w:rsidP="001B29F8">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ТЕМА 6. ЭКОНОМИЧЕСКАЯ ОЦЕНКА ИННОВАЦИОННО – ИНВЕСТИЦИОННЫХ ПРОЕКТОВ</w:t>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21</w:t>
      </w:r>
    </w:p>
    <w:p w:rsidR="00457A19" w:rsidRPr="0055551D" w:rsidRDefault="00457A19" w:rsidP="001B29F8">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ТЕМА 7. ОСНОВНЫЕ ПОЛОЖЕНИЯ ТЕОРИИ АНАЛИЗА ФИНАНСОВЫХ РИСКОВ</w:t>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2</w:t>
      </w:r>
      <w:r w:rsidR="001B29F8">
        <w:rPr>
          <w:rFonts w:ascii="Times New Roman" w:hAnsi="Times New Roman" w:cs="Times New Roman"/>
          <w:i w:val="0"/>
          <w:sz w:val="28"/>
          <w:szCs w:val="28"/>
          <w:lang w:val="ru-RU"/>
        </w:rPr>
        <w:t>4</w:t>
      </w:r>
    </w:p>
    <w:p w:rsidR="006F690B" w:rsidRPr="0055551D" w:rsidRDefault="00457A19" w:rsidP="001B29F8">
      <w:pPr>
        <w:spacing w:after="0" w:line="480" w:lineRule="auto"/>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СПИСОК ИСПОЛЬЗОВАННОЙ ЛИТЕРАТУРЫ</w:t>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001B29F8">
        <w:rPr>
          <w:rFonts w:ascii="Times New Roman" w:hAnsi="Times New Roman" w:cs="Times New Roman"/>
          <w:i w:val="0"/>
          <w:sz w:val="28"/>
          <w:szCs w:val="28"/>
          <w:lang w:val="ru-RU"/>
        </w:rPr>
        <w:tab/>
      </w:r>
      <w:r w:rsidRPr="0055551D">
        <w:rPr>
          <w:rFonts w:ascii="Times New Roman" w:hAnsi="Times New Roman" w:cs="Times New Roman"/>
          <w:i w:val="0"/>
          <w:sz w:val="28"/>
          <w:szCs w:val="28"/>
          <w:lang w:val="ru-RU"/>
        </w:rPr>
        <w:t>37</w:t>
      </w:r>
    </w:p>
    <w:p w:rsidR="006F690B" w:rsidRPr="0055551D" w:rsidRDefault="004C799D" w:rsidP="006F690B">
      <w:pPr>
        <w:ind w:firstLine="709"/>
        <w:rPr>
          <w:rFonts w:ascii="Times New Roman" w:hAnsi="Times New Roman" w:cs="Times New Roman"/>
          <w:i w:val="0"/>
          <w:sz w:val="28"/>
          <w:szCs w:val="28"/>
          <w:lang w:val="ru-RU"/>
        </w:rPr>
      </w:pPr>
      <w:r w:rsidRPr="004C799D">
        <w:rPr>
          <w:i w:val="0"/>
          <w:noProof/>
          <w:lang w:val="ru-RU" w:eastAsia="ru-RU" w:bidi="ar-SA"/>
        </w:rPr>
        <w:pict>
          <v:rect id="_x0000_s1046" style="position:absolute;left:0;text-align:left;margin-left:226.4pt;margin-top:265.25pt;width:47.7pt;height:32.65pt;z-index:251672064" strokecolor="white [3212]"/>
        </w:pict>
      </w:r>
      <w:r w:rsidRPr="004C799D">
        <w:rPr>
          <w:i w:val="0"/>
        </w:rPr>
        <w:pict>
          <v:rect id="_x0000_s1032" style="position:absolute;left:0;text-align:left;margin-left:411.45pt;margin-top:599.7pt;width:77.25pt;height:66pt;z-index:251658752" strokecolor="white [3212]"/>
        </w:pict>
      </w:r>
      <w:r w:rsidR="006F690B" w:rsidRPr="0055551D">
        <w:rPr>
          <w:rFonts w:ascii="Times New Roman" w:hAnsi="Times New Roman" w:cs="Times New Roman"/>
          <w:i w:val="0"/>
          <w:sz w:val="28"/>
          <w:szCs w:val="28"/>
          <w:lang w:val="ru-RU"/>
        </w:rPr>
        <w:br w:type="page"/>
      </w:r>
      <w:r w:rsidRPr="004C799D">
        <w:rPr>
          <w:rFonts w:ascii="Times New Roman" w:hAnsi="Times New Roman" w:cs="Times New Roman"/>
          <w:sz w:val="24"/>
          <w:szCs w:val="24"/>
        </w:rPr>
        <w:pict>
          <v:rect id="_x0000_s1044" style="position:absolute;left:0;text-align:left;margin-left:301.45pt;margin-top:764pt;width:41.85pt;height:27.15pt;z-index:251671040" strokecolor="white [3212]"/>
        </w:pict>
      </w:r>
    </w:p>
    <w:p w:rsidR="006F690B" w:rsidRPr="0055551D" w:rsidRDefault="006F690B" w:rsidP="006F690B">
      <w:pPr>
        <w:ind w:firstLine="709"/>
        <w:jc w:val="center"/>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lastRenderedPageBreak/>
        <w:t>Введение</w:t>
      </w:r>
    </w:p>
    <w:p w:rsidR="006F690B" w:rsidRPr="0055551D" w:rsidRDefault="006F690B" w:rsidP="006F690B">
      <w:pPr>
        <w:spacing w:after="0" w:line="360" w:lineRule="auto"/>
        <w:ind w:firstLine="709"/>
        <w:rPr>
          <w:rFonts w:ascii="Times New Roman" w:eastAsia="Times New Roman" w:hAnsi="Times New Roman" w:cs="Times New Roman"/>
          <w:b/>
          <w:i w:val="0"/>
          <w:iCs w:val="0"/>
          <w:color w:val="000000"/>
          <w:sz w:val="32"/>
          <w:szCs w:val="32"/>
          <w:lang w:val="ru-RU" w:bidi="ar-SA"/>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Создание и эффективное использование системы инновационного менеджмента на различных уровнях управления и на предприятиях разных организационно-правовых форм и форм собственности приобретает важнейшее значение.</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 современных условиях одними из наиболее значимых характеристик внешней среды функционирования компаний является ее высокая подвижность и непредсказуемость.</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 политике крупных организаций отчетливо проявилась тенденция к переориентации направления научно-технической и производственно-сбытовой деятельности. Она выразилась, прежде всего, в стремлении повысить в ассортименте выпускаемой продукции удельный вес новых наукоемких изделий, сбыт которых ведет к расширению сопутствующих технических услуг: инжиниринговых, лизинговых, консультационных и др. С другой стороны, отметилось стремление к снижению издержек производства традиционной продукции.</w:t>
      </w:r>
    </w:p>
    <w:p w:rsidR="00C262F1"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Целью инновационного менеджмента является определение основных направлений научно-технической и производственной деятельности организации</w:t>
      </w:r>
      <w:r w:rsidR="00C262F1" w:rsidRPr="0055551D">
        <w:rPr>
          <w:rFonts w:ascii="Times New Roman" w:hAnsi="Times New Roman" w:cs="Times New Roman"/>
          <w:i w:val="0"/>
          <w:sz w:val="28"/>
          <w:szCs w:val="28"/>
          <w:lang w:val="ru-RU"/>
        </w:rPr>
        <w:t xml:space="preserve"> и создании условий, стимулирующих расширение и повышение эффективности инновационной деятельности.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Главное внимание в инновационном менеджменте уделяется выработке стратегии инновации и мер, направленных на ее реализацию. Разработка и выпуск новых видов продукции становится приоритетным направлением стратегии организации, так как определяет остальные направления ее развития.</w:t>
      </w:r>
    </w:p>
    <w:p w:rsidR="006F690B" w:rsidRPr="0055551D" w:rsidRDefault="00C262F1"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Управление инновациями</w:t>
      </w:r>
      <w:r w:rsidR="006F690B" w:rsidRPr="0055551D">
        <w:rPr>
          <w:rFonts w:ascii="Times New Roman" w:hAnsi="Times New Roman" w:cs="Times New Roman"/>
          <w:i w:val="0"/>
          <w:sz w:val="28"/>
          <w:szCs w:val="28"/>
          <w:lang w:val="ru-RU"/>
        </w:rPr>
        <w:t xml:space="preserve"> в целом предполагает:</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разработку планов и программ инновационной деятельности;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наблюдение за разработкой новой продукции и технологией ее внедрения;</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рассмотрение программ создания новой продукции и технологии;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проведение единой инновационной политики (координация деятельности производственных подразделений в этой области);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обеспечение финансами и материальными ресурсами программ инновационной деятельности;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обеспечение квалифицированным персоналом;</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создание временных целевых групп для комплексного решения инновационных проблем – от идеи до серийного производства продукции.</w:t>
      </w:r>
    </w:p>
    <w:p w:rsidR="006F690B" w:rsidRPr="0055551D" w:rsidRDefault="006F690B" w:rsidP="006F690B">
      <w:pPr>
        <w:spacing w:after="0" w:line="360" w:lineRule="auto"/>
        <w:ind w:firstLine="709"/>
        <w:jc w:val="both"/>
        <w:rPr>
          <w:rFonts w:ascii="Times New Roman" w:hAnsi="Times New Roman" w:cs="Times New Roman"/>
          <w:i w:val="0"/>
          <w:color w:val="000000"/>
          <w:sz w:val="28"/>
          <w:szCs w:val="28"/>
          <w:lang w:val="ru-RU"/>
        </w:rPr>
      </w:pPr>
      <w:r w:rsidRPr="0055551D">
        <w:rPr>
          <w:rFonts w:ascii="Times New Roman" w:hAnsi="Times New Roman" w:cs="Times New Roman"/>
          <w:i w:val="0"/>
          <w:color w:val="000000"/>
          <w:sz w:val="28"/>
          <w:szCs w:val="28"/>
          <w:lang w:val="ru-RU"/>
        </w:rPr>
        <w:t xml:space="preserve">При изучении дисциплины студенты должны научиться принимать решения </w:t>
      </w:r>
      <w:r w:rsidR="00C262F1" w:rsidRPr="0055551D">
        <w:rPr>
          <w:rFonts w:ascii="Times New Roman" w:hAnsi="Times New Roman" w:cs="Times New Roman"/>
          <w:i w:val="0"/>
          <w:color w:val="000000"/>
          <w:sz w:val="28"/>
          <w:szCs w:val="28"/>
          <w:lang w:val="ru-RU"/>
        </w:rPr>
        <w:t>по</w:t>
      </w:r>
      <w:r w:rsidRPr="0055551D">
        <w:rPr>
          <w:rFonts w:ascii="Times New Roman" w:hAnsi="Times New Roman" w:cs="Times New Roman"/>
          <w:i w:val="0"/>
          <w:color w:val="000000"/>
          <w:sz w:val="28"/>
          <w:szCs w:val="28"/>
          <w:lang w:val="ru-RU"/>
        </w:rPr>
        <w:t xml:space="preserve"> формировани</w:t>
      </w:r>
      <w:r w:rsidR="00C262F1" w:rsidRPr="0055551D">
        <w:rPr>
          <w:rFonts w:ascii="Times New Roman" w:hAnsi="Times New Roman" w:cs="Times New Roman"/>
          <w:i w:val="0"/>
          <w:color w:val="000000"/>
          <w:sz w:val="28"/>
          <w:szCs w:val="28"/>
          <w:lang w:val="ru-RU"/>
        </w:rPr>
        <w:t>ю</w:t>
      </w:r>
      <w:r w:rsidRPr="0055551D">
        <w:rPr>
          <w:rFonts w:ascii="Times New Roman" w:hAnsi="Times New Roman" w:cs="Times New Roman"/>
          <w:i w:val="0"/>
          <w:color w:val="000000"/>
          <w:sz w:val="28"/>
          <w:szCs w:val="28"/>
          <w:lang w:val="ru-RU"/>
        </w:rPr>
        <w:t xml:space="preserve"> инновационных процессов, овладеть методами отбора и оценки нововведений для обеспечения эффективной деятельности и конкурентоспособности инновационных предприятий.</w:t>
      </w:r>
    </w:p>
    <w:p w:rsidR="006F690B" w:rsidRPr="0055551D" w:rsidRDefault="006F690B" w:rsidP="006F690B">
      <w:pPr>
        <w:shd w:val="clear" w:color="auto" w:fill="FFFFFF"/>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Практические задания, сформулированные в методических указаниях, призваны закрепить теоретические знания, апробировать их в контексте реальных практических ситуаций и проблем, выработать навыки принятия решений в конкретных управленческих ситуациях. Задания выполняются самостоятельно каждым обучающимся. Полученные при этом результаты являются основой для коллективных дискуссий в ходе учебных занятий, повышения активности обучающихся, аргументированности и содержательности их выводов.</w:t>
      </w:r>
    </w:p>
    <w:p w:rsidR="006F690B" w:rsidRPr="0055551D" w:rsidRDefault="006F690B" w:rsidP="006F690B">
      <w:pPr>
        <w:shd w:val="clear" w:color="auto" w:fill="FFFFFF"/>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 данных рекомендациях раскрыты методические и практические подходы к управлению инновациями как объектами интеллектуальной собственности, рассмотрены институты инновационной инфраструктуры, раскрыты особенности управления организационными инновационными системами. </w:t>
      </w:r>
    </w:p>
    <w:p w:rsidR="00C262F1" w:rsidRPr="0055551D" w:rsidRDefault="006F690B" w:rsidP="006F690B">
      <w:pPr>
        <w:shd w:val="clear" w:color="auto" w:fill="FFFFFF"/>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Значительное место уделяется стратегическому и функциональному аспектам инновационного менеджмента. </w:t>
      </w:r>
      <w:r w:rsidR="00C262F1" w:rsidRPr="0055551D">
        <w:rPr>
          <w:rFonts w:ascii="Times New Roman" w:hAnsi="Times New Roman" w:cs="Times New Roman"/>
          <w:i w:val="0"/>
          <w:sz w:val="28"/>
          <w:szCs w:val="28"/>
          <w:lang w:val="ru-RU"/>
        </w:rPr>
        <w:t>П</w:t>
      </w:r>
      <w:r w:rsidRPr="0055551D">
        <w:rPr>
          <w:rFonts w:ascii="Times New Roman" w:hAnsi="Times New Roman" w:cs="Times New Roman"/>
          <w:i w:val="0"/>
          <w:sz w:val="28"/>
          <w:szCs w:val="28"/>
          <w:lang w:val="ru-RU"/>
        </w:rPr>
        <w:t>одробно рассматриваются организационные формы инновационной деятельности</w:t>
      </w:r>
      <w:r w:rsidR="00C262F1" w:rsidRPr="0055551D">
        <w:rPr>
          <w:rFonts w:ascii="Times New Roman" w:hAnsi="Times New Roman" w:cs="Times New Roman"/>
          <w:i w:val="0"/>
          <w:sz w:val="28"/>
          <w:szCs w:val="28"/>
          <w:lang w:val="ru-RU"/>
        </w:rPr>
        <w:t xml:space="preserve">. </w:t>
      </w:r>
    </w:p>
    <w:p w:rsidR="006F690B" w:rsidRPr="0055551D" w:rsidRDefault="006F690B" w:rsidP="006F690B">
      <w:pPr>
        <w:shd w:val="clear" w:color="auto" w:fill="FFFFFF"/>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Организация и финансирование инновационных проектов,  управление их формированием, подготовкой и экспертизой занимают центральное место в процессе выбора наилучшего варианта инновационного решения. Анализ эффективности инноваций и финансово-экономическая оценка инновационных проектов построены на альтернативной основе, т.е. с учетом вероятностного профиля проекта и оценки рисков.</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 методических указаниях приведены конкретные примеры расчетов </w:t>
      </w:r>
      <w:r w:rsidR="00C262F1" w:rsidRPr="0055551D">
        <w:rPr>
          <w:rFonts w:ascii="Times New Roman" w:hAnsi="Times New Roman" w:cs="Times New Roman"/>
          <w:i w:val="0"/>
          <w:sz w:val="28"/>
          <w:szCs w:val="28"/>
          <w:lang w:val="ru-RU"/>
        </w:rPr>
        <w:t>показателей</w:t>
      </w:r>
      <w:r w:rsidRPr="0055551D">
        <w:rPr>
          <w:rFonts w:ascii="Times New Roman" w:hAnsi="Times New Roman" w:cs="Times New Roman"/>
          <w:i w:val="0"/>
          <w:sz w:val="28"/>
          <w:szCs w:val="28"/>
          <w:lang w:val="ru-RU"/>
        </w:rPr>
        <w:t xml:space="preserve"> эффективности</w:t>
      </w:r>
      <w:r w:rsidR="00C262F1" w:rsidRPr="0055551D">
        <w:rPr>
          <w:rFonts w:ascii="Times New Roman" w:hAnsi="Times New Roman" w:cs="Times New Roman"/>
          <w:i w:val="0"/>
          <w:sz w:val="28"/>
          <w:szCs w:val="28"/>
          <w:lang w:val="ru-RU"/>
        </w:rPr>
        <w:t xml:space="preserve"> и рискованности </w:t>
      </w:r>
      <w:r w:rsidRPr="0055551D">
        <w:rPr>
          <w:rFonts w:ascii="Times New Roman" w:hAnsi="Times New Roman" w:cs="Times New Roman"/>
          <w:i w:val="0"/>
          <w:sz w:val="28"/>
          <w:szCs w:val="28"/>
          <w:lang w:val="ru-RU"/>
        </w:rPr>
        <w:t xml:space="preserve"> инновационных проектов.</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br w:type="page"/>
      </w:r>
    </w:p>
    <w:p w:rsidR="006F690B" w:rsidRPr="0055551D" w:rsidRDefault="00457A19" w:rsidP="006F690B">
      <w:pPr>
        <w:widowControl w:val="0"/>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lastRenderedPageBreak/>
        <w:t>ТЕМА 1ИННОВАЦИОННЫЙ МЕНЕДЖМЕНТ КАК ФАКТОР ОСВОЕНИЯ  ДОСТИЖЕНИЙ НТП</w:t>
      </w:r>
    </w:p>
    <w:p w:rsidR="006F690B" w:rsidRPr="0055551D" w:rsidRDefault="00457A19" w:rsidP="00457A19">
      <w:pPr>
        <w:shd w:val="clear" w:color="auto" w:fill="FFFFFF"/>
        <w:autoSpaceDE w:val="0"/>
        <w:autoSpaceDN w:val="0"/>
        <w:adjustRightInd w:val="0"/>
        <w:spacing w:after="0" w:line="360" w:lineRule="auto"/>
        <w:ind w:firstLine="709"/>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t xml:space="preserve">Контрольные вопросы </w:t>
      </w:r>
    </w:p>
    <w:p w:rsidR="006F690B" w:rsidRPr="0055551D" w:rsidRDefault="006F690B" w:rsidP="006F690B">
      <w:pPr>
        <w:numPr>
          <w:ilvl w:val="0"/>
          <w:numId w:val="19"/>
        </w:numPr>
        <w:tabs>
          <w:tab w:val="clear" w:pos="720"/>
          <w:tab w:val="num" w:pos="0"/>
        </w:tabs>
        <w:spacing w:after="0" w:line="360" w:lineRule="auto"/>
        <w:ind w:left="0" w:firstLine="709"/>
        <w:jc w:val="both"/>
        <w:rPr>
          <w:rFonts w:ascii="Times New Roman" w:hAnsi="Times New Roman" w:cs="Times New Roman"/>
          <w:i w:val="0"/>
          <w:spacing w:val="-2"/>
          <w:sz w:val="28"/>
          <w:szCs w:val="28"/>
          <w:lang w:val="ru-RU"/>
        </w:rPr>
      </w:pPr>
      <w:r w:rsidRPr="0055551D">
        <w:rPr>
          <w:rFonts w:ascii="Times New Roman" w:hAnsi="Times New Roman" w:cs="Times New Roman"/>
          <w:i w:val="0"/>
          <w:spacing w:val="-2"/>
          <w:sz w:val="28"/>
          <w:szCs w:val="28"/>
          <w:lang w:val="ru-RU"/>
        </w:rPr>
        <w:t>Экономическая сущность и содержание научно-технического прогресса.</w:t>
      </w:r>
    </w:p>
    <w:p w:rsidR="006F690B" w:rsidRPr="0055551D" w:rsidRDefault="006F690B" w:rsidP="006F690B">
      <w:pPr>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Основные процессы и этапы научно-технической деятельности.</w:t>
      </w:r>
    </w:p>
    <w:p w:rsidR="006F690B" w:rsidRPr="0055551D" w:rsidRDefault="006F690B" w:rsidP="006F690B">
      <w:pPr>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Освоение достижений НТП как фактор повышения конкурентоспособности предприятий.</w:t>
      </w:r>
    </w:p>
    <w:p w:rsidR="006F690B" w:rsidRPr="0055551D" w:rsidRDefault="006F690B" w:rsidP="006F690B">
      <w:pPr>
        <w:widowControl w:val="0"/>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rPr>
      </w:pPr>
      <w:r w:rsidRPr="0055551D">
        <w:rPr>
          <w:rFonts w:ascii="Times New Roman" w:hAnsi="Times New Roman" w:cs="Times New Roman"/>
          <w:i w:val="0"/>
          <w:sz w:val="28"/>
          <w:szCs w:val="28"/>
          <w:lang w:val="ru-RU"/>
        </w:rPr>
        <w:t xml:space="preserve">Почему главным двигателем научно-технического прогресса считают конкуренцию между товаропроизводителями? </w:t>
      </w:r>
      <w:proofErr w:type="spellStart"/>
      <w:r w:rsidRPr="0055551D">
        <w:rPr>
          <w:rFonts w:ascii="Times New Roman" w:hAnsi="Times New Roman" w:cs="Times New Roman"/>
          <w:i w:val="0"/>
          <w:sz w:val="28"/>
          <w:szCs w:val="28"/>
        </w:rPr>
        <w:t>Подтвердите</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или</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опровергните</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это</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суждение</w:t>
      </w:r>
      <w:proofErr w:type="spellEnd"/>
      <w:r w:rsidRPr="0055551D">
        <w:rPr>
          <w:rFonts w:ascii="Times New Roman" w:hAnsi="Times New Roman" w:cs="Times New Roman"/>
          <w:i w:val="0"/>
          <w:sz w:val="28"/>
          <w:szCs w:val="28"/>
        </w:rPr>
        <w:t>.</w:t>
      </w:r>
    </w:p>
    <w:p w:rsidR="006F690B" w:rsidRPr="0055551D" w:rsidRDefault="006F690B" w:rsidP="006F690B">
      <w:pPr>
        <w:widowControl w:val="0"/>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rPr>
      </w:pPr>
      <w:r w:rsidRPr="0055551D">
        <w:rPr>
          <w:rFonts w:ascii="Times New Roman" w:hAnsi="Times New Roman" w:cs="Times New Roman"/>
          <w:i w:val="0"/>
          <w:sz w:val="28"/>
          <w:szCs w:val="28"/>
          <w:lang w:val="ru-RU"/>
        </w:rPr>
        <w:t xml:space="preserve">Какие ключевые факторы успеха в конкурентной борьбе участников рынка выявлены и описаны в трудах ведущих экономистов мира? </w:t>
      </w:r>
      <w:proofErr w:type="spellStart"/>
      <w:r w:rsidRPr="0055551D">
        <w:rPr>
          <w:rFonts w:ascii="Times New Roman" w:hAnsi="Times New Roman" w:cs="Times New Roman"/>
          <w:i w:val="0"/>
          <w:sz w:val="28"/>
          <w:szCs w:val="28"/>
        </w:rPr>
        <w:t>Проиллюстрируйте</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свои</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ответы</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примерами</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из</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современной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хозяйственной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жизни</w:t>
      </w:r>
      <w:proofErr w:type="spellEnd"/>
      <w:r w:rsidRPr="0055551D">
        <w:rPr>
          <w:rFonts w:ascii="Times New Roman" w:hAnsi="Times New Roman" w:cs="Times New Roman"/>
          <w:i w:val="0"/>
          <w:sz w:val="28"/>
          <w:szCs w:val="28"/>
        </w:rPr>
        <w:t>.</w:t>
      </w:r>
    </w:p>
    <w:p w:rsidR="006F690B" w:rsidRPr="0055551D" w:rsidRDefault="006F690B" w:rsidP="006F690B">
      <w:pPr>
        <w:widowControl w:val="0"/>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Поясните на конкретных примерах положительное воздействие освоения достижений НТП на конкурентные позиции конкретных субъектов хозяйствования.</w:t>
      </w:r>
    </w:p>
    <w:p w:rsidR="006F690B" w:rsidRPr="0055551D" w:rsidRDefault="006F690B" w:rsidP="006F690B">
      <w:pPr>
        <w:widowControl w:val="0"/>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 можно определить понятие "управление научно-техническим прогрессом"? Что вам известно об управлении НТП в нашей стране в дореформенный период ее развития?</w:t>
      </w:r>
    </w:p>
    <w:p w:rsidR="006F690B" w:rsidRPr="0055551D" w:rsidRDefault="006F690B" w:rsidP="006F690B">
      <w:pPr>
        <w:widowControl w:val="0"/>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Приведите примеры успешного освоения новой техники и технологий предприятиями нашей страны после ее перехода к рынку.</w:t>
      </w:r>
    </w:p>
    <w:p w:rsidR="006F690B" w:rsidRPr="0055551D" w:rsidRDefault="006F690B" w:rsidP="006F690B">
      <w:pPr>
        <w:widowControl w:val="0"/>
        <w:numPr>
          <w:ilvl w:val="0"/>
          <w:numId w:val="19"/>
        </w:numPr>
        <w:tabs>
          <w:tab w:val="clear" w:pos="720"/>
          <w:tab w:val="num" w:pos="0"/>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Приведите известные вам </w:t>
      </w:r>
      <w:r w:rsidR="00C262F1" w:rsidRPr="0055551D">
        <w:rPr>
          <w:rFonts w:ascii="Times New Roman" w:hAnsi="Times New Roman" w:cs="Times New Roman"/>
          <w:i w:val="0"/>
          <w:sz w:val="28"/>
          <w:szCs w:val="28"/>
          <w:lang w:val="ru-RU"/>
        </w:rPr>
        <w:t xml:space="preserve">положительные </w:t>
      </w:r>
      <w:r w:rsidRPr="0055551D">
        <w:rPr>
          <w:rFonts w:ascii="Times New Roman" w:hAnsi="Times New Roman" w:cs="Times New Roman"/>
          <w:i w:val="0"/>
          <w:sz w:val="28"/>
          <w:szCs w:val="28"/>
          <w:lang w:val="ru-RU"/>
        </w:rPr>
        <w:t>примеры и результат</w:t>
      </w:r>
      <w:r w:rsidR="00C262F1" w:rsidRPr="0055551D">
        <w:rPr>
          <w:rFonts w:ascii="Times New Roman" w:hAnsi="Times New Roman" w:cs="Times New Roman"/>
          <w:i w:val="0"/>
          <w:sz w:val="28"/>
          <w:szCs w:val="28"/>
          <w:lang w:val="ru-RU"/>
        </w:rPr>
        <w:t>ов</w:t>
      </w:r>
      <w:r w:rsidRPr="0055551D">
        <w:rPr>
          <w:rFonts w:ascii="Times New Roman" w:hAnsi="Times New Roman" w:cs="Times New Roman"/>
          <w:i w:val="0"/>
          <w:sz w:val="28"/>
          <w:szCs w:val="28"/>
          <w:lang w:val="ru-RU"/>
        </w:rPr>
        <w:t xml:space="preserve"> освоения НТП в ведущих индустриально-аграрных странах мира.</w:t>
      </w:r>
    </w:p>
    <w:p w:rsidR="006F690B" w:rsidRPr="0055551D" w:rsidRDefault="006F690B" w:rsidP="006F690B">
      <w:pPr>
        <w:widowControl w:val="0"/>
        <w:numPr>
          <w:ilvl w:val="0"/>
          <w:numId w:val="19"/>
        </w:numPr>
        <w:tabs>
          <w:tab w:val="clear" w:pos="720"/>
          <w:tab w:val="num" w:pos="0"/>
          <w:tab w:val="num" w:pos="644"/>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Раскройте структурный и численный состав научно-исследовательских организаций, призванных обеспечивать инновационное развитие  производства России.</w:t>
      </w:r>
    </w:p>
    <w:p w:rsidR="006F690B" w:rsidRPr="0055551D" w:rsidRDefault="006F690B" w:rsidP="006F690B">
      <w:pPr>
        <w:widowControl w:val="0"/>
        <w:numPr>
          <w:ilvl w:val="0"/>
          <w:numId w:val="19"/>
        </w:numPr>
        <w:tabs>
          <w:tab w:val="clear" w:pos="720"/>
          <w:tab w:val="num" w:pos="0"/>
          <w:tab w:val="num" w:pos="644"/>
        </w:tabs>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Охарактеризуйте роль и значение научно-технической информации в инновационных процессах, назовите основные органы НТИ в </w:t>
      </w:r>
      <w:r w:rsidRPr="0055551D">
        <w:rPr>
          <w:rFonts w:ascii="Times New Roman" w:hAnsi="Times New Roman" w:cs="Times New Roman"/>
          <w:i w:val="0"/>
          <w:sz w:val="28"/>
          <w:szCs w:val="28"/>
          <w:lang w:val="ru-RU"/>
        </w:rPr>
        <w:lastRenderedPageBreak/>
        <w:t>нашей стране.</w:t>
      </w:r>
    </w:p>
    <w:p w:rsidR="006F690B" w:rsidRPr="0055551D" w:rsidRDefault="00C80DE3" w:rsidP="00AB3319">
      <w:pPr>
        <w:spacing w:after="0" w:line="360" w:lineRule="auto"/>
        <w:ind w:firstLine="709"/>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ТЕМА 2</w:t>
      </w:r>
      <w:r w:rsidR="00457A19" w:rsidRPr="0055551D">
        <w:rPr>
          <w:rFonts w:ascii="Times New Roman" w:hAnsi="Times New Roman" w:cs="Times New Roman"/>
          <w:b/>
          <w:i w:val="0"/>
          <w:sz w:val="28"/>
          <w:szCs w:val="28"/>
          <w:lang w:val="ru-RU"/>
        </w:rPr>
        <w:t xml:space="preserve"> СОДЕРЖАНИЕ И  ПРОЦЕССЫ ИННОВАЦИОННОГО МЕНЕДЖМЕНТА</w:t>
      </w:r>
    </w:p>
    <w:p w:rsidR="00457A19" w:rsidRPr="0055551D" w:rsidRDefault="00457A19" w:rsidP="00457A19">
      <w:pPr>
        <w:shd w:val="clear" w:color="auto" w:fill="FFFFFF"/>
        <w:autoSpaceDE w:val="0"/>
        <w:autoSpaceDN w:val="0"/>
        <w:adjustRightInd w:val="0"/>
        <w:spacing w:after="0" w:line="360" w:lineRule="auto"/>
        <w:ind w:firstLine="709"/>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t xml:space="preserve">Контрольные вопросы </w:t>
      </w:r>
    </w:p>
    <w:p w:rsidR="006F690B" w:rsidRPr="0055551D" w:rsidRDefault="006F690B" w:rsidP="00457A19">
      <w:pPr>
        <w:pStyle w:val="ab"/>
        <w:numPr>
          <w:ilvl w:val="0"/>
          <w:numId w:val="20"/>
        </w:numPr>
        <w:spacing w:after="0" w:line="360" w:lineRule="auto"/>
        <w:ind w:left="0" w:firstLine="709"/>
        <w:jc w:val="both"/>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Краткая</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история</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инновационного</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менеджмента</w:t>
      </w:r>
      <w:proofErr w:type="spellEnd"/>
      <w:r w:rsidRPr="0055551D">
        <w:rPr>
          <w:rFonts w:ascii="Times New Roman" w:hAnsi="Times New Roman" w:cs="Times New Roman"/>
          <w:i w:val="0"/>
          <w:sz w:val="28"/>
          <w:szCs w:val="28"/>
          <w:lang w:val="ru-RU"/>
        </w:rPr>
        <w:t>.</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Сущность и содержание инновационного менеджмента.</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Возможность и необходимость управления инновациями</w:t>
      </w:r>
      <w:r w:rsidR="00C262F1" w:rsidRPr="0055551D">
        <w:rPr>
          <w:rFonts w:ascii="Times New Roman" w:hAnsi="Times New Roman" w:cs="Times New Roman"/>
          <w:i w:val="0"/>
          <w:sz w:val="28"/>
          <w:szCs w:val="28"/>
          <w:lang w:val="ru-RU"/>
        </w:rPr>
        <w:t>.</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Определение и экономическая сущность инноваций.</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pacing w:val="-3"/>
          <w:sz w:val="28"/>
          <w:szCs w:val="28"/>
          <w:lang w:val="ru-RU"/>
        </w:rPr>
      </w:pPr>
      <w:r w:rsidRPr="0055551D">
        <w:rPr>
          <w:rFonts w:ascii="Times New Roman" w:hAnsi="Times New Roman" w:cs="Times New Roman"/>
          <w:i w:val="0"/>
          <w:spacing w:val="-3"/>
          <w:sz w:val="28"/>
          <w:szCs w:val="28"/>
          <w:lang w:val="ru-RU"/>
        </w:rPr>
        <w:t>Дайте определение сущности и содержания инновационного менеджмента как научно-учебной дисциплины и практической управленческой деятельности.</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Взаимодействие инновационного менеджмента с другими управленческими дисциплинами.</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Основные</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процессы</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инновационного</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менеджмента</w:t>
      </w:r>
      <w:proofErr w:type="spellEnd"/>
      <w:r w:rsidRPr="0055551D">
        <w:rPr>
          <w:rFonts w:ascii="Times New Roman" w:hAnsi="Times New Roman" w:cs="Times New Roman"/>
          <w:i w:val="0"/>
          <w:sz w:val="28"/>
          <w:szCs w:val="28"/>
          <w:lang w:val="ru-RU"/>
        </w:rPr>
        <w:t>.</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Основные этапы жизненного цикла инноваций.</w:t>
      </w:r>
    </w:p>
    <w:p w:rsidR="006F690B" w:rsidRPr="0055551D" w:rsidRDefault="006F690B" w:rsidP="006F690B">
      <w:pPr>
        <w:pStyle w:val="ab"/>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Основные этапы разработки и реализации инновационного проекта.</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Назовите основоположников теории инновационного менеджмента и кратко раскройте содержание их концепций.</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Какое значение для инновационного менеджмента имеет обоснованная М. Портером модель пяти конкурентных сил?</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 можно определить сущность, содержание, цели и классификационные признаки инновационных процессов?</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Раскройте содержание и значение семи основных этапов инновационных процессов.</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Постройте информационно-логическую модель инновационного процесса в целом или его отдельных этапов.</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Охарактеризуйте жизненный цикл инновации и обоснуйте рациональные действия менеджеров на его конкретных этапах.</w:t>
      </w:r>
    </w:p>
    <w:p w:rsidR="006F690B" w:rsidRPr="0055551D" w:rsidRDefault="006F690B" w:rsidP="006F690B">
      <w:pPr>
        <w:pStyle w:val="ab"/>
        <w:widowControl w:val="0"/>
        <w:numPr>
          <w:ilvl w:val="0"/>
          <w:numId w:val="20"/>
        </w:numPr>
        <w:spacing w:after="0"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 чем состоят отличия инновационных проектов </w:t>
      </w:r>
      <w:proofErr w:type="gramStart"/>
      <w:r w:rsidRPr="0055551D">
        <w:rPr>
          <w:rFonts w:ascii="Times New Roman" w:hAnsi="Times New Roman" w:cs="Times New Roman"/>
          <w:i w:val="0"/>
          <w:sz w:val="28"/>
          <w:szCs w:val="28"/>
          <w:lang w:val="ru-RU"/>
        </w:rPr>
        <w:t>от</w:t>
      </w:r>
      <w:proofErr w:type="gramEnd"/>
      <w:r w:rsidRPr="0055551D">
        <w:rPr>
          <w:rFonts w:ascii="Times New Roman" w:hAnsi="Times New Roman" w:cs="Times New Roman"/>
          <w:i w:val="0"/>
          <w:sz w:val="28"/>
          <w:szCs w:val="28"/>
          <w:lang w:val="ru-RU"/>
        </w:rPr>
        <w:t xml:space="preserve"> </w:t>
      </w:r>
      <w:r w:rsidRPr="0055551D">
        <w:rPr>
          <w:rFonts w:ascii="Times New Roman" w:hAnsi="Times New Roman" w:cs="Times New Roman"/>
          <w:i w:val="0"/>
          <w:sz w:val="28"/>
          <w:szCs w:val="28"/>
          <w:lang w:val="ru-RU"/>
        </w:rPr>
        <w:lastRenderedPageBreak/>
        <w:t>инвестиционных?</w:t>
      </w:r>
    </w:p>
    <w:p w:rsidR="006F690B" w:rsidRPr="0055551D" w:rsidRDefault="006F690B" w:rsidP="006F690B">
      <w:pPr>
        <w:spacing w:after="0" w:line="360" w:lineRule="auto"/>
        <w:ind w:left="709"/>
        <w:jc w:val="both"/>
        <w:rPr>
          <w:rFonts w:ascii="Times New Roman" w:hAnsi="Times New Roman" w:cs="Times New Roman"/>
          <w:b/>
          <w:i w:val="0"/>
          <w:sz w:val="28"/>
          <w:szCs w:val="28"/>
          <w:lang w:val="ru-RU"/>
        </w:rPr>
      </w:pPr>
    </w:p>
    <w:p w:rsidR="006F690B" w:rsidRPr="0055551D" w:rsidRDefault="006F690B" w:rsidP="006F690B">
      <w:pPr>
        <w:ind w:firstLine="709"/>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Темы докладов.</w:t>
      </w:r>
    </w:p>
    <w:p w:rsidR="006F690B" w:rsidRPr="0055551D" w:rsidRDefault="006F690B" w:rsidP="00C55E7B">
      <w:pPr>
        <w:pStyle w:val="ab"/>
        <w:numPr>
          <w:ilvl w:val="0"/>
          <w:numId w:val="2"/>
        </w:numPr>
        <w:spacing w:after="0" w:line="360" w:lineRule="auto"/>
        <w:ind w:left="0" w:firstLine="709"/>
        <w:rPr>
          <w:rFonts w:ascii="Times New Roman" w:hAnsi="Times New Roman" w:cs="Times New Roman"/>
          <w:i w:val="0"/>
          <w:color w:val="000000" w:themeColor="text1"/>
          <w:sz w:val="28"/>
          <w:szCs w:val="28"/>
          <w:lang w:val="ru-RU"/>
        </w:rPr>
      </w:pPr>
      <w:r w:rsidRPr="0055551D">
        <w:rPr>
          <w:rFonts w:ascii="Times New Roman" w:hAnsi="Times New Roman" w:cs="Times New Roman"/>
          <w:i w:val="0"/>
          <w:color w:val="000000" w:themeColor="text1"/>
          <w:sz w:val="28"/>
          <w:szCs w:val="28"/>
          <w:lang w:val="ru-RU"/>
        </w:rPr>
        <w:t>Нововведения как объект инновационного  управления.</w:t>
      </w:r>
    </w:p>
    <w:p w:rsidR="006F690B" w:rsidRPr="0055551D" w:rsidRDefault="006F690B" w:rsidP="00C55E7B">
      <w:pPr>
        <w:pStyle w:val="ab"/>
        <w:numPr>
          <w:ilvl w:val="0"/>
          <w:numId w:val="2"/>
        </w:numPr>
        <w:spacing w:after="0" w:line="360" w:lineRule="auto"/>
        <w:ind w:left="0" w:firstLine="709"/>
        <w:rPr>
          <w:rFonts w:ascii="Times New Roman" w:hAnsi="Times New Roman" w:cs="Times New Roman"/>
          <w:i w:val="0"/>
          <w:color w:val="000000" w:themeColor="text1"/>
          <w:sz w:val="28"/>
          <w:szCs w:val="28"/>
          <w:lang w:val="ru-RU"/>
        </w:rPr>
      </w:pPr>
      <w:r w:rsidRPr="0055551D">
        <w:rPr>
          <w:rFonts w:ascii="Times New Roman" w:hAnsi="Times New Roman" w:cs="Times New Roman"/>
          <w:i w:val="0"/>
          <w:color w:val="000000" w:themeColor="text1"/>
          <w:sz w:val="28"/>
          <w:szCs w:val="28"/>
          <w:lang w:val="ru-RU"/>
        </w:rPr>
        <w:t>Организационные структуры инновационного менеджмента.</w:t>
      </w:r>
    </w:p>
    <w:p w:rsidR="006F690B" w:rsidRPr="0055551D" w:rsidRDefault="006F690B" w:rsidP="00C55E7B">
      <w:pPr>
        <w:pStyle w:val="ab"/>
        <w:numPr>
          <w:ilvl w:val="0"/>
          <w:numId w:val="2"/>
        </w:numPr>
        <w:spacing w:after="0" w:line="360" w:lineRule="auto"/>
        <w:ind w:left="0" w:firstLine="709"/>
        <w:rPr>
          <w:rFonts w:ascii="Times New Roman" w:hAnsi="Times New Roman" w:cs="Times New Roman"/>
          <w:i w:val="0"/>
          <w:color w:val="000000" w:themeColor="text1"/>
          <w:sz w:val="28"/>
          <w:szCs w:val="28"/>
          <w:lang w:val="ru-RU"/>
        </w:rPr>
      </w:pPr>
      <w:r w:rsidRPr="0055551D">
        <w:rPr>
          <w:rFonts w:ascii="Times New Roman" w:hAnsi="Times New Roman" w:cs="Times New Roman"/>
          <w:i w:val="0"/>
          <w:color w:val="000000" w:themeColor="text1"/>
          <w:sz w:val="28"/>
          <w:szCs w:val="28"/>
          <w:lang w:val="ru-RU"/>
        </w:rPr>
        <w:t>Управление созданием и освоением новой техники.</w:t>
      </w:r>
    </w:p>
    <w:p w:rsidR="006F690B" w:rsidRPr="0055551D" w:rsidRDefault="006F690B" w:rsidP="00C55E7B">
      <w:pPr>
        <w:pStyle w:val="ab"/>
        <w:numPr>
          <w:ilvl w:val="0"/>
          <w:numId w:val="2"/>
        </w:numPr>
        <w:spacing w:after="0" w:line="360" w:lineRule="auto"/>
        <w:ind w:left="0" w:firstLine="709"/>
        <w:rPr>
          <w:rFonts w:ascii="Times New Roman" w:hAnsi="Times New Roman" w:cs="Times New Roman"/>
          <w:i w:val="0"/>
          <w:color w:val="000000" w:themeColor="text1"/>
          <w:sz w:val="28"/>
          <w:szCs w:val="28"/>
          <w:lang w:val="ru-RU"/>
        </w:rPr>
      </w:pPr>
      <w:r w:rsidRPr="0055551D">
        <w:rPr>
          <w:rFonts w:ascii="Times New Roman" w:hAnsi="Times New Roman" w:cs="Times New Roman"/>
          <w:i w:val="0"/>
          <w:color w:val="000000" w:themeColor="text1"/>
          <w:sz w:val="28"/>
          <w:szCs w:val="28"/>
          <w:lang w:val="ru-RU"/>
        </w:rPr>
        <w:t>Управление исследовательским проектом.</w:t>
      </w:r>
    </w:p>
    <w:p w:rsidR="006F690B" w:rsidRPr="0055551D" w:rsidRDefault="006F690B"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rsidRPr="0055551D">
        <w:rPr>
          <w:rFonts w:ascii="Times New Roman" w:hAnsi="Times New Roman" w:cs="Times New Roman"/>
          <w:i w:val="0"/>
          <w:color w:val="000000" w:themeColor="text1"/>
          <w:sz w:val="28"/>
          <w:szCs w:val="28"/>
          <w:lang w:val="ru-RU"/>
        </w:rPr>
        <w:t>Организационные структуры инновационного менеджмента.</w:t>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232758258"</w:instrText>
      </w:r>
      <w:r>
        <w:fldChar w:fldCharType="separate"/>
      </w:r>
      <w:r w:rsidR="006F690B" w:rsidRPr="0055551D">
        <w:rPr>
          <w:rStyle w:val="af4"/>
          <w:rFonts w:ascii="Times New Roman" w:hAnsi="Times New Roman" w:cs="Times New Roman"/>
          <w:i w:val="0"/>
          <w:color w:val="000000" w:themeColor="text1"/>
          <w:sz w:val="28"/>
          <w:szCs w:val="28"/>
          <w:u w:val="none"/>
          <w:lang w:val="ru-RU"/>
        </w:rPr>
        <w:t>Основные виды инноваций и проблема их динамической согласованности</w:t>
      </w:r>
      <w:r>
        <w:fldChar w:fldCharType="end"/>
      </w:r>
      <w:r w:rsidR="006F690B" w:rsidRPr="0055551D">
        <w:rPr>
          <w:rFonts w:ascii="Times New Roman" w:hAnsi="Times New Roman" w:cs="Times New Roman"/>
          <w:i w:val="0"/>
          <w:color w:val="000000" w:themeColor="text1"/>
          <w:sz w:val="28"/>
          <w:szCs w:val="28"/>
          <w:lang w:val="ru-RU"/>
        </w:rPr>
        <w:t>.</w:t>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232758259"</w:instrText>
      </w:r>
      <w:r>
        <w:fldChar w:fldCharType="separate"/>
      </w:r>
      <w:r w:rsidR="006F690B" w:rsidRPr="0055551D">
        <w:rPr>
          <w:rStyle w:val="af4"/>
          <w:rFonts w:ascii="Times New Roman" w:hAnsi="Times New Roman" w:cs="Times New Roman"/>
          <w:i w:val="0"/>
          <w:color w:val="000000" w:themeColor="text1"/>
          <w:sz w:val="28"/>
          <w:szCs w:val="28"/>
          <w:u w:val="none"/>
          <w:lang w:val="ru-RU"/>
        </w:rPr>
        <w:t>Модели инновационных процессов. Развитие системного подхода к управлению инновационной деятельностью</w:t>
      </w:r>
      <w:r>
        <w:fldChar w:fldCharType="end"/>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232758262"</w:instrText>
      </w:r>
      <w:r>
        <w:fldChar w:fldCharType="separate"/>
      </w:r>
      <w:r w:rsidR="006F690B" w:rsidRPr="0055551D">
        <w:rPr>
          <w:rStyle w:val="af4"/>
          <w:rFonts w:ascii="Times New Roman" w:hAnsi="Times New Roman" w:cs="Times New Roman"/>
          <w:i w:val="0"/>
          <w:color w:val="000000" w:themeColor="text1"/>
          <w:sz w:val="28"/>
          <w:szCs w:val="28"/>
          <w:u w:val="none"/>
          <w:lang w:val="ru-RU"/>
        </w:rPr>
        <w:t>Защита инноваций как задача управления инновационными процессами</w:t>
      </w:r>
      <w:r w:rsidR="006F690B" w:rsidRPr="0055551D">
        <w:rPr>
          <w:rStyle w:val="af4"/>
          <w:rFonts w:ascii="Times New Roman" w:hAnsi="Times New Roman" w:cs="Times New Roman"/>
          <w:i w:val="0"/>
          <w:webHidden/>
          <w:color w:val="000000" w:themeColor="text1"/>
          <w:sz w:val="28"/>
          <w:szCs w:val="28"/>
          <w:u w:val="none"/>
          <w:lang w:val="ru-RU"/>
        </w:rPr>
        <w:tab/>
      </w:r>
      <w:r>
        <w:fldChar w:fldCharType="end"/>
      </w:r>
      <w:r w:rsidR="006F690B" w:rsidRPr="0055551D">
        <w:rPr>
          <w:rFonts w:ascii="Times New Roman" w:hAnsi="Times New Roman" w:cs="Times New Roman"/>
          <w:i w:val="0"/>
          <w:color w:val="000000" w:themeColor="text1"/>
          <w:sz w:val="28"/>
          <w:szCs w:val="28"/>
          <w:lang w:val="ru-RU"/>
        </w:rPr>
        <w:t>.</w:t>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232758263"</w:instrText>
      </w:r>
      <w:r>
        <w:fldChar w:fldCharType="separate"/>
      </w:r>
      <w:r w:rsidR="006F690B" w:rsidRPr="0055551D">
        <w:rPr>
          <w:rStyle w:val="af4"/>
          <w:rFonts w:ascii="Times New Roman" w:hAnsi="Times New Roman" w:cs="Times New Roman"/>
          <w:i w:val="0"/>
          <w:color w:val="000000" w:themeColor="text1"/>
          <w:sz w:val="28"/>
          <w:szCs w:val="28"/>
          <w:u w:val="none"/>
          <w:lang w:val="ru-RU"/>
        </w:rPr>
        <w:t>Разработка стратегии инновационной организации на рынках лицензий</w:t>
      </w:r>
      <w:r>
        <w:fldChar w:fldCharType="end"/>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232758267"</w:instrText>
      </w:r>
      <w:r>
        <w:fldChar w:fldCharType="separate"/>
      </w:r>
      <w:r w:rsidR="006F690B" w:rsidRPr="0055551D">
        <w:rPr>
          <w:rStyle w:val="af4"/>
          <w:rFonts w:ascii="Times New Roman" w:hAnsi="Times New Roman" w:cs="Times New Roman"/>
          <w:i w:val="0"/>
          <w:color w:val="000000" w:themeColor="text1"/>
          <w:sz w:val="28"/>
          <w:szCs w:val="28"/>
          <w:u w:val="none"/>
          <w:lang w:val="ru-RU"/>
        </w:rPr>
        <w:t>Понятия и задачи инновационной инфраструктуры</w:t>
      </w:r>
      <w:r>
        <w:fldChar w:fldCharType="end"/>
      </w:r>
      <w:r w:rsidR="006F690B" w:rsidRPr="0055551D">
        <w:rPr>
          <w:i w:val="0"/>
          <w:lang w:val="ru-RU"/>
        </w:rPr>
        <w:t>.</w:t>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232758269"</w:instrText>
      </w:r>
      <w:r>
        <w:fldChar w:fldCharType="separate"/>
      </w:r>
      <w:r w:rsidR="006F690B" w:rsidRPr="0055551D">
        <w:rPr>
          <w:rStyle w:val="af4"/>
          <w:rFonts w:ascii="Times New Roman" w:hAnsi="Times New Roman" w:cs="Times New Roman"/>
          <w:i w:val="0"/>
          <w:color w:val="000000" w:themeColor="text1"/>
          <w:sz w:val="28"/>
          <w:szCs w:val="28"/>
          <w:u w:val="none"/>
          <w:lang w:val="ru-RU"/>
        </w:rPr>
        <w:t xml:space="preserve">  Финансовые институты инновационной инфраструктуры</w:t>
      </w:r>
      <w:r>
        <w:fldChar w:fldCharType="end"/>
      </w:r>
      <w:r w:rsidR="006F690B" w:rsidRPr="0055551D">
        <w:rPr>
          <w:i w:val="0"/>
          <w:lang w:val="ru-RU"/>
        </w:rPr>
        <w:t>.</w:t>
      </w:r>
    </w:p>
    <w:p w:rsidR="006F690B" w:rsidRPr="0055551D" w:rsidRDefault="004C799D"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232758270"</w:instrText>
      </w:r>
      <w:r>
        <w:fldChar w:fldCharType="separate"/>
      </w:r>
      <w:r w:rsidR="006F690B" w:rsidRPr="0055551D">
        <w:rPr>
          <w:rStyle w:val="af4"/>
          <w:rFonts w:ascii="Times New Roman" w:hAnsi="Times New Roman" w:cs="Times New Roman"/>
          <w:i w:val="0"/>
          <w:color w:val="000000" w:themeColor="text1"/>
          <w:sz w:val="28"/>
          <w:szCs w:val="28"/>
          <w:u w:val="none"/>
          <w:lang w:val="ru-RU"/>
        </w:rPr>
        <w:t xml:space="preserve"> Развитие кооперационных связей между субъектами инновационной системы</w:t>
      </w:r>
      <w:r>
        <w:fldChar w:fldCharType="end"/>
      </w:r>
      <w:r w:rsidR="006F690B" w:rsidRPr="0055551D">
        <w:rPr>
          <w:i w:val="0"/>
          <w:lang w:val="ru-RU"/>
        </w:rPr>
        <w:t>.</w:t>
      </w:r>
    </w:p>
    <w:p w:rsidR="006F690B" w:rsidRPr="0055551D" w:rsidRDefault="006F690B" w:rsidP="00C55E7B">
      <w:pPr>
        <w:pStyle w:val="ab"/>
        <w:numPr>
          <w:ilvl w:val="0"/>
          <w:numId w:val="2"/>
        </w:numPr>
        <w:spacing w:after="0" w:line="360" w:lineRule="auto"/>
        <w:ind w:left="0" w:firstLine="709"/>
        <w:jc w:val="both"/>
        <w:rPr>
          <w:rFonts w:ascii="Times New Roman" w:hAnsi="Times New Roman" w:cs="Times New Roman"/>
          <w:i w:val="0"/>
          <w:color w:val="000000" w:themeColor="text1"/>
          <w:sz w:val="28"/>
          <w:szCs w:val="28"/>
        </w:rPr>
      </w:pPr>
      <w:r w:rsidRPr="0055551D">
        <w:rPr>
          <w:rFonts w:ascii="Times New Roman" w:hAnsi="Times New Roman" w:cs="Times New Roman"/>
          <w:i w:val="0"/>
          <w:color w:val="000000" w:themeColor="text1"/>
          <w:sz w:val="28"/>
          <w:szCs w:val="28"/>
          <w:lang w:val="ru-RU"/>
        </w:rPr>
        <w:t>О</w:t>
      </w:r>
      <w:proofErr w:type="spellStart"/>
      <w:r w:rsidRPr="0055551D">
        <w:rPr>
          <w:rFonts w:ascii="Times New Roman" w:hAnsi="Times New Roman" w:cs="Times New Roman"/>
          <w:i w:val="0"/>
          <w:color w:val="000000" w:themeColor="text1"/>
          <w:sz w:val="28"/>
          <w:szCs w:val="28"/>
        </w:rPr>
        <w:t>собенности</w:t>
      </w:r>
      <w:proofErr w:type="spellEnd"/>
      <w:r w:rsidRPr="0055551D">
        <w:rPr>
          <w:rFonts w:ascii="Times New Roman" w:hAnsi="Times New Roman" w:cs="Times New Roman"/>
          <w:i w:val="0"/>
          <w:color w:val="000000" w:themeColor="text1"/>
          <w:sz w:val="28"/>
          <w:szCs w:val="28"/>
        </w:rPr>
        <w:t xml:space="preserve"> </w:t>
      </w:r>
      <w:proofErr w:type="spellStart"/>
      <w:r w:rsidRPr="0055551D">
        <w:rPr>
          <w:rFonts w:ascii="Times New Roman" w:hAnsi="Times New Roman" w:cs="Times New Roman"/>
          <w:i w:val="0"/>
          <w:color w:val="000000" w:themeColor="text1"/>
          <w:sz w:val="28"/>
          <w:szCs w:val="28"/>
        </w:rPr>
        <w:t>управления</w:t>
      </w:r>
      <w:proofErr w:type="spellEnd"/>
      <w:r w:rsidRPr="0055551D">
        <w:rPr>
          <w:rFonts w:ascii="Times New Roman" w:hAnsi="Times New Roman" w:cs="Times New Roman"/>
          <w:i w:val="0"/>
          <w:color w:val="000000" w:themeColor="text1"/>
          <w:sz w:val="28"/>
          <w:szCs w:val="28"/>
        </w:rPr>
        <w:t xml:space="preserve"> </w:t>
      </w:r>
      <w:proofErr w:type="spellStart"/>
      <w:r w:rsidRPr="0055551D">
        <w:rPr>
          <w:rFonts w:ascii="Times New Roman" w:hAnsi="Times New Roman" w:cs="Times New Roman"/>
          <w:i w:val="0"/>
          <w:color w:val="000000" w:themeColor="text1"/>
          <w:sz w:val="28"/>
          <w:szCs w:val="28"/>
        </w:rPr>
        <w:t>инновационной</w:t>
      </w:r>
      <w:proofErr w:type="spellEnd"/>
      <w:r w:rsidRPr="0055551D">
        <w:rPr>
          <w:rFonts w:ascii="Times New Roman" w:hAnsi="Times New Roman" w:cs="Times New Roman"/>
          <w:i w:val="0"/>
          <w:color w:val="000000" w:themeColor="text1"/>
          <w:sz w:val="28"/>
          <w:szCs w:val="28"/>
        </w:rPr>
        <w:t xml:space="preserve"> </w:t>
      </w:r>
      <w:proofErr w:type="spellStart"/>
      <w:r w:rsidRPr="0055551D">
        <w:rPr>
          <w:rFonts w:ascii="Times New Roman" w:hAnsi="Times New Roman" w:cs="Times New Roman"/>
          <w:i w:val="0"/>
          <w:color w:val="000000" w:themeColor="text1"/>
          <w:sz w:val="28"/>
          <w:szCs w:val="28"/>
        </w:rPr>
        <w:t>организацией</w:t>
      </w:r>
      <w:proofErr w:type="spellEnd"/>
      <w:r w:rsidRPr="0055551D">
        <w:rPr>
          <w:rFonts w:ascii="Times New Roman" w:hAnsi="Times New Roman" w:cs="Times New Roman"/>
          <w:i w:val="0"/>
          <w:color w:val="000000" w:themeColor="text1"/>
          <w:sz w:val="28"/>
          <w:szCs w:val="28"/>
          <w:lang w:val="ru-RU"/>
        </w:rPr>
        <w:t>.</w:t>
      </w:r>
    </w:p>
    <w:p w:rsidR="006F690B" w:rsidRPr="0055551D" w:rsidRDefault="006F690B" w:rsidP="006F690B">
      <w:pPr>
        <w:jc w:val="both"/>
        <w:rPr>
          <w:rFonts w:ascii="Times New Roman" w:hAnsi="Times New Roman" w:cs="Times New Roman"/>
          <w:i w:val="0"/>
          <w:sz w:val="28"/>
          <w:szCs w:val="28"/>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Pr="0055551D">
        <w:rPr>
          <w:rFonts w:ascii="Times New Roman" w:hAnsi="Times New Roman" w:cs="Times New Roman"/>
          <w:b/>
          <w:i w:val="0"/>
          <w:sz w:val="28"/>
          <w:szCs w:val="28"/>
          <w:lang w:val="ru-RU"/>
        </w:rPr>
        <w:t>.1</w:t>
      </w:r>
      <w:proofErr w:type="gramStart"/>
      <w:r w:rsidRPr="0055551D">
        <w:rPr>
          <w:rFonts w:ascii="Times New Roman" w:hAnsi="Times New Roman" w:cs="Times New Roman"/>
          <w:i w:val="0"/>
          <w:sz w:val="28"/>
          <w:szCs w:val="28"/>
          <w:lang w:val="ru-RU"/>
        </w:rPr>
        <w:t xml:space="preserve"> Д</w:t>
      </w:r>
      <w:proofErr w:type="gramEnd"/>
      <w:r w:rsidRPr="0055551D">
        <w:rPr>
          <w:rFonts w:ascii="Times New Roman" w:hAnsi="Times New Roman" w:cs="Times New Roman"/>
          <w:i w:val="0"/>
          <w:sz w:val="28"/>
          <w:szCs w:val="28"/>
          <w:lang w:val="ru-RU"/>
        </w:rPr>
        <w:t xml:space="preserve">айте определение основных элементов, определяющих </w:t>
      </w:r>
      <w:proofErr w:type="spellStart"/>
      <w:r w:rsidRPr="0055551D">
        <w:rPr>
          <w:rFonts w:ascii="Times New Roman" w:hAnsi="Times New Roman" w:cs="Times New Roman"/>
          <w:i w:val="0"/>
          <w:sz w:val="28"/>
          <w:szCs w:val="28"/>
          <w:lang w:val="ru-RU"/>
        </w:rPr>
        <w:t>инноватику</w:t>
      </w:r>
      <w:proofErr w:type="spellEnd"/>
      <w:r w:rsidRPr="0055551D">
        <w:rPr>
          <w:rFonts w:ascii="Times New Roman" w:hAnsi="Times New Roman" w:cs="Times New Roman"/>
          <w:i w:val="0"/>
          <w:sz w:val="28"/>
          <w:szCs w:val="28"/>
          <w:lang w:val="ru-RU"/>
        </w:rPr>
        <w:t xml:space="preserve"> как область научного знания:</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предмет исследования;</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объект исследования;</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цели и задачи исследования.</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Для ответа используйте дидактические единицы:</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перспективы социально-экономического развития страны, региона, организации;</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технологические уклады;</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факторы влияния на динамику производства в различных фазах </w:t>
      </w:r>
      <w:proofErr w:type="spellStart"/>
      <w:r w:rsidRPr="0055551D">
        <w:rPr>
          <w:rFonts w:ascii="Times New Roman" w:hAnsi="Times New Roman" w:cs="Times New Roman"/>
          <w:i w:val="0"/>
          <w:sz w:val="28"/>
          <w:szCs w:val="28"/>
          <w:lang w:val="ru-RU"/>
        </w:rPr>
        <w:t>деловыхциклов</w:t>
      </w:r>
      <w:proofErr w:type="spellEnd"/>
      <w:r w:rsidRPr="0055551D">
        <w:rPr>
          <w:rFonts w:ascii="Times New Roman" w:hAnsi="Times New Roman" w:cs="Times New Roman"/>
          <w:i w:val="0"/>
          <w:sz w:val="28"/>
          <w:szCs w:val="28"/>
          <w:lang w:val="ru-RU"/>
        </w:rPr>
        <w:t>;</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подъем деловой активности;</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деловые циклы;</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жизненные циклы продукта (технологии);</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инновационный процесс;</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закономерности долгосрочного технико-экономического развития;</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методы повышения инновационной активности;</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принципы управления инновационной деятельностью;</w:t>
      </w:r>
    </w:p>
    <w:p w:rsidR="006F690B"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управление процессом коммерциализации (внедрения) новшеств.</w:t>
      </w:r>
    </w:p>
    <w:p w:rsidR="009A4FC0" w:rsidRPr="0055551D" w:rsidRDefault="009A4FC0" w:rsidP="006F690B">
      <w:pPr>
        <w:spacing w:after="0" w:line="360" w:lineRule="auto"/>
        <w:ind w:firstLine="709"/>
        <w:rPr>
          <w:rFonts w:ascii="Times New Roman" w:hAnsi="Times New Roman" w:cs="Times New Roman"/>
          <w:i w:val="0"/>
          <w:sz w:val="28"/>
          <w:szCs w:val="28"/>
          <w:lang w:val="ru-RU"/>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Pr="0055551D">
        <w:rPr>
          <w:rFonts w:ascii="Times New Roman" w:hAnsi="Times New Roman" w:cs="Times New Roman"/>
          <w:b/>
          <w:i w:val="0"/>
          <w:sz w:val="28"/>
          <w:szCs w:val="28"/>
          <w:lang w:val="ru-RU"/>
        </w:rPr>
        <w:t>.2</w:t>
      </w:r>
      <w:proofErr w:type="gramStart"/>
      <w:r w:rsidRPr="0055551D">
        <w:rPr>
          <w:rFonts w:ascii="Times New Roman" w:hAnsi="Times New Roman" w:cs="Times New Roman"/>
          <w:i w:val="0"/>
          <w:sz w:val="28"/>
          <w:szCs w:val="28"/>
          <w:lang w:val="ru-RU"/>
        </w:rPr>
        <w:t xml:space="preserve"> Д</w:t>
      </w:r>
      <w:proofErr w:type="gramEnd"/>
      <w:r w:rsidRPr="0055551D">
        <w:rPr>
          <w:rFonts w:ascii="Times New Roman" w:hAnsi="Times New Roman" w:cs="Times New Roman"/>
          <w:i w:val="0"/>
          <w:sz w:val="28"/>
          <w:szCs w:val="28"/>
          <w:lang w:val="ru-RU"/>
        </w:rPr>
        <w:t xml:space="preserve">айте определения базовых понятий </w:t>
      </w:r>
      <w:proofErr w:type="spellStart"/>
      <w:r w:rsidRPr="0055551D">
        <w:rPr>
          <w:rFonts w:ascii="Times New Roman" w:hAnsi="Times New Roman" w:cs="Times New Roman"/>
          <w:i w:val="0"/>
          <w:sz w:val="28"/>
          <w:szCs w:val="28"/>
          <w:lang w:val="ru-RU"/>
        </w:rPr>
        <w:t>инноватики</w:t>
      </w:r>
      <w:proofErr w:type="spellEnd"/>
      <w:r w:rsidRPr="0055551D">
        <w:rPr>
          <w:rFonts w:ascii="Times New Roman" w:hAnsi="Times New Roman" w:cs="Times New Roman"/>
          <w:i w:val="0"/>
          <w:sz w:val="28"/>
          <w:szCs w:val="28"/>
          <w:lang w:val="ru-RU"/>
        </w:rPr>
        <w:t>:</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Новшество, новация;</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Нововведение, инновация;</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Инновационный процесс;</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Инновационная деятельность;</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Инновационная активность;</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Инновационный проект;</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Инновационная программа.</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Для ответа используйте следующие дидактические единицы:</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инновационный процесс по эволюционному преобразованию научного знания в новые виды продуктов, технологий и услуг;</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комплекс технологических, управленческих и организационно-экономических мероприятий;</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маркетинговые исследования рынков сбыта товаров, их потребительских свойств, конкурентной среды;</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нововведение как результат практического (или научно-технического) освоения новшества;</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proofErr w:type="gramStart"/>
      <w:r w:rsidRPr="0055551D">
        <w:rPr>
          <w:rFonts w:ascii="Times New Roman" w:hAnsi="Times New Roman" w:cs="Times New Roman"/>
          <w:i w:val="0"/>
          <w:sz w:val="28"/>
          <w:szCs w:val="28"/>
          <w:lang w:val="ru-RU"/>
        </w:rPr>
        <w:t>• новое явление (открытие, новое теоретическое знание), новый метод (принцип), изобретение, коммерциализацию нововведений (включая маркетинг);</w:t>
      </w:r>
      <w:proofErr w:type="gramEnd"/>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основные стадии эволюции научного знания;</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результаты инновационной деятельности;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цикл работ “исследования – разработки – производство”;</w:t>
      </w:r>
    </w:p>
    <w:p w:rsidR="006F690B"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этапы организации инновационного процесса.</w:t>
      </w:r>
    </w:p>
    <w:p w:rsidR="009A4FC0" w:rsidRPr="0055551D" w:rsidRDefault="009A4FC0" w:rsidP="006F690B">
      <w:pPr>
        <w:spacing w:after="0" w:line="360" w:lineRule="auto"/>
        <w:ind w:firstLine="709"/>
        <w:jc w:val="both"/>
        <w:rPr>
          <w:rFonts w:ascii="Times New Roman" w:hAnsi="Times New Roman" w:cs="Times New Roman"/>
          <w:i w:val="0"/>
          <w:sz w:val="28"/>
          <w:szCs w:val="28"/>
          <w:lang w:val="ru-RU"/>
        </w:rPr>
      </w:pPr>
    </w:p>
    <w:p w:rsidR="006F690B" w:rsidRPr="0055551D" w:rsidRDefault="006F690B" w:rsidP="005D1401">
      <w:pPr>
        <w:spacing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eastAsia="Times New Roman" w:hAnsi="Times New Roman" w:cs="Times New Roman"/>
          <w:b/>
          <w:i w:val="0"/>
          <w:iCs w:val="0"/>
          <w:color w:val="000000"/>
          <w:sz w:val="28"/>
          <w:szCs w:val="28"/>
          <w:lang w:val="ru-RU" w:bidi="ar-SA"/>
        </w:rPr>
        <w:t>Задание</w:t>
      </w:r>
      <w:r w:rsidR="00457A19" w:rsidRPr="0055551D">
        <w:rPr>
          <w:rFonts w:ascii="Times New Roman" w:eastAsia="Times New Roman" w:hAnsi="Times New Roman" w:cs="Times New Roman"/>
          <w:b/>
          <w:i w:val="0"/>
          <w:iCs w:val="0"/>
          <w:color w:val="000000"/>
          <w:sz w:val="28"/>
          <w:szCs w:val="28"/>
          <w:lang w:val="ru-RU" w:bidi="ar-SA"/>
        </w:rPr>
        <w:t>2</w:t>
      </w:r>
      <w:r w:rsidRPr="0055551D">
        <w:rPr>
          <w:rFonts w:ascii="Times New Roman" w:eastAsia="Times New Roman" w:hAnsi="Times New Roman" w:cs="Times New Roman"/>
          <w:b/>
          <w:i w:val="0"/>
          <w:iCs w:val="0"/>
          <w:color w:val="000000"/>
          <w:sz w:val="28"/>
          <w:szCs w:val="28"/>
          <w:lang w:val="ru-RU" w:bidi="ar-SA"/>
        </w:rPr>
        <w:t xml:space="preserve">.3 </w:t>
      </w:r>
      <w:r w:rsidRPr="0055551D">
        <w:rPr>
          <w:rFonts w:ascii="Times New Roman" w:eastAsia="Times New Roman" w:hAnsi="Times New Roman" w:cs="Times New Roman"/>
          <w:i w:val="0"/>
          <w:iCs w:val="0"/>
          <w:color w:val="000000"/>
          <w:sz w:val="28"/>
          <w:szCs w:val="28"/>
          <w:lang w:val="ru-RU" w:bidi="ar-SA"/>
        </w:rPr>
        <w:t>К какому виду инноваций (п</w:t>
      </w:r>
      <w:r w:rsidRPr="0055551D">
        <w:rPr>
          <w:rFonts w:ascii="Times New Roman" w:hAnsi="Times New Roman" w:cs="Times New Roman"/>
          <w:i w:val="0"/>
          <w:sz w:val="28"/>
          <w:szCs w:val="28"/>
          <w:lang w:val="ru-RU"/>
        </w:rPr>
        <w:t xml:space="preserve">родукт – </w:t>
      </w:r>
      <w:proofErr w:type="spellStart"/>
      <w:r w:rsidRPr="0055551D">
        <w:rPr>
          <w:rFonts w:ascii="Times New Roman" w:hAnsi="Times New Roman" w:cs="Times New Roman"/>
          <w:i w:val="0"/>
          <w:sz w:val="28"/>
          <w:szCs w:val="28"/>
          <w:lang w:val="ru-RU"/>
        </w:rPr>
        <w:t>инновация</w:t>
      </w:r>
      <w:proofErr w:type="gramStart"/>
      <w:r w:rsidRPr="0055551D">
        <w:rPr>
          <w:rFonts w:ascii="Times New Roman" w:hAnsi="Times New Roman" w:cs="Times New Roman"/>
          <w:i w:val="0"/>
          <w:sz w:val="28"/>
          <w:szCs w:val="28"/>
          <w:lang w:val="ru-RU"/>
        </w:rPr>
        <w:t>,п</w:t>
      </w:r>
      <w:proofErr w:type="gramEnd"/>
      <w:r w:rsidRPr="0055551D">
        <w:rPr>
          <w:rFonts w:ascii="Times New Roman" w:hAnsi="Times New Roman" w:cs="Times New Roman"/>
          <w:i w:val="0"/>
          <w:sz w:val="28"/>
          <w:szCs w:val="28"/>
          <w:lang w:val="ru-RU"/>
        </w:rPr>
        <w:t>роцесс</w:t>
      </w:r>
      <w:proofErr w:type="spellEnd"/>
      <w:r w:rsidRPr="0055551D">
        <w:rPr>
          <w:rFonts w:ascii="Times New Roman" w:hAnsi="Times New Roman" w:cs="Times New Roman"/>
          <w:i w:val="0"/>
          <w:sz w:val="28"/>
          <w:szCs w:val="28"/>
          <w:lang w:val="ru-RU"/>
        </w:rPr>
        <w:t xml:space="preserve"> –инновация, социальные инновации)</w:t>
      </w:r>
      <w:r w:rsidRPr="0055551D">
        <w:rPr>
          <w:rFonts w:ascii="Times New Roman" w:eastAsia="Times New Roman" w:hAnsi="Times New Roman" w:cs="Times New Roman"/>
          <w:i w:val="0"/>
          <w:iCs w:val="0"/>
          <w:color w:val="000000"/>
          <w:sz w:val="28"/>
          <w:szCs w:val="28"/>
          <w:lang w:val="ru-RU" w:bidi="ar-SA"/>
        </w:rPr>
        <w:t xml:space="preserve"> относятся ниже перечисленные цели:</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 xml:space="preserve">Обеспечение выживания </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 xml:space="preserve">Увеличение доли рынка </w:t>
      </w:r>
    </w:p>
    <w:p w:rsidR="006F690B" w:rsidRPr="0055551D" w:rsidRDefault="006F690B" w:rsidP="005D1401">
      <w:pPr>
        <w:shd w:val="clear" w:color="auto" w:fill="FFFFFF"/>
        <w:autoSpaceDE w:val="0"/>
        <w:autoSpaceDN w:val="0"/>
        <w:adjustRightInd w:val="0"/>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Улучшение положения на рынке труда</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Независимость</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Рост оборота и сбыта</w:t>
      </w:r>
    </w:p>
    <w:p w:rsidR="006F690B" w:rsidRPr="0055551D" w:rsidRDefault="006F690B" w:rsidP="005D1401">
      <w:pPr>
        <w:shd w:val="clear" w:color="auto" w:fill="FFFFFF"/>
        <w:autoSpaceDE w:val="0"/>
        <w:autoSpaceDN w:val="0"/>
        <w:adjustRightInd w:val="0"/>
        <w:spacing w:after="0" w:line="360" w:lineRule="auto"/>
        <w:ind w:firstLine="709"/>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 xml:space="preserve">Рост прибыли (в результате роста производительности, экономии сырья и энергии) </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 xml:space="preserve">Создание новых рабочих мест </w:t>
      </w:r>
    </w:p>
    <w:p w:rsidR="006F690B" w:rsidRPr="0055551D" w:rsidRDefault="006F690B" w:rsidP="005D1401">
      <w:pPr>
        <w:shd w:val="clear" w:color="auto" w:fill="FFFFFF"/>
        <w:autoSpaceDE w:val="0"/>
        <w:autoSpaceDN w:val="0"/>
        <w:adjustRightInd w:val="0"/>
        <w:spacing w:after="0" w:line="360" w:lineRule="auto"/>
        <w:ind w:firstLine="709"/>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Уменьшение загрязнения окружающей среды</w:t>
      </w:r>
    </w:p>
    <w:p w:rsidR="006F690B" w:rsidRPr="0055551D" w:rsidRDefault="006F690B" w:rsidP="005D1401">
      <w:pPr>
        <w:shd w:val="clear" w:color="auto" w:fill="FFFFFF"/>
        <w:autoSpaceDE w:val="0"/>
        <w:autoSpaceDN w:val="0"/>
        <w:adjustRightInd w:val="0"/>
        <w:spacing w:after="0" w:line="360" w:lineRule="auto"/>
        <w:ind w:firstLine="709"/>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Социальная ответственность по отношению к коллективу и обществу</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 xml:space="preserve"> Интересы клиентов </w:t>
      </w:r>
    </w:p>
    <w:p w:rsidR="006F690B" w:rsidRPr="0055551D" w:rsidRDefault="006F690B" w:rsidP="005D1401">
      <w:pPr>
        <w:shd w:val="clear" w:color="auto" w:fill="FFFFFF"/>
        <w:autoSpaceDE w:val="0"/>
        <w:autoSpaceDN w:val="0"/>
        <w:adjustRightInd w:val="0"/>
        <w:spacing w:after="0" w:line="360" w:lineRule="auto"/>
        <w:ind w:firstLine="709"/>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Рост престижа фирмы</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 xml:space="preserve">Увеличение прибыли </w:t>
      </w:r>
    </w:p>
    <w:p w:rsidR="006F690B" w:rsidRPr="0055551D" w:rsidRDefault="006F690B" w:rsidP="005D1401">
      <w:pPr>
        <w:spacing w:after="0" w:line="360" w:lineRule="auto"/>
        <w:ind w:firstLine="709"/>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i w:val="0"/>
          <w:sz w:val="28"/>
          <w:szCs w:val="28"/>
          <w:lang w:val="ru-RU"/>
        </w:rPr>
        <w:t>•</w:t>
      </w:r>
      <w:r w:rsidRPr="0055551D">
        <w:rPr>
          <w:rFonts w:ascii="Times New Roman" w:eastAsia="Times New Roman" w:hAnsi="Times New Roman" w:cs="Times New Roman"/>
          <w:i w:val="0"/>
          <w:iCs w:val="0"/>
          <w:color w:val="000000"/>
          <w:sz w:val="28"/>
          <w:szCs w:val="28"/>
          <w:lang w:val="ru-RU" w:bidi="ar-SA"/>
        </w:rPr>
        <w:t>Повышение престижа</w:t>
      </w:r>
    </w:p>
    <w:p w:rsidR="006F690B" w:rsidRPr="0055551D" w:rsidRDefault="006F690B" w:rsidP="005D1401">
      <w:pPr>
        <w:shd w:val="clear" w:color="auto" w:fill="FFFFFF"/>
        <w:autoSpaceDE w:val="0"/>
        <w:autoSpaceDN w:val="0"/>
        <w:adjustRightInd w:val="0"/>
        <w:spacing w:after="0" w:line="360" w:lineRule="auto"/>
        <w:ind w:firstLine="709"/>
        <w:rPr>
          <w:rFonts w:ascii="Times New Roman" w:hAnsi="Times New Roman" w:cs="Times New Roman"/>
          <w:i w:val="0"/>
          <w:sz w:val="28"/>
          <w:szCs w:val="28"/>
          <w:lang w:val="ru-RU"/>
        </w:rPr>
      </w:pP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Pr="0055551D">
        <w:rPr>
          <w:rFonts w:ascii="Times New Roman" w:hAnsi="Times New Roman" w:cs="Times New Roman"/>
          <w:b/>
          <w:i w:val="0"/>
          <w:sz w:val="28"/>
          <w:szCs w:val="28"/>
          <w:lang w:val="ru-RU"/>
        </w:rPr>
        <w:t>.4</w:t>
      </w:r>
      <w:proofErr w:type="gramStart"/>
      <w:r w:rsidRPr="0055551D">
        <w:rPr>
          <w:rFonts w:ascii="Times New Roman" w:hAnsi="Times New Roman" w:cs="Times New Roman"/>
          <w:i w:val="0"/>
          <w:sz w:val="28"/>
          <w:szCs w:val="28"/>
          <w:lang w:val="ru-RU"/>
        </w:rPr>
        <w:t xml:space="preserve">  Д</w:t>
      </w:r>
      <w:proofErr w:type="gramEnd"/>
      <w:r w:rsidRPr="0055551D">
        <w:rPr>
          <w:rFonts w:ascii="Times New Roman" w:hAnsi="Times New Roman" w:cs="Times New Roman"/>
          <w:i w:val="0"/>
          <w:sz w:val="28"/>
          <w:szCs w:val="28"/>
          <w:lang w:val="ru-RU"/>
        </w:rPr>
        <w:t xml:space="preserve">айте определение следующим понятиям </w:t>
      </w:r>
      <w:proofErr w:type="spellStart"/>
      <w:r w:rsidRPr="0055551D">
        <w:rPr>
          <w:rFonts w:ascii="Times New Roman" w:hAnsi="Times New Roman" w:cs="Times New Roman"/>
          <w:i w:val="0"/>
          <w:sz w:val="28"/>
          <w:szCs w:val="28"/>
          <w:lang w:val="ru-RU"/>
        </w:rPr>
        <w:t>инноватики</w:t>
      </w:r>
      <w:proofErr w:type="spellEnd"/>
      <w:r w:rsidRPr="0055551D">
        <w:rPr>
          <w:rFonts w:ascii="Times New Roman" w:hAnsi="Times New Roman" w:cs="Times New Roman"/>
          <w:i w:val="0"/>
          <w:sz w:val="28"/>
          <w:szCs w:val="28"/>
          <w:lang w:val="ru-RU"/>
        </w:rPr>
        <w:t>:</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диффузия инноваций;</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xml:space="preserve">-  </w:t>
      </w:r>
      <w:proofErr w:type="spellStart"/>
      <w:r w:rsidRPr="0055551D">
        <w:rPr>
          <w:rFonts w:ascii="Times New Roman" w:hAnsi="Times New Roman" w:cs="Times New Roman"/>
          <w:i w:val="0"/>
          <w:sz w:val="28"/>
          <w:szCs w:val="28"/>
          <w:lang w:val="ru-RU"/>
        </w:rPr>
        <w:t>трансфер</w:t>
      </w:r>
      <w:proofErr w:type="spellEnd"/>
      <w:r w:rsidRPr="0055551D">
        <w:rPr>
          <w:rFonts w:ascii="Times New Roman" w:hAnsi="Times New Roman" w:cs="Times New Roman"/>
          <w:i w:val="0"/>
          <w:sz w:val="28"/>
          <w:szCs w:val="28"/>
          <w:lang w:val="ru-RU"/>
        </w:rPr>
        <w:t xml:space="preserve"> инноваций;</w:t>
      </w: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инвариантность инноваций.</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Для ответа используйте следующие дидактические единицы:</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доминирующее положение нового технологического уклада в общественном производстве и структурная перестройка экономики;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именная ценность инноваций, интеллектуальный вклад авторов;</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передача права использования инноваций как носителей новых ценностей (стоимостей) другим субъектам инновационной деятельности;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процесс передачи права владения именными ценными бумагами;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равновесное распространение новшеств и нововведений в деловых циклах научно-технической, производственной и организационно-экономической деятельности;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сущность диффузных процессов на разных уровнях возникновения инновационной среды;</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технологические цепи производства продукции и оказания услуг;</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ускоренный приток капиталов в новый технологический уклад.</w:t>
      </w:r>
    </w:p>
    <w:p w:rsidR="006F690B" w:rsidRPr="0055551D" w:rsidRDefault="006F690B" w:rsidP="006F690B">
      <w:pPr>
        <w:shd w:val="clear" w:color="auto" w:fill="FFFFFF"/>
        <w:autoSpaceDE w:val="0"/>
        <w:autoSpaceDN w:val="0"/>
        <w:adjustRightInd w:val="0"/>
        <w:spacing w:after="0" w:line="240" w:lineRule="auto"/>
        <w:ind w:firstLine="709"/>
        <w:rPr>
          <w:rFonts w:ascii="Times New Roman" w:hAnsi="Times New Roman" w:cs="Times New Roman"/>
          <w:i w:val="0"/>
          <w:sz w:val="28"/>
          <w:szCs w:val="28"/>
          <w:lang w:val="ru-RU"/>
        </w:rPr>
      </w:pPr>
    </w:p>
    <w:p w:rsidR="006F690B" w:rsidRPr="0055551D" w:rsidRDefault="006F690B" w:rsidP="006F690B">
      <w:pPr>
        <w:shd w:val="clear" w:color="auto" w:fill="FFFFFF"/>
        <w:autoSpaceDE w:val="0"/>
        <w:autoSpaceDN w:val="0"/>
        <w:adjustRightInd w:val="0"/>
        <w:spacing w:after="0" w:line="360" w:lineRule="auto"/>
        <w:ind w:firstLine="709"/>
        <w:jc w:val="both"/>
        <w:rPr>
          <w:rStyle w:val="FontStyle138"/>
          <w:i w:val="0"/>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00C80DE3">
        <w:rPr>
          <w:rFonts w:ascii="Times New Roman" w:hAnsi="Times New Roman" w:cs="Times New Roman"/>
          <w:b/>
          <w:i w:val="0"/>
          <w:sz w:val="28"/>
          <w:szCs w:val="28"/>
          <w:lang w:val="ru-RU"/>
        </w:rPr>
        <w:t>.5</w:t>
      </w:r>
      <w:proofErr w:type="gramStart"/>
      <w:r w:rsidRPr="0055551D">
        <w:rPr>
          <w:rFonts w:ascii="Times New Roman" w:hAnsi="Times New Roman" w:cs="Times New Roman"/>
          <w:i w:val="0"/>
          <w:sz w:val="28"/>
          <w:szCs w:val="28"/>
          <w:lang w:val="ru-RU"/>
        </w:rPr>
        <w:t>Р</w:t>
      </w:r>
      <w:proofErr w:type="gramEnd"/>
      <w:r w:rsidRPr="0055551D">
        <w:rPr>
          <w:rFonts w:ascii="Times New Roman" w:hAnsi="Times New Roman" w:cs="Times New Roman"/>
          <w:i w:val="0"/>
          <w:sz w:val="28"/>
          <w:szCs w:val="28"/>
          <w:lang w:val="ru-RU"/>
        </w:rPr>
        <w:t>асставьте инновационные циклы в соответствии с входящими в них этапами развития инновационного процесса.</w:t>
      </w:r>
    </w:p>
    <w:p w:rsidR="006F690B" w:rsidRPr="0055551D" w:rsidRDefault="004C799D" w:rsidP="006F690B">
      <w:pPr>
        <w:shd w:val="clear" w:color="auto" w:fill="FFFFFF"/>
        <w:autoSpaceDE w:val="0"/>
        <w:autoSpaceDN w:val="0"/>
        <w:adjustRightInd w:val="0"/>
        <w:spacing w:after="0" w:line="240" w:lineRule="auto"/>
        <w:jc w:val="both"/>
        <w:rPr>
          <w:b/>
          <w:i w:val="0"/>
          <w:sz w:val="28"/>
          <w:szCs w:val="28"/>
        </w:rPr>
      </w:pPr>
      <w:r w:rsidRPr="004C799D">
        <w:rPr>
          <w:i w:val="0"/>
        </w:rPr>
        <w:pict>
          <v:rect id="_x0000_s1034" style="position:absolute;left:0;text-align:left;margin-left:212pt;margin-top:23.75pt;width:57pt;height:70.5pt;z-index:251659776" strokecolor="white [3212]">
            <v:textbox style="mso-next-textbox:#_x0000_s1034">
              <w:txbxContent>
                <w:p w:rsidR="00D55DAD" w:rsidRPr="005D1401" w:rsidRDefault="00D55DAD" w:rsidP="006F690B">
                  <w:pPr>
                    <w:spacing w:after="0" w:line="240" w:lineRule="auto"/>
                    <w:ind w:left="-142" w:right="-153"/>
                    <w:jc w:val="center"/>
                    <w:rPr>
                      <w:i w:val="0"/>
                      <w:lang w:val="ru-RU"/>
                    </w:rPr>
                  </w:pPr>
                  <w:r w:rsidRPr="005D1401">
                    <w:rPr>
                      <w:i w:val="0"/>
                      <w:lang w:val="ru-RU"/>
                    </w:rPr>
                    <w:t xml:space="preserve">Освоение </w:t>
                  </w:r>
                  <w:proofErr w:type="spellStart"/>
                  <w:proofErr w:type="gramStart"/>
                  <w:r w:rsidRPr="005D1401">
                    <w:rPr>
                      <w:i w:val="0"/>
                      <w:lang w:val="ru-RU"/>
                    </w:rPr>
                    <w:t>промыш-ленного</w:t>
                  </w:r>
                  <w:proofErr w:type="spellEnd"/>
                  <w:proofErr w:type="gramEnd"/>
                  <w:r w:rsidRPr="005D1401">
                    <w:rPr>
                      <w:i w:val="0"/>
                      <w:lang w:val="ru-RU"/>
                    </w:rPr>
                    <w:t xml:space="preserve"> </w:t>
                  </w:r>
                  <w:proofErr w:type="spellStart"/>
                  <w:r w:rsidRPr="005D1401">
                    <w:rPr>
                      <w:i w:val="0"/>
                      <w:lang w:val="ru-RU"/>
                    </w:rPr>
                    <w:t>производ-ства</w:t>
                  </w:r>
                  <w:proofErr w:type="spellEnd"/>
                </w:p>
              </w:txbxContent>
            </v:textbox>
          </v:rect>
        </w:pict>
      </w:r>
      <w:r w:rsidRPr="004C799D">
        <w:rPr>
          <w:i w:val="0"/>
        </w:rPr>
        <w:pict>
          <v:rect id="_x0000_s1033" style="position:absolute;left:0;text-align:left;margin-left:150.45pt;margin-top:23.75pt;width:55.5pt;height:64.5pt;z-index:251660800" strokecolor="white [3212]">
            <v:textbox style="mso-next-textbox:#_x0000_s1033">
              <w:txbxContent>
                <w:p w:rsidR="00D55DAD" w:rsidRDefault="00D55DAD" w:rsidP="006F690B">
                  <w:pPr>
                    <w:spacing w:after="0" w:line="240" w:lineRule="auto"/>
                    <w:ind w:left="-142" w:right="-183"/>
                    <w:jc w:val="center"/>
                    <w:rPr>
                      <w:i w:val="0"/>
                      <w:lang w:val="ru-RU"/>
                    </w:rPr>
                  </w:pPr>
                  <w:proofErr w:type="spellStart"/>
                  <w:r>
                    <w:rPr>
                      <w:i w:val="0"/>
                      <w:lang w:val="ru-RU"/>
                    </w:rPr>
                    <w:t>Опытно-конструк</w:t>
                  </w:r>
                  <w:proofErr w:type="spellEnd"/>
                </w:p>
                <w:p w:rsidR="00D55DAD" w:rsidRPr="005D1401" w:rsidRDefault="00D55DAD" w:rsidP="005D1401">
                  <w:pPr>
                    <w:spacing w:after="0" w:line="240" w:lineRule="auto"/>
                    <w:ind w:right="-183"/>
                    <w:rPr>
                      <w:i w:val="0"/>
                      <w:lang w:val="ru-RU"/>
                    </w:rPr>
                  </w:pPr>
                  <w:proofErr w:type="spellStart"/>
                  <w:r w:rsidRPr="005D1401">
                    <w:rPr>
                      <w:i w:val="0"/>
                      <w:lang w:val="ru-RU"/>
                    </w:rPr>
                    <w:t>торские</w:t>
                  </w:r>
                  <w:proofErr w:type="spellEnd"/>
                </w:p>
                <w:p w:rsidR="00D55DAD" w:rsidRPr="005D1401" w:rsidRDefault="00D55DAD" w:rsidP="006F690B">
                  <w:pPr>
                    <w:ind w:left="-142" w:right="-183"/>
                    <w:jc w:val="center"/>
                    <w:rPr>
                      <w:i w:val="0"/>
                      <w:lang w:val="ru-RU"/>
                    </w:rPr>
                  </w:pPr>
                  <w:r w:rsidRPr="005D1401">
                    <w:rPr>
                      <w:i w:val="0"/>
                      <w:lang w:val="ru-RU"/>
                    </w:rPr>
                    <w:t>работы</w:t>
                  </w:r>
                </w:p>
              </w:txbxContent>
            </v:textbox>
          </v:rect>
        </w:pict>
      </w:r>
      <w:r w:rsidRPr="004C799D">
        <w:rPr>
          <w:i w:val="0"/>
        </w:rPr>
        <w:pict>
          <v:rect id="_x0000_s1029" style="position:absolute;left:0;text-align:left;margin-left:-16.8pt;margin-top:228.85pt;width:51.75pt;height:40.5pt;z-index:251661824" strokecolor="white [3212]"/>
        </w:pict>
      </w:r>
      <w:r w:rsidR="006F690B" w:rsidRPr="0055551D">
        <w:rPr>
          <w:rFonts w:ascii="Times New Roman" w:hAnsi="Times New Roman" w:cs="Times New Roman"/>
          <w:b/>
          <w:i w:val="0"/>
          <w:noProof/>
          <w:sz w:val="28"/>
          <w:szCs w:val="28"/>
          <w:lang w:val="ru-RU" w:eastAsia="ru-RU" w:bidi="ar-SA"/>
        </w:rPr>
        <w:drawing>
          <wp:inline distT="0" distB="0" distL="0" distR="0">
            <wp:extent cx="5937885" cy="3324860"/>
            <wp:effectExtent l="19050" t="0" r="5715" b="0"/>
            <wp:docPr id="1" name="Рисунок 1" descr="img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12"/>
                    <pic:cNvPicPr>
                      <a:picLocks noChangeAspect="1" noChangeArrowheads="1"/>
                    </pic:cNvPicPr>
                  </pic:nvPicPr>
                  <pic:blipFill>
                    <a:blip r:embed="rId8" cstate="print"/>
                    <a:srcRect/>
                    <a:stretch>
                      <a:fillRect/>
                    </a:stretch>
                  </pic:blipFill>
                  <pic:spPr bwMode="auto">
                    <a:xfrm>
                      <a:off x="0" y="0"/>
                      <a:ext cx="5937885" cy="3324860"/>
                    </a:xfrm>
                    <a:prstGeom prst="rect">
                      <a:avLst/>
                    </a:prstGeom>
                    <a:noFill/>
                    <a:ln w="9525">
                      <a:noFill/>
                      <a:miter lim="800000"/>
                      <a:headEnd/>
                      <a:tailEnd/>
                    </a:ln>
                  </pic:spPr>
                </pic:pic>
              </a:graphicData>
            </a:graphic>
          </wp:inline>
        </w:drawing>
      </w:r>
    </w:p>
    <w:p w:rsidR="006F690B" w:rsidRPr="0055551D" w:rsidRDefault="006F690B" w:rsidP="006F690B">
      <w:pPr>
        <w:shd w:val="clear" w:color="auto" w:fill="FFFFFF"/>
        <w:autoSpaceDE w:val="0"/>
        <w:autoSpaceDN w:val="0"/>
        <w:adjustRightInd w:val="0"/>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xml:space="preserve">Рисунок </w:t>
      </w:r>
      <w:r w:rsidR="00F8020B" w:rsidRPr="0055551D">
        <w:rPr>
          <w:rFonts w:ascii="Times New Roman" w:hAnsi="Times New Roman" w:cs="Times New Roman"/>
          <w:i w:val="0"/>
          <w:sz w:val="28"/>
          <w:szCs w:val="28"/>
          <w:lang w:val="ru-RU"/>
        </w:rPr>
        <w:t>2</w:t>
      </w:r>
      <w:r w:rsidR="00C80DE3">
        <w:rPr>
          <w:rFonts w:ascii="Times New Roman" w:hAnsi="Times New Roman" w:cs="Times New Roman"/>
          <w:i w:val="0"/>
          <w:sz w:val="28"/>
          <w:szCs w:val="28"/>
          <w:lang w:val="ru-RU"/>
        </w:rPr>
        <w:t>.1</w:t>
      </w:r>
      <w:r w:rsidRPr="0055551D">
        <w:rPr>
          <w:rFonts w:ascii="Times New Roman" w:hAnsi="Times New Roman" w:cs="Times New Roman"/>
          <w:i w:val="0"/>
          <w:sz w:val="28"/>
          <w:szCs w:val="28"/>
          <w:lang w:val="ru-RU"/>
        </w:rPr>
        <w:t xml:space="preserve"> Обобщенная схема инновационного цикла</w:t>
      </w:r>
    </w:p>
    <w:p w:rsidR="006F690B" w:rsidRPr="0055551D" w:rsidRDefault="006F690B" w:rsidP="006F690B">
      <w:pPr>
        <w:shd w:val="clear" w:color="auto" w:fill="FFFFFF"/>
        <w:autoSpaceDE w:val="0"/>
        <w:autoSpaceDN w:val="0"/>
        <w:adjustRightInd w:val="0"/>
        <w:spacing w:after="0" w:line="360" w:lineRule="auto"/>
        <w:ind w:firstLine="709"/>
        <w:jc w:val="both"/>
        <w:rPr>
          <w:rFonts w:ascii="Times New Roman" w:hAnsi="Times New Roman" w:cs="Times New Roman"/>
          <w:b/>
          <w:i w:val="0"/>
          <w:sz w:val="28"/>
          <w:szCs w:val="28"/>
          <w:lang w:val="ru-RU"/>
        </w:rPr>
      </w:pPr>
    </w:p>
    <w:p w:rsidR="006F690B" w:rsidRPr="0055551D" w:rsidRDefault="006F690B" w:rsidP="006F690B">
      <w:pPr>
        <w:shd w:val="clear" w:color="auto" w:fill="FFFFFF"/>
        <w:autoSpaceDE w:val="0"/>
        <w:autoSpaceDN w:val="0"/>
        <w:adjustRightInd w:val="0"/>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00C80DE3">
        <w:rPr>
          <w:rFonts w:ascii="Times New Roman" w:hAnsi="Times New Roman" w:cs="Times New Roman"/>
          <w:b/>
          <w:i w:val="0"/>
          <w:sz w:val="28"/>
          <w:szCs w:val="28"/>
          <w:lang w:val="ru-RU"/>
        </w:rPr>
        <w:t>.6</w:t>
      </w:r>
      <w:proofErr w:type="gramStart"/>
      <w:r w:rsidRPr="0055551D">
        <w:rPr>
          <w:rFonts w:ascii="Times New Roman" w:hAnsi="Times New Roman" w:cs="Times New Roman"/>
          <w:i w:val="0"/>
          <w:sz w:val="28"/>
          <w:szCs w:val="28"/>
          <w:lang w:val="ru-RU"/>
        </w:rPr>
        <w:t>Н</w:t>
      </w:r>
      <w:proofErr w:type="gramEnd"/>
      <w:r w:rsidRPr="0055551D">
        <w:rPr>
          <w:rFonts w:ascii="Times New Roman" w:hAnsi="Times New Roman" w:cs="Times New Roman"/>
          <w:i w:val="0"/>
          <w:sz w:val="28"/>
          <w:szCs w:val="28"/>
          <w:lang w:val="ru-RU"/>
        </w:rPr>
        <w:t>азовите представленные ниже на рисунке 1.2. основные стадии волны экономического процесса</w:t>
      </w:r>
    </w:p>
    <w:p w:rsidR="006F690B" w:rsidRPr="0055551D" w:rsidRDefault="006F690B" w:rsidP="006F690B">
      <w:pPr>
        <w:shd w:val="clear" w:color="auto" w:fill="FFFFFF"/>
        <w:autoSpaceDE w:val="0"/>
        <w:autoSpaceDN w:val="0"/>
        <w:adjustRightInd w:val="0"/>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noProof/>
          <w:sz w:val="28"/>
          <w:szCs w:val="28"/>
          <w:lang w:val="ru-RU" w:eastAsia="ru-RU" w:bidi="ar-SA"/>
        </w:rPr>
        <w:drawing>
          <wp:inline distT="0" distB="0" distL="0" distR="0">
            <wp:extent cx="5949315" cy="23990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9315" cy="2399030"/>
                    </a:xfrm>
                    <a:prstGeom prst="rect">
                      <a:avLst/>
                    </a:prstGeom>
                    <a:noFill/>
                    <a:ln w="9525">
                      <a:noFill/>
                      <a:miter lim="800000"/>
                      <a:headEnd/>
                      <a:tailEnd/>
                    </a:ln>
                  </pic:spPr>
                </pic:pic>
              </a:graphicData>
            </a:graphic>
          </wp:inline>
        </w:drawing>
      </w:r>
    </w:p>
    <w:p w:rsidR="006F690B" w:rsidRPr="0055551D" w:rsidRDefault="00C80DE3" w:rsidP="006F690B">
      <w:pPr>
        <w:shd w:val="clear" w:color="auto" w:fill="FFFFFF"/>
        <w:autoSpaceDE w:val="0"/>
        <w:autoSpaceDN w:val="0"/>
        <w:adjustRightInd w:val="0"/>
        <w:spacing w:after="0" w:line="240" w:lineRule="auto"/>
        <w:ind w:firstLine="709"/>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Рис. 2.2</w:t>
      </w:r>
      <w:r w:rsidR="006F690B" w:rsidRPr="0055551D">
        <w:rPr>
          <w:rFonts w:ascii="Times New Roman" w:hAnsi="Times New Roman" w:cs="Times New Roman"/>
          <w:i w:val="0"/>
          <w:sz w:val="28"/>
          <w:szCs w:val="28"/>
          <w:lang w:val="ru-RU"/>
        </w:rPr>
        <w:t xml:space="preserve"> Основные стадии волны экономического процесса</w:t>
      </w:r>
    </w:p>
    <w:p w:rsidR="006F690B" w:rsidRPr="0055551D" w:rsidRDefault="006F690B" w:rsidP="006F690B">
      <w:pPr>
        <w:spacing w:after="0"/>
        <w:ind w:firstLine="709"/>
        <w:jc w:val="both"/>
        <w:rPr>
          <w:rFonts w:ascii="Times New Roman" w:hAnsi="Times New Roman" w:cs="Times New Roman"/>
          <w:b/>
          <w:i w:val="0"/>
          <w:sz w:val="28"/>
          <w:szCs w:val="28"/>
          <w:lang w:val="ru-RU"/>
        </w:rPr>
      </w:pPr>
    </w:p>
    <w:p w:rsidR="006F690B" w:rsidRPr="0055551D" w:rsidRDefault="006F690B" w:rsidP="006F69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Pr="0055551D">
        <w:rPr>
          <w:rFonts w:ascii="Times New Roman" w:hAnsi="Times New Roman" w:cs="Times New Roman"/>
          <w:b/>
          <w:i w:val="0"/>
          <w:sz w:val="28"/>
          <w:szCs w:val="28"/>
          <w:lang w:val="ru-RU"/>
        </w:rPr>
        <w:t>.</w:t>
      </w:r>
      <w:r w:rsidR="00457A19" w:rsidRPr="0055551D">
        <w:rPr>
          <w:rFonts w:ascii="Times New Roman" w:hAnsi="Times New Roman" w:cs="Times New Roman"/>
          <w:b/>
          <w:i w:val="0"/>
          <w:sz w:val="28"/>
          <w:szCs w:val="28"/>
          <w:lang w:val="ru-RU"/>
        </w:rPr>
        <w:t>7</w:t>
      </w:r>
      <w:r w:rsidRPr="0055551D">
        <w:rPr>
          <w:rFonts w:ascii="Times New Roman" w:hAnsi="Times New Roman" w:cs="Times New Roman"/>
          <w:i w:val="0"/>
          <w:sz w:val="28"/>
          <w:szCs w:val="28"/>
          <w:lang w:val="ru-RU"/>
        </w:rPr>
        <w:t>.Схематически изобразите возможные модификации жизненного цикла продукта  и технологии:</w:t>
      </w:r>
    </w:p>
    <w:p w:rsidR="006F690B" w:rsidRPr="0055551D" w:rsidRDefault="006F690B" w:rsidP="00F802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бум;</w:t>
      </w:r>
    </w:p>
    <w:p w:rsidR="006F690B" w:rsidRPr="0055551D" w:rsidRDefault="006F690B" w:rsidP="00F802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-провал;</w:t>
      </w:r>
    </w:p>
    <w:p w:rsidR="006F690B" w:rsidRPr="0055551D" w:rsidRDefault="006F690B" w:rsidP="00F802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-пиковый (увлечение, фетиш);</w:t>
      </w:r>
    </w:p>
    <w:p w:rsidR="006F690B" w:rsidRPr="0055551D" w:rsidRDefault="006F690B" w:rsidP="00F802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-продолжительное увеличение;</w:t>
      </w:r>
    </w:p>
    <w:p w:rsidR="006F690B" w:rsidRPr="0055551D" w:rsidRDefault="006F690B" w:rsidP="00F802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повторный цикл (возобновление, ностальгия);</w:t>
      </w:r>
    </w:p>
    <w:p w:rsidR="006F690B" w:rsidRDefault="006F690B" w:rsidP="00F8020B">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w:t>
      </w:r>
      <w:proofErr w:type="gramStart"/>
      <w:r w:rsidRPr="0055551D">
        <w:rPr>
          <w:rFonts w:ascii="Times New Roman" w:hAnsi="Times New Roman" w:cs="Times New Roman"/>
          <w:i w:val="0"/>
          <w:sz w:val="28"/>
          <w:szCs w:val="28"/>
          <w:lang w:val="ru-RU"/>
        </w:rPr>
        <w:t>гребешковый</w:t>
      </w:r>
      <w:proofErr w:type="gramEnd"/>
      <w:r w:rsidRPr="0055551D">
        <w:rPr>
          <w:rFonts w:ascii="Times New Roman" w:hAnsi="Times New Roman" w:cs="Times New Roman"/>
          <w:i w:val="0"/>
          <w:sz w:val="28"/>
          <w:szCs w:val="28"/>
          <w:lang w:val="ru-RU"/>
        </w:rPr>
        <w:t xml:space="preserve"> (сезонность или мода).</w:t>
      </w:r>
    </w:p>
    <w:p w:rsidR="00C56482" w:rsidRPr="0055551D" w:rsidRDefault="00C56482" w:rsidP="00F8020B">
      <w:pPr>
        <w:spacing w:after="0" w:line="360" w:lineRule="auto"/>
        <w:ind w:firstLine="709"/>
        <w:rPr>
          <w:rFonts w:ascii="Times New Roman" w:hAnsi="Times New Roman" w:cs="Times New Roman"/>
          <w:i w:val="0"/>
          <w:sz w:val="28"/>
          <w:szCs w:val="28"/>
          <w:lang w:val="ru-RU"/>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Pr="0055551D">
        <w:rPr>
          <w:rFonts w:ascii="Times New Roman" w:hAnsi="Times New Roman" w:cs="Times New Roman"/>
          <w:b/>
          <w:i w:val="0"/>
          <w:sz w:val="28"/>
          <w:szCs w:val="28"/>
          <w:lang w:val="ru-RU"/>
        </w:rPr>
        <w:t>.</w:t>
      </w:r>
      <w:r w:rsidR="00457A19" w:rsidRPr="0055551D">
        <w:rPr>
          <w:rFonts w:ascii="Times New Roman" w:hAnsi="Times New Roman" w:cs="Times New Roman"/>
          <w:b/>
          <w:i w:val="0"/>
          <w:sz w:val="28"/>
          <w:szCs w:val="28"/>
          <w:lang w:val="ru-RU"/>
        </w:rPr>
        <w:t>8</w:t>
      </w:r>
      <w:proofErr w:type="gramStart"/>
      <w:r w:rsidRPr="0055551D">
        <w:rPr>
          <w:rFonts w:ascii="Times New Roman" w:hAnsi="Times New Roman" w:cs="Times New Roman"/>
          <w:i w:val="0"/>
          <w:sz w:val="28"/>
          <w:szCs w:val="28"/>
          <w:lang w:val="ru-RU"/>
        </w:rPr>
        <w:t>С</w:t>
      </w:r>
      <w:proofErr w:type="gramEnd"/>
      <w:r w:rsidRPr="0055551D">
        <w:rPr>
          <w:rFonts w:ascii="Times New Roman" w:hAnsi="Times New Roman" w:cs="Times New Roman"/>
          <w:i w:val="0"/>
          <w:sz w:val="28"/>
          <w:szCs w:val="28"/>
          <w:lang w:val="ru-RU"/>
        </w:rPr>
        <w:t xml:space="preserve">оставьте классификационное описание для следующих инноваций, используя классификатор (табл. </w:t>
      </w:r>
      <w:r w:rsidR="00C56482">
        <w:rPr>
          <w:rFonts w:ascii="Times New Roman" w:hAnsi="Times New Roman" w:cs="Times New Roman"/>
          <w:i w:val="0"/>
          <w:sz w:val="28"/>
          <w:szCs w:val="28"/>
          <w:lang w:val="ru-RU"/>
        </w:rPr>
        <w:t>2</w:t>
      </w:r>
      <w:r w:rsidRPr="0055551D">
        <w:rPr>
          <w:rFonts w:ascii="Times New Roman" w:hAnsi="Times New Roman" w:cs="Times New Roman"/>
          <w:i w:val="0"/>
          <w:sz w:val="28"/>
          <w:szCs w:val="28"/>
          <w:lang w:val="ru-RU"/>
        </w:rPr>
        <w:t>.1):</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вывод на рынок одноразовых мобильных телефонов;</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использование новых </w:t>
      </w:r>
      <w:proofErr w:type="spellStart"/>
      <w:r w:rsidRPr="0055551D">
        <w:rPr>
          <w:rFonts w:ascii="Times New Roman" w:hAnsi="Times New Roman" w:cs="Times New Roman"/>
          <w:i w:val="0"/>
          <w:sz w:val="28"/>
          <w:szCs w:val="28"/>
          <w:lang w:val="ru-RU"/>
        </w:rPr>
        <w:t>светоотверждаемых</w:t>
      </w:r>
      <w:proofErr w:type="spellEnd"/>
      <w:r w:rsidRPr="0055551D">
        <w:rPr>
          <w:rFonts w:ascii="Times New Roman" w:hAnsi="Times New Roman" w:cs="Times New Roman"/>
          <w:i w:val="0"/>
          <w:sz w:val="28"/>
          <w:szCs w:val="28"/>
          <w:lang w:val="ru-RU"/>
        </w:rPr>
        <w:t xml:space="preserve"> клеев для крепежа конструкционных элементов взамен сварки;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освоение   нового   месторождения   руды   с   высоким   содержанием редкоземельных металлов;</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создание центра стратегических исследований в нефтегазодобывающей компании;</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разработка программы развития экспорта строительных материалов из древесины в страны Западной Европы и США.</w:t>
      </w:r>
    </w:p>
    <w:p w:rsidR="006F690B" w:rsidRPr="0055551D" w:rsidRDefault="006F690B" w:rsidP="00C80DE3">
      <w:pPr>
        <w:spacing w:after="0" w:line="24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Таблица </w:t>
      </w:r>
      <w:r w:rsidR="00C56482">
        <w:rPr>
          <w:rFonts w:ascii="Times New Roman" w:hAnsi="Times New Roman" w:cs="Times New Roman"/>
          <w:i w:val="0"/>
          <w:sz w:val="28"/>
          <w:szCs w:val="28"/>
          <w:lang w:val="ru-RU"/>
        </w:rPr>
        <w:t>2</w:t>
      </w:r>
      <w:r w:rsidRPr="0055551D">
        <w:rPr>
          <w:rFonts w:ascii="Times New Roman" w:hAnsi="Times New Roman" w:cs="Times New Roman"/>
          <w:i w:val="0"/>
          <w:sz w:val="28"/>
          <w:szCs w:val="28"/>
          <w:lang w:val="ru-RU"/>
        </w:rPr>
        <w:t>.1 - Классификационное описание инноваций</w:t>
      </w:r>
    </w:p>
    <w:tbl>
      <w:tblPr>
        <w:tblStyle w:val="aff1"/>
        <w:tblW w:w="9571" w:type="dxa"/>
        <w:tblLayout w:type="fixed"/>
        <w:tblLook w:val="04A0"/>
      </w:tblPr>
      <w:tblGrid>
        <w:gridCol w:w="2235"/>
        <w:gridCol w:w="3402"/>
        <w:gridCol w:w="850"/>
        <w:gridCol w:w="709"/>
        <w:gridCol w:w="644"/>
        <w:gridCol w:w="774"/>
        <w:gridCol w:w="957"/>
      </w:tblGrid>
      <w:tr w:rsidR="006F690B" w:rsidRPr="0055551D" w:rsidTr="00C80DE3">
        <w:trPr>
          <w:cantSplit/>
          <w:trHeight w:val="3632"/>
        </w:trPr>
        <w:tc>
          <w:tcPr>
            <w:tcW w:w="2235"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709"/>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Базовые признаки объектов классификации</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709"/>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Группировка типологических понятий по базовым признакам</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90B" w:rsidRPr="0055551D" w:rsidRDefault="006F690B">
            <w:pPr>
              <w:ind w:left="-250" w:right="-108"/>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Одноразовые мобильные телефоны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90B" w:rsidRPr="0055551D" w:rsidRDefault="006F690B">
            <w:pPr>
              <w:ind w:left="-250" w:right="-108"/>
              <w:jc w:val="center"/>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Светоотверждаемые</w:t>
            </w:r>
            <w:proofErr w:type="spellEnd"/>
            <w:r w:rsidRPr="0055551D">
              <w:rPr>
                <w:rFonts w:ascii="Times New Roman" w:hAnsi="Times New Roman" w:cs="Times New Roman"/>
                <w:i w:val="0"/>
                <w:sz w:val="28"/>
                <w:szCs w:val="28"/>
                <w:lang w:val="ru-RU"/>
              </w:rPr>
              <w:t xml:space="preserve"> клеи</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6F690B" w:rsidRPr="0055551D" w:rsidRDefault="006F690B">
            <w:pPr>
              <w:ind w:left="-250" w:right="-108"/>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Новое месторождение руды</w:t>
            </w:r>
          </w:p>
        </w:tc>
        <w:tc>
          <w:tcPr>
            <w:tcW w:w="774" w:type="dxa"/>
            <w:tcBorders>
              <w:top w:val="single" w:sz="4" w:space="0" w:color="auto"/>
              <w:left w:val="single" w:sz="4" w:space="0" w:color="auto"/>
              <w:bottom w:val="single" w:sz="4" w:space="0" w:color="auto"/>
              <w:right w:val="single" w:sz="4" w:space="0" w:color="auto"/>
            </w:tcBorders>
            <w:textDirection w:val="btLr"/>
            <w:hideMark/>
          </w:tcPr>
          <w:p w:rsidR="006F690B" w:rsidRPr="0055551D" w:rsidRDefault="006F690B">
            <w:pPr>
              <w:ind w:left="-250" w:right="-108"/>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Центр </w:t>
            </w:r>
            <w:proofErr w:type="gramStart"/>
            <w:r w:rsidRPr="0055551D">
              <w:rPr>
                <w:rFonts w:ascii="Times New Roman" w:hAnsi="Times New Roman" w:cs="Times New Roman"/>
                <w:i w:val="0"/>
                <w:sz w:val="28"/>
                <w:szCs w:val="28"/>
                <w:lang w:val="ru-RU"/>
              </w:rPr>
              <w:t>стратегических</w:t>
            </w:r>
            <w:proofErr w:type="gramEnd"/>
            <w:r w:rsidRPr="0055551D">
              <w:rPr>
                <w:rFonts w:ascii="Times New Roman" w:hAnsi="Times New Roman" w:cs="Times New Roman"/>
                <w:i w:val="0"/>
                <w:sz w:val="28"/>
                <w:szCs w:val="28"/>
                <w:lang w:val="ru-RU"/>
              </w:rPr>
              <w:t xml:space="preserve"> исследование</w:t>
            </w:r>
          </w:p>
        </w:tc>
        <w:tc>
          <w:tcPr>
            <w:tcW w:w="957" w:type="dxa"/>
            <w:tcBorders>
              <w:top w:val="single" w:sz="4" w:space="0" w:color="auto"/>
              <w:left w:val="single" w:sz="4" w:space="0" w:color="auto"/>
              <w:bottom w:val="single" w:sz="4" w:space="0" w:color="auto"/>
              <w:right w:val="single" w:sz="4" w:space="0" w:color="auto"/>
            </w:tcBorders>
            <w:textDirection w:val="btLr"/>
            <w:hideMark/>
          </w:tcPr>
          <w:p w:rsidR="006F690B" w:rsidRPr="0055551D" w:rsidRDefault="006F690B">
            <w:pPr>
              <w:ind w:left="-250" w:right="-108"/>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Экспо</w:t>
            </w:r>
            <w:proofErr w:type="gramStart"/>
            <w:r w:rsidRPr="0055551D">
              <w:rPr>
                <w:rFonts w:ascii="Times New Roman" w:hAnsi="Times New Roman" w:cs="Times New Roman"/>
                <w:i w:val="0"/>
                <w:sz w:val="28"/>
                <w:szCs w:val="28"/>
                <w:lang w:val="ru-RU"/>
              </w:rPr>
              <w:t>рт стр</w:t>
            </w:r>
            <w:proofErr w:type="gramEnd"/>
            <w:r w:rsidRPr="0055551D">
              <w:rPr>
                <w:rFonts w:ascii="Times New Roman" w:hAnsi="Times New Roman" w:cs="Times New Roman"/>
                <w:i w:val="0"/>
                <w:sz w:val="28"/>
                <w:szCs w:val="28"/>
                <w:lang w:val="ru-RU"/>
              </w:rPr>
              <w:t>оительных материалов</w:t>
            </w:r>
          </w:p>
        </w:tc>
      </w:tr>
      <w:tr w:rsidR="006F690B" w:rsidRPr="0055551D" w:rsidTr="00C80DE3">
        <w:trPr>
          <w:cantSplit/>
          <w:trHeight w:val="416"/>
        </w:trPr>
        <w:tc>
          <w:tcPr>
            <w:tcW w:w="2235" w:type="dxa"/>
            <w:vMerge w:val="restart"/>
            <w:tcBorders>
              <w:top w:val="single" w:sz="4" w:space="0" w:color="auto"/>
              <w:left w:val="single" w:sz="4" w:space="0" w:color="auto"/>
              <w:bottom w:val="single" w:sz="4" w:space="0" w:color="auto"/>
              <w:right w:val="single" w:sz="4" w:space="0" w:color="auto"/>
            </w:tcBorders>
            <w:hideMark/>
          </w:tcPr>
          <w:p w:rsidR="006F690B" w:rsidRPr="0055551D" w:rsidRDefault="006F690B" w:rsidP="005D1401">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Но</w:t>
            </w:r>
            <w:r w:rsidR="005D1401" w:rsidRPr="0055551D">
              <w:rPr>
                <w:rFonts w:ascii="Times New Roman" w:hAnsi="Times New Roman" w:cs="Times New Roman"/>
                <w:i w:val="0"/>
                <w:sz w:val="28"/>
                <w:szCs w:val="28"/>
                <w:lang w:val="ru-RU"/>
              </w:rPr>
              <w:t>в</w:t>
            </w:r>
            <w:r w:rsidRPr="0055551D">
              <w:rPr>
                <w:rFonts w:ascii="Times New Roman" w:hAnsi="Times New Roman" w:cs="Times New Roman"/>
                <w:i w:val="0"/>
                <w:sz w:val="28"/>
                <w:szCs w:val="28"/>
                <w:lang w:val="ru-RU"/>
              </w:rPr>
              <w:t>ации (новшества)</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-научно-технические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6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-технологические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66"/>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-экономические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-организационные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299"/>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-управленческие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28"/>
        </w:trPr>
        <w:tc>
          <w:tcPr>
            <w:tcW w:w="2235" w:type="dxa"/>
            <w:vMerge w:val="restart"/>
            <w:tcBorders>
              <w:top w:val="single" w:sz="4" w:space="0" w:color="auto"/>
              <w:left w:val="single" w:sz="4" w:space="0" w:color="auto"/>
              <w:bottom w:val="single" w:sz="4" w:space="0" w:color="auto"/>
              <w:right w:val="single" w:sz="4" w:space="0" w:color="auto"/>
            </w:tcBorders>
            <w:hideMark/>
          </w:tcPr>
          <w:p w:rsidR="006F690B" w:rsidRPr="0055551D" w:rsidRDefault="006F690B">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Степень новизны идеи</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-абсолютная</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66"/>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-относительная</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-условная</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0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-частная</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41"/>
        </w:trPr>
        <w:tc>
          <w:tcPr>
            <w:tcW w:w="2235" w:type="dxa"/>
            <w:vMerge w:val="restart"/>
            <w:tcBorders>
              <w:top w:val="single" w:sz="4" w:space="0" w:color="auto"/>
              <w:left w:val="single" w:sz="4" w:space="0" w:color="auto"/>
              <w:bottom w:val="single" w:sz="4" w:space="0" w:color="auto"/>
              <w:right w:val="single" w:sz="4" w:space="0" w:color="auto"/>
            </w:tcBorders>
            <w:hideMark/>
          </w:tcPr>
          <w:p w:rsidR="006F690B" w:rsidRPr="0055551D" w:rsidRDefault="006F690B">
            <w:pPr>
              <w:rPr>
                <w:rFonts w:ascii="Times New Roman" w:hAnsi="Times New Roman" w:cs="Times New Roman"/>
                <w:i w:val="0"/>
                <w:sz w:val="28"/>
                <w:szCs w:val="28"/>
                <w:lang w:val="ru-RU"/>
              </w:rPr>
            </w:pPr>
            <w:proofErr w:type="spellStart"/>
            <w:proofErr w:type="gramStart"/>
            <w:r w:rsidRPr="0055551D">
              <w:rPr>
                <w:rFonts w:ascii="Times New Roman" w:hAnsi="Times New Roman" w:cs="Times New Roman"/>
                <w:i w:val="0"/>
                <w:sz w:val="28"/>
                <w:szCs w:val="28"/>
                <w:lang w:val="ru-RU"/>
              </w:rPr>
              <w:t>Инновацион-ный</w:t>
            </w:r>
            <w:proofErr w:type="spellEnd"/>
            <w:proofErr w:type="gramEnd"/>
            <w:r w:rsidRPr="0055551D">
              <w:rPr>
                <w:rFonts w:ascii="Times New Roman" w:hAnsi="Times New Roman" w:cs="Times New Roman"/>
                <w:i w:val="0"/>
                <w:sz w:val="28"/>
                <w:szCs w:val="28"/>
                <w:lang w:val="ru-RU"/>
              </w:rPr>
              <w:t xml:space="preserve"> потенциал</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-радикальный</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1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комбинированный</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4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-модифицированный</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15"/>
        </w:trPr>
        <w:tc>
          <w:tcPr>
            <w:tcW w:w="2235" w:type="dxa"/>
            <w:vMerge w:val="restart"/>
            <w:tcBorders>
              <w:top w:val="single" w:sz="4" w:space="0" w:color="auto"/>
              <w:left w:val="single" w:sz="4" w:space="0" w:color="auto"/>
              <w:bottom w:val="single" w:sz="4" w:space="0" w:color="auto"/>
              <w:right w:val="single" w:sz="4" w:space="0" w:color="auto"/>
            </w:tcBorders>
            <w:hideMark/>
          </w:tcPr>
          <w:p w:rsidR="006F690B" w:rsidRPr="0055551D" w:rsidRDefault="006F690B">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Инновационные процессы</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-основные цели</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2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-время проведения</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-стоимость</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06"/>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-инвестиции</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64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-риски (экономические, коммерческие)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85"/>
        </w:trPr>
        <w:tc>
          <w:tcPr>
            <w:tcW w:w="2235" w:type="dxa"/>
            <w:vMerge w:val="restart"/>
            <w:tcBorders>
              <w:top w:val="single" w:sz="4" w:space="0" w:color="auto"/>
              <w:left w:val="single" w:sz="4" w:space="0" w:color="auto"/>
              <w:bottom w:val="single" w:sz="4" w:space="0" w:color="auto"/>
              <w:right w:val="single" w:sz="4" w:space="0" w:color="auto"/>
            </w:tcBorders>
            <w:hideMark/>
          </w:tcPr>
          <w:p w:rsidR="006F690B" w:rsidRPr="0055551D" w:rsidRDefault="006F690B">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Особенности организации </w:t>
            </w:r>
            <w:proofErr w:type="spellStart"/>
            <w:r w:rsidRPr="0055551D">
              <w:rPr>
                <w:rFonts w:ascii="Times New Roman" w:hAnsi="Times New Roman" w:cs="Times New Roman"/>
                <w:i w:val="0"/>
                <w:sz w:val="28"/>
                <w:szCs w:val="28"/>
                <w:lang w:val="ru-RU"/>
              </w:rPr>
              <w:t>инновациион-ных</w:t>
            </w:r>
            <w:proofErr w:type="spellEnd"/>
            <w:r w:rsidRPr="0055551D">
              <w:rPr>
                <w:rFonts w:ascii="Times New Roman" w:hAnsi="Times New Roman" w:cs="Times New Roman"/>
                <w:i w:val="0"/>
                <w:sz w:val="28"/>
                <w:szCs w:val="28"/>
                <w:lang w:val="ru-RU"/>
              </w:rPr>
              <w:t xml:space="preserve"> процессов</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внутриорганизационные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w:t>
            </w:r>
            <w:proofErr w:type="spellStart"/>
            <w:r w:rsidRPr="0055551D">
              <w:rPr>
                <w:rFonts w:ascii="Times New Roman" w:hAnsi="Times New Roman" w:cs="Times New Roman"/>
                <w:i w:val="0"/>
                <w:sz w:val="28"/>
                <w:szCs w:val="28"/>
                <w:lang w:val="ru-RU"/>
              </w:rPr>
              <w:t>межорганизационные</w:t>
            </w:r>
            <w:proofErr w:type="spellEnd"/>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w:t>
            </w:r>
            <w:proofErr w:type="spellStart"/>
            <w:r w:rsidRPr="0055551D">
              <w:rPr>
                <w:rFonts w:ascii="Times New Roman" w:hAnsi="Times New Roman" w:cs="Times New Roman"/>
                <w:i w:val="0"/>
                <w:sz w:val="28"/>
                <w:szCs w:val="28"/>
                <w:lang w:val="ru-RU"/>
              </w:rPr>
              <w:t>проектно-програмные</w:t>
            </w:r>
            <w:proofErr w:type="spellEnd"/>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60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конкурсные</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45"/>
        </w:trPr>
        <w:tc>
          <w:tcPr>
            <w:tcW w:w="2235" w:type="dxa"/>
            <w:vMerge w:val="restart"/>
            <w:tcBorders>
              <w:top w:val="single" w:sz="4" w:space="0" w:color="auto"/>
              <w:left w:val="single" w:sz="4" w:space="0" w:color="auto"/>
              <w:bottom w:val="single" w:sz="4" w:space="0" w:color="auto"/>
              <w:right w:val="single" w:sz="4" w:space="0" w:color="auto"/>
            </w:tcBorders>
            <w:hideMark/>
          </w:tcPr>
          <w:p w:rsidR="006F690B" w:rsidRPr="0055551D" w:rsidRDefault="006F690B">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Нововведения </w:t>
            </w:r>
            <w:r w:rsidRPr="0055551D">
              <w:rPr>
                <w:rFonts w:ascii="Times New Roman" w:hAnsi="Times New Roman" w:cs="Times New Roman"/>
                <w:i w:val="0"/>
                <w:sz w:val="28"/>
                <w:szCs w:val="28"/>
                <w:lang w:val="ru-RU"/>
              </w:rPr>
              <w:lastRenderedPageBreak/>
              <w:t>(инновации)</w:t>
            </w: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 простой продукт</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6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-сложный инновационный продукт</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r w:rsidR="006F690B"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F690B" w:rsidRPr="0055551D" w:rsidRDefault="006F690B">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6F690B" w:rsidRPr="0055551D" w:rsidRDefault="006F690B">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модификации продуктов</w:t>
            </w:r>
          </w:p>
        </w:tc>
        <w:tc>
          <w:tcPr>
            <w:tcW w:w="850"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6F690B" w:rsidRPr="0055551D" w:rsidRDefault="006F690B">
            <w:pPr>
              <w:ind w:firstLine="709"/>
              <w:rPr>
                <w:rFonts w:ascii="Times New Roman" w:hAnsi="Times New Roman" w:cs="Times New Roman"/>
                <w:i w:val="0"/>
                <w:sz w:val="28"/>
                <w:szCs w:val="28"/>
                <w:lang w:val="ru-RU"/>
              </w:rPr>
            </w:pPr>
          </w:p>
        </w:tc>
      </w:tr>
    </w:tbl>
    <w:p w:rsidR="00C80DE3" w:rsidRPr="00C80DE3" w:rsidRDefault="00C80DE3" w:rsidP="00C80DE3">
      <w:pPr>
        <w:jc w:val="right"/>
        <w:rPr>
          <w:rFonts w:ascii="Times New Roman" w:hAnsi="Times New Roman" w:cs="Times New Roman"/>
          <w:i w:val="0"/>
          <w:sz w:val="28"/>
          <w:szCs w:val="28"/>
          <w:lang w:val="ru-RU"/>
        </w:rPr>
      </w:pPr>
      <w:r w:rsidRPr="00C80DE3">
        <w:rPr>
          <w:rFonts w:ascii="Times New Roman" w:hAnsi="Times New Roman" w:cs="Times New Roman"/>
          <w:i w:val="0"/>
          <w:sz w:val="28"/>
          <w:szCs w:val="28"/>
          <w:lang w:val="ru-RU"/>
        </w:rPr>
        <w:t xml:space="preserve">Продолжение таблицы </w:t>
      </w:r>
      <w:r w:rsidR="00C56482">
        <w:rPr>
          <w:rFonts w:ascii="Times New Roman" w:hAnsi="Times New Roman" w:cs="Times New Roman"/>
          <w:i w:val="0"/>
          <w:sz w:val="28"/>
          <w:szCs w:val="28"/>
          <w:lang w:val="ru-RU"/>
        </w:rPr>
        <w:t>2</w:t>
      </w:r>
      <w:r w:rsidRPr="00C80DE3">
        <w:rPr>
          <w:rFonts w:ascii="Times New Roman" w:hAnsi="Times New Roman" w:cs="Times New Roman"/>
          <w:i w:val="0"/>
          <w:sz w:val="28"/>
          <w:szCs w:val="28"/>
          <w:lang w:val="ru-RU"/>
        </w:rPr>
        <w:t>.1</w:t>
      </w:r>
    </w:p>
    <w:tbl>
      <w:tblPr>
        <w:tblStyle w:val="aff1"/>
        <w:tblW w:w="9571" w:type="dxa"/>
        <w:tblLayout w:type="fixed"/>
        <w:tblLook w:val="04A0"/>
      </w:tblPr>
      <w:tblGrid>
        <w:gridCol w:w="2235"/>
        <w:gridCol w:w="3402"/>
        <w:gridCol w:w="850"/>
        <w:gridCol w:w="709"/>
        <w:gridCol w:w="644"/>
        <w:gridCol w:w="774"/>
        <w:gridCol w:w="957"/>
      </w:tblGrid>
      <w:tr w:rsidR="00C80DE3" w:rsidRPr="0055551D" w:rsidTr="00C80DE3">
        <w:trPr>
          <w:cantSplit/>
          <w:trHeight w:val="330"/>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-технологические процессы</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43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услуги</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345"/>
        </w:trPr>
        <w:tc>
          <w:tcPr>
            <w:tcW w:w="2235" w:type="dxa"/>
            <w:vMerge w:val="restart"/>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Уровень разработки и </w:t>
            </w:r>
            <w:proofErr w:type="spellStart"/>
            <w:proofErr w:type="gramStart"/>
            <w:r w:rsidRPr="0055551D">
              <w:rPr>
                <w:rFonts w:ascii="Times New Roman" w:hAnsi="Times New Roman" w:cs="Times New Roman"/>
                <w:i w:val="0"/>
                <w:sz w:val="28"/>
                <w:szCs w:val="28"/>
                <w:lang w:val="ru-RU"/>
              </w:rPr>
              <w:t>распростра-нения</w:t>
            </w:r>
            <w:proofErr w:type="spellEnd"/>
            <w:proofErr w:type="gramEnd"/>
            <w:r w:rsidRPr="0055551D">
              <w:rPr>
                <w:rFonts w:ascii="Times New Roman" w:hAnsi="Times New Roman" w:cs="Times New Roman"/>
                <w:i w:val="0"/>
                <w:sz w:val="28"/>
                <w:szCs w:val="28"/>
                <w:lang w:val="ru-RU"/>
              </w:rPr>
              <w:t xml:space="preserve">  нововведений</w:t>
            </w: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государственный</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64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регионально-республиканский</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34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отраслевой</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31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корпоративный</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33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фирменный</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300"/>
        </w:trPr>
        <w:tc>
          <w:tcPr>
            <w:tcW w:w="2235" w:type="dxa"/>
            <w:vMerge w:val="restart"/>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rPr>
                <w:rFonts w:ascii="Times New Roman" w:hAnsi="Times New Roman" w:cs="Times New Roman"/>
                <w:i w:val="0"/>
                <w:sz w:val="28"/>
                <w:szCs w:val="28"/>
                <w:lang w:val="ru-RU"/>
              </w:rPr>
            </w:pPr>
            <w:proofErr w:type="spellStart"/>
            <w:proofErr w:type="gramStart"/>
            <w:r w:rsidRPr="0055551D">
              <w:rPr>
                <w:rFonts w:ascii="Times New Roman" w:hAnsi="Times New Roman" w:cs="Times New Roman"/>
                <w:i w:val="0"/>
                <w:sz w:val="28"/>
                <w:szCs w:val="28"/>
                <w:lang w:val="ru-RU"/>
              </w:rPr>
              <w:t>Распростране-ние</w:t>
            </w:r>
            <w:proofErr w:type="spellEnd"/>
            <w:proofErr w:type="gramEnd"/>
            <w:r w:rsidRPr="0055551D">
              <w:rPr>
                <w:rFonts w:ascii="Times New Roman" w:hAnsi="Times New Roman" w:cs="Times New Roman"/>
                <w:i w:val="0"/>
                <w:sz w:val="28"/>
                <w:szCs w:val="28"/>
                <w:lang w:val="ru-RU"/>
              </w:rPr>
              <w:t xml:space="preserve"> нововведений</w:t>
            </w: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промышленная сфера</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72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научно-педагогическая сфера</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r w:rsidR="00C80DE3" w:rsidRPr="0055551D" w:rsidTr="00C80DE3">
        <w:trPr>
          <w:cantSplit/>
          <w:trHeight w:val="41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C80DE3" w:rsidRPr="0055551D" w:rsidRDefault="00C80DE3" w:rsidP="00C80DE3">
            <w:pPr>
              <w:rPr>
                <w:rFonts w:ascii="Times New Roman" w:hAnsi="Times New Roman" w:cs="Times New Roman"/>
                <w:i w:val="0"/>
                <w:sz w:val="28"/>
                <w:szCs w:val="28"/>
                <w:lang w:val="ru-RU"/>
              </w:rPr>
            </w:pPr>
          </w:p>
        </w:tc>
        <w:tc>
          <w:tcPr>
            <w:tcW w:w="3402" w:type="dxa"/>
            <w:tcBorders>
              <w:top w:val="single" w:sz="4" w:space="0" w:color="auto"/>
              <w:left w:val="single" w:sz="4" w:space="0" w:color="auto"/>
              <w:bottom w:val="single" w:sz="4" w:space="0" w:color="auto"/>
              <w:right w:val="single" w:sz="4" w:space="0" w:color="auto"/>
            </w:tcBorders>
            <w:hideMark/>
          </w:tcPr>
          <w:p w:rsidR="00C80DE3" w:rsidRPr="0055551D" w:rsidRDefault="00C80DE3" w:rsidP="00C80DE3">
            <w:pPr>
              <w:ind w:firstLine="33"/>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правовая сфера</w:t>
            </w:r>
          </w:p>
        </w:tc>
        <w:tc>
          <w:tcPr>
            <w:tcW w:w="850"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09"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64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774"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c>
          <w:tcPr>
            <w:tcW w:w="957" w:type="dxa"/>
            <w:tcBorders>
              <w:top w:val="single" w:sz="4" w:space="0" w:color="auto"/>
              <w:left w:val="single" w:sz="4" w:space="0" w:color="auto"/>
              <w:bottom w:val="single" w:sz="4" w:space="0" w:color="auto"/>
              <w:right w:val="single" w:sz="4" w:space="0" w:color="auto"/>
            </w:tcBorders>
          </w:tcPr>
          <w:p w:rsidR="00C80DE3" w:rsidRPr="0055551D" w:rsidRDefault="00C80DE3" w:rsidP="00C80DE3">
            <w:pPr>
              <w:ind w:firstLine="709"/>
              <w:rPr>
                <w:rFonts w:ascii="Times New Roman" w:hAnsi="Times New Roman" w:cs="Times New Roman"/>
                <w:i w:val="0"/>
                <w:sz w:val="28"/>
                <w:szCs w:val="28"/>
                <w:lang w:val="ru-RU"/>
              </w:rPr>
            </w:pPr>
          </w:p>
        </w:tc>
      </w:tr>
    </w:tbl>
    <w:p w:rsidR="00C80DE3" w:rsidRDefault="00C80DE3" w:rsidP="006F690B">
      <w:pPr>
        <w:spacing w:line="360" w:lineRule="auto"/>
        <w:ind w:firstLine="709"/>
        <w:jc w:val="both"/>
        <w:rPr>
          <w:rFonts w:ascii="Times New Roman" w:hAnsi="Times New Roman" w:cs="Times New Roman"/>
          <w:b/>
          <w:i w:val="0"/>
          <w:sz w:val="28"/>
          <w:szCs w:val="28"/>
          <w:lang w:val="ru-RU"/>
        </w:rPr>
      </w:pPr>
    </w:p>
    <w:p w:rsidR="006F690B" w:rsidRPr="0055551D" w:rsidRDefault="006F690B" w:rsidP="006F690B">
      <w:pPr>
        <w:spacing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w:t>
      </w:r>
      <w:r w:rsidR="00457A19" w:rsidRPr="0055551D">
        <w:rPr>
          <w:rFonts w:ascii="Times New Roman" w:hAnsi="Times New Roman" w:cs="Times New Roman"/>
          <w:b/>
          <w:i w:val="0"/>
          <w:sz w:val="28"/>
          <w:szCs w:val="28"/>
          <w:lang w:val="ru-RU"/>
        </w:rPr>
        <w:t>2</w:t>
      </w:r>
      <w:r w:rsidRPr="0055551D">
        <w:rPr>
          <w:rFonts w:ascii="Times New Roman" w:hAnsi="Times New Roman" w:cs="Times New Roman"/>
          <w:b/>
          <w:i w:val="0"/>
          <w:sz w:val="28"/>
          <w:szCs w:val="28"/>
          <w:lang w:val="ru-RU"/>
        </w:rPr>
        <w:t>.</w:t>
      </w:r>
      <w:r w:rsidR="00457A19" w:rsidRPr="0055551D">
        <w:rPr>
          <w:rFonts w:ascii="Times New Roman" w:hAnsi="Times New Roman" w:cs="Times New Roman"/>
          <w:b/>
          <w:i w:val="0"/>
          <w:sz w:val="28"/>
          <w:szCs w:val="28"/>
          <w:lang w:val="ru-RU"/>
        </w:rPr>
        <w:t>9</w:t>
      </w:r>
      <w:proofErr w:type="gramStart"/>
      <w:r w:rsidRPr="0055551D">
        <w:rPr>
          <w:rFonts w:ascii="Times New Roman" w:hAnsi="Times New Roman" w:cs="Times New Roman"/>
          <w:i w:val="0"/>
          <w:sz w:val="28"/>
          <w:szCs w:val="28"/>
          <w:lang w:val="ru-RU"/>
        </w:rPr>
        <w:t xml:space="preserve"> О</w:t>
      </w:r>
      <w:proofErr w:type="gramEnd"/>
      <w:r w:rsidRPr="0055551D">
        <w:rPr>
          <w:rFonts w:ascii="Times New Roman" w:hAnsi="Times New Roman" w:cs="Times New Roman"/>
          <w:i w:val="0"/>
          <w:sz w:val="28"/>
          <w:szCs w:val="28"/>
          <w:lang w:val="ru-RU"/>
        </w:rPr>
        <w:t>пределите</w:t>
      </w:r>
      <w:r w:rsidR="00C262F1" w:rsidRPr="0055551D">
        <w:rPr>
          <w:rFonts w:ascii="Times New Roman" w:hAnsi="Times New Roman" w:cs="Times New Roman"/>
          <w:i w:val="0"/>
          <w:sz w:val="28"/>
          <w:szCs w:val="28"/>
          <w:lang w:val="ru-RU"/>
        </w:rPr>
        <w:t xml:space="preserve">, </w:t>
      </w:r>
      <w:r w:rsidRPr="0055551D">
        <w:rPr>
          <w:rFonts w:ascii="Times New Roman" w:hAnsi="Times New Roman" w:cs="Times New Roman"/>
          <w:i w:val="0"/>
          <w:sz w:val="28"/>
          <w:szCs w:val="28"/>
          <w:lang w:val="ru-RU"/>
        </w:rPr>
        <w:t xml:space="preserve">на каком из графиков изображен последовательный, параллельный  и параллельно-последовательный методы, если сплошной линией изображена экономически старая продукция, а пунктирной – новая продукция. </w:t>
      </w:r>
    </w:p>
    <w:p w:rsidR="006F690B" w:rsidRPr="0055551D" w:rsidRDefault="006F690B" w:rsidP="006F690B">
      <w:pPr>
        <w:spacing w:line="360" w:lineRule="auto"/>
        <w:ind w:firstLine="142"/>
        <w:jc w:val="both"/>
        <w:rPr>
          <w:rFonts w:ascii="Times New Roman" w:hAnsi="Times New Roman" w:cs="Times New Roman"/>
          <w:i w:val="0"/>
          <w:sz w:val="28"/>
          <w:szCs w:val="28"/>
          <w:lang w:val="ru-RU"/>
        </w:rPr>
      </w:pPr>
      <w:r w:rsidRPr="0055551D">
        <w:rPr>
          <w:rFonts w:ascii="Times New Roman" w:hAnsi="Times New Roman" w:cs="Times New Roman"/>
          <w:b/>
          <w:i w:val="0"/>
          <w:noProof/>
          <w:sz w:val="28"/>
          <w:szCs w:val="28"/>
          <w:lang w:val="ru-RU" w:eastAsia="ru-RU" w:bidi="ar-SA"/>
        </w:rPr>
        <w:drawing>
          <wp:inline distT="0" distB="0" distL="0" distR="0">
            <wp:extent cx="5949315" cy="2054225"/>
            <wp:effectExtent l="19050" t="0" r="0" b="0"/>
            <wp:docPr id="4" name="Рисунок 4" descr="img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1223"/>
                    <pic:cNvPicPr>
                      <a:picLocks noChangeAspect="1" noChangeArrowheads="1"/>
                    </pic:cNvPicPr>
                  </pic:nvPicPr>
                  <pic:blipFill>
                    <a:blip r:embed="rId10" cstate="print"/>
                    <a:srcRect/>
                    <a:stretch>
                      <a:fillRect/>
                    </a:stretch>
                  </pic:blipFill>
                  <pic:spPr bwMode="auto">
                    <a:xfrm>
                      <a:off x="0" y="0"/>
                      <a:ext cx="5949315" cy="2054225"/>
                    </a:xfrm>
                    <a:prstGeom prst="rect">
                      <a:avLst/>
                    </a:prstGeom>
                    <a:noFill/>
                    <a:ln w="9525">
                      <a:noFill/>
                      <a:miter lim="800000"/>
                      <a:headEnd/>
                      <a:tailEnd/>
                    </a:ln>
                  </pic:spPr>
                </pic:pic>
              </a:graphicData>
            </a:graphic>
          </wp:inline>
        </w:drawing>
      </w:r>
    </w:p>
    <w:p w:rsidR="005D1401" w:rsidRPr="0055551D" w:rsidRDefault="00F8020B" w:rsidP="005D1401">
      <w:pPr>
        <w:spacing w:after="0" w:line="360" w:lineRule="auto"/>
        <w:ind w:firstLine="709"/>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Рисунок 2.2 – Графики методов выпуска продукции</w:t>
      </w:r>
    </w:p>
    <w:p w:rsidR="00F8020B" w:rsidRPr="0055551D" w:rsidRDefault="00F8020B" w:rsidP="005D1401">
      <w:pPr>
        <w:spacing w:after="0" w:line="360" w:lineRule="auto"/>
        <w:ind w:firstLine="709"/>
        <w:rPr>
          <w:rFonts w:ascii="Times New Roman" w:hAnsi="Times New Roman" w:cs="Times New Roman"/>
          <w:i w:val="0"/>
          <w:sz w:val="28"/>
          <w:szCs w:val="28"/>
          <w:lang w:val="ru-RU"/>
        </w:rPr>
      </w:pPr>
    </w:p>
    <w:p w:rsidR="00C80DE3" w:rsidRDefault="00C80DE3" w:rsidP="006F690B">
      <w:pPr>
        <w:shd w:val="clear" w:color="auto" w:fill="FFFFFF"/>
        <w:jc w:val="center"/>
        <w:rPr>
          <w:rFonts w:ascii="Times New Roman" w:hAnsi="Times New Roman" w:cs="Times New Roman"/>
          <w:b/>
          <w:i w:val="0"/>
          <w:sz w:val="28"/>
          <w:szCs w:val="28"/>
          <w:lang w:val="ru-RU"/>
        </w:rPr>
      </w:pPr>
    </w:p>
    <w:p w:rsidR="00C80DE3" w:rsidRDefault="00C80DE3" w:rsidP="006F690B">
      <w:pPr>
        <w:shd w:val="clear" w:color="auto" w:fill="FFFFFF"/>
        <w:jc w:val="center"/>
        <w:rPr>
          <w:rFonts w:ascii="Times New Roman" w:hAnsi="Times New Roman" w:cs="Times New Roman"/>
          <w:b/>
          <w:i w:val="0"/>
          <w:sz w:val="28"/>
          <w:szCs w:val="28"/>
          <w:lang w:val="ru-RU"/>
        </w:rPr>
      </w:pPr>
    </w:p>
    <w:p w:rsidR="00C80DE3" w:rsidRDefault="00C80DE3" w:rsidP="006F690B">
      <w:pPr>
        <w:shd w:val="clear" w:color="auto" w:fill="FFFFFF"/>
        <w:jc w:val="center"/>
        <w:rPr>
          <w:rFonts w:ascii="Times New Roman" w:hAnsi="Times New Roman" w:cs="Times New Roman"/>
          <w:b/>
          <w:i w:val="0"/>
          <w:sz w:val="28"/>
          <w:szCs w:val="28"/>
          <w:lang w:val="ru-RU"/>
        </w:rPr>
      </w:pPr>
    </w:p>
    <w:p w:rsidR="006F690B" w:rsidRPr="0055551D" w:rsidRDefault="00457A19" w:rsidP="00C56482">
      <w:pPr>
        <w:shd w:val="clear" w:color="auto" w:fill="FFFFFF"/>
        <w:spacing w:after="0" w:line="360" w:lineRule="auto"/>
        <w:jc w:val="center"/>
        <w:rPr>
          <w:rFonts w:ascii="Times New Roman" w:hAnsi="Times New Roman" w:cs="Times New Roman"/>
          <w:b/>
          <w:bCs/>
          <w:i w:val="0"/>
          <w:sz w:val="28"/>
          <w:szCs w:val="28"/>
          <w:lang w:val="ru-RU"/>
        </w:rPr>
      </w:pPr>
      <w:r w:rsidRPr="0055551D">
        <w:rPr>
          <w:rFonts w:ascii="Times New Roman" w:hAnsi="Times New Roman" w:cs="Times New Roman"/>
          <w:b/>
          <w:i w:val="0"/>
          <w:sz w:val="28"/>
          <w:szCs w:val="28"/>
          <w:lang w:val="ru-RU"/>
        </w:rPr>
        <w:t xml:space="preserve">ТЕМА 3 </w:t>
      </w:r>
      <w:r w:rsidR="006F690B" w:rsidRPr="0055551D">
        <w:rPr>
          <w:rFonts w:ascii="Times New Roman" w:hAnsi="Times New Roman" w:cs="Times New Roman"/>
          <w:b/>
          <w:bCs/>
          <w:i w:val="0"/>
          <w:sz w:val="28"/>
          <w:szCs w:val="28"/>
          <w:lang w:val="ru-RU"/>
        </w:rPr>
        <w:t>ГОСУДАРСТВЕННОЕ РЕГУЛИРОВАНИЕ ИННОВАЦИОННЫХ ПРОЦЕССОВ</w:t>
      </w:r>
    </w:p>
    <w:p w:rsidR="00457A19" w:rsidRPr="0055551D" w:rsidRDefault="00457A19" w:rsidP="00C56482">
      <w:pPr>
        <w:shd w:val="clear" w:color="auto" w:fill="FFFFFF"/>
        <w:autoSpaceDE w:val="0"/>
        <w:autoSpaceDN w:val="0"/>
        <w:adjustRightInd w:val="0"/>
        <w:spacing w:after="0" w:line="360" w:lineRule="auto"/>
        <w:ind w:firstLine="709"/>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t xml:space="preserve">Контрольные вопросы </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Каковы основные аспекты, определяющие общегосударственное значение инновационных процессов?</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 чем проявляется ограниченность рыночных механизмов как экономической среды инноваций?</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Роль государства в финансировании научно-исследовательских работ.</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Организационные формы соединения науки и производства.</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Каковы цели, задачи и формы государственного планирования и координации научно-исследовательских работ.</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Назовите основные функции государства по регулированию инноваций.</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Что понимается под государственной инновационной политикой?</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Каковы основные цели стандартизации и сертификации продукции?</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Охарактеризуйте современную политику российского государства, связанную с вовлечением инноваций в хозяйственный оборот.</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В каких формах, с какими целями и за чей счет осуществляются мероприятия научно-технической пропаганды?</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Перечислите основные меры для вывода НИОКР из кризисного состояния.</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Каковы приоритетные направления пауки и техники, критических технологий? </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Каковы основные критерии выбора приоритетов в инновационной области?</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Укажите функции органов государственной власти РФ по регулированию науки и инноваций.</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Каковы основные методы, используемые государственными структурами, для стимулирования инновационных процессов?</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Что понимается под национальной системой нововведений? Какие типы подобных систем вы знаете?</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Укажите важнейшие аспекты государственного регулирования инновационной деятельностью в регионах.</w:t>
      </w:r>
    </w:p>
    <w:p w:rsidR="006F690B" w:rsidRPr="0055551D" w:rsidRDefault="006F690B" w:rsidP="006F690B">
      <w:pPr>
        <w:pStyle w:val="ab"/>
        <w:numPr>
          <w:ilvl w:val="0"/>
          <w:numId w:val="23"/>
        </w:numPr>
        <w:spacing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Какие инструменты могут применяться в сфере государственного регулирования международного научно-технического сотрудничества?</w:t>
      </w:r>
    </w:p>
    <w:p w:rsidR="006F690B" w:rsidRPr="0055551D" w:rsidRDefault="006F690B" w:rsidP="006F690B">
      <w:pPr>
        <w:pStyle w:val="ab"/>
        <w:numPr>
          <w:ilvl w:val="0"/>
          <w:numId w:val="23"/>
        </w:numPr>
        <w:spacing w:after="0"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Раскройте цели и содержание основных инновационных процессов в таких областях как: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производство и переработка продукции,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топливно-энергетический комплекс,</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производство новых материалов,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w:t>
      </w:r>
      <w:proofErr w:type="spellStart"/>
      <w:r w:rsidRPr="0055551D">
        <w:rPr>
          <w:rFonts w:ascii="Times New Roman" w:hAnsi="Times New Roman" w:cs="Times New Roman"/>
          <w:i w:val="0"/>
          <w:sz w:val="28"/>
          <w:szCs w:val="28"/>
          <w:lang w:val="ru-RU"/>
        </w:rPr>
        <w:t>инновационно</w:t>
      </w:r>
      <w:proofErr w:type="spellEnd"/>
      <w:r w:rsidRPr="0055551D">
        <w:rPr>
          <w:rFonts w:ascii="Times New Roman" w:hAnsi="Times New Roman" w:cs="Times New Roman"/>
          <w:i w:val="0"/>
          <w:sz w:val="28"/>
          <w:szCs w:val="28"/>
          <w:lang w:val="ru-RU"/>
        </w:rPr>
        <w:t xml:space="preserve"> - коммуникационные системы,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транспорт,</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освоение космического пространства,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биотехнология,</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рационализация природопользования,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медицина, </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социально-культурное развитие.</w:t>
      </w: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p>
    <w:p w:rsidR="006F690B" w:rsidRPr="0055551D" w:rsidRDefault="006F690B" w:rsidP="006F690B">
      <w:pPr>
        <w:spacing w:after="0" w:line="360" w:lineRule="auto"/>
        <w:ind w:firstLine="709"/>
        <w:jc w:val="both"/>
        <w:rPr>
          <w:rFonts w:ascii="Times New Roman" w:hAnsi="Times New Roman" w:cs="Times New Roman"/>
          <w:i w:val="0"/>
          <w:sz w:val="28"/>
          <w:szCs w:val="28"/>
          <w:lang w:val="ru-RU"/>
        </w:rPr>
      </w:pPr>
    </w:p>
    <w:p w:rsidR="006F690B" w:rsidRPr="0055551D" w:rsidRDefault="00457A19" w:rsidP="006F690B">
      <w:pPr>
        <w:shd w:val="clear" w:color="auto" w:fill="FFFFFF"/>
        <w:spacing w:line="360" w:lineRule="auto"/>
        <w:ind w:firstLine="709"/>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ТЕМА</w:t>
      </w:r>
      <w:proofErr w:type="gramStart"/>
      <w:r w:rsidRPr="0055551D">
        <w:rPr>
          <w:rFonts w:ascii="Times New Roman" w:hAnsi="Times New Roman" w:cs="Times New Roman"/>
          <w:b/>
          <w:i w:val="0"/>
          <w:sz w:val="28"/>
          <w:szCs w:val="28"/>
          <w:lang w:val="ru-RU"/>
        </w:rPr>
        <w:t>4</w:t>
      </w:r>
      <w:proofErr w:type="gramEnd"/>
      <w:r w:rsidRPr="0055551D">
        <w:rPr>
          <w:rFonts w:ascii="Times New Roman" w:hAnsi="Times New Roman" w:cs="Times New Roman"/>
          <w:b/>
          <w:i w:val="0"/>
          <w:sz w:val="28"/>
          <w:szCs w:val="28"/>
          <w:lang w:val="ru-RU"/>
        </w:rPr>
        <w:t xml:space="preserve"> </w:t>
      </w:r>
      <w:r w:rsidR="006F690B" w:rsidRPr="0055551D">
        <w:rPr>
          <w:rFonts w:ascii="Times New Roman" w:hAnsi="Times New Roman" w:cs="Times New Roman"/>
          <w:b/>
          <w:i w:val="0"/>
          <w:sz w:val="28"/>
          <w:szCs w:val="28"/>
          <w:lang w:val="ru-RU"/>
        </w:rPr>
        <w:t>ВЕНЧУРНЫЙ ИННОВАЦИОННЫЙ БИЗНЕС</w:t>
      </w:r>
    </w:p>
    <w:p w:rsidR="00457A19" w:rsidRPr="0055551D" w:rsidRDefault="00457A19" w:rsidP="00457A19">
      <w:pPr>
        <w:shd w:val="clear" w:color="auto" w:fill="FFFFFF"/>
        <w:autoSpaceDE w:val="0"/>
        <w:autoSpaceDN w:val="0"/>
        <w:adjustRightInd w:val="0"/>
        <w:spacing w:after="0" w:line="360" w:lineRule="auto"/>
        <w:ind w:firstLine="709"/>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t xml:space="preserve">Контрольные вопросы </w:t>
      </w:r>
    </w:p>
    <w:p w:rsidR="00457A19" w:rsidRPr="0055551D" w:rsidRDefault="00457A19"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Что такое венчурный инновационный бизнес и экономические функции венчурного капитала?</w:t>
      </w:r>
    </w:p>
    <w:p w:rsidR="00457A19" w:rsidRPr="0055551D" w:rsidRDefault="00457A19"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Назовите основные организационные формы рисковых капиталовложений.</w:t>
      </w:r>
    </w:p>
    <w:p w:rsidR="00457A19" w:rsidRPr="0055551D" w:rsidRDefault="00457A19"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Методы государственного регулирования венчурного бизнеса.</w:t>
      </w:r>
    </w:p>
    <w:p w:rsidR="00457A19" w:rsidRPr="0055551D" w:rsidRDefault="00457A19"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Расскажите о процедуре отбора предложений на основе бизнес-плана.</w:t>
      </w:r>
    </w:p>
    <w:p w:rsidR="00457A19" w:rsidRPr="0055551D" w:rsidRDefault="00457A19"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Выделите основные критерии </w:t>
      </w:r>
      <w:proofErr w:type="gramStart"/>
      <w:r w:rsidRPr="0055551D">
        <w:rPr>
          <w:rFonts w:ascii="Times New Roman" w:hAnsi="Times New Roman" w:cs="Times New Roman"/>
          <w:i w:val="0"/>
          <w:sz w:val="28"/>
          <w:szCs w:val="28"/>
          <w:lang w:val="ru-RU"/>
        </w:rPr>
        <w:t>при</w:t>
      </w:r>
      <w:proofErr w:type="gramEnd"/>
      <w:r w:rsidRPr="0055551D">
        <w:rPr>
          <w:rFonts w:ascii="Times New Roman" w:hAnsi="Times New Roman" w:cs="Times New Roman"/>
          <w:i w:val="0"/>
          <w:sz w:val="28"/>
          <w:szCs w:val="28"/>
          <w:lang w:val="ru-RU"/>
        </w:rPr>
        <w:t xml:space="preserve"> оценки инновационного проекта.</w:t>
      </w:r>
    </w:p>
    <w:p w:rsidR="00457A19" w:rsidRPr="0055551D" w:rsidRDefault="00457A19" w:rsidP="00C262F1">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Назовите основные этапы процесса реализации инновационных проектов.</w:t>
      </w:r>
    </w:p>
    <w:p w:rsidR="00457A19"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 чем состоят основные отличительные особенности венчурного </w:t>
      </w:r>
      <w:r w:rsidR="00457A19" w:rsidRPr="0055551D">
        <w:rPr>
          <w:rFonts w:ascii="Times New Roman" w:hAnsi="Times New Roman" w:cs="Times New Roman"/>
          <w:i w:val="0"/>
          <w:sz w:val="28"/>
          <w:szCs w:val="28"/>
          <w:lang w:val="ru-RU"/>
        </w:rPr>
        <w:t>меха</w:t>
      </w:r>
      <w:r w:rsidRPr="0055551D">
        <w:rPr>
          <w:rFonts w:ascii="Times New Roman" w:hAnsi="Times New Roman" w:cs="Times New Roman"/>
          <w:i w:val="0"/>
          <w:sz w:val="28"/>
          <w:szCs w:val="28"/>
          <w:lang w:val="ru-RU"/>
        </w:rPr>
        <w:t>низма по сравнению с традиционными кредитно-финансовыми опе</w:t>
      </w:r>
      <w:r w:rsidR="00457A19" w:rsidRPr="0055551D">
        <w:rPr>
          <w:rFonts w:ascii="Times New Roman" w:hAnsi="Times New Roman" w:cs="Times New Roman"/>
          <w:i w:val="0"/>
          <w:sz w:val="28"/>
          <w:szCs w:val="28"/>
          <w:lang w:val="ru-RU"/>
        </w:rPr>
        <w:t>раци</w:t>
      </w:r>
      <w:r w:rsidRPr="0055551D">
        <w:rPr>
          <w:rFonts w:ascii="Times New Roman" w:hAnsi="Times New Roman" w:cs="Times New Roman"/>
          <w:i w:val="0"/>
          <w:sz w:val="28"/>
          <w:szCs w:val="28"/>
          <w:lang w:val="ru-RU"/>
        </w:rPr>
        <w:t>ями?</w:t>
      </w:r>
    </w:p>
    <w:p w:rsidR="00457A19"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Назовите основные слагаемые инновационного риска. </w:t>
      </w:r>
    </w:p>
    <w:p w:rsidR="006F690B"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Что явилось причиной резкого роста </w:t>
      </w:r>
      <w:r w:rsidR="00C262F1" w:rsidRPr="0055551D">
        <w:rPr>
          <w:rFonts w:ascii="Times New Roman" w:hAnsi="Times New Roman" w:cs="Times New Roman"/>
          <w:i w:val="0"/>
          <w:sz w:val="28"/>
          <w:szCs w:val="28"/>
          <w:lang w:val="ru-RU"/>
        </w:rPr>
        <w:t xml:space="preserve">мирового </w:t>
      </w:r>
      <w:r w:rsidRPr="0055551D">
        <w:rPr>
          <w:rFonts w:ascii="Times New Roman" w:hAnsi="Times New Roman" w:cs="Times New Roman"/>
          <w:i w:val="0"/>
          <w:sz w:val="28"/>
          <w:szCs w:val="28"/>
          <w:lang w:val="ru-RU"/>
        </w:rPr>
        <w:t xml:space="preserve">рынка венчурного капитала во </w:t>
      </w:r>
      <w:r w:rsidR="00457A19" w:rsidRPr="0055551D">
        <w:rPr>
          <w:rFonts w:ascii="Times New Roman" w:hAnsi="Times New Roman" w:cs="Times New Roman"/>
          <w:i w:val="0"/>
          <w:sz w:val="28"/>
          <w:szCs w:val="28"/>
          <w:lang w:val="ru-RU"/>
        </w:rPr>
        <w:t xml:space="preserve">второй </w:t>
      </w:r>
      <w:r w:rsidRPr="0055551D">
        <w:rPr>
          <w:rFonts w:ascii="Times New Roman" w:hAnsi="Times New Roman" w:cs="Times New Roman"/>
          <w:i w:val="0"/>
          <w:sz w:val="28"/>
          <w:szCs w:val="28"/>
          <w:lang w:val="ru-RU"/>
        </w:rPr>
        <w:t xml:space="preserve"> половине 90-х гг.?</w:t>
      </w:r>
    </w:p>
    <w:p w:rsidR="006F690B"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Каковы основные подходы к минимизации рисков в процессе вен</w:t>
      </w:r>
      <w:r w:rsidR="00457A19" w:rsidRPr="0055551D">
        <w:rPr>
          <w:rFonts w:ascii="Times New Roman" w:hAnsi="Times New Roman" w:cs="Times New Roman"/>
          <w:i w:val="0"/>
          <w:sz w:val="28"/>
          <w:szCs w:val="28"/>
          <w:lang w:val="ru-RU"/>
        </w:rPr>
        <w:t>чурно</w:t>
      </w:r>
      <w:r w:rsidRPr="0055551D">
        <w:rPr>
          <w:rFonts w:ascii="Times New Roman" w:hAnsi="Times New Roman" w:cs="Times New Roman"/>
          <w:i w:val="0"/>
          <w:sz w:val="28"/>
          <w:szCs w:val="28"/>
          <w:lang w:val="ru-RU"/>
        </w:rPr>
        <w:t>го инвестирования?</w:t>
      </w:r>
    </w:p>
    <w:p w:rsidR="00457A19"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Что такое венчурный фонд, как он организован и работает?</w:t>
      </w:r>
    </w:p>
    <w:p w:rsidR="006F690B"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Какой из двух предпринимательских проектов будет, по вашему</w:t>
      </w:r>
      <w:r w:rsidR="00457A19" w:rsidRPr="0055551D">
        <w:rPr>
          <w:rFonts w:ascii="Times New Roman" w:hAnsi="Times New Roman" w:cs="Times New Roman"/>
          <w:i w:val="0"/>
          <w:sz w:val="28"/>
          <w:szCs w:val="28"/>
          <w:lang w:val="ru-RU"/>
        </w:rPr>
        <w:t xml:space="preserve"> </w:t>
      </w:r>
      <w:proofErr w:type="spellStart"/>
      <w:r w:rsidR="00457A19" w:rsidRPr="0055551D">
        <w:rPr>
          <w:rFonts w:ascii="Times New Roman" w:hAnsi="Times New Roman" w:cs="Times New Roman"/>
          <w:i w:val="0"/>
          <w:sz w:val="28"/>
          <w:szCs w:val="28"/>
          <w:lang w:val="ru-RU"/>
        </w:rPr>
        <w:t>мнению</w:t>
      </w:r>
      <w:proofErr w:type="gramStart"/>
      <w:r w:rsidR="00C262F1" w:rsidRPr="0055551D">
        <w:rPr>
          <w:rFonts w:ascii="Times New Roman" w:hAnsi="Times New Roman" w:cs="Times New Roman"/>
          <w:i w:val="0"/>
          <w:sz w:val="28"/>
          <w:szCs w:val="28"/>
          <w:lang w:val="ru-RU"/>
        </w:rPr>
        <w:t>,</w:t>
      </w:r>
      <w:r w:rsidRPr="0055551D">
        <w:rPr>
          <w:rFonts w:ascii="Times New Roman" w:hAnsi="Times New Roman" w:cs="Times New Roman"/>
          <w:i w:val="0"/>
          <w:sz w:val="28"/>
          <w:szCs w:val="28"/>
          <w:lang w:val="ru-RU"/>
        </w:rPr>
        <w:t>б</w:t>
      </w:r>
      <w:proofErr w:type="gramEnd"/>
      <w:r w:rsidRPr="0055551D">
        <w:rPr>
          <w:rFonts w:ascii="Times New Roman" w:hAnsi="Times New Roman" w:cs="Times New Roman"/>
          <w:i w:val="0"/>
          <w:sz w:val="28"/>
          <w:szCs w:val="28"/>
          <w:lang w:val="ru-RU"/>
        </w:rPr>
        <w:t>олее</w:t>
      </w:r>
      <w:proofErr w:type="spellEnd"/>
      <w:r w:rsidRPr="0055551D">
        <w:rPr>
          <w:rFonts w:ascii="Times New Roman" w:hAnsi="Times New Roman" w:cs="Times New Roman"/>
          <w:i w:val="0"/>
          <w:sz w:val="28"/>
          <w:szCs w:val="28"/>
          <w:lang w:val="ru-RU"/>
        </w:rPr>
        <w:t xml:space="preserve"> предпочтительным для инвесторов при прочих равных</w:t>
      </w:r>
      <w:r w:rsidR="00457A19" w:rsidRPr="0055551D">
        <w:rPr>
          <w:rFonts w:ascii="Times New Roman" w:hAnsi="Times New Roman" w:cs="Times New Roman"/>
          <w:i w:val="0"/>
          <w:sz w:val="28"/>
          <w:szCs w:val="28"/>
          <w:lang w:val="ru-RU"/>
        </w:rPr>
        <w:t xml:space="preserve"> условиях: тот, у</w:t>
      </w:r>
      <w:r w:rsidRPr="0055551D">
        <w:rPr>
          <w:rFonts w:ascii="Times New Roman" w:hAnsi="Times New Roman" w:cs="Times New Roman"/>
          <w:i w:val="0"/>
          <w:sz w:val="28"/>
          <w:szCs w:val="28"/>
          <w:lang w:val="ru-RU"/>
        </w:rPr>
        <w:t xml:space="preserve"> которого ожидается высокая норма прибыли и одновре</w:t>
      </w:r>
      <w:r w:rsidR="00457A19" w:rsidRPr="0055551D">
        <w:rPr>
          <w:rFonts w:ascii="Times New Roman" w:hAnsi="Times New Roman" w:cs="Times New Roman"/>
          <w:i w:val="0"/>
          <w:sz w:val="28"/>
          <w:szCs w:val="28"/>
          <w:lang w:val="ru-RU"/>
        </w:rPr>
        <w:t xml:space="preserve">менно </w:t>
      </w:r>
      <w:r w:rsidRPr="0055551D">
        <w:rPr>
          <w:rFonts w:ascii="Times New Roman" w:hAnsi="Times New Roman" w:cs="Times New Roman"/>
          <w:i w:val="0"/>
          <w:sz w:val="28"/>
          <w:szCs w:val="28"/>
          <w:lang w:val="ru-RU"/>
        </w:rPr>
        <w:t>велика вероятность неудачного завершения, или тот, у которого</w:t>
      </w:r>
      <w:r w:rsidR="00457A19" w:rsidRPr="0055551D">
        <w:rPr>
          <w:rFonts w:ascii="Times New Roman" w:hAnsi="Times New Roman" w:cs="Times New Roman"/>
          <w:i w:val="0"/>
          <w:sz w:val="28"/>
          <w:szCs w:val="28"/>
          <w:lang w:val="ru-RU"/>
        </w:rPr>
        <w:t xml:space="preserve"> оба этих </w:t>
      </w:r>
      <w:r w:rsidRPr="0055551D">
        <w:rPr>
          <w:rFonts w:ascii="Times New Roman" w:hAnsi="Times New Roman" w:cs="Times New Roman"/>
          <w:i w:val="0"/>
          <w:sz w:val="28"/>
          <w:szCs w:val="28"/>
          <w:lang w:val="ru-RU"/>
        </w:rPr>
        <w:t>показателя в два раза ниже?</w:t>
      </w:r>
    </w:p>
    <w:p w:rsidR="006F690B"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Какой проект предпочтительнее при условии одинаковой нормы </w:t>
      </w:r>
      <w:r w:rsidR="00457A19" w:rsidRPr="0055551D">
        <w:rPr>
          <w:rFonts w:ascii="Times New Roman" w:hAnsi="Times New Roman" w:cs="Times New Roman"/>
          <w:i w:val="0"/>
          <w:sz w:val="28"/>
          <w:szCs w:val="28"/>
          <w:lang w:val="ru-RU"/>
        </w:rPr>
        <w:t>прибыли</w:t>
      </w:r>
      <w:r w:rsidRPr="0055551D">
        <w:rPr>
          <w:rFonts w:ascii="Times New Roman" w:hAnsi="Times New Roman" w:cs="Times New Roman"/>
          <w:i w:val="0"/>
          <w:sz w:val="28"/>
          <w:szCs w:val="28"/>
          <w:lang w:val="ru-RU"/>
        </w:rPr>
        <w:t xml:space="preserve"> для вновь организованного фонда рискового капитала — рас</w:t>
      </w:r>
      <w:r w:rsidR="00C262F1" w:rsidRPr="0055551D">
        <w:rPr>
          <w:rFonts w:ascii="Times New Roman" w:hAnsi="Times New Roman" w:cs="Times New Roman"/>
          <w:i w:val="0"/>
          <w:sz w:val="28"/>
          <w:szCs w:val="28"/>
          <w:lang w:val="ru-RU"/>
        </w:rPr>
        <w:t>с</w:t>
      </w:r>
      <w:r w:rsidR="00457A19" w:rsidRPr="0055551D">
        <w:rPr>
          <w:rFonts w:ascii="Times New Roman" w:hAnsi="Times New Roman" w:cs="Times New Roman"/>
          <w:i w:val="0"/>
          <w:sz w:val="28"/>
          <w:szCs w:val="28"/>
          <w:lang w:val="ru-RU"/>
        </w:rPr>
        <w:t>читанный</w:t>
      </w:r>
      <w:r w:rsidRPr="0055551D">
        <w:rPr>
          <w:rFonts w:ascii="Times New Roman" w:hAnsi="Times New Roman" w:cs="Times New Roman"/>
          <w:i w:val="0"/>
          <w:sz w:val="28"/>
          <w:szCs w:val="28"/>
          <w:lang w:val="ru-RU"/>
        </w:rPr>
        <w:t xml:space="preserve"> на год или на пять лет?</w:t>
      </w:r>
    </w:p>
    <w:p w:rsidR="006F690B"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 чем состоит отличие инвестора венчурного капитала от игрока на </w:t>
      </w:r>
      <w:r w:rsidR="00457A19" w:rsidRPr="0055551D">
        <w:rPr>
          <w:rFonts w:ascii="Times New Roman" w:hAnsi="Times New Roman" w:cs="Times New Roman"/>
          <w:i w:val="0"/>
          <w:sz w:val="28"/>
          <w:szCs w:val="28"/>
          <w:lang w:val="ru-RU"/>
        </w:rPr>
        <w:t>традиционной</w:t>
      </w:r>
      <w:r w:rsidRPr="0055551D">
        <w:rPr>
          <w:rFonts w:ascii="Times New Roman" w:hAnsi="Times New Roman" w:cs="Times New Roman"/>
          <w:i w:val="0"/>
          <w:sz w:val="28"/>
          <w:szCs w:val="28"/>
          <w:lang w:val="ru-RU"/>
        </w:rPr>
        <w:t xml:space="preserve"> фондовой бирже?</w:t>
      </w:r>
    </w:p>
    <w:p w:rsidR="006F690B" w:rsidRPr="0055551D" w:rsidRDefault="006F690B" w:rsidP="00457A19">
      <w:pPr>
        <w:pStyle w:val="ab"/>
        <w:numPr>
          <w:ilvl w:val="0"/>
          <w:numId w:val="24"/>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Какие направления научно-техн</w:t>
      </w:r>
      <w:r w:rsidR="00457A19" w:rsidRPr="0055551D">
        <w:rPr>
          <w:rFonts w:ascii="Times New Roman" w:hAnsi="Times New Roman" w:cs="Times New Roman"/>
          <w:i w:val="0"/>
          <w:sz w:val="28"/>
          <w:szCs w:val="28"/>
          <w:lang w:val="ru-RU"/>
        </w:rPr>
        <w:t xml:space="preserve">ического прогресса вызывают наибольший </w:t>
      </w:r>
      <w:r w:rsidRPr="0055551D">
        <w:rPr>
          <w:rFonts w:ascii="Times New Roman" w:hAnsi="Times New Roman" w:cs="Times New Roman"/>
          <w:i w:val="0"/>
          <w:sz w:val="28"/>
          <w:szCs w:val="28"/>
          <w:lang w:val="ru-RU"/>
        </w:rPr>
        <w:t xml:space="preserve">интерес инвесторов венчурного капитала в последние годы? </w:t>
      </w:r>
    </w:p>
    <w:p w:rsidR="006F690B" w:rsidRPr="0055551D" w:rsidRDefault="006F690B" w:rsidP="00457A19">
      <w:pPr>
        <w:pStyle w:val="ab"/>
        <w:numPr>
          <w:ilvl w:val="0"/>
          <w:numId w:val="19"/>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Каковы основные источники формирования фондов венчур</w:t>
      </w:r>
      <w:r w:rsidR="00457A19" w:rsidRPr="0055551D">
        <w:rPr>
          <w:rFonts w:ascii="Times New Roman" w:hAnsi="Times New Roman" w:cs="Times New Roman"/>
          <w:i w:val="0"/>
          <w:sz w:val="28"/>
          <w:szCs w:val="28"/>
          <w:lang w:val="ru-RU"/>
        </w:rPr>
        <w:t>ного</w:t>
      </w:r>
      <w:r w:rsidRPr="0055551D">
        <w:rPr>
          <w:rFonts w:ascii="Times New Roman" w:hAnsi="Times New Roman" w:cs="Times New Roman"/>
          <w:i w:val="0"/>
          <w:sz w:val="28"/>
          <w:szCs w:val="28"/>
          <w:lang w:val="ru-RU"/>
        </w:rPr>
        <w:t xml:space="preserve"> капитала за рубежом и в России?</w:t>
      </w:r>
    </w:p>
    <w:p w:rsidR="006F690B" w:rsidRPr="0055551D" w:rsidRDefault="006F690B" w:rsidP="00457A19">
      <w:pPr>
        <w:pStyle w:val="ab"/>
        <w:numPr>
          <w:ilvl w:val="0"/>
          <w:numId w:val="19"/>
        </w:numPr>
        <w:spacing w:line="360" w:lineRule="auto"/>
        <w:ind w:left="0"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Назовите основные  причины,  мешающие,  по  вашему мне</w:t>
      </w:r>
      <w:r w:rsidR="00C262F1" w:rsidRPr="0055551D">
        <w:rPr>
          <w:rFonts w:ascii="Times New Roman" w:hAnsi="Times New Roman" w:cs="Times New Roman"/>
          <w:i w:val="0"/>
          <w:sz w:val="28"/>
          <w:szCs w:val="28"/>
          <w:lang w:val="ru-RU"/>
        </w:rPr>
        <w:t>нию,</w:t>
      </w:r>
      <w:r w:rsidRPr="0055551D">
        <w:rPr>
          <w:rFonts w:ascii="Times New Roman" w:hAnsi="Times New Roman" w:cs="Times New Roman"/>
          <w:i w:val="0"/>
          <w:sz w:val="28"/>
          <w:szCs w:val="28"/>
          <w:lang w:val="ru-RU"/>
        </w:rPr>
        <w:t xml:space="preserve"> распространению венчурного механизма в России.</w:t>
      </w:r>
    </w:p>
    <w:p w:rsidR="00457A19" w:rsidRPr="0055551D" w:rsidRDefault="00457A19" w:rsidP="00457A19">
      <w:pPr>
        <w:spacing w:line="360" w:lineRule="auto"/>
        <w:ind w:firstLine="709"/>
        <w:jc w:val="both"/>
        <w:rPr>
          <w:rFonts w:ascii="Times New Roman" w:hAnsi="Times New Roman" w:cs="Times New Roman"/>
          <w:i w:val="0"/>
          <w:sz w:val="28"/>
          <w:szCs w:val="28"/>
          <w:lang w:val="ru-RU"/>
        </w:rPr>
      </w:pPr>
    </w:p>
    <w:p w:rsidR="00457A19" w:rsidRPr="0055551D" w:rsidRDefault="00C80DE3" w:rsidP="00457A19">
      <w:pPr>
        <w:tabs>
          <w:tab w:val="left" w:pos="916"/>
        </w:tabs>
        <w:jc w:val="center"/>
        <w:rPr>
          <w:rFonts w:ascii="Times New Roman" w:hAnsi="Times New Roman" w:cs="Times New Roman"/>
          <w:b/>
          <w:i w:val="0"/>
          <w:sz w:val="28"/>
          <w:szCs w:val="28"/>
          <w:lang w:val="ru-RU"/>
        </w:rPr>
      </w:pPr>
      <w:r>
        <w:rPr>
          <w:rFonts w:ascii="Times New Roman" w:hAnsi="Times New Roman" w:cs="Times New Roman"/>
          <w:b/>
          <w:i w:val="0"/>
          <w:sz w:val="28"/>
          <w:szCs w:val="28"/>
          <w:lang w:val="ru-RU"/>
        </w:rPr>
        <w:t>ТЕМА 5</w:t>
      </w:r>
      <w:r w:rsidR="00457A19" w:rsidRPr="0055551D">
        <w:rPr>
          <w:rFonts w:ascii="Times New Roman" w:hAnsi="Times New Roman" w:cs="Times New Roman"/>
          <w:b/>
          <w:i w:val="0"/>
          <w:sz w:val="28"/>
          <w:szCs w:val="28"/>
          <w:lang w:val="ru-RU"/>
        </w:rPr>
        <w:t xml:space="preserve"> УПРАВЛЕНИЕ ИНОВАЦИЯМИ НА УРОВНЕ КОМПАНИИ</w:t>
      </w:r>
    </w:p>
    <w:p w:rsidR="00457A19" w:rsidRPr="0055551D" w:rsidRDefault="00457A19" w:rsidP="00457A19">
      <w:pPr>
        <w:shd w:val="clear" w:color="auto" w:fill="FFFFFF"/>
        <w:autoSpaceDE w:val="0"/>
        <w:autoSpaceDN w:val="0"/>
        <w:adjustRightInd w:val="0"/>
        <w:spacing w:after="0" w:line="360" w:lineRule="auto"/>
        <w:ind w:firstLine="709"/>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t xml:space="preserve">Контрольные вопросы </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 Каковы основные черты предприятия, восприимчивого к новшествам?</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2. Назовите основные, на ваш взгляд, факторы, определяющие низкую восприимчивость к новшествам российских предприятий.</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3. Если бы вы были президентом компании, с чего вы начали бы работу по повышению ее восприимчивости к новшествам?</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 Что вы понимаете под организацией инновационной деятельности  в компании?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5. В каких случаях, по вашему мнению, следует прибегать к матричной  организации НИОКР?</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6. Представьте, что вы директор крупной промышленной компании</w:t>
      </w:r>
      <w:r w:rsidR="00C262F1" w:rsidRPr="0055551D">
        <w:rPr>
          <w:rFonts w:ascii="Times New Roman" w:hAnsi="Times New Roman" w:cs="Times New Roman"/>
          <w:i w:val="0"/>
          <w:sz w:val="28"/>
          <w:szCs w:val="28"/>
          <w:lang w:val="ru-RU"/>
        </w:rPr>
        <w:t>.</w:t>
      </w:r>
      <w:r w:rsidRPr="0055551D">
        <w:rPr>
          <w:rFonts w:ascii="Times New Roman" w:hAnsi="Times New Roman" w:cs="Times New Roman"/>
          <w:i w:val="0"/>
          <w:sz w:val="28"/>
          <w:szCs w:val="28"/>
          <w:lang w:val="ru-RU"/>
        </w:rPr>
        <w:t xml:space="preserve"> С какими </w:t>
      </w:r>
      <w:proofErr w:type="gramStart"/>
      <w:r w:rsidRPr="0055551D">
        <w:rPr>
          <w:rFonts w:ascii="Times New Roman" w:hAnsi="Times New Roman" w:cs="Times New Roman"/>
          <w:i w:val="0"/>
          <w:sz w:val="28"/>
          <w:szCs w:val="28"/>
          <w:lang w:val="ru-RU"/>
        </w:rPr>
        <w:t>целями</w:t>
      </w:r>
      <w:proofErr w:type="gramEnd"/>
      <w:r w:rsidRPr="0055551D">
        <w:rPr>
          <w:rFonts w:ascii="Times New Roman" w:hAnsi="Times New Roman" w:cs="Times New Roman"/>
          <w:i w:val="0"/>
          <w:sz w:val="28"/>
          <w:szCs w:val="28"/>
          <w:lang w:val="ru-RU"/>
        </w:rPr>
        <w:t xml:space="preserve"> и при </w:t>
      </w:r>
      <w:proofErr w:type="gramStart"/>
      <w:r w:rsidRPr="0055551D">
        <w:rPr>
          <w:rFonts w:ascii="Times New Roman" w:hAnsi="Times New Roman" w:cs="Times New Roman"/>
          <w:i w:val="0"/>
          <w:sz w:val="28"/>
          <w:szCs w:val="28"/>
          <w:lang w:val="ru-RU"/>
        </w:rPr>
        <w:t>каких</w:t>
      </w:r>
      <w:proofErr w:type="gramEnd"/>
      <w:r w:rsidRPr="0055551D">
        <w:rPr>
          <w:rFonts w:ascii="Times New Roman" w:hAnsi="Times New Roman" w:cs="Times New Roman"/>
          <w:i w:val="0"/>
          <w:sz w:val="28"/>
          <w:szCs w:val="28"/>
          <w:lang w:val="ru-RU"/>
        </w:rPr>
        <w:t xml:space="preserve"> условиях вы будете использовать</w:t>
      </w:r>
      <w:r w:rsidR="00C262F1" w:rsidRPr="0055551D">
        <w:rPr>
          <w:rFonts w:ascii="Times New Roman" w:hAnsi="Times New Roman" w:cs="Times New Roman"/>
          <w:i w:val="0"/>
          <w:sz w:val="28"/>
          <w:szCs w:val="28"/>
          <w:lang w:val="ru-RU"/>
        </w:rPr>
        <w:t xml:space="preserve"> в</w:t>
      </w:r>
      <w:r w:rsidRPr="0055551D">
        <w:rPr>
          <w:rFonts w:ascii="Times New Roman" w:hAnsi="Times New Roman" w:cs="Times New Roman"/>
          <w:i w:val="0"/>
          <w:sz w:val="28"/>
          <w:szCs w:val="28"/>
          <w:lang w:val="ru-RU"/>
        </w:rPr>
        <w:t xml:space="preserve">еерную организацию инновационной деятельности, а в каких будете создавать внутренние </w:t>
      </w:r>
      <w:proofErr w:type="spellStart"/>
      <w:r w:rsidRPr="0055551D">
        <w:rPr>
          <w:rFonts w:ascii="Times New Roman" w:hAnsi="Times New Roman" w:cs="Times New Roman"/>
          <w:i w:val="0"/>
          <w:sz w:val="28"/>
          <w:szCs w:val="28"/>
          <w:lang w:val="ru-RU"/>
        </w:rPr>
        <w:t>венчуры</w:t>
      </w:r>
      <w:proofErr w:type="spellEnd"/>
      <w:r w:rsidRPr="0055551D">
        <w:rPr>
          <w:rFonts w:ascii="Times New Roman" w:hAnsi="Times New Roman" w:cs="Times New Roman"/>
          <w:i w:val="0"/>
          <w:sz w:val="28"/>
          <w:szCs w:val="28"/>
          <w:lang w:val="ru-RU"/>
        </w:rPr>
        <w:t>?</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7. Оцените плюсы и минусы перевода научно-исследовательских подразделений предприятия на "</w:t>
      </w:r>
      <w:proofErr w:type="spellStart"/>
      <w:r w:rsidRPr="0055551D">
        <w:rPr>
          <w:rFonts w:ascii="Times New Roman" w:hAnsi="Times New Roman" w:cs="Times New Roman"/>
          <w:i w:val="0"/>
          <w:sz w:val="28"/>
          <w:szCs w:val="28"/>
          <w:lang w:val="ru-RU"/>
        </w:rPr>
        <w:t>зарабатывание</w:t>
      </w:r>
      <w:proofErr w:type="spellEnd"/>
      <w:r w:rsidRPr="0055551D">
        <w:rPr>
          <w:rFonts w:ascii="Times New Roman" w:hAnsi="Times New Roman" w:cs="Times New Roman"/>
          <w:i w:val="0"/>
          <w:sz w:val="28"/>
          <w:szCs w:val="28"/>
          <w:lang w:val="ru-RU"/>
        </w:rPr>
        <w:t xml:space="preserve"> денег на стороне".</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8. В чем состоит различие стратегий НИОКР и стратегий внедрения и адаптации?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9. Почему предприятие должно формировать портфель инновационных стратегий, а не избирать одну стратегию?</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10. В чем заключаются особенности стратегий </w:t>
      </w:r>
      <w:proofErr w:type="spellStart"/>
      <w:r w:rsidRPr="0055551D">
        <w:rPr>
          <w:rFonts w:ascii="Times New Roman" w:hAnsi="Times New Roman" w:cs="Times New Roman"/>
          <w:i w:val="0"/>
          <w:sz w:val="28"/>
          <w:szCs w:val="28"/>
          <w:lang w:val="ru-RU"/>
        </w:rPr>
        <w:t>научно-техпических</w:t>
      </w:r>
      <w:proofErr w:type="spellEnd"/>
      <w:r w:rsidRPr="0055551D">
        <w:rPr>
          <w:rFonts w:ascii="Times New Roman" w:hAnsi="Times New Roman" w:cs="Times New Roman"/>
          <w:i w:val="0"/>
          <w:sz w:val="28"/>
          <w:szCs w:val="28"/>
          <w:lang w:val="ru-RU"/>
        </w:rPr>
        <w:t xml:space="preserve"> организаций?</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11. Сравните объемы средств, выделяемых на проведение научных исследований и разработок в индустриально развитых странах государством и крупными промышленными корпорациями.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12. Сравните долю средств, выделяемых на проведение научных исследований и разработок крупными промышленными компаниями в различных отраслях экономики.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13. Что заставляет промышленные компании расходовать крупные средства на проведение НИОКР?</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14. Может ли крупная промышленная компания сэкономить на финансировании научных исследований? Если нет, то почему? Если да, то в каких пределах и в </w:t>
      </w:r>
      <w:proofErr w:type="gramStart"/>
      <w:r w:rsidRPr="0055551D">
        <w:rPr>
          <w:rFonts w:ascii="Times New Roman" w:hAnsi="Times New Roman" w:cs="Times New Roman"/>
          <w:i w:val="0"/>
          <w:sz w:val="28"/>
          <w:szCs w:val="28"/>
          <w:lang w:val="ru-RU"/>
        </w:rPr>
        <w:t>течение</w:t>
      </w:r>
      <w:proofErr w:type="gramEnd"/>
      <w:r w:rsidRPr="0055551D">
        <w:rPr>
          <w:rFonts w:ascii="Times New Roman" w:hAnsi="Times New Roman" w:cs="Times New Roman"/>
          <w:i w:val="0"/>
          <w:sz w:val="28"/>
          <w:szCs w:val="28"/>
          <w:lang w:val="ru-RU"/>
        </w:rPr>
        <w:t xml:space="preserve"> какого времени?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15. Где, по вашему мнению, расходуются средства, выделяемые на </w:t>
      </w:r>
      <w:r w:rsidR="00C262F1" w:rsidRPr="0055551D">
        <w:rPr>
          <w:rFonts w:ascii="Times New Roman" w:hAnsi="Times New Roman" w:cs="Times New Roman"/>
          <w:i w:val="0"/>
          <w:sz w:val="28"/>
          <w:szCs w:val="28"/>
          <w:lang w:val="ru-RU"/>
        </w:rPr>
        <w:t>проведение НИ</w:t>
      </w:r>
      <w:r w:rsidRPr="0055551D">
        <w:rPr>
          <w:rFonts w:ascii="Times New Roman" w:hAnsi="Times New Roman" w:cs="Times New Roman"/>
          <w:i w:val="0"/>
          <w:sz w:val="28"/>
          <w:szCs w:val="28"/>
          <w:lang w:val="ru-RU"/>
        </w:rPr>
        <w:t>ОКР крупнейшими промышленными компаниями: в собственных подразделениях корпораций, в университетах, в государственных научных центрах?</w:t>
      </w:r>
    </w:p>
    <w:p w:rsidR="006F690B"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16.  Существует ли прямая связь между увеличением затрат на НИОКР и ростом прибыли у промышленных компаний? Если да, то в чем он проявляется? Если нет, то почему?</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17. Какие виды стратегий НИОКР наиболее эффективны, по вашему мнению, в условиях переходной экономики?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18.Может ли промышленная компания стать монополистом в современных условиях? Каким образом? На какое время? Поясните свой ответ известными вам примерами.</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19. В чем состоит главный смысл основных изменений в схемах организации и управления НИОКР на уровне крупных промышленных компаний второй половине XX и начале XXI в.? Влияют ли эти изменения на выбор стратегии НИОКР?</w:t>
      </w:r>
    </w:p>
    <w:p w:rsidR="00457A19"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20. Каково влияние рыночной среды на организацию и управление НИОКР? При ответе постарайтесь привести примеры.</w:t>
      </w:r>
    </w:p>
    <w:p w:rsidR="006F690B" w:rsidRPr="0055551D" w:rsidRDefault="00457A19" w:rsidP="00457A19">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21. Какую роль в реализации инновационной стратегии крупной промышленной компании играет человеческий фактор?</w:t>
      </w:r>
    </w:p>
    <w:p w:rsidR="00457A19" w:rsidRPr="0055551D" w:rsidRDefault="00457A19" w:rsidP="00457A19">
      <w:pPr>
        <w:spacing w:after="0" w:line="360" w:lineRule="auto"/>
        <w:ind w:firstLine="709"/>
        <w:jc w:val="both"/>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Темы докладов.</w:t>
      </w:r>
    </w:p>
    <w:p w:rsidR="00457A19" w:rsidRPr="0055551D" w:rsidRDefault="004C799D" w:rsidP="00457A19">
      <w:pPr>
        <w:pStyle w:val="ab"/>
        <w:numPr>
          <w:ilvl w:val="0"/>
          <w:numId w:val="4"/>
        </w:numPr>
        <w:spacing w:after="0" w:line="360" w:lineRule="auto"/>
        <w:ind w:left="284" w:firstLine="283"/>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232758284"</w:instrText>
      </w:r>
      <w:r>
        <w:fldChar w:fldCharType="separate"/>
      </w:r>
      <w:r w:rsidR="00457A19" w:rsidRPr="0055551D">
        <w:rPr>
          <w:rStyle w:val="af4"/>
          <w:rFonts w:ascii="Times New Roman" w:hAnsi="Times New Roman" w:cs="Times New Roman"/>
          <w:i w:val="0"/>
          <w:color w:val="000000" w:themeColor="text1"/>
          <w:sz w:val="28"/>
          <w:szCs w:val="28"/>
          <w:u w:val="none"/>
          <w:lang w:val="ru-RU"/>
        </w:rPr>
        <w:t xml:space="preserve"> Основные элементы системы управления персоналом инновационной организации</w:t>
      </w:r>
      <w:r>
        <w:fldChar w:fldCharType="end"/>
      </w:r>
      <w:r w:rsidR="00457A19" w:rsidRPr="0055551D">
        <w:rPr>
          <w:rFonts w:ascii="Times New Roman" w:hAnsi="Times New Roman" w:cs="Times New Roman"/>
          <w:i w:val="0"/>
          <w:color w:val="000000" w:themeColor="text1"/>
          <w:sz w:val="28"/>
          <w:szCs w:val="28"/>
          <w:lang w:val="ru-RU"/>
        </w:rPr>
        <w:t>.</w:t>
      </w:r>
    </w:p>
    <w:p w:rsidR="00457A19" w:rsidRPr="0055551D" w:rsidRDefault="004C799D" w:rsidP="00457A19">
      <w:pPr>
        <w:pStyle w:val="ab"/>
        <w:numPr>
          <w:ilvl w:val="0"/>
          <w:numId w:val="4"/>
        </w:numPr>
        <w:spacing w:after="0" w:line="360" w:lineRule="auto"/>
        <w:ind w:left="284" w:firstLine="283"/>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232758285"</w:instrText>
      </w:r>
      <w:r>
        <w:fldChar w:fldCharType="separate"/>
      </w:r>
      <w:r w:rsidR="00457A19" w:rsidRPr="0055551D">
        <w:rPr>
          <w:rStyle w:val="af4"/>
          <w:rFonts w:ascii="Times New Roman" w:hAnsi="Times New Roman" w:cs="Times New Roman"/>
          <w:i w:val="0"/>
          <w:color w:val="000000" w:themeColor="text1"/>
          <w:sz w:val="28"/>
          <w:szCs w:val="28"/>
          <w:u w:val="none"/>
          <w:lang w:val="ru-RU"/>
        </w:rPr>
        <w:t xml:space="preserve"> Стимулирование работников в инновационной организации</w:t>
      </w:r>
      <w:r>
        <w:fldChar w:fldCharType="end"/>
      </w:r>
      <w:r w:rsidR="00457A19" w:rsidRPr="0055551D">
        <w:rPr>
          <w:rFonts w:ascii="Times New Roman" w:hAnsi="Times New Roman" w:cs="Times New Roman"/>
          <w:i w:val="0"/>
          <w:color w:val="000000" w:themeColor="text1"/>
          <w:sz w:val="28"/>
          <w:szCs w:val="28"/>
          <w:lang w:val="ru-RU"/>
        </w:rPr>
        <w:t>.</w:t>
      </w:r>
    </w:p>
    <w:p w:rsidR="00457A19" w:rsidRPr="0055551D" w:rsidRDefault="004C799D" w:rsidP="00457A19">
      <w:pPr>
        <w:pStyle w:val="ab"/>
        <w:numPr>
          <w:ilvl w:val="0"/>
          <w:numId w:val="4"/>
        </w:numPr>
        <w:spacing w:after="0" w:line="360" w:lineRule="auto"/>
        <w:ind w:left="284" w:firstLine="283"/>
        <w:jc w:val="both"/>
        <w:rPr>
          <w:rFonts w:ascii="Times New Roman" w:hAnsi="Times New Roman" w:cs="Times New Roman"/>
          <w:i w:val="0"/>
          <w:color w:val="000000" w:themeColor="text1"/>
          <w:sz w:val="28"/>
          <w:szCs w:val="28"/>
          <w:lang w:val="ru-RU"/>
        </w:rPr>
      </w:pPr>
      <w:r>
        <w:fldChar w:fldCharType="begin"/>
      </w:r>
      <w:r>
        <w:instrText>HYPERLINK</w:instrText>
      </w:r>
      <w:r w:rsidRPr="00472104">
        <w:rPr>
          <w:lang w:val="ru-RU"/>
        </w:rPr>
        <w:instrText xml:space="preserve"> "</w:instrText>
      </w:r>
      <w:r>
        <w:instrText>file</w:instrText>
      </w:r>
      <w:r w:rsidRPr="00472104">
        <w:rPr>
          <w:lang w:val="ru-RU"/>
        </w:rPr>
        <w:instrText>:///</w:instrText>
      </w:r>
      <w:r>
        <w:instrText>C</w:instrText>
      </w:r>
      <w:r w:rsidRPr="00472104">
        <w:rPr>
          <w:lang w:val="ru-RU"/>
        </w:rPr>
        <w:instrText>:\\</w:instrText>
      </w:r>
      <w:r>
        <w:instrText>Users</w:instrText>
      </w:r>
      <w:r w:rsidRPr="00472104">
        <w:rPr>
          <w:lang w:val="ru-RU"/>
        </w:rPr>
        <w:instrText>\\</w:instrText>
      </w:r>
      <w:r>
        <w:instrText>user</w:instrText>
      </w:r>
      <w:r w:rsidRPr="00472104">
        <w:rPr>
          <w:lang w:val="ru-RU"/>
        </w:rPr>
        <w:instrText>\\</w:instrText>
      </w:r>
      <w:r>
        <w:instrText>Desktop</w:instrText>
      </w:r>
      <w:r w:rsidRPr="00472104">
        <w:rPr>
          <w:lang w:val="ru-RU"/>
        </w:rPr>
        <w:instrText>\\Инновац.%20мен\\_Сурин%20А.В,%20Молчанова%20О.П_Учебник_2008%20-368с.</w:instrText>
      </w:r>
      <w:r>
        <w:instrText>doc</w:instrText>
      </w:r>
      <w:r w:rsidRPr="00472104">
        <w:rPr>
          <w:lang w:val="ru-RU"/>
        </w:rPr>
        <w:instrText>" \</w:instrText>
      </w:r>
      <w:r>
        <w:instrText>l</w:instrText>
      </w:r>
      <w:r w:rsidRPr="00472104">
        <w:rPr>
          <w:lang w:val="ru-RU"/>
        </w:rPr>
        <w:instrText xml:space="preserve"> "_</w:instrText>
      </w:r>
      <w:r>
        <w:instrText>Toc</w:instrText>
      </w:r>
      <w:r w:rsidRPr="00472104">
        <w:rPr>
          <w:lang w:val="ru-RU"/>
        </w:rPr>
        <w:instrText>232758286"</w:instrText>
      </w:r>
      <w:r>
        <w:fldChar w:fldCharType="separate"/>
      </w:r>
      <w:r w:rsidR="00457A19" w:rsidRPr="0055551D">
        <w:rPr>
          <w:rStyle w:val="af4"/>
          <w:rFonts w:ascii="Times New Roman" w:hAnsi="Times New Roman" w:cs="Times New Roman"/>
          <w:i w:val="0"/>
          <w:color w:val="000000" w:themeColor="text1"/>
          <w:sz w:val="28"/>
          <w:szCs w:val="28"/>
          <w:u w:val="none"/>
          <w:lang w:val="ru-RU"/>
        </w:rPr>
        <w:t xml:space="preserve"> Культура инновационной организации</w:t>
      </w:r>
      <w:r>
        <w:fldChar w:fldCharType="end"/>
      </w:r>
      <w:r w:rsidR="00457A19" w:rsidRPr="0055551D">
        <w:rPr>
          <w:rFonts w:ascii="Times New Roman" w:hAnsi="Times New Roman" w:cs="Times New Roman"/>
          <w:i w:val="0"/>
          <w:color w:val="000000" w:themeColor="text1"/>
          <w:sz w:val="28"/>
          <w:szCs w:val="28"/>
          <w:lang w:val="ru-RU"/>
        </w:rPr>
        <w:t>.</w:t>
      </w:r>
    </w:p>
    <w:p w:rsidR="00457A19" w:rsidRDefault="009C36B5" w:rsidP="00C56482">
      <w:pPr>
        <w:spacing w:after="0" w:line="360" w:lineRule="auto"/>
        <w:jc w:val="center"/>
        <w:rPr>
          <w:rFonts w:ascii="Times New Roman" w:hAnsi="Times New Roman" w:cs="Times New Roman"/>
          <w:b/>
          <w:i w:val="0"/>
          <w:sz w:val="28"/>
          <w:szCs w:val="28"/>
          <w:lang w:val="ru-RU"/>
        </w:rPr>
      </w:pPr>
      <w:r>
        <w:rPr>
          <w:rFonts w:ascii="Times New Roman" w:hAnsi="Times New Roman" w:cs="Times New Roman"/>
          <w:b/>
          <w:i w:val="0"/>
          <w:sz w:val="28"/>
          <w:szCs w:val="28"/>
          <w:lang w:val="ru-RU"/>
        </w:rPr>
        <w:t>ТЕМА 6</w:t>
      </w:r>
      <w:r w:rsidR="00457A19" w:rsidRPr="0055551D">
        <w:rPr>
          <w:rFonts w:ascii="Times New Roman" w:hAnsi="Times New Roman" w:cs="Times New Roman"/>
          <w:b/>
          <w:i w:val="0"/>
          <w:sz w:val="28"/>
          <w:szCs w:val="28"/>
          <w:lang w:val="ru-RU"/>
        </w:rPr>
        <w:t xml:space="preserve"> ЭКОНОМИЧЕСКАЯ ОЦЕНКА ИННОВАЦИОННО – ИНВЕСТИЦИОННЫХ ПРОЕКТОВ</w:t>
      </w:r>
    </w:p>
    <w:p w:rsidR="009C36B5" w:rsidRPr="0055551D" w:rsidRDefault="009C36B5" w:rsidP="00C56482">
      <w:pPr>
        <w:spacing w:after="0" w:line="360" w:lineRule="auto"/>
        <w:jc w:val="center"/>
        <w:rPr>
          <w:rFonts w:ascii="Times New Roman" w:hAnsi="Times New Roman" w:cs="Times New Roman"/>
          <w:b/>
          <w:i w:val="0"/>
          <w:sz w:val="28"/>
          <w:szCs w:val="28"/>
          <w:lang w:val="ru-RU"/>
        </w:rPr>
      </w:pPr>
    </w:p>
    <w:p w:rsidR="00457A19" w:rsidRPr="0055551D" w:rsidRDefault="00457A19" w:rsidP="009A4FC0">
      <w:pPr>
        <w:shd w:val="clear" w:color="auto" w:fill="FFFFFF"/>
        <w:autoSpaceDE w:val="0"/>
        <w:autoSpaceDN w:val="0"/>
        <w:adjustRightInd w:val="0"/>
        <w:spacing w:after="0" w:line="360" w:lineRule="auto"/>
        <w:ind w:firstLine="567"/>
        <w:rPr>
          <w:rFonts w:ascii="Times New Roman" w:eastAsia="Times New Roman" w:hAnsi="Times New Roman" w:cs="Times New Roman"/>
          <w:b/>
          <w:i w:val="0"/>
          <w:iCs w:val="0"/>
          <w:color w:val="000000"/>
          <w:sz w:val="32"/>
          <w:szCs w:val="32"/>
          <w:lang w:val="ru-RU" w:bidi="ar-SA"/>
        </w:rPr>
      </w:pPr>
      <w:r w:rsidRPr="0055551D">
        <w:rPr>
          <w:rFonts w:ascii="Times New Roman" w:eastAsia="Times New Roman" w:hAnsi="Times New Roman" w:cs="Times New Roman"/>
          <w:b/>
          <w:i w:val="0"/>
          <w:iCs w:val="0"/>
          <w:color w:val="000000"/>
          <w:sz w:val="32"/>
          <w:szCs w:val="32"/>
          <w:lang w:val="ru-RU" w:bidi="ar-SA"/>
        </w:rPr>
        <w:t xml:space="preserve">Контрольные вопросы </w:t>
      </w:r>
    </w:p>
    <w:p w:rsidR="00457A19" w:rsidRPr="0055551D" w:rsidRDefault="00457A19" w:rsidP="009A4FC0">
      <w:pPr>
        <w:spacing w:after="0" w:line="360" w:lineRule="auto"/>
        <w:ind w:firstLine="567"/>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 Перечислите принципы оценки инвестиционных проектов. Какие из них представляются вам наиболее важными?</w:t>
      </w:r>
    </w:p>
    <w:p w:rsidR="00457A19" w:rsidRPr="0055551D" w:rsidRDefault="00457A19" w:rsidP="009A4FC0">
      <w:pPr>
        <w:spacing w:after="0" w:line="360" w:lineRule="auto"/>
        <w:ind w:firstLine="567"/>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2.  Как связаны показатели чистой современной и чистой конечной стоимостей?</w:t>
      </w:r>
    </w:p>
    <w:p w:rsidR="006F690B" w:rsidRPr="0055551D" w:rsidRDefault="00457A19" w:rsidP="009A4FC0">
      <w:pPr>
        <w:spacing w:after="0" w:line="360" w:lineRule="auto"/>
        <w:ind w:firstLine="567"/>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3.  Что можно сказать о проекте, внутренняя норма доходности которого ниже ставки дисконтирования?</w:t>
      </w:r>
    </w:p>
    <w:p w:rsidR="00457A19" w:rsidRPr="0055551D" w:rsidRDefault="00457A19" w:rsidP="009A4FC0">
      <w:pPr>
        <w:spacing w:after="0" w:line="360" w:lineRule="auto"/>
        <w:ind w:firstLine="567"/>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4. В чем заключаются особенности формирования денежного потока  для расчета </w:t>
      </w:r>
      <w:r w:rsidRPr="0055551D">
        <w:rPr>
          <w:rFonts w:ascii="Times New Roman" w:hAnsi="Times New Roman" w:cs="Times New Roman"/>
          <w:i w:val="0"/>
          <w:sz w:val="28"/>
          <w:szCs w:val="28"/>
        </w:rPr>
        <w:t>NPV</w:t>
      </w:r>
      <w:r w:rsidR="00C262F1" w:rsidRPr="0055551D">
        <w:rPr>
          <w:rFonts w:ascii="Times New Roman" w:hAnsi="Times New Roman" w:cs="Times New Roman"/>
          <w:i w:val="0"/>
          <w:sz w:val="28"/>
          <w:szCs w:val="28"/>
          <w:lang w:val="ru-RU"/>
        </w:rPr>
        <w:t>?</w:t>
      </w:r>
    </w:p>
    <w:p w:rsidR="00457A19" w:rsidRPr="0055551D" w:rsidRDefault="00457A19" w:rsidP="009A4FC0">
      <w:pPr>
        <w:spacing w:after="0" w:line="360" w:lineRule="auto"/>
        <w:ind w:firstLine="567"/>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5.  Для ставки дисконтирования 10% найдите коэффициенты дисконтирования по годам: 1-й, 3-й и 5-й годы. </w:t>
      </w:r>
    </w:p>
    <w:p w:rsidR="00457A19" w:rsidRPr="0055551D" w:rsidRDefault="00457A19" w:rsidP="009A4FC0">
      <w:pPr>
        <w:spacing w:after="0" w:line="360" w:lineRule="auto"/>
        <w:ind w:firstLine="567"/>
        <w:jc w:val="both"/>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t>Темы докладов.</w:t>
      </w:r>
    </w:p>
    <w:p w:rsidR="00457A19" w:rsidRPr="0055551D" w:rsidRDefault="00457A19" w:rsidP="009A4FC0">
      <w:pPr>
        <w:pStyle w:val="ab"/>
        <w:numPr>
          <w:ilvl w:val="0"/>
          <w:numId w:val="16"/>
        </w:numPr>
        <w:spacing w:after="0" w:line="360" w:lineRule="auto"/>
        <w:ind w:left="0" w:firstLine="567"/>
        <w:jc w:val="both"/>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Характеристика</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результатов</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инновационной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деятельности</w:t>
      </w:r>
      <w:proofErr w:type="spellEnd"/>
      <w:r w:rsidRPr="0055551D">
        <w:rPr>
          <w:rFonts w:ascii="Times New Roman" w:hAnsi="Times New Roman" w:cs="Times New Roman"/>
          <w:i w:val="0"/>
          <w:sz w:val="28"/>
          <w:szCs w:val="28"/>
        </w:rPr>
        <w:t xml:space="preserve">. </w:t>
      </w:r>
    </w:p>
    <w:p w:rsidR="00457A19" w:rsidRPr="0055551D" w:rsidRDefault="00457A19" w:rsidP="009A4FC0">
      <w:pPr>
        <w:pStyle w:val="ab"/>
        <w:numPr>
          <w:ilvl w:val="0"/>
          <w:numId w:val="16"/>
        </w:numPr>
        <w:spacing w:after="0" w:line="360" w:lineRule="auto"/>
        <w:ind w:left="0"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 Эффективность затрат на инновационную деятельность.</w:t>
      </w:r>
    </w:p>
    <w:p w:rsidR="00457A19" w:rsidRPr="0055551D" w:rsidRDefault="00457A19" w:rsidP="009A4FC0">
      <w:pPr>
        <w:spacing w:after="0" w:line="360" w:lineRule="auto"/>
        <w:ind w:firstLine="567"/>
        <w:jc w:val="both"/>
        <w:rPr>
          <w:rFonts w:ascii="Times New Roman" w:hAnsi="Times New Roman" w:cs="Times New Roman"/>
          <w:b/>
          <w:i w:val="0"/>
          <w:sz w:val="28"/>
          <w:szCs w:val="28"/>
          <w:lang w:val="ru-RU"/>
        </w:rPr>
      </w:pPr>
    </w:p>
    <w:p w:rsidR="00457A19" w:rsidRDefault="00457A19" w:rsidP="009A4FC0">
      <w:pPr>
        <w:spacing w:after="0" w:line="360" w:lineRule="auto"/>
        <w:ind w:firstLine="567"/>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 xml:space="preserve">Задание 6.1 </w:t>
      </w:r>
      <w:r w:rsidRPr="0055551D">
        <w:rPr>
          <w:rFonts w:ascii="Times New Roman" w:hAnsi="Times New Roman" w:cs="Times New Roman"/>
          <w:i w:val="0"/>
          <w:sz w:val="28"/>
          <w:szCs w:val="28"/>
          <w:lang w:val="ru-RU"/>
        </w:rPr>
        <w:t xml:space="preserve">Предприятие реализует проект по производству нового изделия. Инвестиции на начальном этапе предполагаются в размере 12 млн руб. Планируется, что выручка от продаж будет составлять 7 млн руб. в год в течение 5 лет. В конце 5-го года оборудование будет продано по остаточной стоимости за 2 млн руб. Ежегодные текущие денежные затраты (без </w:t>
      </w:r>
      <w:r w:rsidRPr="0055551D">
        <w:rPr>
          <w:rFonts w:ascii="Times New Roman" w:hAnsi="Times New Roman" w:cs="Times New Roman"/>
          <w:i w:val="0"/>
          <w:sz w:val="28"/>
          <w:szCs w:val="28"/>
          <w:lang w:val="ru-RU"/>
        </w:rPr>
        <w:lastRenderedPageBreak/>
        <w:t>амортизации и процентов) составят 4 млн руб. Ставка дисконтирования -15%. Налоги отсутствуют. Отсутствует дебиторская и кредиторская задолженность, запасы на начало и конец каждого года неизменны. Найти чистую современную стоимость</w:t>
      </w:r>
      <w:r w:rsidR="00C262F1" w:rsidRPr="0055551D">
        <w:rPr>
          <w:rFonts w:ascii="Times New Roman" w:hAnsi="Times New Roman" w:cs="Times New Roman"/>
          <w:i w:val="0"/>
          <w:sz w:val="28"/>
          <w:szCs w:val="28"/>
          <w:lang w:val="ru-RU"/>
        </w:rPr>
        <w:t xml:space="preserve"> инновационного проекта</w:t>
      </w:r>
      <w:r w:rsidRPr="0055551D">
        <w:rPr>
          <w:rFonts w:ascii="Times New Roman" w:hAnsi="Times New Roman" w:cs="Times New Roman"/>
          <w:i w:val="0"/>
          <w:sz w:val="28"/>
          <w:szCs w:val="28"/>
          <w:lang w:val="ru-RU"/>
        </w:rPr>
        <w:t>. Расчеты представить в  следующей таблице.</w:t>
      </w:r>
    </w:p>
    <w:p w:rsidR="00AB3319" w:rsidRDefault="00AB3319" w:rsidP="009A4FC0">
      <w:pPr>
        <w:spacing w:after="0" w:line="360" w:lineRule="auto"/>
        <w:ind w:firstLine="567"/>
        <w:jc w:val="both"/>
        <w:rPr>
          <w:rFonts w:ascii="Times New Roman" w:hAnsi="Times New Roman" w:cs="Times New Roman"/>
          <w:i w:val="0"/>
          <w:sz w:val="28"/>
          <w:szCs w:val="28"/>
          <w:lang w:val="ru-RU"/>
        </w:rPr>
      </w:pPr>
    </w:p>
    <w:p w:rsidR="00AB3319" w:rsidRPr="0055551D" w:rsidRDefault="00AB3319" w:rsidP="009A4FC0">
      <w:pPr>
        <w:spacing w:after="0" w:line="360" w:lineRule="auto"/>
        <w:ind w:firstLine="567"/>
        <w:jc w:val="both"/>
        <w:rPr>
          <w:rFonts w:ascii="Times New Roman" w:hAnsi="Times New Roman" w:cs="Times New Roman"/>
          <w:i w:val="0"/>
          <w:sz w:val="28"/>
          <w:szCs w:val="28"/>
          <w:lang w:val="ru-RU"/>
        </w:rPr>
      </w:pPr>
    </w:p>
    <w:p w:rsidR="00F8020B" w:rsidRPr="0055551D" w:rsidRDefault="00F8020B" w:rsidP="009A4FC0">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Таблица 6.1 – График движения денежных средств</w:t>
      </w:r>
    </w:p>
    <w:tbl>
      <w:tblPr>
        <w:tblStyle w:val="aff1"/>
        <w:tblW w:w="0" w:type="auto"/>
        <w:tblLook w:val="04A0"/>
      </w:tblPr>
      <w:tblGrid>
        <w:gridCol w:w="4077"/>
        <w:gridCol w:w="993"/>
        <w:gridCol w:w="992"/>
        <w:gridCol w:w="992"/>
        <w:gridCol w:w="851"/>
        <w:gridCol w:w="850"/>
        <w:gridCol w:w="816"/>
      </w:tblGrid>
      <w:tr w:rsidR="00457A19" w:rsidRPr="0055551D" w:rsidTr="00457A19">
        <w:tc>
          <w:tcPr>
            <w:tcW w:w="4077" w:type="dxa"/>
            <w:vMerge w:val="restart"/>
            <w:tcBorders>
              <w:top w:val="single" w:sz="4" w:space="0" w:color="auto"/>
              <w:left w:val="single" w:sz="4" w:space="0" w:color="auto"/>
              <w:bottom w:val="single" w:sz="4" w:space="0" w:color="auto"/>
              <w:right w:val="single" w:sz="4" w:space="0" w:color="auto"/>
            </w:tcBorders>
          </w:tcPr>
          <w:p w:rsidR="00457A19" w:rsidRPr="0055551D" w:rsidRDefault="00457A19" w:rsidP="00E1450B">
            <w:pPr>
              <w:jc w:val="cente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Показатель</w:t>
            </w:r>
            <w:proofErr w:type="spellEnd"/>
          </w:p>
          <w:p w:rsidR="00457A19" w:rsidRPr="0055551D" w:rsidRDefault="00457A19" w:rsidP="00E1450B">
            <w:pPr>
              <w:jc w:val="center"/>
              <w:rPr>
                <w:rFonts w:ascii="Times New Roman" w:hAnsi="Times New Roman" w:cs="Times New Roman"/>
                <w:i w:val="0"/>
                <w:sz w:val="28"/>
                <w:szCs w:val="28"/>
              </w:rPr>
            </w:pPr>
          </w:p>
        </w:tc>
        <w:tc>
          <w:tcPr>
            <w:tcW w:w="5494" w:type="dxa"/>
            <w:gridSpan w:val="6"/>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Год</w:t>
            </w:r>
            <w:proofErr w:type="spellEnd"/>
          </w:p>
        </w:tc>
      </w:tr>
      <w:tr w:rsidR="00457A19" w:rsidRPr="0055551D" w:rsidTr="00457A19">
        <w:tc>
          <w:tcPr>
            <w:tcW w:w="0" w:type="auto"/>
            <w:vMerge/>
            <w:tcBorders>
              <w:top w:val="single" w:sz="4" w:space="0" w:color="auto"/>
              <w:left w:val="single" w:sz="4" w:space="0" w:color="auto"/>
              <w:bottom w:val="single" w:sz="4" w:space="0" w:color="auto"/>
              <w:right w:val="single" w:sz="4" w:space="0" w:color="auto"/>
            </w:tcBorders>
            <w:vAlign w:val="center"/>
            <w:hideMark/>
          </w:tcPr>
          <w:p w:rsidR="00457A19" w:rsidRPr="0055551D" w:rsidRDefault="00457A19" w:rsidP="00E1450B">
            <w:pPr>
              <w:rPr>
                <w:rFonts w:ascii="Times New Roman" w:hAnsi="Times New Roman" w:cs="Times New Roman"/>
                <w:i w:val="0"/>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r w:rsidRPr="0055551D">
              <w:rPr>
                <w:rFonts w:ascii="Times New Roman" w:hAnsi="Times New Roman" w:cs="Times New Roman"/>
                <w:i w:val="0"/>
                <w:sz w:val="28"/>
                <w:szCs w:val="28"/>
              </w:rPr>
              <w:t>0-й</w:t>
            </w:r>
          </w:p>
        </w:tc>
        <w:tc>
          <w:tcPr>
            <w:tcW w:w="992"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r w:rsidRPr="0055551D">
              <w:rPr>
                <w:rFonts w:ascii="Times New Roman" w:hAnsi="Times New Roman" w:cs="Times New Roman"/>
                <w:i w:val="0"/>
                <w:sz w:val="28"/>
                <w:szCs w:val="28"/>
              </w:rPr>
              <w:t>1-й</w:t>
            </w:r>
          </w:p>
        </w:tc>
        <w:tc>
          <w:tcPr>
            <w:tcW w:w="992"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r w:rsidRPr="0055551D">
              <w:rPr>
                <w:rFonts w:ascii="Times New Roman" w:hAnsi="Times New Roman" w:cs="Times New Roman"/>
                <w:i w:val="0"/>
                <w:sz w:val="28"/>
                <w:szCs w:val="28"/>
              </w:rPr>
              <w:t>2-й</w:t>
            </w:r>
          </w:p>
        </w:tc>
        <w:tc>
          <w:tcPr>
            <w:tcW w:w="851"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r w:rsidRPr="0055551D">
              <w:rPr>
                <w:rFonts w:ascii="Times New Roman" w:hAnsi="Times New Roman" w:cs="Times New Roman"/>
                <w:i w:val="0"/>
                <w:sz w:val="28"/>
                <w:szCs w:val="28"/>
              </w:rPr>
              <w:t>3-й</w:t>
            </w:r>
          </w:p>
        </w:tc>
        <w:tc>
          <w:tcPr>
            <w:tcW w:w="850"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r w:rsidRPr="0055551D">
              <w:rPr>
                <w:rFonts w:ascii="Times New Roman" w:hAnsi="Times New Roman" w:cs="Times New Roman"/>
                <w:i w:val="0"/>
                <w:sz w:val="28"/>
                <w:szCs w:val="28"/>
              </w:rPr>
              <w:t>4-й</w:t>
            </w:r>
          </w:p>
        </w:tc>
        <w:tc>
          <w:tcPr>
            <w:tcW w:w="816"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jc w:val="center"/>
              <w:rPr>
                <w:rFonts w:ascii="Times New Roman" w:hAnsi="Times New Roman" w:cs="Times New Roman"/>
                <w:i w:val="0"/>
                <w:sz w:val="28"/>
                <w:szCs w:val="28"/>
              </w:rPr>
            </w:pPr>
            <w:r w:rsidRPr="0055551D">
              <w:rPr>
                <w:rFonts w:ascii="Times New Roman" w:hAnsi="Times New Roman" w:cs="Times New Roman"/>
                <w:i w:val="0"/>
                <w:sz w:val="28"/>
                <w:szCs w:val="28"/>
              </w:rPr>
              <w:t>5-й</w:t>
            </w: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Инвестиции</w:t>
            </w:r>
            <w:proofErr w:type="spellEnd"/>
            <w:r w:rsidRPr="0055551D">
              <w:rPr>
                <w:rFonts w:ascii="Times New Roman" w:hAnsi="Times New Roman" w:cs="Times New Roman"/>
                <w:i w:val="0"/>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Выручка</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от</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продаж</w:t>
            </w:r>
            <w:proofErr w:type="spellEnd"/>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Затраты</w:t>
            </w:r>
            <w:proofErr w:type="spellEnd"/>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472104"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Чистый денежный поток от операционной деятельности</w:t>
            </w:r>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lang w:val="ru-RU"/>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lang w:val="ru-RU"/>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lang w:val="ru-RU"/>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lang w:val="ru-RU"/>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lang w:val="ru-RU"/>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lang w:val="ru-RU"/>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Остаточная</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стоимость</w:t>
            </w:r>
            <w:proofErr w:type="spellEnd"/>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Свободный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денежный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поток</w:t>
            </w:r>
            <w:proofErr w:type="spellEnd"/>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Коэффициент</w:t>
            </w:r>
            <w:proofErr w:type="spellEnd"/>
          </w:p>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дисконтирования</w:t>
            </w:r>
            <w:proofErr w:type="spellEnd"/>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Дисконтированный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денежный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поток</w:t>
            </w:r>
            <w:proofErr w:type="spellEnd"/>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r w:rsidR="00457A19" w:rsidRPr="0055551D" w:rsidTr="00457A19">
        <w:tc>
          <w:tcPr>
            <w:tcW w:w="4077" w:type="dxa"/>
            <w:tcBorders>
              <w:top w:val="single" w:sz="4" w:space="0" w:color="auto"/>
              <w:left w:val="single" w:sz="4" w:space="0" w:color="auto"/>
              <w:bottom w:val="single" w:sz="4" w:space="0" w:color="auto"/>
              <w:right w:val="single" w:sz="4" w:space="0" w:color="auto"/>
            </w:tcBorders>
            <w:hideMark/>
          </w:tcPr>
          <w:p w:rsidR="00457A19" w:rsidRPr="0055551D" w:rsidRDefault="00457A19" w:rsidP="00E1450B">
            <w:pPr>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rPr>
              <w:t>Кумулятивный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денежный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пото</w:t>
            </w:r>
            <w:proofErr w:type="spellEnd"/>
            <w:r w:rsidRPr="0055551D">
              <w:rPr>
                <w:rFonts w:ascii="Times New Roman" w:hAnsi="Times New Roman" w:cs="Times New Roman"/>
                <w:i w:val="0"/>
                <w:sz w:val="28"/>
                <w:szCs w:val="28"/>
                <w:lang w:val="ru-RU"/>
              </w:rPr>
              <w:t>к</w:t>
            </w:r>
          </w:p>
        </w:tc>
        <w:tc>
          <w:tcPr>
            <w:tcW w:w="993"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50"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c>
          <w:tcPr>
            <w:tcW w:w="816" w:type="dxa"/>
            <w:tcBorders>
              <w:top w:val="single" w:sz="4" w:space="0" w:color="auto"/>
              <w:left w:val="single" w:sz="4" w:space="0" w:color="auto"/>
              <w:bottom w:val="single" w:sz="4" w:space="0" w:color="auto"/>
              <w:right w:val="single" w:sz="4" w:space="0" w:color="auto"/>
            </w:tcBorders>
          </w:tcPr>
          <w:p w:rsidR="00457A19" w:rsidRPr="0055551D" w:rsidRDefault="00457A19" w:rsidP="00E1450B">
            <w:pPr>
              <w:rPr>
                <w:rFonts w:ascii="Times New Roman" w:hAnsi="Times New Roman" w:cs="Times New Roman"/>
                <w:i w:val="0"/>
                <w:sz w:val="28"/>
                <w:szCs w:val="28"/>
              </w:rPr>
            </w:pPr>
          </w:p>
        </w:tc>
      </w:tr>
    </w:tbl>
    <w:p w:rsidR="00457A19" w:rsidRPr="0055551D" w:rsidRDefault="00457A19" w:rsidP="00E1450B">
      <w:pPr>
        <w:spacing w:after="0" w:line="240" w:lineRule="auto"/>
        <w:jc w:val="both"/>
        <w:rPr>
          <w:rFonts w:ascii="Times New Roman" w:hAnsi="Times New Roman" w:cs="Times New Roman"/>
          <w:b/>
          <w:i w:val="0"/>
          <w:sz w:val="28"/>
          <w:szCs w:val="28"/>
          <w:lang w:val="ru-RU"/>
        </w:rPr>
      </w:pPr>
    </w:p>
    <w:p w:rsidR="00E1450B" w:rsidRPr="0055551D" w:rsidRDefault="009C36B5" w:rsidP="009A4FC0">
      <w:pPr>
        <w:spacing w:after="0" w:line="360" w:lineRule="auto"/>
        <w:ind w:firstLine="567"/>
        <w:jc w:val="both"/>
        <w:rPr>
          <w:rFonts w:ascii="Times New Roman" w:hAnsi="Times New Roman" w:cs="Times New Roman"/>
          <w:i w:val="0"/>
          <w:sz w:val="28"/>
          <w:szCs w:val="28"/>
          <w:lang w:val="ru-RU"/>
        </w:rPr>
      </w:pPr>
      <w:r>
        <w:rPr>
          <w:rFonts w:ascii="Times New Roman" w:hAnsi="Times New Roman" w:cs="Times New Roman"/>
          <w:b/>
          <w:i w:val="0"/>
          <w:sz w:val="28"/>
          <w:szCs w:val="28"/>
          <w:lang w:val="ru-RU"/>
        </w:rPr>
        <w:t>Задание 6.2</w:t>
      </w:r>
      <w:proofErr w:type="gramStart"/>
      <w:r>
        <w:rPr>
          <w:rFonts w:ascii="Times New Roman" w:hAnsi="Times New Roman" w:cs="Times New Roman"/>
          <w:b/>
          <w:i w:val="0"/>
          <w:sz w:val="28"/>
          <w:szCs w:val="28"/>
          <w:lang w:val="ru-RU"/>
        </w:rPr>
        <w:t xml:space="preserve"> </w:t>
      </w:r>
      <w:r w:rsidR="00E1450B" w:rsidRPr="0055551D">
        <w:rPr>
          <w:rFonts w:ascii="Times New Roman" w:hAnsi="Times New Roman" w:cs="Times New Roman"/>
          <w:i w:val="0"/>
          <w:sz w:val="28"/>
          <w:szCs w:val="28"/>
          <w:lang w:val="ru-RU"/>
        </w:rPr>
        <w:t>И</w:t>
      </w:r>
      <w:proofErr w:type="gramEnd"/>
      <w:r w:rsidR="00E1450B" w:rsidRPr="0055551D">
        <w:rPr>
          <w:rFonts w:ascii="Times New Roman" w:hAnsi="Times New Roman" w:cs="Times New Roman"/>
          <w:i w:val="0"/>
          <w:sz w:val="28"/>
          <w:szCs w:val="28"/>
          <w:lang w:val="ru-RU"/>
        </w:rPr>
        <w:t>меются три независимых инвестиционных проекта каждый из которых предполагает вложение  1 млн. руб. По каждому из этих проектов доходы по годам распределены следующим образом:</w:t>
      </w:r>
    </w:p>
    <w:p w:rsidR="00E1450B" w:rsidRPr="0055551D" w:rsidRDefault="00E1450B" w:rsidP="009A4FC0">
      <w:pPr>
        <w:spacing w:after="0" w:line="360" w:lineRule="auto"/>
        <w:ind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Таблица 6.2 - График движения денежных средств</w:t>
      </w:r>
    </w:p>
    <w:tbl>
      <w:tblPr>
        <w:tblStyle w:val="aff1"/>
        <w:tblW w:w="0" w:type="auto"/>
        <w:tblLook w:val="04A0"/>
      </w:tblPr>
      <w:tblGrid>
        <w:gridCol w:w="3190"/>
        <w:gridCol w:w="3190"/>
        <w:gridCol w:w="3191"/>
      </w:tblGrid>
      <w:tr w:rsidR="00E1450B" w:rsidRPr="0055551D" w:rsidTr="00E1450B">
        <w:tc>
          <w:tcPr>
            <w:tcW w:w="3190" w:type="dxa"/>
          </w:tcPr>
          <w:p w:rsidR="00E1450B" w:rsidRPr="0055551D" w:rsidRDefault="00E1450B" w:rsidP="00E1450B">
            <w:pPr>
              <w:ind w:firstLine="567"/>
              <w:jc w:val="center"/>
              <w:rPr>
                <w:rFonts w:ascii="Times New Roman" w:hAnsi="Times New Roman" w:cs="Times New Roman"/>
                <w:i w:val="0"/>
                <w:sz w:val="28"/>
                <w:szCs w:val="28"/>
              </w:rPr>
            </w:pPr>
            <w:proofErr w:type="spellStart"/>
            <w:r w:rsidRPr="0055551D">
              <w:rPr>
                <w:rFonts w:ascii="Times New Roman" w:hAnsi="Times New Roman" w:cs="Times New Roman"/>
                <w:i w:val="0"/>
                <w:sz w:val="28"/>
                <w:szCs w:val="28"/>
              </w:rPr>
              <w:t>Инвестиционный</w:t>
            </w:r>
            <w:proofErr w:type="spellEnd"/>
            <w:r w:rsidRPr="0055551D">
              <w:rPr>
                <w:rFonts w:ascii="Times New Roman" w:hAnsi="Times New Roman" w:cs="Times New Roman"/>
                <w:i w:val="0"/>
                <w:sz w:val="28"/>
                <w:szCs w:val="28"/>
              </w:rPr>
              <w:t xml:space="preserve"> </w:t>
            </w:r>
            <w:proofErr w:type="spellStart"/>
            <w:r w:rsidRPr="0055551D">
              <w:rPr>
                <w:rFonts w:ascii="Times New Roman" w:hAnsi="Times New Roman" w:cs="Times New Roman"/>
                <w:i w:val="0"/>
                <w:sz w:val="28"/>
                <w:szCs w:val="28"/>
              </w:rPr>
              <w:t>проект</w:t>
            </w:r>
            <w:proofErr w:type="spellEnd"/>
          </w:p>
        </w:tc>
        <w:tc>
          <w:tcPr>
            <w:tcW w:w="3190" w:type="dxa"/>
          </w:tcPr>
          <w:p w:rsidR="00E1450B" w:rsidRPr="0055551D" w:rsidRDefault="00E1450B" w:rsidP="00E1450B">
            <w:pPr>
              <w:ind w:firstLine="567"/>
              <w:jc w:val="center"/>
              <w:rPr>
                <w:rFonts w:ascii="Times New Roman" w:hAnsi="Times New Roman" w:cs="Times New Roman"/>
                <w:i w:val="0"/>
                <w:sz w:val="28"/>
                <w:szCs w:val="28"/>
              </w:rPr>
            </w:pPr>
            <w:r w:rsidRPr="0055551D">
              <w:rPr>
                <w:rFonts w:ascii="Times New Roman" w:hAnsi="Times New Roman" w:cs="Times New Roman"/>
                <w:i w:val="0"/>
                <w:sz w:val="28"/>
                <w:szCs w:val="28"/>
              </w:rPr>
              <w:t xml:space="preserve">1-й </w:t>
            </w:r>
            <w:proofErr w:type="spellStart"/>
            <w:r w:rsidRPr="0055551D">
              <w:rPr>
                <w:rFonts w:ascii="Times New Roman" w:hAnsi="Times New Roman" w:cs="Times New Roman"/>
                <w:i w:val="0"/>
                <w:sz w:val="28"/>
                <w:szCs w:val="28"/>
              </w:rPr>
              <w:t>год</w:t>
            </w:r>
            <w:proofErr w:type="spellEnd"/>
          </w:p>
        </w:tc>
        <w:tc>
          <w:tcPr>
            <w:tcW w:w="3191" w:type="dxa"/>
          </w:tcPr>
          <w:p w:rsidR="00E1450B" w:rsidRPr="0055551D" w:rsidRDefault="00E1450B" w:rsidP="00E1450B">
            <w:pPr>
              <w:ind w:firstLine="567"/>
              <w:jc w:val="center"/>
              <w:rPr>
                <w:rFonts w:ascii="Times New Roman" w:hAnsi="Times New Roman" w:cs="Times New Roman"/>
                <w:i w:val="0"/>
                <w:sz w:val="28"/>
                <w:szCs w:val="28"/>
              </w:rPr>
            </w:pPr>
            <w:r w:rsidRPr="0055551D">
              <w:rPr>
                <w:rFonts w:ascii="Times New Roman" w:hAnsi="Times New Roman" w:cs="Times New Roman"/>
                <w:i w:val="0"/>
                <w:sz w:val="28"/>
                <w:szCs w:val="28"/>
              </w:rPr>
              <w:t xml:space="preserve">2-й </w:t>
            </w:r>
            <w:proofErr w:type="spellStart"/>
            <w:r w:rsidRPr="0055551D">
              <w:rPr>
                <w:rFonts w:ascii="Times New Roman" w:hAnsi="Times New Roman" w:cs="Times New Roman"/>
                <w:i w:val="0"/>
                <w:sz w:val="28"/>
                <w:szCs w:val="28"/>
              </w:rPr>
              <w:t>год</w:t>
            </w:r>
            <w:proofErr w:type="spellEnd"/>
          </w:p>
        </w:tc>
      </w:tr>
      <w:tr w:rsidR="00E1450B" w:rsidRPr="0055551D" w:rsidTr="00E1450B">
        <w:tc>
          <w:tcPr>
            <w:tcW w:w="3190" w:type="dxa"/>
          </w:tcPr>
          <w:p w:rsidR="00E1450B" w:rsidRPr="0055551D" w:rsidRDefault="00E1450B" w:rsidP="00E1450B">
            <w:pPr>
              <w:ind w:firstLine="567"/>
              <w:jc w:val="center"/>
              <w:rPr>
                <w:rFonts w:ascii="Times New Roman" w:hAnsi="Times New Roman" w:cs="Times New Roman"/>
                <w:i w:val="0"/>
                <w:sz w:val="28"/>
                <w:szCs w:val="28"/>
              </w:rPr>
            </w:pPr>
            <w:r w:rsidRPr="0055551D">
              <w:rPr>
                <w:rFonts w:ascii="Times New Roman" w:hAnsi="Times New Roman" w:cs="Times New Roman"/>
                <w:i w:val="0"/>
                <w:sz w:val="28"/>
                <w:szCs w:val="28"/>
              </w:rPr>
              <w:t>А 1</w:t>
            </w:r>
          </w:p>
        </w:tc>
        <w:tc>
          <w:tcPr>
            <w:tcW w:w="3190" w:type="dxa"/>
          </w:tcPr>
          <w:p w:rsidR="00E1450B" w:rsidRPr="007D4F37" w:rsidRDefault="00E1450B" w:rsidP="00E1450B">
            <w:pPr>
              <w:ind w:firstLine="567"/>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rPr>
              <w:t>2</w:t>
            </w:r>
            <w:r w:rsidR="007D4F37">
              <w:rPr>
                <w:rFonts w:ascii="Times New Roman" w:hAnsi="Times New Roman" w:cs="Times New Roman"/>
                <w:i w:val="0"/>
                <w:sz w:val="28"/>
                <w:szCs w:val="28"/>
                <w:lang w:val="ru-RU"/>
              </w:rPr>
              <w:t>00000</w:t>
            </w:r>
          </w:p>
        </w:tc>
        <w:tc>
          <w:tcPr>
            <w:tcW w:w="3191" w:type="dxa"/>
          </w:tcPr>
          <w:p w:rsidR="00E1450B" w:rsidRPr="007D4F37" w:rsidRDefault="00E1450B" w:rsidP="007D4F37">
            <w:pPr>
              <w:ind w:firstLine="567"/>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rPr>
              <w:t>12</w:t>
            </w:r>
            <w:r w:rsidR="00AB3319">
              <w:rPr>
                <w:rFonts w:ascii="Times New Roman" w:hAnsi="Times New Roman" w:cs="Times New Roman"/>
                <w:i w:val="0"/>
                <w:sz w:val="28"/>
                <w:szCs w:val="28"/>
                <w:lang w:val="ru-RU"/>
              </w:rPr>
              <w:t>0</w:t>
            </w:r>
            <w:r w:rsidR="007D4F37">
              <w:rPr>
                <w:rFonts w:ascii="Times New Roman" w:hAnsi="Times New Roman" w:cs="Times New Roman"/>
                <w:i w:val="0"/>
                <w:sz w:val="28"/>
                <w:szCs w:val="28"/>
                <w:lang w:val="ru-RU"/>
              </w:rPr>
              <w:t>0000</w:t>
            </w:r>
          </w:p>
        </w:tc>
      </w:tr>
      <w:tr w:rsidR="00E1450B" w:rsidRPr="0055551D" w:rsidTr="00E1450B">
        <w:tc>
          <w:tcPr>
            <w:tcW w:w="3190" w:type="dxa"/>
          </w:tcPr>
          <w:p w:rsidR="00E1450B" w:rsidRPr="0055551D" w:rsidRDefault="00E1450B" w:rsidP="00E1450B">
            <w:pPr>
              <w:ind w:firstLine="567"/>
              <w:jc w:val="center"/>
              <w:rPr>
                <w:rFonts w:ascii="Times New Roman" w:hAnsi="Times New Roman" w:cs="Times New Roman"/>
                <w:i w:val="0"/>
                <w:sz w:val="28"/>
                <w:szCs w:val="28"/>
              </w:rPr>
            </w:pPr>
            <w:r w:rsidRPr="0055551D">
              <w:rPr>
                <w:rFonts w:ascii="Times New Roman" w:hAnsi="Times New Roman" w:cs="Times New Roman"/>
                <w:i w:val="0"/>
                <w:sz w:val="28"/>
                <w:szCs w:val="28"/>
              </w:rPr>
              <w:t>В</w:t>
            </w:r>
          </w:p>
        </w:tc>
        <w:tc>
          <w:tcPr>
            <w:tcW w:w="3190" w:type="dxa"/>
          </w:tcPr>
          <w:p w:rsidR="00E1450B" w:rsidRPr="007D4F37" w:rsidRDefault="00E1450B" w:rsidP="00E1450B">
            <w:pPr>
              <w:ind w:firstLine="567"/>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rPr>
              <w:t>105</w:t>
            </w:r>
            <w:r w:rsidR="00AB3319">
              <w:rPr>
                <w:rFonts w:ascii="Times New Roman" w:hAnsi="Times New Roman" w:cs="Times New Roman"/>
                <w:i w:val="0"/>
                <w:sz w:val="28"/>
                <w:szCs w:val="28"/>
                <w:lang w:val="ru-RU"/>
              </w:rPr>
              <w:t>0</w:t>
            </w:r>
            <w:r w:rsidRPr="0055551D">
              <w:rPr>
                <w:rFonts w:ascii="Times New Roman" w:hAnsi="Times New Roman" w:cs="Times New Roman"/>
                <w:i w:val="0"/>
                <w:sz w:val="28"/>
                <w:szCs w:val="28"/>
                <w:lang w:val="ru-RU"/>
              </w:rPr>
              <w:t>000</w:t>
            </w:r>
          </w:p>
        </w:tc>
        <w:tc>
          <w:tcPr>
            <w:tcW w:w="3191" w:type="dxa"/>
          </w:tcPr>
          <w:p w:rsidR="00E1450B" w:rsidRPr="0055551D" w:rsidRDefault="00E1450B" w:rsidP="00E1450B">
            <w:pPr>
              <w:ind w:firstLine="567"/>
              <w:jc w:val="center"/>
              <w:rPr>
                <w:rFonts w:ascii="Times New Roman" w:hAnsi="Times New Roman" w:cs="Times New Roman"/>
                <w:i w:val="0"/>
                <w:sz w:val="28"/>
                <w:szCs w:val="28"/>
              </w:rPr>
            </w:pPr>
          </w:p>
        </w:tc>
      </w:tr>
      <w:tr w:rsidR="00E1450B" w:rsidRPr="0055551D" w:rsidTr="00E1450B">
        <w:tc>
          <w:tcPr>
            <w:tcW w:w="3190" w:type="dxa"/>
          </w:tcPr>
          <w:p w:rsidR="00E1450B" w:rsidRPr="0055551D" w:rsidRDefault="00E1450B" w:rsidP="00E1450B">
            <w:pPr>
              <w:ind w:firstLine="567"/>
              <w:jc w:val="center"/>
              <w:rPr>
                <w:rFonts w:ascii="Times New Roman" w:hAnsi="Times New Roman" w:cs="Times New Roman"/>
                <w:i w:val="0"/>
                <w:sz w:val="28"/>
                <w:szCs w:val="28"/>
              </w:rPr>
            </w:pPr>
            <w:r w:rsidRPr="0055551D">
              <w:rPr>
                <w:rFonts w:ascii="Times New Roman" w:hAnsi="Times New Roman" w:cs="Times New Roman"/>
                <w:i w:val="0"/>
                <w:sz w:val="28"/>
                <w:szCs w:val="28"/>
              </w:rPr>
              <w:t>С</w:t>
            </w:r>
          </w:p>
        </w:tc>
        <w:tc>
          <w:tcPr>
            <w:tcW w:w="3190" w:type="dxa"/>
          </w:tcPr>
          <w:p w:rsidR="00E1450B" w:rsidRPr="007D4F37" w:rsidRDefault="00E1450B" w:rsidP="00E1450B">
            <w:pPr>
              <w:ind w:firstLine="567"/>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rPr>
              <w:t>12</w:t>
            </w:r>
            <w:r w:rsidR="007D4F37">
              <w:rPr>
                <w:rFonts w:ascii="Times New Roman" w:hAnsi="Times New Roman" w:cs="Times New Roman"/>
                <w:i w:val="0"/>
                <w:sz w:val="28"/>
                <w:szCs w:val="28"/>
                <w:lang w:val="ru-RU"/>
              </w:rPr>
              <w:t>00000</w:t>
            </w:r>
          </w:p>
        </w:tc>
        <w:tc>
          <w:tcPr>
            <w:tcW w:w="3191" w:type="dxa"/>
          </w:tcPr>
          <w:p w:rsidR="00E1450B" w:rsidRPr="0055551D" w:rsidRDefault="00E1450B" w:rsidP="00E1450B">
            <w:pPr>
              <w:ind w:firstLine="567"/>
              <w:jc w:val="center"/>
              <w:rPr>
                <w:rFonts w:ascii="Times New Roman" w:hAnsi="Times New Roman" w:cs="Times New Roman"/>
                <w:i w:val="0"/>
                <w:sz w:val="28"/>
                <w:szCs w:val="28"/>
              </w:rPr>
            </w:pPr>
          </w:p>
        </w:tc>
      </w:tr>
    </w:tbl>
    <w:p w:rsidR="00E1450B" w:rsidRPr="0055551D" w:rsidRDefault="00E1450B" w:rsidP="009A4FC0">
      <w:pPr>
        <w:spacing w:after="0" w:line="360" w:lineRule="auto"/>
        <w:ind w:firstLine="567"/>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 помощью методов внутренней нормы окупаемости и чистой текущей стоимости (базовая ставка 12%) определите, следует ли принять инвестиционные проекты или отказаться от них.</w:t>
      </w:r>
    </w:p>
    <w:p w:rsidR="00E1450B" w:rsidRPr="0055551D" w:rsidRDefault="00E1450B" w:rsidP="009A4FC0">
      <w:pPr>
        <w:spacing w:after="0" w:line="360" w:lineRule="auto"/>
        <w:ind w:firstLine="567"/>
        <w:jc w:val="both"/>
        <w:rPr>
          <w:rFonts w:ascii="Times New Roman" w:hAnsi="Times New Roman" w:cs="Times New Roman"/>
          <w:b/>
          <w:i w:val="0"/>
          <w:sz w:val="28"/>
          <w:szCs w:val="28"/>
          <w:lang w:val="ru-RU"/>
        </w:rPr>
      </w:pPr>
    </w:p>
    <w:p w:rsidR="00E1450B" w:rsidRPr="0055551D" w:rsidRDefault="00E1450B" w:rsidP="009A4FC0">
      <w:pPr>
        <w:spacing w:after="0" w:line="360" w:lineRule="auto"/>
        <w:ind w:firstLine="567"/>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lastRenderedPageBreak/>
        <w:t>Задание 6.3</w:t>
      </w:r>
      <w:r w:rsidRPr="0055551D">
        <w:rPr>
          <w:rFonts w:ascii="Times New Roman" w:hAnsi="Times New Roman" w:cs="Times New Roman"/>
          <w:i w:val="0"/>
          <w:sz w:val="28"/>
          <w:szCs w:val="28"/>
          <w:lang w:val="ru-RU"/>
        </w:rPr>
        <w:t>Коммерческая организация планирует приобрести оборудование для переработки продукции, для чего необходимо вначале подготовить соответствующее помещение, что составит 5</w:t>
      </w:r>
      <w:r w:rsidR="007D2E3F">
        <w:rPr>
          <w:rFonts w:ascii="Times New Roman" w:hAnsi="Times New Roman" w:cs="Times New Roman"/>
          <w:i w:val="0"/>
          <w:sz w:val="28"/>
          <w:szCs w:val="28"/>
          <w:lang w:val="ru-RU"/>
        </w:rPr>
        <w:t>00 тыс.</w:t>
      </w:r>
      <w:r w:rsidRPr="0055551D">
        <w:rPr>
          <w:rFonts w:ascii="Times New Roman" w:hAnsi="Times New Roman" w:cs="Times New Roman"/>
          <w:i w:val="0"/>
          <w:sz w:val="28"/>
          <w:szCs w:val="28"/>
          <w:lang w:val="ru-RU"/>
        </w:rPr>
        <w:t xml:space="preserve"> руб. и рассматривается как </w:t>
      </w:r>
      <w:proofErr w:type="spellStart"/>
      <w:r w:rsidRPr="0055551D">
        <w:rPr>
          <w:rFonts w:ascii="Times New Roman" w:hAnsi="Times New Roman" w:cs="Times New Roman"/>
          <w:i w:val="0"/>
          <w:sz w:val="28"/>
          <w:szCs w:val="28"/>
          <w:lang w:val="ru-RU"/>
        </w:rPr>
        <w:t>прединвестиционные</w:t>
      </w:r>
      <w:proofErr w:type="spellEnd"/>
      <w:r w:rsidRPr="0055551D">
        <w:rPr>
          <w:rFonts w:ascii="Times New Roman" w:hAnsi="Times New Roman" w:cs="Times New Roman"/>
          <w:i w:val="0"/>
          <w:sz w:val="28"/>
          <w:szCs w:val="28"/>
          <w:lang w:val="ru-RU"/>
        </w:rPr>
        <w:t xml:space="preserve"> затраты. В конце года будет приобретено само оборудование 1200 тыс. руб., срок эксплуатации которого 7 лет. Планируемый доход по годам составит, соответственно, во втором, третьем и четвертом году планируемого периода – 7</w:t>
      </w:r>
      <w:r w:rsidR="00AB3319">
        <w:rPr>
          <w:rFonts w:ascii="Times New Roman" w:hAnsi="Times New Roman" w:cs="Times New Roman"/>
          <w:i w:val="0"/>
          <w:sz w:val="28"/>
          <w:szCs w:val="28"/>
          <w:lang w:val="ru-RU"/>
        </w:rPr>
        <w:t>0</w:t>
      </w:r>
      <w:r w:rsidR="007D4F37">
        <w:rPr>
          <w:rFonts w:ascii="Times New Roman" w:hAnsi="Times New Roman" w:cs="Times New Roman"/>
          <w:i w:val="0"/>
          <w:sz w:val="28"/>
          <w:szCs w:val="28"/>
          <w:lang w:val="ru-RU"/>
        </w:rPr>
        <w:t>0</w:t>
      </w:r>
      <w:r w:rsidR="007D2E3F">
        <w:rPr>
          <w:rFonts w:ascii="Times New Roman" w:hAnsi="Times New Roman" w:cs="Times New Roman"/>
          <w:i w:val="0"/>
          <w:sz w:val="28"/>
          <w:szCs w:val="28"/>
          <w:lang w:val="ru-RU"/>
        </w:rPr>
        <w:t xml:space="preserve"> тыс. </w:t>
      </w:r>
      <w:r w:rsidRPr="0055551D">
        <w:rPr>
          <w:rFonts w:ascii="Times New Roman" w:hAnsi="Times New Roman" w:cs="Times New Roman"/>
          <w:i w:val="0"/>
          <w:sz w:val="28"/>
          <w:szCs w:val="28"/>
          <w:lang w:val="ru-RU"/>
        </w:rPr>
        <w:t xml:space="preserve"> руб., 8</w:t>
      </w:r>
      <w:r w:rsidR="00AB3319">
        <w:rPr>
          <w:rFonts w:ascii="Times New Roman" w:hAnsi="Times New Roman" w:cs="Times New Roman"/>
          <w:i w:val="0"/>
          <w:sz w:val="28"/>
          <w:szCs w:val="28"/>
          <w:lang w:val="ru-RU"/>
        </w:rPr>
        <w:t>0</w:t>
      </w:r>
      <w:r w:rsidR="007D4F37">
        <w:rPr>
          <w:rFonts w:ascii="Times New Roman" w:hAnsi="Times New Roman" w:cs="Times New Roman"/>
          <w:i w:val="0"/>
          <w:sz w:val="28"/>
          <w:szCs w:val="28"/>
          <w:lang w:val="ru-RU"/>
        </w:rPr>
        <w:t>0</w:t>
      </w:r>
      <w:r w:rsidRPr="0055551D">
        <w:rPr>
          <w:rFonts w:ascii="Times New Roman" w:hAnsi="Times New Roman" w:cs="Times New Roman"/>
          <w:i w:val="0"/>
          <w:sz w:val="28"/>
          <w:szCs w:val="28"/>
          <w:lang w:val="ru-RU"/>
        </w:rPr>
        <w:t xml:space="preserve"> тыс. руб., 6</w:t>
      </w:r>
      <w:r w:rsidR="00AB3319">
        <w:rPr>
          <w:rFonts w:ascii="Times New Roman" w:hAnsi="Times New Roman" w:cs="Times New Roman"/>
          <w:i w:val="0"/>
          <w:sz w:val="28"/>
          <w:szCs w:val="28"/>
          <w:lang w:val="ru-RU"/>
        </w:rPr>
        <w:t>0</w:t>
      </w:r>
      <w:r w:rsidR="007D2E3F">
        <w:rPr>
          <w:rFonts w:ascii="Times New Roman" w:hAnsi="Times New Roman" w:cs="Times New Roman"/>
          <w:i w:val="0"/>
          <w:sz w:val="28"/>
          <w:szCs w:val="28"/>
          <w:lang w:val="ru-RU"/>
        </w:rPr>
        <w:t xml:space="preserve">0 тыс. </w:t>
      </w:r>
      <w:r w:rsidRPr="0055551D">
        <w:rPr>
          <w:rFonts w:ascii="Times New Roman" w:hAnsi="Times New Roman" w:cs="Times New Roman"/>
          <w:i w:val="0"/>
          <w:sz w:val="28"/>
          <w:szCs w:val="28"/>
          <w:lang w:val="ru-RU"/>
        </w:rPr>
        <w:t>руб. Определить целесообразность данного проекта, применив методы чистой текущей стоимости и рентабельности инвестиций, исходя из возможности альтернативного вложения капитала под 10% годовых.</w:t>
      </w:r>
    </w:p>
    <w:p w:rsidR="00E1450B" w:rsidRPr="0055551D" w:rsidRDefault="00E1450B" w:rsidP="009A4FC0">
      <w:pPr>
        <w:spacing w:after="0" w:line="360" w:lineRule="auto"/>
        <w:ind w:firstLine="567"/>
        <w:jc w:val="both"/>
        <w:rPr>
          <w:rFonts w:ascii="Times New Roman" w:hAnsi="Times New Roman" w:cs="Times New Roman"/>
          <w:i w:val="0"/>
          <w:sz w:val="28"/>
          <w:szCs w:val="28"/>
          <w:lang w:val="ru-RU"/>
        </w:rPr>
      </w:pPr>
    </w:p>
    <w:p w:rsidR="00E1450B" w:rsidRPr="0055551D" w:rsidRDefault="00E1450B" w:rsidP="009A4FC0">
      <w:pPr>
        <w:spacing w:after="0" w:line="360" w:lineRule="auto"/>
        <w:ind w:firstLine="567"/>
        <w:jc w:val="both"/>
        <w:rPr>
          <w:rFonts w:ascii="Times New Roman" w:eastAsia="Times New Roman" w:hAnsi="Times New Roman" w:cs="Times New Roman"/>
          <w:i w:val="0"/>
          <w:iCs w:val="0"/>
          <w:color w:val="000000"/>
          <w:sz w:val="28"/>
          <w:szCs w:val="28"/>
          <w:lang w:val="ru-RU" w:bidi="ar-SA"/>
        </w:rPr>
      </w:pPr>
      <w:r w:rsidRPr="0055551D">
        <w:rPr>
          <w:rFonts w:ascii="Times New Roman" w:hAnsi="Times New Roman" w:cs="Times New Roman"/>
          <w:b/>
          <w:i w:val="0"/>
          <w:sz w:val="28"/>
          <w:szCs w:val="28"/>
          <w:lang w:val="ru-RU"/>
        </w:rPr>
        <w:t xml:space="preserve">Задание 6.4 </w:t>
      </w:r>
      <w:r w:rsidRPr="0055551D">
        <w:rPr>
          <w:rFonts w:ascii="Times New Roman" w:eastAsia="Times New Roman" w:hAnsi="Times New Roman" w:cs="Times New Roman"/>
          <w:i w:val="0"/>
          <w:iCs w:val="0"/>
          <w:color w:val="000000"/>
          <w:sz w:val="28"/>
          <w:szCs w:val="28"/>
          <w:lang w:val="ru-RU" w:bidi="ar-SA"/>
        </w:rPr>
        <w:t>Инновационный проект стоимостью 5</w:t>
      </w:r>
      <w:r w:rsidR="007D4F37">
        <w:rPr>
          <w:rFonts w:ascii="Times New Roman" w:eastAsia="Times New Roman" w:hAnsi="Times New Roman" w:cs="Times New Roman"/>
          <w:i w:val="0"/>
          <w:iCs w:val="0"/>
          <w:color w:val="000000"/>
          <w:sz w:val="28"/>
          <w:szCs w:val="28"/>
          <w:lang w:val="ru-RU" w:bidi="ar-SA"/>
        </w:rPr>
        <w:t>млн.</w:t>
      </w:r>
      <w:r w:rsidRPr="0055551D">
        <w:rPr>
          <w:rFonts w:ascii="Times New Roman" w:eastAsia="Times New Roman" w:hAnsi="Times New Roman" w:cs="Times New Roman"/>
          <w:i w:val="0"/>
          <w:iCs w:val="0"/>
          <w:color w:val="000000"/>
          <w:sz w:val="28"/>
          <w:szCs w:val="28"/>
          <w:lang w:val="ru-RU" w:bidi="ar-SA"/>
        </w:rPr>
        <w:t xml:space="preserve"> руб. генерируе</w:t>
      </w:r>
      <w:r w:rsidR="00AB3319">
        <w:rPr>
          <w:rFonts w:ascii="Times New Roman" w:eastAsia="Times New Roman" w:hAnsi="Times New Roman" w:cs="Times New Roman"/>
          <w:i w:val="0"/>
          <w:iCs w:val="0"/>
          <w:color w:val="000000"/>
          <w:sz w:val="28"/>
          <w:szCs w:val="28"/>
          <w:lang w:val="ru-RU" w:bidi="ar-SA"/>
        </w:rPr>
        <w:t>т денежные потоки величиной 1</w:t>
      </w:r>
      <w:r w:rsidR="007D4F37">
        <w:rPr>
          <w:rFonts w:ascii="Times New Roman" w:eastAsia="Times New Roman" w:hAnsi="Times New Roman" w:cs="Times New Roman"/>
          <w:i w:val="0"/>
          <w:iCs w:val="0"/>
          <w:color w:val="000000"/>
          <w:sz w:val="28"/>
          <w:szCs w:val="28"/>
          <w:lang w:val="ru-RU" w:bidi="ar-SA"/>
        </w:rPr>
        <w:t>,</w:t>
      </w:r>
      <w:r w:rsidR="00AB3319">
        <w:rPr>
          <w:rFonts w:ascii="Times New Roman" w:eastAsia="Times New Roman" w:hAnsi="Times New Roman" w:cs="Times New Roman"/>
          <w:i w:val="0"/>
          <w:iCs w:val="0"/>
          <w:color w:val="000000"/>
          <w:sz w:val="28"/>
          <w:szCs w:val="28"/>
          <w:lang w:val="ru-RU" w:bidi="ar-SA"/>
        </w:rPr>
        <w:t>5</w:t>
      </w:r>
      <w:r w:rsidR="007D4F37">
        <w:rPr>
          <w:rFonts w:ascii="Times New Roman" w:eastAsia="Times New Roman" w:hAnsi="Times New Roman" w:cs="Times New Roman"/>
          <w:i w:val="0"/>
          <w:iCs w:val="0"/>
          <w:color w:val="000000"/>
          <w:sz w:val="28"/>
          <w:szCs w:val="28"/>
          <w:lang w:val="ru-RU" w:bidi="ar-SA"/>
        </w:rPr>
        <w:t xml:space="preserve"> млн</w:t>
      </w:r>
      <w:r w:rsidRPr="0055551D">
        <w:rPr>
          <w:rFonts w:ascii="Times New Roman" w:eastAsia="Times New Roman" w:hAnsi="Times New Roman" w:cs="Times New Roman"/>
          <w:i w:val="0"/>
          <w:iCs w:val="0"/>
          <w:color w:val="000000"/>
          <w:sz w:val="28"/>
          <w:szCs w:val="28"/>
          <w:lang w:val="ru-RU" w:bidi="ar-SA"/>
        </w:rPr>
        <w:t>. руб</w:t>
      </w:r>
      <w:r w:rsidR="00AB3319">
        <w:rPr>
          <w:rFonts w:ascii="Times New Roman" w:eastAsia="Times New Roman" w:hAnsi="Times New Roman" w:cs="Times New Roman"/>
          <w:i w:val="0"/>
          <w:iCs w:val="0"/>
          <w:color w:val="000000"/>
          <w:sz w:val="28"/>
          <w:szCs w:val="28"/>
          <w:lang w:val="ru-RU" w:bidi="ar-SA"/>
        </w:rPr>
        <w:t>.</w:t>
      </w:r>
      <w:r w:rsidRPr="0055551D">
        <w:rPr>
          <w:rFonts w:ascii="Times New Roman" w:eastAsia="Times New Roman" w:hAnsi="Times New Roman" w:cs="Times New Roman"/>
          <w:i w:val="0"/>
          <w:iCs w:val="0"/>
          <w:color w:val="000000"/>
          <w:sz w:val="28"/>
          <w:szCs w:val="28"/>
          <w:lang w:val="ru-RU" w:bidi="ar-SA"/>
        </w:rPr>
        <w:t xml:space="preserve"> ежегодно в течени</w:t>
      </w:r>
      <w:r w:rsidR="007D4F37" w:rsidRPr="0055551D">
        <w:rPr>
          <w:rFonts w:ascii="Times New Roman" w:eastAsia="Times New Roman" w:hAnsi="Times New Roman" w:cs="Times New Roman"/>
          <w:i w:val="0"/>
          <w:iCs w:val="0"/>
          <w:color w:val="000000"/>
          <w:sz w:val="28"/>
          <w:szCs w:val="28"/>
          <w:lang w:val="ru-RU" w:bidi="ar-SA"/>
        </w:rPr>
        <w:t>е</w:t>
      </w:r>
      <w:r w:rsidRPr="0055551D">
        <w:rPr>
          <w:rFonts w:ascii="Times New Roman" w:eastAsia="Times New Roman" w:hAnsi="Times New Roman" w:cs="Times New Roman"/>
          <w:i w:val="0"/>
          <w:iCs w:val="0"/>
          <w:color w:val="000000"/>
          <w:sz w:val="28"/>
          <w:szCs w:val="28"/>
          <w:lang w:val="ru-RU" w:bidi="ar-SA"/>
        </w:rPr>
        <w:t xml:space="preserve"> 7 лет ставка дисконтирования 10%. Чему равен дисконтированный период окупаемости?</w:t>
      </w:r>
    </w:p>
    <w:p w:rsidR="00E1450B" w:rsidRPr="0055551D" w:rsidRDefault="00E1450B" w:rsidP="009A4FC0">
      <w:pPr>
        <w:spacing w:after="0" w:line="360" w:lineRule="auto"/>
        <w:ind w:firstLine="567"/>
        <w:jc w:val="both"/>
        <w:rPr>
          <w:rFonts w:ascii="Times New Roman" w:eastAsia="Times New Roman" w:hAnsi="Times New Roman" w:cs="Times New Roman"/>
          <w:i w:val="0"/>
          <w:iCs w:val="0"/>
          <w:color w:val="000000"/>
          <w:sz w:val="28"/>
          <w:szCs w:val="28"/>
          <w:lang w:val="ru-RU" w:bidi="ar-SA"/>
        </w:rPr>
      </w:pPr>
    </w:p>
    <w:p w:rsidR="00B21E4C" w:rsidRPr="0055551D" w:rsidRDefault="00E1450B" w:rsidP="009A4FC0">
      <w:pPr>
        <w:spacing w:after="0" w:line="360" w:lineRule="auto"/>
        <w:ind w:firstLine="567"/>
        <w:jc w:val="both"/>
        <w:rPr>
          <w:rFonts w:ascii="Times New Roman" w:eastAsia="Times New Roman" w:hAnsi="Times New Roman" w:cs="Times New Roman"/>
          <w:i w:val="0"/>
          <w:iCs w:val="0"/>
          <w:sz w:val="28"/>
          <w:szCs w:val="28"/>
          <w:lang w:val="ru-RU" w:eastAsia="ru-RU" w:bidi="ar-SA"/>
        </w:rPr>
      </w:pPr>
      <w:r w:rsidRPr="0055551D">
        <w:rPr>
          <w:rFonts w:ascii="Times New Roman" w:hAnsi="Times New Roman" w:cs="Times New Roman"/>
          <w:b/>
          <w:i w:val="0"/>
          <w:sz w:val="28"/>
          <w:szCs w:val="28"/>
          <w:lang w:val="ru-RU"/>
        </w:rPr>
        <w:t>Задание 6.5</w:t>
      </w:r>
      <w:proofErr w:type="gramStart"/>
      <w:r w:rsidRPr="0055551D">
        <w:rPr>
          <w:rFonts w:ascii="Times New Roman" w:hAnsi="Times New Roman" w:cs="Times New Roman"/>
          <w:b/>
          <w:i w:val="0"/>
          <w:sz w:val="28"/>
          <w:szCs w:val="28"/>
          <w:lang w:val="ru-RU"/>
        </w:rPr>
        <w:t xml:space="preserve"> </w:t>
      </w:r>
      <w:r w:rsidR="00B21E4C" w:rsidRPr="0055551D">
        <w:rPr>
          <w:rFonts w:ascii="Times New Roman" w:eastAsia="Times New Roman" w:hAnsi="Times New Roman" w:cs="Times New Roman"/>
          <w:i w:val="0"/>
          <w:iCs w:val="0"/>
          <w:color w:val="000000"/>
          <w:sz w:val="28"/>
          <w:szCs w:val="28"/>
          <w:lang w:val="ru-RU" w:bidi="ar-SA"/>
        </w:rPr>
        <w:t>Д</w:t>
      </w:r>
      <w:proofErr w:type="gramEnd"/>
      <w:r w:rsidR="007D2E3F">
        <w:rPr>
          <w:rFonts w:ascii="Times New Roman" w:eastAsia="Times New Roman" w:hAnsi="Times New Roman" w:cs="Times New Roman"/>
          <w:i w:val="0"/>
          <w:iCs w:val="0"/>
          <w:color w:val="000000"/>
          <w:sz w:val="28"/>
          <w:szCs w:val="28"/>
          <w:lang w:val="ru-RU" w:bidi="ar-SA"/>
        </w:rPr>
        <w:t>ля реализации инн</w:t>
      </w:r>
      <w:r w:rsidR="00AB3319">
        <w:rPr>
          <w:rFonts w:ascii="Times New Roman" w:eastAsia="Times New Roman" w:hAnsi="Times New Roman" w:cs="Times New Roman"/>
          <w:i w:val="0"/>
          <w:iCs w:val="0"/>
          <w:color w:val="000000"/>
          <w:sz w:val="28"/>
          <w:szCs w:val="28"/>
          <w:lang w:val="ru-RU" w:bidi="ar-SA"/>
        </w:rPr>
        <w:t>ова</w:t>
      </w:r>
      <w:r w:rsidR="00B21E4C" w:rsidRPr="0055551D">
        <w:rPr>
          <w:rFonts w:ascii="Times New Roman" w:eastAsia="Times New Roman" w:hAnsi="Times New Roman" w:cs="Times New Roman"/>
          <w:i w:val="0"/>
          <w:iCs w:val="0"/>
          <w:color w:val="000000"/>
          <w:sz w:val="28"/>
          <w:szCs w:val="28"/>
          <w:lang w:val="ru-RU" w:bidi="ar-SA"/>
        </w:rPr>
        <w:t xml:space="preserve">ционного проекта коммерческой организации требуется через 2 года инвестировать средства в размере 1 млн. руб. Для накопления денежных средств предприятию предлагается вариант с ежегодным начислением в размере 12% годовых или в размере 7% ежеквартальным начислением процентов. </w:t>
      </w:r>
      <w:r w:rsidR="00B21E4C" w:rsidRPr="0055551D">
        <w:rPr>
          <w:rFonts w:ascii="Times New Roman" w:eastAsia="Times New Roman" w:hAnsi="Times New Roman" w:cs="Times New Roman"/>
          <w:i w:val="0"/>
          <w:iCs w:val="0"/>
          <w:color w:val="000000"/>
          <w:sz w:val="28"/>
          <w:szCs w:val="28"/>
          <w:lang w:val="ru-RU" w:eastAsia="ru-RU" w:bidi="ar-SA"/>
        </w:rPr>
        <w:t>Требуется определить, какую сумму средств необходимо поместить под процент, чтобы через два года получить достаточную сумму сре</w:t>
      </w:r>
      <w:proofErr w:type="gramStart"/>
      <w:r w:rsidR="00B21E4C" w:rsidRPr="0055551D">
        <w:rPr>
          <w:rFonts w:ascii="Times New Roman" w:eastAsia="Times New Roman" w:hAnsi="Times New Roman" w:cs="Times New Roman"/>
          <w:i w:val="0"/>
          <w:iCs w:val="0"/>
          <w:color w:val="000000"/>
          <w:sz w:val="28"/>
          <w:szCs w:val="28"/>
          <w:lang w:val="ru-RU" w:eastAsia="ru-RU" w:bidi="ar-SA"/>
        </w:rPr>
        <w:t>дств дл</w:t>
      </w:r>
      <w:proofErr w:type="gramEnd"/>
      <w:r w:rsidR="00B21E4C" w:rsidRPr="0055551D">
        <w:rPr>
          <w:rFonts w:ascii="Times New Roman" w:eastAsia="Times New Roman" w:hAnsi="Times New Roman" w:cs="Times New Roman"/>
          <w:i w:val="0"/>
          <w:iCs w:val="0"/>
          <w:color w:val="000000"/>
          <w:sz w:val="28"/>
          <w:szCs w:val="28"/>
          <w:lang w:val="ru-RU" w:eastAsia="ru-RU" w:bidi="ar-SA"/>
        </w:rPr>
        <w:t>я инвестиционного проекта и  какой из двух вариантов вложения средств выгоднее?</w:t>
      </w:r>
    </w:p>
    <w:p w:rsidR="00457A19" w:rsidRPr="0055551D" w:rsidRDefault="00457A19" w:rsidP="009A4FC0">
      <w:pPr>
        <w:spacing w:after="0" w:line="360" w:lineRule="auto"/>
        <w:ind w:firstLine="567"/>
        <w:jc w:val="both"/>
        <w:rPr>
          <w:rFonts w:ascii="Times New Roman" w:eastAsia="Times New Roman" w:hAnsi="Times New Roman" w:cs="Times New Roman"/>
          <w:i w:val="0"/>
          <w:iCs w:val="0"/>
          <w:color w:val="000000"/>
          <w:sz w:val="28"/>
          <w:szCs w:val="28"/>
          <w:lang w:val="ru-RU" w:bidi="ar-SA"/>
        </w:rPr>
      </w:pPr>
    </w:p>
    <w:p w:rsidR="00457A19" w:rsidRPr="0055551D" w:rsidRDefault="00457A19" w:rsidP="009A4FC0">
      <w:pPr>
        <w:shd w:val="clear" w:color="auto" w:fill="FFFFFF"/>
        <w:spacing w:after="0" w:line="360" w:lineRule="auto"/>
        <w:ind w:firstLine="567"/>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Задание 6.</w:t>
      </w:r>
      <w:r w:rsidR="00E1450B" w:rsidRPr="0055551D">
        <w:rPr>
          <w:rFonts w:ascii="Times New Roman" w:hAnsi="Times New Roman" w:cs="Times New Roman"/>
          <w:b/>
          <w:i w:val="0"/>
          <w:sz w:val="28"/>
          <w:szCs w:val="28"/>
          <w:lang w:val="ru-RU"/>
        </w:rPr>
        <w:t>6</w:t>
      </w:r>
      <w:proofErr w:type="gramStart"/>
      <w:r w:rsidRPr="0055551D">
        <w:rPr>
          <w:rFonts w:ascii="Times New Roman" w:hAnsi="Times New Roman" w:cs="Times New Roman"/>
          <w:i w:val="0"/>
          <w:sz w:val="28"/>
          <w:szCs w:val="28"/>
          <w:lang w:val="ru-RU"/>
        </w:rPr>
        <w:t>В</w:t>
      </w:r>
      <w:proofErr w:type="gramEnd"/>
      <w:r w:rsidRPr="0055551D">
        <w:rPr>
          <w:rFonts w:ascii="Times New Roman" w:hAnsi="Times New Roman" w:cs="Times New Roman"/>
          <w:i w:val="0"/>
          <w:sz w:val="28"/>
          <w:szCs w:val="28"/>
          <w:lang w:val="ru-RU"/>
        </w:rPr>
        <w:t xml:space="preserve"> табл. </w:t>
      </w:r>
      <w:r w:rsidR="00F8020B" w:rsidRPr="0055551D">
        <w:rPr>
          <w:rFonts w:ascii="Times New Roman" w:hAnsi="Times New Roman" w:cs="Times New Roman"/>
          <w:i w:val="0"/>
          <w:sz w:val="28"/>
          <w:szCs w:val="28"/>
          <w:lang w:val="ru-RU"/>
        </w:rPr>
        <w:t>6</w:t>
      </w:r>
      <w:r w:rsidR="00C56482">
        <w:rPr>
          <w:rFonts w:ascii="Times New Roman" w:hAnsi="Times New Roman" w:cs="Times New Roman"/>
          <w:i w:val="0"/>
          <w:sz w:val="28"/>
          <w:szCs w:val="28"/>
          <w:lang w:val="ru-RU"/>
        </w:rPr>
        <w:t>.3</w:t>
      </w:r>
      <w:r w:rsidRPr="0055551D">
        <w:rPr>
          <w:rFonts w:ascii="Times New Roman" w:hAnsi="Times New Roman" w:cs="Times New Roman"/>
          <w:i w:val="0"/>
          <w:sz w:val="28"/>
          <w:szCs w:val="28"/>
          <w:lang w:val="ru-RU"/>
        </w:rPr>
        <w:t xml:space="preserve"> представлено распределение инвестиции по годам строительства. Выбрать лучший вариант строительства с учетом фактора времени при реальной норме доходности инвестиций 10 % в год.</w:t>
      </w:r>
    </w:p>
    <w:p w:rsidR="00FD5A0F" w:rsidRDefault="00FD5A0F" w:rsidP="00C56482">
      <w:pPr>
        <w:shd w:val="clear" w:color="auto" w:fill="FFFFFF"/>
        <w:spacing w:after="0" w:line="360" w:lineRule="auto"/>
        <w:ind w:firstLine="709"/>
        <w:rPr>
          <w:rFonts w:ascii="Times New Roman" w:hAnsi="Times New Roman" w:cs="Times New Roman"/>
          <w:bCs/>
          <w:i w:val="0"/>
          <w:iCs w:val="0"/>
          <w:spacing w:val="-2"/>
          <w:sz w:val="28"/>
          <w:szCs w:val="28"/>
          <w:lang w:val="ru-RU"/>
        </w:rPr>
      </w:pPr>
    </w:p>
    <w:p w:rsidR="00457A19" w:rsidRPr="0055551D" w:rsidRDefault="00457A19" w:rsidP="00C56482">
      <w:pPr>
        <w:shd w:val="clear" w:color="auto" w:fill="FFFFFF"/>
        <w:spacing w:after="0" w:line="360" w:lineRule="auto"/>
        <w:ind w:firstLine="709"/>
        <w:rPr>
          <w:rFonts w:ascii="Times New Roman" w:hAnsi="Times New Roman" w:cs="Times New Roman"/>
          <w:bCs/>
          <w:i w:val="0"/>
          <w:spacing w:val="-2"/>
          <w:sz w:val="28"/>
          <w:szCs w:val="28"/>
          <w:lang w:val="ru-RU"/>
        </w:rPr>
      </w:pPr>
      <w:r w:rsidRPr="0055551D">
        <w:rPr>
          <w:rFonts w:ascii="Times New Roman" w:hAnsi="Times New Roman" w:cs="Times New Roman"/>
          <w:bCs/>
          <w:i w:val="0"/>
          <w:iCs w:val="0"/>
          <w:spacing w:val="-2"/>
          <w:sz w:val="28"/>
          <w:szCs w:val="28"/>
          <w:lang w:val="ru-RU"/>
        </w:rPr>
        <w:t xml:space="preserve">Таблица </w:t>
      </w:r>
      <w:r w:rsidR="00F8020B" w:rsidRPr="0055551D">
        <w:rPr>
          <w:rFonts w:ascii="Times New Roman" w:hAnsi="Times New Roman" w:cs="Times New Roman"/>
          <w:bCs/>
          <w:i w:val="0"/>
          <w:iCs w:val="0"/>
          <w:spacing w:val="-2"/>
          <w:sz w:val="28"/>
          <w:szCs w:val="28"/>
          <w:lang w:val="ru-RU"/>
        </w:rPr>
        <w:t>6</w:t>
      </w:r>
      <w:r w:rsidR="00C56482">
        <w:rPr>
          <w:rFonts w:ascii="Times New Roman" w:hAnsi="Times New Roman" w:cs="Times New Roman"/>
          <w:bCs/>
          <w:i w:val="0"/>
          <w:iCs w:val="0"/>
          <w:spacing w:val="-2"/>
          <w:sz w:val="28"/>
          <w:szCs w:val="28"/>
          <w:lang w:val="ru-RU"/>
        </w:rPr>
        <w:t>.3</w:t>
      </w:r>
      <w:r w:rsidRPr="0055551D">
        <w:rPr>
          <w:rFonts w:ascii="Times New Roman" w:hAnsi="Times New Roman" w:cs="Times New Roman"/>
          <w:bCs/>
          <w:i w:val="0"/>
          <w:iCs w:val="0"/>
          <w:spacing w:val="-2"/>
          <w:sz w:val="28"/>
          <w:szCs w:val="28"/>
          <w:lang w:val="ru-RU"/>
        </w:rPr>
        <w:t xml:space="preserve">  Распределение инвестиций</w:t>
      </w:r>
    </w:p>
    <w:tbl>
      <w:tblPr>
        <w:tblW w:w="8000" w:type="dxa"/>
        <w:jc w:val="center"/>
        <w:tblInd w:w="98" w:type="dxa"/>
        <w:tblLook w:val="04A0"/>
      </w:tblPr>
      <w:tblGrid>
        <w:gridCol w:w="1910"/>
        <w:gridCol w:w="822"/>
        <w:gridCol w:w="822"/>
        <w:gridCol w:w="822"/>
        <w:gridCol w:w="822"/>
        <w:gridCol w:w="822"/>
        <w:gridCol w:w="1980"/>
      </w:tblGrid>
      <w:tr w:rsidR="00457A19" w:rsidRPr="00C56482" w:rsidTr="00457A19">
        <w:trPr>
          <w:trHeight w:val="255"/>
          <w:jc w:val="center"/>
        </w:trPr>
        <w:tc>
          <w:tcPr>
            <w:tcW w:w="19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Вариант </w:t>
            </w:r>
            <w:r w:rsidRPr="0055551D">
              <w:rPr>
                <w:rFonts w:ascii="Times New Roman" w:hAnsi="Times New Roman" w:cs="Times New Roman"/>
                <w:i w:val="0"/>
                <w:sz w:val="28"/>
                <w:szCs w:val="28"/>
                <w:lang w:val="ru-RU"/>
              </w:rPr>
              <w:lastRenderedPageBreak/>
              <w:t>строительства</w:t>
            </w:r>
          </w:p>
        </w:tc>
        <w:tc>
          <w:tcPr>
            <w:tcW w:w="411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Годы строительства</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Сумма </w:t>
            </w:r>
            <w:r w:rsidRPr="0055551D">
              <w:rPr>
                <w:rFonts w:ascii="Times New Roman" w:hAnsi="Times New Roman" w:cs="Times New Roman"/>
                <w:i w:val="0"/>
                <w:sz w:val="28"/>
                <w:szCs w:val="28"/>
                <w:lang w:val="ru-RU"/>
              </w:rPr>
              <w:lastRenderedPageBreak/>
              <w:t>строительства, тыс. руб.</w:t>
            </w:r>
          </w:p>
        </w:tc>
      </w:tr>
      <w:tr w:rsidR="00457A19" w:rsidRPr="00C56482" w:rsidTr="00457A19">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A19" w:rsidRPr="0055551D" w:rsidRDefault="00457A19" w:rsidP="00E1450B">
            <w:pPr>
              <w:spacing w:after="0" w:line="240" w:lineRule="auto"/>
              <w:rPr>
                <w:rFonts w:ascii="Times New Roman" w:hAnsi="Times New Roman" w:cs="Times New Roman"/>
                <w:i w:val="0"/>
                <w:sz w:val="28"/>
                <w:szCs w:val="28"/>
                <w:lang w:val="ru-RU"/>
              </w:rPr>
            </w:pPr>
          </w:p>
        </w:tc>
        <w:tc>
          <w:tcPr>
            <w:tcW w:w="822" w:type="dxa"/>
            <w:tcBorders>
              <w:top w:val="nil"/>
              <w:left w:val="single" w:sz="4" w:space="0" w:color="auto"/>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2</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3</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7A19" w:rsidRPr="0055551D" w:rsidRDefault="00457A19" w:rsidP="00E1450B">
            <w:pPr>
              <w:spacing w:after="0" w:line="240" w:lineRule="auto"/>
              <w:rPr>
                <w:rFonts w:ascii="Times New Roman" w:hAnsi="Times New Roman" w:cs="Times New Roman"/>
                <w:i w:val="0"/>
                <w:sz w:val="28"/>
                <w:szCs w:val="28"/>
                <w:lang w:val="ru-RU"/>
              </w:rPr>
            </w:pPr>
          </w:p>
        </w:tc>
      </w:tr>
      <w:tr w:rsidR="00457A19" w:rsidRPr="00C56482" w:rsidTr="00457A19">
        <w:trPr>
          <w:trHeight w:val="255"/>
          <w:jc w:val="center"/>
        </w:trPr>
        <w:tc>
          <w:tcPr>
            <w:tcW w:w="1910" w:type="dxa"/>
            <w:tcBorders>
              <w:top w:val="nil"/>
              <w:left w:val="single" w:sz="4" w:space="0" w:color="auto"/>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А</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200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120</w:t>
            </w:r>
          </w:p>
        </w:tc>
        <w:tc>
          <w:tcPr>
            <w:tcW w:w="1980" w:type="dxa"/>
            <w:tcBorders>
              <w:top w:val="single" w:sz="4" w:space="0" w:color="auto"/>
              <w:left w:val="nil"/>
              <w:bottom w:val="single" w:sz="4" w:space="0" w:color="auto"/>
              <w:right w:val="single" w:sz="4" w:space="0" w:color="000000"/>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w w:val="90"/>
                <w:sz w:val="28"/>
                <w:szCs w:val="28"/>
                <w:lang w:val="ru-RU"/>
              </w:rPr>
              <w:t>1520</w:t>
            </w:r>
          </w:p>
        </w:tc>
      </w:tr>
      <w:tr w:rsidR="00457A19" w:rsidRPr="0055551D" w:rsidTr="00457A19">
        <w:trPr>
          <w:trHeight w:val="255"/>
          <w:jc w:val="center"/>
        </w:trPr>
        <w:tc>
          <w:tcPr>
            <w:tcW w:w="1910" w:type="dxa"/>
            <w:tcBorders>
              <w:top w:val="nil"/>
              <w:left w:val="single" w:sz="4" w:space="0" w:color="auto"/>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Б</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400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rPr>
            </w:pPr>
            <w:r w:rsidRPr="0055551D">
              <w:rPr>
                <w:rFonts w:ascii="Times New Roman" w:hAnsi="Times New Roman" w:cs="Times New Roman"/>
                <w:i w:val="0"/>
                <w:sz w:val="28"/>
                <w:szCs w:val="28"/>
              </w:rPr>
              <w:t>200</w:t>
            </w:r>
          </w:p>
        </w:tc>
        <w:tc>
          <w:tcPr>
            <w:tcW w:w="822" w:type="dxa"/>
            <w:tcBorders>
              <w:top w:val="nil"/>
              <w:left w:val="nil"/>
              <w:bottom w:val="single" w:sz="4" w:space="0" w:color="auto"/>
              <w:right w:val="single" w:sz="4" w:space="0" w:color="auto"/>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rPr>
            </w:pPr>
            <w:r w:rsidRPr="0055551D">
              <w:rPr>
                <w:rFonts w:ascii="Times New Roman" w:hAnsi="Times New Roman" w:cs="Times New Roman"/>
                <w:i w:val="0"/>
                <w:sz w:val="28"/>
                <w:szCs w:val="28"/>
              </w:rPr>
              <w:t>120</w:t>
            </w:r>
          </w:p>
        </w:tc>
        <w:tc>
          <w:tcPr>
            <w:tcW w:w="1980" w:type="dxa"/>
            <w:tcBorders>
              <w:top w:val="single" w:sz="4" w:space="0" w:color="auto"/>
              <w:left w:val="nil"/>
              <w:bottom w:val="single" w:sz="4" w:space="0" w:color="auto"/>
              <w:right w:val="single" w:sz="4" w:space="0" w:color="000000"/>
            </w:tcBorders>
            <w:shd w:val="clear" w:color="auto" w:fill="FFFFFF"/>
            <w:vAlign w:val="center"/>
            <w:hideMark/>
          </w:tcPr>
          <w:p w:rsidR="00457A19" w:rsidRPr="0055551D" w:rsidRDefault="00457A19" w:rsidP="00E1450B">
            <w:pPr>
              <w:autoSpaceDN w:val="0"/>
              <w:spacing w:after="0" w:line="240" w:lineRule="auto"/>
              <w:jc w:val="center"/>
              <w:rPr>
                <w:rFonts w:ascii="Times New Roman" w:hAnsi="Times New Roman" w:cs="Times New Roman"/>
                <w:i w:val="0"/>
                <w:sz w:val="28"/>
                <w:szCs w:val="28"/>
              </w:rPr>
            </w:pPr>
            <w:r w:rsidRPr="0055551D">
              <w:rPr>
                <w:rFonts w:ascii="Times New Roman" w:hAnsi="Times New Roman" w:cs="Times New Roman"/>
                <w:i w:val="0"/>
                <w:w w:val="90"/>
                <w:sz w:val="28"/>
                <w:szCs w:val="28"/>
              </w:rPr>
              <w:t>1520</w:t>
            </w:r>
          </w:p>
        </w:tc>
      </w:tr>
    </w:tbl>
    <w:p w:rsidR="00651FE8" w:rsidRDefault="00651FE8" w:rsidP="00E1450B">
      <w:pPr>
        <w:spacing w:after="0" w:line="276" w:lineRule="auto"/>
        <w:ind w:firstLine="567"/>
        <w:jc w:val="both"/>
        <w:rPr>
          <w:rFonts w:ascii="Times New Roman" w:hAnsi="Times New Roman" w:cs="Times New Roman"/>
          <w:b/>
          <w:i w:val="0"/>
          <w:sz w:val="28"/>
          <w:szCs w:val="28"/>
          <w:lang w:val="ru-RU"/>
        </w:rPr>
      </w:pPr>
    </w:p>
    <w:p w:rsidR="00FD5A0F" w:rsidRDefault="00FD5A0F" w:rsidP="00E1450B">
      <w:pPr>
        <w:spacing w:after="0" w:line="276" w:lineRule="auto"/>
        <w:ind w:firstLine="567"/>
        <w:jc w:val="both"/>
        <w:rPr>
          <w:rFonts w:ascii="Times New Roman" w:hAnsi="Times New Roman" w:cs="Times New Roman"/>
          <w:b/>
          <w:i w:val="0"/>
          <w:sz w:val="28"/>
          <w:szCs w:val="28"/>
          <w:lang w:val="ru-RU"/>
        </w:rPr>
      </w:pPr>
    </w:p>
    <w:p w:rsidR="00457A19" w:rsidRPr="0055551D" w:rsidRDefault="00457A19" w:rsidP="0070422F">
      <w:pPr>
        <w:spacing w:after="0" w:line="360" w:lineRule="auto"/>
        <w:ind w:firstLine="567"/>
        <w:jc w:val="both"/>
        <w:rPr>
          <w:rFonts w:ascii="Times New Roman" w:eastAsia="Calibri" w:hAnsi="Times New Roman" w:cs="Times New Roman"/>
          <w:i w:val="0"/>
          <w:sz w:val="28"/>
          <w:szCs w:val="28"/>
          <w:lang w:val="ru-RU"/>
        </w:rPr>
      </w:pPr>
      <w:r w:rsidRPr="0055551D">
        <w:rPr>
          <w:rFonts w:ascii="Times New Roman" w:hAnsi="Times New Roman" w:cs="Times New Roman"/>
          <w:b/>
          <w:i w:val="0"/>
          <w:sz w:val="28"/>
          <w:szCs w:val="28"/>
          <w:lang w:val="ru-RU"/>
        </w:rPr>
        <w:t>Задание 6.</w:t>
      </w:r>
      <w:r w:rsidR="00E1450B" w:rsidRPr="0055551D">
        <w:rPr>
          <w:rFonts w:ascii="Times New Roman" w:hAnsi="Times New Roman" w:cs="Times New Roman"/>
          <w:b/>
          <w:i w:val="0"/>
          <w:sz w:val="28"/>
          <w:szCs w:val="28"/>
          <w:lang w:val="ru-RU"/>
        </w:rPr>
        <w:t>7</w:t>
      </w:r>
      <w:proofErr w:type="gramStart"/>
      <w:r w:rsidRPr="0055551D">
        <w:rPr>
          <w:rFonts w:ascii="Times New Roman" w:eastAsia="Calibri" w:hAnsi="Times New Roman" w:cs="Times New Roman"/>
          <w:i w:val="0"/>
          <w:sz w:val="28"/>
          <w:szCs w:val="28"/>
          <w:lang w:val="ru-RU"/>
        </w:rPr>
        <w:t>В</w:t>
      </w:r>
      <w:proofErr w:type="gramEnd"/>
      <w:r w:rsidRPr="0055551D">
        <w:rPr>
          <w:rFonts w:ascii="Times New Roman" w:eastAsia="Calibri" w:hAnsi="Times New Roman" w:cs="Times New Roman"/>
          <w:i w:val="0"/>
          <w:sz w:val="28"/>
          <w:szCs w:val="28"/>
          <w:lang w:val="ru-RU"/>
        </w:rPr>
        <w:t xml:space="preserve"> производство внедряется новый агрегат по упаковке тары. Определим экономический эффект от использования данного агрегата с учетом фактора времени, а также величину удельных затрат.</w:t>
      </w:r>
    </w:p>
    <w:p w:rsidR="00F8020B" w:rsidRPr="0055551D" w:rsidRDefault="00F8020B" w:rsidP="0070422F">
      <w:pPr>
        <w:spacing w:after="0" w:line="360" w:lineRule="auto"/>
        <w:ind w:firstLine="709"/>
        <w:jc w:val="both"/>
        <w:rPr>
          <w:rFonts w:ascii="Times New Roman" w:eastAsia="Calibri" w:hAnsi="Times New Roman" w:cs="Times New Roman"/>
          <w:i w:val="0"/>
          <w:sz w:val="28"/>
          <w:szCs w:val="28"/>
          <w:lang w:val="ru-RU"/>
        </w:rPr>
      </w:pPr>
      <w:r w:rsidRPr="0055551D">
        <w:rPr>
          <w:rFonts w:ascii="Times New Roman" w:eastAsia="Calibri" w:hAnsi="Times New Roman" w:cs="Times New Roman"/>
          <w:i w:val="0"/>
          <w:sz w:val="28"/>
          <w:szCs w:val="28"/>
          <w:lang w:val="ru-RU"/>
        </w:rPr>
        <w:t>Таблица 6.</w:t>
      </w:r>
      <w:r w:rsidR="00C56482">
        <w:rPr>
          <w:rFonts w:ascii="Times New Roman" w:eastAsia="Calibri" w:hAnsi="Times New Roman" w:cs="Times New Roman"/>
          <w:i w:val="0"/>
          <w:sz w:val="28"/>
          <w:szCs w:val="28"/>
          <w:lang w:val="ru-RU"/>
        </w:rPr>
        <w:t>4</w:t>
      </w:r>
      <w:r w:rsidRPr="0055551D">
        <w:rPr>
          <w:rFonts w:ascii="Times New Roman" w:eastAsia="Calibri" w:hAnsi="Times New Roman" w:cs="Times New Roman"/>
          <w:i w:val="0"/>
          <w:sz w:val="28"/>
          <w:szCs w:val="28"/>
          <w:lang w:val="ru-RU"/>
        </w:rPr>
        <w:t xml:space="preserve"> -  Исходные данные</w:t>
      </w:r>
    </w:p>
    <w:tbl>
      <w:tblPr>
        <w:tblW w:w="8925" w:type="dxa"/>
        <w:tblInd w:w="40" w:type="dxa"/>
        <w:tblLayout w:type="fixed"/>
        <w:tblCellMar>
          <w:left w:w="40" w:type="dxa"/>
          <w:right w:w="40" w:type="dxa"/>
        </w:tblCellMar>
        <w:tblLook w:val="04A0"/>
      </w:tblPr>
      <w:tblGrid>
        <w:gridCol w:w="2976"/>
        <w:gridCol w:w="992"/>
        <w:gridCol w:w="992"/>
        <w:gridCol w:w="994"/>
        <w:gridCol w:w="846"/>
        <w:gridCol w:w="992"/>
        <w:gridCol w:w="1133"/>
      </w:tblGrid>
      <w:tr w:rsidR="00457A19" w:rsidRPr="0055551D" w:rsidTr="00457A19">
        <w:trPr>
          <w:cantSplit/>
          <w:trHeight w:hRule="exact" w:val="298"/>
        </w:trPr>
        <w:tc>
          <w:tcPr>
            <w:tcW w:w="2976"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proofErr w:type="spellStart"/>
            <w:r w:rsidRPr="0055551D">
              <w:rPr>
                <w:rFonts w:ascii="Times New Roman" w:eastAsia="Calibri" w:hAnsi="Times New Roman" w:cs="Times New Roman"/>
                <w:i w:val="0"/>
                <w:sz w:val="28"/>
                <w:szCs w:val="28"/>
              </w:rPr>
              <w:t>Показатели</w:t>
            </w:r>
            <w:proofErr w:type="spellEnd"/>
          </w:p>
        </w:tc>
        <w:tc>
          <w:tcPr>
            <w:tcW w:w="5949" w:type="dxa"/>
            <w:gridSpan w:val="6"/>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tabs>
                <w:tab w:val="center" w:pos="2934"/>
                <w:tab w:val="right" w:pos="5869"/>
              </w:tabs>
              <w:spacing w:after="0" w:line="240" w:lineRule="auto"/>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ab/>
            </w:r>
            <w:proofErr w:type="spellStart"/>
            <w:r w:rsidRPr="0055551D">
              <w:rPr>
                <w:rFonts w:ascii="Times New Roman" w:eastAsia="Calibri" w:hAnsi="Times New Roman" w:cs="Times New Roman"/>
                <w:i w:val="0"/>
                <w:sz w:val="28"/>
                <w:szCs w:val="28"/>
              </w:rPr>
              <w:t>Годы</w:t>
            </w:r>
            <w:proofErr w:type="spellEnd"/>
            <w:r w:rsidRPr="0055551D">
              <w:rPr>
                <w:rFonts w:ascii="Times New Roman" w:eastAsia="Calibri" w:hAnsi="Times New Roman" w:cs="Times New Roman"/>
                <w:i w:val="0"/>
                <w:sz w:val="28"/>
                <w:szCs w:val="28"/>
              </w:rPr>
              <w:t xml:space="preserve"> </w:t>
            </w:r>
            <w:proofErr w:type="spellStart"/>
            <w:r w:rsidRPr="0055551D">
              <w:rPr>
                <w:rFonts w:ascii="Times New Roman" w:eastAsia="Calibri" w:hAnsi="Times New Roman" w:cs="Times New Roman"/>
                <w:i w:val="0"/>
                <w:sz w:val="28"/>
                <w:szCs w:val="28"/>
              </w:rPr>
              <w:t>расчетного</w:t>
            </w:r>
            <w:proofErr w:type="spellEnd"/>
            <w:r w:rsidRPr="0055551D">
              <w:rPr>
                <w:rFonts w:ascii="Times New Roman" w:eastAsia="Calibri" w:hAnsi="Times New Roman" w:cs="Times New Roman"/>
                <w:i w:val="0"/>
                <w:sz w:val="28"/>
                <w:szCs w:val="28"/>
              </w:rPr>
              <w:t xml:space="preserve"> </w:t>
            </w:r>
            <w:proofErr w:type="spellStart"/>
            <w:r w:rsidRPr="0055551D">
              <w:rPr>
                <w:rFonts w:ascii="Times New Roman" w:eastAsia="Calibri" w:hAnsi="Times New Roman" w:cs="Times New Roman"/>
                <w:i w:val="0"/>
                <w:sz w:val="28"/>
                <w:szCs w:val="28"/>
              </w:rPr>
              <w:t>периода</w:t>
            </w:r>
            <w:proofErr w:type="spellEnd"/>
            <w:r w:rsidRPr="0055551D">
              <w:rPr>
                <w:rFonts w:ascii="Times New Roman" w:eastAsia="Calibri" w:hAnsi="Times New Roman" w:cs="Times New Roman"/>
                <w:i w:val="0"/>
                <w:sz w:val="28"/>
                <w:szCs w:val="28"/>
              </w:rPr>
              <w:tab/>
            </w:r>
          </w:p>
        </w:tc>
      </w:tr>
      <w:tr w:rsidR="00457A19" w:rsidRPr="0055551D" w:rsidTr="00E1450B">
        <w:trPr>
          <w:cantSplit/>
          <w:trHeight w:hRule="exact" w:val="278"/>
        </w:trPr>
        <w:tc>
          <w:tcPr>
            <w:tcW w:w="2976"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eastAsia="Calibri" w:hAnsi="Times New Roman" w:cs="Times New Roman"/>
                <w:i w:val="0"/>
                <w:sz w:val="28"/>
                <w:szCs w:val="28"/>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2</w:t>
            </w:r>
          </w:p>
        </w:tc>
        <w:tc>
          <w:tcPr>
            <w:tcW w:w="994" w:type="dxa"/>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3</w:t>
            </w:r>
          </w:p>
        </w:tc>
        <w:tc>
          <w:tcPr>
            <w:tcW w:w="846" w:type="dxa"/>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5</w:t>
            </w:r>
          </w:p>
        </w:tc>
        <w:tc>
          <w:tcPr>
            <w:tcW w:w="1133" w:type="dxa"/>
            <w:tcBorders>
              <w:top w:val="single" w:sz="6" w:space="0" w:color="auto"/>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6</w:t>
            </w:r>
          </w:p>
        </w:tc>
      </w:tr>
      <w:tr w:rsidR="00457A19" w:rsidRPr="0055551D" w:rsidTr="00E1450B">
        <w:trPr>
          <w:trHeight w:hRule="exact" w:val="307"/>
        </w:trPr>
        <w:tc>
          <w:tcPr>
            <w:tcW w:w="2976"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rPr>
                <w:rFonts w:ascii="Times New Roman" w:eastAsia="Calibri" w:hAnsi="Times New Roman" w:cs="Times New Roman"/>
                <w:i w:val="0"/>
                <w:sz w:val="28"/>
                <w:szCs w:val="28"/>
                <w:lang w:val="ru-RU"/>
              </w:rPr>
            </w:pPr>
            <w:proofErr w:type="spellStart"/>
            <w:r w:rsidRPr="0055551D">
              <w:rPr>
                <w:rFonts w:ascii="Times New Roman" w:eastAsia="Calibri" w:hAnsi="Times New Roman" w:cs="Times New Roman"/>
                <w:i w:val="0"/>
                <w:sz w:val="28"/>
                <w:szCs w:val="28"/>
              </w:rPr>
              <w:t>Результаты</w:t>
            </w:r>
            <w:proofErr w:type="spellEnd"/>
            <w:r w:rsidRPr="0055551D">
              <w:rPr>
                <w:rFonts w:ascii="Times New Roman" w:eastAsia="Calibri" w:hAnsi="Times New Roman" w:cs="Times New Roman"/>
                <w:i w:val="0"/>
                <w:sz w:val="28"/>
                <w:szCs w:val="28"/>
              </w:rPr>
              <w:t xml:space="preserve"> </w:t>
            </w:r>
          </w:p>
        </w:tc>
        <w:tc>
          <w:tcPr>
            <w:tcW w:w="992"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14 260</w:t>
            </w:r>
          </w:p>
        </w:tc>
        <w:tc>
          <w:tcPr>
            <w:tcW w:w="992"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15812</w:t>
            </w:r>
          </w:p>
        </w:tc>
        <w:tc>
          <w:tcPr>
            <w:tcW w:w="994"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16 662</w:t>
            </w:r>
          </w:p>
        </w:tc>
        <w:tc>
          <w:tcPr>
            <w:tcW w:w="846"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18 750</w:t>
            </w:r>
          </w:p>
        </w:tc>
        <w:tc>
          <w:tcPr>
            <w:tcW w:w="992"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26 250</w:t>
            </w:r>
          </w:p>
        </w:tc>
        <w:tc>
          <w:tcPr>
            <w:tcW w:w="1133" w:type="dxa"/>
            <w:tcBorders>
              <w:top w:val="single" w:sz="6" w:space="0" w:color="auto"/>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28 750</w:t>
            </w:r>
          </w:p>
        </w:tc>
      </w:tr>
      <w:tr w:rsidR="00457A19" w:rsidRPr="0055551D" w:rsidTr="00E1450B">
        <w:trPr>
          <w:trHeight w:hRule="exact" w:val="307"/>
        </w:trPr>
        <w:tc>
          <w:tcPr>
            <w:tcW w:w="2976"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rPr>
                <w:rFonts w:ascii="Times New Roman" w:eastAsia="Calibri" w:hAnsi="Times New Roman" w:cs="Times New Roman"/>
                <w:i w:val="0"/>
                <w:sz w:val="28"/>
                <w:szCs w:val="28"/>
                <w:lang w:val="ru-RU"/>
              </w:rPr>
            </w:pPr>
            <w:proofErr w:type="spellStart"/>
            <w:r w:rsidRPr="0055551D">
              <w:rPr>
                <w:rFonts w:ascii="Times New Roman" w:eastAsia="Calibri" w:hAnsi="Times New Roman" w:cs="Times New Roman"/>
                <w:i w:val="0"/>
                <w:sz w:val="28"/>
                <w:szCs w:val="28"/>
              </w:rPr>
              <w:t>Затраты</w:t>
            </w:r>
            <w:proofErr w:type="spellEnd"/>
            <w:r w:rsidRPr="0055551D">
              <w:rPr>
                <w:rFonts w:ascii="Times New Roman" w:eastAsia="Calibri" w:hAnsi="Times New Roman" w:cs="Times New Roman"/>
                <w:i w:val="0"/>
                <w:sz w:val="28"/>
                <w:szCs w:val="28"/>
              </w:rPr>
              <w:t xml:space="preserve"> </w:t>
            </w:r>
          </w:p>
        </w:tc>
        <w:tc>
          <w:tcPr>
            <w:tcW w:w="992"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996</w:t>
            </w:r>
          </w:p>
        </w:tc>
        <w:tc>
          <w:tcPr>
            <w:tcW w:w="992"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4 233</w:t>
            </w:r>
          </w:p>
        </w:tc>
        <w:tc>
          <w:tcPr>
            <w:tcW w:w="994"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10213</w:t>
            </w:r>
          </w:p>
        </w:tc>
        <w:tc>
          <w:tcPr>
            <w:tcW w:w="846"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18 140</w:t>
            </w:r>
          </w:p>
        </w:tc>
        <w:tc>
          <w:tcPr>
            <w:tcW w:w="992"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18 396</w:t>
            </w:r>
          </w:p>
        </w:tc>
        <w:tc>
          <w:tcPr>
            <w:tcW w:w="1133" w:type="dxa"/>
            <w:tcBorders>
              <w:top w:val="nil"/>
              <w:left w:val="single" w:sz="6" w:space="0" w:color="auto"/>
              <w:bottom w:val="nil"/>
              <w:right w:val="single" w:sz="6" w:space="0" w:color="auto"/>
            </w:tcBorders>
            <w:shd w:val="clear" w:color="auto" w:fill="FFFFFF"/>
            <w:hideMark/>
          </w:tcPr>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20 148</w:t>
            </w:r>
          </w:p>
        </w:tc>
      </w:tr>
      <w:tr w:rsidR="00457A19" w:rsidRPr="0055551D" w:rsidTr="00E1450B">
        <w:trPr>
          <w:trHeight w:hRule="exact" w:val="1122"/>
        </w:trPr>
        <w:tc>
          <w:tcPr>
            <w:tcW w:w="2976" w:type="dxa"/>
            <w:tcBorders>
              <w:top w:val="nil"/>
              <w:left w:val="single" w:sz="6" w:space="0" w:color="auto"/>
              <w:bottom w:val="single" w:sz="6" w:space="0" w:color="auto"/>
              <w:right w:val="single" w:sz="6" w:space="0" w:color="auto"/>
            </w:tcBorders>
            <w:shd w:val="clear" w:color="auto" w:fill="FFFFFF"/>
            <w:hideMark/>
          </w:tcPr>
          <w:p w:rsidR="00457A19" w:rsidRPr="0055551D" w:rsidRDefault="00457A19" w:rsidP="00E1450B">
            <w:pPr>
              <w:spacing w:after="0" w:line="240" w:lineRule="auto"/>
              <w:rPr>
                <w:rFonts w:ascii="Times New Roman" w:eastAsia="Calibri" w:hAnsi="Times New Roman" w:cs="Times New Roman"/>
                <w:i w:val="0"/>
                <w:sz w:val="28"/>
                <w:szCs w:val="28"/>
                <w:lang w:val="ru-RU"/>
              </w:rPr>
            </w:pPr>
            <w:r w:rsidRPr="0055551D">
              <w:rPr>
                <w:rFonts w:ascii="Times New Roman" w:eastAsia="Calibri" w:hAnsi="Times New Roman" w:cs="Times New Roman"/>
                <w:i w:val="0"/>
                <w:sz w:val="28"/>
                <w:szCs w:val="28"/>
                <w:lang w:val="ru-RU"/>
              </w:rPr>
              <w:t>Коэффициент дисконтирования при ставке дохода 10%</w:t>
            </w:r>
          </w:p>
        </w:tc>
        <w:tc>
          <w:tcPr>
            <w:tcW w:w="992"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hAnsi="Times New Roman" w:cs="Times New Roman"/>
                <w:i w:val="0"/>
                <w:sz w:val="28"/>
                <w:szCs w:val="28"/>
                <w:lang w:val="ru-RU"/>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0,9091</w:t>
            </w:r>
          </w:p>
        </w:tc>
        <w:tc>
          <w:tcPr>
            <w:tcW w:w="992"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hAnsi="Times New Roman" w:cs="Times New Roman"/>
                <w:i w:val="0"/>
                <w:sz w:val="28"/>
                <w:szCs w:val="28"/>
                <w:lang w:val="ru-RU"/>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0,8264</w:t>
            </w:r>
          </w:p>
        </w:tc>
        <w:tc>
          <w:tcPr>
            <w:tcW w:w="994"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hAnsi="Times New Roman" w:cs="Times New Roman"/>
                <w:i w:val="0"/>
                <w:sz w:val="28"/>
                <w:szCs w:val="28"/>
                <w:lang w:val="ru-RU"/>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0,7513</w:t>
            </w:r>
          </w:p>
        </w:tc>
        <w:tc>
          <w:tcPr>
            <w:tcW w:w="846"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hAnsi="Times New Roman" w:cs="Times New Roman"/>
                <w:i w:val="0"/>
                <w:sz w:val="28"/>
                <w:szCs w:val="28"/>
                <w:lang w:val="ru-RU"/>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0,683</w:t>
            </w:r>
          </w:p>
        </w:tc>
        <w:tc>
          <w:tcPr>
            <w:tcW w:w="992"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hAnsi="Times New Roman" w:cs="Times New Roman"/>
                <w:i w:val="0"/>
                <w:sz w:val="28"/>
                <w:szCs w:val="28"/>
                <w:lang w:val="ru-RU"/>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0,6209</w:t>
            </w:r>
          </w:p>
        </w:tc>
        <w:tc>
          <w:tcPr>
            <w:tcW w:w="1133" w:type="dxa"/>
            <w:tcBorders>
              <w:top w:val="nil"/>
              <w:left w:val="single" w:sz="6" w:space="0" w:color="auto"/>
              <w:bottom w:val="single" w:sz="6" w:space="0" w:color="auto"/>
              <w:right w:val="single" w:sz="6" w:space="0" w:color="auto"/>
            </w:tcBorders>
            <w:shd w:val="clear" w:color="auto" w:fill="FFFFFF"/>
          </w:tcPr>
          <w:p w:rsidR="00457A19" w:rsidRPr="0055551D" w:rsidRDefault="00457A19" w:rsidP="00E1450B">
            <w:pPr>
              <w:spacing w:after="0" w:line="240" w:lineRule="auto"/>
              <w:jc w:val="center"/>
              <w:rPr>
                <w:rFonts w:ascii="Times New Roman" w:hAnsi="Times New Roman" w:cs="Times New Roman"/>
                <w:i w:val="0"/>
                <w:sz w:val="28"/>
                <w:szCs w:val="28"/>
                <w:lang w:val="ru-RU"/>
              </w:rPr>
            </w:pPr>
          </w:p>
          <w:p w:rsidR="00457A19" w:rsidRPr="0055551D" w:rsidRDefault="00457A19" w:rsidP="00E1450B">
            <w:pPr>
              <w:spacing w:after="0" w:line="240" w:lineRule="auto"/>
              <w:jc w:val="center"/>
              <w:rPr>
                <w:rFonts w:ascii="Times New Roman" w:eastAsia="Calibri" w:hAnsi="Times New Roman" w:cs="Times New Roman"/>
                <w:i w:val="0"/>
                <w:sz w:val="28"/>
                <w:szCs w:val="28"/>
              </w:rPr>
            </w:pPr>
            <w:r w:rsidRPr="0055551D">
              <w:rPr>
                <w:rFonts w:ascii="Times New Roman" w:eastAsia="Calibri" w:hAnsi="Times New Roman" w:cs="Times New Roman"/>
                <w:i w:val="0"/>
                <w:sz w:val="28"/>
                <w:szCs w:val="28"/>
              </w:rPr>
              <w:t>0,5645</w:t>
            </w:r>
          </w:p>
        </w:tc>
      </w:tr>
    </w:tbl>
    <w:p w:rsidR="00457A19" w:rsidRPr="0055551D" w:rsidRDefault="00457A19" w:rsidP="0070422F">
      <w:pPr>
        <w:spacing w:after="0" w:line="360" w:lineRule="auto"/>
        <w:jc w:val="both"/>
        <w:rPr>
          <w:rFonts w:ascii="Times New Roman" w:hAnsi="Times New Roman" w:cs="Times New Roman"/>
          <w:b/>
          <w:i w:val="0"/>
          <w:sz w:val="28"/>
          <w:szCs w:val="28"/>
          <w:lang w:val="ru-RU"/>
        </w:rPr>
      </w:pPr>
    </w:p>
    <w:p w:rsidR="00C262F1" w:rsidRPr="0055551D" w:rsidRDefault="00C262F1" w:rsidP="0070422F">
      <w:pPr>
        <w:spacing w:after="0" w:line="360" w:lineRule="auto"/>
        <w:ind w:firstLine="709"/>
        <w:jc w:val="both"/>
        <w:rPr>
          <w:rFonts w:ascii="Times New Roman" w:hAnsi="Times New Roman" w:cs="Times New Roman"/>
          <w:i w:val="0"/>
          <w:sz w:val="28"/>
          <w:szCs w:val="28"/>
          <w:lang w:val="ru-RU"/>
        </w:rPr>
      </w:pPr>
      <w:r w:rsidRPr="0055551D">
        <w:rPr>
          <w:rFonts w:ascii="Times New Roman" w:hAnsi="Times New Roman" w:cs="Times New Roman"/>
          <w:b/>
          <w:i w:val="0"/>
          <w:sz w:val="28"/>
          <w:szCs w:val="28"/>
          <w:lang w:val="ru-RU"/>
        </w:rPr>
        <w:t>Задание 6.</w:t>
      </w:r>
      <w:r w:rsidR="00E1450B" w:rsidRPr="0055551D">
        <w:rPr>
          <w:rFonts w:ascii="Times New Roman" w:hAnsi="Times New Roman" w:cs="Times New Roman"/>
          <w:b/>
          <w:i w:val="0"/>
          <w:sz w:val="28"/>
          <w:szCs w:val="28"/>
          <w:lang w:val="ru-RU"/>
        </w:rPr>
        <w:t>8</w:t>
      </w:r>
      <w:proofErr w:type="gramStart"/>
      <w:r w:rsidR="00FD5A0F" w:rsidRPr="00FD5A0F">
        <w:rPr>
          <w:rFonts w:ascii="Times New Roman" w:hAnsi="Times New Roman" w:cs="Times New Roman"/>
          <w:i w:val="0"/>
          <w:sz w:val="28"/>
          <w:szCs w:val="28"/>
          <w:lang w:val="ru-RU"/>
        </w:rPr>
        <w:t>Д</w:t>
      </w:r>
      <w:proofErr w:type="gramEnd"/>
      <w:r w:rsidR="00FD5A0F" w:rsidRPr="00FD5A0F">
        <w:rPr>
          <w:rFonts w:ascii="Times New Roman" w:hAnsi="Times New Roman" w:cs="Times New Roman"/>
          <w:i w:val="0"/>
          <w:sz w:val="28"/>
          <w:szCs w:val="28"/>
          <w:lang w:val="ru-RU"/>
        </w:rPr>
        <w:t>ля расширения производства и выпуска новой продукции и</w:t>
      </w:r>
      <w:r w:rsidRPr="0055551D">
        <w:rPr>
          <w:rFonts w:ascii="Times New Roman" w:hAnsi="Times New Roman" w:cs="Times New Roman"/>
          <w:i w:val="0"/>
          <w:sz w:val="28"/>
          <w:szCs w:val="28"/>
          <w:lang w:val="ru-RU"/>
        </w:rPr>
        <w:t>зучаются три варианта вложения средств в некоторый трехлетний инвестиционный проект</w:t>
      </w:r>
      <w:r w:rsidR="00FD5A0F">
        <w:rPr>
          <w:rFonts w:ascii="Times New Roman" w:hAnsi="Times New Roman" w:cs="Times New Roman"/>
          <w:i w:val="0"/>
          <w:sz w:val="28"/>
          <w:szCs w:val="28"/>
          <w:lang w:val="ru-RU"/>
        </w:rPr>
        <w:t xml:space="preserve"> строительства</w:t>
      </w:r>
      <w:r w:rsidRPr="0055551D">
        <w:rPr>
          <w:rFonts w:ascii="Times New Roman" w:hAnsi="Times New Roman" w:cs="Times New Roman"/>
          <w:i w:val="0"/>
          <w:sz w:val="28"/>
          <w:szCs w:val="28"/>
          <w:lang w:val="ru-RU"/>
        </w:rPr>
        <w:t>, в котором предполагается получить доход за первый год - 25 млн. руб., за второй - 30 млн. руб., за третий 50 млн. руб. Поступления доходов происходят в конце соответствующего года, а норма доходности прогнозируется на первый год - 10 %, на второй - 15 %, на третий - 20 %.</w:t>
      </w:r>
    </w:p>
    <w:p w:rsidR="00C262F1" w:rsidRPr="0055551D" w:rsidRDefault="00C262F1" w:rsidP="0070422F">
      <w:pPr>
        <w:shd w:val="clear" w:color="auto" w:fill="FFFFFF"/>
        <w:spacing w:after="0" w:line="360" w:lineRule="auto"/>
        <w:ind w:firstLine="567"/>
        <w:jc w:val="both"/>
        <w:rPr>
          <w:rFonts w:ascii="Times New Roman" w:hAnsi="Times New Roman" w:cs="Times New Roman"/>
          <w:bCs/>
          <w:i w:val="0"/>
          <w:sz w:val="28"/>
          <w:szCs w:val="28"/>
          <w:lang w:val="ru-RU"/>
        </w:rPr>
      </w:pPr>
      <w:r w:rsidRPr="0055551D">
        <w:rPr>
          <w:rFonts w:ascii="Times New Roman" w:hAnsi="Times New Roman" w:cs="Times New Roman"/>
          <w:i w:val="0"/>
          <w:sz w:val="28"/>
          <w:szCs w:val="28"/>
          <w:lang w:val="ru-RU"/>
        </w:rPr>
        <w:t xml:space="preserve"> Какие из изучаемых вариантов строительства являются выгодными, если в проект требуется сделать начальные капитальные вложения в размере: 1 вариант строительства - 70 млн. руб., 2 вариант строительства -75 млн. руб., 3 вариант строительства- 80 млн. руб.</w:t>
      </w:r>
      <w:r w:rsidRPr="0055551D">
        <w:rPr>
          <w:rFonts w:ascii="Times New Roman" w:hAnsi="Times New Roman" w:cs="Times New Roman"/>
          <w:bCs/>
          <w:i w:val="0"/>
          <w:sz w:val="28"/>
          <w:szCs w:val="28"/>
          <w:lang w:val="ru-RU"/>
        </w:rPr>
        <w:t xml:space="preserve"> Корректирующий коэффициент значений исходных данных (величины дохода и суммы капитальных вложений) – 1,15</w:t>
      </w:r>
      <w:r w:rsidR="00FD5A0F">
        <w:rPr>
          <w:rFonts w:ascii="Times New Roman" w:hAnsi="Times New Roman" w:cs="Times New Roman"/>
          <w:bCs/>
          <w:i w:val="0"/>
          <w:sz w:val="28"/>
          <w:szCs w:val="28"/>
          <w:lang w:val="ru-RU"/>
        </w:rPr>
        <w:t>.</w:t>
      </w:r>
    </w:p>
    <w:p w:rsidR="00457A19" w:rsidRDefault="00457A19" w:rsidP="0070422F">
      <w:pPr>
        <w:spacing w:after="0" w:line="360" w:lineRule="auto"/>
        <w:jc w:val="center"/>
        <w:rPr>
          <w:rFonts w:ascii="Times New Roman" w:hAnsi="Times New Roman" w:cs="Times New Roman"/>
          <w:b/>
          <w:i w:val="0"/>
          <w:sz w:val="28"/>
          <w:szCs w:val="28"/>
          <w:lang w:val="ru-RU"/>
        </w:rPr>
      </w:pPr>
    </w:p>
    <w:p w:rsidR="00C56482" w:rsidRPr="0055551D" w:rsidRDefault="00C56482" w:rsidP="0070422F">
      <w:pPr>
        <w:spacing w:after="0" w:line="360" w:lineRule="auto"/>
        <w:jc w:val="center"/>
        <w:rPr>
          <w:rFonts w:ascii="Times New Roman" w:hAnsi="Times New Roman" w:cs="Times New Roman"/>
          <w:b/>
          <w:i w:val="0"/>
          <w:sz w:val="28"/>
          <w:szCs w:val="28"/>
          <w:lang w:val="ru-RU"/>
        </w:rPr>
      </w:pPr>
    </w:p>
    <w:p w:rsidR="00D80F31" w:rsidRDefault="00D80F31" w:rsidP="0070422F">
      <w:pPr>
        <w:spacing w:after="0" w:line="360" w:lineRule="auto"/>
        <w:jc w:val="center"/>
        <w:rPr>
          <w:rFonts w:ascii="Times New Roman" w:hAnsi="Times New Roman" w:cs="Times New Roman"/>
          <w:b/>
          <w:i w:val="0"/>
          <w:sz w:val="28"/>
          <w:szCs w:val="28"/>
          <w:lang w:val="ru-RU"/>
        </w:rPr>
      </w:pPr>
      <w:r>
        <w:rPr>
          <w:rFonts w:ascii="Times New Roman" w:hAnsi="Times New Roman" w:cs="Times New Roman"/>
          <w:b/>
          <w:i w:val="0"/>
          <w:sz w:val="28"/>
          <w:szCs w:val="28"/>
          <w:lang w:val="ru-RU"/>
        </w:rPr>
        <w:t>ТЕМА 7 ОСНОВНЫЕ ПОЛОЖЕНИЯ ТЕОРИИ АНАЛИЗА ФИНАНСОВЫХ РИСКОВ</w:t>
      </w:r>
    </w:p>
    <w:p w:rsidR="00D80F31" w:rsidRDefault="00D80F31" w:rsidP="0070422F">
      <w:pPr>
        <w:shd w:val="clear" w:color="auto" w:fill="FFFFFF"/>
        <w:autoSpaceDE w:val="0"/>
        <w:autoSpaceDN w:val="0"/>
        <w:adjustRightInd w:val="0"/>
        <w:spacing w:after="0" w:line="360" w:lineRule="auto"/>
        <w:ind w:firstLine="567"/>
        <w:rPr>
          <w:rFonts w:ascii="Times New Roman" w:eastAsia="Times New Roman" w:hAnsi="Times New Roman" w:cs="Times New Roman"/>
          <w:b/>
          <w:i w:val="0"/>
          <w:iCs w:val="0"/>
          <w:color w:val="000000"/>
          <w:sz w:val="32"/>
          <w:szCs w:val="32"/>
          <w:lang w:val="ru-RU" w:bidi="ar-SA"/>
        </w:rPr>
      </w:pPr>
      <w:r>
        <w:rPr>
          <w:rFonts w:ascii="Times New Roman" w:eastAsia="Times New Roman" w:hAnsi="Times New Roman" w:cs="Times New Roman"/>
          <w:b/>
          <w:i w:val="0"/>
          <w:iCs w:val="0"/>
          <w:color w:val="000000"/>
          <w:sz w:val="32"/>
          <w:szCs w:val="32"/>
          <w:lang w:val="ru-RU" w:bidi="ar-SA"/>
        </w:rPr>
        <w:lastRenderedPageBreak/>
        <w:t xml:space="preserve">Контрольные вопросы </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Почему в России повышается актуальность оптимизации рисков?</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Из каких функций состоит цикл управления рисками?</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Перечислите основные факторы риска.</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С </w:t>
      </w:r>
      <w:proofErr w:type="gramStart"/>
      <w:r>
        <w:rPr>
          <w:rFonts w:ascii="Times New Roman" w:hAnsi="Times New Roman" w:cs="Times New Roman"/>
          <w:i w:val="0"/>
          <w:sz w:val="28"/>
          <w:szCs w:val="28"/>
          <w:lang w:val="ru-RU"/>
        </w:rPr>
        <w:t>использованием</w:t>
      </w:r>
      <w:proofErr w:type="gramEnd"/>
      <w:r>
        <w:rPr>
          <w:rFonts w:ascii="Times New Roman" w:hAnsi="Times New Roman" w:cs="Times New Roman"/>
          <w:i w:val="0"/>
          <w:sz w:val="28"/>
          <w:szCs w:val="28"/>
          <w:lang w:val="ru-RU"/>
        </w:rPr>
        <w:t xml:space="preserve"> каких методов осуществляется управление рисками?</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Раскройте структуру системы управления рисками.</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 Какие экономические вопросы требуется рассматривать при управлении рисками?</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Перечислите методы анализа факторов риска.</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В чем экономическая суть </w:t>
      </w:r>
      <w:proofErr w:type="gramStart"/>
      <w:r>
        <w:rPr>
          <w:rFonts w:ascii="Times New Roman" w:hAnsi="Times New Roman" w:cs="Times New Roman"/>
          <w:i w:val="0"/>
          <w:sz w:val="28"/>
          <w:szCs w:val="28"/>
          <w:lang w:val="ru-RU"/>
        </w:rPr>
        <w:t>метода анализа чувствительности оценки риска проекта</w:t>
      </w:r>
      <w:proofErr w:type="gramEnd"/>
      <w:r>
        <w:rPr>
          <w:rFonts w:ascii="Times New Roman" w:hAnsi="Times New Roman" w:cs="Times New Roman"/>
          <w:i w:val="0"/>
          <w:sz w:val="28"/>
          <w:szCs w:val="28"/>
          <w:lang w:val="ru-RU"/>
        </w:rPr>
        <w:t xml:space="preserve">. </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Что является первичным: лечение или профилактика? Каково отношение к этому вопросу в российских властных структурах?</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Раскройте сущность метода анализа сценариев </w:t>
      </w:r>
    </w:p>
    <w:p w:rsidR="00D80F31" w:rsidRDefault="00D80F31" w:rsidP="0070422F">
      <w:pPr>
        <w:pStyle w:val="ab"/>
        <w:numPr>
          <w:ilvl w:val="0"/>
          <w:numId w:val="28"/>
        </w:numPr>
        <w:spacing w:after="0" w:line="360" w:lineRule="auto"/>
        <w:ind w:left="0"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Раскройте сущность метода скорректированной на риск ставки дисконта. </w:t>
      </w:r>
    </w:p>
    <w:p w:rsidR="00D80F31" w:rsidRDefault="009C36B5" w:rsidP="0070422F">
      <w:pPr>
        <w:pStyle w:val="31"/>
        <w:shd w:val="clear" w:color="auto" w:fill="auto"/>
        <w:spacing w:line="360" w:lineRule="auto"/>
        <w:ind w:firstLine="420"/>
        <w:rPr>
          <w:color w:val="000000"/>
          <w:sz w:val="28"/>
          <w:szCs w:val="28"/>
          <w:lang w:val="ru-RU"/>
        </w:rPr>
      </w:pPr>
      <w:r w:rsidRPr="009C36B5">
        <w:rPr>
          <w:rStyle w:val="aff5"/>
          <w:rFonts w:eastAsiaTheme="majorEastAsia"/>
          <w:i w:val="0"/>
          <w:sz w:val="28"/>
          <w:szCs w:val="28"/>
        </w:rPr>
        <w:t>Задание 7.1</w:t>
      </w:r>
      <w:r w:rsidRPr="009C36B5">
        <w:rPr>
          <w:color w:val="000000"/>
          <w:sz w:val="28"/>
          <w:szCs w:val="28"/>
          <w:lang w:val="ru-RU"/>
        </w:rPr>
        <w:t>П</w:t>
      </w:r>
      <w:r w:rsidR="00D80F31" w:rsidRPr="009C36B5">
        <w:rPr>
          <w:color w:val="000000"/>
          <w:sz w:val="28"/>
          <w:szCs w:val="28"/>
          <w:lang w:val="ru-RU"/>
        </w:rPr>
        <w:t>редприятие «</w:t>
      </w:r>
      <w:proofErr w:type="spellStart"/>
      <w:r w:rsidR="00D80F31" w:rsidRPr="009C36B5">
        <w:rPr>
          <w:color w:val="000000"/>
          <w:sz w:val="28"/>
          <w:szCs w:val="28"/>
          <w:lang w:val="ru-RU"/>
        </w:rPr>
        <w:t>Техникоэко</w:t>
      </w:r>
      <w:proofErr w:type="spellEnd"/>
      <w:r w:rsidR="00D80F31" w:rsidRPr="009C36B5">
        <w:rPr>
          <w:color w:val="000000"/>
          <w:sz w:val="28"/>
          <w:szCs w:val="28"/>
          <w:lang w:val="ru-RU"/>
        </w:rPr>
        <w:t>», занимающееся строительством локальных котельных, реализует инновационный проект сроком эксплуатации на 20 лет для завода «Старт». С помощью анализа чувствительности и анализа сценариев проведите риск - анализ инвестиционного проекта, исходные данные кот</w:t>
      </w:r>
      <w:r w:rsidR="00C56482">
        <w:rPr>
          <w:color w:val="000000"/>
          <w:sz w:val="28"/>
          <w:szCs w:val="28"/>
          <w:lang w:val="ru-RU"/>
        </w:rPr>
        <w:t>орого отражены в таблице 7.1-7.3</w:t>
      </w:r>
      <w:r w:rsidR="00D80F31" w:rsidRPr="009C36B5">
        <w:rPr>
          <w:color w:val="000000"/>
          <w:sz w:val="28"/>
          <w:szCs w:val="28"/>
          <w:lang w:val="ru-RU"/>
        </w:rPr>
        <w:t>.</w:t>
      </w:r>
    </w:p>
    <w:p w:rsidR="00D80F31" w:rsidRPr="009C36B5" w:rsidRDefault="00D80F31" w:rsidP="0070422F">
      <w:pPr>
        <w:pStyle w:val="31"/>
        <w:shd w:val="clear" w:color="auto" w:fill="auto"/>
        <w:spacing w:line="360" w:lineRule="auto"/>
        <w:ind w:firstLine="420"/>
        <w:rPr>
          <w:color w:val="000000"/>
          <w:sz w:val="28"/>
          <w:szCs w:val="28"/>
          <w:lang w:val="ru-RU"/>
        </w:rPr>
      </w:pPr>
      <w:r w:rsidRPr="009C36B5">
        <w:rPr>
          <w:color w:val="000000"/>
          <w:sz w:val="28"/>
          <w:szCs w:val="28"/>
          <w:lang w:val="ru-RU"/>
        </w:rPr>
        <w:t xml:space="preserve">Таблица 7.1 -  </w:t>
      </w:r>
      <w:r w:rsidRPr="009C36B5">
        <w:rPr>
          <w:rStyle w:val="aff6"/>
          <w:rFonts w:eastAsia="Courier New"/>
          <w:sz w:val="28"/>
          <w:szCs w:val="28"/>
          <w:u w:val="none"/>
        </w:rPr>
        <w:t>Исходные данные и результаты расчетов, тыс. руб.</w:t>
      </w:r>
    </w:p>
    <w:tbl>
      <w:tblPr>
        <w:tblStyle w:val="aff1"/>
        <w:tblW w:w="0" w:type="auto"/>
        <w:tblInd w:w="140" w:type="dxa"/>
        <w:tblLook w:val="04A0"/>
      </w:tblPr>
      <w:tblGrid>
        <w:gridCol w:w="2220"/>
        <w:gridCol w:w="882"/>
        <w:gridCol w:w="883"/>
        <w:gridCol w:w="883"/>
        <w:gridCol w:w="884"/>
        <w:gridCol w:w="884"/>
        <w:gridCol w:w="884"/>
        <w:gridCol w:w="884"/>
        <w:gridCol w:w="884"/>
      </w:tblGrid>
      <w:tr w:rsidR="00D80F31" w:rsidTr="00D80F31">
        <w:tc>
          <w:tcPr>
            <w:tcW w:w="2220" w:type="dxa"/>
            <w:tcBorders>
              <w:top w:val="single" w:sz="4" w:space="0" w:color="auto"/>
              <w:left w:val="single" w:sz="4" w:space="0" w:color="auto"/>
              <w:bottom w:val="single" w:sz="4" w:space="0" w:color="auto"/>
              <w:right w:val="single" w:sz="4" w:space="0" w:color="auto"/>
            </w:tcBorders>
            <w:hideMark/>
          </w:tcPr>
          <w:p w:rsidR="00D80F31" w:rsidRDefault="00D80F31">
            <w:pPr>
              <w:rPr>
                <w:rFonts w:ascii="Times New Roman" w:hAnsi="Times New Roman" w:cs="Times New Roman"/>
                <w:i w:val="0"/>
                <w:sz w:val="24"/>
                <w:szCs w:val="24"/>
              </w:rPr>
            </w:pPr>
            <w:proofErr w:type="spellStart"/>
            <w:r>
              <w:rPr>
                <w:rFonts w:ascii="Times New Roman" w:hAnsi="Times New Roman" w:cs="Times New Roman"/>
                <w:i w:val="0"/>
                <w:sz w:val="24"/>
                <w:szCs w:val="24"/>
              </w:rPr>
              <w:t>Год</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1-й</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2-й</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3-й</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4-й</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5-й</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6-й</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7-й</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8-й</w:t>
            </w:r>
          </w:p>
        </w:tc>
      </w:tr>
      <w:tr w:rsidR="00D80F31" w:rsidTr="00D80F31">
        <w:tc>
          <w:tcPr>
            <w:tcW w:w="2220" w:type="dxa"/>
            <w:tcBorders>
              <w:top w:val="single" w:sz="4" w:space="0" w:color="auto"/>
              <w:left w:val="single" w:sz="4" w:space="0" w:color="auto"/>
              <w:bottom w:val="single" w:sz="4" w:space="0" w:color="auto"/>
              <w:right w:val="single" w:sz="4" w:space="0" w:color="auto"/>
            </w:tcBorders>
            <w:hideMark/>
          </w:tcPr>
          <w:p w:rsidR="00D80F31" w:rsidRDefault="00D80F31">
            <w:pPr>
              <w:rPr>
                <w:rFonts w:ascii="Times New Roman" w:hAnsi="Times New Roman" w:cs="Times New Roman"/>
                <w:i w:val="0"/>
                <w:sz w:val="24"/>
                <w:szCs w:val="24"/>
              </w:rPr>
            </w:pPr>
            <w:proofErr w:type="spellStart"/>
            <w:r>
              <w:rPr>
                <w:rFonts w:ascii="Times New Roman" w:hAnsi="Times New Roman" w:cs="Times New Roman"/>
                <w:i w:val="0"/>
                <w:sz w:val="24"/>
                <w:szCs w:val="24"/>
              </w:rPr>
              <w:t>Начальные</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инвестиции</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5000</w:t>
            </w:r>
          </w:p>
        </w:tc>
        <w:tc>
          <w:tcPr>
            <w:tcW w:w="883"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r>
      <w:tr w:rsidR="00D80F31" w:rsidTr="00D80F31">
        <w:tc>
          <w:tcPr>
            <w:tcW w:w="2220" w:type="dxa"/>
            <w:tcBorders>
              <w:top w:val="single" w:sz="4" w:space="0" w:color="auto"/>
              <w:left w:val="single" w:sz="4" w:space="0" w:color="auto"/>
              <w:bottom w:val="single" w:sz="4" w:space="0" w:color="auto"/>
              <w:right w:val="single" w:sz="4" w:space="0" w:color="auto"/>
            </w:tcBorders>
            <w:hideMark/>
          </w:tcPr>
          <w:p w:rsidR="00D80F31" w:rsidRDefault="00D80F31">
            <w:pPr>
              <w:rPr>
                <w:rFonts w:ascii="Times New Roman" w:hAnsi="Times New Roman" w:cs="Times New Roman"/>
                <w:i w:val="0"/>
                <w:sz w:val="24"/>
                <w:szCs w:val="24"/>
              </w:rPr>
            </w:pPr>
            <w:proofErr w:type="spellStart"/>
            <w:r>
              <w:rPr>
                <w:rFonts w:ascii="Times New Roman" w:hAnsi="Times New Roman" w:cs="Times New Roman"/>
                <w:i w:val="0"/>
                <w:sz w:val="24"/>
                <w:szCs w:val="24"/>
              </w:rPr>
              <w:t>Норма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дисконта</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0,22</w:t>
            </w:r>
          </w:p>
        </w:tc>
      </w:tr>
      <w:tr w:rsidR="00D80F31" w:rsidTr="00D80F31">
        <w:tc>
          <w:tcPr>
            <w:tcW w:w="2220" w:type="dxa"/>
            <w:tcBorders>
              <w:top w:val="single" w:sz="4" w:space="0" w:color="auto"/>
              <w:left w:val="single" w:sz="4" w:space="0" w:color="auto"/>
              <w:bottom w:val="single" w:sz="4" w:space="0" w:color="auto"/>
              <w:right w:val="single" w:sz="4" w:space="0" w:color="auto"/>
            </w:tcBorders>
            <w:hideMark/>
          </w:tcPr>
          <w:p w:rsidR="00D80F31" w:rsidRDefault="00D80F31">
            <w:pPr>
              <w:rPr>
                <w:rFonts w:ascii="Times New Roman" w:hAnsi="Times New Roman" w:cs="Times New Roman"/>
                <w:i w:val="0"/>
                <w:sz w:val="24"/>
                <w:szCs w:val="24"/>
              </w:rPr>
            </w:pPr>
            <w:proofErr w:type="spellStart"/>
            <w:r>
              <w:rPr>
                <w:rFonts w:ascii="Times New Roman" w:hAnsi="Times New Roman" w:cs="Times New Roman"/>
                <w:i w:val="0"/>
                <w:sz w:val="24"/>
                <w:szCs w:val="24"/>
              </w:rPr>
              <w:t>Остаточная</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стоимость</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проекта</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3"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D80F31" w:rsidRDefault="00D80F31">
            <w:pPr>
              <w:jc w:val="center"/>
              <w:rPr>
                <w:rFonts w:ascii="Times New Roman" w:hAnsi="Times New Roman" w:cs="Times New Roman"/>
                <w:i w:val="0"/>
                <w:sz w:val="24"/>
                <w:szCs w:val="24"/>
              </w:rPr>
            </w:pPr>
          </w:p>
        </w:tc>
      </w:tr>
      <w:tr w:rsidR="00D80F31" w:rsidTr="00D80F31">
        <w:tc>
          <w:tcPr>
            <w:tcW w:w="2220" w:type="dxa"/>
            <w:tcBorders>
              <w:top w:val="single" w:sz="4" w:space="0" w:color="auto"/>
              <w:left w:val="single" w:sz="4" w:space="0" w:color="auto"/>
              <w:bottom w:val="single" w:sz="4" w:space="0" w:color="auto"/>
              <w:right w:val="single" w:sz="4" w:space="0" w:color="auto"/>
            </w:tcBorders>
            <w:hideMark/>
          </w:tcPr>
          <w:p w:rsidR="00D80F31" w:rsidRDefault="00D80F31">
            <w:pPr>
              <w:rPr>
                <w:rFonts w:ascii="Times New Roman" w:hAnsi="Times New Roman" w:cs="Times New Roman"/>
                <w:i w:val="0"/>
                <w:sz w:val="24"/>
                <w:szCs w:val="24"/>
              </w:rPr>
            </w:pPr>
            <w:proofErr w:type="spellStart"/>
            <w:r>
              <w:rPr>
                <w:rFonts w:ascii="Times New Roman" w:hAnsi="Times New Roman" w:cs="Times New Roman"/>
                <w:i w:val="0"/>
                <w:sz w:val="24"/>
                <w:szCs w:val="24"/>
              </w:rPr>
              <w:t>Ставка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налога</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0,3</w:t>
            </w:r>
          </w:p>
        </w:tc>
      </w:tr>
      <w:tr w:rsidR="00D80F31" w:rsidTr="00D80F31">
        <w:tc>
          <w:tcPr>
            <w:tcW w:w="2220" w:type="dxa"/>
            <w:tcBorders>
              <w:top w:val="single" w:sz="4" w:space="0" w:color="auto"/>
              <w:left w:val="single" w:sz="4" w:space="0" w:color="auto"/>
              <w:bottom w:val="single" w:sz="4" w:space="0" w:color="auto"/>
              <w:right w:val="single" w:sz="4" w:space="0" w:color="auto"/>
            </w:tcBorders>
            <w:hideMark/>
          </w:tcPr>
          <w:p w:rsidR="00D80F31" w:rsidRDefault="00D80F31">
            <w:pPr>
              <w:rPr>
                <w:rFonts w:ascii="Times New Roman" w:hAnsi="Times New Roman" w:cs="Times New Roman"/>
                <w:i w:val="0"/>
                <w:sz w:val="24"/>
                <w:szCs w:val="24"/>
              </w:rPr>
            </w:pPr>
            <w:proofErr w:type="spellStart"/>
            <w:r>
              <w:rPr>
                <w:rFonts w:ascii="Times New Roman" w:hAnsi="Times New Roman" w:cs="Times New Roman"/>
                <w:i w:val="0"/>
                <w:sz w:val="24"/>
                <w:szCs w:val="24"/>
              </w:rPr>
              <w:t>Выпуск</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продукции</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18000</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883"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884" w:type="dxa"/>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4"/>
                <w:szCs w:val="24"/>
              </w:rPr>
            </w:pPr>
            <w:r>
              <w:rPr>
                <w:rFonts w:ascii="Times New Roman" w:hAnsi="Times New Roman" w:cs="Times New Roman"/>
                <w:i w:val="0"/>
                <w:sz w:val="24"/>
                <w:szCs w:val="24"/>
              </w:rPr>
              <w:t>1800</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Ожидаемая</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цена</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6,8</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Переменные</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расходы</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lastRenderedPageBreak/>
              <w:t>Постоянные</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расходы</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40000</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Амортизация</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500</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Доходы</w:t>
            </w:r>
            <w:proofErr w:type="spellEnd"/>
            <w:r>
              <w:rPr>
                <w:rFonts w:ascii="Times New Roman" w:hAnsi="Times New Roman" w:cs="Times New Roman"/>
                <w:i w:val="0"/>
                <w:sz w:val="24"/>
                <w:szCs w:val="24"/>
              </w:rPr>
              <w:t xml:space="preserve"> с </w:t>
            </w:r>
            <w:proofErr w:type="spellStart"/>
            <w:r>
              <w:rPr>
                <w:rFonts w:ascii="Times New Roman" w:hAnsi="Times New Roman" w:cs="Times New Roman"/>
                <w:i w:val="0"/>
                <w:sz w:val="24"/>
                <w:szCs w:val="24"/>
              </w:rPr>
              <w:t>учетом</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расходов</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9900</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Чистая</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прибыль</w:t>
            </w:r>
            <w:proofErr w:type="spellEnd"/>
          </w:p>
        </w:tc>
        <w:tc>
          <w:tcPr>
            <w:tcW w:w="882"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Денежный</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поток</w:t>
            </w:r>
            <w:proofErr w:type="spellEnd"/>
          </w:p>
        </w:tc>
        <w:tc>
          <w:tcPr>
            <w:tcW w:w="882"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jc w:val="center"/>
              <w:rPr>
                <w:rFonts w:ascii="Times New Roman" w:hAnsi="Times New Roman" w:cs="Times New Roman"/>
                <w:i w:val="0"/>
                <w:sz w:val="24"/>
                <w:szCs w:val="24"/>
              </w:rPr>
            </w:pP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Ставка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дисконта</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0,82</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0,672</w:t>
            </w:r>
          </w:p>
        </w:tc>
        <w:tc>
          <w:tcPr>
            <w:tcW w:w="883"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0,551</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0,451</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0,37</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0,303</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0,249</w:t>
            </w:r>
          </w:p>
        </w:tc>
        <w:tc>
          <w:tcPr>
            <w:tcW w:w="884" w:type="dxa"/>
            <w:tcBorders>
              <w:top w:val="single" w:sz="4" w:space="0" w:color="auto"/>
              <w:left w:val="single" w:sz="4" w:space="0" w:color="auto"/>
              <w:bottom w:val="single" w:sz="4" w:space="0" w:color="auto"/>
              <w:right w:val="single" w:sz="4" w:space="0" w:color="auto"/>
            </w:tcBorders>
            <w:hideMark/>
          </w:tcPr>
          <w:p w:rsidR="009C36B5" w:rsidRDefault="009C36B5" w:rsidP="009A4FC0">
            <w:pPr>
              <w:jc w:val="center"/>
              <w:rPr>
                <w:rFonts w:ascii="Times New Roman" w:hAnsi="Times New Roman" w:cs="Times New Roman"/>
                <w:i w:val="0"/>
                <w:sz w:val="24"/>
                <w:szCs w:val="24"/>
              </w:rPr>
            </w:pPr>
            <w:r>
              <w:rPr>
                <w:rFonts w:ascii="Times New Roman" w:hAnsi="Times New Roman" w:cs="Times New Roman"/>
                <w:i w:val="0"/>
                <w:sz w:val="24"/>
                <w:szCs w:val="24"/>
              </w:rPr>
              <w:t>0,204</w:t>
            </w: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Дисконтированный</w:t>
            </w:r>
            <w:proofErr w:type="spellEnd"/>
          </w:p>
          <w:p w:rsidR="009C36B5" w:rsidRDefault="009C36B5" w:rsidP="009A4FC0">
            <w:pPr>
              <w:rPr>
                <w:rFonts w:ascii="Times New Roman" w:hAnsi="Times New Roman" w:cs="Times New Roman"/>
                <w:i w:val="0"/>
                <w:sz w:val="24"/>
                <w:szCs w:val="24"/>
              </w:rPr>
            </w:pPr>
            <w:proofErr w:type="spellStart"/>
            <w:r>
              <w:rPr>
                <w:rFonts w:ascii="Times New Roman" w:hAnsi="Times New Roman" w:cs="Times New Roman"/>
                <w:i w:val="0"/>
                <w:sz w:val="24"/>
                <w:szCs w:val="24"/>
              </w:rPr>
              <w:t>поток</w:t>
            </w:r>
            <w:proofErr w:type="spellEnd"/>
          </w:p>
        </w:tc>
        <w:tc>
          <w:tcPr>
            <w:tcW w:w="882"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r>
              <w:rPr>
                <w:rFonts w:ascii="Times New Roman" w:hAnsi="Times New Roman" w:cs="Times New Roman"/>
                <w:i w:val="0"/>
                <w:sz w:val="24"/>
                <w:szCs w:val="24"/>
              </w:rPr>
              <w:t>PV</w:t>
            </w:r>
          </w:p>
        </w:tc>
        <w:tc>
          <w:tcPr>
            <w:tcW w:w="882"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r>
      <w:tr w:rsidR="009C36B5" w:rsidTr="009A4FC0">
        <w:tc>
          <w:tcPr>
            <w:tcW w:w="2220" w:type="dxa"/>
            <w:tcBorders>
              <w:top w:val="single" w:sz="4" w:space="0" w:color="auto"/>
              <w:left w:val="single" w:sz="4" w:space="0" w:color="auto"/>
              <w:bottom w:val="single" w:sz="4" w:space="0" w:color="auto"/>
              <w:right w:val="single" w:sz="4" w:space="0" w:color="auto"/>
            </w:tcBorders>
            <w:hideMark/>
          </w:tcPr>
          <w:p w:rsidR="009C36B5" w:rsidRDefault="009C36B5" w:rsidP="009A4FC0">
            <w:pPr>
              <w:rPr>
                <w:rFonts w:ascii="Times New Roman" w:hAnsi="Times New Roman" w:cs="Times New Roman"/>
                <w:i w:val="0"/>
                <w:sz w:val="24"/>
                <w:szCs w:val="24"/>
              </w:rPr>
            </w:pPr>
            <w:r>
              <w:rPr>
                <w:rFonts w:ascii="Times New Roman" w:hAnsi="Times New Roman" w:cs="Times New Roman"/>
                <w:i w:val="0"/>
                <w:sz w:val="24"/>
                <w:szCs w:val="24"/>
              </w:rPr>
              <w:t>NPV</w:t>
            </w:r>
          </w:p>
        </w:tc>
        <w:tc>
          <w:tcPr>
            <w:tcW w:w="882"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3"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c>
          <w:tcPr>
            <w:tcW w:w="884" w:type="dxa"/>
            <w:tcBorders>
              <w:top w:val="single" w:sz="4" w:space="0" w:color="auto"/>
              <w:left w:val="single" w:sz="4" w:space="0" w:color="auto"/>
              <w:bottom w:val="single" w:sz="4" w:space="0" w:color="auto"/>
              <w:right w:val="single" w:sz="4" w:space="0" w:color="auto"/>
            </w:tcBorders>
          </w:tcPr>
          <w:p w:rsidR="009C36B5" w:rsidRDefault="009C36B5" w:rsidP="009A4FC0">
            <w:pPr>
              <w:rPr>
                <w:rFonts w:ascii="Times New Roman" w:hAnsi="Times New Roman" w:cs="Times New Roman"/>
                <w:i w:val="0"/>
                <w:sz w:val="24"/>
                <w:szCs w:val="24"/>
              </w:rPr>
            </w:pPr>
          </w:p>
        </w:tc>
      </w:tr>
    </w:tbl>
    <w:p w:rsidR="00D80F31" w:rsidRDefault="00D80F31" w:rsidP="00FD5A0F">
      <w:pPr>
        <w:pStyle w:val="31"/>
        <w:shd w:val="clear" w:color="auto" w:fill="auto"/>
        <w:spacing w:line="240" w:lineRule="auto"/>
        <w:ind w:firstLine="420"/>
        <w:rPr>
          <w:lang w:val="ru-RU"/>
        </w:rPr>
      </w:pPr>
      <w:r>
        <w:rPr>
          <w:lang w:val="ru-RU"/>
        </w:rPr>
        <w:t xml:space="preserve">Таблица 7.2 – Анализ чувствительности проекта </w:t>
      </w:r>
    </w:p>
    <w:p w:rsidR="00FD5A0F" w:rsidRDefault="00FD5A0F" w:rsidP="00FD5A0F">
      <w:pPr>
        <w:pStyle w:val="31"/>
        <w:shd w:val="clear" w:color="auto" w:fill="auto"/>
        <w:spacing w:line="240" w:lineRule="auto"/>
        <w:ind w:firstLine="420"/>
        <w:rPr>
          <w:lang w:val="ru-RU"/>
        </w:rPr>
      </w:pPr>
    </w:p>
    <w:p w:rsidR="00D80F31" w:rsidRDefault="00D80F31" w:rsidP="00FD5A0F">
      <w:pPr>
        <w:spacing w:after="0" w:line="240" w:lineRule="auto"/>
        <w:rPr>
          <w:rFonts w:ascii="Courier New" w:hAnsi="Courier New" w:cs="Courier New"/>
          <w:color w:val="000000"/>
          <w:sz w:val="2"/>
          <w:szCs w:val="2"/>
        </w:rPr>
      </w:pPr>
    </w:p>
    <w:tbl>
      <w:tblPr>
        <w:tblOverlap w:val="never"/>
        <w:tblW w:w="0" w:type="auto"/>
        <w:jc w:val="center"/>
        <w:tblLayout w:type="fixed"/>
        <w:tblCellMar>
          <w:left w:w="10" w:type="dxa"/>
          <w:right w:w="10" w:type="dxa"/>
        </w:tblCellMar>
        <w:tblLook w:val="04A0"/>
      </w:tblPr>
      <w:tblGrid>
        <w:gridCol w:w="1843"/>
        <w:gridCol w:w="1985"/>
        <w:gridCol w:w="1461"/>
        <w:gridCol w:w="1277"/>
        <w:gridCol w:w="1507"/>
        <w:gridCol w:w="706"/>
        <w:gridCol w:w="1066"/>
      </w:tblGrid>
      <w:tr w:rsidR="00D80F31" w:rsidTr="00FD5A0F">
        <w:trPr>
          <w:trHeight w:hRule="exact" w:val="1007"/>
          <w:jc w:val="center"/>
        </w:trPr>
        <w:tc>
          <w:tcPr>
            <w:tcW w:w="1843" w:type="dxa"/>
            <w:tcBorders>
              <w:top w:val="single" w:sz="4" w:space="0" w:color="auto"/>
              <w:left w:val="single" w:sz="4" w:space="0" w:color="auto"/>
              <w:bottom w:val="nil"/>
              <w:right w:val="nil"/>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pPr>
            <w:r>
              <w:rPr>
                <w:rStyle w:val="13"/>
                <w:rFonts w:eastAsia="Franklin Gothic Demi"/>
              </w:rPr>
              <w:t>Изменяемый</w:t>
            </w:r>
          </w:p>
          <w:p w:rsidR="00D80F31" w:rsidRDefault="00D80F31" w:rsidP="00FD5A0F">
            <w:pPr>
              <w:pStyle w:val="31"/>
              <w:framePr w:w="9845" w:wrap="notBeside" w:vAnchor="text" w:hAnchor="text" w:xAlign="center" w:y="1"/>
              <w:shd w:val="clear" w:color="auto" w:fill="auto"/>
              <w:spacing w:line="240" w:lineRule="auto"/>
            </w:pPr>
            <w:r>
              <w:rPr>
                <w:rStyle w:val="13"/>
                <w:rFonts w:eastAsia="Franklin Gothic Demi"/>
              </w:rPr>
              <w:t>показатель</w:t>
            </w:r>
          </w:p>
        </w:tc>
        <w:tc>
          <w:tcPr>
            <w:tcW w:w="1985" w:type="dxa"/>
            <w:tcBorders>
              <w:top w:val="single" w:sz="4" w:space="0" w:color="auto"/>
              <w:left w:val="single" w:sz="4" w:space="0" w:color="auto"/>
              <w:bottom w:val="nil"/>
              <w:right w:val="nil"/>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Величина</w:t>
            </w:r>
          </w:p>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изменения</w:t>
            </w:r>
          </w:p>
        </w:tc>
        <w:tc>
          <w:tcPr>
            <w:tcW w:w="1461" w:type="dxa"/>
            <w:tcBorders>
              <w:top w:val="single" w:sz="4" w:space="0" w:color="auto"/>
              <w:left w:val="single" w:sz="4" w:space="0" w:color="auto"/>
              <w:bottom w:val="nil"/>
              <w:right w:val="nil"/>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jc w:val="left"/>
              <w:rPr>
                <w:lang w:val="ru-RU"/>
              </w:rPr>
            </w:pPr>
            <w:r>
              <w:rPr>
                <w:rStyle w:val="13"/>
                <w:rFonts w:eastAsia="Franklin Gothic Demi"/>
              </w:rPr>
              <w:t xml:space="preserve">Доходы </w:t>
            </w:r>
            <w:proofErr w:type="gramStart"/>
            <w:r>
              <w:rPr>
                <w:rStyle w:val="13"/>
                <w:rFonts w:eastAsia="Franklin Gothic Demi"/>
              </w:rPr>
              <w:t>с</w:t>
            </w:r>
            <w:proofErr w:type="gramEnd"/>
          </w:p>
          <w:p w:rsidR="00D80F31" w:rsidRDefault="00D80F31" w:rsidP="00FD5A0F">
            <w:pPr>
              <w:pStyle w:val="31"/>
              <w:framePr w:w="9845" w:wrap="notBeside" w:vAnchor="text" w:hAnchor="text" w:xAlign="center" w:y="1"/>
              <w:shd w:val="clear" w:color="auto" w:fill="auto"/>
              <w:spacing w:line="240" w:lineRule="auto"/>
              <w:jc w:val="left"/>
              <w:rPr>
                <w:lang w:val="ru-RU"/>
              </w:rPr>
            </w:pPr>
            <w:r>
              <w:rPr>
                <w:rStyle w:val="13"/>
                <w:rFonts w:eastAsia="Franklin Gothic Demi"/>
              </w:rPr>
              <w:t>учетом</w:t>
            </w:r>
          </w:p>
          <w:p w:rsidR="00D80F31" w:rsidRDefault="00D80F31" w:rsidP="00FD5A0F">
            <w:pPr>
              <w:pStyle w:val="31"/>
              <w:framePr w:w="9845" w:wrap="notBeside" w:vAnchor="text" w:hAnchor="text" w:xAlign="center" w:y="1"/>
              <w:shd w:val="clear" w:color="auto" w:fill="auto"/>
              <w:spacing w:line="240" w:lineRule="auto"/>
              <w:jc w:val="left"/>
              <w:rPr>
                <w:lang w:val="ru-RU"/>
              </w:rPr>
            </w:pPr>
            <w:r>
              <w:rPr>
                <w:rStyle w:val="13"/>
                <w:rFonts w:eastAsia="Franklin Gothic Demi"/>
              </w:rPr>
              <w:t>расходов</w:t>
            </w:r>
          </w:p>
        </w:tc>
        <w:tc>
          <w:tcPr>
            <w:tcW w:w="1277" w:type="dxa"/>
            <w:tcBorders>
              <w:top w:val="single" w:sz="4" w:space="0" w:color="auto"/>
              <w:left w:val="single" w:sz="4" w:space="0" w:color="auto"/>
              <w:bottom w:val="nil"/>
              <w:right w:val="nil"/>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Чистая</w:t>
            </w:r>
          </w:p>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прибыль</w:t>
            </w:r>
          </w:p>
        </w:tc>
        <w:tc>
          <w:tcPr>
            <w:tcW w:w="1507" w:type="dxa"/>
            <w:tcBorders>
              <w:top w:val="single" w:sz="4" w:space="0" w:color="auto"/>
              <w:left w:val="single" w:sz="4" w:space="0" w:color="auto"/>
              <w:bottom w:val="nil"/>
              <w:right w:val="nil"/>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Денежный</w:t>
            </w:r>
          </w:p>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поток</w:t>
            </w:r>
          </w:p>
        </w:tc>
        <w:tc>
          <w:tcPr>
            <w:tcW w:w="706" w:type="dxa"/>
            <w:tcBorders>
              <w:top w:val="single" w:sz="4" w:space="0" w:color="auto"/>
              <w:left w:val="single" w:sz="4" w:space="0" w:color="auto"/>
              <w:bottom w:val="nil"/>
              <w:right w:val="nil"/>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PV</w:t>
            </w:r>
          </w:p>
        </w:tc>
        <w:tc>
          <w:tcPr>
            <w:tcW w:w="1066" w:type="dxa"/>
            <w:tcBorders>
              <w:top w:val="single" w:sz="4" w:space="0" w:color="auto"/>
              <w:left w:val="single" w:sz="4" w:space="0" w:color="auto"/>
              <w:bottom w:val="nil"/>
              <w:right w:val="single" w:sz="4" w:space="0" w:color="auto"/>
            </w:tcBorders>
            <w:shd w:val="clear" w:color="auto" w:fill="FFFFFF"/>
            <w:hideMark/>
          </w:tcPr>
          <w:p w:rsidR="00D80F31" w:rsidRDefault="00D80F31" w:rsidP="00FD5A0F">
            <w:pPr>
              <w:pStyle w:val="31"/>
              <w:framePr w:w="9845" w:wrap="notBeside" w:vAnchor="text" w:hAnchor="text" w:xAlign="center" w:y="1"/>
              <w:shd w:val="clear" w:color="auto" w:fill="auto"/>
              <w:spacing w:line="240" w:lineRule="auto"/>
              <w:jc w:val="left"/>
            </w:pPr>
            <w:r>
              <w:rPr>
                <w:rStyle w:val="13"/>
                <w:rFonts w:eastAsia="Franklin Gothic Demi"/>
              </w:rPr>
              <w:t>NPV</w:t>
            </w:r>
          </w:p>
        </w:tc>
      </w:tr>
    </w:tbl>
    <w:tbl>
      <w:tblPr>
        <w:tblOverlap w:val="never"/>
        <w:tblW w:w="9845" w:type="dxa"/>
        <w:jc w:val="center"/>
        <w:tblLayout w:type="fixed"/>
        <w:tblCellMar>
          <w:left w:w="10" w:type="dxa"/>
          <w:right w:w="10" w:type="dxa"/>
        </w:tblCellMar>
        <w:tblLook w:val="04A0"/>
      </w:tblPr>
      <w:tblGrid>
        <w:gridCol w:w="1824"/>
        <w:gridCol w:w="1966"/>
        <w:gridCol w:w="1499"/>
        <w:gridCol w:w="1277"/>
        <w:gridCol w:w="1507"/>
        <w:gridCol w:w="706"/>
        <w:gridCol w:w="1066"/>
      </w:tblGrid>
      <w:tr w:rsidR="00D80F31" w:rsidTr="00FD5A0F">
        <w:trPr>
          <w:trHeight w:hRule="exact" w:val="278"/>
          <w:jc w:val="center"/>
        </w:trPr>
        <w:tc>
          <w:tcPr>
            <w:tcW w:w="1824"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Базовый</w:t>
            </w:r>
            <w:proofErr w:type="spellEnd"/>
          </w:p>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вариант</w:t>
            </w:r>
            <w:proofErr w:type="spellEnd"/>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w:t>
            </w:r>
          </w:p>
        </w:tc>
        <w:tc>
          <w:tcPr>
            <w:tcW w:w="1499"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1277"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6930</w:t>
            </w:r>
          </w:p>
        </w:tc>
        <w:tc>
          <w:tcPr>
            <w:tcW w:w="1507"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7430</w:t>
            </w: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Ставка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налога</w:t>
            </w:r>
            <w:proofErr w:type="spellEnd"/>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 xml:space="preserve"> + </w:t>
            </w:r>
            <w:r>
              <w:rPr>
                <w:rFonts w:ascii="Times New Roman" w:hAnsi="Times New Roman" w:cs="Times New Roman"/>
                <w:i w:val="0"/>
                <w:sz w:val="24"/>
                <w:szCs w:val="24"/>
              </w:rPr>
              <w:t>20%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t</w:t>
            </w:r>
          </w:p>
        </w:tc>
      </w:tr>
      <w:tr w:rsidR="00D80F31" w:rsidTr="00FD5A0F">
        <w:trPr>
          <w:trHeight w:hRule="exact" w:val="33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и</w:t>
            </w:r>
            <w:proofErr w:type="spellStart"/>
            <w:r>
              <w:rPr>
                <w:rFonts w:ascii="Times New Roman" w:hAnsi="Times New Roman" w:cs="Times New Roman"/>
                <w:i w:val="0"/>
                <w:sz w:val="24"/>
                <w:szCs w:val="24"/>
              </w:rPr>
              <w:t>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lang w:val="ru-RU"/>
              </w:rPr>
              <w:t xml:space="preserve"> </w:t>
            </w:r>
            <w:r>
              <w:rPr>
                <w:rFonts w:ascii="Times New Roman" w:hAnsi="Times New Roman" w:cs="Times New Roman"/>
                <w:i w:val="0"/>
                <w:sz w:val="24"/>
                <w:szCs w:val="24"/>
              </w:rPr>
              <w:t xml:space="preserve"> </w:t>
            </w:r>
            <w:proofErr w:type="gramStart"/>
            <w:r>
              <w:rPr>
                <w:rFonts w:ascii="Times New Roman" w:hAnsi="Times New Roman" w:cs="Times New Roman"/>
                <w:i w:val="0"/>
                <w:sz w:val="24"/>
                <w:szCs w:val="24"/>
              </w:rPr>
              <w:t>в</w:t>
            </w:r>
            <w:proofErr w:type="gramEnd"/>
            <w:r>
              <w:rPr>
                <w:rFonts w:ascii="Times New Roman" w:hAnsi="Times New Roman" w:cs="Times New Roman"/>
                <w:i w:val="0"/>
                <w:sz w:val="24"/>
                <w:szCs w:val="24"/>
              </w:rPr>
              <w:t xml:space="preserve">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26"/>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 xml:space="preserve"> +10</w:t>
            </w:r>
            <w:r>
              <w:rPr>
                <w:rFonts w:ascii="Times New Roman" w:hAnsi="Times New Roman" w:cs="Times New Roman"/>
                <w:i w:val="0"/>
                <w:sz w:val="24"/>
                <w:szCs w:val="24"/>
              </w:rPr>
              <w:t>%</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-10%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и</w:t>
            </w:r>
            <w:proofErr w:type="spellStart"/>
            <w:r>
              <w:rPr>
                <w:rFonts w:ascii="Times New Roman" w:hAnsi="Times New Roman" w:cs="Times New Roman"/>
                <w:i w:val="0"/>
                <w:sz w:val="24"/>
                <w:szCs w:val="24"/>
              </w:rPr>
              <w:t>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lang w:val="ru-RU"/>
              </w:rPr>
              <w:t xml:space="preserve"> </w:t>
            </w:r>
            <w:r>
              <w:rPr>
                <w:rFonts w:ascii="Times New Roman" w:hAnsi="Times New Roman" w:cs="Times New Roman"/>
                <w:i w:val="0"/>
                <w:sz w:val="24"/>
                <w:szCs w:val="24"/>
              </w:rPr>
              <w:t xml:space="preserve"> </w:t>
            </w:r>
            <w:proofErr w:type="gramStart"/>
            <w:r>
              <w:rPr>
                <w:rFonts w:ascii="Times New Roman" w:hAnsi="Times New Roman" w:cs="Times New Roman"/>
                <w:i w:val="0"/>
                <w:sz w:val="24"/>
                <w:szCs w:val="24"/>
              </w:rPr>
              <w:t>в</w:t>
            </w:r>
            <w:proofErr w:type="gramEnd"/>
            <w:r>
              <w:rPr>
                <w:rFonts w:ascii="Times New Roman" w:hAnsi="Times New Roman" w:cs="Times New Roman"/>
                <w:i w:val="0"/>
                <w:sz w:val="24"/>
                <w:szCs w:val="24"/>
              </w:rPr>
              <w:t xml:space="preserve">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-20%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и</w:t>
            </w:r>
            <w:proofErr w:type="spellStart"/>
            <w:r>
              <w:rPr>
                <w:rFonts w:ascii="Times New Roman" w:hAnsi="Times New Roman" w:cs="Times New Roman"/>
                <w:i w:val="0"/>
                <w:sz w:val="24"/>
                <w:szCs w:val="24"/>
              </w:rPr>
              <w:t>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w:t>
            </w:r>
            <w:proofErr w:type="gramStart"/>
            <w:r>
              <w:rPr>
                <w:rFonts w:ascii="Times New Roman" w:hAnsi="Times New Roman" w:cs="Times New Roman"/>
                <w:i w:val="0"/>
                <w:sz w:val="24"/>
                <w:szCs w:val="24"/>
              </w:rPr>
              <w:t>в</w:t>
            </w:r>
            <w:proofErr w:type="gramEnd"/>
            <w:r>
              <w:rPr>
                <w:rFonts w:ascii="Times New Roman" w:hAnsi="Times New Roman" w:cs="Times New Roman"/>
                <w:i w:val="0"/>
                <w:sz w:val="24"/>
                <w:szCs w:val="24"/>
              </w:rPr>
              <w:t xml:space="preserve">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-30%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и</w:t>
            </w:r>
            <w:proofErr w:type="spellStart"/>
            <w:r>
              <w:rPr>
                <w:rFonts w:ascii="Times New Roman" w:hAnsi="Times New Roman" w:cs="Times New Roman"/>
                <w:i w:val="0"/>
                <w:sz w:val="24"/>
                <w:szCs w:val="24"/>
              </w:rPr>
              <w:t>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w:t>
            </w:r>
            <w:proofErr w:type="gramStart"/>
            <w:r>
              <w:rPr>
                <w:rFonts w:ascii="Times New Roman" w:hAnsi="Times New Roman" w:cs="Times New Roman"/>
                <w:i w:val="0"/>
                <w:sz w:val="24"/>
                <w:szCs w:val="24"/>
              </w:rPr>
              <w:t>в</w:t>
            </w:r>
            <w:proofErr w:type="gramEnd"/>
            <w:r>
              <w:rPr>
                <w:rFonts w:ascii="Times New Roman" w:hAnsi="Times New Roman" w:cs="Times New Roman"/>
                <w:i w:val="0"/>
                <w:sz w:val="24"/>
                <w:szCs w:val="24"/>
              </w:rPr>
              <w:t xml:space="preserve">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val="restart"/>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Выпуск</w:t>
            </w:r>
            <w:proofErr w:type="spellEnd"/>
          </w:p>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продукции</w:t>
            </w:r>
            <w:proofErr w:type="spellEnd"/>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 xml:space="preserve"> + </w:t>
            </w:r>
            <w:r>
              <w:rPr>
                <w:rFonts w:ascii="Times New Roman" w:hAnsi="Times New Roman" w:cs="Times New Roman"/>
                <w:i w:val="0"/>
                <w:sz w:val="24"/>
                <w:szCs w:val="24"/>
              </w:rPr>
              <w:t>20%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 xml:space="preserve"> + </w:t>
            </w:r>
            <w:r>
              <w:rPr>
                <w:rFonts w:ascii="Times New Roman" w:hAnsi="Times New Roman" w:cs="Times New Roman"/>
                <w:i w:val="0"/>
                <w:sz w:val="24"/>
                <w:szCs w:val="24"/>
              </w:rPr>
              <w:t>10%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-10%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2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-20%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-30%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val="restart"/>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lang w:val="ru-RU"/>
              </w:rPr>
            </w:pPr>
            <w:proofErr w:type="spellStart"/>
            <w:r>
              <w:rPr>
                <w:rFonts w:ascii="Times New Roman" w:hAnsi="Times New Roman" w:cs="Times New Roman"/>
                <w:i w:val="0"/>
                <w:sz w:val="24"/>
                <w:szCs w:val="24"/>
              </w:rPr>
              <w:t>Ожидаемая</w:t>
            </w:r>
            <w:proofErr w:type="spellEnd"/>
          </w:p>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цена</w:t>
            </w:r>
            <w:proofErr w:type="spellEnd"/>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 xml:space="preserve"> + </w:t>
            </w:r>
            <w:r>
              <w:rPr>
                <w:rFonts w:ascii="Times New Roman" w:hAnsi="Times New Roman" w:cs="Times New Roman"/>
                <w:i w:val="0"/>
                <w:sz w:val="24"/>
                <w:szCs w:val="24"/>
              </w:rPr>
              <w:t>20%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4</w:t>
            </w: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lang w:val="ru-RU"/>
              </w:rPr>
              <w:t xml:space="preserve"> + </w:t>
            </w:r>
            <w:r>
              <w:rPr>
                <w:rFonts w:ascii="Times New Roman" w:hAnsi="Times New Roman" w:cs="Times New Roman"/>
                <w:i w:val="0"/>
                <w:sz w:val="24"/>
                <w:szCs w:val="24"/>
              </w:rPr>
              <w:t>10%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-10%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1"/>
          <w:jc w:val="center"/>
        </w:trPr>
        <w:tc>
          <w:tcPr>
            <w:tcW w:w="1824" w:type="dxa"/>
            <w:vMerge w:val="restart"/>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-20%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26"/>
          <w:jc w:val="center"/>
        </w:trPr>
        <w:tc>
          <w:tcPr>
            <w:tcW w:w="1824" w:type="dxa"/>
            <w:vMerge/>
            <w:tcBorders>
              <w:top w:val="single" w:sz="4" w:space="0" w:color="auto"/>
              <w:left w:val="single" w:sz="4" w:space="0" w:color="auto"/>
              <w:bottom w:val="nil"/>
              <w:right w:val="nil"/>
            </w:tcBorders>
            <w:vAlign w:val="center"/>
            <w:hideMark/>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36"/>
          <w:jc w:val="center"/>
        </w:trPr>
        <w:tc>
          <w:tcPr>
            <w:tcW w:w="1824" w:type="dxa"/>
            <w:vMerge w:val="restart"/>
            <w:tcBorders>
              <w:top w:val="single" w:sz="4" w:space="0" w:color="auto"/>
              <w:left w:val="single" w:sz="4" w:space="0" w:color="auto"/>
              <w:bottom w:val="single" w:sz="4" w:space="0" w:color="auto"/>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nil"/>
              <w:right w:val="nil"/>
            </w:tcBorders>
            <w:shd w:val="clear" w:color="auto" w:fill="FFFFFF"/>
            <w:hideMark/>
          </w:tcPr>
          <w:p w:rsidR="00D80F31" w:rsidRDefault="00D80F31" w:rsidP="00FD5A0F">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-30%</w:t>
            </w:r>
          </w:p>
        </w:tc>
        <w:tc>
          <w:tcPr>
            <w:tcW w:w="1499"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nil"/>
              <w:right w:val="nil"/>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nil"/>
              <w:right w:val="single" w:sz="4" w:space="0" w:color="auto"/>
            </w:tcBorders>
            <w:shd w:val="clear" w:color="auto" w:fill="FFFFFF"/>
          </w:tcPr>
          <w:p w:rsidR="00D80F31" w:rsidRDefault="00D80F31" w:rsidP="00FD5A0F">
            <w:pPr>
              <w:spacing w:after="0" w:line="240" w:lineRule="auto"/>
              <w:rPr>
                <w:rFonts w:ascii="Times New Roman" w:hAnsi="Times New Roman" w:cs="Times New Roman"/>
                <w:i w:val="0"/>
                <w:sz w:val="24"/>
                <w:szCs w:val="24"/>
              </w:rPr>
            </w:pPr>
          </w:p>
        </w:tc>
      </w:tr>
      <w:tr w:rsidR="00D80F31" w:rsidTr="00FD5A0F">
        <w:trPr>
          <w:trHeight w:hRule="exact" w:val="346"/>
          <w:jc w:val="center"/>
        </w:trPr>
        <w:tc>
          <w:tcPr>
            <w:tcW w:w="1824" w:type="dxa"/>
            <w:vMerge/>
            <w:tcBorders>
              <w:top w:val="single" w:sz="4" w:space="0" w:color="auto"/>
              <w:left w:val="single" w:sz="4" w:space="0" w:color="auto"/>
              <w:bottom w:val="single" w:sz="4" w:space="0" w:color="auto"/>
              <w:right w:val="nil"/>
            </w:tcBorders>
            <w:vAlign w:val="center"/>
            <w:hideMark/>
          </w:tcPr>
          <w:p w:rsidR="00D80F31" w:rsidRDefault="00D80F31">
            <w:pPr>
              <w:spacing w:after="0" w:line="240" w:lineRule="auto"/>
              <w:rPr>
                <w:rFonts w:ascii="Times New Roman" w:hAnsi="Times New Roman" w:cs="Times New Roman"/>
                <w:i w:val="0"/>
                <w:sz w:val="24"/>
                <w:szCs w:val="24"/>
              </w:rPr>
            </w:pPr>
          </w:p>
        </w:tc>
        <w:tc>
          <w:tcPr>
            <w:tcW w:w="1966" w:type="dxa"/>
            <w:tcBorders>
              <w:top w:val="single" w:sz="4" w:space="0" w:color="auto"/>
              <w:left w:val="single" w:sz="4" w:space="0" w:color="auto"/>
              <w:bottom w:val="single" w:sz="4" w:space="0" w:color="auto"/>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изменен</w:t>
            </w:r>
            <w:r>
              <w:rPr>
                <w:rFonts w:ascii="Times New Roman" w:hAnsi="Times New Roman" w:cs="Times New Roman"/>
                <w:i w:val="0"/>
                <w:sz w:val="24"/>
                <w:szCs w:val="24"/>
                <w:lang w:val="ru-RU"/>
              </w:rPr>
              <w:t>ия</w:t>
            </w:r>
            <w:proofErr w:type="spellEnd"/>
            <w:r>
              <w:rPr>
                <w:rFonts w:ascii="Times New Roman" w:hAnsi="Times New Roman" w:cs="Times New Roman"/>
                <w:i w:val="0"/>
                <w:sz w:val="24"/>
                <w:szCs w:val="24"/>
              </w:rPr>
              <w:t xml:space="preserve"> в %</w:t>
            </w:r>
          </w:p>
        </w:tc>
        <w:tc>
          <w:tcPr>
            <w:tcW w:w="1499"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rPr>
                <w:rFonts w:ascii="Times New Roman" w:hAnsi="Times New Roman" w:cs="Times New Roman"/>
                <w:i w:val="0"/>
                <w:sz w:val="24"/>
                <w:szCs w:val="24"/>
              </w:rPr>
            </w:pPr>
          </w:p>
        </w:tc>
        <w:tc>
          <w:tcPr>
            <w:tcW w:w="1277"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rPr>
                <w:rFonts w:ascii="Times New Roman" w:hAnsi="Times New Roman" w:cs="Times New Roman"/>
                <w:i w:val="0"/>
                <w:sz w:val="24"/>
                <w:szCs w:val="24"/>
              </w:rPr>
            </w:pPr>
          </w:p>
        </w:tc>
        <w:tc>
          <w:tcPr>
            <w:tcW w:w="1507"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rPr>
                <w:rFonts w:ascii="Times New Roman" w:hAnsi="Times New Roman" w:cs="Times New Roman"/>
                <w:i w:val="0"/>
                <w:sz w:val="24"/>
                <w:szCs w:val="24"/>
              </w:rPr>
            </w:pPr>
          </w:p>
        </w:tc>
        <w:tc>
          <w:tcPr>
            <w:tcW w:w="706"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rPr>
                <w:rFonts w:ascii="Times New Roman" w:hAnsi="Times New Roman" w:cs="Times New Roman"/>
                <w:i w:val="0"/>
                <w:sz w:val="24"/>
                <w:szCs w:val="24"/>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D80F31" w:rsidRDefault="00D80F31">
            <w:pPr>
              <w:spacing w:after="0" w:line="240" w:lineRule="auto"/>
              <w:rPr>
                <w:rFonts w:ascii="Times New Roman" w:hAnsi="Times New Roman" w:cs="Times New Roman"/>
                <w:i w:val="0"/>
                <w:sz w:val="24"/>
                <w:szCs w:val="24"/>
              </w:rPr>
            </w:pPr>
          </w:p>
        </w:tc>
      </w:tr>
    </w:tbl>
    <w:p w:rsidR="00D80F31" w:rsidRDefault="00D80F31" w:rsidP="00D80F31">
      <w:pPr>
        <w:rPr>
          <w:rFonts w:ascii="Courier New" w:hAnsi="Courier New" w:cs="Courier New"/>
          <w:color w:val="000000"/>
          <w:sz w:val="2"/>
          <w:szCs w:val="2"/>
          <w:lang w:val="ru-RU"/>
        </w:rPr>
      </w:pPr>
    </w:p>
    <w:p w:rsidR="00D80F31" w:rsidRDefault="00D80F31" w:rsidP="00D80F31">
      <w:pPr>
        <w:rPr>
          <w:rFonts w:ascii="Courier New" w:hAnsi="Courier New" w:cs="Courier New"/>
          <w:color w:val="000000"/>
          <w:sz w:val="2"/>
          <w:szCs w:val="2"/>
          <w:lang w:val="ru-RU"/>
        </w:rPr>
      </w:pPr>
    </w:p>
    <w:p w:rsidR="00FD5A0F" w:rsidRDefault="00FD5A0F" w:rsidP="00FD5A0F">
      <w:pPr>
        <w:spacing w:after="0" w:line="360" w:lineRule="auto"/>
        <w:ind w:firstLine="709"/>
        <w:jc w:val="both"/>
        <w:rPr>
          <w:rFonts w:ascii="Times New Roman" w:hAnsi="Times New Roman" w:cs="Times New Roman"/>
          <w:i w:val="0"/>
          <w:sz w:val="28"/>
          <w:szCs w:val="28"/>
          <w:lang w:val="ru-RU"/>
        </w:rPr>
      </w:pPr>
    </w:p>
    <w:p w:rsidR="00FD5A0F" w:rsidRDefault="00FD5A0F" w:rsidP="00FD5A0F">
      <w:pPr>
        <w:spacing w:after="0" w:line="360" w:lineRule="auto"/>
        <w:ind w:firstLine="709"/>
        <w:jc w:val="both"/>
        <w:rPr>
          <w:rFonts w:ascii="Times New Roman" w:hAnsi="Times New Roman" w:cs="Times New Roman"/>
          <w:i w:val="0"/>
          <w:sz w:val="28"/>
          <w:szCs w:val="28"/>
          <w:lang w:val="ru-RU"/>
        </w:rPr>
      </w:pPr>
    </w:p>
    <w:p w:rsidR="00FD5A0F" w:rsidRDefault="00FD5A0F" w:rsidP="00FD5A0F">
      <w:pPr>
        <w:spacing w:after="0" w:line="360" w:lineRule="auto"/>
        <w:ind w:firstLine="709"/>
        <w:jc w:val="both"/>
        <w:rPr>
          <w:rFonts w:ascii="Times New Roman" w:hAnsi="Times New Roman" w:cs="Times New Roman"/>
          <w:i w:val="0"/>
          <w:sz w:val="28"/>
          <w:szCs w:val="28"/>
          <w:lang w:val="ru-RU"/>
        </w:rPr>
      </w:pPr>
    </w:p>
    <w:p w:rsidR="00FD5A0F" w:rsidRDefault="00FD5A0F" w:rsidP="00FD5A0F">
      <w:pPr>
        <w:spacing w:after="0" w:line="360" w:lineRule="auto"/>
        <w:ind w:firstLine="709"/>
        <w:jc w:val="both"/>
        <w:rPr>
          <w:rFonts w:ascii="Times New Roman" w:hAnsi="Times New Roman" w:cs="Times New Roman"/>
          <w:i w:val="0"/>
          <w:sz w:val="28"/>
          <w:szCs w:val="28"/>
          <w:lang w:val="ru-RU"/>
        </w:rPr>
      </w:pPr>
    </w:p>
    <w:p w:rsidR="00D80F31" w:rsidRDefault="00FD5A0F" w:rsidP="00FD5A0F">
      <w:pPr>
        <w:spacing w:after="0" w:line="360" w:lineRule="auto"/>
        <w:ind w:firstLine="709"/>
        <w:jc w:val="both"/>
        <w:rPr>
          <w:rFonts w:ascii="Times New Roman" w:hAnsi="Times New Roman" w:cs="Times New Roman"/>
          <w:i w:val="0"/>
          <w:color w:val="000000"/>
          <w:sz w:val="28"/>
          <w:szCs w:val="28"/>
          <w:lang w:val="ru-RU"/>
        </w:rPr>
      </w:pPr>
      <w:r>
        <w:rPr>
          <w:rFonts w:ascii="Times New Roman" w:hAnsi="Times New Roman" w:cs="Times New Roman"/>
          <w:i w:val="0"/>
          <w:color w:val="000000"/>
          <w:sz w:val="28"/>
          <w:szCs w:val="28"/>
          <w:lang w:val="ru-RU"/>
        </w:rPr>
        <w:t xml:space="preserve">Таблица </w:t>
      </w:r>
      <w:r w:rsidR="00D80F31">
        <w:rPr>
          <w:rFonts w:ascii="Times New Roman" w:hAnsi="Times New Roman" w:cs="Times New Roman"/>
          <w:i w:val="0"/>
          <w:color w:val="000000"/>
          <w:sz w:val="28"/>
          <w:szCs w:val="28"/>
          <w:lang w:val="ru-RU"/>
        </w:rPr>
        <w:t>7.3 – Вспомогательная таблица для анализа чувствительности</w:t>
      </w:r>
    </w:p>
    <w:tbl>
      <w:tblPr>
        <w:tblW w:w="0" w:type="auto"/>
        <w:tblLayout w:type="fixed"/>
        <w:tblCellMar>
          <w:left w:w="10" w:type="dxa"/>
          <w:right w:w="10" w:type="dxa"/>
        </w:tblCellMar>
        <w:tblLook w:val="04A0"/>
      </w:tblPr>
      <w:tblGrid>
        <w:gridCol w:w="2266"/>
        <w:gridCol w:w="941"/>
        <w:gridCol w:w="926"/>
        <w:gridCol w:w="926"/>
        <w:gridCol w:w="931"/>
        <w:gridCol w:w="941"/>
        <w:gridCol w:w="936"/>
        <w:gridCol w:w="931"/>
        <w:gridCol w:w="730"/>
      </w:tblGrid>
      <w:tr w:rsidR="00D80F31" w:rsidTr="00D80F31">
        <w:trPr>
          <w:trHeight w:hRule="exact" w:val="302"/>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Год</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1-й</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2-й</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3-й</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4-й</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5-й</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6-й</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7-й</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8-й</w:t>
            </w:r>
          </w:p>
        </w:tc>
      </w:tr>
      <w:tr w:rsidR="00D80F31" w:rsidTr="00D80F31">
        <w:trPr>
          <w:trHeight w:hRule="exact" w:val="562"/>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Начальные</w:t>
            </w:r>
            <w:proofErr w:type="spellEnd"/>
          </w:p>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инвестиции</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5000</w:t>
            </w: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nil"/>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r w:rsidR="00D80F31" w:rsidTr="00D80F31">
        <w:trPr>
          <w:trHeight w:hRule="exact" w:val="288"/>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Норма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дисконта</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0,22</w:t>
            </w:r>
          </w:p>
        </w:tc>
      </w:tr>
      <w:tr w:rsidR="00D80F31" w:rsidTr="00D80F31">
        <w:trPr>
          <w:trHeight w:hRule="exact" w:val="566"/>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Остаточная</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стоимость</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проекта</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nil"/>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r w:rsidR="00D80F31" w:rsidTr="00D80F31">
        <w:trPr>
          <w:trHeight w:hRule="exact" w:val="377"/>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Ставка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налога</w:t>
            </w:r>
            <w:proofErr w:type="spellEnd"/>
            <w:r>
              <w:rPr>
                <w:rFonts w:ascii="Times New Roman" w:hAnsi="Times New Roman" w:cs="Times New Roman"/>
                <w:i w:val="0"/>
                <w:sz w:val="24"/>
                <w:szCs w:val="24"/>
              </w:rPr>
              <w:t xml:space="preserve"> +20%</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0,6</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0,36</w:t>
            </w:r>
          </w:p>
        </w:tc>
      </w:tr>
      <w:tr w:rsidR="00D80F31" w:rsidTr="00D80F31">
        <w:trPr>
          <w:trHeight w:hRule="exact" w:val="283"/>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Выпуск</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продукции</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1800</w:t>
            </w:r>
          </w:p>
        </w:tc>
      </w:tr>
      <w:tr w:rsidR="00D80F31" w:rsidTr="00D80F31">
        <w:trPr>
          <w:trHeight w:hRule="exact" w:val="283"/>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Ожидаемая</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цена</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6,8</w:t>
            </w:r>
          </w:p>
        </w:tc>
      </w:tr>
      <w:tr w:rsidR="00D80F31" w:rsidTr="00D80F31">
        <w:trPr>
          <w:trHeight w:hRule="exact" w:val="562"/>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Переменные</w:t>
            </w:r>
            <w:proofErr w:type="spellEnd"/>
          </w:p>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расходы</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w:t>
            </w:r>
          </w:p>
        </w:tc>
      </w:tr>
      <w:tr w:rsidR="00D80F31" w:rsidTr="00D80F31">
        <w:trPr>
          <w:trHeight w:hRule="exact" w:val="566"/>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Постоянные</w:t>
            </w:r>
            <w:proofErr w:type="spellEnd"/>
          </w:p>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расходы</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40000</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4000С</w:t>
            </w:r>
          </w:p>
        </w:tc>
      </w:tr>
      <w:tr w:rsidR="00D80F31" w:rsidTr="00D80F31">
        <w:trPr>
          <w:trHeight w:hRule="exact" w:val="283"/>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Амортизация</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500</w:t>
            </w:r>
          </w:p>
        </w:tc>
      </w:tr>
      <w:tr w:rsidR="00D80F31" w:rsidTr="00D80F31">
        <w:trPr>
          <w:trHeight w:hRule="exact" w:val="562"/>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Доходы</w:t>
            </w:r>
            <w:proofErr w:type="spellEnd"/>
            <w:r>
              <w:rPr>
                <w:rFonts w:ascii="Times New Roman" w:hAnsi="Times New Roman" w:cs="Times New Roman"/>
                <w:i w:val="0"/>
                <w:sz w:val="24"/>
                <w:szCs w:val="24"/>
              </w:rPr>
              <w:t xml:space="preserve"> с </w:t>
            </w:r>
            <w:proofErr w:type="spellStart"/>
            <w:r>
              <w:rPr>
                <w:rFonts w:ascii="Times New Roman" w:hAnsi="Times New Roman" w:cs="Times New Roman"/>
                <w:i w:val="0"/>
                <w:sz w:val="24"/>
                <w:szCs w:val="24"/>
              </w:rPr>
              <w:t>учетом</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расходов</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9900</w:t>
            </w:r>
          </w:p>
        </w:tc>
      </w:tr>
      <w:tr w:rsidR="00D80F31" w:rsidTr="00D80F31">
        <w:trPr>
          <w:trHeight w:hRule="exact" w:val="288"/>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Чистая</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прибыль</w:t>
            </w:r>
            <w:proofErr w:type="spellEnd"/>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nil"/>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r w:rsidR="00D80F31" w:rsidTr="00D80F31">
        <w:trPr>
          <w:trHeight w:hRule="exact" w:val="288"/>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Денежный</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поток</w:t>
            </w:r>
            <w:proofErr w:type="spellEnd"/>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nil"/>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r w:rsidR="00D80F31" w:rsidTr="00D80F31">
        <w:trPr>
          <w:trHeight w:hRule="exact" w:val="288"/>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Ставка</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дисконта</w:t>
            </w:r>
            <w:proofErr w:type="spellEnd"/>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0,82</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0,672</w:t>
            </w:r>
          </w:p>
        </w:tc>
        <w:tc>
          <w:tcPr>
            <w:tcW w:w="92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0,551</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0,451</w:t>
            </w:r>
          </w:p>
        </w:tc>
        <w:tc>
          <w:tcPr>
            <w:tcW w:w="94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0,37</w:t>
            </w:r>
          </w:p>
        </w:tc>
        <w:tc>
          <w:tcPr>
            <w:tcW w:w="93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0,303</w:t>
            </w:r>
          </w:p>
        </w:tc>
        <w:tc>
          <w:tcPr>
            <w:tcW w:w="931"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0,249</w:t>
            </w:r>
          </w:p>
        </w:tc>
        <w:tc>
          <w:tcPr>
            <w:tcW w:w="730" w:type="dxa"/>
            <w:tcBorders>
              <w:top w:val="single" w:sz="4" w:space="0" w:color="auto"/>
              <w:left w:val="single" w:sz="4" w:space="0" w:color="auto"/>
              <w:bottom w:val="nil"/>
              <w:right w:val="single" w:sz="4" w:space="0" w:color="auto"/>
            </w:tcBorders>
            <w:shd w:val="clear" w:color="auto" w:fill="FFFFFF"/>
            <w:hideMark/>
          </w:tcPr>
          <w:p w:rsidR="00D80F31" w:rsidRDefault="00D80F31">
            <w:pPr>
              <w:spacing w:after="0" w:line="240" w:lineRule="auto"/>
              <w:jc w:val="center"/>
              <w:rPr>
                <w:rFonts w:ascii="Times New Roman" w:hAnsi="Times New Roman" w:cs="Times New Roman"/>
                <w:i w:val="0"/>
                <w:sz w:val="24"/>
                <w:szCs w:val="24"/>
              </w:rPr>
            </w:pPr>
            <w:r>
              <w:rPr>
                <w:rFonts w:ascii="Times New Roman" w:hAnsi="Times New Roman" w:cs="Times New Roman"/>
                <w:i w:val="0"/>
                <w:sz w:val="24"/>
                <w:szCs w:val="24"/>
              </w:rPr>
              <w:t>0,204</w:t>
            </w:r>
          </w:p>
        </w:tc>
      </w:tr>
      <w:tr w:rsidR="00D80F31" w:rsidTr="00D80F31">
        <w:trPr>
          <w:trHeight w:hRule="exact" w:val="562"/>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Дисконтированный</w:t>
            </w:r>
            <w:proofErr w:type="spellEnd"/>
          </w:p>
          <w:p w:rsidR="00D80F31" w:rsidRDefault="00D80F31">
            <w:pPr>
              <w:spacing w:after="0" w:line="240" w:lineRule="auto"/>
              <w:rPr>
                <w:rFonts w:ascii="Times New Roman" w:hAnsi="Times New Roman" w:cs="Times New Roman"/>
                <w:i w:val="0"/>
                <w:sz w:val="24"/>
                <w:szCs w:val="24"/>
              </w:rPr>
            </w:pPr>
            <w:proofErr w:type="spellStart"/>
            <w:r>
              <w:rPr>
                <w:rFonts w:ascii="Times New Roman" w:hAnsi="Times New Roman" w:cs="Times New Roman"/>
                <w:i w:val="0"/>
                <w:sz w:val="24"/>
                <w:szCs w:val="24"/>
              </w:rPr>
              <w:t>поток</w:t>
            </w:r>
            <w:proofErr w:type="spellEnd"/>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nil"/>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r w:rsidR="00D80F31" w:rsidTr="00D80F31">
        <w:trPr>
          <w:trHeight w:hRule="exact" w:val="288"/>
        </w:trPr>
        <w:tc>
          <w:tcPr>
            <w:tcW w:w="2266" w:type="dxa"/>
            <w:tcBorders>
              <w:top w:val="single" w:sz="4" w:space="0" w:color="auto"/>
              <w:left w:val="single" w:sz="4" w:space="0" w:color="auto"/>
              <w:bottom w:val="nil"/>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PV</w:t>
            </w: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nil"/>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nil"/>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r w:rsidR="00D80F31" w:rsidTr="00D80F31">
        <w:trPr>
          <w:trHeight w:hRule="exact" w:val="307"/>
        </w:trPr>
        <w:tc>
          <w:tcPr>
            <w:tcW w:w="2266" w:type="dxa"/>
            <w:tcBorders>
              <w:top w:val="single" w:sz="4" w:space="0" w:color="auto"/>
              <w:left w:val="single" w:sz="4" w:space="0" w:color="auto"/>
              <w:bottom w:val="single" w:sz="4" w:space="0" w:color="auto"/>
              <w:right w:val="nil"/>
            </w:tcBorders>
            <w:shd w:val="clear" w:color="auto" w:fill="FFFFFF"/>
            <w:hideMark/>
          </w:tcPr>
          <w:p w:rsidR="00D80F31" w:rsidRDefault="00D80F31">
            <w:pPr>
              <w:spacing w:after="0" w:line="240" w:lineRule="auto"/>
              <w:rPr>
                <w:rFonts w:ascii="Times New Roman" w:hAnsi="Times New Roman" w:cs="Times New Roman"/>
                <w:i w:val="0"/>
                <w:sz w:val="24"/>
                <w:szCs w:val="24"/>
              </w:rPr>
            </w:pPr>
            <w:r>
              <w:rPr>
                <w:rFonts w:ascii="Times New Roman" w:hAnsi="Times New Roman" w:cs="Times New Roman"/>
                <w:i w:val="0"/>
                <w:sz w:val="24"/>
                <w:szCs w:val="24"/>
              </w:rPr>
              <w:t>NPV</w:t>
            </w:r>
          </w:p>
        </w:tc>
        <w:tc>
          <w:tcPr>
            <w:tcW w:w="941"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26"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41"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6"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931" w:type="dxa"/>
            <w:tcBorders>
              <w:top w:val="single" w:sz="4" w:space="0" w:color="auto"/>
              <w:left w:val="single" w:sz="4" w:space="0" w:color="auto"/>
              <w:bottom w:val="single" w:sz="4" w:space="0" w:color="auto"/>
              <w:right w:val="nil"/>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D80F31" w:rsidRDefault="00D80F31">
            <w:pPr>
              <w:spacing w:after="0" w:line="240" w:lineRule="auto"/>
              <w:jc w:val="center"/>
              <w:rPr>
                <w:rFonts w:ascii="Times New Roman" w:hAnsi="Times New Roman" w:cs="Times New Roman"/>
                <w:i w:val="0"/>
                <w:sz w:val="24"/>
                <w:szCs w:val="24"/>
              </w:rPr>
            </w:pPr>
          </w:p>
        </w:tc>
      </w:tr>
    </w:tbl>
    <w:p w:rsidR="00D80F31" w:rsidRDefault="00D80F31" w:rsidP="00D80F31">
      <w:pPr>
        <w:rPr>
          <w:rFonts w:ascii="Courier New" w:hAnsi="Courier New" w:cs="Courier New"/>
          <w:color w:val="000000"/>
          <w:sz w:val="2"/>
          <w:szCs w:val="2"/>
        </w:rPr>
      </w:pPr>
    </w:p>
    <w:p w:rsidR="00D80F31" w:rsidRDefault="00D80F31" w:rsidP="00C55E7B">
      <w:pPr>
        <w:pStyle w:val="ab"/>
        <w:spacing w:after="0" w:line="360" w:lineRule="auto"/>
        <w:ind w:left="0"/>
        <w:rPr>
          <w:rFonts w:ascii="Times New Roman" w:hAnsi="Times New Roman" w:cs="Times New Roman"/>
          <w:i w:val="0"/>
          <w:iCs w:val="0"/>
          <w:sz w:val="28"/>
          <w:szCs w:val="28"/>
          <w:lang w:val="ru-RU"/>
        </w:rPr>
      </w:pPr>
      <w:r>
        <w:rPr>
          <w:rFonts w:ascii="Times New Roman" w:hAnsi="Times New Roman" w:cs="Times New Roman"/>
          <w:i w:val="0"/>
          <w:sz w:val="28"/>
          <w:szCs w:val="28"/>
          <w:lang w:val="ru-RU"/>
        </w:rPr>
        <w:t xml:space="preserve">Затем строится график зависимости </w:t>
      </w:r>
      <w:r>
        <w:rPr>
          <w:rFonts w:ascii="Times New Roman" w:hAnsi="Times New Roman" w:cs="Times New Roman"/>
          <w:i w:val="0"/>
          <w:sz w:val="28"/>
          <w:szCs w:val="28"/>
        </w:rPr>
        <w:t>NPV</w:t>
      </w:r>
      <w:r>
        <w:rPr>
          <w:rFonts w:ascii="Times New Roman" w:hAnsi="Times New Roman" w:cs="Times New Roman"/>
          <w:i w:val="0"/>
          <w:sz w:val="28"/>
          <w:szCs w:val="28"/>
          <w:lang w:val="ru-RU"/>
        </w:rPr>
        <w:t xml:space="preserve"> от изменяемой переменной.</w:t>
      </w:r>
    </w:p>
    <w:p w:rsidR="00D80F31" w:rsidRDefault="00457962" w:rsidP="00C55E7B">
      <w:pPr>
        <w:pStyle w:val="ab"/>
        <w:spacing w:after="0" w:line="360" w:lineRule="auto"/>
        <w:ind w:left="0" w:firstLine="709"/>
        <w:jc w:val="both"/>
        <w:rPr>
          <w:rFonts w:ascii="Times New Roman" w:hAnsi="Times New Roman" w:cs="Times New Roman"/>
          <w:i w:val="0"/>
          <w:sz w:val="28"/>
          <w:szCs w:val="28"/>
          <w:lang w:val="ru-RU"/>
        </w:rPr>
      </w:pPr>
      <w:r>
        <w:rPr>
          <w:rStyle w:val="aff5"/>
          <w:rFonts w:ascii="Times New Roman" w:eastAsiaTheme="minorHAnsi" w:hAnsi="Times New Roman" w:cs="Times New Roman"/>
          <w:sz w:val="28"/>
          <w:szCs w:val="28"/>
        </w:rPr>
        <w:t>Задание 7.2</w:t>
      </w:r>
      <w:r w:rsidR="00FD5A0F">
        <w:rPr>
          <w:rFonts w:ascii="Times New Roman" w:hAnsi="Times New Roman" w:cs="Times New Roman"/>
          <w:i w:val="0"/>
          <w:sz w:val="28"/>
          <w:szCs w:val="28"/>
          <w:lang w:val="ru-RU"/>
        </w:rPr>
        <w:t xml:space="preserve">Предприятие, выпускающее несколько видов продукции, для достижения устойчивого объема производства и увеличения объемов  реализации готовой продукции, решило заменить существующее оборудование новыми, более эффективными, а также  освоить производство и продвинуть </w:t>
      </w:r>
      <w:proofErr w:type="spellStart"/>
      <w:r w:rsidR="00FD5A0F">
        <w:rPr>
          <w:rFonts w:ascii="Times New Roman" w:hAnsi="Times New Roman" w:cs="Times New Roman"/>
          <w:i w:val="0"/>
          <w:sz w:val="28"/>
          <w:szCs w:val="28"/>
          <w:lang w:val="ru-RU"/>
        </w:rPr>
        <w:t>нарынок</w:t>
      </w:r>
      <w:proofErr w:type="spellEnd"/>
      <w:r w:rsidR="00FD5A0F">
        <w:rPr>
          <w:rFonts w:ascii="Times New Roman" w:hAnsi="Times New Roman" w:cs="Times New Roman"/>
          <w:i w:val="0"/>
          <w:sz w:val="28"/>
          <w:szCs w:val="28"/>
          <w:lang w:val="ru-RU"/>
        </w:rPr>
        <w:t xml:space="preserve"> новые виды продукции. Инвестиционные расходы по проекту планируются в течение  одного года, и их сумма не зависит от сценария </w:t>
      </w:r>
      <w:r w:rsidR="00D80F31">
        <w:rPr>
          <w:rFonts w:ascii="Times New Roman" w:hAnsi="Times New Roman" w:cs="Times New Roman"/>
          <w:i w:val="0"/>
          <w:sz w:val="28"/>
          <w:szCs w:val="28"/>
          <w:lang w:val="ru-RU"/>
        </w:rPr>
        <w:t xml:space="preserve">будущего развития. Стоимость технологического оборудования </w:t>
      </w:r>
      <w:r w:rsidR="00D80F31">
        <w:rPr>
          <w:rFonts w:ascii="Times New Roman" w:hAnsi="Times New Roman" w:cs="Times New Roman"/>
          <w:i w:val="0"/>
          <w:sz w:val="28"/>
          <w:szCs w:val="28"/>
          <w:lang w:val="ru-RU"/>
        </w:rPr>
        <w:lastRenderedPageBreak/>
        <w:t>составит 70</w:t>
      </w:r>
      <w:r w:rsidR="007D4F37">
        <w:rPr>
          <w:rFonts w:ascii="Times New Roman" w:hAnsi="Times New Roman" w:cs="Times New Roman"/>
          <w:i w:val="0"/>
          <w:sz w:val="28"/>
          <w:szCs w:val="28"/>
          <w:lang w:val="ru-RU"/>
        </w:rPr>
        <w:t>000</w:t>
      </w:r>
      <w:r w:rsidR="00D80F31">
        <w:rPr>
          <w:rFonts w:ascii="Times New Roman" w:hAnsi="Times New Roman" w:cs="Times New Roman"/>
          <w:i w:val="0"/>
          <w:sz w:val="28"/>
          <w:szCs w:val="28"/>
          <w:lang w:val="ru-RU"/>
        </w:rPr>
        <w:t xml:space="preserve"> руб. и стоимость строительно-монтажных работ 30</w:t>
      </w:r>
      <w:r w:rsidR="007D4F37">
        <w:rPr>
          <w:rFonts w:ascii="Times New Roman" w:hAnsi="Times New Roman" w:cs="Times New Roman"/>
          <w:i w:val="0"/>
          <w:sz w:val="28"/>
          <w:szCs w:val="28"/>
          <w:lang w:val="ru-RU"/>
        </w:rPr>
        <w:t>000</w:t>
      </w:r>
      <w:r w:rsidR="00D80F31">
        <w:rPr>
          <w:rFonts w:ascii="Times New Roman" w:hAnsi="Times New Roman" w:cs="Times New Roman"/>
          <w:i w:val="0"/>
          <w:sz w:val="28"/>
          <w:szCs w:val="28"/>
          <w:lang w:val="ru-RU"/>
        </w:rPr>
        <w:t xml:space="preserve"> руб.</w:t>
      </w:r>
      <w:r w:rsidR="00D80F31">
        <w:rPr>
          <w:rStyle w:val="12"/>
          <w:rFonts w:ascii="Times New Roman" w:hAnsi="Times New Roman" w:cs="Times New Roman"/>
          <w:i w:val="0"/>
          <w:color w:val="000000"/>
          <w:sz w:val="28"/>
          <w:szCs w:val="28"/>
          <w:lang w:val="ru-RU"/>
        </w:rPr>
        <w:t xml:space="preserve"> Для оценки риска рассмотрим четыре выделенных будущих сценария развития экономики, каждый из которых определяется на весь период исполнения проекта (четыре года).</w:t>
      </w:r>
    </w:p>
    <w:p w:rsidR="00D80F31" w:rsidRPr="00D80F31" w:rsidRDefault="00D80F31" w:rsidP="00C55E7B">
      <w:pPr>
        <w:pStyle w:val="aff2"/>
        <w:spacing w:after="0" w:line="360" w:lineRule="auto"/>
        <w:ind w:firstLine="709"/>
        <w:jc w:val="both"/>
        <w:rPr>
          <w:rStyle w:val="12"/>
          <w:rFonts w:ascii="Times New Roman" w:hAnsi="Times New Roman" w:cs="Times New Roman"/>
          <w:color w:val="000000"/>
          <w:sz w:val="28"/>
          <w:szCs w:val="28"/>
          <w:lang w:val="ru-RU"/>
        </w:rPr>
      </w:pPr>
      <w:r>
        <w:rPr>
          <w:rStyle w:val="12"/>
          <w:rFonts w:ascii="Times New Roman" w:hAnsi="Times New Roman" w:cs="Times New Roman"/>
          <w:i w:val="0"/>
          <w:color w:val="000000"/>
          <w:sz w:val="28"/>
          <w:szCs w:val="28"/>
          <w:lang w:val="ru-RU"/>
        </w:rPr>
        <w:t xml:space="preserve">Будем считать, что каждый сценарий по-разному сказывается на уровне себестоимости, цен и объеме продаж в натуральном выражении для каждого выделенного вида продукции. При формировании </w:t>
      </w:r>
      <w:proofErr w:type="spellStart"/>
      <w:r>
        <w:rPr>
          <w:rStyle w:val="12"/>
          <w:rFonts w:ascii="Times New Roman" w:hAnsi="Times New Roman" w:cs="Times New Roman"/>
          <w:i w:val="0"/>
          <w:color w:val="000000"/>
          <w:sz w:val="28"/>
          <w:szCs w:val="28"/>
          <w:lang w:val="ru-RU"/>
        </w:rPr>
        <w:t>денежых</w:t>
      </w:r>
      <w:proofErr w:type="spellEnd"/>
      <w:r>
        <w:rPr>
          <w:rStyle w:val="12"/>
          <w:rFonts w:ascii="Times New Roman" w:hAnsi="Times New Roman" w:cs="Times New Roman"/>
          <w:i w:val="0"/>
          <w:color w:val="000000"/>
          <w:sz w:val="28"/>
          <w:szCs w:val="28"/>
          <w:lang w:val="ru-RU"/>
        </w:rPr>
        <w:t xml:space="preserve"> потоков в условиях каждого </w:t>
      </w:r>
      <w:r w:rsidR="007D4F37">
        <w:rPr>
          <w:rStyle w:val="12"/>
          <w:rFonts w:ascii="Times New Roman" w:hAnsi="Times New Roman" w:cs="Times New Roman"/>
          <w:i w:val="0"/>
          <w:color w:val="000000"/>
          <w:sz w:val="28"/>
          <w:szCs w:val="28"/>
          <w:lang w:val="ru-RU"/>
        </w:rPr>
        <w:t>сценария будем учитывать измене</w:t>
      </w:r>
      <w:r>
        <w:rPr>
          <w:rStyle w:val="12"/>
          <w:rFonts w:ascii="Times New Roman" w:hAnsi="Times New Roman" w:cs="Times New Roman"/>
          <w:i w:val="0"/>
          <w:color w:val="000000"/>
          <w:sz w:val="28"/>
          <w:szCs w:val="28"/>
          <w:lang w:val="ru-RU"/>
        </w:rPr>
        <w:t xml:space="preserve">ния каждого из трех указанных параметров, остальные ради простоты будем считать неизменными. Темпы изменения этих показателей по сценариям будущего развития должны быть определены на основе маркетингового исследования рынка и результатов опросов экспертов. </w:t>
      </w:r>
      <w:r>
        <w:rPr>
          <w:rStyle w:val="12"/>
          <w:rFonts w:ascii="Times New Roman" w:hAnsi="Times New Roman" w:cs="Times New Roman"/>
          <w:i w:val="0"/>
          <w:sz w:val="28"/>
          <w:szCs w:val="28"/>
          <w:lang w:val="ru-RU"/>
        </w:rPr>
        <w:t>Используя денежные потоки (табл. 7.4</w:t>
      </w:r>
      <w:r>
        <w:rPr>
          <w:rFonts w:ascii="Times New Roman" w:hAnsi="Times New Roman" w:cs="Times New Roman"/>
          <w:i w:val="0"/>
          <w:sz w:val="28"/>
          <w:szCs w:val="28"/>
          <w:lang w:val="ru-RU"/>
        </w:rPr>
        <w:t>),</w:t>
      </w:r>
      <w:r w:rsidR="007D4F37">
        <w:rPr>
          <w:rStyle w:val="12"/>
          <w:rFonts w:ascii="Times New Roman" w:hAnsi="Times New Roman" w:cs="Times New Roman"/>
          <w:i w:val="0"/>
          <w:sz w:val="28"/>
          <w:szCs w:val="28"/>
          <w:lang w:val="ru-RU"/>
        </w:rPr>
        <w:t xml:space="preserve"> опре</w:t>
      </w:r>
      <w:r>
        <w:rPr>
          <w:rStyle w:val="12"/>
          <w:rFonts w:ascii="Times New Roman" w:hAnsi="Times New Roman" w:cs="Times New Roman"/>
          <w:i w:val="0"/>
          <w:sz w:val="28"/>
          <w:szCs w:val="28"/>
          <w:lang w:val="ru-RU"/>
        </w:rPr>
        <w:t>делить чистую настоящую стоимость данного проекта в условиях каждого из четырех сценариев будущего развития, учитывая, что объем инвестиционных расходов не зависит от рассматриваемых сценариев.</w:t>
      </w:r>
    </w:p>
    <w:p w:rsidR="00D80F31" w:rsidRDefault="00D80F31" w:rsidP="00C56482">
      <w:pPr>
        <w:pStyle w:val="aff2"/>
        <w:spacing w:after="0" w:line="360" w:lineRule="auto"/>
        <w:ind w:firstLine="280"/>
        <w:rPr>
          <w:rStyle w:val="12"/>
          <w:rFonts w:ascii="Times New Roman" w:hAnsi="Times New Roman" w:cs="Times New Roman"/>
          <w:i w:val="0"/>
          <w:color w:val="000000"/>
          <w:sz w:val="28"/>
          <w:szCs w:val="28"/>
          <w:lang w:val="ru-RU"/>
        </w:rPr>
      </w:pPr>
      <w:r>
        <w:rPr>
          <w:rStyle w:val="12"/>
          <w:rFonts w:ascii="Times New Roman" w:hAnsi="Times New Roman" w:cs="Times New Roman"/>
          <w:i w:val="0"/>
          <w:color w:val="000000"/>
          <w:sz w:val="28"/>
          <w:szCs w:val="28"/>
          <w:lang w:val="ru-RU"/>
        </w:rPr>
        <w:t>Таблица 7.4 – Операционные денежные потоки в условиях выбранных сценариев будущего развития (тыс. руб.)</w:t>
      </w:r>
    </w:p>
    <w:tbl>
      <w:tblPr>
        <w:tblStyle w:val="aff1"/>
        <w:tblW w:w="0" w:type="auto"/>
        <w:tblLook w:val="04A0"/>
      </w:tblPr>
      <w:tblGrid>
        <w:gridCol w:w="4503"/>
        <w:gridCol w:w="1134"/>
        <w:gridCol w:w="1134"/>
        <w:gridCol w:w="1417"/>
        <w:gridCol w:w="1240"/>
      </w:tblGrid>
      <w:tr w:rsidR="00D80F31" w:rsidTr="00C56482">
        <w:tc>
          <w:tcPr>
            <w:tcW w:w="4503" w:type="dxa"/>
            <w:vMerge w:val="restart"/>
            <w:tcBorders>
              <w:top w:val="single" w:sz="4" w:space="0" w:color="auto"/>
              <w:left w:val="single" w:sz="4" w:space="0" w:color="auto"/>
              <w:bottom w:val="single" w:sz="4" w:space="0" w:color="auto"/>
              <w:right w:val="single" w:sz="4" w:space="0" w:color="auto"/>
            </w:tcBorders>
            <w:hideMark/>
          </w:tcPr>
          <w:p w:rsidR="00D80F31" w:rsidRDefault="00D80F31">
            <w:pPr>
              <w:jc w:val="center"/>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p>
        </w:tc>
        <w:tc>
          <w:tcPr>
            <w:tcW w:w="4925" w:type="dxa"/>
            <w:gridSpan w:val="4"/>
            <w:tcBorders>
              <w:top w:val="single" w:sz="4" w:space="0" w:color="auto"/>
              <w:left w:val="single" w:sz="4" w:space="0" w:color="auto"/>
              <w:bottom w:val="single" w:sz="4" w:space="0" w:color="auto"/>
              <w:right w:val="single" w:sz="4" w:space="0" w:color="auto"/>
            </w:tcBorders>
            <w:hideMark/>
          </w:tcPr>
          <w:p w:rsidR="00D80F31" w:rsidRDefault="00D80F31">
            <w:pPr>
              <w:pStyle w:val="aff2"/>
              <w:spacing w:after="0"/>
              <w:jc w:val="center"/>
              <w:rPr>
                <w:rStyle w:val="12"/>
                <w:rFonts w:ascii="Times New Roman" w:hAnsi="Times New Roman" w:cs="Times New Roman"/>
                <w:color w:val="000000"/>
                <w:sz w:val="28"/>
                <w:szCs w:val="28"/>
              </w:rPr>
            </w:pPr>
            <w:proofErr w:type="spellStart"/>
            <w:r>
              <w:rPr>
                <w:rStyle w:val="12"/>
                <w:rFonts w:ascii="Times New Roman" w:hAnsi="Times New Roman" w:cs="Times New Roman"/>
                <w:i w:val="0"/>
                <w:color w:val="000000"/>
                <w:sz w:val="28"/>
                <w:szCs w:val="28"/>
              </w:rPr>
              <w:t>Период</w:t>
            </w:r>
            <w:proofErr w:type="spellEnd"/>
          </w:p>
        </w:tc>
      </w:tr>
      <w:tr w:rsidR="00D80F31" w:rsidTr="00C56482">
        <w:tc>
          <w:tcPr>
            <w:tcW w:w="4503" w:type="dxa"/>
            <w:vMerge/>
            <w:tcBorders>
              <w:top w:val="single" w:sz="4" w:space="0" w:color="auto"/>
              <w:left w:val="single" w:sz="4" w:space="0" w:color="auto"/>
              <w:bottom w:val="single" w:sz="4" w:space="0" w:color="auto"/>
              <w:right w:val="single" w:sz="4" w:space="0" w:color="auto"/>
            </w:tcBorders>
            <w:vAlign w:val="center"/>
            <w:hideMark/>
          </w:tcPr>
          <w:p w:rsidR="00D80F31" w:rsidRDefault="00D80F31">
            <w:pPr>
              <w:rPr>
                <w:rFonts w:ascii="Times New Roman" w:hAnsi="Times New Roman" w:cs="Times New Roman"/>
                <w:i w:val="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D80F31" w:rsidRDefault="00D80F31">
            <w:pPr>
              <w:pStyle w:val="aff2"/>
              <w:spacing w:after="0"/>
              <w:jc w:val="center"/>
              <w:rPr>
                <w:rStyle w:val="12"/>
                <w:rFonts w:ascii="Times New Roman" w:hAnsi="Times New Roman" w:cs="Times New Roman"/>
                <w:color w:val="000000"/>
                <w:sz w:val="28"/>
                <w:szCs w:val="28"/>
              </w:rPr>
            </w:pPr>
            <w:r>
              <w:rPr>
                <w:rStyle w:val="12"/>
                <w:rFonts w:ascii="Times New Roman" w:hAnsi="Times New Roman" w:cs="Times New Roman"/>
                <w:i w:val="0"/>
                <w:color w:val="000000"/>
                <w:sz w:val="28"/>
                <w:szCs w:val="28"/>
              </w:rPr>
              <w:t>1-й</w:t>
            </w:r>
          </w:p>
        </w:tc>
        <w:tc>
          <w:tcPr>
            <w:tcW w:w="1134" w:type="dxa"/>
            <w:tcBorders>
              <w:top w:val="single" w:sz="4" w:space="0" w:color="auto"/>
              <w:left w:val="single" w:sz="4" w:space="0" w:color="auto"/>
              <w:bottom w:val="single" w:sz="4" w:space="0" w:color="auto"/>
              <w:right w:val="single" w:sz="4" w:space="0" w:color="auto"/>
            </w:tcBorders>
            <w:hideMark/>
          </w:tcPr>
          <w:p w:rsidR="00D80F31" w:rsidRDefault="00D80F31">
            <w:pPr>
              <w:pStyle w:val="aff2"/>
              <w:spacing w:after="0"/>
              <w:jc w:val="center"/>
              <w:rPr>
                <w:rStyle w:val="12"/>
                <w:rFonts w:ascii="Times New Roman" w:hAnsi="Times New Roman" w:cs="Times New Roman"/>
                <w:color w:val="000000"/>
                <w:sz w:val="28"/>
                <w:szCs w:val="28"/>
              </w:rPr>
            </w:pPr>
            <w:r>
              <w:rPr>
                <w:rStyle w:val="12"/>
                <w:rFonts w:ascii="Times New Roman" w:hAnsi="Times New Roman" w:cs="Times New Roman"/>
                <w:i w:val="0"/>
                <w:color w:val="000000"/>
                <w:sz w:val="28"/>
                <w:szCs w:val="28"/>
              </w:rPr>
              <w:t>2-й</w:t>
            </w:r>
          </w:p>
        </w:tc>
        <w:tc>
          <w:tcPr>
            <w:tcW w:w="1417" w:type="dxa"/>
            <w:tcBorders>
              <w:top w:val="single" w:sz="4" w:space="0" w:color="auto"/>
              <w:left w:val="single" w:sz="4" w:space="0" w:color="auto"/>
              <w:bottom w:val="single" w:sz="4" w:space="0" w:color="auto"/>
              <w:right w:val="single" w:sz="4" w:space="0" w:color="auto"/>
            </w:tcBorders>
            <w:hideMark/>
          </w:tcPr>
          <w:p w:rsidR="00D80F31" w:rsidRDefault="00D80F31">
            <w:pPr>
              <w:pStyle w:val="aff2"/>
              <w:spacing w:after="0"/>
              <w:jc w:val="center"/>
              <w:rPr>
                <w:rStyle w:val="12"/>
                <w:rFonts w:ascii="Times New Roman" w:hAnsi="Times New Roman" w:cs="Times New Roman"/>
                <w:color w:val="000000"/>
                <w:sz w:val="28"/>
                <w:szCs w:val="28"/>
              </w:rPr>
            </w:pPr>
            <w:r>
              <w:rPr>
                <w:rStyle w:val="12"/>
                <w:rFonts w:ascii="Times New Roman" w:hAnsi="Times New Roman" w:cs="Times New Roman"/>
                <w:i w:val="0"/>
                <w:color w:val="000000"/>
                <w:sz w:val="28"/>
                <w:szCs w:val="28"/>
              </w:rPr>
              <w:t>3-й</w:t>
            </w:r>
          </w:p>
        </w:tc>
        <w:tc>
          <w:tcPr>
            <w:tcW w:w="1240" w:type="dxa"/>
            <w:tcBorders>
              <w:top w:val="single" w:sz="4" w:space="0" w:color="auto"/>
              <w:left w:val="single" w:sz="4" w:space="0" w:color="auto"/>
              <w:bottom w:val="single" w:sz="4" w:space="0" w:color="auto"/>
              <w:right w:val="single" w:sz="4" w:space="0" w:color="auto"/>
            </w:tcBorders>
            <w:hideMark/>
          </w:tcPr>
          <w:p w:rsidR="00D80F31" w:rsidRDefault="00D80F31">
            <w:pPr>
              <w:pStyle w:val="aff2"/>
              <w:spacing w:after="0"/>
              <w:jc w:val="center"/>
              <w:rPr>
                <w:rStyle w:val="12"/>
                <w:rFonts w:ascii="Times New Roman" w:hAnsi="Times New Roman" w:cs="Times New Roman"/>
                <w:color w:val="000000"/>
                <w:sz w:val="28"/>
                <w:szCs w:val="28"/>
              </w:rPr>
            </w:pPr>
            <w:r>
              <w:rPr>
                <w:rStyle w:val="12"/>
                <w:rFonts w:ascii="Times New Roman" w:hAnsi="Times New Roman" w:cs="Times New Roman"/>
                <w:i w:val="0"/>
                <w:color w:val="000000"/>
                <w:sz w:val="28"/>
                <w:szCs w:val="28"/>
              </w:rPr>
              <w:t>4-й</w:t>
            </w:r>
          </w:p>
        </w:tc>
      </w:tr>
      <w:tr w:rsidR="00D80F31" w:rsidTr="00C56482">
        <w:tc>
          <w:tcPr>
            <w:tcW w:w="4503" w:type="dxa"/>
            <w:tcBorders>
              <w:top w:val="single" w:sz="4" w:space="0" w:color="auto"/>
              <w:left w:val="single" w:sz="4" w:space="0" w:color="auto"/>
              <w:bottom w:val="single" w:sz="4" w:space="0" w:color="auto"/>
              <w:right w:val="single" w:sz="4" w:space="0" w:color="auto"/>
            </w:tcBorders>
            <w:hideMark/>
          </w:tcPr>
          <w:p w:rsidR="00D80F31" w:rsidRDefault="00574422">
            <w:pPr>
              <w:jc w:val="both"/>
              <w:rPr>
                <w:rFonts w:ascii="Times New Roman" w:hAnsi="Times New Roman" w:cs="Times New Roman"/>
                <w:i w:val="0"/>
                <w:sz w:val="28"/>
                <w:szCs w:val="28"/>
              </w:rPr>
            </w:pPr>
            <w:proofErr w:type="spellStart"/>
            <w:r>
              <w:rPr>
                <w:rFonts w:ascii="Times New Roman" w:hAnsi="Times New Roman" w:cs="Times New Roman"/>
                <w:i w:val="0"/>
                <w:sz w:val="28"/>
                <w:szCs w:val="28"/>
              </w:rPr>
              <w:t>Оптимис</w:t>
            </w:r>
            <w:r w:rsidR="00D80F31">
              <w:rPr>
                <w:rFonts w:ascii="Times New Roman" w:hAnsi="Times New Roman" w:cs="Times New Roman"/>
                <w:i w:val="0"/>
                <w:sz w:val="28"/>
                <w:szCs w:val="28"/>
              </w:rPr>
              <w:t>тический</w:t>
            </w:r>
            <w:proofErr w:type="spellEnd"/>
            <w:r w:rsidR="00D80F31">
              <w:rPr>
                <w:rFonts w:ascii="Times New Roman" w:hAnsi="Times New Roman" w:cs="Times New Roman"/>
                <w:i w:val="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48408</w:t>
            </w:r>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56400</w:t>
            </w:r>
          </w:p>
        </w:tc>
        <w:tc>
          <w:tcPr>
            <w:tcW w:w="1417"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62280</w:t>
            </w:r>
          </w:p>
        </w:tc>
        <w:tc>
          <w:tcPr>
            <w:tcW w:w="1240"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64392</w:t>
            </w:r>
          </w:p>
        </w:tc>
      </w:tr>
      <w:tr w:rsidR="00D80F31" w:rsidTr="00C56482">
        <w:tc>
          <w:tcPr>
            <w:tcW w:w="4503" w:type="dxa"/>
            <w:tcBorders>
              <w:top w:val="single" w:sz="4" w:space="0" w:color="auto"/>
              <w:left w:val="single" w:sz="4" w:space="0" w:color="auto"/>
              <w:bottom w:val="single" w:sz="4" w:space="0" w:color="auto"/>
              <w:right w:val="single" w:sz="4" w:space="0" w:color="auto"/>
            </w:tcBorders>
            <w:hideMark/>
          </w:tcPr>
          <w:p w:rsidR="00D80F31" w:rsidRDefault="00D80F31">
            <w:pPr>
              <w:jc w:val="both"/>
              <w:rPr>
                <w:rFonts w:ascii="Times New Roman" w:hAnsi="Times New Roman" w:cs="Times New Roman"/>
                <w:i w:val="0"/>
                <w:sz w:val="28"/>
                <w:szCs w:val="28"/>
              </w:rPr>
            </w:pPr>
            <w:proofErr w:type="spellStart"/>
            <w:r>
              <w:rPr>
                <w:rFonts w:ascii="Times New Roman" w:hAnsi="Times New Roman" w:cs="Times New Roman"/>
                <w:i w:val="0"/>
                <w:sz w:val="28"/>
                <w:szCs w:val="28"/>
              </w:rPr>
              <w:t>Наиболее</w:t>
            </w:r>
            <w:proofErr w:type="spellEnd"/>
            <w:r>
              <w:rPr>
                <w:rFonts w:ascii="Times New Roman" w:hAnsi="Times New Roman" w:cs="Times New Roman"/>
                <w:i w:val="0"/>
                <w:sz w:val="28"/>
                <w:szCs w:val="28"/>
              </w:rPr>
              <w:t xml:space="preserve"> </w:t>
            </w:r>
            <w:proofErr w:type="spellStart"/>
            <w:r>
              <w:rPr>
                <w:rFonts w:ascii="Times New Roman" w:hAnsi="Times New Roman" w:cs="Times New Roman"/>
                <w:i w:val="0"/>
                <w:sz w:val="28"/>
                <w:szCs w:val="28"/>
              </w:rPr>
              <w:t>вероятный</w:t>
            </w:r>
            <w:proofErr w:type="spellEnd"/>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14200</w:t>
            </w:r>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16400</w:t>
            </w:r>
          </w:p>
        </w:tc>
        <w:tc>
          <w:tcPr>
            <w:tcW w:w="1417"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17800</w:t>
            </w:r>
          </w:p>
        </w:tc>
        <w:tc>
          <w:tcPr>
            <w:tcW w:w="1240"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18600</w:t>
            </w:r>
          </w:p>
        </w:tc>
      </w:tr>
      <w:tr w:rsidR="00D80F31" w:rsidTr="00C56482">
        <w:tc>
          <w:tcPr>
            <w:tcW w:w="4503" w:type="dxa"/>
            <w:tcBorders>
              <w:top w:val="single" w:sz="4" w:space="0" w:color="auto"/>
              <w:left w:val="single" w:sz="4" w:space="0" w:color="auto"/>
              <w:bottom w:val="single" w:sz="4" w:space="0" w:color="auto"/>
              <w:right w:val="single" w:sz="4" w:space="0" w:color="auto"/>
            </w:tcBorders>
            <w:hideMark/>
          </w:tcPr>
          <w:p w:rsidR="00D80F31" w:rsidRDefault="00D80F31" w:rsidP="00574422">
            <w:pPr>
              <w:jc w:val="both"/>
              <w:rPr>
                <w:rFonts w:ascii="Times New Roman" w:hAnsi="Times New Roman" w:cs="Times New Roman"/>
                <w:i w:val="0"/>
                <w:sz w:val="28"/>
                <w:szCs w:val="28"/>
              </w:rPr>
            </w:pPr>
            <w:proofErr w:type="spellStart"/>
            <w:r>
              <w:rPr>
                <w:rFonts w:ascii="Times New Roman" w:hAnsi="Times New Roman" w:cs="Times New Roman"/>
                <w:i w:val="0"/>
                <w:sz w:val="28"/>
                <w:szCs w:val="28"/>
              </w:rPr>
              <w:t>Пессимистический</w:t>
            </w:r>
            <w:proofErr w:type="spellEnd"/>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11080</w:t>
            </w:r>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13008</w:t>
            </w:r>
          </w:p>
        </w:tc>
        <w:tc>
          <w:tcPr>
            <w:tcW w:w="1417"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14576</w:t>
            </w:r>
          </w:p>
        </w:tc>
        <w:tc>
          <w:tcPr>
            <w:tcW w:w="1240"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14936</w:t>
            </w:r>
          </w:p>
        </w:tc>
      </w:tr>
      <w:tr w:rsidR="00D80F31" w:rsidTr="00C56482">
        <w:tc>
          <w:tcPr>
            <w:tcW w:w="4503" w:type="dxa"/>
            <w:tcBorders>
              <w:top w:val="single" w:sz="4" w:space="0" w:color="auto"/>
              <w:left w:val="single" w:sz="4" w:space="0" w:color="auto"/>
              <w:bottom w:val="single" w:sz="4" w:space="0" w:color="auto"/>
              <w:right w:val="single" w:sz="4" w:space="0" w:color="auto"/>
            </w:tcBorders>
            <w:hideMark/>
          </w:tcPr>
          <w:p w:rsidR="00D80F31" w:rsidRDefault="00FD5A0F">
            <w:pPr>
              <w:jc w:val="both"/>
              <w:rPr>
                <w:rFonts w:ascii="Times New Roman" w:hAnsi="Times New Roman" w:cs="Times New Roman"/>
                <w:i w:val="0"/>
                <w:sz w:val="28"/>
                <w:szCs w:val="28"/>
              </w:rPr>
            </w:pPr>
            <w:proofErr w:type="spellStart"/>
            <w:r>
              <w:rPr>
                <w:rFonts w:ascii="Times New Roman" w:hAnsi="Times New Roman" w:cs="Times New Roman"/>
                <w:i w:val="0"/>
                <w:sz w:val="28"/>
                <w:szCs w:val="28"/>
              </w:rPr>
              <w:t>Крайне</w:t>
            </w:r>
            <w:proofErr w:type="spellEnd"/>
            <w:r>
              <w:rPr>
                <w:rFonts w:ascii="Times New Roman" w:hAnsi="Times New Roman" w:cs="Times New Roman"/>
                <w:i w:val="0"/>
                <w:sz w:val="28"/>
                <w:szCs w:val="28"/>
              </w:rPr>
              <w:t xml:space="preserve"> </w:t>
            </w:r>
            <w:proofErr w:type="spellStart"/>
            <w:r>
              <w:rPr>
                <w:rFonts w:ascii="Times New Roman" w:hAnsi="Times New Roman" w:cs="Times New Roman"/>
                <w:i w:val="0"/>
                <w:sz w:val="28"/>
                <w:szCs w:val="28"/>
              </w:rPr>
              <w:t>пессимис</w:t>
            </w:r>
            <w:r w:rsidR="00D80F31">
              <w:rPr>
                <w:rFonts w:ascii="Times New Roman" w:hAnsi="Times New Roman" w:cs="Times New Roman"/>
                <w:i w:val="0"/>
                <w:sz w:val="28"/>
                <w:szCs w:val="28"/>
              </w:rPr>
              <w:t>тический</w:t>
            </w:r>
            <w:proofErr w:type="spellEnd"/>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-14952</w:t>
            </w:r>
          </w:p>
        </w:tc>
        <w:tc>
          <w:tcPr>
            <w:tcW w:w="1134"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-17136</w:t>
            </w:r>
          </w:p>
        </w:tc>
        <w:tc>
          <w:tcPr>
            <w:tcW w:w="1417"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-18312</w:t>
            </w:r>
          </w:p>
        </w:tc>
        <w:tc>
          <w:tcPr>
            <w:tcW w:w="1240" w:type="dxa"/>
            <w:tcBorders>
              <w:top w:val="single" w:sz="4" w:space="0" w:color="auto"/>
              <w:left w:val="single" w:sz="4" w:space="0" w:color="auto"/>
              <w:bottom w:val="single" w:sz="4" w:space="0" w:color="auto"/>
              <w:right w:val="single" w:sz="4" w:space="0" w:color="auto"/>
            </w:tcBorders>
          </w:tcPr>
          <w:p w:rsidR="00D80F31" w:rsidRDefault="00D80F31">
            <w:pPr>
              <w:pStyle w:val="aff2"/>
              <w:spacing w:after="0"/>
              <w:jc w:val="center"/>
              <w:rPr>
                <w:rStyle w:val="12"/>
                <w:rFonts w:ascii="Times New Roman" w:hAnsi="Times New Roman" w:cs="Times New Roman"/>
                <w:i w:val="0"/>
                <w:color w:val="000000"/>
                <w:sz w:val="28"/>
                <w:szCs w:val="28"/>
              </w:rPr>
            </w:pPr>
            <w:r>
              <w:rPr>
                <w:rStyle w:val="12"/>
                <w:rFonts w:ascii="Times New Roman" w:hAnsi="Times New Roman" w:cs="Times New Roman"/>
                <w:i w:val="0"/>
                <w:color w:val="000000"/>
                <w:sz w:val="28"/>
                <w:szCs w:val="28"/>
              </w:rPr>
              <w:t>-19320</w:t>
            </w:r>
          </w:p>
        </w:tc>
      </w:tr>
    </w:tbl>
    <w:p w:rsidR="00574422" w:rsidRDefault="00574422" w:rsidP="00C56482">
      <w:pPr>
        <w:pStyle w:val="27"/>
        <w:shd w:val="clear" w:color="auto" w:fill="auto"/>
        <w:spacing w:after="0" w:line="360" w:lineRule="auto"/>
        <w:ind w:firstLine="709"/>
        <w:jc w:val="both"/>
        <w:rPr>
          <w:rStyle w:val="12"/>
          <w:rFonts w:ascii="Times New Roman" w:hAnsi="Times New Roman" w:cs="Times New Roman"/>
          <w:color w:val="000000"/>
          <w:sz w:val="28"/>
          <w:szCs w:val="28"/>
          <w:lang w:val="ru-RU"/>
        </w:rPr>
      </w:pPr>
    </w:p>
    <w:p w:rsidR="00D80F31" w:rsidRDefault="00D80F31" w:rsidP="00C04D7B">
      <w:pPr>
        <w:pStyle w:val="27"/>
        <w:shd w:val="clear" w:color="auto" w:fill="auto"/>
        <w:spacing w:after="0" w:line="360" w:lineRule="auto"/>
        <w:ind w:firstLine="709"/>
        <w:jc w:val="both"/>
        <w:rPr>
          <w:rStyle w:val="26"/>
          <w:rFonts w:ascii="Times New Roman" w:hAnsi="Times New Roman" w:cs="Times New Roman"/>
          <w:color w:val="000000"/>
          <w:sz w:val="28"/>
          <w:szCs w:val="28"/>
          <w:lang w:val="ru-RU"/>
        </w:rPr>
      </w:pPr>
      <w:r>
        <w:rPr>
          <w:rStyle w:val="12"/>
          <w:rFonts w:ascii="Times New Roman" w:hAnsi="Times New Roman" w:cs="Times New Roman"/>
          <w:color w:val="000000"/>
          <w:sz w:val="28"/>
          <w:szCs w:val="28"/>
          <w:lang w:val="ru-RU"/>
        </w:rPr>
        <w:t xml:space="preserve">Уровень базовой ставки процента составляет </w:t>
      </w:r>
      <w:r>
        <w:rPr>
          <w:rFonts w:ascii="Times New Roman" w:hAnsi="Times New Roman" w:cs="Times New Roman"/>
          <w:color w:val="000000"/>
          <w:sz w:val="28"/>
          <w:szCs w:val="28"/>
          <w:lang w:val="ru-RU"/>
        </w:rPr>
        <w:t>12%.</w:t>
      </w:r>
      <w:r>
        <w:rPr>
          <w:rStyle w:val="12"/>
          <w:rFonts w:ascii="Times New Roman" w:hAnsi="Times New Roman" w:cs="Times New Roman"/>
          <w:color w:val="000000"/>
          <w:sz w:val="28"/>
          <w:szCs w:val="28"/>
          <w:lang w:val="ru-RU"/>
        </w:rPr>
        <w:t xml:space="preserve"> Кроме того, сценарии различаются по величине, так называемой премии за риск, которая позволяет косвенно учесть рискованность инвестиций в условиях каждого сценария. В каждом конкретном случае премия за риск определяется с учетом анализа финансового состояния организации и экспертных оценок различных видов риска, присущих данному виду бизнеса. На основе этих оценок и определяется премия за риск, которая добавляется к базовой ставке процента для получения ставки расчетного </w:t>
      </w:r>
      <w:proofErr w:type="gramStart"/>
      <w:r>
        <w:rPr>
          <w:rStyle w:val="12"/>
          <w:rFonts w:ascii="Times New Roman" w:hAnsi="Times New Roman" w:cs="Times New Roman"/>
          <w:color w:val="000000"/>
          <w:sz w:val="28"/>
          <w:szCs w:val="28"/>
          <w:lang w:val="ru-RU"/>
        </w:rPr>
        <w:t>процента</w:t>
      </w:r>
      <w:proofErr w:type="gramEnd"/>
      <w:r>
        <w:rPr>
          <w:rStyle w:val="12"/>
          <w:rFonts w:ascii="Times New Roman" w:hAnsi="Times New Roman" w:cs="Times New Roman"/>
          <w:color w:val="000000"/>
          <w:sz w:val="28"/>
          <w:szCs w:val="28"/>
          <w:lang w:val="ru-RU"/>
        </w:rPr>
        <w:t xml:space="preserve"> в условиях каждого сценария будущего развития. </w:t>
      </w:r>
      <w:r>
        <w:rPr>
          <w:rStyle w:val="12"/>
          <w:rFonts w:ascii="Times New Roman" w:hAnsi="Times New Roman" w:cs="Times New Roman"/>
          <w:color w:val="000000"/>
          <w:sz w:val="28"/>
          <w:szCs w:val="28"/>
          <w:lang w:val="ru-RU"/>
        </w:rPr>
        <w:lastRenderedPageBreak/>
        <w:t>Добавление премии за риск приводит к увеличению ставки расчетного процента, а</w:t>
      </w:r>
      <w:r w:rsidR="007D4F37">
        <w:rPr>
          <w:rStyle w:val="12"/>
          <w:rFonts w:ascii="Times New Roman" w:hAnsi="Times New Roman" w:cs="Times New Roman"/>
          <w:color w:val="000000"/>
          <w:sz w:val="28"/>
          <w:szCs w:val="28"/>
          <w:lang w:val="ru-RU"/>
        </w:rPr>
        <w:t>,</w:t>
      </w:r>
      <w:r>
        <w:rPr>
          <w:rStyle w:val="12"/>
          <w:rFonts w:ascii="Times New Roman" w:hAnsi="Times New Roman" w:cs="Times New Roman"/>
          <w:color w:val="000000"/>
          <w:sz w:val="28"/>
          <w:szCs w:val="28"/>
          <w:lang w:val="ru-RU"/>
        </w:rPr>
        <w:t xml:space="preserve"> следовательно, к сокращению значения чистой настоящей стоимости проекта. Если при этом она остается положительной, то можно надеяться, что при определенных колебаниях компонент денежного потока чистая настоящая стоимость остается положительной и проект относительно защищен от </w:t>
      </w:r>
      <w:proofErr w:type="spellStart"/>
      <w:r>
        <w:rPr>
          <w:rStyle w:val="12"/>
          <w:rFonts w:ascii="Times New Roman" w:hAnsi="Times New Roman" w:cs="Times New Roman"/>
          <w:color w:val="000000"/>
          <w:sz w:val="28"/>
          <w:szCs w:val="28"/>
          <w:lang w:val="ru-RU"/>
        </w:rPr>
        <w:t>факторовриска</w:t>
      </w:r>
      <w:proofErr w:type="spellEnd"/>
      <w:r>
        <w:rPr>
          <w:rStyle w:val="12"/>
          <w:rFonts w:ascii="Times New Roman" w:hAnsi="Times New Roman" w:cs="Times New Roman"/>
          <w:color w:val="000000"/>
          <w:sz w:val="28"/>
          <w:szCs w:val="28"/>
          <w:lang w:val="ru-RU"/>
        </w:rPr>
        <w:t xml:space="preserve">. Результаты расчетов </w:t>
      </w:r>
      <w:r>
        <w:rPr>
          <w:rStyle w:val="26"/>
          <w:rFonts w:ascii="Times New Roman" w:hAnsi="Times New Roman" w:cs="Times New Roman"/>
          <w:color w:val="000000"/>
          <w:sz w:val="28"/>
          <w:szCs w:val="28"/>
          <w:lang w:val="ru-RU"/>
        </w:rPr>
        <w:t xml:space="preserve">значения чистой настоящей стоимости проекта и его риска в условиях выделенных сценариев будущего развития </w:t>
      </w:r>
      <w:r w:rsidR="00FD5A0F">
        <w:rPr>
          <w:rStyle w:val="26"/>
          <w:rFonts w:ascii="Times New Roman" w:hAnsi="Times New Roman" w:cs="Times New Roman"/>
          <w:color w:val="000000"/>
          <w:sz w:val="28"/>
          <w:szCs w:val="28"/>
          <w:lang w:val="ru-RU"/>
        </w:rPr>
        <w:t>представить</w:t>
      </w:r>
      <w:r>
        <w:rPr>
          <w:rStyle w:val="26"/>
          <w:rFonts w:ascii="Times New Roman" w:hAnsi="Times New Roman" w:cs="Times New Roman"/>
          <w:color w:val="000000"/>
          <w:sz w:val="28"/>
          <w:szCs w:val="28"/>
          <w:lang w:val="ru-RU"/>
        </w:rPr>
        <w:t xml:space="preserve"> в таблице 7.5.</w:t>
      </w:r>
    </w:p>
    <w:p w:rsidR="00574422" w:rsidRDefault="00574422" w:rsidP="00C04D7B">
      <w:pPr>
        <w:pStyle w:val="27"/>
        <w:shd w:val="clear" w:color="auto" w:fill="auto"/>
        <w:spacing w:after="0"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7.5- </w:t>
      </w:r>
      <w:r>
        <w:rPr>
          <w:rStyle w:val="26"/>
          <w:rFonts w:ascii="Times New Roman" w:hAnsi="Times New Roman" w:cs="Times New Roman"/>
          <w:color w:val="000000"/>
          <w:sz w:val="28"/>
          <w:szCs w:val="28"/>
          <w:lang w:val="ru-RU"/>
        </w:rPr>
        <w:t>Ожидаемое значение чистой настоящей стоимости проекта и его риск в условиях выделенных сценариев будущего развития</w:t>
      </w:r>
    </w:p>
    <w:tbl>
      <w:tblPr>
        <w:tblStyle w:val="aff1"/>
        <w:tblW w:w="10031" w:type="dxa"/>
        <w:tblLayout w:type="fixed"/>
        <w:tblLook w:val="04A0"/>
      </w:tblPr>
      <w:tblGrid>
        <w:gridCol w:w="1242"/>
        <w:gridCol w:w="1276"/>
        <w:gridCol w:w="1418"/>
        <w:gridCol w:w="992"/>
        <w:gridCol w:w="850"/>
        <w:gridCol w:w="1418"/>
        <w:gridCol w:w="709"/>
        <w:gridCol w:w="708"/>
        <w:gridCol w:w="709"/>
        <w:gridCol w:w="709"/>
      </w:tblGrid>
      <w:tr w:rsidR="00C04D7B" w:rsidRPr="00C04D7B" w:rsidTr="00C04D7B">
        <w:tc>
          <w:tcPr>
            <w:tcW w:w="1242"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i w:val="0"/>
              </w:rPr>
            </w:pPr>
            <w:proofErr w:type="spellStart"/>
            <w:r w:rsidRPr="00C04D7B">
              <w:rPr>
                <w:rFonts w:ascii="Times New Roman" w:hAnsi="Times New Roman" w:cs="Times New Roman"/>
                <w:i w:val="0"/>
              </w:rPr>
              <w:t>Сценарий</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i w:val="0"/>
                <w:lang w:val="ru-RU"/>
              </w:rPr>
            </w:pPr>
            <w:proofErr w:type="spellStart"/>
            <w:proofErr w:type="gramStart"/>
            <w:r w:rsidRPr="00C04D7B">
              <w:rPr>
                <w:rFonts w:ascii="Times New Roman" w:hAnsi="Times New Roman" w:cs="Times New Roman"/>
                <w:i w:val="0"/>
                <w:lang w:val="ru-RU"/>
              </w:rPr>
              <w:t>Инвестици-онные</w:t>
            </w:r>
            <w:proofErr w:type="spellEnd"/>
            <w:proofErr w:type="gramEnd"/>
            <w:r w:rsidRPr="00C04D7B">
              <w:rPr>
                <w:rFonts w:ascii="Times New Roman" w:hAnsi="Times New Roman" w:cs="Times New Roman"/>
                <w:i w:val="0"/>
                <w:lang w:val="ru-RU"/>
              </w:rPr>
              <w:t xml:space="preserve"> расходы, тыс. руб.</w:t>
            </w:r>
          </w:p>
        </w:tc>
        <w:tc>
          <w:tcPr>
            <w:tcW w:w="1418"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i w:val="0"/>
              </w:rPr>
            </w:pPr>
            <w:proofErr w:type="spellStart"/>
            <w:r w:rsidRPr="00C04D7B">
              <w:rPr>
                <w:rFonts w:ascii="Times New Roman" w:hAnsi="Times New Roman" w:cs="Times New Roman"/>
                <w:i w:val="0"/>
              </w:rPr>
              <w:t>Вероятность</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наступления</w:t>
            </w:r>
            <w:proofErr w:type="spellEnd"/>
            <w:r w:rsidRPr="00C04D7B">
              <w:rPr>
                <w:rFonts w:ascii="Times New Roman" w:hAnsi="Times New Roman" w:cs="Times New Roman"/>
                <w:i w:val="0"/>
              </w:rPr>
              <w:t>, %</w:t>
            </w:r>
          </w:p>
        </w:tc>
        <w:tc>
          <w:tcPr>
            <w:tcW w:w="992"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i w:val="0"/>
              </w:rPr>
            </w:pPr>
            <w:proofErr w:type="spellStart"/>
            <w:r w:rsidRPr="00C04D7B">
              <w:rPr>
                <w:rFonts w:ascii="Times New Roman" w:hAnsi="Times New Roman" w:cs="Times New Roman"/>
                <w:i w:val="0"/>
              </w:rPr>
              <w:t>Премия</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за</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риск</w:t>
            </w:r>
            <w:proofErr w:type="spellEnd"/>
            <w:r w:rsidRPr="00C04D7B">
              <w:rPr>
                <w:rFonts w:ascii="Times New Roman" w:hAnsi="Times New Roman" w:cs="Times New Roman"/>
                <w:i w:val="0"/>
              </w:rPr>
              <w:t>, %</w:t>
            </w:r>
          </w:p>
        </w:tc>
        <w:tc>
          <w:tcPr>
            <w:tcW w:w="850"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i w:val="0"/>
              </w:rPr>
            </w:pPr>
            <w:proofErr w:type="spellStart"/>
            <w:r w:rsidRPr="00C04D7B">
              <w:rPr>
                <w:rFonts w:ascii="Times New Roman" w:hAnsi="Times New Roman" w:cs="Times New Roman"/>
                <w:i w:val="0"/>
              </w:rPr>
              <w:t>Ставка</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расчет-ного</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процента</w:t>
            </w:r>
            <w:proofErr w:type="spellEnd"/>
            <w:r w:rsidRPr="00C04D7B">
              <w:rPr>
                <w:rFonts w:ascii="Times New Roman" w:hAnsi="Times New Roman" w:cs="Times New Roman"/>
                <w:i w:val="0"/>
              </w:rPr>
              <w:t>,%</w:t>
            </w:r>
          </w:p>
        </w:tc>
        <w:tc>
          <w:tcPr>
            <w:tcW w:w="1418"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i w:val="0"/>
                <w:lang w:val="ru-RU"/>
              </w:rPr>
            </w:pPr>
            <w:proofErr w:type="spellStart"/>
            <w:proofErr w:type="gramStart"/>
            <w:r w:rsidRPr="00C04D7B">
              <w:rPr>
                <w:rFonts w:ascii="Times New Roman" w:hAnsi="Times New Roman" w:cs="Times New Roman"/>
                <w:i w:val="0"/>
                <w:lang w:val="ru-RU"/>
              </w:rPr>
              <w:t>Дисконтиро-ванные</w:t>
            </w:r>
            <w:proofErr w:type="spellEnd"/>
            <w:proofErr w:type="gramEnd"/>
            <w:r w:rsidRPr="00C04D7B">
              <w:rPr>
                <w:rFonts w:ascii="Times New Roman" w:hAnsi="Times New Roman" w:cs="Times New Roman"/>
                <w:i w:val="0"/>
                <w:lang w:val="ru-RU"/>
              </w:rPr>
              <w:t xml:space="preserve"> </w:t>
            </w:r>
            <w:proofErr w:type="spellStart"/>
            <w:r w:rsidRPr="00C04D7B">
              <w:rPr>
                <w:rFonts w:ascii="Times New Roman" w:hAnsi="Times New Roman" w:cs="Times New Roman"/>
                <w:i w:val="0"/>
                <w:lang w:val="ru-RU"/>
              </w:rPr>
              <w:t>инвестицион-ные</w:t>
            </w:r>
            <w:proofErr w:type="spellEnd"/>
            <w:r w:rsidRPr="00C04D7B">
              <w:rPr>
                <w:rFonts w:ascii="Times New Roman" w:hAnsi="Times New Roman" w:cs="Times New Roman"/>
                <w:i w:val="0"/>
                <w:lang w:val="ru-RU"/>
              </w:rPr>
              <w:t xml:space="preserve"> расходы, тыс. руб.</w:t>
            </w:r>
          </w:p>
        </w:tc>
        <w:tc>
          <w:tcPr>
            <w:tcW w:w="709"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center"/>
              <w:rPr>
                <w:rFonts w:ascii="Times New Roman" w:hAnsi="Times New Roman" w:cs="Times New Roman"/>
                <w:b/>
                <w:i w:val="0"/>
              </w:rPr>
            </w:pPr>
            <w:r w:rsidRPr="00C04D7B">
              <w:rPr>
                <w:rFonts w:ascii="Times New Roman" w:hAnsi="Times New Roman" w:cs="Times New Roman"/>
                <w:b/>
                <w:i w:val="0"/>
              </w:rPr>
              <w:t xml:space="preserve">NPV, </w:t>
            </w:r>
            <w:proofErr w:type="spellStart"/>
            <w:r w:rsidRPr="00C04D7B">
              <w:rPr>
                <w:rFonts w:ascii="Times New Roman" w:hAnsi="Times New Roman" w:cs="Times New Roman"/>
                <w:b/>
                <w:i w:val="0"/>
              </w:rPr>
              <w:t>тыс</w:t>
            </w:r>
            <w:proofErr w:type="spellEnd"/>
            <w:r w:rsidRPr="00C04D7B">
              <w:rPr>
                <w:rFonts w:ascii="Times New Roman" w:hAnsi="Times New Roman" w:cs="Times New Roman"/>
                <w:b/>
                <w:i w:val="0"/>
              </w:rPr>
              <w:t xml:space="preserve">. </w:t>
            </w:r>
            <w:proofErr w:type="spellStart"/>
            <w:proofErr w:type="gramStart"/>
            <w:r w:rsidRPr="00C04D7B">
              <w:rPr>
                <w:rFonts w:ascii="Times New Roman" w:hAnsi="Times New Roman" w:cs="Times New Roman"/>
                <w:b/>
                <w:i w:val="0"/>
              </w:rPr>
              <w:t>руб</w:t>
            </w:r>
            <w:proofErr w:type="spellEnd"/>
            <w:proofErr w:type="gramEnd"/>
            <w:r w:rsidRPr="00C04D7B">
              <w:rPr>
                <w:rFonts w:ascii="Times New Roman" w:hAnsi="Times New Roman" w:cs="Times New Roman"/>
                <w:b/>
                <w:i w:val="0"/>
              </w:rPr>
              <w:t>.</w:t>
            </w:r>
          </w:p>
        </w:tc>
        <w:tc>
          <w:tcPr>
            <w:tcW w:w="70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b/>
                <w:i w:val="0"/>
              </w:rPr>
            </w:pPr>
            <w:proofErr w:type="spellStart"/>
            <w:r w:rsidRPr="00C04D7B">
              <w:rPr>
                <w:rFonts w:ascii="Times New Roman" w:hAnsi="Times New Roman" w:cs="Times New Roman"/>
                <w:b/>
                <w:i w:val="0"/>
              </w:rPr>
              <w:t>NPVож</w:t>
            </w:r>
            <w:proofErr w:type="spellEnd"/>
            <w:r w:rsidRPr="00C04D7B">
              <w:rPr>
                <w:rFonts w:ascii="Times New Roman" w:hAnsi="Times New Roman" w:cs="Times New Roman"/>
                <w:b/>
                <w:i w:val="0"/>
              </w:rPr>
              <w:t xml:space="preserve">, </w:t>
            </w:r>
            <w:proofErr w:type="spellStart"/>
            <w:r w:rsidRPr="00C04D7B">
              <w:rPr>
                <w:rFonts w:ascii="Times New Roman" w:hAnsi="Times New Roman" w:cs="Times New Roman"/>
                <w:b/>
                <w:i w:val="0"/>
              </w:rPr>
              <w:t>тыс</w:t>
            </w:r>
            <w:proofErr w:type="spellEnd"/>
            <w:r w:rsidRPr="00C04D7B">
              <w:rPr>
                <w:rFonts w:ascii="Times New Roman" w:hAnsi="Times New Roman" w:cs="Times New Roman"/>
                <w:b/>
                <w:i w:val="0"/>
              </w:rPr>
              <w:t xml:space="preserve">. </w:t>
            </w:r>
            <w:proofErr w:type="spellStart"/>
            <w:proofErr w:type="gramStart"/>
            <w:r w:rsidRPr="00C04D7B">
              <w:rPr>
                <w:rFonts w:ascii="Times New Roman" w:hAnsi="Times New Roman" w:cs="Times New Roman"/>
                <w:b/>
                <w:i w:val="0"/>
              </w:rPr>
              <w:t>руб</w:t>
            </w:r>
            <w:proofErr w:type="spellEnd"/>
            <w:proofErr w:type="gramEnd"/>
            <w:r w:rsidRPr="00C04D7B">
              <w:rPr>
                <w:rFonts w:ascii="Times New Roman" w:hAnsi="Times New Roman" w:cs="Times New Roman"/>
                <w:b/>
                <w:i w:val="0"/>
              </w:rPr>
              <w:t>.</w:t>
            </w:r>
          </w:p>
          <w:p w:rsidR="00574422" w:rsidRPr="00C04D7B" w:rsidRDefault="00574422" w:rsidP="00D55DAD">
            <w:pPr>
              <w:jc w:val="center"/>
              <w:rPr>
                <w:rFonts w:ascii="Times New Roman" w:hAnsi="Times New Roman" w:cs="Times New Roman"/>
                <w:b/>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b/>
                <w:i w:val="0"/>
                <w:vertAlign w:val="subscript"/>
              </w:rPr>
            </w:pPr>
            <w:proofErr w:type="spellStart"/>
            <w:r w:rsidRPr="00C04D7B">
              <w:rPr>
                <w:rFonts w:ascii="Times New Roman" w:hAnsi="Times New Roman" w:cs="Times New Roman"/>
                <w:b/>
                <w:i w:val="0"/>
              </w:rPr>
              <w:t>Риск</w:t>
            </w:r>
            <w:proofErr w:type="spellEnd"/>
            <w:r w:rsidRPr="00C04D7B">
              <w:rPr>
                <w:rFonts w:ascii="Times New Roman" w:hAnsi="Times New Roman" w:cs="Times New Roman"/>
                <w:b/>
                <w:i w:val="0"/>
              </w:rPr>
              <w:t xml:space="preserve"> σ</w:t>
            </w:r>
            <w:r w:rsidRPr="00C04D7B">
              <w:rPr>
                <w:rFonts w:ascii="Times New Roman" w:hAnsi="Times New Roman" w:cs="Times New Roman"/>
                <w:b/>
                <w:i w:val="0"/>
                <w:vertAlign w:val="superscript"/>
              </w:rPr>
              <w:t>2</w:t>
            </w:r>
            <w:r w:rsidRPr="00C04D7B">
              <w:rPr>
                <w:rFonts w:ascii="Times New Roman" w:hAnsi="Times New Roman" w:cs="Times New Roman"/>
                <w:b/>
                <w:i w:val="0"/>
                <w:vertAlign w:val="subscript"/>
              </w:rPr>
              <w:t>NPV</w:t>
            </w:r>
          </w:p>
          <w:p w:rsidR="00574422" w:rsidRPr="00C04D7B" w:rsidRDefault="00574422" w:rsidP="00D55DAD">
            <w:pPr>
              <w:jc w:val="center"/>
              <w:rPr>
                <w:rFonts w:ascii="Times New Roman" w:hAnsi="Times New Roman" w:cs="Times New Roman"/>
                <w:b/>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b/>
                <w:i w:val="0"/>
                <w:vertAlign w:val="subscript"/>
              </w:rPr>
            </w:pPr>
            <w:proofErr w:type="spellStart"/>
            <w:r w:rsidRPr="00C04D7B">
              <w:rPr>
                <w:rFonts w:ascii="Times New Roman" w:hAnsi="Times New Roman" w:cs="Times New Roman"/>
                <w:b/>
                <w:i w:val="0"/>
              </w:rPr>
              <w:t>Риск</w:t>
            </w:r>
            <w:proofErr w:type="spellEnd"/>
            <w:r w:rsidRPr="00C04D7B">
              <w:rPr>
                <w:rFonts w:ascii="Times New Roman" w:hAnsi="Times New Roman" w:cs="Times New Roman"/>
                <w:b/>
                <w:i w:val="0"/>
              </w:rPr>
              <w:t xml:space="preserve"> </w:t>
            </w:r>
            <w:proofErr w:type="spellStart"/>
            <w:r w:rsidRPr="00C04D7B">
              <w:rPr>
                <w:rFonts w:ascii="Times New Roman" w:hAnsi="Times New Roman" w:cs="Times New Roman"/>
                <w:b/>
                <w:i w:val="0"/>
              </w:rPr>
              <w:t>σ</w:t>
            </w:r>
            <w:r w:rsidRPr="00C04D7B">
              <w:rPr>
                <w:rFonts w:ascii="Times New Roman" w:hAnsi="Times New Roman" w:cs="Times New Roman"/>
                <w:b/>
                <w:i w:val="0"/>
                <w:vertAlign w:val="subscript"/>
              </w:rPr>
              <w:t>NPV</w:t>
            </w:r>
            <w:proofErr w:type="spellEnd"/>
          </w:p>
          <w:p w:rsidR="00574422" w:rsidRPr="00C04D7B" w:rsidRDefault="00574422" w:rsidP="00D55DAD">
            <w:pPr>
              <w:jc w:val="center"/>
              <w:rPr>
                <w:rFonts w:ascii="Times New Roman" w:hAnsi="Times New Roman" w:cs="Times New Roman"/>
                <w:b/>
                <w:i w:val="0"/>
                <w:lang w:val="ru-RU"/>
              </w:rPr>
            </w:pPr>
          </w:p>
          <w:p w:rsidR="00574422" w:rsidRPr="00C04D7B" w:rsidRDefault="00574422" w:rsidP="00D55DAD">
            <w:pPr>
              <w:jc w:val="center"/>
              <w:rPr>
                <w:rFonts w:ascii="Times New Roman" w:hAnsi="Times New Roman" w:cs="Times New Roman"/>
                <w:b/>
                <w:i w:val="0"/>
              </w:rPr>
            </w:pPr>
          </w:p>
          <w:p w:rsidR="00574422" w:rsidRPr="00C04D7B" w:rsidRDefault="00574422" w:rsidP="00D55DAD">
            <w:pPr>
              <w:jc w:val="center"/>
              <w:rPr>
                <w:rFonts w:ascii="Times New Roman" w:hAnsi="Times New Roman" w:cs="Times New Roman"/>
                <w:b/>
                <w:i w:val="0"/>
              </w:rPr>
            </w:pPr>
          </w:p>
        </w:tc>
      </w:tr>
      <w:tr w:rsidR="00C04D7B" w:rsidRPr="00C04D7B" w:rsidTr="00C04D7B">
        <w:tc>
          <w:tcPr>
            <w:tcW w:w="1242"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both"/>
              <w:rPr>
                <w:rFonts w:ascii="Times New Roman" w:hAnsi="Times New Roman" w:cs="Times New Roman"/>
                <w:i w:val="0"/>
              </w:rPr>
            </w:pPr>
            <w:proofErr w:type="spellStart"/>
            <w:r w:rsidRPr="00C04D7B">
              <w:rPr>
                <w:rFonts w:ascii="Times New Roman" w:hAnsi="Times New Roman" w:cs="Times New Roman"/>
                <w:i w:val="0"/>
              </w:rPr>
              <w:t>Оптимис-тический</w:t>
            </w:r>
            <w:proofErr w:type="spellEnd"/>
            <w:r w:rsidRPr="00C04D7B">
              <w:rPr>
                <w:rFonts w:ascii="Times New Roman" w:hAnsi="Times New Roman" w:cs="Times New Roman"/>
                <w:i w:val="0"/>
              </w:rPr>
              <w:t xml:space="preserve"> </w:t>
            </w:r>
          </w:p>
        </w:tc>
        <w:tc>
          <w:tcPr>
            <w:tcW w:w="1276"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vertAlign w:val="superscript"/>
                <w:lang w:val="ru-RU"/>
              </w:rPr>
            </w:pPr>
            <w:r w:rsidRPr="00C04D7B">
              <w:rPr>
                <w:rFonts w:ascii="Times New Roman" w:hAnsi="Times New Roman" w:cs="Times New Roman"/>
                <w:i w:val="0"/>
              </w:rPr>
              <w:t>1</w:t>
            </w:r>
            <w:r w:rsidRPr="00C04D7B">
              <w:rPr>
                <w:rFonts w:ascii="Times New Roman" w:hAnsi="Times New Roman" w:cs="Times New Roman"/>
                <w:i w:val="0"/>
                <w:lang w:val="ru-RU"/>
              </w:rPr>
              <w:t>00000</w:t>
            </w: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15</w:t>
            </w:r>
          </w:p>
        </w:tc>
        <w:tc>
          <w:tcPr>
            <w:tcW w:w="992"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2</w:t>
            </w:r>
          </w:p>
        </w:tc>
        <w:tc>
          <w:tcPr>
            <w:tcW w:w="850"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r>
      <w:tr w:rsidR="00C04D7B" w:rsidRPr="00C04D7B" w:rsidTr="00C04D7B">
        <w:tc>
          <w:tcPr>
            <w:tcW w:w="1242"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both"/>
              <w:rPr>
                <w:rFonts w:ascii="Times New Roman" w:hAnsi="Times New Roman" w:cs="Times New Roman"/>
                <w:i w:val="0"/>
              </w:rPr>
            </w:pPr>
            <w:proofErr w:type="spellStart"/>
            <w:r w:rsidRPr="00C04D7B">
              <w:rPr>
                <w:rFonts w:ascii="Times New Roman" w:hAnsi="Times New Roman" w:cs="Times New Roman"/>
                <w:i w:val="0"/>
              </w:rPr>
              <w:t>Наиболее</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вероятный</w:t>
            </w:r>
            <w:proofErr w:type="spellEnd"/>
          </w:p>
        </w:tc>
        <w:tc>
          <w:tcPr>
            <w:tcW w:w="1276"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lang w:val="ru-RU"/>
              </w:rPr>
            </w:pPr>
            <w:r w:rsidRPr="00C04D7B">
              <w:rPr>
                <w:rFonts w:ascii="Times New Roman" w:hAnsi="Times New Roman" w:cs="Times New Roman"/>
                <w:i w:val="0"/>
              </w:rPr>
              <w:t>1</w:t>
            </w:r>
            <w:r w:rsidRPr="00C04D7B">
              <w:rPr>
                <w:rFonts w:ascii="Times New Roman" w:hAnsi="Times New Roman" w:cs="Times New Roman"/>
                <w:i w:val="0"/>
                <w:lang w:val="ru-RU"/>
              </w:rPr>
              <w:t>00000</w:t>
            </w: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60</w:t>
            </w:r>
          </w:p>
        </w:tc>
        <w:tc>
          <w:tcPr>
            <w:tcW w:w="992"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5</w:t>
            </w:r>
          </w:p>
        </w:tc>
        <w:tc>
          <w:tcPr>
            <w:tcW w:w="850"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r>
      <w:tr w:rsidR="00C04D7B" w:rsidRPr="00C04D7B" w:rsidTr="00C04D7B">
        <w:tc>
          <w:tcPr>
            <w:tcW w:w="1242"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both"/>
              <w:rPr>
                <w:rFonts w:ascii="Times New Roman" w:hAnsi="Times New Roman" w:cs="Times New Roman"/>
                <w:i w:val="0"/>
              </w:rPr>
            </w:pPr>
            <w:proofErr w:type="spellStart"/>
            <w:r w:rsidRPr="00C04D7B">
              <w:rPr>
                <w:rFonts w:ascii="Times New Roman" w:hAnsi="Times New Roman" w:cs="Times New Roman"/>
                <w:i w:val="0"/>
              </w:rPr>
              <w:t>Пессимис-тический</w:t>
            </w:r>
            <w:proofErr w:type="spellEnd"/>
          </w:p>
        </w:tc>
        <w:tc>
          <w:tcPr>
            <w:tcW w:w="1276"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lang w:val="ru-RU"/>
              </w:rPr>
            </w:pPr>
            <w:r w:rsidRPr="00C04D7B">
              <w:rPr>
                <w:rFonts w:ascii="Times New Roman" w:hAnsi="Times New Roman" w:cs="Times New Roman"/>
                <w:i w:val="0"/>
              </w:rPr>
              <w:t>1</w:t>
            </w:r>
            <w:r w:rsidRPr="00C04D7B">
              <w:rPr>
                <w:rFonts w:ascii="Times New Roman" w:hAnsi="Times New Roman" w:cs="Times New Roman"/>
                <w:i w:val="0"/>
                <w:lang w:val="ru-RU"/>
              </w:rPr>
              <w:t>00000</w:t>
            </w: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15</w:t>
            </w:r>
          </w:p>
        </w:tc>
        <w:tc>
          <w:tcPr>
            <w:tcW w:w="992"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10</w:t>
            </w:r>
          </w:p>
        </w:tc>
        <w:tc>
          <w:tcPr>
            <w:tcW w:w="850"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r>
      <w:tr w:rsidR="00C04D7B" w:rsidRPr="00C04D7B" w:rsidTr="00C04D7B">
        <w:tc>
          <w:tcPr>
            <w:tcW w:w="1242" w:type="dxa"/>
            <w:tcBorders>
              <w:top w:val="single" w:sz="4" w:space="0" w:color="auto"/>
              <w:left w:val="single" w:sz="4" w:space="0" w:color="auto"/>
              <w:bottom w:val="single" w:sz="4" w:space="0" w:color="auto"/>
              <w:right w:val="single" w:sz="4" w:space="0" w:color="auto"/>
            </w:tcBorders>
            <w:hideMark/>
          </w:tcPr>
          <w:p w:rsidR="00574422" w:rsidRPr="00C04D7B" w:rsidRDefault="00574422" w:rsidP="00D55DAD">
            <w:pPr>
              <w:jc w:val="both"/>
              <w:rPr>
                <w:rFonts w:ascii="Times New Roman" w:hAnsi="Times New Roman" w:cs="Times New Roman"/>
                <w:i w:val="0"/>
              </w:rPr>
            </w:pPr>
            <w:proofErr w:type="spellStart"/>
            <w:r w:rsidRPr="00C04D7B">
              <w:rPr>
                <w:rFonts w:ascii="Times New Roman" w:hAnsi="Times New Roman" w:cs="Times New Roman"/>
                <w:i w:val="0"/>
              </w:rPr>
              <w:t>Крайне</w:t>
            </w:r>
            <w:proofErr w:type="spellEnd"/>
            <w:r w:rsidRPr="00C04D7B">
              <w:rPr>
                <w:rFonts w:ascii="Times New Roman" w:hAnsi="Times New Roman" w:cs="Times New Roman"/>
                <w:i w:val="0"/>
              </w:rPr>
              <w:t xml:space="preserve"> </w:t>
            </w:r>
            <w:proofErr w:type="spellStart"/>
            <w:r w:rsidRPr="00C04D7B">
              <w:rPr>
                <w:rFonts w:ascii="Times New Roman" w:hAnsi="Times New Roman" w:cs="Times New Roman"/>
                <w:i w:val="0"/>
              </w:rPr>
              <w:t>пессимис-тический</w:t>
            </w:r>
            <w:proofErr w:type="spellEnd"/>
          </w:p>
        </w:tc>
        <w:tc>
          <w:tcPr>
            <w:tcW w:w="1276"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lang w:val="ru-RU"/>
              </w:rPr>
            </w:pPr>
            <w:r w:rsidRPr="00C04D7B">
              <w:rPr>
                <w:rFonts w:ascii="Times New Roman" w:hAnsi="Times New Roman" w:cs="Times New Roman"/>
                <w:i w:val="0"/>
              </w:rPr>
              <w:t>1</w:t>
            </w:r>
            <w:r w:rsidRPr="00C04D7B">
              <w:rPr>
                <w:rFonts w:ascii="Times New Roman" w:hAnsi="Times New Roman" w:cs="Times New Roman"/>
                <w:i w:val="0"/>
                <w:lang w:val="ru-RU"/>
              </w:rPr>
              <w:t>00000</w:t>
            </w: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10</w:t>
            </w:r>
          </w:p>
        </w:tc>
        <w:tc>
          <w:tcPr>
            <w:tcW w:w="992"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center"/>
              <w:rPr>
                <w:rFonts w:ascii="Times New Roman" w:hAnsi="Times New Roman" w:cs="Times New Roman"/>
                <w:i w:val="0"/>
              </w:rPr>
            </w:pPr>
          </w:p>
          <w:p w:rsidR="00574422" w:rsidRPr="00C04D7B" w:rsidRDefault="00574422" w:rsidP="00D55DAD">
            <w:pPr>
              <w:jc w:val="center"/>
              <w:rPr>
                <w:rFonts w:ascii="Times New Roman" w:hAnsi="Times New Roman" w:cs="Times New Roman"/>
                <w:i w:val="0"/>
              </w:rPr>
            </w:pPr>
            <w:r w:rsidRPr="00C04D7B">
              <w:rPr>
                <w:rFonts w:ascii="Times New Roman" w:hAnsi="Times New Roman" w:cs="Times New Roman"/>
                <w:i w:val="0"/>
              </w:rPr>
              <w:t>15</w:t>
            </w:r>
          </w:p>
        </w:tc>
        <w:tc>
          <w:tcPr>
            <w:tcW w:w="850"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141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8"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c>
          <w:tcPr>
            <w:tcW w:w="709" w:type="dxa"/>
            <w:tcBorders>
              <w:top w:val="single" w:sz="4" w:space="0" w:color="auto"/>
              <w:left w:val="single" w:sz="4" w:space="0" w:color="auto"/>
              <w:bottom w:val="single" w:sz="4" w:space="0" w:color="auto"/>
              <w:right w:val="single" w:sz="4" w:space="0" w:color="auto"/>
            </w:tcBorders>
          </w:tcPr>
          <w:p w:rsidR="00574422" w:rsidRPr="00C04D7B" w:rsidRDefault="00574422" w:rsidP="00D55DAD">
            <w:pPr>
              <w:jc w:val="both"/>
              <w:rPr>
                <w:rFonts w:ascii="Times New Roman" w:hAnsi="Times New Roman" w:cs="Times New Roman"/>
                <w:i w:val="0"/>
              </w:rPr>
            </w:pPr>
          </w:p>
        </w:tc>
      </w:tr>
    </w:tbl>
    <w:p w:rsidR="00D80F31" w:rsidRDefault="00D80F31" w:rsidP="00D80F31">
      <w:pPr>
        <w:spacing w:after="0" w:line="240" w:lineRule="auto"/>
        <w:rPr>
          <w:lang w:val="ru-RU"/>
        </w:rPr>
      </w:pPr>
    </w:p>
    <w:p w:rsidR="00FD5A0F" w:rsidRDefault="00FD5A0F" w:rsidP="00D80F31">
      <w:pPr>
        <w:spacing w:after="0" w:line="240" w:lineRule="auto"/>
        <w:rPr>
          <w:lang w:val="ru-RU"/>
        </w:rPr>
      </w:pPr>
    </w:p>
    <w:p w:rsidR="00A012F6" w:rsidRDefault="00A012F6" w:rsidP="00C04D7B">
      <w:pPr>
        <w:spacing w:after="0" w:line="360" w:lineRule="auto"/>
        <w:ind w:firstLine="709"/>
        <w:jc w:val="both"/>
        <w:rPr>
          <w:rFonts w:ascii="Times New Roman" w:hAnsi="Times New Roman" w:cs="Times New Roman"/>
          <w:i w:val="0"/>
          <w:sz w:val="28"/>
          <w:szCs w:val="28"/>
          <w:lang w:val="ru-RU"/>
        </w:rPr>
      </w:pPr>
      <w:r w:rsidRPr="00A012F6">
        <w:rPr>
          <w:rFonts w:ascii="Times New Roman" w:hAnsi="Times New Roman" w:cs="Times New Roman"/>
          <w:b/>
          <w:i w:val="0"/>
          <w:sz w:val="28"/>
          <w:szCs w:val="28"/>
          <w:lang w:val="ru-RU"/>
        </w:rPr>
        <w:t>Задание</w:t>
      </w:r>
      <w:proofErr w:type="gramStart"/>
      <w:r w:rsidR="00457962" w:rsidRPr="00457962">
        <w:rPr>
          <w:rFonts w:ascii="Times New Roman" w:hAnsi="Times New Roman" w:cs="Times New Roman"/>
          <w:b/>
          <w:i w:val="0"/>
          <w:sz w:val="28"/>
          <w:szCs w:val="28"/>
          <w:lang w:val="ru-RU"/>
        </w:rPr>
        <w:t>7</w:t>
      </w:r>
      <w:proofErr w:type="gramEnd"/>
      <w:r w:rsidR="00457962" w:rsidRPr="00457962">
        <w:rPr>
          <w:rFonts w:ascii="Times New Roman" w:hAnsi="Times New Roman" w:cs="Times New Roman"/>
          <w:b/>
          <w:i w:val="0"/>
          <w:sz w:val="28"/>
          <w:szCs w:val="28"/>
          <w:lang w:val="ru-RU"/>
        </w:rPr>
        <w:t>.3</w:t>
      </w:r>
      <w:r w:rsidRPr="00A012F6">
        <w:rPr>
          <w:rFonts w:ascii="Times New Roman" w:hAnsi="Times New Roman" w:cs="Times New Roman"/>
          <w:i w:val="0"/>
          <w:sz w:val="28"/>
          <w:szCs w:val="28"/>
          <w:lang w:val="ru-RU"/>
        </w:rPr>
        <w:t xml:space="preserve">Организация рассматривает </w:t>
      </w:r>
      <w:proofErr w:type="spellStart"/>
      <w:r w:rsidRPr="00A012F6">
        <w:rPr>
          <w:rFonts w:ascii="Times New Roman" w:hAnsi="Times New Roman" w:cs="Times New Roman"/>
          <w:i w:val="0"/>
          <w:sz w:val="28"/>
          <w:szCs w:val="28"/>
          <w:lang w:val="ru-RU"/>
        </w:rPr>
        <w:t>рисковыйинвестиционный</w:t>
      </w:r>
      <w:proofErr w:type="spellEnd"/>
      <w:r w:rsidRPr="00A012F6">
        <w:rPr>
          <w:rFonts w:ascii="Times New Roman" w:hAnsi="Times New Roman" w:cs="Times New Roman"/>
          <w:i w:val="0"/>
          <w:sz w:val="28"/>
          <w:szCs w:val="28"/>
          <w:lang w:val="ru-RU"/>
        </w:rPr>
        <w:t xml:space="preserve"> проект в реальный сектор экономики, анализ проводится при помощи метода сценариев будущего развития. </w:t>
      </w:r>
      <w:r w:rsidRPr="00C80DE3">
        <w:rPr>
          <w:rFonts w:ascii="Times New Roman" w:hAnsi="Times New Roman" w:cs="Times New Roman"/>
          <w:i w:val="0"/>
          <w:sz w:val="28"/>
          <w:szCs w:val="28"/>
          <w:lang w:val="ru-RU"/>
        </w:rPr>
        <w:t>Для этого были выделены три сценария будущего развития: благоприятный, наиболее вероятный и неблагоприятный. Субъективные вероятности достижения каждого из рассматриваемых сценариев, а также соответствующие параметры денежных потоков (тыс. руб.) в условиях каждого сценария приведе</w:t>
      </w:r>
      <w:r w:rsidRPr="00C80DE3">
        <w:rPr>
          <w:rFonts w:ascii="Times New Roman" w:hAnsi="Times New Roman" w:cs="Times New Roman"/>
          <w:i w:val="0"/>
          <w:sz w:val="28"/>
          <w:szCs w:val="28"/>
          <w:lang w:val="ru-RU"/>
        </w:rPr>
        <w:softHyphen/>
        <w:t xml:space="preserve">ны в табл. </w:t>
      </w:r>
      <w:r w:rsidRPr="00A012F6">
        <w:rPr>
          <w:rFonts w:ascii="Times New Roman" w:hAnsi="Times New Roman" w:cs="Times New Roman"/>
          <w:i w:val="0"/>
          <w:sz w:val="28"/>
          <w:szCs w:val="28"/>
          <w:lang w:val="ru-RU"/>
        </w:rPr>
        <w:t xml:space="preserve">При этом наиболее благоприятный сценарий имеет вероятность </w:t>
      </w:r>
      <w:r>
        <w:rPr>
          <w:rFonts w:ascii="Times New Roman" w:hAnsi="Times New Roman" w:cs="Times New Roman"/>
          <w:i w:val="0"/>
          <w:sz w:val="28"/>
          <w:szCs w:val="28"/>
          <w:lang w:val="ru-RU"/>
        </w:rPr>
        <w:t xml:space="preserve"> р</w:t>
      </w:r>
      <w:r w:rsidRPr="00A012F6">
        <w:rPr>
          <w:rFonts w:ascii="Times New Roman" w:hAnsi="Times New Roman" w:cs="Times New Roman"/>
          <w:i w:val="0"/>
          <w:sz w:val="28"/>
          <w:szCs w:val="28"/>
          <w:lang w:val="ru-RU"/>
        </w:rPr>
        <w:t xml:space="preserve">авную 0,2, наиболее ожидаемый — 0,5, а неблагоприятный — 0,3. Ставка процента </w:t>
      </w:r>
      <w:proofErr w:type="spellStart"/>
      <w:r w:rsidRPr="00A012F6">
        <w:rPr>
          <w:rFonts w:ascii="Times New Roman" w:hAnsi="Times New Roman" w:cs="Times New Roman"/>
          <w:i w:val="0"/>
          <w:sz w:val="28"/>
          <w:szCs w:val="28"/>
        </w:rPr>
        <w:t>i</w:t>
      </w:r>
      <w:proofErr w:type="spellEnd"/>
      <w:r w:rsidRPr="00A012F6">
        <w:rPr>
          <w:rFonts w:ascii="Times New Roman" w:hAnsi="Times New Roman" w:cs="Times New Roman"/>
          <w:i w:val="0"/>
          <w:sz w:val="28"/>
          <w:szCs w:val="28"/>
          <w:lang w:val="ru-RU"/>
        </w:rPr>
        <w:t xml:space="preserve"> - 15%.</w:t>
      </w:r>
    </w:p>
    <w:p w:rsidR="00C04D7B" w:rsidRPr="00D715AA" w:rsidRDefault="00C04D7B" w:rsidP="00C04D7B">
      <w:pPr>
        <w:pStyle w:val="71"/>
        <w:shd w:val="clear" w:color="auto" w:fill="auto"/>
        <w:spacing w:after="0" w:line="360" w:lineRule="auto"/>
        <w:ind w:firstLine="709"/>
        <w:rPr>
          <w:rFonts w:ascii="Times New Roman" w:hAnsi="Times New Roman" w:cs="Times New Roman" w:hint="default"/>
          <w:sz w:val="28"/>
          <w:szCs w:val="28"/>
          <w:lang w:val="ru-RU"/>
        </w:rPr>
      </w:pPr>
      <w:r>
        <w:rPr>
          <w:rFonts w:ascii="Times New Roman" w:hAnsi="Times New Roman" w:cs="Times New Roman" w:hint="default"/>
          <w:sz w:val="28"/>
          <w:szCs w:val="28"/>
          <w:lang w:val="ru-RU"/>
        </w:rPr>
        <w:t>Д</w:t>
      </w:r>
      <w:r w:rsidRPr="00D715AA">
        <w:rPr>
          <w:rFonts w:ascii="Times New Roman" w:hAnsi="Times New Roman" w:cs="Times New Roman" w:hint="default"/>
          <w:sz w:val="28"/>
          <w:szCs w:val="28"/>
          <w:lang w:val="ru-RU"/>
        </w:rPr>
        <w:t>ля защиты от риска падения доходов</w:t>
      </w:r>
      <w:r>
        <w:rPr>
          <w:rFonts w:ascii="Times New Roman" w:hAnsi="Times New Roman" w:cs="Times New Roman" w:hint="default"/>
          <w:sz w:val="28"/>
          <w:szCs w:val="28"/>
          <w:lang w:val="ru-RU"/>
        </w:rPr>
        <w:t xml:space="preserve"> п</w:t>
      </w:r>
      <w:r w:rsidRPr="00D715AA">
        <w:rPr>
          <w:rFonts w:ascii="Times New Roman" w:hAnsi="Times New Roman" w:cs="Times New Roman" w:hint="default"/>
          <w:sz w:val="28"/>
          <w:szCs w:val="28"/>
          <w:lang w:val="ru-RU"/>
        </w:rPr>
        <w:t>редположим, что может быть продано и существует некоторая о</w:t>
      </w:r>
      <w:r>
        <w:rPr>
          <w:rFonts w:ascii="Times New Roman" w:hAnsi="Times New Roman" w:cs="Times New Roman" w:hint="default"/>
          <w:sz w:val="28"/>
          <w:szCs w:val="28"/>
          <w:lang w:val="ru-RU"/>
        </w:rPr>
        <w:t>рганизация, которая согласна ку</w:t>
      </w:r>
      <w:r w:rsidRPr="00D715AA">
        <w:rPr>
          <w:rFonts w:ascii="Times New Roman" w:hAnsi="Times New Roman" w:cs="Times New Roman" w:hint="default"/>
          <w:sz w:val="28"/>
          <w:szCs w:val="28"/>
          <w:lang w:val="ru-RU"/>
        </w:rPr>
        <w:t>пить это оборудование в пе</w:t>
      </w:r>
      <w:r>
        <w:rPr>
          <w:rFonts w:ascii="Times New Roman" w:hAnsi="Times New Roman" w:cs="Times New Roman" w:hint="default"/>
          <w:sz w:val="28"/>
          <w:szCs w:val="28"/>
          <w:lang w:val="ru-RU"/>
        </w:rPr>
        <w:t>рвом году за 70 тыс. руб. Оценить</w:t>
      </w:r>
      <w:r w:rsidRPr="00D715AA">
        <w:rPr>
          <w:rFonts w:ascii="Times New Roman" w:hAnsi="Times New Roman" w:cs="Times New Roman" w:hint="default"/>
          <w:sz w:val="28"/>
          <w:szCs w:val="28"/>
          <w:lang w:val="ru-RU"/>
        </w:rPr>
        <w:t xml:space="preserve"> возможности заключения </w:t>
      </w:r>
      <w:r w:rsidRPr="00D715AA">
        <w:rPr>
          <w:rFonts w:ascii="Times New Roman" w:hAnsi="Times New Roman" w:cs="Times New Roman" w:hint="default"/>
          <w:sz w:val="28"/>
          <w:szCs w:val="28"/>
          <w:lang w:val="ru-RU"/>
        </w:rPr>
        <w:lastRenderedPageBreak/>
        <w:t>с данной организацией контракта на продажу данного обору</w:t>
      </w:r>
      <w:r w:rsidRPr="00D715AA">
        <w:rPr>
          <w:rFonts w:ascii="Times New Roman" w:hAnsi="Times New Roman" w:cs="Times New Roman" w:hint="default"/>
          <w:sz w:val="28"/>
          <w:szCs w:val="28"/>
          <w:lang w:val="ru-RU"/>
        </w:rPr>
        <w:softHyphen/>
        <w:t>дования при наступлении неблагоприятного сценария будущего развития.</w:t>
      </w:r>
    </w:p>
    <w:p w:rsidR="00A012F6" w:rsidRDefault="00A012F6" w:rsidP="00A012F6">
      <w:pPr>
        <w:ind w:firstLine="709"/>
        <w:jc w:val="both"/>
        <w:rPr>
          <w:lang w:val="ru-RU"/>
        </w:rPr>
      </w:pPr>
      <w:r>
        <w:rPr>
          <w:rFonts w:ascii="Times New Roman" w:hAnsi="Times New Roman" w:cs="Times New Roman"/>
          <w:i w:val="0"/>
          <w:sz w:val="28"/>
          <w:szCs w:val="28"/>
          <w:lang w:val="ru-RU"/>
        </w:rPr>
        <w:t>Таблица</w:t>
      </w:r>
      <w:r w:rsidR="00457962">
        <w:rPr>
          <w:rFonts w:ascii="Times New Roman" w:hAnsi="Times New Roman" w:cs="Times New Roman"/>
          <w:i w:val="0"/>
          <w:sz w:val="28"/>
          <w:szCs w:val="28"/>
          <w:lang w:val="ru-RU"/>
        </w:rPr>
        <w:t xml:space="preserve"> 7.6</w:t>
      </w:r>
      <w:r>
        <w:rPr>
          <w:rFonts w:ascii="Times New Roman" w:hAnsi="Times New Roman" w:cs="Times New Roman"/>
          <w:i w:val="0"/>
          <w:sz w:val="28"/>
          <w:szCs w:val="28"/>
          <w:lang w:val="ru-RU"/>
        </w:rPr>
        <w:t xml:space="preserve"> - </w:t>
      </w:r>
      <w:r w:rsidRPr="00457962">
        <w:rPr>
          <w:rFonts w:ascii="Times New Roman" w:hAnsi="Times New Roman" w:cs="Times New Roman"/>
          <w:i w:val="0"/>
          <w:sz w:val="28"/>
          <w:szCs w:val="28"/>
          <w:lang w:val="ru-RU"/>
        </w:rPr>
        <w:t>Ожидаемая чистая настоящая стоимость и риск проекта (тыс. руб</w:t>
      </w:r>
      <w:r w:rsidR="00574422">
        <w:rPr>
          <w:rFonts w:ascii="Times New Roman" w:hAnsi="Times New Roman" w:cs="Times New Roman"/>
          <w:i w:val="0"/>
          <w:sz w:val="28"/>
          <w:szCs w:val="28"/>
          <w:lang w:val="ru-RU"/>
        </w:rPr>
        <w:t>.</w:t>
      </w:r>
      <w:r w:rsidRPr="00457962">
        <w:rPr>
          <w:rFonts w:ascii="Times New Roman" w:hAnsi="Times New Roman" w:cs="Times New Roman"/>
          <w:i w:val="0"/>
          <w:sz w:val="28"/>
          <w:szCs w:val="28"/>
          <w:lang w:val="ru-RU"/>
        </w:rPr>
        <w:t>)</w:t>
      </w:r>
    </w:p>
    <w:tbl>
      <w:tblPr>
        <w:tblStyle w:val="aff1"/>
        <w:tblW w:w="0" w:type="auto"/>
        <w:tblLook w:val="04A0"/>
      </w:tblPr>
      <w:tblGrid>
        <w:gridCol w:w="2383"/>
        <w:gridCol w:w="787"/>
        <w:gridCol w:w="787"/>
        <w:gridCol w:w="787"/>
        <w:gridCol w:w="778"/>
        <w:gridCol w:w="799"/>
        <w:gridCol w:w="783"/>
        <w:gridCol w:w="802"/>
        <w:gridCol w:w="834"/>
        <w:gridCol w:w="834"/>
      </w:tblGrid>
      <w:tr w:rsidR="00A012F6" w:rsidRPr="00457962" w:rsidTr="00A012F6">
        <w:trPr>
          <w:trHeight w:val="403"/>
        </w:trPr>
        <w:tc>
          <w:tcPr>
            <w:tcW w:w="2383" w:type="dxa"/>
            <w:vMerge w:val="restart"/>
          </w:tcPr>
          <w:p w:rsidR="00A012F6" w:rsidRDefault="00A012F6" w:rsidP="00A012F6">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Сценарий </w:t>
            </w:r>
          </w:p>
        </w:tc>
        <w:tc>
          <w:tcPr>
            <w:tcW w:w="3139" w:type="dxa"/>
            <w:gridSpan w:val="4"/>
          </w:tcPr>
          <w:p w:rsidR="00A012F6" w:rsidRPr="00A012F6" w:rsidRDefault="00A012F6" w:rsidP="00A012F6">
            <w:pPr>
              <w:jc w:val="center"/>
              <w:rPr>
                <w:rFonts w:ascii="Times New Roman" w:hAnsi="Times New Roman" w:cs="Times New Roman"/>
                <w:b/>
                <w:i w:val="0"/>
                <w:sz w:val="28"/>
                <w:szCs w:val="28"/>
                <w:lang w:val="ru-RU"/>
              </w:rPr>
            </w:pPr>
            <w:r w:rsidRPr="00A012F6">
              <w:rPr>
                <w:rFonts w:ascii="Times New Roman" w:hAnsi="Times New Roman" w:cs="Times New Roman"/>
                <w:b/>
                <w:i w:val="0"/>
                <w:sz w:val="28"/>
                <w:szCs w:val="28"/>
                <w:lang w:val="ru-RU"/>
              </w:rPr>
              <w:t>Период</w:t>
            </w:r>
          </w:p>
        </w:tc>
        <w:tc>
          <w:tcPr>
            <w:tcW w:w="799" w:type="dxa"/>
            <w:vMerge w:val="restart"/>
          </w:tcPr>
          <w:p w:rsidR="00A012F6" w:rsidRPr="00A012F6" w:rsidRDefault="00A012F6" w:rsidP="00A012F6">
            <w:pPr>
              <w:jc w:val="both"/>
              <w:rPr>
                <w:rFonts w:ascii="Times New Roman" w:hAnsi="Times New Roman" w:cs="Times New Roman"/>
                <w:i w:val="0"/>
                <w:sz w:val="28"/>
                <w:szCs w:val="28"/>
                <w:lang w:val="ru-RU"/>
              </w:rPr>
            </w:pPr>
            <w:r>
              <w:rPr>
                <w:rFonts w:ascii="Times New Roman" w:hAnsi="Times New Roman" w:cs="Times New Roman"/>
                <w:b/>
                <w:i w:val="0"/>
                <w:sz w:val="28"/>
                <w:szCs w:val="28"/>
              </w:rPr>
              <w:t>NPV</w:t>
            </w:r>
          </w:p>
        </w:tc>
        <w:tc>
          <w:tcPr>
            <w:tcW w:w="783" w:type="dxa"/>
            <w:vMerge w:val="restart"/>
          </w:tcPr>
          <w:p w:rsidR="00A012F6" w:rsidRDefault="00A012F6" w:rsidP="00A012F6">
            <w:pPr>
              <w:jc w:val="both"/>
              <w:rPr>
                <w:rFonts w:ascii="Times New Roman" w:hAnsi="Times New Roman" w:cs="Times New Roman"/>
                <w:i w:val="0"/>
                <w:sz w:val="28"/>
                <w:szCs w:val="28"/>
                <w:lang w:val="ru-RU"/>
              </w:rPr>
            </w:pPr>
            <w:proofErr w:type="gramStart"/>
            <w:r>
              <w:rPr>
                <w:rFonts w:ascii="Times New Roman" w:hAnsi="Times New Roman" w:cs="Times New Roman"/>
                <w:i w:val="0"/>
                <w:sz w:val="28"/>
                <w:szCs w:val="28"/>
                <w:lang w:val="ru-RU"/>
              </w:rPr>
              <w:t>Р</w:t>
            </w:r>
            <w:proofErr w:type="gramEnd"/>
          </w:p>
        </w:tc>
        <w:tc>
          <w:tcPr>
            <w:tcW w:w="799" w:type="dxa"/>
            <w:vMerge w:val="restart"/>
          </w:tcPr>
          <w:p w:rsidR="00A012F6" w:rsidRDefault="00A012F6" w:rsidP="00A012F6">
            <w:pPr>
              <w:jc w:val="both"/>
              <w:rPr>
                <w:rFonts w:ascii="Times New Roman" w:hAnsi="Times New Roman" w:cs="Times New Roman"/>
                <w:i w:val="0"/>
                <w:sz w:val="28"/>
                <w:szCs w:val="28"/>
                <w:lang w:val="ru-RU"/>
              </w:rPr>
            </w:pPr>
            <w:r w:rsidRPr="00A012F6">
              <w:rPr>
                <w:rFonts w:ascii="Times New Roman" w:hAnsi="Times New Roman" w:cs="Times New Roman"/>
                <w:i w:val="0"/>
                <w:position w:val="-10"/>
                <w:sz w:val="28"/>
                <w:szCs w:val="28"/>
                <w:lang w:val="ru-RU"/>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8.4pt" o:ole="">
                  <v:imagedata r:id="rId11" o:title=""/>
                </v:shape>
                <o:OLEObject Type="Embed" ProgID="Equation.3" ShapeID="_x0000_i1025" DrawAspect="Content" ObjectID="_1457174199" r:id="rId12"/>
              </w:object>
            </w:r>
            <w:r w:rsidRPr="00A012F6">
              <w:rPr>
                <w:rFonts w:ascii="Times New Roman" w:hAnsi="Times New Roman" w:cs="Times New Roman"/>
                <w:i w:val="0"/>
                <w:position w:val="-6"/>
                <w:sz w:val="28"/>
                <w:szCs w:val="28"/>
                <w:lang w:val="ru-RU"/>
              </w:rPr>
              <w:object w:dxaOrig="580" w:dyaOrig="340">
                <v:shape id="_x0000_i1026" type="#_x0000_t75" style="width:29.3pt;height:18.4pt" o:ole="">
                  <v:imagedata r:id="rId13" o:title=""/>
                </v:shape>
                <o:OLEObject Type="Embed" ProgID="Equation.3" ShapeID="_x0000_i1026" DrawAspect="Content" ObjectID="_1457174200" r:id="rId14"/>
              </w:object>
            </w:r>
          </w:p>
        </w:tc>
        <w:tc>
          <w:tcPr>
            <w:tcW w:w="834" w:type="dxa"/>
            <w:vMerge w:val="restart"/>
          </w:tcPr>
          <w:p w:rsidR="00A012F6" w:rsidRDefault="00A012F6" w:rsidP="00C04D7B">
            <w:pPr>
              <w:jc w:val="center"/>
              <w:rPr>
                <w:rFonts w:ascii="Times New Roman" w:hAnsi="Times New Roman" w:cs="Times New Roman"/>
                <w:i w:val="0"/>
                <w:sz w:val="28"/>
                <w:szCs w:val="28"/>
                <w:lang w:val="ru-RU"/>
              </w:rPr>
            </w:pPr>
            <w:r w:rsidRPr="00457962">
              <w:rPr>
                <w:rFonts w:ascii="Times New Roman" w:hAnsi="Times New Roman" w:cs="Times New Roman"/>
                <w:b/>
                <w:i w:val="0"/>
                <w:sz w:val="28"/>
                <w:szCs w:val="28"/>
                <w:lang w:val="ru-RU"/>
              </w:rPr>
              <w:t xml:space="preserve">Риск </w:t>
            </w:r>
            <w:r>
              <w:rPr>
                <w:rFonts w:ascii="Times New Roman" w:hAnsi="Times New Roman" w:cs="Times New Roman"/>
                <w:b/>
                <w:i w:val="0"/>
                <w:sz w:val="28"/>
                <w:szCs w:val="28"/>
              </w:rPr>
              <w:t>σ</w:t>
            </w:r>
            <w:r w:rsidRPr="00457962">
              <w:rPr>
                <w:rFonts w:ascii="Times New Roman" w:hAnsi="Times New Roman" w:cs="Times New Roman"/>
                <w:b/>
                <w:i w:val="0"/>
                <w:sz w:val="28"/>
                <w:szCs w:val="28"/>
                <w:vertAlign w:val="superscript"/>
                <w:lang w:val="ru-RU"/>
              </w:rPr>
              <w:t>2</w:t>
            </w:r>
            <w:r>
              <w:rPr>
                <w:rFonts w:ascii="Times New Roman" w:hAnsi="Times New Roman" w:cs="Times New Roman"/>
                <w:b/>
                <w:i w:val="0"/>
                <w:sz w:val="28"/>
                <w:szCs w:val="28"/>
                <w:vertAlign w:val="subscript"/>
              </w:rPr>
              <w:t>NPV</w:t>
            </w:r>
          </w:p>
        </w:tc>
        <w:tc>
          <w:tcPr>
            <w:tcW w:w="834" w:type="dxa"/>
            <w:vMerge w:val="restart"/>
          </w:tcPr>
          <w:p w:rsidR="00A012F6" w:rsidRDefault="00A012F6" w:rsidP="00C04D7B">
            <w:pPr>
              <w:jc w:val="center"/>
              <w:rPr>
                <w:rFonts w:ascii="Times New Roman" w:hAnsi="Times New Roman" w:cs="Times New Roman"/>
                <w:i w:val="0"/>
                <w:sz w:val="28"/>
                <w:szCs w:val="28"/>
                <w:lang w:val="ru-RU"/>
              </w:rPr>
            </w:pPr>
            <w:r w:rsidRPr="00457962">
              <w:rPr>
                <w:rFonts w:ascii="Times New Roman" w:hAnsi="Times New Roman" w:cs="Times New Roman"/>
                <w:b/>
                <w:i w:val="0"/>
                <w:sz w:val="28"/>
                <w:szCs w:val="28"/>
                <w:lang w:val="ru-RU"/>
              </w:rPr>
              <w:t xml:space="preserve">Риск </w:t>
            </w:r>
            <w:proofErr w:type="spellStart"/>
            <w:r>
              <w:rPr>
                <w:rFonts w:ascii="Times New Roman" w:hAnsi="Times New Roman" w:cs="Times New Roman"/>
                <w:b/>
                <w:i w:val="0"/>
                <w:sz w:val="28"/>
                <w:szCs w:val="28"/>
              </w:rPr>
              <w:t>σ</w:t>
            </w:r>
            <w:r>
              <w:rPr>
                <w:rFonts w:ascii="Times New Roman" w:hAnsi="Times New Roman" w:cs="Times New Roman"/>
                <w:b/>
                <w:i w:val="0"/>
                <w:sz w:val="28"/>
                <w:szCs w:val="28"/>
                <w:vertAlign w:val="subscript"/>
              </w:rPr>
              <w:t>NPV</w:t>
            </w:r>
            <w:proofErr w:type="spellEnd"/>
          </w:p>
        </w:tc>
      </w:tr>
      <w:tr w:rsidR="00A012F6" w:rsidRPr="00457962" w:rsidTr="00C04D7B">
        <w:trPr>
          <w:trHeight w:val="334"/>
        </w:trPr>
        <w:tc>
          <w:tcPr>
            <w:tcW w:w="2383" w:type="dxa"/>
            <w:vMerge/>
          </w:tcPr>
          <w:p w:rsidR="00A012F6" w:rsidRDefault="00A012F6" w:rsidP="00A012F6">
            <w:pPr>
              <w:jc w:val="both"/>
              <w:rPr>
                <w:rFonts w:ascii="Times New Roman" w:hAnsi="Times New Roman" w:cs="Times New Roman"/>
                <w:i w:val="0"/>
                <w:sz w:val="28"/>
                <w:szCs w:val="28"/>
                <w:lang w:val="ru-RU"/>
              </w:rPr>
            </w:pPr>
          </w:p>
        </w:tc>
        <w:tc>
          <w:tcPr>
            <w:tcW w:w="787" w:type="dxa"/>
          </w:tcPr>
          <w:p w:rsidR="00A012F6" w:rsidRPr="00A012F6" w:rsidRDefault="00A012F6" w:rsidP="00A012F6">
            <w:pPr>
              <w:jc w:val="center"/>
              <w:rPr>
                <w:rFonts w:ascii="Times New Roman" w:hAnsi="Times New Roman" w:cs="Times New Roman"/>
                <w:b/>
                <w:i w:val="0"/>
                <w:sz w:val="28"/>
                <w:szCs w:val="28"/>
                <w:lang w:val="ru-RU"/>
              </w:rPr>
            </w:pPr>
            <w:r w:rsidRPr="00A012F6">
              <w:rPr>
                <w:rFonts w:ascii="Times New Roman" w:hAnsi="Times New Roman" w:cs="Times New Roman"/>
                <w:b/>
                <w:i w:val="0"/>
                <w:sz w:val="28"/>
                <w:szCs w:val="28"/>
                <w:lang w:val="ru-RU"/>
              </w:rPr>
              <w:t>0</w:t>
            </w:r>
          </w:p>
        </w:tc>
        <w:tc>
          <w:tcPr>
            <w:tcW w:w="787" w:type="dxa"/>
          </w:tcPr>
          <w:p w:rsidR="00A012F6" w:rsidRPr="00A012F6" w:rsidRDefault="00A012F6" w:rsidP="00A012F6">
            <w:pPr>
              <w:jc w:val="center"/>
              <w:rPr>
                <w:rFonts w:ascii="Times New Roman" w:hAnsi="Times New Roman" w:cs="Times New Roman"/>
                <w:b/>
                <w:i w:val="0"/>
                <w:sz w:val="28"/>
                <w:szCs w:val="28"/>
                <w:lang w:val="ru-RU"/>
              </w:rPr>
            </w:pPr>
            <w:r w:rsidRPr="00A012F6">
              <w:rPr>
                <w:rFonts w:ascii="Times New Roman" w:hAnsi="Times New Roman" w:cs="Times New Roman"/>
                <w:b/>
                <w:i w:val="0"/>
                <w:sz w:val="28"/>
                <w:szCs w:val="28"/>
                <w:lang w:val="ru-RU"/>
              </w:rPr>
              <w:t>1</w:t>
            </w:r>
          </w:p>
        </w:tc>
        <w:tc>
          <w:tcPr>
            <w:tcW w:w="787" w:type="dxa"/>
          </w:tcPr>
          <w:p w:rsidR="00A012F6" w:rsidRPr="00A012F6" w:rsidRDefault="00A012F6" w:rsidP="00A012F6">
            <w:pPr>
              <w:jc w:val="center"/>
              <w:rPr>
                <w:rFonts w:ascii="Times New Roman" w:hAnsi="Times New Roman" w:cs="Times New Roman"/>
                <w:b/>
                <w:i w:val="0"/>
                <w:sz w:val="28"/>
                <w:szCs w:val="28"/>
                <w:lang w:val="ru-RU"/>
              </w:rPr>
            </w:pPr>
            <w:r w:rsidRPr="00A012F6">
              <w:rPr>
                <w:rFonts w:ascii="Times New Roman" w:hAnsi="Times New Roman" w:cs="Times New Roman"/>
                <w:b/>
                <w:i w:val="0"/>
                <w:sz w:val="28"/>
                <w:szCs w:val="28"/>
                <w:lang w:val="ru-RU"/>
              </w:rPr>
              <w:t>2</w:t>
            </w:r>
          </w:p>
        </w:tc>
        <w:tc>
          <w:tcPr>
            <w:tcW w:w="778" w:type="dxa"/>
          </w:tcPr>
          <w:p w:rsidR="00A012F6" w:rsidRPr="00A012F6" w:rsidRDefault="00A012F6" w:rsidP="00A012F6">
            <w:pPr>
              <w:jc w:val="center"/>
              <w:rPr>
                <w:rFonts w:ascii="Times New Roman" w:hAnsi="Times New Roman" w:cs="Times New Roman"/>
                <w:b/>
                <w:i w:val="0"/>
                <w:sz w:val="28"/>
                <w:szCs w:val="28"/>
                <w:lang w:val="ru-RU"/>
              </w:rPr>
            </w:pPr>
            <w:r w:rsidRPr="00A012F6">
              <w:rPr>
                <w:rFonts w:ascii="Times New Roman" w:hAnsi="Times New Roman" w:cs="Times New Roman"/>
                <w:b/>
                <w:i w:val="0"/>
                <w:sz w:val="28"/>
                <w:szCs w:val="28"/>
                <w:lang w:val="ru-RU"/>
              </w:rPr>
              <w:t>3</w:t>
            </w:r>
          </w:p>
        </w:tc>
        <w:tc>
          <w:tcPr>
            <w:tcW w:w="799" w:type="dxa"/>
            <w:vMerge/>
          </w:tcPr>
          <w:p w:rsidR="00A012F6" w:rsidRDefault="00A012F6" w:rsidP="00A012F6">
            <w:pPr>
              <w:jc w:val="both"/>
              <w:rPr>
                <w:rFonts w:ascii="Times New Roman" w:hAnsi="Times New Roman" w:cs="Times New Roman"/>
                <w:i w:val="0"/>
                <w:sz w:val="28"/>
                <w:szCs w:val="28"/>
                <w:lang w:val="ru-RU"/>
              </w:rPr>
            </w:pPr>
          </w:p>
        </w:tc>
        <w:tc>
          <w:tcPr>
            <w:tcW w:w="783" w:type="dxa"/>
            <w:vMerge/>
          </w:tcPr>
          <w:p w:rsidR="00A012F6" w:rsidRDefault="00A012F6" w:rsidP="00A012F6">
            <w:pPr>
              <w:jc w:val="both"/>
              <w:rPr>
                <w:rFonts w:ascii="Times New Roman" w:hAnsi="Times New Roman" w:cs="Times New Roman"/>
                <w:i w:val="0"/>
                <w:sz w:val="28"/>
                <w:szCs w:val="28"/>
                <w:lang w:val="ru-RU"/>
              </w:rPr>
            </w:pPr>
          </w:p>
        </w:tc>
        <w:tc>
          <w:tcPr>
            <w:tcW w:w="799" w:type="dxa"/>
            <w:vMerge/>
          </w:tcPr>
          <w:p w:rsidR="00A012F6" w:rsidRDefault="00A012F6" w:rsidP="00A012F6">
            <w:pPr>
              <w:jc w:val="both"/>
              <w:rPr>
                <w:rFonts w:ascii="Times New Roman" w:hAnsi="Times New Roman" w:cs="Times New Roman"/>
                <w:i w:val="0"/>
                <w:sz w:val="28"/>
                <w:szCs w:val="28"/>
                <w:lang w:val="ru-RU"/>
              </w:rPr>
            </w:pPr>
          </w:p>
        </w:tc>
        <w:tc>
          <w:tcPr>
            <w:tcW w:w="834" w:type="dxa"/>
            <w:vMerge/>
          </w:tcPr>
          <w:p w:rsidR="00A012F6" w:rsidRDefault="00A012F6" w:rsidP="00A012F6">
            <w:pPr>
              <w:jc w:val="both"/>
              <w:rPr>
                <w:rFonts w:ascii="Times New Roman" w:hAnsi="Times New Roman" w:cs="Times New Roman"/>
                <w:i w:val="0"/>
                <w:sz w:val="28"/>
                <w:szCs w:val="28"/>
                <w:lang w:val="ru-RU"/>
              </w:rPr>
            </w:pPr>
          </w:p>
        </w:tc>
        <w:tc>
          <w:tcPr>
            <w:tcW w:w="834" w:type="dxa"/>
            <w:vMerge/>
          </w:tcPr>
          <w:p w:rsidR="00A012F6" w:rsidRDefault="00A012F6" w:rsidP="00A012F6">
            <w:pPr>
              <w:jc w:val="both"/>
              <w:rPr>
                <w:rFonts w:ascii="Times New Roman" w:hAnsi="Times New Roman" w:cs="Times New Roman"/>
                <w:i w:val="0"/>
                <w:sz w:val="28"/>
                <w:szCs w:val="28"/>
                <w:lang w:val="ru-RU"/>
              </w:rPr>
            </w:pPr>
          </w:p>
        </w:tc>
      </w:tr>
      <w:tr w:rsidR="00A012F6" w:rsidTr="00A012F6">
        <w:tc>
          <w:tcPr>
            <w:tcW w:w="2383" w:type="dxa"/>
          </w:tcPr>
          <w:p w:rsidR="00A012F6" w:rsidRDefault="00A012F6" w:rsidP="00A012F6">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Благоприятный </w:t>
            </w:r>
          </w:p>
        </w:tc>
        <w:tc>
          <w:tcPr>
            <w:tcW w:w="787" w:type="dxa"/>
          </w:tcPr>
          <w:p w:rsidR="00A012F6" w:rsidRPr="00A012F6" w:rsidRDefault="00A012F6" w:rsidP="00A012F6">
            <w:pPr>
              <w:jc w:val="both"/>
              <w:rPr>
                <w:rFonts w:ascii="Times New Roman" w:hAnsi="Times New Roman" w:cs="Times New Roman"/>
                <w:i w:val="0"/>
                <w:sz w:val="28"/>
                <w:szCs w:val="28"/>
              </w:rPr>
            </w:pPr>
            <w:r w:rsidRPr="00457962">
              <w:rPr>
                <w:rFonts w:ascii="Times New Roman" w:hAnsi="Times New Roman" w:cs="Times New Roman"/>
                <w:i w:val="0"/>
                <w:sz w:val="28"/>
                <w:szCs w:val="28"/>
                <w:lang w:val="ru-RU"/>
              </w:rPr>
              <w:t>-12</w:t>
            </w:r>
            <w:r>
              <w:rPr>
                <w:rFonts w:ascii="Times New Roman" w:hAnsi="Times New Roman" w:cs="Times New Roman"/>
                <w:i w:val="0"/>
                <w:sz w:val="28"/>
                <w:szCs w:val="28"/>
              </w:rPr>
              <w:t>0</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100</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120</w:t>
            </w:r>
          </w:p>
        </w:tc>
        <w:tc>
          <w:tcPr>
            <w:tcW w:w="778"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60</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783"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0.2</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r>
      <w:tr w:rsidR="00A012F6" w:rsidTr="00A012F6">
        <w:tc>
          <w:tcPr>
            <w:tcW w:w="2383" w:type="dxa"/>
          </w:tcPr>
          <w:p w:rsidR="00A012F6" w:rsidRDefault="00A012F6" w:rsidP="00A012F6">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Наиболее вероятный </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-120</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70</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100</w:t>
            </w:r>
          </w:p>
        </w:tc>
        <w:tc>
          <w:tcPr>
            <w:tcW w:w="778"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30</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783"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0.5</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r>
      <w:tr w:rsidR="00A012F6" w:rsidTr="00A012F6">
        <w:tc>
          <w:tcPr>
            <w:tcW w:w="2383" w:type="dxa"/>
          </w:tcPr>
          <w:p w:rsidR="00A012F6" w:rsidRDefault="00A012F6" w:rsidP="00A012F6">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Неблагоприятный </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-120</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40</w:t>
            </w:r>
          </w:p>
        </w:tc>
        <w:tc>
          <w:tcPr>
            <w:tcW w:w="787"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-10</w:t>
            </w:r>
          </w:p>
        </w:tc>
        <w:tc>
          <w:tcPr>
            <w:tcW w:w="778"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-40</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783"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0.3</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r>
      <w:tr w:rsidR="00A012F6" w:rsidTr="00A012F6">
        <w:tc>
          <w:tcPr>
            <w:tcW w:w="2383" w:type="dxa"/>
          </w:tcPr>
          <w:p w:rsidR="00A012F6" w:rsidRDefault="00A012F6" w:rsidP="00A012F6">
            <w:pPr>
              <w:jc w:val="both"/>
              <w:rPr>
                <w:rFonts w:ascii="Times New Roman" w:hAnsi="Times New Roman" w:cs="Times New Roman"/>
                <w:i w:val="0"/>
                <w:sz w:val="28"/>
                <w:szCs w:val="28"/>
                <w:lang w:val="ru-RU"/>
              </w:rPr>
            </w:pPr>
          </w:p>
        </w:tc>
        <w:tc>
          <w:tcPr>
            <w:tcW w:w="787" w:type="dxa"/>
          </w:tcPr>
          <w:p w:rsidR="00A012F6" w:rsidRDefault="00A012F6" w:rsidP="00A012F6">
            <w:pPr>
              <w:jc w:val="both"/>
              <w:rPr>
                <w:rFonts w:ascii="Times New Roman" w:hAnsi="Times New Roman" w:cs="Times New Roman"/>
                <w:i w:val="0"/>
                <w:sz w:val="28"/>
                <w:szCs w:val="28"/>
                <w:lang w:val="ru-RU"/>
              </w:rPr>
            </w:pPr>
          </w:p>
        </w:tc>
        <w:tc>
          <w:tcPr>
            <w:tcW w:w="787" w:type="dxa"/>
          </w:tcPr>
          <w:p w:rsidR="00A012F6" w:rsidRDefault="00A012F6" w:rsidP="00A012F6">
            <w:pPr>
              <w:jc w:val="both"/>
              <w:rPr>
                <w:rFonts w:ascii="Times New Roman" w:hAnsi="Times New Roman" w:cs="Times New Roman"/>
                <w:i w:val="0"/>
                <w:sz w:val="28"/>
                <w:szCs w:val="28"/>
                <w:lang w:val="ru-RU"/>
              </w:rPr>
            </w:pPr>
          </w:p>
        </w:tc>
        <w:tc>
          <w:tcPr>
            <w:tcW w:w="787" w:type="dxa"/>
          </w:tcPr>
          <w:p w:rsidR="00A012F6" w:rsidRDefault="00A012F6" w:rsidP="00A012F6">
            <w:pPr>
              <w:jc w:val="both"/>
              <w:rPr>
                <w:rFonts w:ascii="Times New Roman" w:hAnsi="Times New Roman" w:cs="Times New Roman"/>
                <w:i w:val="0"/>
                <w:sz w:val="28"/>
                <w:szCs w:val="28"/>
                <w:lang w:val="ru-RU"/>
              </w:rPr>
            </w:pPr>
          </w:p>
        </w:tc>
        <w:tc>
          <w:tcPr>
            <w:tcW w:w="778" w:type="dxa"/>
          </w:tcPr>
          <w:p w:rsidR="00A012F6" w:rsidRDefault="00A012F6" w:rsidP="00A012F6">
            <w:pPr>
              <w:jc w:val="both"/>
              <w:rPr>
                <w:rFonts w:ascii="Times New Roman" w:hAnsi="Times New Roman" w:cs="Times New Roman"/>
                <w:i w:val="0"/>
                <w:sz w:val="28"/>
                <w:szCs w:val="28"/>
                <w:lang w:val="ru-RU"/>
              </w:rPr>
            </w:pPr>
          </w:p>
        </w:tc>
        <w:tc>
          <w:tcPr>
            <w:tcW w:w="799" w:type="dxa"/>
          </w:tcPr>
          <w:p w:rsidR="00A012F6" w:rsidRDefault="00A012F6" w:rsidP="00A012F6">
            <w:pPr>
              <w:jc w:val="both"/>
              <w:rPr>
                <w:rFonts w:ascii="Times New Roman" w:hAnsi="Times New Roman" w:cs="Times New Roman"/>
                <w:i w:val="0"/>
                <w:sz w:val="28"/>
                <w:szCs w:val="28"/>
                <w:lang w:val="ru-RU"/>
              </w:rPr>
            </w:pPr>
          </w:p>
        </w:tc>
        <w:tc>
          <w:tcPr>
            <w:tcW w:w="783" w:type="dxa"/>
          </w:tcPr>
          <w:p w:rsidR="00A012F6" w:rsidRPr="00A012F6" w:rsidRDefault="00A012F6" w:rsidP="00A012F6">
            <w:pPr>
              <w:jc w:val="both"/>
              <w:rPr>
                <w:rFonts w:ascii="Times New Roman" w:hAnsi="Times New Roman" w:cs="Times New Roman"/>
                <w:i w:val="0"/>
                <w:sz w:val="28"/>
                <w:szCs w:val="28"/>
              </w:rPr>
            </w:pPr>
            <w:r>
              <w:rPr>
                <w:rFonts w:ascii="Times New Roman" w:hAnsi="Times New Roman" w:cs="Times New Roman"/>
                <w:i w:val="0"/>
                <w:sz w:val="28"/>
                <w:szCs w:val="28"/>
              </w:rPr>
              <w:t>1.0</w:t>
            </w:r>
          </w:p>
        </w:tc>
        <w:tc>
          <w:tcPr>
            <w:tcW w:w="799"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c>
          <w:tcPr>
            <w:tcW w:w="834" w:type="dxa"/>
          </w:tcPr>
          <w:p w:rsidR="00A012F6" w:rsidRDefault="00A012F6" w:rsidP="00A012F6">
            <w:pPr>
              <w:jc w:val="both"/>
              <w:rPr>
                <w:rFonts w:ascii="Times New Roman" w:hAnsi="Times New Roman" w:cs="Times New Roman"/>
                <w:i w:val="0"/>
                <w:sz w:val="28"/>
                <w:szCs w:val="28"/>
                <w:lang w:val="ru-RU"/>
              </w:rPr>
            </w:pPr>
          </w:p>
        </w:tc>
      </w:tr>
    </w:tbl>
    <w:p w:rsidR="00A012F6" w:rsidRPr="00D715AA" w:rsidRDefault="00A012F6" w:rsidP="00457962">
      <w:pPr>
        <w:spacing w:after="0" w:line="360" w:lineRule="auto"/>
        <w:ind w:firstLine="709"/>
        <w:jc w:val="both"/>
        <w:rPr>
          <w:rFonts w:ascii="Times New Roman" w:hAnsi="Times New Roman" w:cs="Times New Roman"/>
          <w:i w:val="0"/>
          <w:sz w:val="28"/>
          <w:szCs w:val="28"/>
          <w:lang w:val="ru-RU"/>
        </w:rPr>
      </w:pPr>
    </w:p>
    <w:p w:rsidR="00D60768" w:rsidRDefault="00D60768" w:rsidP="00457962">
      <w:pPr>
        <w:spacing w:after="0" w:line="360" w:lineRule="auto"/>
        <w:ind w:firstLine="709"/>
        <w:jc w:val="both"/>
        <w:rPr>
          <w:rFonts w:ascii="Times New Roman" w:hAnsi="Times New Roman" w:cs="Times New Roman"/>
          <w:i w:val="0"/>
          <w:sz w:val="28"/>
          <w:lang w:val="ru-RU"/>
        </w:rPr>
      </w:pPr>
      <w:r>
        <w:rPr>
          <w:rFonts w:ascii="Times New Roman" w:hAnsi="Times New Roman" w:cs="Times New Roman"/>
          <w:b/>
          <w:i w:val="0"/>
          <w:sz w:val="28"/>
          <w:szCs w:val="28"/>
          <w:lang w:val="ru-RU"/>
        </w:rPr>
        <w:t>Задача 7.</w:t>
      </w:r>
      <w:r w:rsidR="001B29F8">
        <w:rPr>
          <w:rFonts w:ascii="Times New Roman" w:hAnsi="Times New Roman" w:cs="Times New Roman"/>
          <w:b/>
          <w:i w:val="0"/>
          <w:sz w:val="28"/>
          <w:szCs w:val="28"/>
          <w:lang w:val="ru-RU"/>
        </w:rPr>
        <w:t>4</w:t>
      </w:r>
      <w:proofErr w:type="gramStart"/>
      <w:r>
        <w:rPr>
          <w:rFonts w:ascii="Times New Roman" w:hAnsi="Times New Roman" w:cs="Times New Roman"/>
          <w:i w:val="0"/>
          <w:sz w:val="28"/>
          <w:lang w:val="ru-RU"/>
        </w:rPr>
        <w:t>П</w:t>
      </w:r>
      <w:proofErr w:type="gramEnd"/>
      <w:r>
        <w:rPr>
          <w:rFonts w:ascii="Times New Roman" w:hAnsi="Times New Roman" w:cs="Times New Roman"/>
          <w:i w:val="0"/>
          <w:sz w:val="28"/>
          <w:lang w:val="ru-RU"/>
        </w:rPr>
        <w:t>усть имеется три различных сценария реализации инвестиционного проекта, характеризующихся различными вероятностями наступления:</w:t>
      </w:r>
    </w:p>
    <w:p w:rsidR="00457962" w:rsidRDefault="00457962" w:rsidP="00457962">
      <w:pPr>
        <w:spacing w:after="0" w:line="360" w:lineRule="auto"/>
        <w:ind w:firstLine="709"/>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На основе вероятностной информации, представленной в таблице</w:t>
      </w:r>
      <w:r w:rsidR="00C04D7B">
        <w:rPr>
          <w:rFonts w:ascii="Times New Roman" w:hAnsi="Times New Roman" w:cs="Times New Roman"/>
          <w:i w:val="0"/>
          <w:sz w:val="28"/>
          <w:szCs w:val="28"/>
          <w:lang w:val="ru-RU"/>
        </w:rPr>
        <w:t xml:space="preserve"> 7.7</w:t>
      </w:r>
      <w:r>
        <w:rPr>
          <w:rFonts w:ascii="Times New Roman" w:hAnsi="Times New Roman" w:cs="Times New Roman"/>
          <w:i w:val="0"/>
          <w:sz w:val="28"/>
          <w:szCs w:val="28"/>
          <w:lang w:val="ru-RU"/>
        </w:rPr>
        <w:t>, определите ожидаемые значения эффективности и рискованности проекта.</w:t>
      </w:r>
    </w:p>
    <w:p w:rsidR="00C04D7B" w:rsidRDefault="00C04D7B" w:rsidP="00C04D7B">
      <w:pPr>
        <w:spacing w:after="0" w:line="360" w:lineRule="auto"/>
        <w:ind w:firstLine="709"/>
        <w:jc w:val="both"/>
        <w:rPr>
          <w:rFonts w:ascii="Times New Roman" w:hAnsi="Times New Roman" w:cs="Times New Roman"/>
          <w:i w:val="0"/>
          <w:sz w:val="28"/>
          <w:lang w:val="ru-RU"/>
        </w:rPr>
      </w:pPr>
      <w:r>
        <w:rPr>
          <w:rFonts w:ascii="Times New Roman" w:hAnsi="Times New Roman" w:cs="Times New Roman"/>
          <w:i w:val="0"/>
          <w:sz w:val="28"/>
          <w:lang w:val="ru-RU"/>
        </w:rPr>
        <w:t>Таблица 7.7 -  Вероятности наступления инвестиционных проектов</w:t>
      </w:r>
    </w:p>
    <w:tbl>
      <w:tblPr>
        <w:tblW w:w="9675" w:type="dxa"/>
        <w:tblLayout w:type="fixed"/>
        <w:tblCellMar>
          <w:left w:w="30" w:type="dxa"/>
          <w:right w:w="30" w:type="dxa"/>
        </w:tblCellMar>
        <w:tblLook w:val="04A0"/>
      </w:tblPr>
      <w:tblGrid>
        <w:gridCol w:w="4000"/>
        <w:gridCol w:w="1135"/>
        <w:gridCol w:w="1135"/>
        <w:gridCol w:w="1135"/>
        <w:gridCol w:w="1135"/>
        <w:gridCol w:w="1135"/>
      </w:tblGrid>
      <w:tr w:rsidR="00C04D7B" w:rsidTr="00D55DAD">
        <w:trPr>
          <w:trHeight w:val="648"/>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proofErr w:type="spellStart"/>
            <w:r>
              <w:rPr>
                <w:rFonts w:ascii="Times New Roman" w:hAnsi="Times New Roman" w:cs="Times New Roman"/>
                <w:i w:val="0"/>
                <w:sz w:val="28"/>
                <w:szCs w:val="28"/>
              </w:rPr>
              <w:t>Периоды</w:t>
            </w:r>
            <w:proofErr w:type="spellEnd"/>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4</w:t>
            </w:r>
          </w:p>
        </w:tc>
      </w:tr>
      <w:tr w:rsidR="00C04D7B" w:rsidRPr="00472104" w:rsidTr="00D55DAD">
        <w:trPr>
          <w:cantSplit/>
          <w:trHeight w:val="320"/>
        </w:trPr>
        <w:tc>
          <w:tcPr>
            <w:tcW w:w="9669" w:type="dxa"/>
            <w:gridSpan w:val="6"/>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Потоки поступлений и платежей </w:t>
            </w:r>
            <m:oMath>
              <m:sSub>
                <m:sSubPr>
                  <m:ctrlPr>
                    <w:rPr>
                      <w:rFonts w:ascii="Cambria Math" w:hAnsi="Cambria Math"/>
                      <w:sz w:val="28"/>
                      <w:szCs w:val="28"/>
                    </w:rPr>
                  </m:ctrlPr>
                </m:sSubPr>
                <m:e>
                  <m:r>
                    <w:rPr>
                      <w:rFonts w:ascii="Cambria Math" w:hAnsi="Cambria Math" w:cs="Times New Roman"/>
                      <w:sz w:val="28"/>
                      <w:szCs w:val="28"/>
                    </w:rPr>
                    <m:t>F</m:t>
                  </m:r>
                </m:e>
                <m:sub>
                  <m:r>
                    <w:rPr>
                      <w:rFonts w:ascii="Cambria Math" w:hAnsi="Cambria Math" w:cs="Times New Roman"/>
                      <w:sz w:val="28"/>
                      <w:szCs w:val="28"/>
                    </w:rPr>
                    <m:t>jt</m:t>
                  </m:r>
                </m:sub>
              </m:sSub>
            </m:oMath>
          </w:p>
        </w:tc>
      </w:tr>
      <w:tr w:rsidR="00C04D7B" w:rsidTr="00D55DAD">
        <w:trPr>
          <w:trHeight w:val="289"/>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r>
              <w:rPr>
                <w:rFonts w:ascii="Times New Roman" w:hAnsi="Times New Roman" w:cs="Times New Roman"/>
                <w:i w:val="0"/>
                <w:sz w:val="28"/>
                <w:szCs w:val="28"/>
              </w:rPr>
              <w:t xml:space="preserve"> 1</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-14</w:t>
            </w:r>
            <w:r>
              <w:rPr>
                <w:rFonts w:ascii="Times New Roman" w:hAnsi="Times New Roman" w:cs="Times New Roman"/>
                <w:i w:val="0"/>
                <w:sz w:val="28"/>
                <w:szCs w:val="28"/>
                <w:lang w:val="ru-RU"/>
              </w:rPr>
              <w:t>5</w:t>
            </w:r>
            <w:r>
              <w:rPr>
                <w:rFonts w:ascii="Times New Roman" w:hAnsi="Times New Roman" w:cs="Times New Roman"/>
                <w:i w:val="0"/>
                <w:sz w:val="28"/>
                <w:szCs w:val="28"/>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4</w:t>
            </w:r>
            <w:r>
              <w:rPr>
                <w:rFonts w:ascii="Times New Roman" w:hAnsi="Times New Roman" w:cs="Times New Roman"/>
                <w:i w:val="0"/>
                <w:sz w:val="28"/>
                <w:szCs w:val="28"/>
                <w:lang w:val="ru-RU"/>
              </w:rPr>
              <w:t>7</w:t>
            </w:r>
            <w:r>
              <w:rPr>
                <w:rFonts w:ascii="Times New Roman" w:hAnsi="Times New Roman" w:cs="Times New Roman"/>
                <w:i w:val="0"/>
                <w:sz w:val="28"/>
                <w:szCs w:val="28"/>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69</w:t>
            </w:r>
            <w:r>
              <w:rPr>
                <w:rFonts w:ascii="Times New Roman" w:hAnsi="Times New Roman" w:cs="Times New Roman"/>
                <w:i w:val="0"/>
                <w:sz w:val="28"/>
                <w:szCs w:val="28"/>
                <w:lang w:val="ru-RU"/>
              </w:rPr>
              <w:t>3</w:t>
            </w:r>
            <w:r>
              <w:rPr>
                <w:rFonts w:ascii="Times New Roman" w:hAnsi="Times New Roman" w:cs="Times New Roman"/>
                <w:i w:val="0"/>
                <w:sz w:val="28"/>
                <w:szCs w:val="28"/>
              </w:rPr>
              <w:t>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8</w:t>
            </w:r>
            <w:r>
              <w:rPr>
                <w:rFonts w:ascii="Times New Roman" w:hAnsi="Times New Roman" w:cs="Times New Roman"/>
                <w:i w:val="0"/>
                <w:sz w:val="28"/>
                <w:szCs w:val="28"/>
                <w:lang w:val="ru-RU"/>
              </w:rPr>
              <w:t>6</w:t>
            </w:r>
            <w:r>
              <w:rPr>
                <w:rFonts w:ascii="Times New Roman" w:hAnsi="Times New Roman" w:cs="Times New Roman"/>
                <w:i w:val="0"/>
                <w:sz w:val="28"/>
                <w:szCs w:val="28"/>
              </w:rPr>
              <w:t>50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6</w:t>
            </w:r>
            <w:r>
              <w:rPr>
                <w:rFonts w:ascii="Times New Roman" w:hAnsi="Times New Roman" w:cs="Times New Roman"/>
                <w:i w:val="0"/>
                <w:sz w:val="28"/>
                <w:szCs w:val="28"/>
                <w:lang w:val="ru-RU"/>
              </w:rPr>
              <w:t>50</w:t>
            </w:r>
            <w:r>
              <w:rPr>
                <w:rFonts w:ascii="Times New Roman" w:hAnsi="Times New Roman" w:cs="Times New Roman"/>
                <w:i w:val="0"/>
                <w:sz w:val="28"/>
                <w:szCs w:val="28"/>
              </w:rPr>
              <w:t>0</w:t>
            </w:r>
          </w:p>
        </w:tc>
      </w:tr>
      <w:tr w:rsidR="00C04D7B" w:rsidTr="00D55DAD">
        <w:trPr>
          <w:trHeight w:val="278"/>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r>
              <w:rPr>
                <w:rFonts w:ascii="Times New Roman" w:hAnsi="Times New Roman" w:cs="Times New Roman"/>
                <w:i w:val="0"/>
                <w:sz w:val="28"/>
                <w:szCs w:val="28"/>
              </w:rPr>
              <w:t xml:space="preserve">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-15000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5360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7230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8510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7130</w:t>
            </w:r>
          </w:p>
        </w:tc>
      </w:tr>
      <w:tr w:rsidR="00C04D7B" w:rsidTr="00D55DAD">
        <w:trPr>
          <w:trHeight w:val="269"/>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r>
              <w:rPr>
                <w:rFonts w:ascii="Times New Roman" w:hAnsi="Times New Roman" w:cs="Times New Roman"/>
                <w:i w:val="0"/>
                <w:sz w:val="28"/>
                <w:szCs w:val="28"/>
              </w:rPr>
              <w:t xml:space="preserve"> 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-18000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5</w:t>
            </w:r>
            <w:r>
              <w:rPr>
                <w:rFonts w:ascii="Times New Roman" w:hAnsi="Times New Roman" w:cs="Times New Roman"/>
                <w:i w:val="0"/>
                <w:sz w:val="28"/>
                <w:szCs w:val="28"/>
                <w:lang w:val="ru-RU"/>
              </w:rPr>
              <w:t>10</w:t>
            </w:r>
            <w:r>
              <w:rPr>
                <w:rFonts w:ascii="Times New Roman" w:hAnsi="Times New Roman" w:cs="Times New Roman"/>
                <w:i w:val="0"/>
                <w:sz w:val="28"/>
                <w:szCs w:val="28"/>
              </w:rPr>
              <w:t>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8</w:t>
            </w:r>
            <w:r>
              <w:rPr>
                <w:rFonts w:ascii="Times New Roman" w:hAnsi="Times New Roman" w:cs="Times New Roman"/>
                <w:i w:val="0"/>
                <w:sz w:val="28"/>
                <w:szCs w:val="28"/>
                <w:lang w:val="ru-RU"/>
              </w:rPr>
              <w:t>4</w:t>
            </w:r>
            <w:r>
              <w:rPr>
                <w:rFonts w:ascii="Times New Roman" w:hAnsi="Times New Roman" w:cs="Times New Roman"/>
                <w:i w:val="0"/>
                <w:sz w:val="28"/>
                <w:szCs w:val="28"/>
              </w:rPr>
              <w:t>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11</w:t>
            </w:r>
            <w:r>
              <w:rPr>
                <w:rFonts w:ascii="Times New Roman" w:hAnsi="Times New Roman" w:cs="Times New Roman"/>
                <w:i w:val="0"/>
                <w:sz w:val="28"/>
                <w:szCs w:val="28"/>
                <w:lang w:val="ru-RU"/>
              </w:rPr>
              <w:t>40</w:t>
            </w:r>
            <w:r>
              <w:rPr>
                <w:rFonts w:ascii="Times New Roman" w:hAnsi="Times New Roman" w:cs="Times New Roman"/>
                <w:i w:val="0"/>
                <w:sz w:val="28"/>
                <w:szCs w:val="28"/>
              </w:rPr>
              <w:t>0</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8</w:t>
            </w:r>
            <w:r>
              <w:rPr>
                <w:rFonts w:ascii="Times New Roman" w:hAnsi="Times New Roman" w:cs="Times New Roman"/>
                <w:i w:val="0"/>
                <w:sz w:val="28"/>
                <w:szCs w:val="28"/>
                <w:lang w:val="ru-RU"/>
              </w:rPr>
              <w:t>60</w:t>
            </w:r>
            <w:r>
              <w:rPr>
                <w:rFonts w:ascii="Times New Roman" w:hAnsi="Times New Roman" w:cs="Times New Roman"/>
                <w:i w:val="0"/>
                <w:sz w:val="28"/>
                <w:szCs w:val="28"/>
              </w:rPr>
              <w:t>0</w:t>
            </w:r>
          </w:p>
        </w:tc>
      </w:tr>
      <w:tr w:rsidR="00C04D7B" w:rsidRPr="00472104" w:rsidTr="00D55DAD">
        <w:trPr>
          <w:cantSplit/>
          <w:trHeight w:val="400"/>
        </w:trPr>
        <w:tc>
          <w:tcPr>
            <w:tcW w:w="9669" w:type="dxa"/>
            <w:gridSpan w:val="6"/>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Вероятность реализации сценария  </w:t>
            </w:r>
            <m:oMath>
              <m:sSub>
                <m:sSubPr>
                  <m:ctrlPr>
                    <w:rPr>
                      <w:rFonts w:ascii="Cambria Math" w:hAnsi="Cambria Math"/>
                      <w:sz w:val="28"/>
                      <w:szCs w:val="28"/>
                    </w:rPr>
                  </m:ctrlPr>
                </m:sSubPr>
                <m:e>
                  <m:r>
                    <w:rPr>
                      <w:rFonts w:ascii="Cambria Math" w:hAnsi="Cambria Math" w:cs="Times New Roman"/>
                      <w:sz w:val="28"/>
                      <w:szCs w:val="28"/>
                    </w:rPr>
                    <m:t>p</m:t>
                  </m:r>
                </m:e>
                <m:sub>
                  <m:r>
                    <w:rPr>
                      <w:rFonts w:ascii="Cambria Math" w:hAnsi="Cambria Math" w:cs="Times New Roman"/>
                      <w:sz w:val="28"/>
                      <w:szCs w:val="28"/>
                    </w:rPr>
                    <m:t>jt</m:t>
                  </m:r>
                </m:sub>
              </m:sSub>
            </m:oMath>
          </w:p>
        </w:tc>
      </w:tr>
      <w:tr w:rsidR="00C04D7B" w:rsidTr="00D55DAD">
        <w:trPr>
          <w:trHeight w:val="278"/>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r>
              <w:rPr>
                <w:rFonts w:ascii="Times New Roman" w:hAnsi="Times New Roman" w:cs="Times New Roman"/>
                <w:i w:val="0"/>
                <w:sz w:val="28"/>
                <w:szCs w:val="28"/>
              </w:rPr>
              <w:t xml:space="preserve"> 1</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0,25</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0,2</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0,3</w:t>
            </w:r>
          </w:p>
        </w:tc>
      </w:tr>
      <w:tr w:rsidR="00C04D7B" w:rsidTr="00D55DAD">
        <w:trPr>
          <w:trHeight w:val="255"/>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r>
              <w:rPr>
                <w:rFonts w:ascii="Times New Roman" w:hAnsi="Times New Roman" w:cs="Times New Roman"/>
                <w:i w:val="0"/>
                <w:sz w:val="28"/>
                <w:szCs w:val="28"/>
              </w:rPr>
              <w:t xml:space="preserve">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0,5</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0,45</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0,6</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0,4</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0,5</w:t>
            </w:r>
          </w:p>
        </w:tc>
      </w:tr>
      <w:tr w:rsidR="00C04D7B" w:rsidTr="00D55DAD">
        <w:trPr>
          <w:trHeight w:val="244"/>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Сценарий</w:t>
            </w:r>
            <w:proofErr w:type="spellEnd"/>
            <w:r>
              <w:rPr>
                <w:rFonts w:ascii="Times New Roman" w:hAnsi="Times New Roman" w:cs="Times New Roman"/>
                <w:i w:val="0"/>
                <w:sz w:val="28"/>
                <w:szCs w:val="28"/>
              </w:rPr>
              <w:t xml:space="preserve"> 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0,25</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0,35</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0,1</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0,3</w:t>
            </w:r>
          </w:p>
        </w:tc>
        <w:tc>
          <w:tcPr>
            <w:tcW w:w="1134"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rPr>
            </w:pPr>
            <w:r>
              <w:rPr>
                <w:rFonts w:ascii="Times New Roman" w:hAnsi="Times New Roman" w:cs="Times New Roman"/>
                <w:i w:val="0"/>
                <w:sz w:val="28"/>
                <w:szCs w:val="28"/>
              </w:rPr>
              <w:t>0,2</w:t>
            </w:r>
          </w:p>
        </w:tc>
      </w:tr>
      <w:tr w:rsidR="00C04D7B" w:rsidTr="00D55DAD">
        <w:trPr>
          <w:trHeight w:val="410"/>
        </w:trPr>
        <w:tc>
          <w:tcPr>
            <w:tcW w:w="3999" w:type="dxa"/>
            <w:tcBorders>
              <w:top w:val="single" w:sz="6" w:space="0" w:color="auto"/>
              <w:left w:val="single" w:sz="6" w:space="0" w:color="auto"/>
              <w:bottom w:val="single" w:sz="6" w:space="0" w:color="auto"/>
              <w:right w:val="single" w:sz="6" w:space="0" w:color="auto"/>
            </w:tcBorders>
            <w:vAlign w:val="center"/>
            <w:hideMark/>
          </w:tcPr>
          <w:p w:rsidR="00C04D7B" w:rsidRDefault="00C04D7B" w:rsidP="00D55DAD">
            <w:pPr>
              <w:spacing w:after="0" w:line="240" w:lineRule="auto"/>
              <w:jc w:val="both"/>
              <w:rPr>
                <w:rFonts w:ascii="Times New Roman" w:hAnsi="Times New Roman" w:cs="Times New Roman"/>
                <w:i w:val="0"/>
                <w:sz w:val="28"/>
                <w:szCs w:val="28"/>
              </w:rPr>
            </w:pPr>
            <w:r>
              <w:rPr>
                <w:rFonts w:ascii="Times New Roman" w:hAnsi="Times New Roman" w:cs="Times New Roman"/>
                <w:i w:val="0"/>
                <w:sz w:val="28"/>
                <w:szCs w:val="28"/>
                <w:lang w:val="ru-RU"/>
              </w:rPr>
              <w:t xml:space="preserve">Ставка дисконтирования, </w:t>
            </w:r>
            <w:r>
              <w:rPr>
                <w:rFonts w:ascii="Times New Roman" w:hAnsi="Times New Roman" w:cs="Times New Roman"/>
                <w:i w:val="0"/>
                <w:sz w:val="28"/>
                <w:szCs w:val="28"/>
              </w:rPr>
              <w:t>r</w:t>
            </w:r>
          </w:p>
        </w:tc>
        <w:tc>
          <w:tcPr>
            <w:tcW w:w="5670" w:type="dxa"/>
            <w:gridSpan w:val="5"/>
            <w:tcBorders>
              <w:top w:val="single" w:sz="6" w:space="0" w:color="auto"/>
              <w:left w:val="single" w:sz="6" w:space="0" w:color="auto"/>
              <w:bottom w:val="single" w:sz="6" w:space="0" w:color="auto"/>
              <w:right w:val="single" w:sz="6" w:space="0" w:color="auto"/>
            </w:tcBorders>
            <w:vAlign w:val="center"/>
            <w:hideMark/>
          </w:tcPr>
          <w:p w:rsidR="00C04D7B" w:rsidRDefault="00C04D7B" w:rsidP="006B094E">
            <w:pPr>
              <w:spacing w:after="0" w:line="240" w:lineRule="auto"/>
              <w:jc w:val="center"/>
              <w:rPr>
                <w:rFonts w:ascii="Times New Roman" w:hAnsi="Times New Roman" w:cs="Times New Roman"/>
                <w:i w:val="0"/>
                <w:sz w:val="28"/>
                <w:szCs w:val="28"/>
                <w:lang w:val="ru-RU"/>
              </w:rPr>
            </w:pPr>
            <w:r>
              <w:rPr>
                <w:rFonts w:ascii="Times New Roman" w:hAnsi="Times New Roman" w:cs="Times New Roman"/>
                <w:i w:val="0"/>
                <w:sz w:val="28"/>
                <w:szCs w:val="28"/>
              </w:rPr>
              <w:t>0</w:t>
            </w:r>
            <w:r>
              <w:rPr>
                <w:rFonts w:ascii="Times New Roman" w:hAnsi="Times New Roman" w:cs="Times New Roman"/>
                <w:i w:val="0"/>
                <w:sz w:val="28"/>
                <w:szCs w:val="28"/>
                <w:lang w:val="ru-RU"/>
              </w:rPr>
              <w:t>,2</w:t>
            </w:r>
          </w:p>
        </w:tc>
      </w:tr>
    </w:tbl>
    <w:p w:rsidR="00C04D7B" w:rsidRDefault="00C04D7B" w:rsidP="00457962">
      <w:pPr>
        <w:spacing w:after="0" w:line="360" w:lineRule="auto"/>
        <w:ind w:firstLine="709"/>
        <w:jc w:val="both"/>
        <w:rPr>
          <w:rFonts w:ascii="Times New Roman" w:hAnsi="Times New Roman" w:cs="Times New Roman"/>
          <w:b/>
          <w:i w:val="0"/>
          <w:sz w:val="28"/>
          <w:szCs w:val="28"/>
          <w:lang w:val="ru-RU"/>
        </w:rPr>
      </w:pPr>
    </w:p>
    <w:p w:rsidR="00457962" w:rsidRDefault="00457962" w:rsidP="00457962">
      <w:pPr>
        <w:spacing w:after="0" w:line="360" w:lineRule="auto"/>
        <w:ind w:firstLine="709"/>
        <w:jc w:val="both"/>
        <w:rPr>
          <w:rFonts w:ascii="Times New Roman" w:hAnsi="Times New Roman" w:cs="Times New Roman"/>
          <w:b/>
          <w:i w:val="0"/>
          <w:sz w:val="28"/>
          <w:szCs w:val="28"/>
          <w:lang w:val="ru-RU"/>
        </w:rPr>
      </w:pPr>
      <w:r>
        <w:rPr>
          <w:rFonts w:ascii="Times New Roman" w:hAnsi="Times New Roman" w:cs="Times New Roman"/>
          <w:b/>
          <w:i w:val="0"/>
          <w:sz w:val="28"/>
          <w:szCs w:val="28"/>
          <w:lang w:val="ru-RU"/>
        </w:rPr>
        <w:t>Методика расчета:</w:t>
      </w:r>
    </w:p>
    <w:p w:rsidR="00457962" w:rsidRDefault="00457962" w:rsidP="00457962">
      <w:pPr>
        <w:pStyle w:val="aff2"/>
        <w:tabs>
          <w:tab w:val="left" w:pos="0"/>
        </w:tabs>
        <w:spacing w:after="0" w:line="360" w:lineRule="auto"/>
        <w:ind w:firstLine="851"/>
        <w:jc w:val="both"/>
        <w:rPr>
          <w:rFonts w:ascii="Times New Roman" w:hAnsi="Times New Roman" w:cs="Times New Roman"/>
          <w:i w:val="0"/>
          <w:sz w:val="28"/>
          <w:lang w:val="ru-RU"/>
        </w:rPr>
      </w:pPr>
      <w:r>
        <w:rPr>
          <w:rFonts w:ascii="Times New Roman" w:hAnsi="Times New Roman" w:cs="Times New Roman"/>
          <w:i w:val="0"/>
          <w:sz w:val="28"/>
          <w:lang w:val="ru-RU"/>
        </w:rPr>
        <w:t>В качестве  показателя эффективности проекта (результата проекта) выберем критерий чистой приведенной стоимости (</w:t>
      </w:r>
      <w:r>
        <w:rPr>
          <w:rFonts w:ascii="Times New Roman" w:hAnsi="Times New Roman" w:cs="Times New Roman"/>
          <w:i w:val="0"/>
          <w:sz w:val="28"/>
        </w:rPr>
        <w:t>NPV</w:t>
      </w:r>
      <w:r>
        <w:rPr>
          <w:rFonts w:ascii="Times New Roman" w:hAnsi="Times New Roman" w:cs="Times New Roman"/>
          <w:i w:val="0"/>
          <w:sz w:val="28"/>
          <w:lang w:val="ru-RU"/>
        </w:rPr>
        <w:t xml:space="preserve">). Тогда необходимо </w:t>
      </w:r>
    </w:p>
    <w:p w:rsidR="00457962" w:rsidRPr="00457962" w:rsidRDefault="00457962" w:rsidP="00D60768">
      <w:pPr>
        <w:pStyle w:val="aff2"/>
        <w:tabs>
          <w:tab w:val="left" w:pos="0"/>
        </w:tabs>
        <w:spacing w:after="0" w:line="240" w:lineRule="auto"/>
        <w:ind w:firstLine="851"/>
        <w:jc w:val="both"/>
        <w:rPr>
          <w:rFonts w:ascii="Times New Roman" w:eastAsiaTheme="minorEastAsia" w:hAnsi="Times New Roman" w:cs="Times New Roman"/>
          <w:i w:val="0"/>
          <w:sz w:val="28"/>
          <w:szCs w:val="28"/>
          <w:lang w:val="ru-RU"/>
        </w:rPr>
      </w:pPr>
    </w:p>
    <w:p w:rsidR="00457962" w:rsidRPr="00457962" w:rsidRDefault="00457962" w:rsidP="007D4F37">
      <w:pPr>
        <w:pStyle w:val="aff2"/>
        <w:tabs>
          <w:tab w:val="left" w:pos="0"/>
        </w:tabs>
        <w:spacing w:after="0" w:line="360" w:lineRule="auto"/>
        <w:jc w:val="both"/>
        <w:rPr>
          <w:rFonts w:ascii="Times New Roman" w:eastAsiaTheme="minorEastAsia" w:hAnsi="Times New Roman" w:cs="Times New Roman"/>
          <w:i w:val="0"/>
          <w:sz w:val="28"/>
          <w:szCs w:val="28"/>
          <w:lang w:val="ru-RU"/>
        </w:rPr>
      </w:pPr>
      <w:r>
        <w:rPr>
          <w:rFonts w:ascii="Times New Roman" w:hAnsi="Times New Roman" w:cs="Times New Roman"/>
          <w:i w:val="0"/>
          <w:sz w:val="28"/>
          <w:lang w:val="ru-RU"/>
        </w:rPr>
        <w:lastRenderedPageBreak/>
        <w:t xml:space="preserve">определить величину математического ожидания потока поступлений и платежей в каждом периоде </w:t>
      </w:r>
      <w:r>
        <w:rPr>
          <w:rFonts w:ascii="Times New Roman" w:hAnsi="Times New Roman" w:cs="Times New Roman"/>
          <w:i w:val="0"/>
          <w:sz w:val="28"/>
        </w:rPr>
        <w:t>t</w:t>
      </w:r>
      <w:r>
        <w:rPr>
          <w:rFonts w:ascii="Times New Roman" w:hAnsi="Times New Roman" w:cs="Times New Roman"/>
          <w:i w:val="0"/>
          <w:sz w:val="28"/>
          <w:lang w:val="ru-RU"/>
        </w:rPr>
        <w:t>:</w:t>
      </w:r>
    </w:p>
    <w:p w:rsidR="00D60768" w:rsidRDefault="004C799D" w:rsidP="00457962">
      <w:pPr>
        <w:pStyle w:val="aff2"/>
        <w:tabs>
          <w:tab w:val="left" w:pos="0"/>
        </w:tabs>
        <w:spacing w:after="0" w:line="360" w:lineRule="auto"/>
        <w:ind w:firstLine="851"/>
        <w:jc w:val="both"/>
        <w:rPr>
          <w:rFonts w:ascii="Times New Roman" w:hAnsi="Times New Roman" w:cs="Times New Roman"/>
          <w:i w:val="0"/>
          <w:sz w:val="28"/>
          <w:lang w:val="ru-RU"/>
        </w:rPr>
      </w:pPr>
      <m:oMathPara>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Times New Roman"/>
                      <w:sz w:val="28"/>
                    </w:rPr>
                    <m:t>F</m:t>
                  </m:r>
                </m:e>
              </m:acc>
            </m:e>
            <m:sub>
              <m:r>
                <w:rPr>
                  <w:rFonts w:ascii="Cambria Math" w:hAnsi="Cambria Math" w:cs="Times New Roman"/>
                  <w:sz w:val="28"/>
                  <w:lang w:val="ru-RU"/>
                </w:rPr>
                <m:t>t</m:t>
              </m:r>
            </m:sub>
          </m:sSub>
          <m:r>
            <w:rPr>
              <w:rFonts w:ascii="Cambria Math" w:hAnsi="Cambria Math" w:cs="Times New Roman"/>
              <w:sz w:val="28"/>
              <w:lang w:val="ru-RU"/>
            </w:rPr>
            <m:t>=</m:t>
          </m:r>
          <m:nary>
            <m:naryPr>
              <m:chr m:val="∑"/>
              <m:limLoc m:val="undOvr"/>
              <m:ctrlPr>
                <w:rPr>
                  <w:rFonts w:ascii="Cambria Math" w:hAnsi="Cambria Math"/>
                  <w:sz w:val="28"/>
                  <w:szCs w:val="28"/>
                </w:rPr>
              </m:ctrlPr>
            </m:naryPr>
            <m:sub>
              <m:r>
                <w:rPr>
                  <w:rFonts w:ascii="Cambria Math" w:hAnsi="Cambria Math" w:cs="Times New Roman"/>
                  <w:sz w:val="28"/>
                  <w:lang w:val="ru-RU"/>
                </w:rPr>
                <m:t>j=1</m:t>
              </m:r>
            </m:sub>
            <m:sup>
              <m:r>
                <w:rPr>
                  <w:rFonts w:ascii="Cambria Math" w:hAnsi="Cambria Math" w:cs="Times New Roman"/>
                  <w:sz w:val="28"/>
                  <w:lang w:val="ru-RU"/>
                </w:rPr>
                <m:t>m</m:t>
              </m:r>
            </m:sup>
            <m:e>
              <m:sSub>
                <m:sSubPr>
                  <m:ctrlPr>
                    <w:rPr>
                      <w:rFonts w:ascii="Cambria Math" w:hAnsi="Cambria Math"/>
                      <w:sz w:val="28"/>
                      <w:szCs w:val="28"/>
                    </w:rPr>
                  </m:ctrlPr>
                </m:sSubPr>
                <m:e>
                  <m:r>
                    <w:rPr>
                      <w:rFonts w:ascii="Cambria Math" w:hAnsi="Cambria Math" w:cs="Times New Roman"/>
                      <w:sz w:val="28"/>
                      <w:lang w:val="ru-RU"/>
                    </w:rPr>
                    <m:t>F</m:t>
                  </m:r>
                </m:e>
                <m:sub>
                  <m:r>
                    <w:rPr>
                      <w:rFonts w:ascii="Cambria Math" w:hAnsi="Cambria Math" w:cs="Times New Roman"/>
                      <w:sz w:val="28"/>
                      <w:lang w:val="ru-RU"/>
                    </w:rPr>
                    <m:t>jt</m:t>
                  </m:r>
                </m:sub>
              </m:sSub>
              <m:r>
                <w:rPr>
                  <w:rFonts w:ascii="Cambria Math" w:hAnsi="Cambria Math" w:cs="Times New Roman"/>
                  <w:sz w:val="28"/>
                  <w:lang w:val="ru-RU"/>
                </w:rPr>
                <m:t>×</m:t>
              </m:r>
            </m:e>
          </m:nary>
          <m:sSub>
            <m:sSubPr>
              <m:ctrlPr>
                <w:rPr>
                  <w:rFonts w:ascii="Cambria Math" w:hAnsi="Cambria Math"/>
                  <w:sz w:val="28"/>
                  <w:szCs w:val="28"/>
                </w:rPr>
              </m:ctrlPr>
            </m:sSubPr>
            <m:e>
              <m:r>
                <w:rPr>
                  <w:rFonts w:ascii="Cambria Math" w:hAnsi="Cambria Math" w:cs="Times New Roman"/>
                  <w:sz w:val="28"/>
                  <w:szCs w:val="28"/>
                </w:rPr>
                <m:t>p</m:t>
              </m:r>
            </m:e>
            <m:sub>
              <m:r>
                <w:rPr>
                  <w:rFonts w:ascii="Cambria Math" w:hAnsi="Cambria Math" w:cs="Times New Roman"/>
                  <w:sz w:val="28"/>
                  <w:szCs w:val="28"/>
                </w:rPr>
                <m:t>jt</m:t>
              </m:r>
            </m:sub>
          </m:sSub>
        </m:oMath>
      </m:oMathPara>
    </w:p>
    <w:p w:rsidR="007D4F37" w:rsidRDefault="00D60768" w:rsidP="007D4F37">
      <w:pPr>
        <w:pStyle w:val="aff2"/>
        <w:spacing w:after="0" w:line="360" w:lineRule="auto"/>
        <w:ind w:firstLine="567"/>
        <w:jc w:val="both"/>
        <w:rPr>
          <w:rFonts w:ascii="Times New Roman" w:hAnsi="Times New Roman" w:cs="Times New Roman"/>
          <w:i w:val="0"/>
          <w:sz w:val="28"/>
          <w:lang w:val="ru-RU"/>
        </w:rPr>
      </w:pPr>
      <w:r>
        <w:rPr>
          <w:rFonts w:ascii="Times New Roman" w:hAnsi="Times New Roman" w:cs="Times New Roman"/>
          <w:i w:val="0"/>
          <w:sz w:val="28"/>
          <w:lang w:val="ru-RU"/>
        </w:rPr>
        <w:t xml:space="preserve">где </w:t>
      </w:r>
      <m:oMath>
        <m:sSub>
          <m:sSubPr>
            <m:ctrlPr>
              <w:rPr>
                <w:rFonts w:ascii="Cambria Math" w:hAnsi="Cambria Math"/>
                <w:sz w:val="28"/>
                <w:szCs w:val="28"/>
              </w:rPr>
            </m:ctrlPr>
          </m:sSubPr>
          <m:e>
            <m:r>
              <w:rPr>
                <w:rFonts w:ascii="Cambria Math" w:hAnsi="Cambria Math" w:cs="Times New Roman"/>
                <w:sz w:val="28"/>
                <w:lang w:val="ru-RU"/>
              </w:rPr>
              <m:t>F</m:t>
            </m:r>
          </m:e>
          <m:sub>
            <m:r>
              <w:rPr>
                <w:rFonts w:ascii="Cambria Math" w:hAnsi="Cambria Math" w:cs="Times New Roman"/>
                <w:sz w:val="28"/>
                <w:lang w:val="ru-RU"/>
              </w:rPr>
              <m:t>jt</m:t>
            </m:r>
          </m:sub>
        </m:sSub>
      </m:oMath>
      <w:r>
        <w:rPr>
          <w:rFonts w:ascii="Times New Roman" w:hAnsi="Times New Roman" w:cs="Times New Roman"/>
          <w:i w:val="0"/>
          <w:sz w:val="28"/>
          <w:lang w:val="ru-RU"/>
        </w:rPr>
        <w:t xml:space="preserve"> – величина потока поступлений и платежей по </w:t>
      </w:r>
      <w:r>
        <w:rPr>
          <w:rFonts w:ascii="Times New Roman" w:hAnsi="Times New Roman" w:cs="Times New Roman"/>
          <w:i w:val="0"/>
          <w:sz w:val="28"/>
        </w:rPr>
        <w:t>j</w:t>
      </w:r>
      <w:r>
        <w:rPr>
          <w:rFonts w:ascii="Times New Roman" w:hAnsi="Times New Roman" w:cs="Times New Roman"/>
          <w:i w:val="0"/>
          <w:sz w:val="28"/>
          <w:lang w:val="ru-RU"/>
        </w:rPr>
        <w:t>-</w:t>
      </w:r>
      <w:proofErr w:type="spellStart"/>
      <w:r>
        <w:rPr>
          <w:rFonts w:ascii="Times New Roman" w:hAnsi="Times New Roman" w:cs="Times New Roman"/>
          <w:i w:val="0"/>
          <w:sz w:val="28"/>
          <w:lang w:val="ru-RU"/>
        </w:rPr>
        <w:t>му</w:t>
      </w:r>
      <w:proofErr w:type="spellEnd"/>
      <w:r>
        <w:rPr>
          <w:rFonts w:ascii="Times New Roman" w:hAnsi="Times New Roman" w:cs="Times New Roman"/>
          <w:i w:val="0"/>
          <w:sz w:val="28"/>
          <w:lang w:val="ru-RU"/>
        </w:rPr>
        <w:t xml:space="preserve"> сценарию в период </w:t>
      </w:r>
      <w:r>
        <w:rPr>
          <w:rFonts w:ascii="Times New Roman" w:hAnsi="Times New Roman" w:cs="Times New Roman"/>
          <w:i w:val="0"/>
          <w:sz w:val="28"/>
        </w:rPr>
        <w:t>t</w:t>
      </w:r>
      <w:r>
        <w:rPr>
          <w:rFonts w:ascii="Times New Roman" w:hAnsi="Times New Roman" w:cs="Times New Roman"/>
          <w:i w:val="0"/>
          <w:sz w:val="28"/>
          <w:lang w:val="ru-RU"/>
        </w:rPr>
        <w:t xml:space="preserve">, руб.; </w:t>
      </w:r>
    </w:p>
    <w:p w:rsidR="007D4F37" w:rsidRDefault="004C799D" w:rsidP="007D4F37">
      <w:pPr>
        <w:pStyle w:val="aff2"/>
        <w:spacing w:after="0" w:line="360" w:lineRule="auto"/>
        <w:ind w:firstLine="567"/>
        <w:jc w:val="both"/>
        <w:rPr>
          <w:rFonts w:ascii="Times New Roman" w:hAnsi="Times New Roman" w:cs="Times New Roman"/>
          <w:i w:val="0"/>
          <w:sz w:val="28"/>
          <w:lang w:val="ru-RU"/>
        </w:rPr>
      </w:pPr>
      <m:oMath>
        <m:sSub>
          <m:sSubPr>
            <m:ctrlPr>
              <w:rPr>
                <w:rFonts w:ascii="Cambria Math" w:hAnsi="Cambria Math"/>
                <w:sz w:val="28"/>
                <w:szCs w:val="28"/>
              </w:rPr>
            </m:ctrlPr>
          </m:sSubPr>
          <m:e>
            <m:r>
              <w:rPr>
                <w:rFonts w:ascii="Cambria Math" w:hAnsi="Cambria Math" w:cs="Times New Roman"/>
                <w:sz w:val="28"/>
                <w:szCs w:val="28"/>
              </w:rPr>
              <m:t>p</m:t>
            </m:r>
          </m:e>
          <m:sub>
            <m:r>
              <w:rPr>
                <w:rFonts w:ascii="Cambria Math" w:hAnsi="Cambria Math" w:cs="Times New Roman"/>
                <w:sz w:val="28"/>
                <w:szCs w:val="28"/>
              </w:rPr>
              <m:t>jt</m:t>
            </m:r>
          </m:sub>
        </m:sSub>
      </m:oMath>
      <w:r w:rsidR="00D60768">
        <w:rPr>
          <w:rFonts w:ascii="Times New Roman" w:hAnsi="Times New Roman" w:cs="Times New Roman"/>
          <w:i w:val="0"/>
          <w:sz w:val="28"/>
          <w:lang w:val="ru-RU"/>
        </w:rPr>
        <w:t xml:space="preserve">– вероятность реализации </w:t>
      </w:r>
      <w:r w:rsidR="00D60768">
        <w:rPr>
          <w:rFonts w:ascii="Times New Roman" w:hAnsi="Times New Roman" w:cs="Times New Roman"/>
          <w:i w:val="0"/>
          <w:sz w:val="28"/>
        </w:rPr>
        <w:t>j</w:t>
      </w:r>
      <w:r w:rsidR="00D60768">
        <w:rPr>
          <w:rFonts w:ascii="Times New Roman" w:hAnsi="Times New Roman" w:cs="Times New Roman"/>
          <w:i w:val="0"/>
          <w:sz w:val="28"/>
          <w:lang w:val="ru-RU"/>
        </w:rPr>
        <w:t xml:space="preserve">-го сценария в период </w:t>
      </w:r>
      <w:r w:rsidR="00D60768">
        <w:rPr>
          <w:rFonts w:ascii="Times New Roman" w:hAnsi="Times New Roman" w:cs="Times New Roman"/>
          <w:i w:val="0"/>
          <w:sz w:val="28"/>
        </w:rPr>
        <w:t>t</w:t>
      </w:r>
      <w:r w:rsidR="00D60768">
        <w:rPr>
          <w:rFonts w:ascii="Times New Roman" w:hAnsi="Times New Roman" w:cs="Times New Roman"/>
          <w:i w:val="0"/>
          <w:sz w:val="28"/>
          <w:lang w:val="ru-RU"/>
        </w:rPr>
        <w:t xml:space="preserve">,  причем </w:t>
      </w:r>
      <m:oMath>
        <m:nary>
          <m:naryPr>
            <m:chr m:val="∑"/>
            <m:limLoc m:val="undOvr"/>
            <m:ctrlPr>
              <w:rPr>
                <w:rFonts w:ascii="Cambria Math" w:hAnsi="Cambria Math"/>
                <w:sz w:val="28"/>
                <w:szCs w:val="28"/>
              </w:rPr>
            </m:ctrlPr>
          </m:naryPr>
          <m:sub>
            <m:r>
              <w:rPr>
                <w:rFonts w:ascii="Cambria Math" w:hAnsi="Cambria Math" w:cs="Times New Roman"/>
                <w:sz w:val="28"/>
                <w:lang w:val="ru-RU"/>
              </w:rPr>
              <m:t>j=1</m:t>
            </m:r>
          </m:sub>
          <m:sup>
            <m:r>
              <w:rPr>
                <w:rFonts w:ascii="Cambria Math" w:hAnsi="Cambria Math" w:cs="Times New Roman"/>
                <w:sz w:val="28"/>
                <w:lang w:val="ru-RU"/>
              </w:rPr>
              <m:t>m</m:t>
            </m:r>
          </m:sup>
          <m:e>
            <m:sSub>
              <m:sSubPr>
                <m:ctrlPr>
                  <w:rPr>
                    <w:rFonts w:ascii="Cambria Math" w:hAnsi="Cambria Math"/>
                    <w:sz w:val="28"/>
                    <w:szCs w:val="28"/>
                  </w:rPr>
                </m:ctrlPr>
              </m:sSubPr>
              <m:e>
                <m:r>
                  <w:rPr>
                    <w:rFonts w:ascii="Cambria Math" w:hAnsi="Cambria Math" w:cs="Times New Roman"/>
                    <w:sz w:val="28"/>
                    <w:lang w:val="ru-RU"/>
                  </w:rPr>
                  <m:t>F</m:t>
                </m:r>
              </m:e>
              <m:sub>
                <m:r>
                  <w:rPr>
                    <w:rFonts w:ascii="Cambria Math" w:hAnsi="Cambria Math" w:cs="Times New Roman"/>
                    <w:sz w:val="28"/>
                    <w:lang w:val="ru-RU"/>
                  </w:rPr>
                  <m:t>jt</m:t>
                </m:r>
              </m:sub>
            </m:sSub>
            <m:r>
              <w:rPr>
                <w:rFonts w:ascii="Cambria Math" w:hAnsi="Cambria Math" w:cs="Times New Roman"/>
                <w:sz w:val="28"/>
                <w:lang w:val="ru-RU"/>
              </w:rPr>
              <m:t>×</m:t>
            </m:r>
          </m:e>
        </m:nary>
        <m:sSub>
          <m:sSubPr>
            <m:ctrlPr>
              <w:rPr>
                <w:rFonts w:ascii="Cambria Math" w:hAnsi="Cambria Math"/>
                <w:sz w:val="28"/>
                <w:szCs w:val="28"/>
              </w:rPr>
            </m:ctrlPr>
          </m:sSubPr>
          <m:e>
            <m:r>
              <w:rPr>
                <w:rFonts w:ascii="Cambria Math" w:hAnsi="Cambria Math" w:cs="Times New Roman"/>
                <w:sz w:val="28"/>
                <w:szCs w:val="28"/>
              </w:rPr>
              <m:t>p</m:t>
            </m:r>
          </m:e>
          <m:sub>
            <m:r>
              <w:rPr>
                <w:rFonts w:ascii="Cambria Math" w:hAnsi="Cambria Math" w:cs="Times New Roman"/>
                <w:sz w:val="28"/>
                <w:szCs w:val="28"/>
              </w:rPr>
              <m:t>jt</m:t>
            </m:r>
          </m:sub>
        </m:sSub>
        <m:r>
          <w:rPr>
            <w:rFonts w:ascii="Cambria Math" w:hAnsi="Cambria Math" w:cs="Times New Roman"/>
            <w:sz w:val="28"/>
            <w:szCs w:val="28"/>
            <w:lang w:val="ru-RU"/>
          </w:rPr>
          <m:t>=1;</m:t>
        </m:r>
      </m:oMath>
    </w:p>
    <w:p w:rsidR="00D60768" w:rsidRDefault="00D60768" w:rsidP="007D4F37">
      <w:pPr>
        <w:pStyle w:val="aff2"/>
        <w:spacing w:after="0" w:line="360" w:lineRule="auto"/>
        <w:ind w:firstLine="567"/>
        <w:jc w:val="both"/>
        <w:rPr>
          <w:rFonts w:ascii="Times New Roman" w:hAnsi="Times New Roman" w:cs="Times New Roman"/>
          <w:i w:val="0"/>
          <w:sz w:val="28"/>
          <w:lang w:val="ru-RU"/>
        </w:rPr>
      </w:pPr>
      <w:r>
        <w:rPr>
          <w:rFonts w:ascii="Times New Roman" w:hAnsi="Times New Roman" w:cs="Times New Roman"/>
          <w:i w:val="0"/>
          <w:sz w:val="28"/>
        </w:rPr>
        <w:t>m</w:t>
      </w:r>
      <w:r>
        <w:rPr>
          <w:rFonts w:ascii="Times New Roman" w:hAnsi="Times New Roman" w:cs="Times New Roman"/>
          <w:i w:val="0"/>
          <w:sz w:val="28"/>
          <w:lang w:val="ru-RU"/>
        </w:rPr>
        <w:t xml:space="preserve"> – </w:t>
      </w:r>
      <w:proofErr w:type="gramStart"/>
      <w:r>
        <w:rPr>
          <w:rFonts w:ascii="Times New Roman" w:hAnsi="Times New Roman" w:cs="Times New Roman"/>
          <w:i w:val="0"/>
          <w:sz w:val="28"/>
          <w:lang w:val="ru-RU"/>
        </w:rPr>
        <w:t>число</w:t>
      </w:r>
      <w:proofErr w:type="gramEnd"/>
      <w:r>
        <w:rPr>
          <w:rFonts w:ascii="Times New Roman" w:hAnsi="Times New Roman" w:cs="Times New Roman"/>
          <w:i w:val="0"/>
          <w:sz w:val="28"/>
          <w:lang w:val="ru-RU"/>
        </w:rPr>
        <w:t xml:space="preserve"> сценариев реализации проекта. </w:t>
      </w:r>
    </w:p>
    <w:p w:rsidR="00D60768" w:rsidRDefault="00D60768" w:rsidP="00457962">
      <w:pPr>
        <w:pStyle w:val="aff2"/>
        <w:spacing w:after="0" w:line="360" w:lineRule="auto"/>
        <w:ind w:firstLine="851"/>
        <w:jc w:val="both"/>
        <w:rPr>
          <w:rFonts w:ascii="Times New Roman" w:hAnsi="Times New Roman" w:cs="Times New Roman"/>
          <w:i w:val="0"/>
          <w:sz w:val="28"/>
          <w:lang w:val="ru-RU"/>
        </w:rPr>
      </w:pPr>
      <w:r>
        <w:rPr>
          <w:rFonts w:ascii="Times New Roman" w:hAnsi="Times New Roman" w:cs="Times New Roman"/>
          <w:i w:val="0"/>
          <w:sz w:val="28"/>
          <w:lang w:val="ru-RU"/>
        </w:rPr>
        <w:t xml:space="preserve">В этом случае, результат проекта рассчитывается в виде математического ожидания величины </w:t>
      </w:r>
      <w:r>
        <w:rPr>
          <w:rFonts w:ascii="Times New Roman" w:hAnsi="Times New Roman" w:cs="Times New Roman"/>
          <w:i w:val="0"/>
          <w:sz w:val="28"/>
        </w:rPr>
        <w:t>NPV</w:t>
      </w:r>
      <w:r>
        <w:rPr>
          <w:rFonts w:ascii="Times New Roman" w:hAnsi="Times New Roman" w:cs="Times New Roman"/>
          <w:i w:val="0"/>
          <w:sz w:val="28"/>
          <w:lang w:val="ru-RU"/>
        </w:rPr>
        <w:t>:</w:t>
      </w:r>
    </w:p>
    <w:p w:rsidR="00D60768" w:rsidRDefault="004C799D" w:rsidP="00457962">
      <w:pPr>
        <w:pStyle w:val="aff2"/>
        <w:tabs>
          <w:tab w:val="left" w:pos="0"/>
        </w:tabs>
        <w:spacing w:after="0" w:line="360" w:lineRule="auto"/>
        <w:ind w:firstLine="851"/>
        <w:jc w:val="both"/>
        <w:rPr>
          <w:rFonts w:ascii="Times New Roman" w:hAnsi="Times New Roman" w:cs="Times New Roman"/>
          <w:i w:val="0"/>
          <w:sz w:val="28"/>
          <w:lang w:val="ru-RU"/>
        </w:rPr>
      </w:pPr>
      <m:oMathPara>
        <m:oMath>
          <m:acc>
            <m:accPr>
              <m:chr m:val="̅"/>
              <m:ctrlPr>
                <w:rPr>
                  <w:rFonts w:ascii="Cambria Math" w:hAnsi="Cambria Math"/>
                  <w:sz w:val="28"/>
                  <w:szCs w:val="28"/>
                </w:rPr>
              </m:ctrlPr>
            </m:accPr>
            <m:e>
              <m:r>
                <w:rPr>
                  <w:rFonts w:ascii="Cambria Math" w:hAnsi="Cambria Math" w:cs="Times New Roman"/>
                  <w:sz w:val="28"/>
                  <w:lang w:val="ru-RU"/>
                </w:rPr>
                <m:t>NPV</m:t>
              </m:r>
            </m:e>
          </m:acc>
          <m:r>
            <w:rPr>
              <w:rFonts w:ascii="Cambria Math" w:hAnsi="Cambria Math" w:cs="Times New Roman"/>
              <w:sz w:val="28"/>
              <w:lang w:val="ru-RU"/>
            </w:rPr>
            <m:t>=</m:t>
          </m:r>
          <m:nary>
            <m:naryPr>
              <m:chr m:val="∑"/>
              <m:limLoc m:val="undOvr"/>
              <m:ctrlPr>
                <w:rPr>
                  <w:rFonts w:ascii="Cambria Math" w:hAnsi="Cambria Math"/>
                  <w:sz w:val="28"/>
                  <w:szCs w:val="28"/>
                </w:rPr>
              </m:ctrlPr>
            </m:naryPr>
            <m:sub>
              <m:r>
                <w:rPr>
                  <w:rFonts w:ascii="Cambria Math" w:hAnsi="Cambria Math" w:cs="Times New Roman"/>
                  <w:sz w:val="28"/>
                  <w:lang w:val="ru-RU"/>
                </w:rPr>
                <m:t>i=1</m:t>
              </m:r>
            </m:sub>
            <m:sup>
              <m:r>
                <w:rPr>
                  <w:rFonts w:ascii="Cambria Math" w:hAnsi="Cambria Math" w:cs="Times New Roman"/>
                  <w:sz w:val="28"/>
                  <w:lang w:val="ru-RU"/>
                </w:rPr>
                <m:t>n</m:t>
              </m:r>
            </m:sup>
            <m:e>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Times New Roman"/>
                          <w:sz w:val="28"/>
                        </w:rPr>
                        <m:t>F</m:t>
                      </m:r>
                    </m:e>
                  </m:acc>
                </m:e>
                <m:sub>
                  <m:r>
                    <w:rPr>
                      <w:rFonts w:ascii="Cambria Math" w:hAnsi="Cambria Math" w:cs="Times New Roman"/>
                      <w:sz w:val="28"/>
                      <w:lang w:val="ru-RU"/>
                    </w:rPr>
                    <m:t>t</m:t>
                  </m:r>
                </m:sub>
              </m:sSub>
              <m:r>
                <w:rPr>
                  <w:rFonts w:ascii="Cambria Math" w:hAnsi="Cambria Math" w:cs="Times New Roman"/>
                  <w:sz w:val="28"/>
                  <w:lang w:val="ru-RU"/>
                </w:rPr>
                <m:t>×</m:t>
              </m:r>
            </m:e>
          </m:nary>
          <m:sSub>
            <m:sSubPr>
              <m:ctrlPr>
                <w:rPr>
                  <w:rFonts w:ascii="Cambria Math" w:hAnsi="Cambria Math"/>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oMath>
      </m:oMathPara>
    </w:p>
    <w:p w:rsidR="00D60768" w:rsidRDefault="00D60768" w:rsidP="00457962">
      <w:pPr>
        <w:pStyle w:val="aff2"/>
        <w:spacing w:after="0" w:line="360" w:lineRule="auto"/>
        <w:jc w:val="both"/>
        <w:rPr>
          <w:rFonts w:ascii="Times New Roman" w:hAnsi="Times New Roman" w:cs="Times New Roman"/>
          <w:i w:val="0"/>
          <w:sz w:val="28"/>
          <w:lang w:val="ru-RU"/>
        </w:rPr>
      </w:pPr>
      <w:r>
        <w:rPr>
          <w:rFonts w:ascii="Times New Roman" w:hAnsi="Times New Roman" w:cs="Times New Roman"/>
          <w:i w:val="0"/>
          <w:sz w:val="28"/>
          <w:lang w:val="ru-RU"/>
        </w:rPr>
        <w:t>где</w:t>
      </w:r>
      <m:oMath>
        <m:sSub>
          <m:sSubPr>
            <m:ctrlPr>
              <w:rPr>
                <w:rFonts w:ascii="Cambria Math" w:hAnsi="Cambria Math"/>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oMath>
      <w:r>
        <w:rPr>
          <w:rFonts w:ascii="Times New Roman" w:hAnsi="Times New Roman" w:cs="Times New Roman"/>
          <w:i w:val="0"/>
          <w:sz w:val="28"/>
          <w:lang w:val="ru-RU"/>
        </w:rPr>
        <w:t xml:space="preserve"> – коэффициент дисконтирования в периоде </w:t>
      </w:r>
      <w:r>
        <w:rPr>
          <w:rFonts w:ascii="Times New Roman" w:hAnsi="Times New Roman" w:cs="Times New Roman"/>
          <w:i w:val="0"/>
          <w:sz w:val="28"/>
        </w:rPr>
        <w:t>t</w:t>
      </w:r>
      <w:r>
        <w:rPr>
          <w:rFonts w:ascii="Times New Roman" w:hAnsi="Times New Roman" w:cs="Times New Roman"/>
          <w:i w:val="0"/>
          <w:sz w:val="28"/>
          <w:lang w:val="ru-RU"/>
        </w:rPr>
        <w:t xml:space="preserve">; </w:t>
      </w:r>
    </w:p>
    <w:p w:rsidR="00D60768" w:rsidRDefault="00D60768" w:rsidP="00457962">
      <w:pPr>
        <w:spacing w:after="0" w:line="360" w:lineRule="auto"/>
        <w:jc w:val="both"/>
        <w:rPr>
          <w:rFonts w:ascii="Times New Roman" w:hAnsi="Times New Roman" w:cs="Times New Roman"/>
          <w:i w:val="0"/>
          <w:sz w:val="28"/>
          <w:lang w:val="ru-RU"/>
        </w:rPr>
      </w:pPr>
      <w:r>
        <w:rPr>
          <w:rFonts w:ascii="Times New Roman" w:hAnsi="Times New Roman" w:cs="Times New Roman"/>
          <w:i w:val="0"/>
          <w:sz w:val="28"/>
        </w:rPr>
        <w:t>n</w:t>
      </w:r>
      <w:r>
        <w:rPr>
          <w:rFonts w:ascii="Times New Roman" w:hAnsi="Times New Roman" w:cs="Times New Roman"/>
          <w:i w:val="0"/>
          <w:sz w:val="28"/>
          <w:lang w:val="ru-RU"/>
        </w:rPr>
        <w:t xml:space="preserve"> – </w:t>
      </w:r>
      <w:proofErr w:type="gramStart"/>
      <w:r>
        <w:rPr>
          <w:rFonts w:ascii="Times New Roman" w:hAnsi="Times New Roman" w:cs="Times New Roman"/>
          <w:i w:val="0"/>
          <w:sz w:val="28"/>
          <w:lang w:val="ru-RU"/>
        </w:rPr>
        <w:t>общее</w:t>
      </w:r>
      <w:proofErr w:type="gramEnd"/>
      <w:r>
        <w:rPr>
          <w:rFonts w:ascii="Times New Roman" w:hAnsi="Times New Roman" w:cs="Times New Roman"/>
          <w:i w:val="0"/>
          <w:sz w:val="28"/>
          <w:lang w:val="ru-RU"/>
        </w:rPr>
        <w:t xml:space="preserve"> число периодов реализации проекта.</w:t>
      </w:r>
    </w:p>
    <w:p w:rsidR="00D60768" w:rsidRDefault="00D60768" w:rsidP="00457962">
      <w:pPr>
        <w:spacing w:after="0" w:line="360" w:lineRule="auto"/>
        <w:ind w:firstLine="709"/>
        <w:jc w:val="both"/>
        <w:rPr>
          <w:rFonts w:ascii="Times New Roman" w:hAnsi="Times New Roman" w:cs="Times New Roman"/>
          <w:i w:val="0"/>
          <w:sz w:val="28"/>
          <w:lang w:val="ru-RU"/>
        </w:rPr>
      </w:pPr>
      <w:r>
        <w:rPr>
          <w:rFonts w:ascii="Times New Roman" w:hAnsi="Times New Roman" w:cs="Times New Roman"/>
          <w:i w:val="0"/>
          <w:sz w:val="28"/>
          <w:lang w:val="ru-RU"/>
        </w:rPr>
        <w:t xml:space="preserve">При определении  среднеквадратического отклонения результата проекта возникает проблема корреляции между последовательными потоками поступлений и платежей. Примем допущение, что потоки поступлений и платежей полностью взаимозависимы во времени (коэффициент корреляции </w:t>
      </w:r>
      <w:r>
        <w:rPr>
          <w:rFonts w:ascii="Times New Roman" w:hAnsi="Times New Roman" w:cs="Times New Roman"/>
          <w:i w:val="0"/>
          <w:sz w:val="28"/>
        </w:rPr>
        <w:t>r</w:t>
      </w:r>
      <w:r>
        <w:rPr>
          <w:rFonts w:ascii="Times New Roman" w:hAnsi="Times New Roman" w:cs="Times New Roman"/>
          <w:i w:val="0"/>
          <w:sz w:val="28"/>
        </w:rPr>
        <w:sym w:font="Symbol" w:char="F0BB"/>
      </w:r>
      <w:r>
        <w:rPr>
          <w:rFonts w:ascii="Times New Roman" w:hAnsi="Times New Roman" w:cs="Times New Roman"/>
          <w:i w:val="0"/>
          <w:sz w:val="28"/>
          <w:lang w:val="ru-RU"/>
        </w:rPr>
        <w:t xml:space="preserve"> 1);</w:t>
      </w:r>
    </w:p>
    <w:p w:rsidR="00D60768" w:rsidRDefault="00D60768" w:rsidP="00457962">
      <w:pPr>
        <w:pStyle w:val="aff2"/>
        <w:spacing w:after="0" w:line="360" w:lineRule="auto"/>
        <w:ind w:firstLine="709"/>
        <w:rPr>
          <w:rFonts w:ascii="Times New Roman" w:hAnsi="Times New Roman" w:cs="Times New Roman"/>
          <w:i w:val="0"/>
          <w:sz w:val="28"/>
          <w:lang w:val="ru-RU"/>
        </w:rPr>
      </w:pPr>
      <w:r>
        <w:rPr>
          <w:rFonts w:ascii="Times New Roman" w:hAnsi="Times New Roman" w:cs="Times New Roman"/>
          <w:i w:val="0"/>
          <w:sz w:val="28"/>
          <w:lang w:val="ru-RU"/>
        </w:rPr>
        <w:t xml:space="preserve">Формула расчета величины СКО результата проекта для  случая   </w:t>
      </w:r>
      <w:r>
        <w:rPr>
          <w:rFonts w:ascii="Times New Roman" w:hAnsi="Times New Roman" w:cs="Times New Roman"/>
          <w:i w:val="0"/>
          <w:sz w:val="28"/>
        </w:rPr>
        <w:t>r</w:t>
      </w:r>
      <w:r>
        <w:rPr>
          <w:rFonts w:ascii="Times New Roman" w:hAnsi="Times New Roman" w:cs="Times New Roman"/>
          <w:i w:val="0"/>
          <w:sz w:val="28"/>
        </w:rPr>
        <w:sym w:font="Symbol" w:char="F0BB"/>
      </w:r>
      <w:r>
        <w:rPr>
          <w:rFonts w:ascii="Times New Roman" w:hAnsi="Times New Roman" w:cs="Times New Roman"/>
          <w:i w:val="0"/>
          <w:sz w:val="28"/>
          <w:lang w:val="ru-RU"/>
        </w:rPr>
        <w:t xml:space="preserve"> 1 при нормальном характере распределения потоков поступлений и платежей имеет вид:</w:t>
      </w:r>
    </w:p>
    <w:p w:rsidR="00D60768" w:rsidRDefault="00D60768" w:rsidP="00457962">
      <w:pPr>
        <w:pStyle w:val="aff2"/>
        <w:spacing w:after="0" w:line="360" w:lineRule="auto"/>
        <w:ind w:firstLine="709"/>
        <w:rPr>
          <w:rFonts w:ascii="Times New Roman" w:hAnsi="Times New Roman" w:cs="Times New Roman"/>
          <w:i w:val="0"/>
          <w:sz w:val="28"/>
          <w:lang w:val="ru-RU"/>
        </w:rPr>
      </w:pPr>
      <m:oMathPara>
        <m:oMath>
          <m:r>
            <w:rPr>
              <w:rFonts w:ascii="Cambria Math" w:hAnsi="Cambria Math" w:cs="Times New Roman"/>
              <w:sz w:val="28"/>
              <w:lang w:val="ru-RU"/>
            </w:rPr>
            <m:t>σ=</m:t>
          </m:r>
          <m:nary>
            <m:naryPr>
              <m:chr m:val="∑"/>
              <m:limLoc m:val="undOvr"/>
              <m:ctrlPr>
                <w:rPr>
                  <w:rFonts w:ascii="Cambria Math" w:hAnsi="Cambria Math"/>
                  <w:sz w:val="28"/>
                  <w:szCs w:val="28"/>
                </w:rPr>
              </m:ctrlPr>
            </m:naryPr>
            <m:sub>
              <m:r>
                <w:rPr>
                  <w:rFonts w:ascii="Cambria Math" w:hAnsi="Cambria Math" w:cs="Times New Roman"/>
                  <w:sz w:val="28"/>
                </w:rPr>
                <m:t>t=1</m:t>
              </m:r>
            </m:sub>
            <m:sup>
              <m:r>
                <w:rPr>
                  <w:rFonts w:ascii="Cambria Math" w:hAnsi="Cambria Math" w:cs="Times New Roman"/>
                  <w:sz w:val="28"/>
                  <w:lang w:val="ru-RU"/>
                </w:rPr>
                <m:t>n</m:t>
              </m:r>
            </m:sup>
            <m:e>
              <m:sSub>
                <m:sSubPr>
                  <m:ctrlPr>
                    <w:rPr>
                      <w:rFonts w:ascii="Cambria Math" w:hAnsi="Cambria Math"/>
                      <w:sz w:val="28"/>
                      <w:szCs w:val="28"/>
                    </w:rPr>
                  </m:ctrlPr>
                </m:sSubPr>
                <m:e>
                  <m:r>
                    <w:rPr>
                      <w:rFonts w:ascii="Cambria Math" w:hAnsi="Cambria Math" w:cs="Times New Roman"/>
                      <w:sz w:val="28"/>
                      <w:lang w:val="ru-RU"/>
                    </w:rPr>
                    <m:t>σ</m:t>
                  </m:r>
                </m:e>
                <m:sub>
                  <m:r>
                    <w:rPr>
                      <w:rFonts w:ascii="Cambria Math" w:hAnsi="Cambria Math" w:cs="Times New Roman"/>
                      <w:sz w:val="28"/>
                      <w:lang w:val="ru-RU"/>
                    </w:rPr>
                    <m:t>t</m:t>
                  </m:r>
                </m:sub>
              </m:sSub>
              <m:sSub>
                <m:sSubPr>
                  <m:ctrlPr>
                    <w:rPr>
                      <w:rFonts w:ascii="Cambria Math" w:hAnsi="Cambria Math"/>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e>
          </m:nary>
        </m:oMath>
      </m:oMathPara>
    </w:p>
    <w:p w:rsidR="00D60768" w:rsidRDefault="00D60768" w:rsidP="00457962">
      <w:pPr>
        <w:pStyle w:val="aff2"/>
        <w:spacing w:after="0" w:line="360" w:lineRule="auto"/>
        <w:rPr>
          <w:rFonts w:ascii="Times New Roman" w:hAnsi="Times New Roman" w:cs="Times New Roman"/>
          <w:i w:val="0"/>
          <w:sz w:val="28"/>
          <w:lang w:val="ru-RU"/>
        </w:rPr>
      </w:pPr>
      <w:r>
        <w:rPr>
          <w:rFonts w:ascii="Times New Roman" w:hAnsi="Times New Roman" w:cs="Times New Roman"/>
          <w:i w:val="0"/>
          <w:sz w:val="28"/>
          <w:lang w:val="ru-RU"/>
        </w:rPr>
        <w:t xml:space="preserve">где  </w:t>
      </w:r>
      <m:oMath>
        <m:r>
          <w:rPr>
            <w:rFonts w:ascii="Cambria Math" w:hAnsi="Cambria Math" w:cs="Times New Roman"/>
            <w:sz w:val="28"/>
            <w:lang w:val="ru-RU"/>
          </w:rPr>
          <m:t>σ</m:t>
        </m:r>
      </m:oMath>
      <w:r>
        <w:rPr>
          <w:rFonts w:ascii="Times New Roman" w:hAnsi="Times New Roman" w:cs="Times New Roman"/>
          <w:i w:val="0"/>
          <w:sz w:val="28"/>
          <w:lang w:val="ru-RU"/>
        </w:rPr>
        <w:t xml:space="preserve"> - СКО результата проекта соответственно для значения коэффициента корреляции потоков поступлений и платежей   </w:t>
      </w:r>
      <w:r>
        <w:rPr>
          <w:rFonts w:ascii="Times New Roman" w:hAnsi="Times New Roman" w:cs="Times New Roman"/>
          <w:i w:val="0"/>
          <w:sz w:val="28"/>
        </w:rPr>
        <w:t>r</w:t>
      </w:r>
      <w:r>
        <w:rPr>
          <w:rFonts w:ascii="Times New Roman" w:hAnsi="Times New Roman" w:cs="Times New Roman"/>
          <w:i w:val="0"/>
          <w:sz w:val="28"/>
        </w:rPr>
        <w:sym w:font="Symbol" w:char="F0BB"/>
      </w:r>
      <w:r>
        <w:rPr>
          <w:rFonts w:ascii="Times New Roman" w:hAnsi="Times New Roman" w:cs="Times New Roman"/>
          <w:i w:val="0"/>
          <w:sz w:val="28"/>
          <w:lang w:val="ru-RU"/>
        </w:rPr>
        <w:t xml:space="preserve"> 1, руб.; </w:t>
      </w:r>
      <m:oMath>
        <m:sSub>
          <m:sSubPr>
            <m:ctrlPr>
              <w:rPr>
                <w:rFonts w:ascii="Cambria Math" w:hAnsi="Cambria Math"/>
                <w:sz w:val="28"/>
                <w:szCs w:val="28"/>
              </w:rPr>
            </m:ctrlPr>
          </m:sSubPr>
          <m:e>
            <m:r>
              <w:rPr>
                <w:rFonts w:ascii="Cambria Math" w:hAnsi="Cambria Math" w:cs="Times New Roman"/>
                <w:sz w:val="28"/>
                <w:lang w:val="ru-RU"/>
              </w:rPr>
              <m:t>σ</m:t>
            </m:r>
          </m:e>
          <m:sub>
            <m:r>
              <w:rPr>
                <w:rFonts w:ascii="Cambria Math" w:hAnsi="Cambria Math" w:cs="Times New Roman"/>
                <w:sz w:val="28"/>
                <w:lang w:val="ru-RU"/>
              </w:rPr>
              <m:t>t</m:t>
            </m:r>
          </m:sub>
        </m:sSub>
      </m:oMath>
      <w:r>
        <w:rPr>
          <w:rFonts w:ascii="Times New Roman" w:hAnsi="Times New Roman" w:cs="Times New Roman"/>
          <w:i w:val="0"/>
          <w:sz w:val="28"/>
          <w:lang w:val="ru-RU"/>
        </w:rPr>
        <w:t xml:space="preserve">– СКО потока поступлений и платежей от ожидаемой величины в периоде </w:t>
      </w:r>
      <w:r>
        <w:rPr>
          <w:rFonts w:ascii="Times New Roman" w:hAnsi="Times New Roman" w:cs="Times New Roman"/>
          <w:i w:val="0"/>
          <w:sz w:val="28"/>
        </w:rPr>
        <w:t>t</w:t>
      </w:r>
      <w:r>
        <w:rPr>
          <w:rFonts w:ascii="Times New Roman" w:hAnsi="Times New Roman" w:cs="Times New Roman"/>
          <w:i w:val="0"/>
          <w:sz w:val="28"/>
          <w:lang w:val="ru-RU"/>
        </w:rPr>
        <w:t>, руб.:</w:t>
      </w:r>
    </w:p>
    <w:p w:rsidR="00D60768" w:rsidRDefault="004C799D" w:rsidP="00457962">
      <w:pPr>
        <w:pStyle w:val="aff2"/>
        <w:spacing w:after="0" w:line="360" w:lineRule="auto"/>
        <w:ind w:firstLine="709"/>
        <w:jc w:val="center"/>
        <w:rPr>
          <w:rFonts w:ascii="Times New Roman" w:hAnsi="Times New Roman" w:cs="Times New Roman"/>
          <w:i w:val="0"/>
          <w:sz w:val="28"/>
          <w:lang w:val="ru-RU"/>
        </w:rPr>
      </w:pPr>
      <m:oMath>
        <m:sSub>
          <m:sSubPr>
            <m:ctrlPr>
              <w:rPr>
                <w:rFonts w:ascii="Cambria Math" w:hAnsi="Cambria Math"/>
                <w:sz w:val="28"/>
                <w:szCs w:val="28"/>
              </w:rPr>
            </m:ctrlPr>
          </m:sSubPr>
          <m:e>
            <m:r>
              <w:rPr>
                <w:rFonts w:ascii="Cambria Math" w:hAnsi="Cambria Math" w:cs="Times New Roman"/>
                <w:sz w:val="28"/>
                <w:lang w:val="ru-RU"/>
              </w:rPr>
              <m:t>σ</m:t>
            </m:r>
          </m:e>
          <m:sub>
            <m:r>
              <w:rPr>
                <w:rFonts w:ascii="Cambria Math" w:hAnsi="Cambria Math" w:cs="Times New Roman"/>
                <w:sz w:val="28"/>
                <w:lang w:val="ru-RU"/>
              </w:rPr>
              <m:t>t</m:t>
            </m:r>
          </m:sub>
        </m:sSub>
        <m:r>
          <w:rPr>
            <w:rFonts w:ascii="Cambria Math" w:hAnsi="Cambria Math" w:cs="Times New Roman"/>
            <w:sz w:val="28"/>
            <w:lang w:val="ru-RU"/>
          </w:rPr>
          <m:t>=</m:t>
        </m:r>
        <m:rad>
          <m:radPr>
            <m:degHide m:val="on"/>
            <m:ctrlPr>
              <w:rPr>
                <w:rFonts w:ascii="Cambria Math" w:hAnsi="Cambria Math"/>
                <w:sz w:val="28"/>
                <w:szCs w:val="28"/>
              </w:rPr>
            </m:ctrlPr>
          </m:radPr>
          <m:deg/>
          <m:e>
            <m:nary>
              <m:naryPr>
                <m:chr m:val="∑"/>
                <m:limLoc m:val="undOvr"/>
                <m:ctrlPr>
                  <w:rPr>
                    <w:rFonts w:ascii="Cambria Math" w:hAnsi="Cambria Math"/>
                    <w:sz w:val="28"/>
                    <w:szCs w:val="28"/>
                  </w:rPr>
                </m:ctrlPr>
              </m:naryPr>
              <m:sub>
                <m:r>
                  <w:rPr>
                    <w:rFonts w:ascii="Cambria Math" w:hAnsi="Cambria Math" w:cs="Times New Roman"/>
                    <w:sz w:val="28"/>
                    <w:lang w:val="ru-RU"/>
                  </w:rPr>
                  <m:t>j=1</m:t>
                </m:r>
              </m:sub>
              <m:sup>
                <m:r>
                  <w:rPr>
                    <w:rFonts w:ascii="Cambria Math" w:hAnsi="Cambria Math" w:cs="Times New Roman"/>
                    <w:sz w:val="28"/>
                    <w:lang w:val="ru-RU"/>
                  </w:rPr>
                  <m:t>m</m:t>
                </m:r>
              </m:sup>
              <m:e>
                <m:sSup>
                  <m:sSupPr>
                    <m:ctrlPr>
                      <w:rPr>
                        <w:rFonts w:ascii="Cambria Math" w:hAnsi="Cambria Math"/>
                        <w:sz w:val="28"/>
                        <w:szCs w:val="28"/>
                      </w:rPr>
                    </m:ctrlPr>
                  </m:sSupPr>
                  <m:e>
                    <m:r>
                      <w:rPr>
                        <w:rFonts w:ascii="Cambria Math" w:hAnsi="Cambria Math" w:cs="Times New Roman"/>
                        <w:sz w:val="28"/>
                        <w:lang w:val="ru-RU"/>
                      </w:rPr>
                      <m:t>(</m:t>
                    </m:r>
                    <m:sSub>
                      <m:sSubPr>
                        <m:ctrlPr>
                          <w:rPr>
                            <w:rFonts w:ascii="Cambria Math" w:hAnsi="Cambria Math"/>
                            <w:sz w:val="28"/>
                            <w:szCs w:val="28"/>
                          </w:rPr>
                        </m:ctrlPr>
                      </m:sSubPr>
                      <m:e>
                        <m:r>
                          <w:rPr>
                            <w:rFonts w:ascii="Cambria Math" w:hAnsi="Cambria Math" w:cs="Times New Roman"/>
                            <w:sz w:val="28"/>
                            <w:lang w:val="ru-RU"/>
                          </w:rPr>
                          <m:t>F</m:t>
                        </m:r>
                      </m:e>
                      <m:sub>
                        <m:r>
                          <w:rPr>
                            <w:rFonts w:ascii="Cambria Math" w:hAnsi="Cambria Math" w:cs="Times New Roman"/>
                            <w:sz w:val="28"/>
                            <w:lang w:val="ru-RU"/>
                          </w:rPr>
                          <m:t>jt</m:t>
                        </m:r>
                      </m:sub>
                    </m:sSub>
                    <m:r>
                      <w:rPr>
                        <w:rFonts w:ascii="Cambria Math" w:hAnsi="Cambria Math" w:cs="Times New Roman"/>
                        <w:sz w:val="28"/>
                        <w:lang w:val="ru-RU"/>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cs="Times New Roman"/>
                                <w:sz w:val="28"/>
                                <w:lang w:val="ru-RU"/>
                              </w:rPr>
                              <m:t>F</m:t>
                            </m:r>
                          </m:e>
                        </m:acc>
                      </m:e>
                      <m:sub>
                        <m:r>
                          <w:rPr>
                            <w:rFonts w:ascii="Cambria Math" w:hAnsi="Cambria Math" w:cs="Times New Roman"/>
                            <w:sz w:val="28"/>
                            <w:lang w:val="ru-RU"/>
                          </w:rPr>
                          <m:t>t</m:t>
                        </m:r>
                      </m:sub>
                    </m:sSub>
                    <m:r>
                      <w:rPr>
                        <w:rFonts w:ascii="Cambria Math" w:hAnsi="Cambria Math" w:cs="Times New Roman"/>
                        <w:sz w:val="28"/>
                        <w:lang w:val="ru-RU"/>
                      </w:rPr>
                      <m:t>)</m:t>
                    </m:r>
                  </m:e>
                  <m:sup>
                    <m:r>
                      <w:rPr>
                        <w:rFonts w:ascii="Cambria Math" w:hAnsi="Cambria Math" w:cs="Times New Roman"/>
                        <w:sz w:val="28"/>
                        <w:lang w:val="ru-RU"/>
                      </w:rPr>
                      <m:t>2</m:t>
                    </m:r>
                  </m:sup>
                </m:sSup>
                <m:sSub>
                  <m:sSubPr>
                    <m:ctrlPr>
                      <w:rPr>
                        <w:rFonts w:ascii="Cambria Math" w:hAnsi="Cambria Math"/>
                        <w:sz w:val="28"/>
                        <w:szCs w:val="28"/>
                      </w:rPr>
                    </m:ctrlPr>
                  </m:sSubPr>
                  <m:e>
                    <m:r>
                      <w:rPr>
                        <w:rFonts w:ascii="Cambria Math" w:hAnsi="Cambria Math" w:cs="Times New Roman"/>
                        <w:sz w:val="28"/>
                        <w:lang w:val="ru-RU"/>
                      </w:rPr>
                      <m:t>p</m:t>
                    </m:r>
                  </m:e>
                  <m:sub>
                    <m:r>
                      <w:rPr>
                        <w:rFonts w:ascii="Cambria Math" w:hAnsi="Cambria Math" w:cs="Times New Roman"/>
                        <w:sz w:val="28"/>
                        <w:lang w:val="ru-RU"/>
                      </w:rPr>
                      <m:t>jt</m:t>
                    </m:r>
                  </m:sub>
                </m:sSub>
              </m:e>
            </m:nary>
          </m:e>
        </m:rad>
      </m:oMath>
      <w:r w:rsidR="00D60768">
        <w:rPr>
          <w:rFonts w:ascii="Times New Roman" w:eastAsiaTheme="minorEastAsia" w:hAnsi="Times New Roman" w:cs="Times New Roman"/>
          <w:i w:val="0"/>
          <w:sz w:val="28"/>
          <w:lang w:val="ru-RU"/>
        </w:rPr>
        <w:t>.</w:t>
      </w:r>
    </w:p>
    <w:p w:rsidR="00D60768" w:rsidRDefault="00D60768" w:rsidP="00457962">
      <w:pPr>
        <w:pStyle w:val="aff2"/>
        <w:spacing w:after="0" w:line="360" w:lineRule="auto"/>
        <w:rPr>
          <w:rFonts w:ascii="Times New Roman" w:hAnsi="Times New Roman" w:cs="Times New Roman"/>
          <w:i w:val="0"/>
          <w:sz w:val="28"/>
          <w:lang w:val="ru-RU"/>
        </w:rPr>
      </w:pPr>
      <w:r>
        <w:rPr>
          <w:rFonts w:ascii="Times New Roman" w:hAnsi="Times New Roman" w:cs="Times New Roman"/>
          <w:i w:val="0"/>
          <w:sz w:val="28"/>
          <w:lang w:val="ru-RU"/>
        </w:rPr>
        <w:t>Коэффициент  вариации результата проекта оценивается по формуле:</w:t>
      </w:r>
    </w:p>
    <w:p w:rsidR="00D60768" w:rsidRDefault="00D60768" w:rsidP="00457962">
      <w:pPr>
        <w:pStyle w:val="aff2"/>
        <w:spacing w:after="0" w:line="360" w:lineRule="auto"/>
        <w:jc w:val="center"/>
        <w:rPr>
          <w:rFonts w:ascii="Times New Roman" w:hAnsi="Times New Roman" w:cs="Times New Roman"/>
          <w:i w:val="0"/>
          <w:sz w:val="28"/>
          <w:lang w:val="ru-RU"/>
        </w:rPr>
      </w:pPr>
      <m:oMath>
        <m:r>
          <w:rPr>
            <w:rFonts w:ascii="Cambria Math" w:hAnsi="Cambria Math" w:cs="Times New Roman"/>
            <w:sz w:val="28"/>
            <w:lang w:val="ru-RU"/>
          </w:rPr>
          <m:t>V=</m:t>
        </m:r>
        <m:f>
          <m:fPr>
            <m:ctrlPr>
              <w:rPr>
                <w:rFonts w:ascii="Cambria Math" w:hAnsi="Cambria Math"/>
                <w:sz w:val="28"/>
                <w:szCs w:val="28"/>
              </w:rPr>
            </m:ctrlPr>
          </m:fPr>
          <m:num>
            <m:r>
              <w:rPr>
                <w:rFonts w:ascii="Cambria Math" w:hAnsi="Cambria Math" w:cs="Times New Roman"/>
                <w:sz w:val="28"/>
                <w:lang w:val="ru-RU"/>
              </w:rPr>
              <m:t>σ</m:t>
            </m:r>
          </m:num>
          <m:den>
            <m:acc>
              <m:accPr>
                <m:chr m:val="̅"/>
                <m:ctrlPr>
                  <w:rPr>
                    <w:rFonts w:ascii="Cambria Math" w:hAnsi="Cambria Math"/>
                    <w:sz w:val="28"/>
                    <w:szCs w:val="28"/>
                  </w:rPr>
                </m:ctrlPr>
              </m:accPr>
              <m:e>
                <m:r>
                  <w:rPr>
                    <w:rFonts w:ascii="Cambria Math" w:hAnsi="Cambria Math" w:cs="Times New Roman"/>
                    <w:sz w:val="28"/>
                    <w:lang w:val="ru-RU"/>
                  </w:rPr>
                  <m:t>NPV</m:t>
                </m:r>
              </m:e>
            </m:acc>
          </m:den>
        </m:f>
      </m:oMath>
      <w:r>
        <w:rPr>
          <w:rFonts w:ascii="Times New Roman" w:hAnsi="Times New Roman" w:cs="Times New Roman"/>
          <w:i w:val="0"/>
          <w:sz w:val="28"/>
          <w:lang w:val="ru-RU"/>
        </w:rPr>
        <w:t>.</w:t>
      </w:r>
    </w:p>
    <w:p w:rsidR="00D60768" w:rsidRDefault="00D60768" w:rsidP="00457962">
      <w:pPr>
        <w:widowControl w:val="0"/>
        <w:tabs>
          <w:tab w:val="left" w:pos="1890"/>
        </w:tabs>
        <w:spacing w:after="0" w:line="360" w:lineRule="auto"/>
        <w:ind w:firstLine="709"/>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Степень </w:t>
      </w:r>
      <w:proofErr w:type="spellStart"/>
      <w:r>
        <w:rPr>
          <w:rFonts w:ascii="Times New Roman" w:hAnsi="Times New Roman" w:cs="Times New Roman"/>
          <w:i w:val="0"/>
          <w:sz w:val="28"/>
          <w:szCs w:val="28"/>
          <w:lang w:val="ru-RU"/>
        </w:rPr>
        <w:t>рисковости</w:t>
      </w:r>
      <w:proofErr w:type="spellEnd"/>
      <w:r>
        <w:rPr>
          <w:rFonts w:ascii="Times New Roman" w:hAnsi="Times New Roman" w:cs="Times New Roman"/>
          <w:i w:val="0"/>
          <w:sz w:val="28"/>
          <w:szCs w:val="28"/>
          <w:lang w:val="ru-RU"/>
        </w:rPr>
        <w:t xml:space="preserve"> </w:t>
      </w:r>
      <w:proofErr w:type="spellStart"/>
      <w:r>
        <w:rPr>
          <w:rFonts w:ascii="Times New Roman" w:hAnsi="Times New Roman" w:cs="Times New Roman"/>
          <w:i w:val="0"/>
          <w:sz w:val="28"/>
          <w:szCs w:val="28"/>
          <w:lang w:val="ru-RU"/>
        </w:rPr>
        <w:t>инновационно-инвестиционного</w:t>
      </w:r>
      <w:proofErr w:type="spellEnd"/>
      <w:r>
        <w:rPr>
          <w:rFonts w:ascii="Times New Roman" w:hAnsi="Times New Roman" w:cs="Times New Roman"/>
          <w:i w:val="0"/>
          <w:sz w:val="28"/>
          <w:szCs w:val="28"/>
          <w:lang w:val="ru-RU"/>
        </w:rPr>
        <w:t xml:space="preserve"> проекта может быть оценена с помощью вероятности его убыточности:</w:t>
      </w:r>
    </w:p>
    <w:p w:rsidR="00D60768" w:rsidRDefault="00D60768" w:rsidP="00457962">
      <w:pPr>
        <w:widowControl w:val="0"/>
        <w:tabs>
          <w:tab w:val="left" w:pos="1890"/>
        </w:tabs>
        <w:spacing w:after="0" w:line="360" w:lineRule="auto"/>
        <w:ind w:firstLine="709"/>
        <w:jc w:val="center"/>
        <w:rPr>
          <w:rFonts w:ascii="Times New Roman" w:hAnsi="Times New Roman" w:cs="Times New Roman"/>
          <w:sz w:val="28"/>
          <w:szCs w:val="28"/>
          <w:lang w:val="ru-RU"/>
        </w:rPr>
      </w:pPr>
      <m:oMath>
        <m:r>
          <w:rPr>
            <w:rFonts w:ascii="Cambria Math" w:hAnsi="Cambria Math" w:cs="Times New Roman"/>
            <w:sz w:val="28"/>
            <w:szCs w:val="28"/>
          </w:rPr>
          <m:t>P</m:t>
        </m:r>
        <m:d>
          <m:dPr>
            <m:ctrlPr>
              <w:rPr>
                <w:rFonts w:ascii="Cambria Math" w:hAnsi="Cambria Math"/>
                <w:sz w:val="28"/>
                <w:szCs w:val="28"/>
              </w:rPr>
            </m:ctrlPr>
          </m:dPr>
          <m:e>
            <m:r>
              <w:rPr>
                <w:rFonts w:ascii="Cambria Math" w:hAnsi="Cambria Math" w:cs="Times New Roman"/>
                <w:sz w:val="28"/>
                <w:szCs w:val="28"/>
              </w:rPr>
              <m:t>NPV</m:t>
            </m:r>
            <m:r>
              <w:rPr>
                <w:rFonts w:ascii="Cambria Math" w:hAnsi="Cambria Math" w:cs="Times New Roman"/>
                <w:sz w:val="28"/>
                <w:szCs w:val="28"/>
                <w:lang w:val="ru-RU"/>
              </w:rPr>
              <m:t>&lt;0</m:t>
            </m:r>
          </m:e>
        </m:d>
        <m:r>
          <w:rPr>
            <w:rFonts w:ascii="Cambria Math" w:hAnsi="Cambria Math" w:cs="Times New Roman"/>
            <w:sz w:val="28"/>
            <w:szCs w:val="28"/>
            <w:lang w:val="ru-RU"/>
          </w:rPr>
          <m:t>=Ф</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cs="Times New Roman"/>
                    <w:sz w:val="28"/>
                    <w:szCs w:val="28"/>
                    <w:lang w:val="ru-RU"/>
                  </w:rPr>
                  <m:t>-</m:t>
                </m:r>
                <m:acc>
                  <m:accPr>
                    <m:chr m:val="̅"/>
                    <m:ctrlPr>
                      <w:rPr>
                        <w:rFonts w:ascii="Cambria Math" w:hAnsi="Cambria Math"/>
                        <w:sz w:val="28"/>
                        <w:szCs w:val="28"/>
                      </w:rPr>
                    </m:ctrlPr>
                  </m:accPr>
                  <m:e>
                    <m:r>
                      <w:rPr>
                        <w:rFonts w:ascii="Cambria Math" w:hAnsi="Cambria Math" w:cs="Times New Roman"/>
                        <w:sz w:val="28"/>
                        <w:lang w:val="ru-RU"/>
                      </w:rPr>
                      <m:t>NPV</m:t>
                    </m:r>
                  </m:e>
                </m:acc>
              </m:num>
              <m:den>
                <m:r>
                  <w:rPr>
                    <w:rFonts w:ascii="Cambria Math" w:hAnsi="Cambria Math" w:cs="Times New Roman"/>
                    <w:sz w:val="28"/>
                    <w:lang w:val="ru-RU"/>
                  </w:rPr>
                  <m:t>σ</m:t>
                </m:r>
              </m:den>
            </m:f>
          </m:e>
        </m:d>
      </m:oMath>
      <w:r>
        <w:rPr>
          <w:rFonts w:ascii="Times New Roman" w:eastAsiaTheme="minorEastAsia" w:hAnsi="Times New Roman" w:cs="Times New Roman"/>
          <w:sz w:val="28"/>
          <w:szCs w:val="28"/>
          <w:lang w:val="ru-RU"/>
        </w:rPr>
        <w:t>,</w:t>
      </w:r>
    </w:p>
    <w:p w:rsidR="00D60768" w:rsidRDefault="00D60768" w:rsidP="00457962">
      <w:pPr>
        <w:widowControl w:val="0"/>
        <w:tabs>
          <w:tab w:val="left" w:pos="1890"/>
        </w:tabs>
        <w:spacing w:after="0" w:line="360" w:lineRule="auto"/>
        <w:ind w:firstLine="851"/>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где, </w:t>
      </w:r>
      <m:oMath>
        <m:r>
          <w:rPr>
            <w:rFonts w:ascii="Cambria Math" w:hAnsi="Cambria Math" w:cs="Times New Roman"/>
            <w:sz w:val="28"/>
            <w:szCs w:val="28"/>
          </w:rPr>
          <m:t>P</m:t>
        </m:r>
        <m:d>
          <m:dPr>
            <m:ctrlPr>
              <w:rPr>
                <w:rFonts w:ascii="Cambria Math" w:hAnsi="Cambria Math"/>
                <w:sz w:val="28"/>
                <w:szCs w:val="28"/>
              </w:rPr>
            </m:ctrlPr>
          </m:dPr>
          <m:e>
            <m:r>
              <w:rPr>
                <w:rFonts w:ascii="Cambria Math" w:hAnsi="Cambria Math" w:cs="Times New Roman"/>
                <w:sz w:val="28"/>
                <w:szCs w:val="28"/>
              </w:rPr>
              <m:t>NPV</m:t>
            </m:r>
            <m:r>
              <w:rPr>
                <w:rFonts w:ascii="Cambria Math" w:hAnsi="Cambria Math" w:cs="Times New Roman"/>
                <w:sz w:val="28"/>
                <w:szCs w:val="28"/>
                <w:lang w:val="ru-RU"/>
              </w:rPr>
              <m:t>&lt;0</m:t>
            </m:r>
          </m:e>
        </m:d>
      </m:oMath>
      <w:r>
        <w:rPr>
          <w:rFonts w:ascii="Times New Roman" w:hAnsi="Times New Roman" w:cs="Times New Roman"/>
          <w:i w:val="0"/>
          <w:sz w:val="28"/>
          <w:szCs w:val="28"/>
          <w:lang w:val="ru-RU"/>
        </w:rPr>
        <w:t xml:space="preserve"> - вероятность того, что в результате реализации проекта будет получено отрицательное значение чистого дисконтированного дохода; </w:t>
      </w:r>
      <m:oMath>
        <m:r>
          <w:rPr>
            <w:rFonts w:ascii="Cambria Math" w:hAnsi="Cambria Math" w:cs="Times New Roman"/>
            <w:sz w:val="28"/>
            <w:szCs w:val="28"/>
            <w:lang w:val="ru-RU"/>
          </w:rPr>
          <m:t>Ф</m:t>
        </m:r>
        <m:d>
          <m:dPr>
            <m:begChr m:val="["/>
            <m:endChr m:val="]"/>
            <m:ctrlPr>
              <w:rPr>
                <w:rFonts w:ascii="Cambria Math" w:hAnsi="Cambria Math"/>
                <w:sz w:val="28"/>
                <w:szCs w:val="28"/>
              </w:rPr>
            </m:ctrlPr>
          </m:dPr>
          <m:e>
            <m:r>
              <w:rPr>
                <w:rFonts w:ascii="Cambria Math" w:hAnsi="Cambria Math" w:cs="Times New Roman"/>
                <w:sz w:val="28"/>
                <w:szCs w:val="28"/>
              </w:rPr>
              <m:t>x</m:t>
            </m:r>
          </m:e>
        </m:d>
      </m:oMath>
      <w:r>
        <w:rPr>
          <w:rFonts w:ascii="Times New Roman" w:hAnsi="Times New Roman" w:cs="Times New Roman"/>
          <w:i w:val="0"/>
          <w:sz w:val="28"/>
          <w:szCs w:val="28"/>
          <w:lang w:val="ru-RU"/>
        </w:rPr>
        <w:t>- нормальная функция распределения вероятностей.</w:t>
      </w:r>
    </w:p>
    <w:p w:rsidR="00457962" w:rsidRDefault="00457962" w:rsidP="00457962">
      <w:pPr>
        <w:pStyle w:val="aff2"/>
        <w:spacing w:after="0" w:line="360" w:lineRule="auto"/>
        <w:ind w:firstLine="709"/>
        <w:jc w:val="both"/>
        <w:rPr>
          <w:rFonts w:ascii="Times New Roman" w:hAnsi="Times New Roman" w:cs="Times New Roman"/>
          <w:b/>
          <w:i w:val="0"/>
          <w:sz w:val="28"/>
          <w:lang w:val="ru-RU"/>
        </w:rPr>
      </w:pPr>
    </w:p>
    <w:p w:rsidR="00D60768" w:rsidRDefault="00457962" w:rsidP="00457962">
      <w:pPr>
        <w:pStyle w:val="aff2"/>
        <w:spacing w:after="0" w:line="360" w:lineRule="auto"/>
        <w:ind w:firstLine="709"/>
        <w:jc w:val="both"/>
        <w:rPr>
          <w:rFonts w:ascii="Times New Roman" w:hAnsi="Times New Roman" w:cs="Times New Roman"/>
          <w:i w:val="0"/>
          <w:sz w:val="28"/>
          <w:lang w:val="ru-RU"/>
        </w:rPr>
      </w:pPr>
      <w:r>
        <w:rPr>
          <w:rFonts w:ascii="Times New Roman" w:hAnsi="Times New Roman" w:cs="Times New Roman"/>
          <w:b/>
          <w:i w:val="0"/>
          <w:sz w:val="28"/>
          <w:lang w:val="ru-RU"/>
        </w:rPr>
        <w:t>Задача 7.</w:t>
      </w:r>
      <w:r w:rsidR="001B29F8">
        <w:rPr>
          <w:rFonts w:ascii="Times New Roman" w:hAnsi="Times New Roman" w:cs="Times New Roman"/>
          <w:b/>
          <w:i w:val="0"/>
          <w:sz w:val="28"/>
          <w:lang w:val="ru-RU"/>
        </w:rPr>
        <w:t>5</w:t>
      </w:r>
      <w:r w:rsidR="00D60768">
        <w:rPr>
          <w:rFonts w:ascii="Times New Roman" w:hAnsi="Times New Roman" w:cs="Times New Roman"/>
          <w:i w:val="0"/>
          <w:sz w:val="28"/>
          <w:lang w:val="ru-RU"/>
        </w:rPr>
        <w:t xml:space="preserve">Теорема Байеса – это статистическая концепция, которая базируется на фактах выборки и предназначена для предварительной проверки вероятностей. Эта концепция часто применима в ситуациях, когда вероятности событий неизвестного будущего сначала оцениваются, а затем модифицируются по мере накопления фактов выборки. Примером является концепция изучения контрольного рынка сбыта, применяемая многими производителями потребительских товаров. </w:t>
      </w:r>
    </w:p>
    <w:p w:rsidR="00D60768" w:rsidRDefault="00D60768" w:rsidP="00457962">
      <w:pPr>
        <w:pStyle w:val="aff2"/>
        <w:spacing w:after="0" w:line="360" w:lineRule="auto"/>
        <w:ind w:firstLine="709"/>
        <w:jc w:val="both"/>
        <w:rPr>
          <w:rFonts w:ascii="Times New Roman" w:hAnsi="Times New Roman" w:cs="Times New Roman"/>
          <w:i w:val="0"/>
          <w:sz w:val="28"/>
          <w:lang w:val="ru-RU"/>
        </w:rPr>
      </w:pPr>
      <w:r>
        <w:rPr>
          <w:rFonts w:ascii="Times New Roman" w:hAnsi="Times New Roman" w:cs="Times New Roman"/>
          <w:b/>
          <w:i w:val="0"/>
          <w:sz w:val="28"/>
          <w:lang w:val="ru-RU"/>
        </w:rPr>
        <w:t>Пример:</w:t>
      </w:r>
      <w:r>
        <w:rPr>
          <w:rFonts w:ascii="Times New Roman" w:hAnsi="Times New Roman" w:cs="Times New Roman"/>
          <w:i w:val="0"/>
          <w:sz w:val="28"/>
          <w:lang w:val="ru-RU"/>
        </w:rPr>
        <w:t xml:space="preserve"> Руководству компании, производящей потребительские товары, необходимо решить вопрос о масштабах внедрения нового продукта на рынке. Их оценки говорят о том, что продукт имеет 50%-ные шансы высоких объемов продаж в масштабах всей страны, т.е. </w:t>
      </w:r>
      <w:r>
        <w:rPr>
          <w:rFonts w:ascii="Times New Roman" w:hAnsi="Times New Roman" w:cs="Times New Roman"/>
          <w:i w:val="0"/>
          <w:sz w:val="28"/>
        </w:rPr>
        <w:t>P</w:t>
      </w:r>
      <w:r>
        <w:rPr>
          <w:rFonts w:ascii="Times New Roman" w:hAnsi="Times New Roman" w:cs="Times New Roman"/>
          <w:i w:val="0"/>
          <w:sz w:val="28"/>
          <w:lang w:val="ru-RU"/>
        </w:rPr>
        <w:t>(</w:t>
      </w:r>
      <w:r>
        <w:rPr>
          <w:rFonts w:ascii="Times New Roman" w:hAnsi="Times New Roman" w:cs="Times New Roman"/>
          <w:i w:val="0"/>
          <w:sz w:val="28"/>
        </w:rPr>
        <w:t>H</w:t>
      </w:r>
      <w:r>
        <w:rPr>
          <w:rFonts w:ascii="Times New Roman" w:hAnsi="Times New Roman" w:cs="Times New Roman"/>
          <w:i w:val="0"/>
          <w:sz w:val="28"/>
          <w:lang w:val="ru-RU"/>
        </w:rPr>
        <w:t xml:space="preserve">)=0,50. Руководством также рассматривался вопрос изучения контрольного рынка сбыта, чтобы уточнить прогноз высокого или низкого спроса на новый продукт. Опыт показывает, что после представления нового товара на рынке достигается высокий уровень его продаж, изучение контрольного рынка также оказывалось успешным в 80% случаев. Если же после представления нового товара на рынке уровень его продаж оказывался низким, изучение контрольного рынка сбыта также показывало низкий уровень продаж в 85% </w:t>
      </w:r>
      <w:r>
        <w:rPr>
          <w:rFonts w:ascii="Times New Roman" w:hAnsi="Times New Roman" w:cs="Times New Roman"/>
          <w:i w:val="0"/>
          <w:sz w:val="28"/>
          <w:lang w:val="ru-RU"/>
        </w:rPr>
        <w:lastRenderedPageBreak/>
        <w:t>случаев. Используя положения теоремы Байеса и древовидной схемы решений, уточните вероятности успешного (неуспешного) внедрения нового товара на общенациональном рынке.</w:t>
      </w:r>
    </w:p>
    <w:p w:rsidR="00D60768" w:rsidRDefault="00D60768" w:rsidP="00457962">
      <w:pPr>
        <w:pStyle w:val="aff2"/>
        <w:spacing w:after="0" w:line="360" w:lineRule="auto"/>
        <w:ind w:firstLine="709"/>
        <w:jc w:val="both"/>
        <w:rPr>
          <w:rFonts w:ascii="Times New Roman" w:hAnsi="Times New Roman" w:cs="Times New Roman"/>
          <w:i w:val="0"/>
          <w:sz w:val="28"/>
          <w:lang w:val="ru-RU"/>
        </w:rPr>
      </w:pPr>
      <w:r>
        <w:rPr>
          <w:rFonts w:ascii="Times New Roman" w:hAnsi="Times New Roman" w:cs="Times New Roman"/>
          <w:i w:val="0"/>
          <w:sz w:val="28"/>
          <w:lang w:val="ru-RU"/>
        </w:rPr>
        <w:t xml:space="preserve">Методика расчета. </w:t>
      </w:r>
    </w:p>
    <w:p w:rsidR="00D60768" w:rsidRDefault="00D60768" w:rsidP="00457962">
      <w:pPr>
        <w:pStyle w:val="aff2"/>
        <w:spacing w:after="0" w:line="360" w:lineRule="auto"/>
        <w:ind w:firstLine="709"/>
        <w:jc w:val="both"/>
        <w:rPr>
          <w:rFonts w:ascii="Times New Roman" w:hAnsi="Times New Roman" w:cs="Times New Roman"/>
          <w:i w:val="0"/>
          <w:sz w:val="28"/>
          <w:lang w:val="ru-RU"/>
        </w:rPr>
      </w:pPr>
      <w:r>
        <w:rPr>
          <w:rFonts w:ascii="Times New Roman" w:hAnsi="Times New Roman" w:cs="Times New Roman"/>
          <w:i w:val="0"/>
          <w:sz w:val="28"/>
          <w:lang w:val="ru-RU"/>
        </w:rPr>
        <w:t>Упрощенный вид теоремы Байеса представлен в уравнении</w:t>
      </w:r>
    </w:p>
    <w:p w:rsidR="00D60768" w:rsidRDefault="00D60768" w:rsidP="00457962">
      <w:pPr>
        <w:pStyle w:val="aff2"/>
        <w:spacing w:after="0" w:line="360" w:lineRule="auto"/>
        <w:ind w:firstLine="709"/>
        <w:jc w:val="both"/>
        <w:rPr>
          <w:rFonts w:ascii="Times New Roman" w:eastAsiaTheme="minorEastAsia" w:hAnsi="Times New Roman" w:cs="Times New Roman"/>
          <w:i w:val="0"/>
          <w:sz w:val="28"/>
          <w:lang w:val="ru-RU"/>
        </w:rPr>
      </w:pPr>
      <m:oMathPara>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lang w:val="ru-RU"/>
                </w:rPr>
                <m:t>А</m:t>
              </m:r>
            </m:e>
            <m:e>
              <m:r>
                <w:rPr>
                  <w:rFonts w:ascii="Cambria Math" w:hAnsi="Cambria Math" w:cs="Times New Roman"/>
                  <w:sz w:val="28"/>
                </w:rPr>
                <m:t>B</m:t>
              </m:r>
            </m:e>
          </m:d>
          <m:r>
            <w:rPr>
              <w:rFonts w:ascii="Cambria Math" w:hAnsi="Cambria Math" w:cs="Times New Roman"/>
              <w:sz w:val="28"/>
            </w:rPr>
            <m:t>=</m:t>
          </m:r>
          <m:f>
            <m:fPr>
              <m:ctrlPr>
                <w:rPr>
                  <w:rFonts w:ascii="Cambria Math" w:hAnsi="Cambria Math"/>
                  <w:sz w:val="28"/>
                  <w:szCs w:val="28"/>
                </w:rPr>
              </m:ctrlPr>
            </m:fPr>
            <m:num>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B</m:t>
                  </m:r>
                </m:e>
                <m:e>
                  <m:r>
                    <w:rPr>
                      <w:rFonts w:ascii="Cambria Math" w:hAnsi="Cambria Math" w:cs="Times New Roman"/>
                      <w:sz w:val="28"/>
                    </w:rPr>
                    <m:t>A</m:t>
                  </m:r>
                </m:e>
              </m:d>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A</m:t>
                  </m:r>
                </m:e>
              </m:d>
            </m:num>
            <m:den>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B</m:t>
                  </m:r>
                </m:e>
              </m:d>
            </m:den>
          </m:f>
          <m:r>
            <w:rPr>
              <w:rFonts w:ascii="Cambria Math" w:eastAsiaTheme="minorEastAsia" w:hAnsi="Cambria Math" w:cs="Times New Roman"/>
              <w:sz w:val="28"/>
            </w:rPr>
            <m:t>,</m:t>
          </m:r>
        </m:oMath>
      </m:oMathPara>
    </w:p>
    <w:p w:rsidR="00D60768" w:rsidRDefault="00D60768" w:rsidP="00457962">
      <w:pPr>
        <w:pStyle w:val="aff2"/>
        <w:spacing w:after="0" w:line="360" w:lineRule="auto"/>
        <w:ind w:firstLine="709"/>
        <w:jc w:val="both"/>
        <w:rPr>
          <w:rFonts w:ascii="Times New Roman" w:eastAsiaTheme="minorEastAsia" w:hAnsi="Times New Roman" w:cs="Times New Roman"/>
          <w:i w:val="0"/>
          <w:sz w:val="28"/>
          <w:lang w:val="ru-RU"/>
        </w:rPr>
      </w:pPr>
      <w:r>
        <w:rPr>
          <w:rFonts w:ascii="Times New Roman" w:hAnsi="Times New Roman" w:cs="Times New Roman"/>
          <w:i w:val="0"/>
          <w:sz w:val="28"/>
          <w:lang w:val="ru-RU"/>
        </w:rPr>
        <w:t xml:space="preserve">где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lang w:val="ru-RU"/>
              </w:rPr>
              <m:t>А</m:t>
            </m:r>
          </m:e>
          <m:e>
            <m:r>
              <w:rPr>
                <w:rFonts w:ascii="Cambria Math" w:hAnsi="Cambria Math" w:cs="Times New Roman"/>
                <w:sz w:val="28"/>
              </w:rPr>
              <m:t>B</m:t>
            </m:r>
          </m:e>
        </m:d>
      </m:oMath>
      <w:r>
        <w:rPr>
          <w:rFonts w:ascii="Times New Roman" w:eastAsiaTheme="minorEastAsia" w:hAnsi="Times New Roman" w:cs="Times New Roman"/>
          <w:i w:val="0"/>
          <w:sz w:val="28"/>
          <w:lang w:val="ru-RU"/>
        </w:rPr>
        <w:t xml:space="preserve"> - вероятность события А при условии, что произошло событие </w:t>
      </w:r>
      <w:r>
        <w:rPr>
          <w:rFonts w:ascii="Times New Roman" w:eastAsiaTheme="minorEastAsia" w:hAnsi="Times New Roman" w:cs="Times New Roman"/>
          <w:i w:val="0"/>
          <w:sz w:val="28"/>
        </w:rPr>
        <w:t>B</w:t>
      </w:r>
      <w:r>
        <w:rPr>
          <w:rFonts w:ascii="Times New Roman" w:eastAsiaTheme="minorEastAsia" w:hAnsi="Times New Roman" w:cs="Times New Roman"/>
          <w:i w:val="0"/>
          <w:sz w:val="28"/>
          <w:lang w:val="ru-RU"/>
        </w:rPr>
        <w:t xml:space="preserve">;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B</m:t>
            </m:r>
          </m:e>
        </m:d>
      </m:oMath>
      <w:r>
        <w:rPr>
          <w:rFonts w:ascii="Times New Roman" w:eastAsiaTheme="minorEastAsia" w:hAnsi="Times New Roman" w:cs="Times New Roman"/>
          <w:i w:val="0"/>
          <w:sz w:val="28"/>
          <w:lang w:val="ru-RU"/>
        </w:rPr>
        <w:t xml:space="preserve"> - вероятность того, что произошло событие </w:t>
      </w:r>
      <w:r>
        <w:rPr>
          <w:rFonts w:ascii="Times New Roman" w:eastAsiaTheme="minorEastAsia" w:hAnsi="Times New Roman" w:cs="Times New Roman"/>
          <w:i w:val="0"/>
          <w:sz w:val="28"/>
        </w:rPr>
        <w:t>B</w:t>
      </w:r>
      <w:r>
        <w:rPr>
          <w:rFonts w:ascii="Times New Roman" w:eastAsiaTheme="minorEastAsia" w:hAnsi="Times New Roman" w:cs="Times New Roman"/>
          <w:i w:val="0"/>
          <w:sz w:val="28"/>
          <w:lang w:val="ru-RU"/>
        </w:rPr>
        <w:t xml:space="preserve">;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B</m:t>
            </m:r>
          </m:e>
          <m:e>
            <m:r>
              <w:rPr>
                <w:rFonts w:ascii="Cambria Math" w:hAnsi="Cambria Math" w:cs="Times New Roman"/>
                <w:sz w:val="28"/>
              </w:rPr>
              <m:t>A</m:t>
            </m:r>
          </m:e>
        </m:d>
      </m:oMath>
      <w:r>
        <w:rPr>
          <w:rFonts w:ascii="Times New Roman" w:eastAsiaTheme="minorEastAsia" w:hAnsi="Times New Roman" w:cs="Times New Roman"/>
          <w:i w:val="0"/>
          <w:sz w:val="28"/>
          <w:lang w:val="ru-RU"/>
        </w:rPr>
        <w:t xml:space="preserve"> - вероятность события </w:t>
      </w:r>
      <m:oMath>
        <m:r>
          <w:rPr>
            <w:rFonts w:ascii="Cambria Math" w:hAnsi="Cambria Math" w:cs="Times New Roman"/>
            <w:sz w:val="28"/>
          </w:rPr>
          <m:t>B</m:t>
        </m:r>
      </m:oMath>
      <w:r>
        <w:rPr>
          <w:rFonts w:ascii="Times New Roman" w:eastAsiaTheme="minorEastAsia" w:hAnsi="Times New Roman" w:cs="Times New Roman"/>
          <w:i w:val="0"/>
          <w:sz w:val="28"/>
          <w:lang w:val="ru-RU"/>
        </w:rPr>
        <w:t xml:space="preserve">при условии, что событие А произошло.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A</m:t>
            </m:r>
          </m:e>
        </m:d>
      </m:oMath>
      <w:r>
        <w:rPr>
          <w:rFonts w:ascii="Times New Roman" w:eastAsiaTheme="minorEastAsia" w:hAnsi="Times New Roman" w:cs="Times New Roman"/>
          <w:i w:val="0"/>
          <w:sz w:val="28"/>
          <w:lang w:val="ru-RU"/>
        </w:rPr>
        <w:t xml:space="preserve"> - вероятность того, что событие</w:t>
      </w:r>
      <w:proofErr w:type="gramStart"/>
      <w:r>
        <w:rPr>
          <w:rFonts w:ascii="Times New Roman" w:eastAsiaTheme="minorEastAsia" w:hAnsi="Times New Roman" w:cs="Times New Roman"/>
          <w:i w:val="0"/>
          <w:sz w:val="28"/>
          <w:lang w:val="ru-RU"/>
        </w:rPr>
        <w:t xml:space="preserve"> </w:t>
      </w:r>
      <m:oMath>
        <m:r>
          <w:rPr>
            <w:rFonts w:ascii="Cambria Math" w:eastAsiaTheme="minorEastAsia" w:hAnsi="Cambria Math" w:cs="Times New Roman"/>
            <w:sz w:val="28"/>
            <w:lang w:val="ru-RU"/>
          </w:rPr>
          <m:t>А</m:t>
        </m:r>
        <w:proofErr w:type="gramEnd"/>
      </m:oMath>
      <w:r>
        <w:rPr>
          <w:rFonts w:ascii="Times New Roman" w:eastAsiaTheme="minorEastAsia" w:hAnsi="Times New Roman" w:cs="Times New Roman"/>
          <w:i w:val="0"/>
          <w:sz w:val="28"/>
          <w:lang w:val="ru-RU"/>
        </w:rPr>
        <w:t xml:space="preserve"> произошло.</w:t>
      </w:r>
    </w:p>
    <w:p w:rsidR="00457962" w:rsidRDefault="00D60768" w:rsidP="00457962">
      <w:pPr>
        <w:pStyle w:val="ab"/>
        <w:spacing w:after="0" w:line="360" w:lineRule="auto"/>
        <w:ind w:left="0" w:firstLine="709"/>
        <w:jc w:val="both"/>
        <w:rPr>
          <w:rFonts w:ascii="Times New Roman" w:eastAsiaTheme="minorEastAsia" w:hAnsi="Times New Roman" w:cs="Times New Roman"/>
          <w:i w:val="0"/>
          <w:sz w:val="28"/>
          <w:lang w:val="ru-RU"/>
        </w:rPr>
      </w:pPr>
      <w:r>
        <w:rPr>
          <w:rFonts w:ascii="Times New Roman" w:eastAsiaTheme="minorEastAsia" w:hAnsi="Times New Roman" w:cs="Times New Roman"/>
          <w:i w:val="0"/>
          <w:sz w:val="28"/>
          <w:lang w:val="ru-RU"/>
        </w:rPr>
        <w:t>На рисунке</w:t>
      </w:r>
      <w:r w:rsidR="00457962">
        <w:rPr>
          <w:rFonts w:ascii="Times New Roman" w:eastAsiaTheme="minorEastAsia" w:hAnsi="Times New Roman" w:cs="Times New Roman"/>
          <w:i w:val="0"/>
          <w:sz w:val="28"/>
          <w:lang w:val="ru-RU"/>
        </w:rPr>
        <w:t xml:space="preserve"> 7.1</w:t>
      </w:r>
      <w:r>
        <w:rPr>
          <w:rFonts w:ascii="Times New Roman" w:eastAsiaTheme="minorEastAsia" w:hAnsi="Times New Roman" w:cs="Times New Roman"/>
          <w:i w:val="0"/>
          <w:sz w:val="28"/>
          <w:lang w:val="ru-RU"/>
        </w:rPr>
        <w:t xml:space="preserve"> изображено дерево решений, представляющее различные ситуации на контрольном рынке сбыта.</w:t>
      </w:r>
    </w:p>
    <w:p w:rsidR="00D60768" w:rsidRDefault="004C799D" w:rsidP="00457962">
      <w:pPr>
        <w:spacing w:after="0" w:line="360" w:lineRule="auto"/>
        <w:ind w:firstLine="709"/>
        <w:rPr>
          <w:rFonts w:ascii="Times New Roman" w:hAnsi="Times New Roman" w:cs="Times New Roman"/>
          <w:i w:val="0"/>
          <w:sz w:val="52"/>
          <w:szCs w:val="28"/>
          <w:lang w:val="ru-RU"/>
        </w:rPr>
      </w:pPr>
      <w:r w:rsidRPr="004C799D">
        <w:pict>
          <v:rect id="_x0000_s1040" style="position:absolute;left:0;text-align:left;margin-left:292.55pt;margin-top:77.75pt;width:145.9pt;height:66.4pt;z-index:251665920" strokecolor="white [3212]">
            <v:textbox style="mso-next-textbox:#_x0000_s1040">
              <w:txbxContent>
                <w:p w:rsidR="00D55DAD" w:rsidRDefault="00D55DAD" w:rsidP="00D60768">
                  <w:pPr>
                    <w:jc w:val="both"/>
                    <w:rPr>
                      <w:rFonts w:ascii="Times New Roman" w:hAnsi="Times New Roman" w:cs="Times New Roman"/>
                      <w:i w:val="0"/>
                      <w:sz w:val="22"/>
                      <w:lang w:val="ru-RU"/>
                    </w:rPr>
                  </w:pPr>
                  <w:r>
                    <w:rPr>
                      <w:rFonts w:ascii="Times New Roman" w:hAnsi="Times New Roman" w:cs="Times New Roman"/>
                      <w:i w:val="0"/>
                      <w:sz w:val="22"/>
                      <w:lang w:val="ru-RU"/>
                    </w:rPr>
                    <w:t>кумулятивная вероятность успешного внедрения товара на контрольном рынке</w:t>
                  </w:r>
                </w:p>
              </w:txbxContent>
            </v:textbox>
          </v:rect>
        </w:pict>
      </w:r>
      <w:r w:rsidRPr="004C799D">
        <w:pict>
          <v:rect id="_x0000_s1041" style="position:absolute;left:0;text-align:left;margin-left:292.55pt;margin-top:190.5pt;width:169.4pt;height:54.25pt;z-index:251666944;mso-position-horizontal:absolute" strokecolor="white [3212]">
            <v:textbox style="mso-next-textbox:#_x0000_s1041">
              <w:txbxContent>
                <w:p w:rsidR="00D55DAD" w:rsidRDefault="00D55DAD" w:rsidP="00D60768">
                  <w:pPr>
                    <w:jc w:val="both"/>
                    <w:rPr>
                      <w:rFonts w:ascii="Times New Roman" w:hAnsi="Times New Roman" w:cs="Times New Roman"/>
                      <w:i w:val="0"/>
                      <w:sz w:val="22"/>
                      <w:szCs w:val="22"/>
                      <w:lang w:val="ru-RU"/>
                    </w:rPr>
                  </w:pPr>
                  <w:r>
                    <w:rPr>
                      <w:rFonts w:ascii="Times New Roman" w:hAnsi="Times New Roman" w:cs="Times New Roman"/>
                      <w:i w:val="0"/>
                      <w:sz w:val="22"/>
                      <w:szCs w:val="22"/>
                      <w:lang w:val="ru-RU"/>
                    </w:rPr>
                    <w:t>кумулятивная вероятность провального  внедрения товара на контрольном рынке</w:t>
                  </w:r>
                </w:p>
              </w:txbxContent>
            </v:textbox>
          </v:rect>
        </w:pict>
      </w:r>
      <w:r w:rsidRPr="004C799D">
        <w:pict>
          <v:shapetype id="_x0000_t32" coordsize="21600,21600" o:spt="32" o:oned="t" path="m,l21600,21600e" filled="f">
            <v:path arrowok="t" fillok="f" o:connecttype="none"/>
            <o:lock v:ext="edit" shapetype="t"/>
          </v:shapetype>
          <v:shape id="_x0000_s1042" type="#_x0000_t32" style="position:absolute;left:0;text-align:left;margin-left:254.4pt;margin-top:214.8pt;width:38.3pt;height:0;z-index:251667968" o:connectortype="straight">
            <v:stroke dashstyle="dash"/>
          </v:shape>
        </w:pict>
      </w:r>
      <w:r w:rsidRPr="004C799D">
        <w:pict>
          <v:shape id="_x0000_s1039" type="#_x0000_t32" style="position:absolute;left:0;text-align:left;margin-left:246.9pt;margin-top:107.25pt;width:45.8pt;height:.95pt;flip:y;z-index:251664896" o:connectortype="straight">
            <v:stroke dashstyle="dash"/>
          </v:shape>
        </w:pict>
      </w:r>
      <w:r w:rsidRPr="004C799D">
        <w:pict>
          <v:shape id="_x0000_s1038" type="#_x0000_t32" style="position:absolute;left:0;text-align:left;margin-left:252.5pt;margin-top:134pt;width:1.9pt;height:152.4pt;z-index:251663872" o:connectortype="straight">
            <v:stroke dashstyle="dash"/>
          </v:shape>
        </w:pict>
      </w:r>
      <w:r w:rsidR="00D60768">
        <w:rPr>
          <w:rFonts w:ascii="Times New Roman" w:hAnsi="Times New Roman" w:cs="Times New Roman"/>
          <w:i w:val="0"/>
          <w:noProof/>
          <w:sz w:val="52"/>
          <w:szCs w:val="28"/>
          <w:lang w:val="ru-RU" w:eastAsia="ru-RU" w:bidi="ar-SA"/>
        </w:rPr>
        <w:drawing>
          <wp:inline distT="0" distB="0" distL="0" distR="0">
            <wp:extent cx="2568098" cy="343431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1875" r="43748" b="8260"/>
                    <a:stretch>
                      <a:fillRect/>
                    </a:stretch>
                  </pic:blipFill>
                  <pic:spPr bwMode="auto">
                    <a:xfrm>
                      <a:off x="0" y="0"/>
                      <a:ext cx="2568220" cy="3434480"/>
                    </a:xfrm>
                    <a:prstGeom prst="rect">
                      <a:avLst/>
                    </a:prstGeom>
                    <a:noFill/>
                    <a:ln>
                      <a:noFill/>
                    </a:ln>
                  </pic:spPr>
                </pic:pic>
              </a:graphicData>
            </a:graphic>
          </wp:inline>
        </w:drawing>
      </w:r>
    </w:p>
    <w:p w:rsidR="00D60768" w:rsidRDefault="00D60768" w:rsidP="00457962">
      <w:pPr>
        <w:spacing w:after="0" w:line="360" w:lineRule="auto"/>
        <w:ind w:firstLine="709"/>
        <w:rPr>
          <w:rFonts w:ascii="Times New Roman" w:hAnsi="Times New Roman" w:cs="Times New Roman"/>
          <w:i w:val="0"/>
          <w:sz w:val="28"/>
          <w:szCs w:val="28"/>
          <w:lang w:val="ru-RU"/>
        </w:rPr>
      </w:pPr>
      <w:r>
        <w:rPr>
          <w:rFonts w:ascii="Times New Roman" w:hAnsi="Times New Roman" w:cs="Times New Roman"/>
          <w:i w:val="0"/>
          <w:sz w:val="28"/>
          <w:szCs w:val="28"/>
          <w:lang w:val="ru-RU"/>
        </w:rPr>
        <w:t>Рисунок</w:t>
      </w:r>
      <w:r w:rsidR="00457962">
        <w:rPr>
          <w:rFonts w:ascii="Times New Roman" w:hAnsi="Times New Roman" w:cs="Times New Roman"/>
          <w:i w:val="0"/>
          <w:sz w:val="28"/>
          <w:szCs w:val="28"/>
          <w:lang w:val="ru-RU"/>
        </w:rPr>
        <w:t xml:space="preserve"> 7.1 -</w:t>
      </w:r>
      <w:r>
        <w:rPr>
          <w:rFonts w:ascii="Times New Roman" w:hAnsi="Times New Roman" w:cs="Times New Roman"/>
          <w:i w:val="0"/>
          <w:sz w:val="28"/>
          <w:szCs w:val="28"/>
          <w:lang w:val="ru-RU"/>
        </w:rPr>
        <w:t xml:space="preserve"> Дерево решений с применением теоремы Байеса по вопросы внедрения нового продукта</w:t>
      </w:r>
    </w:p>
    <w:p w:rsidR="00C04D7B" w:rsidRDefault="00C04D7B" w:rsidP="00C04D7B">
      <w:pPr>
        <w:pStyle w:val="ab"/>
        <w:spacing w:after="0" w:line="360" w:lineRule="auto"/>
        <w:ind w:left="0" w:firstLine="709"/>
        <w:jc w:val="both"/>
        <w:rPr>
          <w:rFonts w:ascii="Times New Roman" w:hAnsi="Times New Roman" w:cs="Times New Roman"/>
          <w:i w:val="0"/>
          <w:iCs w:val="0"/>
          <w:sz w:val="28"/>
          <w:lang w:val="ru-RU"/>
        </w:rPr>
      </w:pPr>
    </w:p>
    <w:p w:rsidR="00C04D7B" w:rsidRDefault="00C04D7B" w:rsidP="00C04D7B">
      <w:pPr>
        <w:pStyle w:val="ab"/>
        <w:spacing w:after="0" w:line="360" w:lineRule="auto"/>
        <w:ind w:left="0" w:firstLine="709"/>
        <w:jc w:val="both"/>
        <w:rPr>
          <w:rFonts w:ascii="Times New Roman" w:hAnsi="Times New Roman" w:cs="Times New Roman"/>
          <w:i w:val="0"/>
          <w:iCs w:val="0"/>
          <w:sz w:val="28"/>
          <w:lang w:val="ru-RU"/>
        </w:rPr>
      </w:pPr>
      <w:r>
        <w:rPr>
          <w:rFonts w:ascii="Times New Roman" w:hAnsi="Times New Roman" w:cs="Times New Roman"/>
          <w:i w:val="0"/>
          <w:iCs w:val="0"/>
          <w:sz w:val="28"/>
          <w:lang w:val="ru-RU"/>
        </w:rPr>
        <w:lastRenderedPageBreak/>
        <w:t>Расчет вероятности, что продукт будет иметь высокий уровень продаж в масштабах всей страны в случае, если внедрение нового товара на контрольном рынке окажется успешным:</w:t>
      </w:r>
    </w:p>
    <w:p w:rsidR="00C04D7B" w:rsidRDefault="00C04D7B" w:rsidP="00C04D7B">
      <w:pPr>
        <w:pStyle w:val="aff2"/>
        <w:spacing w:after="0" w:line="360" w:lineRule="auto"/>
        <w:ind w:firstLine="709"/>
        <w:jc w:val="both"/>
        <w:rPr>
          <w:rFonts w:ascii="Times New Roman" w:eastAsiaTheme="minorEastAsia" w:hAnsi="Times New Roman" w:cs="Times New Roman"/>
          <w:i w:val="0"/>
          <w:sz w:val="28"/>
          <w:lang w:val="ru-RU"/>
        </w:rPr>
      </w:pPr>
      <m:oMathPara>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lang w:val="ru-RU"/>
                </w:rPr>
                <m:t>Н</m:t>
              </m:r>
            </m:e>
            <m:e>
              <m:r>
                <w:rPr>
                  <w:rFonts w:ascii="Cambria Math" w:hAnsi="Cambria Math" w:cs="Times New Roman"/>
                  <w:sz w:val="28"/>
                </w:rPr>
                <m:t>S</m:t>
              </m:r>
            </m:e>
          </m:d>
          <m:r>
            <w:rPr>
              <w:rFonts w:ascii="Cambria Math" w:hAnsi="Cambria Math" w:cs="Times New Roman"/>
              <w:sz w:val="28"/>
            </w:rPr>
            <m:t>=</m:t>
          </m:r>
          <m:f>
            <m:fPr>
              <m:ctrlPr>
                <w:rPr>
                  <w:rFonts w:ascii="Cambria Math" w:hAnsi="Cambria Math"/>
                  <w:sz w:val="28"/>
                  <w:szCs w:val="28"/>
                </w:rPr>
              </m:ctrlPr>
            </m:fPr>
            <m:num>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S</m:t>
                  </m:r>
                </m:e>
                <m:e>
                  <m:r>
                    <w:rPr>
                      <w:rFonts w:ascii="Cambria Math" w:hAnsi="Cambria Math" w:cs="Times New Roman"/>
                      <w:sz w:val="28"/>
                    </w:rPr>
                    <m:t>H</m:t>
                  </m:r>
                </m:e>
              </m:d>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H</m:t>
                  </m:r>
                </m:e>
              </m:d>
            </m:num>
            <m:den>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S</m:t>
                  </m:r>
                </m:e>
              </m:d>
            </m:den>
          </m:f>
          <m:r>
            <w:rPr>
              <w:rFonts w:ascii="Cambria Math" w:eastAsiaTheme="minorEastAsia" w:hAnsi="Cambria Math" w:cs="Times New Roman"/>
              <w:sz w:val="28"/>
            </w:rPr>
            <m:t>,</m:t>
          </m:r>
        </m:oMath>
      </m:oMathPara>
    </w:p>
    <w:p w:rsidR="00C04D7B" w:rsidRDefault="00C04D7B" w:rsidP="00C04D7B">
      <w:pPr>
        <w:pStyle w:val="aff2"/>
        <w:spacing w:after="0" w:line="360" w:lineRule="auto"/>
        <w:ind w:firstLine="709"/>
        <w:jc w:val="both"/>
        <w:rPr>
          <w:rFonts w:ascii="Times New Roman" w:eastAsiaTheme="minorEastAsia" w:hAnsi="Times New Roman" w:cs="Times New Roman"/>
          <w:i w:val="0"/>
          <w:sz w:val="28"/>
          <w:lang w:val="ru-RU"/>
        </w:rPr>
      </w:pPr>
      <m:oMath>
        <m:r>
          <w:rPr>
            <w:rFonts w:ascii="Cambria Math" w:hAnsi="Cambria Math" w:cs="Times New Roman"/>
            <w:sz w:val="28"/>
          </w:rPr>
          <m:t>P</m:t>
        </m:r>
        <m:d>
          <m:dPr>
            <m:ctrlPr>
              <w:rPr>
                <w:rFonts w:ascii="Cambria Math" w:hAnsi="Cambria Math"/>
                <w:sz w:val="28"/>
                <w:szCs w:val="28"/>
              </w:rPr>
            </m:ctrlPr>
          </m:dPr>
          <m:e>
            <m:r>
              <w:rPr>
                <w:rFonts w:ascii="Cambria Math" w:hAnsi="Times New Roman" w:cs="Times New Roman"/>
                <w:sz w:val="28"/>
                <w:lang w:val="ru-RU"/>
              </w:rPr>
              <m:t>Н</m:t>
            </m:r>
          </m:e>
          <m:e>
            <m:r>
              <w:rPr>
                <w:rFonts w:ascii="Cambria Math" w:hAnsi="Cambria Math" w:cs="Times New Roman"/>
                <w:sz w:val="28"/>
              </w:rPr>
              <m:t>S</m:t>
            </m:r>
          </m:e>
        </m:d>
      </m:oMath>
      <w:r>
        <w:rPr>
          <w:rFonts w:ascii="Times New Roman" w:eastAsiaTheme="minorEastAsia" w:hAnsi="Times New Roman" w:cs="Times New Roman"/>
          <w:i w:val="0"/>
          <w:sz w:val="28"/>
          <w:lang w:val="ru-RU"/>
        </w:rPr>
        <w:t xml:space="preserve"> – вероятность, что </w:t>
      </w:r>
      <w:r>
        <w:rPr>
          <w:rFonts w:ascii="Times New Roman" w:hAnsi="Times New Roman" w:cs="Times New Roman"/>
          <w:i w:val="0"/>
          <w:iCs w:val="0"/>
          <w:sz w:val="28"/>
          <w:lang w:val="ru-RU"/>
        </w:rPr>
        <w:t xml:space="preserve">продукт будет иметь высокий уровень продаж в масштабах всей страны в случае, если внедрение нового товара на контрольном рынке окажется успешным;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S</m:t>
            </m:r>
          </m:e>
          <m:e>
            <m:r>
              <w:rPr>
                <w:rFonts w:ascii="Cambria Math" w:hAnsi="Cambria Math" w:cs="Times New Roman"/>
                <w:sz w:val="28"/>
              </w:rPr>
              <m:t>H</m:t>
            </m:r>
          </m:e>
        </m:d>
      </m:oMath>
      <w:r>
        <w:rPr>
          <w:rFonts w:ascii="Times New Roman" w:eastAsiaTheme="minorEastAsia" w:hAnsi="Times New Roman" w:cs="Times New Roman"/>
          <w:i w:val="0"/>
          <w:sz w:val="28"/>
          <w:lang w:val="ru-RU"/>
        </w:rPr>
        <w:t xml:space="preserve"> – вероятность события, что </w:t>
      </w:r>
      <w:r>
        <w:rPr>
          <w:rFonts w:ascii="Times New Roman" w:hAnsi="Times New Roman" w:cs="Times New Roman"/>
          <w:i w:val="0"/>
          <w:sz w:val="28"/>
          <w:lang w:val="ru-RU"/>
        </w:rPr>
        <w:t>после неудачного представления нового товара на рынке предшествующее</w:t>
      </w:r>
    </w:p>
    <w:p w:rsidR="00457962" w:rsidRDefault="00457962" w:rsidP="00457962">
      <w:pPr>
        <w:spacing w:after="0" w:line="360" w:lineRule="auto"/>
        <w:ind w:firstLine="709"/>
        <w:rPr>
          <w:rFonts w:ascii="Times New Roman" w:hAnsi="Times New Roman" w:cs="Times New Roman"/>
          <w:i w:val="0"/>
          <w:sz w:val="28"/>
          <w:szCs w:val="28"/>
          <w:lang w:val="ru-RU"/>
        </w:rPr>
      </w:pPr>
    </w:p>
    <w:p w:rsidR="00D60768" w:rsidRDefault="00D60768" w:rsidP="00457962">
      <w:pPr>
        <w:spacing w:after="0" w:line="360" w:lineRule="auto"/>
        <w:jc w:val="both"/>
        <w:rPr>
          <w:rFonts w:ascii="Times New Roman" w:hAnsi="Times New Roman" w:cs="Times New Roman"/>
          <w:i w:val="0"/>
          <w:sz w:val="28"/>
          <w:szCs w:val="28"/>
          <w:lang w:val="ru-RU"/>
        </w:rPr>
      </w:pPr>
      <w:r>
        <w:rPr>
          <w:rFonts w:ascii="Times New Roman" w:hAnsi="Times New Roman" w:cs="Times New Roman"/>
          <w:i w:val="0"/>
          <w:sz w:val="28"/>
          <w:lang w:val="ru-RU"/>
        </w:rPr>
        <w:t xml:space="preserve">ему изучение контрольного рынка сбыта также показывало низкий уровень продаж;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H</m:t>
            </m:r>
          </m:e>
        </m:d>
      </m:oMath>
      <w:r>
        <w:rPr>
          <w:rFonts w:ascii="Times New Roman" w:eastAsiaTheme="minorEastAsia" w:hAnsi="Times New Roman" w:cs="Times New Roman"/>
          <w:i w:val="0"/>
          <w:sz w:val="28"/>
          <w:lang w:val="ru-RU"/>
        </w:rPr>
        <w:t xml:space="preserve"> - вероятность успешного внедрения нового продукта на национальном рынке; </w:t>
      </w:r>
      <m:oMath>
        <m:r>
          <w:rPr>
            <w:rFonts w:ascii="Cambria Math" w:hAnsi="Cambria Math" w:cs="Times New Roman"/>
            <w:sz w:val="28"/>
          </w:rPr>
          <m:t>P</m:t>
        </m:r>
        <m:d>
          <m:dPr>
            <m:ctrlPr>
              <w:rPr>
                <w:rFonts w:ascii="Cambria Math" w:hAnsi="Cambria Math"/>
                <w:sz w:val="28"/>
                <w:szCs w:val="28"/>
              </w:rPr>
            </m:ctrlPr>
          </m:dPr>
          <m:e>
            <m:r>
              <w:rPr>
                <w:rFonts w:ascii="Cambria Math" w:hAnsi="Cambria Math" w:cs="Times New Roman"/>
                <w:sz w:val="28"/>
              </w:rPr>
              <m:t>S</m:t>
            </m:r>
          </m:e>
        </m:d>
      </m:oMath>
      <w:r>
        <w:rPr>
          <w:rFonts w:ascii="Times New Roman" w:eastAsiaTheme="minorEastAsia" w:hAnsi="Times New Roman" w:cs="Times New Roman"/>
          <w:i w:val="0"/>
          <w:sz w:val="28"/>
          <w:lang w:val="ru-RU"/>
        </w:rPr>
        <w:t xml:space="preserve"> – </w:t>
      </w:r>
      <w:r>
        <w:rPr>
          <w:rFonts w:ascii="Times New Roman" w:hAnsi="Times New Roman" w:cs="Times New Roman"/>
          <w:i w:val="0"/>
          <w:sz w:val="28"/>
          <w:szCs w:val="28"/>
          <w:lang w:val="ru-RU"/>
        </w:rPr>
        <w:t xml:space="preserve">вероятность успешного внедрения товара на контрольном рынке. </w:t>
      </w:r>
    </w:p>
    <w:p w:rsidR="00D60768" w:rsidRDefault="00D60768" w:rsidP="00457962">
      <w:pPr>
        <w:pStyle w:val="ab"/>
        <w:spacing w:after="0" w:line="360" w:lineRule="auto"/>
        <w:ind w:left="0" w:firstLine="709"/>
        <w:jc w:val="both"/>
        <w:rPr>
          <w:rFonts w:ascii="Times New Roman" w:hAnsi="Times New Roman" w:cs="Times New Roman"/>
          <w:i w:val="0"/>
          <w:iCs w:val="0"/>
          <w:sz w:val="28"/>
          <w:lang w:val="ru-RU"/>
        </w:rPr>
      </w:pPr>
      <w:r>
        <w:rPr>
          <w:rFonts w:ascii="Times New Roman" w:hAnsi="Times New Roman" w:cs="Times New Roman"/>
          <w:i w:val="0"/>
          <w:iCs w:val="0"/>
          <w:sz w:val="28"/>
          <w:lang w:val="ru-RU"/>
        </w:rPr>
        <w:t>Аналогичным образом необходимо вычислить вероятность неудачного внедрения товара на национальном рынке.</w:t>
      </w:r>
    </w:p>
    <w:p w:rsidR="00A012F6" w:rsidRPr="00D715AA" w:rsidRDefault="00A012F6" w:rsidP="00457962">
      <w:pPr>
        <w:pStyle w:val="71"/>
        <w:shd w:val="clear" w:color="auto" w:fill="auto"/>
        <w:spacing w:after="0" w:line="360" w:lineRule="auto"/>
        <w:ind w:firstLine="240"/>
        <w:rPr>
          <w:rFonts w:ascii="Times New Roman" w:hAnsi="Times New Roman" w:cs="Times New Roman" w:hint="default"/>
          <w:sz w:val="28"/>
          <w:szCs w:val="28"/>
          <w:lang w:val="ru-RU"/>
        </w:rPr>
      </w:pPr>
    </w:p>
    <w:p w:rsidR="00D80F31" w:rsidRPr="00457962" w:rsidRDefault="00457962" w:rsidP="00457962">
      <w:pPr>
        <w:pStyle w:val="31"/>
        <w:shd w:val="clear" w:color="auto" w:fill="auto"/>
        <w:spacing w:line="360" w:lineRule="auto"/>
        <w:ind w:firstLine="560"/>
        <w:rPr>
          <w:sz w:val="28"/>
          <w:szCs w:val="28"/>
          <w:lang w:val="ru-RU"/>
        </w:rPr>
      </w:pPr>
      <w:r>
        <w:rPr>
          <w:rStyle w:val="aff5"/>
          <w:rFonts w:eastAsiaTheme="majorEastAsia"/>
          <w:i w:val="0"/>
          <w:sz w:val="28"/>
          <w:szCs w:val="28"/>
        </w:rPr>
        <w:t>Задача 7.</w:t>
      </w:r>
      <w:r w:rsidR="001B29F8">
        <w:rPr>
          <w:rStyle w:val="aff5"/>
          <w:rFonts w:eastAsiaTheme="majorEastAsia"/>
          <w:i w:val="0"/>
          <w:sz w:val="28"/>
          <w:szCs w:val="28"/>
        </w:rPr>
        <w:t>6</w:t>
      </w:r>
      <w:r w:rsidR="00D80F31" w:rsidRPr="00457962">
        <w:rPr>
          <w:color w:val="000000"/>
          <w:sz w:val="28"/>
          <w:szCs w:val="28"/>
          <w:lang w:val="ru-RU"/>
        </w:rPr>
        <w:t xml:space="preserve"> Компания рассматривает вопрос о строительстве завода. Возможны три варианта действий.</w:t>
      </w:r>
    </w:p>
    <w:p w:rsidR="00D80F31" w:rsidRPr="00457962" w:rsidRDefault="00D80F31" w:rsidP="00457962">
      <w:pPr>
        <w:pStyle w:val="31"/>
        <w:numPr>
          <w:ilvl w:val="0"/>
          <w:numId w:val="29"/>
        </w:numPr>
        <w:shd w:val="clear" w:color="auto" w:fill="auto"/>
        <w:tabs>
          <w:tab w:val="left" w:pos="930"/>
        </w:tabs>
        <w:spacing w:line="360" w:lineRule="auto"/>
        <w:ind w:firstLine="560"/>
        <w:rPr>
          <w:sz w:val="28"/>
          <w:szCs w:val="28"/>
          <w:lang w:val="ru-RU"/>
        </w:rPr>
      </w:pPr>
      <w:r w:rsidRPr="00457962">
        <w:rPr>
          <w:color w:val="000000"/>
          <w:sz w:val="28"/>
          <w:szCs w:val="28"/>
          <w:lang w:val="ru-RU"/>
        </w:rPr>
        <w:t>Построить большой завод стоимостью М</w:t>
      </w:r>
      <w:proofErr w:type="gramStart"/>
      <w:r w:rsidR="007D4F37" w:rsidRPr="007D4F37">
        <w:rPr>
          <w:color w:val="000000"/>
          <w:sz w:val="28"/>
          <w:szCs w:val="28"/>
          <w:vertAlign w:val="subscript"/>
          <w:lang w:val="ru-RU"/>
        </w:rPr>
        <w:t>1</w:t>
      </w:r>
      <w:proofErr w:type="gramEnd"/>
      <w:r w:rsidRPr="00457962">
        <w:rPr>
          <w:color w:val="000000"/>
          <w:sz w:val="28"/>
          <w:szCs w:val="28"/>
          <w:lang w:val="ru-RU"/>
        </w:rPr>
        <w:t xml:space="preserve"> = 700 тысяч долларов с вероятностью 0,3- При этом варианте возможны большой спрос (годовой доход в размере = 280 тысяч долларов в течение следующих 5 лет) с вероятностью </w:t>
      </w:r>
      <w:r w:rsidRPr="00457962">
        <w:rPr>
          <w:color w:val="000000"/>
          <w:sz w:val="28"/>
          <w:szCs w:val="28"/>
        </w:rPr>
        <w:t>p</w:t>
      </w:r>
      <w:r w:rsidR="00C04D7B">
        <w:rPr>
          <w:color w:val="000000"/>
          <w:sz w:val="28"/>
          <w:szCs w:val="28"/>
          <w:vertAlign w:val="subscript"/>
          <w:lang w:val="ru-RU"/>
        </w:rPr>
        <w:t>1</w:t>
      </w:r>
      <w:r w:rsidRPr="00457962">
        <w:rPr>
          <w:color w:val="000000"/>
          <w:sz w:val="28"/>
          <w:szCs w:val="28"/>
          <w:lang w:val="ru-RU"/>
        </w:rPr>
        <w:t xml:space="preserve"> = 0,8 и низкий спрос (ежегодные убытки </w:t>
      </w:r>
      <w:r w:rsidRPr="00457962">
        <w:rPr>
          <w:color w:val="000000"/>
          <w:sz w:val="28"/>
          <w:szCs w:val="28"/>
        </w:rPr>
        <w:t>R</w:t>
      </w:r>
      <w:r w:rsidRPr="00457962">
        <w:rPr>
          <w:color w:val="000000"/>
          <w:sz w:val="28"/>
          <w:szCs w:val="28"/>
          <w:lang w:val="ru-RU"/>
        </w:rPr>
        <w:t xml:space="preserve"> = 80 тысяч долларов) с вероятностью р</w:t>
      </w:r>
      <w:r w:rsidRPr="00457962">
        <w:rPr>
          <w:color w:val="000000"/>
          <w:sz w:val="28"/>
          <w:szCs w:val="28"/>
          <w:vertAlign w:val="subscript"/>
          <w:lang w:val="ru-RU"/>
        </w:rPr>
        <w:t>2</w:t>
      </w:r>
      <w:r w:rsidRPr="00457962">
        <w:rPr>
          <w:color w:val="000000"/>
          <w:sz w:val="28"/>
          <w:szCs w:val="28"/>
          <w:lang w:val="ru-RU"/>
        </w:rPr>
        <w:t xml:space="preserve"> = 0,2.</w:t>
      </w:r>
    </w:p>
    <w:p w:rsidR="00D80F31" w:rsidRPr="00457962" w:rsidRDefault="00D80F31" w:rsidP="00457962">
      <w:pPr>
        <w:pStyle w:val="31"/>
        <w:shd w:val="clear" w:color="auto" w:fill="auto"/>
        <w:spacing w:line="360" w:lineRule="auto"/>
        <w:ind w:firstLine="560"/>
        <w:rPr>
          <w:sz w:val="28"/>
          <w:szCs w:val="28"/>
          <w:lang w:val="ru-RU"/>
        </w:rPr>
      </w:pPr>
      <w:r w:rsidRPr="00457962">
        <w:rPr>
          <w:color w:val="000000"/>
          <w:sz w:val="28"/>
          <w:szCs w:val="28"/>
          <w:lang w:val="ru-RU"/>
        </w:rPr>
        <w:t>Б. Построить маленький завод стоимостью М</w:t>
      </w:r>
      <w:proofErr w:type="gramStart"/>
      <w:r w:rsidRPr="00457962">
        <w:rPr>
          <w:color w:val="000000"/>
          <w:sz w:val="28"/>
          <w:szCs w:val="28"/>
          <w:vertAlign w:val="subscript"/>
          <w:lang w:val="ru-RU"/>
        </w:rPr>
        <w:t>2</w:t>
      </w:r>
      <w:proofErr w:type="gramEnd"/>
      <w:r w:rsidRPr="00457962">
        <w:rPr>
          <w:color w:val="000000"/>
          <w:sz w:val="28"/>
          <w:szCs w:val="28"/>
          <w:lang w:val="ru-RU"/>
        </w:rPr>
        <w:t xml:space="preserve"> = 300 тысяч долларов с вероятностью 0,4. При этом варианте возможны большой спрос (годовой доход в размере </w:t>
      </w:r>
      <w:proofErr w:type="spellStart"/>
      <w:r w:rsidRPr="00457962">
        <w:rPr>
          <w:color w:val="000000"/>
          <w:sz w:val="28"/>
          <w:szCs w:val="28"/>
        </w:rPr>
        <w:t>T</w:t>
      </w:r>
      <w:r w:rsidRPr="00457962">
        <w:rPr>
          <w:color w:val="000000"/>
          <w:sz w:val="28"/>
          <w:szCs w:val="28"/>
          <w:vertAlign w:val="subscript"/>
        </w:rPr>
        <w:t>t</w:t>
      </w:r>
      <w:proofErr w:type="spellEnd"/>
      <w:r w:rsidRPr="00457962">
        <w:rPr>
          <w:color w:val="000000"/>
          <w:sz w:val="28"/>
          <w:szCs w:val="28"/>
          <w:lang w:val="ru-RU"/>
        </w:rPr>
        <w:t xml:space="preserve"> = 180 тысяч долларов в течение следующих 5 лет) с вероятностью </w:t>
      </w:r>
      <w:r w:rsidRPr="00457962">
        <w:rPr>
          <w:color w:val="000000"/>
          <w:sz w:val="28"/>
          <w:szCs w:val="28"/>
        </w:rPr>
        <w:t>p</w:t>
      </w:r>
      <w:r w:rsidR="00C04D7B" w:rsidRPr="00C04D7B">
        <w:rPr>
          <w:color w:val="000000"/>
          <w:sz w:val="28"/>
          <w:szCs w:val="28"/>
          <w:vertAlign w:val="subscript"/>
          <w:lang w:val="ru-RU"/>
        </w:rPr>
        <w:t>1</w:t>
      </w:r>
      <w:r w:rsidRPr="00457962">
        <w:rPr>
          <w:color w:val="000000"/>
          <w:sz w:val="28"/>
          <w:szCs w:val="28"/>
          <w:lang w:val="ru-RU"/>
        </w:rPr>
        <w:t xml:space="preserve"> = 0,8 и низкий спрос (ежегодные убытки Т</w:t>
      </w:r>
      <w:proofErr w:type="gramStart"/>
      <w:r w:rsidRPr="00457962">
        <w:rPr>
          <w:color w:val="000000"/>
          <w:sz w:val="28"/>
          <w:szCs w:val="28"/>
          <w:vertAlign w:val="subscript"/>
          <w:lang w:val="ru-RU"/>
        </w:rPr>
        <w:t>2</w:t>
      </w:r>
      <w:proofErr w:type="gramEnd"/>
      <w:r w:rsidRPr="00457962">
        <w:rPr>
          <w:color w:val="000000"/>
          <w:sz w:val="28"/>
          <w:szCs w:val="28"/>
          <w:lang w:val="ru-RU"/>
        </w:rPr>
        <w:t>= 55 тысяч долларов) с вероятностью р</w:t>
      </w:r>
      <w:r w:rsidRPr="00457962">
        <w:rPr>
          <w:color w:val="000000"/>
          <w:sz w:val="28"/>
          <w:szCs w:val="28"/>
          <w:vertAlign w:val="subscript"/>
          <w:lang w:val="ru-RU"/>
        </w:rPr>
        <w:t>2</w:t>
      </w:r>
      <w:r w:rsidRPr="00457962">
        <w:rPr>
          <w:color w:val="000000"/>
          <w:sz w:val="28"/>
          <w:szCs w:val="28"/>
          <w:lang w:val="ru-RU"/>
        </w:rPr>
        <w:t xml:space="preserve"> = 0,2.</w:t>
      </w:r>
    </w:p>
    <w:p w:rsidR="00D80F31" w:rsidRPr="00457962" w:rsidRDefault="00D80F31" w:rsidP="00457962">
      <w:pPr>
        <w:pStyle w:val="31"/>
        <w:numPr>
          <w:ilvl w:val="0"/>
          <w:numId w:val="29"/>
        </w:numPr>
        <w:shd w:val="clear" w:color="auto" w:fill="auto"/>
        <w:tabs>
          <w:tab w:val="left" w:pos="930"/>
        </w:tabs>
        <w:spacing w:line="360" w:lineRule="auto"/>
        <w:ind w:firstLine="560"/>
        <w:rPr>
          <w:sz w:val="28"/>
          <w:szCs w:val="28"/>
          <w:lang w:val="ru-RU"/>
        </w:rPr>
      </w:pPr>
      <w:r w:rsidRPr="00457962">
        <w:rPr>
          <w:color w:val="000000"/>
          <w:sz w:val="28"/>
          <w:szCs w:val="28"/>
          <w:lang w:val="ru-RU"/>
        </w:rPr>
        <w:t xml:space="preserve">Отложить строительство завода на один год для сбора дополнительной </w:t>
      </w:r>
      <w:r w:rsidRPr="00457962">
        <w:rPr>
          <w:color w:val="000000"/>
          <w:sz w:val="28"/>
          <w:szCs w:val="28"/>
          <w:lang w:val="ru-RU"/>
        </w:rPr>
        <w:lastRenderedPageBreak/>
        <w:t>информации с вероятностью 0,3, которая может быть позитивной или негативной с вероятностью р</w:t>
      </w:r>
      <w:r w:rsidRPr="00457962">
        <w:rPr>
          <w:color w:val="000000"/>
          <w:sz w:val="28"/>
          <w:szCs w:val="28"/>
          <w:vertAlign w:val="subscript"/>
          <w:lang w:val="ru-RU"/>
        </w:rPr>
        <w:t>3</w:t>
      </w:r>
      <w:r w:rsidRPr="00457962">
        <w:rPr>
          <w:color w:val="000000"/>
          <w:sz w:val="28"/>
          <w:szCs w:val="28"/>
          <w:lang w:val="ru-RU"/>
        </w:rPr>
        <w:t xml:space="preserve"> = 0,7 и р</w:t>
      </w:r>
      <w:proofErr w:type="gramStart"/>
      <w:r w:rsidRPr="00457962">
        <w:rPr>
          <w:color w:val="000000"/>
          <w:sz w:val="28"/>
          <w:szCs w:val="28"/>
          <w:vertAlign w:val="subscript"/>
          <w:lang w:val="ru-RU"/>
        </w:rPr>
        <w:t>4</w:t>
      </w:r>
      <w:proofErr w:type="gramEnd"/>
      <w:r w:rsidRPr="00457962">
        <w:rPr>
          <w:color w:val="000000"/>
          <w:sz w:val="28"/>
          <w:szCs w:val="28"/>
          <w:lang w:val="ru-RU"/>
        </w:rPr>
        <w:t xml:space="preserve"> = 0,3 соответственно. В случае позитивной информации можно построить заводы по указанным выше расценкам, а вероятности большого и низкого спроса меняются на р</w:t>
      </w:r>
      <w:r w:rsidRPr="00457962">
        <w:rPr>
          <w:color w:val="000000"/>
          <w:sz w:val="28"/>
          <w:szCs w:val="28"/>
          <w:vertAlign w:val="subscript"/>
          <w:lang w:val="ru-RU"/>
        </w:rPr>
        <w:t>5</w:t>
      </w:r>
      <w:r w:rsidRPr="00457962">
        <w:rPr>
          <w:color w:val="000000"/>
          <w:sz w:val="28"/>
          <w:szCs w:val="28"/>
          <w:lang w:val="ru-RU"/>
        </w:rPr>
        <w:t xml:space="preserve"> = 0,9 и р</w:t>
      </w:r>
      <w:proofErr w:type="gramStart"/>
      <w:r w:rsidRPr="00457962">
        <w:rPr>
          <w:color w:val="000000"/>
          <w:sz w:val="28"/>
          <w:szCs w:val="28"/>
          <w:vertAlign w:val="subscript"/>
          <w:lang w:val="ru-RU"/>
        </w:rPr>
        <w:t>6</w:t>
      </w:r>
      <w:proofErr w:type="gramEnd"/>
      <w:r w:rsidRPr="00457962">
        <w:rPr>
          <w:color w:val="000000"/>
          <w:sz w:val="28"/>
          <w:szCs w:val="28"/>
          <w:lang w:val="ru-RU"/>
        </w:rPr>
        <w:t xml:space="preserve"> = 0,1 соответственно. Доходы, на последующие четыре года остаются прежними. В случае негативной информации компания заводы строить не будет.</w:t>
      </w:r>
    </w:p>
    <w:p w:rsidR="00D80F31" w:rsidRPr="00457962" w:rsidRDefault="00D80F31" w:rsidP="00457962">
      <w:pPr>
        <w:pStyle w:val="ab"/>
        <w:spacing w:after="0" w:line="360" w:lineRule="auto"/>
        <w:ind w:left="0" w:firstLine="709"/>
        <w:jc w:val="both"/>
        <w:rPr>
          <w:rFonts w:ascii="Times New Roman" w:hAnsi="Times New Roman" w:cs="Times New Roman"/>
          <w:i w:val="0"/>
          <w:iCs w:val="0"/>
          <w:sz w:val="28"/>
          <w:szCs w:val="28"/>
          <w:lang w:val="ru-RU"/>
        </w:rPr>
      </w:pPr>
      <w:r w:rsidRPr="00457962">
        <w:rPr>
          <w:rFonts w:ascii="Times New Roman" w:hAnsi="Times New Roman" w:cs="Times New Roman"/>
          <w:i w:val="0"/>
          <w:sz w:val="28"/>
          <w:szCs w:val="28"/>
          <w:lang w:val="ru-RU"/>
        </w:rPr>
        <w:t xml:space="preserve">Принять решение либо вложить в проект дополнительные денежные средства, либо прекратить (отвергнуть) проект. Все расчеты выражены </w:t>
      </w:r>
      <w:r w:rsidRPr="00457962">
        <w:rPr>
          <w:rStyle w:val="110"/>
          <w:rFonts w:ascii="Times New Roman" w:eastAsia="Courier New" w:hAnsi="Times New Roman" w:cs="Times New Roman"/>
          <w:i w:val="0"/>
          <w:sz w:val="28"/>
          <w:szCs w:val="28"/>
          <w:lang w:val="ru-RU"/>
        </w:rPr>
        <w:t xml:space="preserve">е </w:t>
      </w:r>
      <w:r w:rsidRPr="00457962">
        <w:rPr>
          <w:rFonts w:ascii="Times New Roman" w:hAnsi="Times New Roman" w:cs="Times New Roman"/>
          <w:i w:val="0"/>
          <w:sz w:val="28"/>
          <w:szCs w:val="28"/>
          <w:lang w:val="ru-RU"/>
        </w:rPr>
        <w:t xml:space="preserve">текущих </w:t>
      </w:r>
      <w:proofErr w:type="gramStart"/>
      <w:r w:rsidRPr="00457962">
        <w:rPr>
          <w:rFonts w:ascii="Times New Roman" w:hAnsi="Times New Roman" w:cs="Times New Roman"/>
          <w:i w:val="0"/>
          <w:sz w:val="28"/>
          <w:szCs w:val="28"/>
          <w:lang w:val="ru-RU"/>
        </w:rPr>
        <w:t>ценах</w:t>
      </w:r>
      <w:proofErr w:type="gramEnd"/>
      <w:r w:rsidRPr="00457962">
        <w:rPr>
          <w:rFonts w:ascii="Times New Roman" w:hAnsi="Times New Roman" w:cs="Times New Roman"/>
          <w:i w:val="0"/>
          <w:sz w:val="28"/>
          <w:szCs w:val="28"/>
          <w:lang w:val="ru-RU"/>
        </w:rPr>
        <w:t xml:space="preserve"> и должны дисконтироваться. Цена капитала 12%.</w:t>
      </w:r>
    </w:p>
    <w:p w:rsidR="00D80F31" w:rsidRDefault="00457962" w:rsidP="00D46E6B">
      <w:pPr>
        <w:pStyle w:val="ab"/>
        <w:spacing w:after="0" w:line="360" w:lineRule="auto"/>
        <w:ind w:left="0"/>
        <w:jc w:val="both"/>
        <w:rPr>
          <w:rFonts w:ascii="Times New Roman" w:hAnsi="Times New Roman" w:cs="Times New Roman"/>
          <w:i w:val="0"/>
          <w:iCs w:val="0"/>
          <w:sz w:val="28"/>
          <w:szCs w:val="28"/>
          <w:lang w:val="ru-RU"/>
        </w:rPr>
      </w:pPr>
      <w:r>
        <w:rPr>
          <w:noProof/>
          <w:lang w:val="ru-RU" w:eastAsia="ru-RU" w:bidi="ar-SA"/>
        </w:rPr>
        <w:drawing>
          <wp:inline distT="0" distB="0" distL="0" distR="0">
            <wp:extent cx="5624623" cy="2977116"/>
            <wp:effectExtent l="0" t="0" r="0" b="0"/>
            <wp:docPr id="3" name="Рисунок 3" descr="C:\Users\E151~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151~1\AppData\Local\Temp\FineReader11\media\image1.jpeg"/>
                    <pic:cNvPicPr>
                      <a:picLocks noChangeAspect="1" noChangeArrowheads="1"/>
                    </pic:cNvPicPr>
                  </pic:nvPicPr>
                  <pic:blipFill>
                    <a:blip r:embed="rId16" r:link="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4623" cy="2977116"/>
                    </a:xfrm>
                    <a:prstGeom prst="rect">
                      <a:avLst/>
                    </a:prstGeom>
                    <a:noFill/>
                    <a:ln>
                      <a:noFill/>
                    </a:ln>
                  </pic:spPr>
                </pic:pic>
              </a:graphicData>
            </a:graphic>
          </wp:inline>
        </w:drawing>
      </w:r>
    </w:p>
    <w:p w:rsidR="00D80F31" w:rsidRPr="00457962" w:rsidRDefault="00457962" w:rsidP="00457962">
      <w:pPr>
        <w:pStyle w:val="31"/>
        <w:shd w:val="clear" w:color="auto" w:fill="auto"/>
        <w:spacing w:line="360" w:lineRule="auto"/>
        <w:ind w:firstLine="567"/>
        <w:rPr>
          <w:sz w:val="28"/>
          <w:szCs w:val="28"/>
          <w:lang w:val="ru-RU"/>
        </w:rPr>
      </w:pPr>
      <w:r w:rsidRPr="00457962">
        <w:rPr>
          <w:rStyle w:val="aff5"/>
          <w:rFonts w:eastAsiaTheme="majorEastAsia"/>
          <w:i w:val="0"/>
          <w:sz w:val="28"/>
          <w:szCs w:val="28"/>
        </w:rPr>
        <w:t>Задача 7.</w:t>
      </w:r>
      <w:r w:rsidR="001B29F8">
        <w:rPr>
          <w:rStyle w:val="aff5"/>
          <w:rFonts w:eastAsiaTheme="majorEastAsia"/>
          <w:i w:val="0"/>
          <w:sz w:val="28"/>
          <w:szCs w:val="28"/>
        </w:rPr>
        <w:t>7</w:t>
      </w:r>
      <w:proofErr w:type="gramStart"/>
      <w:r w:rsidR="00D80F31" w:rsidRPr="00457962">
        <w:rPr>
          <w:color w:val="000000"/>
          <w:sz w:val="28"/>
          <w:szCs w:val="28"/>
          <w:lang w:val="ru-RU"/>
        </w:rPr>
        <w:t xml:space="preserve"> О</w:t>
      </w:r>
      <w:proofErr w:type="gramEnd"/>
      <w:r w:rsidR="00D80F31" w:rsidRPr="00457962">
        <w:rPr>
          <w:color w:val="000000"/>
          <w:sz w:val="28"/>
          <w:szCs w:val="28"/>
          <w:lang w:val="ru-RU"/>
        </w:rPr>
        <w:t xml:space="preserve">ценивается проект А по методу </w:t>
      </w:r>
      <w:proofErr w:type="spellStart"/>
      <w:r w:rsidR="00D80F31" w:rsidRPr="00457962">
        <w:rPr>
          <w:color w:val="000000"/>
          <w:sz w:val="28"/>
          <w:szCs w:val="28"/>
          <w:lang w:val="ru-RU"/>
        </w:rPr>
        <w:t>безрискового</w:t>
      </w:r>
      <w:proofErr w:type="spellEnd"/>
      <w:r w:rsidR="00D80F31" w:rsidRPr="00457962">
        <w:rPr>
          <w:color w:val="000000"/>
          <w:sz w:val="28"/>
          <w:szCs w:val="28"/>
          <w:lang w:val="ru-RU"/>
        </w:rPr>
        <w:t xml:space="preserve"> эквивалента. Его ожидаемый чистый денежный поток приведен в таблице 7.</w:t>
      </w:r>
      <w:r w:rsidR="00D96A31">
        <w:rPr>
          <w:color w:val="000000"/>
          <w:sz w:val="28"/>
          <w:szCs w:val="28"/>
          <w:lang w:val="ru-RU"/>
        </w:rPr>
        <w:t>8</w:t>
      </w:r>
      <w:r w:rsidR="00D80F31" w:rsidRPr="00457962">
        <w:rPr>
          <w:color w:val="000000"/>
          <w:sz w:val="28"/>
          <w:szCs w:val="28"/>
          <w:lang w:val="ru-RU"/>
        </w:rPr>
        <w:t xml:space="preserve">. </w:t>
      </w:r>
      <w:proofErr w:type="spellStart"/>
      <w:r w:rsidR="00D80F31" w:rsidRPr="00457962">
        <w:rPr>
          <w:color w:val="000000"/>
          <w:sz w:val="28"/>
          <w:szCs w:val="28"/>
          <w:lang w:val="ru-RU"/>
        </w:rPr>
        <w:t>Безрисковая</w:t>
      </w:r>
      <w:proofErr w:type="spellEnd"/>
      <w:r w:rsidR="00D80F31" w:rsidRPr="00457962">
        <w:rPr>
          <w:color w:val="000000"/>
          <w:sz w:val="28"/>
          <w:szCs w:val="28"/>
          <w:lang w:val="ru-RU"/>
        </w:rPr>
        <w:t xml:space="preserve"> норма дисконта </w:t>
      </w:r>
      <w:proofErr w:type="spellStart"/>
      <w:r w:rsidR="00D80F31" w:rsidRPr="00457962">
        <w:rPr>
          <w:color w:val="000000"/>
          <w:sz w:val="28"/>
          <w:szCs w:val="28"/>
        </w:rPr>
        <w:t>k</w:t>
      </w:r>
      <w:r w:rsidR="00D80F31" w:rsidRPr="00457962">
        <w:rPr>
          <w:color w:val="000000"/>
          <w:sz w:val="28"/>
          <w:szCs w:val="28"/>
          <w:vertAlign w:val="subscript"/>
        </w:rPr>
        <w:t>RF</w:t>
      </w:r>
      <w:proofErr w:type="spellEnd"/>
      <w:r w:rsidR="00D80F31" w:rsidRPr="00457962">
        <w:rPr>
          <w:color w:val="000000"/>
          <w:sz w:val="28"/>
          <w:szCs w:val="28"/>
          <w:lang w:val="ru-RU"/>
        </w:rPr>
        <w:t>= 10%</w:t>
      </w:r>
    </w:p>
    <w:p w:rsidR="00D80F31" w:rsidRPr="00457962" w:rsidRDefault="00D80F31" w:rsidP="00457962">
      <w:pPr>
        <w:pStyle w:val="31"/>
        <w:shd w:val="clear" w:color="auto" w:fill="auto"/>
        <w:spacing w:line="360" w:lineRule="auto"/>
        <w:jc w:val="left"/>
        <w:rPr>
          <w:color w:val="000000"/>
          <w:sz w:val="28"/>
          <w:szCs w:val="28"/>
          <w:lang w:val="ru-RU"/>
        </w:rPr>
      </w:pPr>
      <w:r w:rsidRPr="00457962">
        <w:rPr>
          <w:color w:val="000000"/>
          <w:sz w:val="28"/>
          <w:szCs w:val="28"/>
          <w:lang w:val="ru-RU"/>
        </w:rPr>
        <w:t>Таблица 7.8 - Денежные потоки в реализации проекта</w:t>
      </w:r>
    </w:p>
    <w:tbl>
      <w:tblPr>
        <w:tblStyle w:val="aff1"/>
        <w:tblW w:w="0" w:type="auto"/>
        <w:tblInd w:w="108" w:type="dxa"/>
        <w:tblLook w:val="04A0"/>
      </w:tblPr>
      <w:tblGrid>
        <w:gridCol w:w="1276"/>
        <w:gridCol w:w="3029"/>
        <w:gridCol w:w="2153"/>
        <w:gridCol w:w="2153"/>
      </w:tblGrid>
      <w:tr w:rsidR="00D80F31" w:rsidRPr="00457962" w:rsidTr="00D80F31">
        <w:tc>
          <w:tcPr>
            <w:tcW w:w="1276"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Год</w:t>
            </w:r>
          </w:p>
        </w:tc>
        <w:tc>
          <w:tcPr>
            <w:tcW w:w="3029"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rPr>
                <w:sz w:val="28"/>
                <w:szCs w:val="28"/>
                <w:lang w:val="ru-RU"/>
              </w:rPr>
            </w:pPr>
            <w:r w:rsidRPr="00457962">
              <w:rPr>
                <w:rStyle w:val="13"/>
                <w:rFonts w:eastAsiaTheme="majorEastAsia"/>
                <w:sz w:val="28"/>
                <w:szCs w:val="28"/>
              </w:rPr>
              <w:t>Ожидаемый чистый денежный поток, дол.</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Степень</w:t>
            </w:r>
          </w:p>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риска</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proofErr w:type="spellStart"/>
            <w:r w:rsidRPr="00457962">
              <w:rPr>
                <w:rStyle w:val="13"/>
                <w:rFonts w:eastAsiaTheme="majorEastAsia"/>
                <w:sz w:val="28"/>
                <w:szCs w:val="28"/>
              </w:rPr>
              <w:t>Безрисковый</w:t>
            </w:r>
            <w:proofErr w:type="spellEnd"/>
          </w:p>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Эквивалент</w:t>
            </w:r>
          </w:p>
        </w:tc>
      </w:tr>
      <w:tr w:rsidR="00D80F31" w:rsidRPr="00457962" w:rsidTr="00457962">
        <w:trPr>
          <w:trHeight w:val="77"/>
        </w:trPr>
        <w:tc>
          <w:tcPr>
            <w:tcW w:w="1276"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0</w:t>
            </w:r>
          </w:p>
        </w:tc>
        <w:tc>
          <w:tcPr>
            <w:tcW w:w="3029"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-5000</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10"/>
                <w:i/>
                <w:iCs/>
                <w:sz w:val="28"/>
                <w:szCs w:val="28"/>
                <w:lang w:val="ru-RU"/>
              </w:rPr>
              <w:t>-</w:t>
            </w:r>
          </w:p>
        </w:tc>
        <w:tc>
          <w:tcPr>
            <w:tcW w:w="2153" w:type="dxa"/>
            <w:tcBorders>
              <w:top w:val="single" w:sz="4" w:space="0" w:color="auto"/>
              <w:left w:val="single" w:sz="4" w:space="0" w:color="auto"/>
              <w:bottom w:val="single" w:sz="4" w:space="0" w:color="auto"/>
              <w:right w:val="single" w:sz="4" w:space="0" w:color="auto"/>
            </w:tcBorders>
          </w:tcPr>
          <w:p w:rsidR="00D80F31" w:rsidRPr="00457962" w:rsidRDefault="00D80F31" w:rsidP="00D96A31">
            <w:pPr>
              <w:widowControl w:val="0"/>
              <w:rPr>
                <w:color w:val="000000"/>
                <w:sz w:val="28"/>
                <w:szCs w:val="28"/>
              </w:rPr>
            </w:pPr>
          </w:p>
        </w:tc>
      </w:tr>
      <w:tr w:rsidR="00D80F31" w:rsidRPr="00457962" w:rsidTr="00D80F31">
        <w:tc>
          <w:tcPr>
            <w:tcW w:w="1276"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1</w:t>
            </w:r>
          </w:p>
        </w:tc>
        <w:tc>
          <w:tcPr>
            <w:tcW w:w="3029"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1500</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средняя</w:t>
            </w:r>
          </w:p>
        </w:tc>
        <w:tc>
          <w:tcPr>
            <w:tcW w:w="2153" w:type="dxa"/>
            <w:tcBorders>
              <w:top w:val="single" w:sz="4" w:space="0" w:color="auto"/>
              <w:left w:val="single" w:sz="4" w:space="0" w:color="auto"/>
              <w:bottom w:val="single" w:sz="4" w:space="0" w:color="auto"/>
              <w:right w:val="single" w:sz="4" w:space="0" w:color="auto"/>
            </w:tcBorders>
          </w:tcPr>
          <w:p w:rsidR="00D80F31" w:rsidRPr="00457962" w:rsidRDefault="00D80F31" w:rsidP="00D96A31">
            <w:pPr>
              <w:widowControl w:val="0"/>
              <w:rPr>
                <w:color w:val="000000"/>
                <w:sz w:val="28"/>
                <w:szCs w:val="28"/>
              </w:rPr>
            </w:pPr>
          </w:p>
        </w:tc>
      </w:tr>
      <w:tr w:rsidR="00D80F31" w:rsidRPr="00457962" w:rsidTr="00D80F31">
        <w:tc>
          <w:tcPr>
            <w:tcW w:w="1276"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2</w:t>
            </w:r>
          </w:p>
        </w:tc>
        <w:tc>
          <w:tcPr>
            <w:tcW w:w="3029"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1500</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средняя</w:t>
            </w:r>
          </w:p>
        </w:tc>
        <w:tc>
          <w:tcPr>
            <w:tcW w:w="2153" w:type="dxa"/>
            <w:tcBorders>
              <w:top w:val="single" w:sz="4" w:space="0" w:color="auto"/>
              <w:left w:val="single" w:sz="4" w:space="0" w:color="auto"/>
              <w:bottom w:val="single" w:sz="4" w:space="0" w:color="auto"/>
              <w:right w:val="single" w:sz="4" w:space="0" w:color="auto"/>
            </w:tcBorders>
          </w:tcPr>
          <w:p w:rsidR="00D80F31" w:rsidRPr="00457962" w:rsidRDefault="00D80F31" w:rsidP="00D96A31">
            <w:pPr>
              <w:widowControl w:val="0"/>
              <w:rPr>
                <w:color w:val="000000"/>
                <w:sz w:val="28"/>
                <w:szCs w:val="28"/>
              </w:rPr>
            </w:pPr>
          </w:p>
        </w:tc>
      </w:tr>
      <w:tr w:rsidR="00D80F31" w:rsidRPr="00457962" w:rsidTr="00D80F31">
        <w:tc>
          <w:tcPr>
            <w:tcW w:w="1276"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3</w:t>
            </w:r>
          </w:p>
        </w:tc>
        <w:tc>
          <w:tcPr>
            <w:tcW w:w="3029"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2500</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средняя</w:t>
            </w:r>
          </w:p>
        </w:tc>
        <w:tc>
          <w:tcPr>
            <w:tcW w:w="2153" w:type="dxa"/>
            <w:tcBorders>
              <w:top w:val="single" w:sz="4" w:space="0" w:color="auto"/>
              <w:left w:val="single" w:sz="4" w:space="0" w:color="auto"/>
              <w:bottom w:val="single" w:sz="4" w:space="0" w:color="auto"/>
              <w:right w:val="single" w:sz="4" w:space="0" w:color="auto"/>
            </w:tcBorders>
          </w:tcPr>
          <w:p w:rsidR="00D80F31" w:rsidRPr="00457962" w:rsidRDefault="00D80F31" w:rsidP="00D96A31">
            <w:pPr>
              <w:widowControl w:val="0"/>
              <w:rPr>
                <w:color w:val="000000"/>
                <w:sz w:val="28"/>
                <w:szCs w:val="28"/>
              </w:rPr>
            </w:pPr>
          </w:p>
        </w:tc>
      </w:tr>
      <w:tr w:rsidR="00D80F31" w:rsidRPr="00457962" w:rsidTr="00D80F31">
        <w:tc>
          <w:tcPr>
            <w:tcW w:w="1276"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4</w:t>
            </w:r>
          </w:p>
        </w:tc>
        <w:tc>
          <w:tcPr>
            <w:tcW w:w="3029"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2500</w:t>
            </w:r>
          </w:p>
        </w:tc>
        <w:tc>
          <w:tcPr>
            <w:tcW w:w="2153"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высокая</w:t>
            </w:r>
          </w:p>
        </w:tc>
        <w:tc>
          <w:tcPr>
            <w:tcW w:w="2153" w:type="dxa"/>
            <w:tcBorders>
              <w:top w:val="single" w:sz="4" w:space="0" w:color="auto"/>
              <w:left w:val="single" w:sz="4" w:space="0" w:color="auto"/>
              <w:bottom w:val="single" w:sz="4" w:space="0" w:color="auto"/>
              <w:right w:val="single" w:sz="4" w:space="0" w:color="auto"/>
            </w:tcBorders>
          </w:tcPr>
          <w:p w:rsidR="00D80F31" w:rsidRPr="00457962" w:rsidRDefault="00D80F31" w:rsidP="00D96A31">
            <w:pPr>
              <w:widowControl w:val="0"/>
              <w:rPr>
                <w:color w:val="000000"/>
                <w:sz w:val="28"/>
                <w:szCs w:val="28"/>
              </w:rPr>
            </w:pPr>
          </w:p>
        </w:tc>
      </w:tr>
    </w:tbl>
    <w:p w:rsidR="00D80F31" w:rsidRPr="00457962" w:rsidRDefault="00D80F31" w:rsidP="00457962">
      <w:pPr>
        <w:pStyle w:val="31"/>
        <w:shd w:val="clear" w:color="auto" w:fill="auto"/>
        <w:spacing w:line="360" w:lineRule="auto"/>
        <w:jc w:val="left"/>
        <w:rPr>
          <w:sz w:val="28"/>
          <w:szCs w:val="28"/>
        </w:rPr>
      </w:pPr>
    </w:p>
    <w:p w:rsidR="00D80F31" w:rsidRPr="00457962" w:rsidRDefault="00D80F31" w:rsidP="00457962">
      <w:pPr>
        <w:spacing w:after="0" w:line="360" w:lineRule="auto"/>
        <w:rPr>
          <w:rFonts w:ascii="Times New Roman" w:hAnsi="Times New Roman" w:cs="Times New Roman"/>
          <w:i w:val="0"/>
          <w:color w:val="000000"/>
          <w:sz w:val="28"/>
          <w:szCs w:val="28"/>
          <w:lang w:val="ru-RU"/>
        </w:rPr>
      </w:pPr>
      <w:r w:rsidRPr="00457962">
        <w:rPr>
          <w:rFonts w:ascii="Times New Roman" w:hAnsi="Times New Roman" w:cs="Times New Roman"/>
          <w:i w:val="0"/>
          <w:color w:val="000000"/>
          <w:sz w:val="28"/>
          <w:szCs w:val="28"/>
          <w:lang w:val="ru-RU"/>
        </w:rPr>
        <w:lastRenderedPageBreak/>
        <w:t>Таблица</w:t>
      </w:r>
      <w:proofErr w:type="gramStart"/>
      <w:r w:rsidRPr="00457962">
        <w:rPr>
          <w:rFonts w:ascii="Times New Roman" w:hAnsi="Times New Roman" w:cs="Times New Roman"/>
          <w:i w:val="0"/>
          <w:color w:val="000000"/>
          <w:sz w:val="28"/>
          <w:szCs w:val="28"/>
          <w:lang w:val="ru-RU"/>
        </w:rPr>
        <w:t>7</w:t>
      </w:r>
      <w:proofErr w:type="gramEnd"/>
      <w:r w:rsidRPr="00457962">
        <w:rPr>
          <w:rFonts w:ascii="Times New Roman" w:hAnsi="Times New Roman" w:cs="Times New Roman"/>
          <w:i w:val="0"/>
          <w:color w:val="000000"/>
          <w:sz w:val="28"/>
          <w:szCs w:val="28"/>
          <w:lang w:val="ru-RU"/>
        </w:rPr>
        <w:t>.9 – Величина поправок на риск</w:t>
      </w:r>
    </w:p>
    <w:tbl>
      <w:tblPr>
        <w:tblStyle w:val="aff1"/>
        <w:tblW w:w="9571" w:type="dxa"/>
        <w:tblLook w:val="04A0"/>
      </w:tblPr>
      <w:tblGrid>
        <w:gridCol w:w="3190"/>
        <w:gridCol w:w="3190"/>
        <w:gridCol w:w="3191"/>
      </w:tblGrid>
      <w:tr w:rsidR="00D80F31" w:rsidRPr="00457962" w:rsidTr="00D80F31">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Категория</w:t>
            </w:r>
          </w:p>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риска</w:t>
            </w:r>
          </w:p>
        </w:tc>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Риск</w:t>
            </w:r>
          </w:p>
        </w:tc>
        <w:tc>
          <w:tcPr>
            <w:tcW w:w="3191"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 xml:space="preserve">Величина поправки на риск, </w:t>
            </w:r>
            <w:r w:rsidRPr="00457962">
              <w:rPr>
                <w:rStyle w:val="aff5"/>
                <w:rFonts w:eastAsiaTheme="majorEastAsia"/>
                <w:sz w:val="28"/>
                <w:szCs w:val="28"/>
              </w:rPr>
              <w:t>%</w:t>
            </w:r>
          </w:p>
        </w:tc>
      </w:tr>
      <w:tr w:rsidR="00D80F31" w:rsidRPr="00457962" w:rsidTr="00D80F31">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I</w:t>
            </w:r>
          </w:p>
        </w:tc>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Низкий</w:t>
            </w:r>
          </w:p>
        </w:tc>
        <w:tc>
          <w:tcPr>
            <w:tcW w:w="3191"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3-5</w:t>
            </w:r>
          </w:p>
        </w:tc>
      </w:tr>
      <w:tr w:rsidR="00D80F31" w:rsidRPr="00457962" w:rsidTr="00D80F31">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II</w:t>
            </w:r>
          </w:p>
        </w:tc>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Средний</w:t>
            </w:r>
          </w:p>
        </w:tc>
        <w:tc>
          <w:tcPr>
            <w:tcW w:w="3191"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8-10</w:t>
            </w:r>
          </w:p>
        </w:tc>
      </w:tr>
      <w:tr w:rsidR="00D80F31" w:rsidRPr="00457962" w:rsidTr="00D80F31">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III</w:t>
            </w:r>
          </w:p>
        </w:tc>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Высокий</w:t>
            </w:r>
          </w:p>
        </w:tc>
        <w:tc>
          <w:tcPr>
            <w:tcW w:w="3191"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13-15</w:t>
            </w:r>
          </w:p>
        </w:tc>
      </w:tr>
      <w:tr w:rsidR="00D80F31" w:rsidRPr="00457962" w:rsidTr="00D80F31">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IV</w:t>
            </w:r>
          </w:p>
        </w:tc>
        <w:tc>
          <w:tcPr>
            <w:tcW w:w="3190"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Очень высокий</w:t>
            </w:r>
          </w:p>
        </w:tc>
        <w:tc>
          <w:tcPr>
            <w:tcW w:w="3191" w:type="dxa"/>
            <w:tcBorders>
              <w:top w:val="single" w:sz="4" w:space="0" w:color="auto"/>
              <w:left w:val="single" w:sz="4" w:space="0" w:color="auto"/>
              <w:bottom w:val="single" w:sz="4" w:space="0" w:color="auto"/>
              <w:right w:val="single" w:sz="4" w:space="0" w:color="auto"/>
            </w:tcBorders>
            <w:hideMark/>
          </w:tcPr>
          <w:p w:rsidR="00D80F31" w:rsidRPr="00457962" w:rsidRDefault="00D80F31" w:rsidP="00D96A31">
            <w:pPr>
              <w:pStyle w:val="31"/>
              <w:shd w:val="clear" w:color="auto" w:fill="auto"/>
              <w:spacing w:line="240" w:lineRule="auto"/>
              <w:jc w:val="center"/>
              <w:rPr>
                <w:sz w:val="28"/>
                <w:szCs w:val="28"/>
              </w:rPr>
            </w:pPr>
            <w:r w:rsidRPr="00457962">
              <w:rPr>
                <w:rStyle w:val="13"/>
                <w:rFonts w:eastAsiaTheme="majorEastAsia"/>
                <w:sz w:val="28"/>
                <w:szCs w:val="28"/>
              </w:rPr>
              <w:t>18-20</w:t>
            </w:r>
          </w:p>
        </w:tc>
      </w:tr>
    </w:tbl>
    <w:p w:rsidR="00D80F31" w:rsidRPr="00457962" w:rsidRDefault="00D80F31" w:rsidP="00457962">
      <w:pPr>
        <w:spacing w:after="0" w:line="360" w:lineRule="auto"/>
        <w:rPr>
          <w:rFonts w:ascii="Courier New" w:hAnsi="Courier New" w:cs="Courier New"/>
          <w:color w:val="000000"/>
          <w:sz w:val="28"/>
          <w:szCs w:val="28"/>
          <w:lang w:val="ru-RU"/>
        </w:rPr>
      </w:pPr>
    </w:p>
    <w:p w:rsidR="00D80F31" w:rsidRPr="00CD1A5B" w:rsidRDefault="00D80F31" w:rsidP="00D96A31">
      <w:pPr>
        <w:pStyle w:val="31"/>
        <w:shd w:val="clear" w:color="auto" w:fill="auto"/>
        <w:spacing w:line="360" w:lineRule="auto"/>
        <w:ind w:firstLine="709"/>
        <w:rPr>
          <w:color w:val="000000"/>
          <w:sz w:val="28"/>
          <w:szCs w:val="28"/>
          <w:lang w:val="ru-RU"/>
        </w:rPr>
      </w:pPr>
      <w:r w:rsidRPr="00D96A31">
        <w:rPr>
          <w:rStyle w:val="aff5"/>
          <w:rFonts w:eastAsiaTheme="majorEastAsia"/>
          <w:i w:val="0"/>
          <w:sz w:val="28"/>
          <w:szCs w:val="28"/>
        </w:rPr>
        <w:t>Зада</w:t>
      </w:r>
      <w:r w:rsidR="00D96A31" w:rsidRPr="00D96A31">
        <w:rPr>
          <w:rStyle w:val="aff5"/>
          <w:rFonts w:eastAsiaTheme="majorEastAsia"/>
          <w:i w:val="0"/>
          <w:sz w:val="28"/>
          <w:szCs w:val="28"/>
        </w:rPr>
        <w:t>ча 7.</w:t>
      </w:r>
      <w:r w:rsidR="001B29F8">
        <w:rPr>
          <w:rStyle w:val="aff5"/>
          <w:rFonts w:eastAsiaTheme="majorEastAsia"/>
          <w:i w:val="0"/>
          <w:sz w:val="28"/>
          <w:szCs w:val="28"/>
        </w:rPr>
        <w:t>8</w:t>
      </w:r>
      <w:r w:rsidRPr="00457962">
        <w:rPr>
          <w:color w:val="000000"/>
          <w:sz w:val="28"/>
          <w:szCs w:val="28"/>
          <w:lang w:val="ru-RU"/>
        </w:rPr>
        <w:t xml:space="preserve">Провести анализ по методу </w:t>
      </w:r>
      <w:proofErr w:type="spellStart"/>
      <w:r w:rsidRPr="00457962">
        <w:rPr>
          <w:color w:val="000000"/>
          <w:sz w:val="28"/>
          <w:szCs w:val="28"/>
          <w:lang w:val="ru-RU"/>
        </w:rPr>
        <w:t>безрискового</w:t>
      </w:r>
      <w:proofErr w:type="spellEnd"/>
      <w:r w:rsidRPr="00457962">
        <w:rPr>
          <w:color w:val="000000"/>
          <w:sz w:val="28"/>
          <w:szCs w:val="28"/>
          <w:lang w:val="ru-RU"/>
        </w:rPr>
        <w:t xml:space="preserve"> эквивалента двух проектов А и В, имеющих одинаковую продолжительность реализации 4 года и стоимость капитала 10%. Требуемые инвестиции составляют для проекта А - 42 млн. </w:t>
      </w:r>
      <w:proofErr w:type="spellStart"/>
      <w:r w:rsidRPr="00457962">
        <w:rPr>
          <w:color w:val="000000"/>
          <w:sz w:val="28"/>
          <w:szCs w:val="28"/>
          <w:lang w:val="ru-RU"/>
        </w:rPr>
        <w:t>руб</w:t>
      </w:r>
      <w:proofErr w:type="spellEnd"/>
      <w:r w:rsidRPr="00457962">
        <w:rPr>
          <w:color w:val="000000"/>
          <w:sz w:val="28"/>
          <w:szCs w:val="28"/>
          <w:lang w:val="ru-RU"/>
        </w:rPr>
        <w:t xml:space="preserve"> , для проекта</w:t>
      </w:r>
      <w:proofErr w:type="gramStart"/>
      <w:r w:rsidRPr="00457962">
        <w:rPr>
          <w:color w:val="000000"/>
          <w:sz w:val="28"/>
          <w:szCs w:val="28"/>
          <w:lang w:val="ru-RU"/>
        </w:rPr>
        <w:t xml:space="preserve"> В</w:t>
      </w:r>
      <w:proofErr w:type="gramEnd"/>
      <w:r w:rsidRPr="00457962">
        <w:rPr>
          <w:color w:val="000000"/>
          <w:sz w:val="28"/>
          <w:szCs w:val="28"/>
          <w:lang w:val="ru-RU"/>
        </w:rPr>
        <w:t xml:space="preserve"> - 35 млн. руб. Денежные потоки и результаты расчета выполнить в т</w:t>
      </w:r>
      <w:r w:rsidR="00CD1A5B">
        <w:rPr>
          <w:color w:val="000000"/>
          <w:sz w:val="28"/>
          <w:szCs w:val="28"/>
          <w:lang w:val="ru-RU"/>
        </w:rPr>
        <w:t>аблице 7.</w:t>
      </w:r>
      <w:r w:rsidR="00CD1A5B" w:rsidRPr="00C42187">
        <w:rPr>
          <w:color w:val="000000"/>
          <w:sz w:val="28"/>
          <w:szCs w:val="28"/>
          <w:lang w:val="ru-RU"/>
        </w:rPr>
        <w:t>10</w:t>
      </w:r>
      <w:r w:rsidR="00CD1A5B">
        <w:rPr>
          <w:color w:val="000000"/>
          <w:sz w:val="28"/>
          <w:szCs w:val="28"/>
          <w:lang w:val="ru-RU"/>
        </w:rPr>
        <w:t>.</w:t>
      </w:r>
    </w:p>
    <w:p w:rsidR="00D80F31" w:rsidRPr="00457962" w:rsidRDefault="00D80F31" w:rsidP="00457962">
      <w:pPr>
        <w:pStyle w:val="31"/>
        <w:shd w:val="clear" w:color="auto" w:fill="auto"/>
        <w:spacing w:line="360" w:lineRule="auto"/>
        <w:rPr>
          <w:rStyle w:val="aff6"/>
          <w:rFonts w:eastAsia="Courier New"/>
          <w:sz w:val="28"/>
          <w:szCs w:val="28"/>
        </w:rPr>
      </w:pPr>
      <w:r w:rsidRPr="00457962">
        <w:rPr>
          <w:sz w:val="28"/>
          <w:szCs w:val="28"/>
          <w:lang w:val="ru-RU"/>
        </w:rPr>
        <w:t xml:space="preserve">Таблица 7.10 - </w:t>
      </w:r>
      <w:r w:rsidRPr="00457962">
        <w:rPr>
          <w:rStyle w:val="aff6"/>
          <w:rFonts w:eastAsia="Courier New"/>
          <w:sz w:val="28"/>
          <w:szCs w:val="28"/>
          <w:u w:val="none"/>
        </w:rPr>
        <w:t>Денежные потоки и результаты расчета</w:t>
      </w:r>
    </w:p>
    <w:tbl>
      <w:tblPr>
        <w:tblW w:w="9732" w:type="dxa"/>
        <w:tblLayout w:type="fixed"/>
        <w:tblCellMar>
          <w:left w:w="10" w:type="dxa"/>
          <w:right w:w="10" w:type="dxa"/>
        </w:tblCellMar>
        <w:tblLook w:val="04A0"/>
      </w:tblPr>
      <w:tblGrid>
        <w:gridCol w:w="710"/>
        <w:gridCol w:w="1334"/>
        <w:gridCol w:w="1699"/>
        <w:gridCol w:w="1478"/>
        <w:gridCol w:w="1334"/>
        <w:gridCol w:w="1675"/>
        <w:gridCol w:w="1502"/>
      </w:tblGrid>
      <w:tr w:rsidR="008715CD" w:rsidRPr="00457962" w:rsidTr="008715CD">
        <w:trPr>
          <w:trHeight w:hRule="exact" w:val="302"/>
        </w:trPr>
        <w:tc>
          <w:tcPr>
            <w:tcW w:w="710" w:type="dxa"/>
            <w:vMerge w:val="restart"/>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lang w:val="ru-RU"/>
              </w:rPr>
              <w:t>Год</w:t>
            </w:r>
          </w:p>
        </w:tc>
        <w:tc>
          <w:tcPr>
            <w:tcW w:w="4511" w:type="dxa"/>
            <w:gridSpan w:val="3"/>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Проект</w:t>
            </w:r>
            <w:proofErr w:type="gramStart"/>
            <w:r w:rsidRPr="00457962">
              <w:rPr>
                <w:rStyle w:val="110"/>
                <w:rFonts w:ascii="Times New Roman" w:hAnsi="Times New Roman" w:cs="Times New Roman"/>
                <w:sz w:val="28"/>
                <w:szCs w:val="28"/>
                <w:lang w:val="ru-RU"/>
              </w:rPr>
              <w:t xml:space="preserve"> А</w:t>
            </w:r>
            <w:proofErr w:type="gramEnd"/>
          </w:p>
        </w:tc>
        <w:tc>
          <w:tcPr>
            <w:tcW w:w="4511" w:type="dxa"/>
            <w:gridSpan w:val="3"/>
            <w:tcBorders>
              <w:top w:val="single" w:sz="4" w:space="0" w:color="auto"/>
              <w:left w:val="single" w:sz="4" w:space="0" w:color="auto"/>
              <w:bottom w:val="nil"/>
              <w:right w:val="single" w:sz="4" w:space="0" w:color="auto"/>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Проект</w:t>
            </w:r>
            <w:proofErr w:type="gramStart"/>
            <w:r w:rsidRPr="00457962">
              <w:rPr>
                <w:rStyle w:val="110"/>
                <w:rFonts w:ascii="Times New Roman" w:hAnsi="Times New Roman" w:cs="Times New Roman"/>
                <w:sz w:val="28"/>
                <w:szCs w:val="28"/>
                <w:lang w:val="ru-RU"/>
              </w:rPr>
              <w:t xml:space="preserve"> В</w:t>
            </w:r>
            <w:proofErr w:type="gramEnd"/>
          </w:p>
        </w:tc>
      </w:tr>
      <w:tr w:rsidR="008715CD" w:rsidRPr="00457962" w:rsidTr="00D96A31">
        <w:trPr>
          <w:trHeight w:hRule="exact" w:val="1072"/>
        </w:trPr>
        <w:tc>
          <w:tcPr>
            <w:tcW w:w="710" w:type="dxa"/>
            <w:vMerge/>
            <w:tcBorders>
              <w:top w:val="single" w:sz="4" w:space="0" w:color="auto"/>
              <w:left w:val="single" w:sz="4" w:space="0" w:color="auto"/>
              <w:bottom w:val="nil"/>
              <w:right w:val="nil"/>
            </w:tcBorders>
            <w:vAlign w:val="center"/>
            <w:hideMark/>
          </w:tcPr>
          <w:p w:rsidR="008715CD" w:rsidRPr="00457962" w:rsidRDefault="008715CD" w:rsidP="00D96A31">
            <w:pPr>
              <w:spacing w:after="0" w:line="240" w:lineRule="auto"/>
              <w:rPr>
                <w:rFonts w:ascii="Times New Roman" w:eastAsia="Times New Roman" w:hAnsi="Times New Roman" w:cs="Times New Roman"/>
                <w:sz w:val="28"/>
                <w:szCs w:val="28"/>
              </w:rPr>
            </w:pP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Денежный</w:t>
            </w:r>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поток</w:t>
            </w:r>
          </w:p>
        </w:tc>
        <w:tc>
          <w:tcPr>
            <w:tcW w:w="1699"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proofErr w:type="spellStart"/>
            <w:proofErr w:type="gramStart"/>
            <w:r w:rsidRPr="00457962">
              <w:rPr>
                <w:rStyle w:val="110"/>
                <w:rFonts w:ascii="Times New Roman" w:hAnsi="Times New Roman" w:cs="Times New Roman"/>
                <w:sz w:val="28"/>
                <w:szCs w:val="28"/>
                <w:lang w:val="ru-RU"/>
              </w:rPr>
              <w:t>Понижаю</w:t>
            </w:r>
            <w:r w:rsidR="00D96A31">
              <w:rPr>
                <w:rStyle w:val="110"/>
                <w:rFonts w:ascii="Times New Roman" w:hAnsi="Times New Roman" w:cs="Times New Roman"/>
                <w:sz w:val="28"/>
                <w:szCs w:val="28"/>
                <w:lang w:val="ru-RU"/>
              </w:rPr>
              <w:t>-</w:t>
            </w:r>
            <w:r w:rsidRPr="00457962">
              <w:rPr>
                <w:rStyle w:val="110"/>
                <w:rFonts w:ascii="Times New Roman" w:hAnsi="Times New Roman" w:cs="Times New Roman"/>
                <w:sz w:val="28"/>
                <w:szCs w:val="28"/>
                <w:lang w:val="ru-RU"/>
              </w:rPr>
              <w:t>щий</w:t>
            </w:r>
            <w:proofErr w:type="spellEnd"/>
            <w:proofErr w:type="gramEnd"/>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коэффициент</w:t>
            </w:r>
          </w:p>
        </w:tc>
        <w:tc>
          <w:tcPr>
            <w:tcW w:w="1478"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proofErr w:type="spellStart"/>
            <w:r w:rsidRPr="00457962">
              <w:rPr>
                <w:rStyle w:val="110"/>
                <w:rFonts w:ascii="Times New Roman" w:hAnsi="Times New Roman" w:cs="Times New Roman"/>
                <w:sz w:val="28"/>
                <w:szCs w:val="28"/>
                <w:lang w:val="ru-RU"/>
              </w:rPr>
              <w:t>Откоррек</w:t>
            </w:r>
            <w:proofErr w:type="spellEnd"/>
            <w:r w:rsidRPr="00457962">
              <w:rPr>
                <w:rStyle w:val="110"/>
                <w:rFonts w:ascii="Times New Roman" w:hAnsi="Times New Roman" w:cs="Times New Roman"/>
                <w:sz w:val="28"/>
                <w:szCs w:val="28"/>
                <w:lang w:val="ru-RU"/>
              </w:rPr>
              <w:softHyphen/>
            </w:r>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тированный</w:t>
            </w:r>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поток</w:t>
            </w: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Денежный</w:t>
            </w:r>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поток</w:t>
            </w:r>
          </w:p>
        </w:tc>
        <w:tc>
          <w:tcPr>
            <w:tcW w:w="1675"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proofErr w:type="spellStart"/>
            <w:proofErr w:type="gramStart"/>
            <w:r w:rsidRPr="00457962">
              <w:rPr>
                <w:rStyle w:val="110"/>
                <w:rFonts w:ascii="Times New Roman" w:hAnsi="Times New Roman" w:cs="Times New Roman"/>
                <w:sz w:val="28"/>
                <w:szCs w:val="28"/>
                <w:lang w:val="ru-RU"/>
              </w:rPr>
              <w:t>Понижаю</w:t>
            </w:r>
            <w:r w:rsidR="00D96A31">
              <w:rPr>
                <w:rStyle w:val="110"/>
                <w:rFonts w:ascii="Times New Roman" w:hAnsi="Times New Roman" w:cs="Times New Roman"/>
                <w:sz w:val="28"/>
                <w:szCs w:val="28"/>
                <w:lang w:val="ru-RU"/>
              </w:rPr>
              <w:t>-</w:t>
            </w:r>
            <w:r w:rsidRPr="00457962">
              <w:rPr>
                <w:rStyle w:val="110"/>
                <w:rFonts w:ascii="Times New Roman" w:hAnsi="Times New Roman" w:cs="Times New Roman"/>
                <w:sz w:val="28"/>
                <w:szCs w:val="28"/>
                <w:lang w:val="ru-RU"/>
              </w:rPr>
              <w:t>щий</w:t>
            </w:r>
            <w:proofErr w:type="spellEnd"/>
            <w:proofErr w:type="gramEnd"/>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коэффициент</w:t>
            </w:r>
          </w:p>
        </w:tc>
        <w:tc>
          <w:tcPr>
            <w:tcW w:w="1502" w:type="dxa"/>
            <w:tcBorders>
              <w:top w:val="single" w:sz="4" w:space="0" w:color="auto"/>
              <w:left w:val="single" w:sz="4" w:space="0" w:color="auto"/>
              <w:bottom w:val="nil"/>
              <w:right w:val="single" w:sz="4" w:space="0" w:color="auto"/>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proofErr w:type="spellStart"/>
            <w:r w:rsidRPr="00457962">
              <w:rPr>
                <w:rStyle w:val="110"/>
                <w:rFonts w:ascii="Times New Roman" w:hAnsi="Times New Roman" w:cs="Times New Roman"/>
                <w:sz w:val="28"/>
                <w:szCs w:val="28"/>
                <w:lang w:val="ru-RU"/>
              </w:rPr>
              <w:t>Откоррек</w:t>
            </w:r>
            <w:proofErr w:type="spellEnd"/>
            <w:r w:rsidRPr="00457962">
              <w:rPr>
                <w:rStyle w:val="110"/>
                <w:rFonts w:ascii="Times New Roman" w:hAnsi="Times New Roman" w:cs="Times New Roman"/>
                <w:sz w:val="28"/>
                <w:szCs w:val="28"/>
                <w:lang w:val="ru-RU"/>
              </w:rPr>
              <w:softHyphen/>
            </w:r>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тированный</w:t>
            </w:r>
          </w:p>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поток</w:t>
            </w:r>
          </w:p>
        </w:tc>
      </w:tr>
      <w:tr w:rsidR="008715CD" w:rsidRPr="00457962" w:rsidTr="009A4FC0">
        <w:trPr>
          <w:trHeight w:hRule="exact" w:val="288"/>
        </w:trPr>
        <w:tc>
          <w:tcPr>
            <w:tcW w:w="710"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lang w:val="ru-RU"/>
              </w:rPr>
              <w:t>1-й</w:t>
            </w: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20,0</w:t>
            </w:r>
          </w:p>
        </w:tc>
        <w:tc>
          <w:tcPr>
            <w:tcW w:w="1699"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0,90</w:t>
            </w:r>
          </w:p>
        </w:tc>
        <w:tc>
          <w:tcPr>
            <w:tcW w:w="1478" w:type="dxa"/>
            <w:tcBorders>
              <w:top w:val="single" w:sz="4" w:space="0" w:color="auto"/>
              <w:left w:val="single" w:sz="4" w:space="0" w:color="auto"/>
              <w:bottom w:val="nil"/>
              <w:right w:val="nil"/>
            </w:tcBorders>
            <w:shd w:val="clear" w:color="auto" w:fill="FFFFFF"/>
          </w:tcPr>
          <w:p w:rsidR="008715CD" w:rsidRPr="00457962" w:rsidRDefault="008715CD" w:rsidP="00D96A31">
            <w:pPr>
              <w:pStyle w:val="31"/>
              <w:shd w:val="clear" w:color="auto" w:fill="auto"/>
              <w:spacing w:line="240" w:lineRule="auto"/>
              <w:jc w:val="center"/>
              <w:rPr>
                <w:sz w:val="28"/>
                <w:szCs w:val="28"/>
              </w:rPr>
            </w:pP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15,0</w:t>
            </w:r>
          </w:p>
        </w:tc>
        <w:tc>
          <w:tcPr>
            <w:tcW w:w="1675"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0,90</w:t>
            </w:r>
          </w:p>
        </w:tc>
        <w:tc>
          <w:tcPr>
            <w:tcW w:w="1502" w:type="dxa"/>
            <w:tcBorders>
              <w:top w:val="single" w:sz="4" w:space="0" w:color="auto"/>
              <w:left w:val="single" w:sz="4" w:space="0" w:color="auto"/>
              <w:bottom w:val="nil"/>
              <w:right w:val="single" w:sz="4" w:space="0" w:color="auto"/>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r>
      <w:tr w:rsidR="008715CD" w:rsidRPr="00457962" w:rsidTr="009A4FC0">
        <w:trPr>
          <w:trHeight w:hRule="exact" w:val="288"/>
        </w:trPr>
        <w:tc>
          <w:tcPr>
            <w:tcW w:w="710"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lang w:val="ru-RU"/>
              </w:rPr>
              <w:t>2-й</w:t>
            </w: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20,0</w:t>
            </w:r>
          </w:p>
        </w:tc>
        <w:tc>
          <w:tcPr>
            <w:tcW w:w="1699"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0,90</w:t>
            </w:r>
          </w:p>
        </w:tc>
        <w:tc>
          <w:tcPr>
            <w:tcW w:w="1478" w:type="dxa"/>
            <w:tcBorders>
              <w:top w:val="single" w:sz="4" w:space="0" w:color="auto"/>
              <w:left w:val="single" w:sz="4" w:space="0" w:color="auto"/>
              <w:bottom w:val="nil"/>
              <w:right w:val="nil"/>
            </w:tcBorders>
            <w:shd w:val="clear" w:color="auto" w:fill="FFFFFF"/>
          </w:tcPr>
          <w:p w:rsidR="008715CD" w:rsidRPr="00457962" w:rsidRDefault="008715CD" w:rsidP="00D96A31">
            <w:pPr>
              <w:pStyle w:val="31"/>
              <w:shd w:val="clear" w:color="auto" w:fill="auto"/>
              <w:tabs>
                <w:tab w:val="left" w:leader="dot" w:pos="974"/>
                <w:tab w:val="left" w:leader="dot" w:pos="1013"/>
                <w:tab w:val="left" w:leader="dot" w:pos="1224"/>
                <w:tab w:val="left" w:leader="dot" w:pos="1354"/>
              </w:tabs>
              <w:spacing w:line="240" w:lineRule="auto"/>
              <w:rPr>
                <w:sz w:val="28"/>
                <w:szCs w:val="28"/>
              </w:rPr>
            </w:pP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20,0</w:t>
            </w:r>
          </w:p>
        </w:tc>
        <w:tc>
          <w:tcPr>
            <w:tcW w:w="1675"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0,75</w:t>
            </w:r>
          </w:p>
        </w:tc>
        <w:tc>
          <w:tcPr>
            <w:tcW w:w="1502" w:type="dxa"/>
            <w:tcBorders>
              <w:top w:val="single" w:sz="4" w:space="0" w:color="auto"/>
              <w:left w:val="single" w:sz="4" w:space="0" w:color="auto"/>
              <w:bottom w:val="nil"/>
              <w:right w:val="single" w:sz="4" w:space="0" w:color="auto"/>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r>
      <w:tr w:rsidR="008715CD" w:rsidRPr="00457962" w:rsidTr="008715CD">
        <w:trPr>
          <w:trHeight w:hRule="exact" w:val="288"/>
        </w:trPr>
        <w:tc>
          <w:tcPr>
            <w:tcW w:w="710"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lang w:val="ru-RU"/>
              </w:rPr>
              <w:t>3-й</w:t>
            </w: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15,0</w:t>
            </w:r>
          </w:p>
        </w:tc>
        <w:tc>
          <w:tcPr>
            <w:tcW w:w="1699"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0,80</w:t>
            </w:r>
          </w:p>
        </w:tc>
        <w:tc>
          <w:tcPr>
            <w:tcW w:w="1478" w:type="dxa"/>
            <w:tcBorders>
              <w:top w:val="single" w:sz="4" w:space="0" w:color="auto"/>
              <w:left w:val="single" w:sz="4" w:space="0" w:color="auto"/>
              <w:bottom w:val="nil"/>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20,0</w:t>
            </w:r>
          </w:p>
        </w:tc>
        <w:tc>
          <w:tcPr>
            <w:tcW w:w="1675"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0,75</w:t>
            </w:r>
          </w:p>
        </w:tc>
        <w:tc>
          <w:tcPr>
            <w:tcW w:w="1502" w:type="dxa"/>
            <w:tcBorders>
              <w:top w:val="single" w:sz="4" w:space="0" w:color="auto"/>
              <w:left w:val="single" w:sz="4" w:space="0" w:color="auto"/>
              <w:bottom w:val="nil"/>
              <w:right w:val="single" w:sz="4" w:space="0" w:color="auto"/>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r>
      <w:tr w:rsidR="008715CD" w:rsidRPr="00457962" w:rsidTr="008715CD">
        <w:trPr>
          <w:trHeight w:hRule="exact" w:val="283"/>
        </w:trPr>
        <w:tc>
          <w:tcPr>
            <w:tcW w:w="710"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lang w:val="ru-RU"/>
              </w:rPr>
              <w:t>4-й</w:t>
            </w: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15,0</w:t>
            </w:r>
          </w:p>
        </w:tc>
        <w:tc>
          <w:tcPr>
            <w:tcW w:w="1699"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0,75</w:t>
            </w:r>
          </w:p>
        </w:tc>
        <w:tc>
          <w:tcPr>
            <w:tcW w:w="1478" w:type="dxa"/>
            <w:tcBorders>
              <w:top w:val="single" w:sz="4" w:space="0" w:color="auto"/>
              <w:left w:val="single" w:sz="4" w:space="0" w:color="auto"/>
              <w:bottom w:val="nil"/>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10,0</w:t>
            </w:r>
          </w:p>
        </w:tc>
        <w:tc>
          <w:tcPr>
            <w:tcW w:w="1675"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0,60</w:t>
            </w:r>
          </w:p>
        </w:tc>
        <w:tc>
          <w:tcPr>
            <w:tcW w:w="1502" w:type="dxa"/>
            <w:tcBorders>
              <w:top w:val="single" w:sz="4" w:space="0" w:color="auto"/>
              <w:left w:val="single" w:sz="4" w:space="0" w:color="auto"/>
              <w:bottom w:val="nil"/>
              <w:right w:val="single" w:sz="4" w:space="0" w:color="auto"/>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r>
      <w:tr w:rsidR="008715CD" w:rsidRPr="00457962" w:rsidTr="008715CD">
        <w:trPr>
          <w:trHeight w:hRule="exact" w:val="283"/>
        </w:trPr>
        <w:tc>
          <w:tcPr>
            <w:tcW w:w="710"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rPr>
              <w:t>1C</w:t>
            </w: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-42,0</w:t>
            </w:r>
          </w:p>
        </w:tc>
        <w:tc>
          <w:tcPr>
            <w:tcW w:w="1699"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4pt"/>
                <w:rFonts w:eastAsiaTheme="majorEastAsia"/>
                <w:sz w:val="28"/>
                <w:szCs w:val="28"/>
              </w:rPr>
              <w:t>-</w:t>
            </w:r>
          </w:p>
        </w:tc>
        <w:tc>
          <w:tcPr>
            <w:tcW w:w="1478" w:type="dxa"/>
            <w:tcBorders>
              <w:top w:val="single" w:sz="4" w:space="0" w:color="auto"/>
              <w:left w:val="single" w:sz="4" w:space="0" w:color="auto"/>
              <w:bottom w:val="nil"/>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334" w:type="dxa"/>
            <w:tcBorders>
              <w:top w:val="single" w:sz="4" w:space="0" w:color="auto"/>
              <w:left w:val="single" w:sz="4" w:space="0" w:color="auto"/>
              <w:bottom w:val="nil"/>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-35,0</w:t>
            </w:r>
          </w:p>
        </w:tc>
        <w:tc>
          <w:tcPr>
            <w:tcW w:w="1675" w:type="dxa"/>
            <w:tcBorders>
              <w:top w:val="single" w:sz="4" w:space="0" w:color="auto"/>
              <w:left w:val="single" w:sz="4" w:space="0" w:color="auto"/>
              <w:bottom w:val="nil"/>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502" w:type="dxa"/>
            <w:tcBorders>
              <w:top w:val="single" w:sz="4" w:space="0" w:color="auto"/>
              <w:left w:val="single" w:sz="4" w:space="0" w:color="auto"/>
              <w:bottom w:val="nil"/>
              <w:right w:val="single" w:sz="4" w:space="0" w:color="auto"/>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r>
      <w:tr w:rsidR="008715CD" w:rsidRPr="00457962" w:rsidTr="008715CD">
        <w:trPr>
          <w:trHeight w:hRule="exact" w:val="307"/>
        </w:trPr>
        <w:tc>
          <w:tcPr>
            <w:tcW w:w="710" w:type="dxa"/>
            <w:tcBorders>
              <w:top w:val="single" w:sz="4" w:space="0" w:color="auto"/>
              <w:left w:val="single" w:sz="4" w:space="0" w:color="auto"/>
              <w:bottom w:val="single" w:sz="4" w:space="0" w:color="auto"/>
              <w:right w:val="nil"/>
            </w:tcBorders>
            <w:shd w:val="clear" w:color="auto" w:fill="FFFFFF"/>
            <w:hideMark/>
          </w:tcPr>
          <w:p w:rsidR="008715CD" w:rsidRPr="00457962" w:rsidRDefault="008715CD" w:rsidP="00D96A31">
            <w:pPr>
              <w:pStyle w:val="31"/>
              <w:shd w:val="clear" w:color="auto" w:fill="auto"/>
              <w:spacing w:line="240" w:lineRule="auto"/>
              <w:jc w:val="left"/>
              <w:rPr>
                <w:sz w:val="28"/>
                <w:szCs w:val="28"/>
              </w:rPr>
            </w:pPr>
            <w:r w:rsidRPr="00457962">
              <w:rPr>
                <w:rStyle w:val="110"/>
                <w:rFonts w:ascii="Times New Roman" w:hAnsi="Times New Roman" w:cs="Times New Roman"/>
                <w:sz w:val="28"/>
                <w:szCs w:val="28"/>
              </w:rPr>
              <w:t>NPV</w:t>
            </w:r>
          </w:p>
        </w:tc>
        <w:tc>
          <w:tcPr>
            <w:tcW w:w="1334" w:type="dxa"/>
            <w:tcBorders>
              <w:top w:val="single" w:sz="4" w:space="0" w:color="auto"/>
              <w:left w:val="single" w:sz="4" w:space="0" w:color="auto"/>
              <w:bottom w:val="single" w:sz="4" w:space="0" w:color="auto"/>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699" w:type="dxa"/>
            <w:tcBorders>
              <w:top w:val="single" w:sz="4" w:space="0" w:color="auto"/>
              <w:left w:val="single" w:sz="4" w:space="0" w:color="auto"/>
              <w:bottom w:val="single" w:sz="4" w:space="0" w:color="auto"/>
              <w:right w:val="nil"/>
            </w:tcBorders>
            <w:shd w:val="clear" w:color="auto" w:fill="FFFFFF"/>
            <w:hideMark/>
          </w:tcPr>
          <w:p w:rsidR="008715CD" w:rsidRPr="00457962" w:rsidRDefault="008715CD" w:rsidP="00D96A31">
            <w:pPr>
              <w:pStyle w:val="31"/>
              <w:shd w:val="clear" w:color="auto" w:fill="auto"/>
              <w:spacing w:line="240" w:lineRule="auto"/>
              <w:jc w:val="center"/>
              <w:rPr>
                <w:sz w:val="28"/>
                <w:szCs w:val="28"/>
              </w:rPr>
            </w:pPr>
            <w:r w:rsidRPr="00457962">
              <w:rPr>
                <w:rStyle w:val="110"/>
                <w:rFonts w:ascii="Times New Roman" w:hAnsi="Times New Roman" w:cs="Times New Roman"/>
                <w:sz w:val="28"/>
                <w:szCs w:val="28"/>
                <w:lang w:val="ru-RU"/>
              </w:rPr>
              <w:t>-</w:t>
            </w:r>
          </w:p>
        </w:tc>
        <w:tc>
          <w:tcPr>
            <w:tcW w:w="1478" w:type="dxa"/>
            <w:tcBorders>
              <w:top w:val="single" w:sz="4" w:space="0" w:color="auto"/>
              <w:left w:val="single" w:sz="4" w:space="0" w:color="auto"/>
              <w:bottom w:val="single" w:sz="4" w:space="0" w:color="auto"/>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334" w:type="dxa"/>
            <w:tcBorders>
              <w:top w:val="single" w:sz="4" w:space="0" w:color="auto"/>
              <w:left w:val="single" w:sz="4" w:space="0" w:color="auto"/>
              <w:bottom w:val="single" w:sz="4" w:space="0" w:color="auto"/>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675" w:type="dxa"/>
            <w:tcBorders>
              <w:top w:val="single" w:sz="4" w:space="0" w:color="auto"/>
              <w:left w:val="single" w:sz="4" w:space="0" w:color="auto"/>
              <w:bottom w:val="single" w:sz="4" w:space="0" w:color="auto"/>
              <w:right w:val="nil"/>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8715CD" w:rsidRPr="00457962" w:rsidRDefault="008715CD" w:rsidP="00D96A31">
            <w:pPr>
              <w:widowControl w:val="0"/>
              <w:spacing w:after="0" w:line="240" w:lineRule="auto"/>
              <w:rPr>
                <w:rFonts w:ascii="Times New Roman" w:hAnsi="Times New Roman" w:cs="Times New Roman"/>
                <w:color w:val="000000"/>
                <w:sz w:val="28"/>
                <w:szCs w:val="28"/>
              </w:rPr>
            </w:pPr>
          </w:p>
        </w:tc>
      </w:tr>
    </w:tbl>
    <w:p w:rsidR="00457A19" w:rsidRPr="00457962" w:rsidRDefault="00457A19" w:rsidP="00457962">
      <w:pPr>
        <w:spacing w:after="0" w:line="360" w:lineRule="auto"/>
        <w:rPr>
          <w:i w:val="0"/>
          <w:color w:val="000000"/>
          <w:sz w:val="28"/>
          <w:szCs w:val="28"/>
          <w:lang w:val="ru-RU"/>
        </w:rPr>
      </w:pPr>
      <w:r w:rsidRPr="00457962">
        <w:rPr>
          <w:i w:val="0"/>
          <w:color w:val="000000"/>
          <w:sz w:val="28"/>
          <w:szCs w:val="28"/>
          <w:lang w:val="ru-RU"/>
        </w:rPr>
        <w:br w:type="page"/>
      </w:r>
    </w:p>
    <w:p w:rsidR="006F690B" w:rsidRPr="0055551D" w:rsidRDefault="00457A19" w:rsidP="00E1450B">
      <w:pPr>
        <w:spacing w:after="0" w:line="240" w:lineRule="auto"/>
        <w:jc w:val="center"/>
        <w:rPr>
          <w:rFonts w:ascii="Times New Roman" w:hAnsi="Times New Roman" w:cs="Times New Roman"/>
          <w:b/>
          <w:i w:val="0"/>
          <w:sz w:val="28"/>
          <w:szCs w:val="28"/>
          <w:lang w:val="ru-RU"/>
        </w:rPr>
      </w:pPr>
      <w:r w:rsidRPr="0055551D">
        <w:rPr>
          <w:rFonts w:ascii="Times New Roman" w:hAnsi="Times New Roman" w:cs="Times New Roman"/>
          <w:b/>
          <w:i w:val="0"/>
          <w:sz w:val="28"/>
          <w:szCs w:val="28"/>
          <w:lang w:val="ru-RU"/>
        </w:rPr>
        <w:lastRenderedPageBreak/>
        <w:t>СПИСОК ИСПОЛЬЗОВАННОЙ ЛИТЕРАТУРЫ</w:t>
      </w:r>
    </w:p>
    <w:p w:rsidR="006F690B" w:rsidRPr="0055551D" w:rsidRDefault="006F690B" w:rsidP="00E1450B">
      <w:pPr>
        <w:spacing w:after="0" w:line="240" w:lineRule="auto"/>
        <w:jc w:val="center"/>
        <w:rPr>
          <w:rFonts w:ascii="Times New Roman" w:hAnsi="Times New Roman" w:cs="Times New Roman"/>
          <w:i w:val="0"/>
          <w:sz w:val="28"/>
          <w:szCs w:val="28"/>
          <w:lang w:val="ru-RU"/>
        </w:rPr>
      </w:pPr>
    </w:p>
    <w:p w:rsidR="00D46E6B" w:rsidRDefault="00D46E6B" w:rsidP="00D46E6B">
      <w:pPr>
        <w:pStyle w:val="14"/>
        <w:numPr>
          <w:ilvl w:val="0"/>
          <w:numId w:val="18"/>
        </w:numPr>
        <w:spacing w:after="0" w:line="240" w:lineRule="auto"/>
        <w:ind w:left="0" w:firstLine="0"/>
        <w:jc w:val="both"/>
        <w:rPr>
          <w:rFonts w:ascii="Times New Roman" w:hAnsi="Times New Roman"/>
          <w:sz w:val="28"/>
          <w:szCs w:val="28"/>
        </w:rPr>
      </w:pPr>
      <w:proofErr w:type="spellStart"/>
      <w:r>
        <w:rPr>
          <w:rFonts w:ascii="Times New Roman" w:hAnsi="Times New Roman"/>
          <w:sz w:val="28"/>
          <w:szCs w:val="28"/>
        </w:rPr>
        <w:t>Аньшин</w:t>
      </w:r>
      <w:proofErr w:type="spellEnd"/>
      <w:r>
        <w:rPr>
          <w:rFonts w:ascii="Times New Roman" w:hAnsi="Times New Roman"/>
          <w:sz w:val="28"/>
          <w:szCs w:val="28"/>
        </w:rPr>
        <w:t xml:space="preserve"> В.М. и др. Инновационный менеджмент: концепции, многоуровневые стратегии и механизмы инновационного развития. </w:t>
      </w:r>
      <w:proofErr w:type="gramStart"/>
      <w:r>
        <w:rPr>
          <w:rFonts w:ascii="Times New Roman" w:hAnsi="Times New Roman"/>
          <w:sz w:val="28"/>
          <w:szCs w:val="28"/>
        </w:rPr>
        <w:t>–М</w:t>
      </w:r>
      <w:proofErr w:type="gramEnd"/>
      <w:r>
        <w:rPr>
          <w:rFonts w:ascii="Times New Roman" w:hAnsi="Times New Roman"/>
          <w:sz w:val="28"/>
          <w:szCs w:val="28"/>
        </w:rPr>
        <w:t xml:space="preserve">.: Дело, 2010. -584 с. </w:t>
      </w:r>
    </w:p>
    <w:p w:rsidR="006F690B" w:rsidRPr="0055551D" w:rsidRDefault="006F690B" w:rsidP="00D46E6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Алексанов Д.С. Бизнес-план инвестиционного проекта в АПК и оценка проекта с позиций национальной экономики //Экономика сельскохозяйственных и перерабатывающих предприятий.- 2006.- № 4.- с. 38-42.</w:t>
      </w:r>
    </w:p>
    <w:p w:rsidR="00D46E6B" w:rsidRDefault="00D46E6B" w:rsidP="00D46E6B">
      <w:pPr>
        <w:pStyle w:val="Style5"/>
        <w:widowControl/>
        <w:numPr>
          <w:ilvl w:val="0"/>
          <w:numId w:val="18"/>
        </w:numPr>
        <w:tabs>
          <w:tab w:val="left" w:pos="355"/>
          <w:tab w:val="left" w:pos="993"/>
        </w:tabs>
        <w:spacing w:line="240" w:lineRule="auto"/>
        <w:ind w:left="0" w:firstLine="0"/>
        <w:rPr>
          <w:rFonts w:ascii="Times New Roman" w:hAnsi="Times New Roman"/>
          <w:color w:val="000000"/>
          <w:sz w:val="28"/>
          <w:szCs w:val="28"/>
        </w:rPr>
      </w:pPr>
      <w:proofErr w:type="spellStart"/>
      <w:r>
        <w:rPr>
          <w:rFonts w:ascii="Times New Roman" w:hAnsi="Times New Roman"/>
          <w:color w:val="000000"/>
          <w:sz w:val="28"/>
          <w:szCs w:val="28"/>
        </w:rPr>
        <w:t>Балдин</w:t>
      </w:r>
      <w:proofErr w:type="spellEnd"/>
      <w:r>
        <w:rPr>
          <w:rFonts w:ascii="Times New Roman" w:hAnsi="Times New Roman"/>
          <w:color w:val="000000"/>
          <w:sz w:val="28"/>
          <w:szCs w:val="28"/>
        </w:rPr>
        <w:t xml:space="preserve">  К. В., </w:t>
      </w:r>
      <w:proofErr w:type="spellStart"/>
      <w:r>
        <w:rPr>
          <w:rFonts w:ascii="Times New Roman" w:hAnsi="Times New Roman"/>
          <w:color w:val="000000"/>
          <w:sz w:val="28"/>
          <w:szCs w:val="28"/>
        </w:rPr>
        <w:t>Передеряев</w:t>
      </w:r>
      <w:proofErr w:type="spellEnd"/>
      <w:r>
        <w:rPr>
          <w:rFonts w:ascii="Times New Roman" w:hAnsi="Times New Roman"/>
          <w:color w:val="000000"/>
          <w:sz w:val="28"/>
          <w:szCs w:val="28"/>
        </w:rPr>
        <w:t xml:space="preserve"> И. И., Голов Р. С. </w:t>
      </w:r>
      <w:hyperlink r:id="rId18" w:tooltip="Инвестиции в инновации" w:history="1">
        <w:r w:rsidRPr="00D46E6B">
          <w:rPr>
            <w:rStyle w:val="af4"/>
            <w:rFonts w:ascii="Times New Roman" w:hAnsi="Times New Roman"/>
            <w:color w:val="000000"/>
            <w:sz w:val="28"/>
            <w:szCs w:val="28"/>
            <w:u w:val="none"/>
          </w:rPr>
          <w:t>Инвестиции в инновации</w:t>
        </w:r>
      </w:hyperlink>
      <w:r w:rsidRPr="00D46E6B">
        <w:rPr>
          <w:rFonts w:ascii="Times New Roman" w:hAnsi="Times New Roman"/>
          <w:color w:val="000000"/>
          <w:sz w:val="28"/>
          <w:szCs w:val="28"/>
        </w:rPr>
        <w:t xml:space="preserve">  </w:t>
      </w:r>
      <w:hyperlink r:id="rId19" w:tooltip="Дашков и Ко" w:history="1">
        <w:r w:rsidRPr="00D46E6B">
          <w:rPr>
            <w:rStyle w:val="af4"/>
            <w:rFonts w:ascii="Times New Roman" w:hAnsi="Times New Roman"/>
            <w:color w:val="000000"/>
            <w:sz w:val="28"/>
            <w:szCs w:val="28"/>
            <w:u w:val="none"/>
          </w:rPr>
          <w:t>Дашков и Ко</w:t>
        </w:r>
      </w:hyperlink>
      <w:r w:rsidRPr="00D46E6B">
        <w:rPr>
          <w:rFonts w:ascii="Times New Roman" w:hAnsi="Times New Roman"/>
          <w:color w:val="000000"/>
          <w:sz w:val="28"/>
          <w:szCs w:val="28"/>
        </w:rPr>
        <w:t>,2011</w:t>
      </w:r>
      <w:r>
        <w:rPr>
          <w:rFonts w:ascii="Times New Roman" w:hAnsi="Times New Roman"/>
          <w:color w:val="000000"/>
          <w:sz w:val="28"/>
          <w:szCs w:val="28"/>
        </w:rPr>
        <w:t>- 208с</w:t>
      </w:r>
    </w:p>
    <w:p w:rsidR="006F690B" w:rsidRPr="0055551D" w:rsidRDefault="006F690B" w:rsidP="00D46E6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Баутин</w:t>
      </w:r>
      <w:proofErr w:type="spellEnd"/>
      <w:r w:rsidRPr="0055551D">
        <w:rPr>
          <w:rFonts w:ascii="Times New Roman" w:hAnsi="Times New Roman" w:cs="Times New Roman"/>
          <w:i w:val="0"/>
          <w:sz w:val="28"/>
          <w:szCs w:val="28"/>
          <w:lang w:val="ru-RU"/>
        </w:rPr>
        <w:t xml:space="preserve"> В. Инновационная деятельность в АПК //</w:t>
      </w:r>
      <w:proofErr w:type="gramStart"/>
      <w:r w:rsidRPr="0055551D">
        <w:rPr>
          <w:rFonts w:ascii="Times New Roman" w:hAnsi="Times New Roman" w:cs="Times New Roman"/>
          <w:i w:val="0"/>
          <w:sz w:val="28"/>
          <w:szCs w:val="28"/>
          <w:lang w:val="ru-RU"/>
        </w:rPr>
        <w:t>АПК</w:t>
      </w:r>
      <w:proofErr w:type="gramEnd"/>
      <w:r w:rsidRPr="0055551D">
        <w:rPr>
          <w:rFonts w:ascii="Times New Roman" w:hAnsi="Times New Roman" w:cs="Times New Roman"/>
          <w:i w:val="0"/>
          <w:sz w:val="28"/>
          <w:szCs w:val="28"/>
          <w:lang w:val="ru-RU"/>
        </w:rPr>
        <w:t>: экономика, управление. – 2005.- № 8.- с1 17-22.</w:t>
      </w:r>
    </w:p>
    <w:p w:rsidR="006F690B" w:rsidRPr="0055551D" w:rsidRDefault="006F690B" w:rsidP="00E1450B">
      <w:pPr>
        <w:numPr>
          <w:ilvl w:val="0"/>
          <w:numId w:val="18"/>
        </w:numPr>
        <w:tabs>
          <w:tab w:val="left" w:pos="-1080"/>
          <w:tab w:val="num" w:pos="1134"/>
        </w:tabs>
        <w:spacing w:after="0" w:line="240" w:lineRule="auto"/>
        <w:ind w:left="0" w:firstLine="0"/>
        <w:jc w:val="both"/>
        <w:rPr>
          <w:rFonts w:ascii="Times New Roman" w:hAnsi="Times New Roman" w:cs="Times New Roman"/>
          <w:i w:val="0"/>
          <w:sz w:val="28"/>
          <w:szCs w:val="28"/>
        </w:rPr>
      </w:pPr>
      <w:proofErr w:type="spellStart"/>
      <w:r w:rsidRPr="0055551D">
        <w:rPr>
          <w:rFonts w:ascii="Times New Roman" w:hAnsi="Times New Roman" w:cs="Times New Roman"/>
          <w:i w:val="0"/>
          <w:sz w:val="28"/>
          <w:szCs w:val="28"/>
          <w:lang w:val="ru-RU"/>
        </w:rPr>
        <w:t>Бирман</w:t>
      </w:r>
      <w:proofErr w:type="spellEnd"/>
      <w:r w:rsidRPr="0055551D">
        <w:rPr>
          <w:rFonts w:ascii="Times New Roman" w:hAnsi="Times New Roman" w:cs="Times New Roman"/>
          <w:i w:val="0"/>
          <w:sz w:val="28"/>
          <w:szCs w:val="28"/>
          <w:lang w:val="ru-RU"/>
        </w:rPr>
        <w:t xml:space="preserve"> В.Ф., Лачуга Ю.Ф., </w:t>
      </w:r>
      <w:proofErr w:type="spellStart"/>
      <w:r w:rsidRPr="0055551D">
        <w:rPr>
          <w:rFonts w:ascii="Times New Roman" w:hAnsi="Times New Roman" w:cs="Times New Roman"/>
          <w:i w:val="0"/>
          <w:sz w:val="28"/>
          <w:szCs w:val="28"/>
          <w:lang w:val="ru-RU"/>
        </w:rPr>
        <w:t>Орсик</w:t>
      </w:r>
      <w:proofErr w:type="spellEnd"/>
      <w:r w:rsidRPr="0055551D">
        <w:rPr>
          <w:rFonts w:ascii="Times New Roman" w:hAnsi="Times New Roman" w:cs="Times New Roman"/>
          <w:i w:val="0"/>
          <w:sz w:val="28"/>
          <w:szCs w:val="28"/>
          <w:lang w:val="ru-RU"/>
        </w:rPr>
        <w:t xml:space="preserve"> Л.С., Таранов М.А. Инновационный менеджмент в АПК. Научно-технологическое развитие аграрной экономики /Под ред</w:t>
      </w:r>
      <w:proofErr w:type="gramStart"/>
      <w:r w:rsidRPr="0055551D">
        <w:rPr>
          <w:rFonts w:ascii="Times New Roman" w:hAnsi="Times New Roman" w:cs="Times New Roman"/>
          <w:i w:val="0"/>
          <w:sz w:val="28"/>
          <w:szCs w:val="28"/>
          <w:lang w:val="ru-RU"/>
        </w:rPr>
        <w:t>.п</w:t>
      </w:r>
      <w:proofErr w:type="gramEnd"/>
      <w:r w:rsidRPr="0055551D">
        <w:rPr>
          <w:rFonts w:ascii="Times New Roman" w:hAnsi="Times New Roman" w:cs="Times New Roman"/>
          <w:i w:val="0"/>
          <w:sz w:val="28"/>
          <w:szCs w:val="28"/>
          <w:lang w:val="ru-RU"/>
        </w:rPr>
        <w:t xml:space="preserve">роф. М.А. </w:t>
      </w:r>
      <w:proofErr w:type="spellStart"/>
      <w:r w:rsidRPr="0055551D">
        <w:rPr>
          <w:rFonts w:ascii="Times New Roman" w:hAnsi="Times New Roman" w:cs="Times New Roman"/>
          <w:i w:val="0"/>
          <w:sz w:val="28"/>
          <w:szCs w:val="28"/>
          <w:lang w:val="ru-RU"/>
        </w:rPr>
        <w:t>Таранова</w:t>
      </w:r>
      <w:proofErr w:type="spellEnd"/>
      <w:r w:rsidRPr="0055551D">
        <w:rPr>
          <w:rFonts w:ascii="Times New Roman" w:hAnsi="Times New Roman" w:cs="Times New Roman"/>
          <w:i w:val="0"/>
          <w:sz w:val="28"/>
          <w:szCs w:val="28"/>
          <w:lang w:val="ru-RU"/>
        </w:rPr>
        <w:t xml:space="preserve">.- </w:t>
      </w:r>
      <w:proofErr w:type="spellStart"/>
      <w:r w:rsidRPr="0055551D">
        <w:rPr>
          <w:rFonts w:ascii="Times New Roman" w:hAnsi="Times New Roman" w:cs="Times New Roman"/>
          <w:i w:val="0"/>
          <w:sz w:val="28"/>
          <w:szCs w:val="28"/>
        </w:rPr>
        <w:t>Ростов-на-Дону</w:t>
      </w:r>
      <w:proofErr w:type="spellEnd"/>
      <w:r w:rsidRPr="0055551D">
        <w:rPr>
          <w:rFonts w:ascii="Times New Roman" w:hAnsi="Times New Roman" w:cs="Times New Roman"/>
          <w:i w:val="0"/>
          <w:sz w:val="28"/>
          <w:szCs w:val="28"/>
        </w:rPr>
        <w:t>: ООО «</w:t>
      </w:r>
      <w:proofErr w:type="spellStart"/>
      <w:r w:rsidRPr="0055551D">
        <w:rPr>
          <w:rFonts w:ascii="Times New Roman" w:hAnsi="Times New Roman" w:cs="Times New Roman"/>
          <w:i w:val="0"/>
          <w:sz w:val="28"/>
          <w:szCs w:val="28"/>
        </w:rPr>
        <w:t>Терра-Принт</w:t>
      </w:r>
      <w:proofErr w:type="spellEnd"/>
      <w:r w:rsidRPr="0055551D">
        <w:rPr>
          <w:rFonts w:ascii="Times New Roman" w:hAnsi="Times New Roman" w:cs="Times New Roman"/>
          <w:i w:val="0"/>
          <w:sz w:val="28"/>
          <w:szCs w:val="28"/>
        </w:rPr>
        <w:t>», 2006</w:t>
      </w:r>
      <w:proofErr w:type="gramStart"/>
      <w:r w:rsidRPr="0055551D">
        <w:rPr>
          <w:rFonts w:ascii="Times New Roman" w:hAnsi="Times New Roman" w:cs="Times New Roman"/>
          <w:i w:val="0"/>
          <w:sz w:val="28"/>
          <w:szCs w:val="28"/>
        </w:rPr>
        <w:t>.-</w:t>
      </w:r>
      <w:proofErr w:type="gramEnd"/>
      <w:r w:rsidRPr="0055551D">
        <w:rPr>
          <w:rFonts w:ascii="Times New Roman" w:hAnsi="Times New Roman" w:cs="Times New Roman"/>
          <w:i w:val="0"/>
          <w:sz w:val="28"/>
          <w:szCs w:val="28"/>
        </w:rPr>
        <w:t xml:space="preserve"> 463 с.</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Водянников</w:t>
      </w:r>
      <w:proofErr w:type="spellEnd"/>
      <w:r w:rsidRPr="0055551D">
        <w:rPr>
          <w:rFonts w:ascii="Times New Roman" w:hAnsi="Times New Roman" w:cs="Times New Roman"/>
          <w:i w:val="0"/>
          <w:sz w:val="28"/>
          <w:szCs w:val="28"/>
          <w:lang w:val="ru-RU"/>
        </w:rPr>
        <w:t xml:space="preserve"> В.Т.,  </w:t>
      </w:r>
      <w:proofErr w:type="spellStart"/>
      <w:r w:rsidRPr="0055551D">
        <w:rPr>
          <w:rFonts w:ascii="Times New Roman" w:hAnsi="Times New Roman" w:cs="Times New Roman"/>
          <w:i w:val="0"/>
          <w:sz w:val="28"/>
          <w:szCs w:val="28"/>
          <w:lang w:val="ru-RU"/>
        </w:rPr>
        <w:t>Судина</w:t>
      </w:r>
      <w:proofErr w:type="spellEnd"/>
      <w:r w:rsidRPr="0055551D">
        <w:rPr>
          <w:rFonts w:ascii="Times New Roman" w:hAnsi="Times New Roman" w:cs="Times New Roman"/>
          <w:i w:val="0"/>
          <w:sz w:val="28"/>
          <w:szCs w:val="28"/>
          <w:lang w:val="ru-RU"/>
        </w:rPr>
        <w:t xml:space="preserve"> Д.Ю. Экономическая оценка инвестиций в агропромышленном комплексе.- М.: МГАУ, 2004.- 200 с.</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Горемыкин В.А. Бизнес-план: Методика разработки. М.: «Ось-89» – 2005. – 532 с.</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Гунин</w:t>
      </w:r>
      <w:proofErr w:type="spellEnd"/>
      <w:r w:rsidRPr="0055551D">
        <w:rPr>
          <w:rFonts w:ascii="Times New Roman" w:hAnsi="Times New Roman" w:cs="Times New Roman"/>
          <w:i w:val="0"/>
          <w:sz w:val="28"/>
          <w:szCs w:val="28"/>
          <w:lang w:val="ru-RU"/>
        </w:rPr>
        <w:t xml:space="preserve"> В.Н. и др. </w:t>
      </w:r>
      <w:r w:rsidRPr="0055551D">
        <w:rPr>
          <w:rFonts w:ascii="Times New Roman" w:hAnsi="Times New Roman" w:cs="Times New Roman"/>
          <w:i w:val="0"/>
          <w:color w:val="000000"/>
          <w:sz w:val="28"/>
          <w:szCs w:val="28"/>
          <w:lang w:val="ru-RU"/>
        </w:rPr>
        <w:t>Практикум к учебнику "Управление организацией". Раздел 4. Инновационный менеджмент. М.</w:t>
      </w:r>
      <w:proofErr w:type="gramStart"/>
      <w:r w:rsidRPr="0055551D">
        <w:rPr>
          <w:rFonts w:ascii="Times New Roman" w:hAnsi="Times New Roman" w:cs="Times New Roman"/>
          <w:i w:val="0"/>
          <w:color w:val="000000"/>
          <w:sz w:val="28"/>
          <w:szCs w:val="28"/>
          <w:lang w:val="ru-RU"/>
        </w:rPr>
        <w:t xml:space="preserve"> :</w:t>
      </w:r>
      <w:proofErr w:type="gramEnd"/>
      <w:r w:rsidRPr="0055551D">
        <w:rPr>
          <w:rFonts w:ascii="Times New Roman" w:hAnsi="Times New Roman" w:cs="Times New Roman"/>
          <w:i w:val="0"/>
          <w:color w:val="000000"/>
          <w:sz w:val="28"/>
          <w:szCs w:val="28"/>
          <w:lang w:val="ru-RU"/>
        </w:rPr>
        <w:t xml:space="preserve"> 2000. - 71 с.</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Зимин Н.Е. Анализ и диагностика финансово-хозяйственной деятельности предприятия.- М.- «</w:t>
      </w:r>
      <w:proofErr w:type="spellStart"/>
      <w:r w:rsidRPr="0055551D">
        <w:rPr>
          <w:rFonts w:ascii="Times New Roman" w:hAnsi="Times New Roman" w:cs="Times New Roman"/>
          <w:i w:val="0"/>
          <w:sz w:val="28"/>
          <w:szCs w:val="28"/>
          <w:lang w:val="ru-RU"/>
        </w:rPr>
        <w:t>КолосС</w:t>
      </w:r>
      <w:proofErr w:type="spellEnd"/>
      <w:r w:rsidRPr="0055551D">
        <w:rPr>
          <w:rFonts w:ascii="Times New Roman" w:hAnsi="Times New Roman" w:cs="Times New Roman"/>
          <w:i w:val="0"/>
          <w:sz w:val="28"/>
          <w:szCs w:val="28"/>
          <w:lang w:val="ru-RU"/>
        </w:rPr>
        <w:t>», 2004.- 384 с.</w:t>
      </w:r>
    </w:p>
    <w:p w:rsidR="006F690B" w:rsidRPr="0055551D" w:rsidRDefault="006F690B" w:rsidP="00E1450B">
      <w:pPr>
        <w:pStyle w:val="ab"/>
        <w:numPr>
          <w:ilvl w:val="0"/>
          <w:numId w:val="18"/>
        </w:numPr>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Инновационный менеджмент Учебное пособие. Под ред. Л.Н. </w:t>
      </w:r>
      <w:proofErr w:type="spellStart"/>
      <w:r w:rsidRPr="0055551D">
        <w:rPr>
          <w:rFonts w:ascii="Times New Roman" w:hAnsi="Times New Roman" w:cs="Times New Roman"/>
          <w:i w:val="0"/>
          <w:sz w:val="28"/>
          <w:szCs w:val="28"/>
          <w:lang w:val="ru-RU"/>
        </w:rPr>
        <w:t>Оголевой</w:t>
      </w:r>
      <w:proofErr w:type="spellEnd"/>
      <w:r w:rsidRPr="0055551D">
        <w:rPr>
          <w:rFonts w:ascii="Times New Roman" w:hAnsi="Times New Roman" w:cs="Times New Roman"/>
          <w:i w:val="0"/>
          <w:sz w:val="28"/>
          <w:szCs w:val="28"/>
          <w:lang w:val="ru-RU"/>
        </w:rPr>
        <w:t>. М.-ИНФРА-М. 2009 с.238</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 xml:space="preserve">Крылов Э.И., Журавлева И.В. Анализ эффективности инвестиционной и инновационной деятельности предприятий. – М.: «Финансы и статистика», 2001.- 384 </w:t>
      </w:r>
      <w:proofErr w:type="gramStart"/>
      <w:r w:rsidRPr="0055551D">
        <w:rPr>
          <w:rFonts w:ascii="Times New Roman" w:hAnsi="Times New Roman" w:cs="Times New Roman"/>
          <w:i w:val="0"/>
          <w:sz w:val="28"/>
          <w:szCs w:val="28"/>
          <w:lang w:val="ru-RU"/>
        </w:rPr>
        <w:t>с</w:t>
      </w:r>
      <w:proofErr w:type="gramEnd"/>
      <w:r w:rsidRPr="0055551D">
        <w:rPr>
          <w:rFonts w:ascii="Times New Roman" w:hAnsi="Times New Roman" w:cs="Times New Roman"/>
          <w:i w:val="0"/>
          <w:sz w:val="28"/>
          <w:szCs w:val="28"/>
          <w:lang w:val="ru-RU"/>
        </w:rPr>
        <w:t>.</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Лачуга Ю.Ф., Бердышев В.Е., Скороходова Н.В. Инновации в сфере аграрного образования //Развитие инновационной деятельности в АПК.- М.: ФГНУ «</w:t>
      </w:r>
      <w:proofErr w:type="spellStart"/>
      <w:r w:rsidRPr="0055551D">
        <w:rPr>
          <w:rFonts w:ascii="Times New Roman" w:hAnsi="Times New Roman" w:cs="Times New Roman"/>
          <w:i w:val="0"/>
          <w:sz w:val="28"/>
          <w:szCs w:val="28"/>
          <w:lang w:val="ru-RU"/>
        </w:rPr>
        <w:t>Росинформагротех</w:t>
      </w:r>
      <w:proofErr w:type="spellEnd"/>
      <w:r w:rsidRPr="0055551D">
        <w:rPr>
          <w:rFonts w:ascii="Times New Roman" w:hAnsi="Times New Roman" w:cs="Times New Roman"/>
          <w:i w:val="0"/>
          <w:sz w:val="28"/>
          <w:szCs w:val="28"/>
          <w:lang w:val="ru-RU"/>
        </w:rPr>
        <w:t>», 2003.- с. 38-42.</w:t>
      </w:r>
    </w:p>
    <w:p w:rsidR="006F690B" w:rsidRPr="0055551D" w:rsidRDefault="006F690B" w:rsidP="00E1450B">
      <w:pPr>
        <w:numPr>
          <w:ilvl w:val="0"/>
          <w:numId w:val="18"/>
        </w:numPr>
        <w:tabs>
          <w:tab w:val="left" w:pos="-1080"/>
          <w:tab w:val="num" w:pos="1134"/>
        </w:tabs>
        <w:spacing w:after="0" w:line="240" w:lineRule="auto"/>
        <w:ind w:left="0" w:firstLine="0"/>
        <w:jc w:val="both"/>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Ладатко</w:t>
      </w:r>
      <w:proofErr w:type="spellEnd"/>
      <w:r w:rsidRPr="0055551D">
        <w:rPr>
          <w:rFonts w:ascii="Times New Roman" w:hAnsi="Times New Roman" w:cs="Times New Roman"/>
          <w:i w:val="0"/>
          <w:sz w:val="28"/>
          <w:szCs w:val="28"/>
          <w:lang w:val="ru-RU"/>
        </w:rPr>
        <w:t xml:space="preserve"> О.В. , Нечаев В.И. и др. Интеллектуальная собственность </w:t>
      </w:r>
      <w:proofErr w:type="gramStart"/>
      <w:r w:rsidRPr="0055551D">
        <w:rPr>
          <w:rFonts w:ascii="Times New Roman" w:hAnsi="Times New Roman" w:cs="Times New Roman"/>
          <w:i w:val="0"/>
          <w:sz w:val="28"/>
          <w:szCs w:val="28"/>
          <w:lang w:val="ru-RU"/>
        </w:rPr>
        <w:t>от</w:t>
      </w:r>
      <w:proofErr w:type="gramEnd"/>
      <w:r w:rsidRPr="0055551D">
        <w:rPr>
          <w:rFonts w:ascii="Times New Roman" w:hAnsi="Times New Roman" w:cs="Times New Roman"/>
          <w:i w:val="0"/>
          <w:sz w:val="28"/>
          <w:szCs w:val="28"/>
          <w:lang w:val="ru-RU"/>
        </w:rPr>
        <w:t xml:space="preserve"> А до Я: справочник //</w:t>
      </w:r>
      <w:proofErr w:type="spellStart"/>
      <w:r w:rsidRPr="0055551D">
        <w:rPr>
          <w:rFonts w:ascii="Times New Roman" w:hAnsi="Times New Roman" w:cs="Times New Roman"/>
          <w:i w:val="0"/>
          <w:sz w:val="28"/>
          <w:szCs w:val="28"/>
          <w:lang w:val="ru-RU"/>
        </w:rPr>
        <w:t>КубГАУ</w:t>
      </w:r>
      <w:proofErr w:type="spellEnd"/>
      <w:r w:rsidRPr="0055551D">
        <w:rPr>
          <w:rFonts w:ascii="Times New Roman" w:hAnsi="Times New Roman" w:cs="Times New Roman"/>
          <w:i w:val="0"/>
          <w:sz w:val="28"/>
          <w:szCs w:val="28"/>
          <w:lang w:val="ru-RU"/>
        </w:rPr>
        <w:t xml:space="preserve">. – Краснодар, 2005.- </w:t>
      </w:r>
      <w:r w:rsidRPr="0055551D">
        <w:rPr>
          <w:rFonts w:ascii="Times New Roman" w:hAnsi="Times New Roman" w:cs="Times New Roman"/>
          <w:i w:val="0"/>
          <w:sz w:val="28"/>
          <w:szCs w:val="28"/>
        </w:rPr>
        <w:t xml:space="preserve">701 </w:t>
      </w:r>
      <w:r w:rsidRPr="0055551D">
        <w:rPr>
          <w:rFonts w:ascii="Times New Roman" w:hAnsi="Times New Roman" w:cs="Times New Roman"/>
          <w:i w:val="0"/>
          <w:sz w:val="28"/>
          <w:szCs w:val="28"/>
          <w:lang w:val="ru-RU"/>
        </w:rPr>
        <w:t>Медынский З.Г. Инновационный менеджмент.- М.: ИНФРА-М, 2005.- 295 с.</w:t>
      </w:r>
    </w:p>
    <w:p w:rsidR="00D46E6B" w:rsidRDefault="00D46E6B" w:rsidP="00D46E6B">
      <w:pPr>
        <w:pStyle w:val="14"/>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Медынский В.Г. Инновационный менеджмент. </w:t>
      </w:r>
      <w:proofErr w:type="gramStart"/>
      <w:r>
        <w:rPr>
          <w:rFonts w:ascii="Times New Roman" w:hAnsi="Times New Roman"/>
          <w:sz w:val="28"/>
          <w:szCs w:val="28"/>
        </w:rPr>
        <w:t>–М</w:t>
      </w:r>
      <w:proofErr w:type="gramEnd"/>
      <w:r>
        <w:rPr>
          <w:rFonts w:ascii="Times New Roman" w:hAnsi="Times New Roman"/>
          <w:sz w:val="28"/>
          <w:szCs w:val="28"/>
        </w:rPr>
        <w:t>: ИНФРА –М., 2011. -295 с.</w:t>
      </w:r>
      <w:r>
        <w:rPr>
          <w:rFonts w:ascii="Times New Roman" w:hAnsi="Times New Roman"/>
          <w:b/>
          <w:i/>
          <w:sz w:val="28"/>
          <w:szCs w:val="28"/>
        </w:rPr>
        <w:t>)</w:t>
      </w:r>
    </w:p>
    <w:p w:rsidR="006F690B" w:rsidRPr="0055551D" w:rsidRDefault="006F690B" w:rsidP="00E1450B">
      <w:pPr>
        <w:numPr>
          <w:ilvl w:val="0"/>
          <w:numId w:val="18"/>
        </w:numPr>
        <w:tabs>
          <w:tab w:val="left" w:pos="-1080"/>
          <w:tab w:val="num" w:pos="1260"/>
        </w:tabs>
        <w:spacing w:after="0" w:line="240" w:lineRule="auto"/>
        <w:ind w:left="0" w:firstLine="0"/>
        <w:jc w:val="both"/>
        <w:rPr>
          <w:rFonts w:ascii="Times New Roman" w:hAnsi="Times New Roman" w:cs="Times New Roman"/>
          <w:i w:val="0"/>
          <w:sz w:val="28"/>
          <w:szCs w:val="28"/>
        </w:rPr>
      </w:pPr>
      <w:proofErr w:type="spellStart"/>
      <w:r w:rsidRPr="0055551D">
        <w:rPr>
          <w:rFonts w:ascii="Times New Roman" w:hAnsi="Times New Roman" w:cs="Times New Roman"/>
          <w:i w:val="0"/>
          <w:sz w:val="28"/>
          <w:szCs w:val="28"/>
          <w:lang w:val="ru-RU"/>
        </w:rPr>
        <w:t>Минниханов</w:t>
      </w:r>
      <w:proofErr w:type="spellEnd"/>
      <w:r w:rsidRPr="0055551D">
        <w:rPr>
          <w:rFonts w:ascii="Times New Roman" w:hAnsi="Times New Roman" w:cs="Times New Roman"/>
          <w:i w:val="0"/>
          <w:sz w:val="28"/>
          <w:szCs w:val="28"/>
          <w:lang w:val="ru-RU"/>
        </w:rPr>
        <w:t xml:space="preserve"> Р.Н. и др. Инновационный менеджмент в АПК – М.: Изд-во МСХА, 2003.- </w:t>
      </w:r>
      <w:r w:rsidRPr="0055551D">
        <w:rPr>
          <w:rFonts w:ascii="Times New Roman" w:hAnsi="Times New Roman" w:cs="Times New Roman"/>
          <w:i w:val="0"/>
          <w:sz w:val="28"/>
          <w:szCs w:val="28"/>
        </w:rPr>
        <w:t xml:space="preserve">432 </w:t>
      </w:r>
      <w:proofErr w:type="gramStart"/>
      <w:r w:rsidRPr="0055551D">
        <w:rPr>
          <w:rFonts w:ascii="Times New Roman" w:hAnsi="Times New Roman" w:cs="Times New Roman"/>
          <w:i w:val="0"/>
          <w:sz w:val="28"/>
          <w:szCs w:val="28"/>
        </w:rPr>
        <w:t>с</w:t>
      </w:r>
      <w:proofErr w:type="gramEnd"/>
      <w:r w:rsidRPr="0055551D">
        <w:rPr>
          <w:rFonts w:ascii="Times New Roman" w:hAnsi="Times New Roman" w:cs="Times New Roman"/>
          <w:i w:val="0"/>
          <w:sz w:val="28"/>
          <w:szCs w:val="28"/>
        </w:rPr>
        <w:t>.</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Мурая</w:t>
      </w:r>
      <w:proofErr w:type="spellEnd"/>
      <w:r w:rsidRPr="0055551D">
        <w:rPr>
          <w:rFonts w:ascii="Times New Roman" w:hAnsi="Times New Roman" w:cs="Times New Roman"/>
          <w:i w:val="0"/>
          <w:sz w:val="28"/>
          <w:szCs w:val="28"/>
          <w:lang w:val="ru-RU"/>
        </w:rPr>
        <w:t xml:space="preserve"> Л.Организационно-экономические отношения в инновационной сфере АПК //</w:t>
      </w:r>
      <w:proofErr w:type="gramStart"/>
      <w:r w:rsidRPr="0055551D">
        <w:rPr>
          <w:rFonts w:ascii="Times New Roman" w:hAnsi="Times New Roman" w:cs="Times New Roman"/>
          <w:i w:val="0"/>
          <w:sz w:val="28"/>
          <w:szCs w:val="28"/>
          <w:lang w:val="ru-RU"/>
        </w:rPr>
        <w:t>АПК</w:t>
      </w:r>
      <w:proofErr w:type="gramEnd"/>
      <w:r w:rsidRPr="0055551D">
        <w:rPr>
          <w:rFonts w:ascii="Times New Roman" w:hAnsi="Times New Roman" w:cs="Times New Roman"/>
          <w:i w:val="0"/>
          <w:sz w:val="28"/>
          <w:szCs w:val="28"/>
          <w:lang w:val="ru-RU"/>
        </w:rPr>
        <w:t>: экономика, управление. – 2006, - № 4. – с. 18-20.</w:t>
      </w:r>
    </w:p>
    <w:p w:rsidR="00D46E6B" w:rsidRDefault="00D46E6B" w:rsidP="00D46E6B">
      <w:pPr>
        <w:pStyle w:val="14"/>
        <w:numPr>
          <w:ilvl w:val="0"/>
          <w:numId w:val="18"/>
        </w:numPr>
        <w:spacing w:after="0" w:line="240" w:lineRule="auto"/>
        <w:ind w:left="0" w:firstLine="0"/>
        <w:jc w:val="both"/>
        <w:rPr>
          <w:rFonts w:ascii="Times New Roman" w:hAnsi="Times New Roman"/>
          <w:sz w:val="28"/>
          <w:szCs w:val="28"/>
        </w:rPr>
      </w:pPr>
      <w:r>
        <w:rPr>
          <w:rFonts w:ascii="Times New Roman" w:hAnsi="Times New Roman"/>
          <w:sz w:val="28"/>
          <w:szCs w:val="28"/>
        </w:rPr>
        <w:t>Нечаев В.И. Организация инновационной деятельности в АПК.- М.: «</w:t>
      </w:r>
      <w:proofErr w:type="spellStart"/>
      <w:r>
        <w:rPr>
          <w:rFonts w:ascii="Times New Roman" w:hAnsi="Times New Roman"/>
          <w:sz w:val="28"/>
          <w:szCs w:val="28"/>
        </w:rPr>
        <w:t>КолосС</w:t>
      </w:r>
      <w:proofErr w:type="spellEnd"/>
      <w:r>
        <w:rPr>
          <w:rFonts w:ascii="Times New Roman" w:hAnsi="Times New Roman"/>
          <w:sz w:val="28"/>
          <w:szCs w:val="28"/>
        </w:rPr>
        <w:t>» 2012. – 296с</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lastRenderedPageBreak/>
        <w:t>Организационно-</w:t>
      </w:r>
      <w:proofErr w:type="gramStart"/>
      <w:r w:rsidRPr="0055551D">
        <w:rPr>
          <w:rFonts w:ascii="Times New Roman" w:hAnsi="Times New Roman" w:cs="Times New Roman"/>
          <w:i w:val="0"/>
          <w:sz w:val="28"/>
          <w:szCs w:val="28"/>
          <w:lang w:val="ru-RU"/>
        </w:rPr>
        <w:t>экономический механизм</w:t>
      </w:r>
      <w:proofErr w:type="gramEnd"/>
      <w:r w:rsidRPr="0055551D">
        <w:rPr>
          <w:rFonts w:ascii="Times New Roman" w:hAnsi="Times New Roman" w:cs="Times New Roman"/>
          <w:i w:val="0"/>
          <w:sz w:val="28"/>
          <w:szCs w:val="28"/>
          <w:lang w:val="ru-RU"/>
        </w:rPr>
        <w:t xml:space="preserve"> развития инновационных процессов.- М.: ВНИИЭСХ, 2005. – 102 с.</w:t>
      </w:r>
    </w:p>
    <w:p w:rsidR="006F690B" w:rsidRPr="0055551D" w:rsidRDefault="006F690B" w:rsidP="00E1450B">
      <w:pPr>
        <w:numPr>
          <w:ilvl w:val="0"/>
          <w:numId w:val="18"/>
        </w:numPr>
        <w:tabs>
          <w:tab w:val="left" w:pos="-1080"/>
          <w:tab w:val="num" w:pos="1260"/>
        </w:tabs>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Развитие  инновационной деятельности в АПК. – М.: ФГНУ «</w:t>
      </w:r>
      <w:proofErr w:type="spellStart"/>
      <w:r w:rsidRPr="0055551D">
        <w:rPr>
          <w:rFonts w:ascii="Times New Roman" w:hAnsi="Times New Roman" w:cs="Times New Roman"/>
          <w:i w:val="0"/>
          <w:sz w:val="28"/>
          <w:szCs w:val="28"/>
          <w:lang w:val="ru-RU"/>
        </w:rPr>
        <w:t>Росинформагротех</w:t>
      </w:r>
      <w:proofErr w:type="spellEnd"/>
      <w:r w:rsidRPr="0055551D">
        <w:rPr>
          <w:rFonts w:ascii="Times New Roman" w:hAnsi="Times New Roman" w:cs="Times New Roman"/>
          <w:i w:val="0"/>
          <w:sz w:val="28"/>
          <w:szCs w:val="28"/>
          <w:lang w:val="ru-RU"/>
        </w:rPr>
        <w:t>», 2003.- 404 с.</w:t>
      </w:r>
    </w:p>
    <w:p w:rsidR="006F690B" w:rsidRPr="0055551D" w:rsidRDefault="006F690B" w:rsidP="00E1450B">
      <w:pPr>
        <w:numPr>
          <w:ilvl w:val="0"/>
          <w:numId w:val="18"/>
        </w:numPr>
        <w:tabs>
          <w:tab w:val="left" w:pos="-1080"/>
          <w:tab w:val="num" w:pos="1276"/>
        </w:tabs>
        <w:spacing w:after="0" w:line="240" w:lineRule="auto"/>
        <w:ind w:left="0" w:firstLine="0"/>
        <w:jc w:val="both"/>
        <w:rPr>
          <w:rFonts w:ascii="Times New Roman" w:hAnsi="Times New Roman" w:cs="Times New Roman"/>
          <w:i w:val="0"/>
          <w:sz w:val="28"/>
          <w:szCs w:val="28"/>
          <w:lang w:val="ru-RU"/>
        </w:rPr>
      </w:pPr>
      <w:proofErr w:type="spellStart"/>
      <w:r w:rsidRPr="0055551D">
        <w:rPr>
          <w:rFonts w:ascii="Times New Roman" w:hAnsi="Times New Roman" w:cs="Times New Roman"/>
          <w:i w:val="0"/>
          <w:sz w:val="28"/>
          <w:szCs w:val="28"/>
          <w:lang w:val="ru-RU"/>
        </w:rPr>
        <w:t>Савенко</w:t>
      </w:r>
      <w:proofErr w:type="spellEnd"/>
      <w:r w:rsidRPr="0055551D">
        <w:rPr>
          <w:rFonts w:ascii="Times New Roman" w:hAnsi="Times New Roman" w:cs="Times New Roman"/>
          <w:i w:val="0"/>
          <w:sz w:val="28"/>
          <w:szCs w:val="28"/>
          <w:lang w:val="ru-RU"/>
        </w:rPr>
        <w:t xml:space="preserve"> В. Методические основы формирования системы  освоения инноваций // Вестник РАСХН.- 2005.- № 6. – с. 29-30.</w:t>
      </w:r>
    </w:p>
    <w:p w:rsidR="006F690B" w:rsidRPr="0055551D" w:rsidRDefault="006F690B" w:rsidP="00E1450B">
      <w:pPr>
        <w:pStyle w:val="ab"/>
        <w:numPr>
          <w:ilvl w:val="0"/>
          <w:numId w:val="18"/>
        </w:numPr>
        <w:spacing w:after="0" w:line="240" w:lineRule="auto"/>
        <w:ind w:left="0" w:firstLine="0"/>
        <w:jc w:val="both"/>
        <w:rPr>
          <w:rFonts w:ascii="Times New Roman" w:hAnsi="Times New Roman" w:cs="Times New Roman"/>
          <w:i w:val="0"/>
          <w:sz w:val="28"/>
          <w:szCs w:val="28"/>
          <w:lang w:val="ru-RU"/>
        </w:rPr>
      </w:pPr>
      <w:r w:rsidRPr="0055551D">
        <w:rPr>
          <w:rFonts w:ascii="Times New Roman" w:hAnsi="Times New Roman" w:cs="Times New Roman"/>
          <w:i w:val="0"/>
          <w:sz w:val="28"/>
          <w:szCs w:val="28"/>
          <w:lang w:val="ru-RU"/>
        </w:rPr>
        <w:t>Сурин А.В. , Молчанова О.П. Инновационный менеджмент. М.:ИНФРА-М. 2008 г.с.368</w:t>
      </w:r>
    </w:p>
    <w:p w:rsidR="006F690B" w:rsidRPr="0055551D" w:rsidRDefault="006F690B" w:rsidP="00E1450B">
      <w:pPr>
        <w:numPr>
          <w:ilvl w:val="0"/>
          <w:numId w:val="18"/>
        </w:numPr>
        <w:tabs>
          <w:tab w:val="left" w:pos="-1080"/>
          <w:tab w:val="num" w:pos="1260"/>
        </w:tabs>
        <w:spacing w:after="0" w:line="240" w:lineRule="auto"/>
        <w:ind w:left="0" w:firstLine="0"/>
        <w:jc w:val="both"/>
        <w:rPr>
          <w:rFonts w:ascii="Times New Roman" w:hAnsi="Times New Roman" w:cs="Times New Roman"/>
          <w:i w:val="0"/>
          <w:sz w:val="28"/>
          <w:szCs w:val="28"/>
        </w:rPr>
      </w:pPr>
      <w:proofErr w:type="spellStart"/>
      <w:r w:rsidRPr="0055551D">
        <w:rPr>
          <w:rFonts w:ascii="Times New Roman" w:hAnsi="Times New Roman" w:cs="Times New Roman"/>
          <w:i w:val="0"/>
          <w:sz w:val="28"/>
          <w:szCs w:val="28"/>
          <w:lang w:val="ru-RU"/>
        </w:rPr>
        <w:t>Фатхутдинов</w:t>
      </w:r>
      <w:proofErr w:type="spellEnd"/>
      <w:r w:rsidRPr="0055551D">
        <w:rPr>
          <w:rFonts w:ascii="Times New Roman" w:hAnsi="Times New Roman" w:cs="Times New Roman"/>
          <w:i w:val="0"/>
          <w:sz w:val="28"/>
          <w:szCs w:val="28"/>
          <w:lang w:val="ru-RU"/>
        </w:rPr>
        <w:t xml:space="preserve"> Р. Инновационный менеджмент.-    СПб.: Питер, 200</w:t>
      </w:r>
      <w:r w:rsidR="006B094E">
        <w:rPr>
          <w:rFonts w:ascii="Times New Roman" w:hAnsi="Times New Roman" w:cs="Times New Roman"/>
          <w:i w:val="0"/>
          <w:sz w:val="28"/>
          <w:szCs w:val="28"/>
          <w:lang w:val="ru-RU"/>
        </w:rPr>
        <w:t>9</w:t>
      </w:r>
      <w:r w:rsidRPr="0055551D">
        <w:rPr>
          <w:rFonts w:ascii="Times New Roman" w:hAnsi="Times New Roman" w:cs="Times New Roman"/>
          <w:i w:val="0"/>
          <w:sz w:val="28"/>
          <w:szCs w:val="28"/>
          <w:lang w:val="ru-RU"/>
        </w:rPr>
        <w:t xml:space="preserve">.- </w:t>
      </w:r>
      <w:r w:rsidRPr="0055551D">
        <w:rPr>
          <w:rFonts w:ascii="Times New Roman" w:hAnsi="Times New Roman" w:cs="Times New Roman"/>
          <w:i w:val="0"/>
          <w:sz w:val="28"/>
          <w:szCs w:val="28"/>
        </w:rPr>
        <w:t xml:space="preserve">448 </w:t>
      </w:r>
      <w:proofErr w:type="gramStart"/>
      <w:r w:rsidRPr="0055551D">
        <w:rPr>
          <w:rFonts w:ascii="Times New Roman" w:hAnsi="Times New Roman" w:cs="Times New Roman"/>
          <w:i w:val="0"/>
          <w:sz w:val="28"/>
          <w:szCs w:val="28"/>
        </w:rPr>
        <w:t>с</w:t>
      </w:r>
      <w:proofErr w:type="gramEnd"/>
      <w:r w:rsidRPr="0055551D">
        <w:rPr>
          <w:rFonts w:ascii="Times New Roman" w:hAnsi="Times New Roman" w:cs="Times New Roman"/>
          <w:i w:val="0"/>
          <w:sz w:val="28"/>
          <w:szCs w:val="28"/>
        </w:rPr>
        <w:t>.</w:t>
      </w:r>
    </w:p>
    <w:p w:rsidR="006F690B" w:rsidRPr="0055551D" w:rsidRDefault="006F690B" w:rsidP="00E1450B">
      <w:pPr>
        <w:pStyle w:val="ab"/>
        <w:spacing w:after="0" w:line="240" w:lineRule="auto"/>
        <w:ind w:left="0"/>
        <w:jc w:val="both"/>
        <w:rPr>
          <w:rFonts w:ascii="Times New Roman" w:hAnsi="Times New Roman" w:cs="Times New Roman"/>
          <w:i w:val="0"/>
          <w:sz w:val="28"/>
          <w:szCs w:val="28"/>
          <w:lang w:val="ru-RU"/>
        </w:rPr>
      </w:pPr>
    </w:p>
    <w:p w:rsidR="006F690B" w:rsidRPr="0055551D" w:rsidRDefault="006F690B" w:rsidP="00E1450B">
      <w:pPr>
        <w:pStyle w:val="ab"/>
        <w:spacing w:after="0" w:line="240" w:lineRule="auto"/>
        <w:ind w:left="0"/>
        <w:jc w:val="both"/>
        <w:rPr>
          <w:rFonts w:ascii="Times New Roman" w:hAnsi="Times New Roman" w:cs="Times New Roman"/>
          <w:i w:val="0"/>
          <w:sz w:val="28"/>
          <w:szCs w:val="28"/>
          <w:lang w:val="ru-RU"/>
        </w:rPr>
      </w:pPr>
    </w:p>
    <w:p w:rsidR="00095167" w:rsidRPr="0055551D" w:rsidRDefault="00095167" w:rsidP="00E1450B">
      <w:pPr>
        <w:spacing w:after="0" w:line="240" w:lineRule="auto"/>
        <w:rPr>
          <w:i w:val="0"/>
        </w:rPr>
      </w:pPr>
    </w:p>
    <w:sectPr w:rsidR="00095167" w:rsidRPr="0055551D" w:rsidSect="00457962">
      <w:footerReference w:type="default" r:id="rId20"/>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DAD" w:rsidRDefault="00D55DAD" w:rsidP="00457A19">
      <w:pPr>
        <w:spacing w:after="0" w:line="240" w:lineRule="auto"/>
      </w:pPr>
      <w:r>
        <w:separator/>
      </w:r>
    </w:p>
  </w:endnote>
  <w:endnote w:type="continuationSeparator" w:id="1">
    <w:p w:rsidR="00D55DAD" w:rsidRDefault="00D55DAD" w:rsidP="00457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CC"/>
    <w:family w:val="swiss"/>
    <w:pitch w:val="variable"/>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Franklin Gothic Demi">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900700"/>
      <w:docPartObj>
        <w:docPartGallery w:val="Page Numbers (Bottom of Page)"/>
        <w:docPartUnique/>
      </w:docPartObj>
    </w:sdtPr>
    <w:sdtContent>
      <w:p w:rsidR="00D55DAD" w:rsidRDefault="004C799D">
        <w:pPr>
          <w:pStyle w:val="afa"/>
          <w:jc w:val="center"/>
        </w:pPr>
        <w:fldSimple w:instr="PAGE   \* MERGEFORMAT">
          <w:r w:rsidR="00472104" w:rsidRPr="00472104">
            <w:rPr>
              <w:noProof/>
              <w:lang w:val="ru-RU"/>
            </w:rPr>
            <w:t>2</w:t>
          </w:r>
        </w:fldSimple>
      </w:p>
    </w:sdtContent>
  </w:sdt>
  <w:p w:rsidR="00D55DAD" w:rsidRDefault="00D55DAD">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DAD" w:rsidRDefault="00D55DAD" w:rsidP="00457A19">
      <w:pPr>
        <w:spacing w:after="0" w:line="240" w:lineRule="auto"/>
      </w:pPr>
      <w:r>
        <w:separator/>
      </w:r>
    </w:p>
  </w:footnote>
  <w:footnote w:type="continuationSeparator" w:id="1">
    <w:p w:rsidR="00D55DAD" w:rsidRDefault="00D55DAD" w:rsidP="00457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843"/>
    <w:multiLevelType w:val="hybridMultilevel"/>
    <w:tmpl w:val="EC808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06398"/>
    <w:multiLevelType w:val="hybridMultilevel"/>
    <w:tmpl w:val="4768AE4C"/>
    <w:lvl w:ilvl="0" w:tplc="44C6F0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F46D4B"/>
    <w:multiLevelType w:val="hybridMultilevel"/>
    <w:tmpl w:val="8464584A"/>
    <w:lvl w:ilvl="0" w:tplc="0419000F">
      <w:start w:val="1"/>
      <w:numFmt w:val="decimal"/>
      <w:lvlText w:val="%1."/>
      <w:lvlJc w:val="left"/>
      <w:pPr>
        <w:tabs>
          <w:tab w:val="num" w:pos="644"/>
        </w:tabs>
        <w:ind w:left="644" w:hanging="360"/>
      </w:pPr>
    </w:lvl>
    <w:lvl w:ilvl="1" w:tplc="6AD869BA">
      <w:start w:val="1"/>
      <w:numFmt w:val="decimal"/>
      <w:lvlText w:val="%2."/>
      <w:lvlJc w:val="left"/>
      <w:pPr>
        <w:tabs>
          <w:tab w:val="num" w:pos="994"/>
        </w:tabs>
        <w:ind w:left="99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3">
    <w:nsid w:val="0F08541C"/>
    <w:multiLevelType w:val="hybridMultilevel"/>
    <w:tmpl w:val="14E2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3509A4"/>
    <w:multiLevelType w:val="hybridMultilevel"/>
    <w:tmpl w:val="FCECA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B7848"/>
    <w:multiLevelType w:val="hybridMultilevel"/>
    <w:tmpl w:val="8D7AF5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7B36DC"/>
    <w:multiLevelType w:val="hybridMultilevel"/>
    <w:tmpl w:val="1DE8A20C"/>
    <w:lvl w:ilvl="0" w:tplc="57AE3C6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BC547F"/>
    <w:multiLevelType w:val="hybridMultilevel"/>
    <w:tmpl w:val="192CFFC2"/>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CD77CE2"/>
    <w:multiLevelType w:val="hybridMultilevel"/>
    <w:tmpl w:val="A40E49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0B2D4F"/>
    <w:multiLevelType w:val="hybridMultilevel"/>
    <w:tmpl w:val="94B68D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C333EC"/>
    <w:multiLevelType w:val="hybridMultilevel"/>
    <w:tmpl w:val="560C907E"/>
    <w:lvl w:ilvl="0" w:tplc="FC3C1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D34EC7"/>
    <w:multiLevelType w:val="hybridMultilevel"/>
    <w:tmpl w:val="BFFEFDFE"/>
    <w:lvl w:ilvl="0" w:tplc="057EFC32">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CD3A2C"/>
    <w:multiLevelType w:val="hybridMultilevel"/>
    <w:tmpl w:val="E51C2418"/>
    <w:lvl w:ilvl="0" w:tplc="1FB84904">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095344"/>
    <w:multiLevelType w:val="hybridMultilevel"/>
    <w:tmpl w:val="2EDE7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12B6E"/>
    <w:multiLevelType w:val="hybridMultilevel"/>
    <w:tmpl w:val="0A56D16A"/>
    <w:lvl w:ilvl="0" w:tplc="7444C326">
      <w:start w:val="1"/>
      <w:numFmt w:val="decimal"/>
      <w:lvlText w:val="%1."/>
      <w:lvlJc w:val="left"/>
      <w:pPr>
        <w:ind w:left="4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2437634"/>
    <w:multiLevelType w:val="hybridMultilevel"/>
    <w:tmpl w:val="D460F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DC64A6"/>
    <w:multiLevelType w:val="hybridMultilevel"/>
    <w:tmpl w:val="94B68D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77B2170"/>
    <w:multiLevelType w:val="hybridMultilevel"/>
    <w:tmpl w:val="FA24F3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DD7172A"/>
    <w:multiLevelType w:val="multilevel"/>
    <w:tmpl w:val="A428174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4007276"/>
    <w:multiLevelType w:val="hybridMultilevel"/>
    <w:tmpl w:val="7CA649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D2A0509"/>
    <w:multiLevelType w:val="hybridMultilevel"/>
    <w:tmpl w:val="930EE8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15"/>
  </w:num>
  <w:num w:numId="23">
    <w:abstractNumId w:val="4"/>
  </w:num>
  <w:num w:numId="24">
    <w:abstractNumId w:val="0"/>
  </w:num>
  <w:num w:numId="25">
    <w:abstractNumId w:val="5"/>
  </w:num>
  <w:num w:numId="26">
    <w:abstractNumId w:val="10"/>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6F690B"/>
    <w:rsid w:val="000706DC"/>
    <w:rsid w:val="00095167"/>
    <w:rsid w:val="000B46A7"/>
    <w:rsid w:val="000B79C5"/>
    <w:rsid w:val="000E1209"/>
    <w:rsid w:val="0010593A"/>
    <w:rsid w:val="00114662"/>
    <w:rsid w:val="001B29F8"/>
    <w:rsid w:val="00200549"/>
    <w:rsid w:val="002213BE"/>
    <w:rsid w:val="0023181D"/>
    <w:rsid w:val="002514C3"/>
    <w:rsid w:val="0026416E"/>
    <w:rsid w:val="002C65C0"/>
    <w:rsid w:val="00395595"/>
    <w:rsid w:val="003A744B"/>
    <w:rsid w:val="003C6CAB"/>
    <w:rsid w:val="004074DE"/>
    <w:rsid w:val="00412E8E"/>
    <w:rsid w:val="0041764D"/>
    <w:rsid w:val="00457962"/>
    <w:rsid w:val="00457A19"/>
    <w:rsid w:val="00472104"/>
    <w:rsid w:val="0049525A"/>
    <w:rsid w:val="004C3702"/>
    <w:rsid w:val="004C799D"/>
    <w:rsid w:val="004D02AE"/>
    <w:rsid w:val="0055551D"/>
    <w:rsid w:val="00574422"/>
    <w:rsid w:val="005A444F"/>
    <w:rsid w:val="005D1401"/>
    <w:rsid w:val="006151A7"/>
    <w:rsid w:val="00651FE8"/>
    <w:rsid w:val="006A57C7"/>
    <w:rsid w:val="006B094E"/>
    <w:rsid w:val="006F690B"/>
    <w:rsid w:val="0070422F"/>
    <w:rsid w:val="007237E8"/>
    <w:rsid w:val="007D2E3F"/>
    <w:rsid w:val="007D4F37"/>
    <w:rsid w:val="008715CD"/>
    <w:rsid w:val="008A7914"/>
    <w:rsid w:val="009A4FC0"/>
    <w:rsid w:val="009C36B5"/>
    <w:rsid w:val="00A012F6"/>
    <w:rsid w:val="00A16965"/>
    <w:rsid w:val="00A55856"/>
    <w:rsid w:val="00A671FE"/>
    <w:rsid w:val="00AB3319"/>
    <w:rsid w:val="00AD17ED"/>
    <w:rsid w:val="00B1146D"/>
    <w:rsid w:val="00B21E4C"/>
    <w:rsid w:val="00C04D7B"/>
    <w:rsid w:val="00C262F1"/>
    <w:rsid w:val="00C42187"/>
    <w:rsid w:val="00C52172"/>
    <w:rsid w:val="00C55E7B"/>
    <w:rsid w:val="00C56482"/>
    <w:rsid w:val="00C80DE3"/>
    <w:rsid w:val="00CD14D0"/>
    <w:rsid w:val="00CD1A5B"/>
    <w:rsid w:val="00D46E6B"/>
    <w:rsid w:val="00D55DAD"/>
    <w:rsid w:val="00D60768"/>
    <w:rsid w:val="00D715AA"/>
    <w:rsid w:val="00D80F31"/>
    <w:rsid w:val="00D85EFC"/>
    <w:rsid w:val="00D9674A"/>
    <w:rsid w:val="00D96A31"/>
    <w:rsid w:val="00E1450B"/>
    <w:rsid w:val="00E56B96"/>
    <w:rsid w:val="00E61DD3"/>
    <w:rsid w:val="00F8020B"/>
    <w:rsid w:val="00FD5A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4" type="connector" idref="#_x0000_s1042"/>
        <o:r id="V:Rule5" type="connector" idref="#_x0000_s1039"/>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90B"/>
    <w:rPr>
      <w:rFonts w:asciiTheme="minorHAnsi" w:hAnsiTheme="minorHAnsi" w:cstheme="minorBidi"/>
      <w:i/>
      <w:iCs/>
      <w:sz w:val="20"/>
      <w:szCs w:val="20"/>
    </w:rPr>
  </w:style>
  <w:style w:type="paragraph" w:styleId="1">
    <w:name w:val="heading 1"/>
    <w:basedOn w:val="a"/>
    <w:next w:val="a"/>
    <w:link w:val="10"/>
    <w:qFormat/>
    <w:rsid w:val="00D85EF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semiHidden/>
    <w:unhideWhenUsed/>
    <w:qFormat/>
    <w:rsid w:val="00D85EF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D85EF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D85EF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D85EF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D85EF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D85EF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D85EF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D85EF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EF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semiHidden/>
    <w:rsid w:val="00D85EF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D85EF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85EF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85EF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85EF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85EF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85EF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85EF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D85EFC"/>
    <w:rPr>
      <w:b/>
      <w:bCs/>
      <w:color w:val="943634" w:themeColor="accent2" w:themeShade="BF"/>
      <w:sz w:val="18"/>
      <w:szCs w:val="18"/>
    </w:rPr>
  </w:style>
  <w:style w:type="paragraph" w:styleId="a4">
    <w:name w:val="Title"/>
    <w:basedOn w:val="a"/>
    <w:next w:val="a"/>
    <w:link w:val="a5"/>
    <w:uiPriority w:val="10"/>
    <w:qFormat/>
    <w:rsid w:val="00D85EF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85EF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D85EF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D85EF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D85EFC"/>
    <w:rPr>
      <w:b/>
      <w:bCs/>
      <w:spacing w:val="0"/>
    </w:rPr>
  </w:style>
  <w:style w:type="character" w:styleId="a9">
    <w:name w:val="Emphasis"/>
    <w:uiPriority w:val="20"/>
    <w:qFormat/>
    <w:rsid w:val="00D85EF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D85EFC"/>
    <w:pPr>
      <w:spacing w:after="0" w:line="240" w:lineRule="auto"/>
    </w:pPr>
  </w:style>
  <w:style w:type="paragraph" w:styleId="ab">
    <w:name w:val="List Paragraph"/>
    <w:basedOn w:val="a"/>
    <w:uiPriority w:val="34"/>
    <w:qFormat/>
    <w:rsid w:val="00D85EFC"/>
    <w:pPr>
      <w:ind w:left="720"/>
      <w:contextualSpacing/>
    </w:pPr>
  </w:style>
  <w:style w:type="paragraph" w:styleId="21">
    <w:name w:val="Quote"/>
    <w:basedOn w:val="a"/>
    <w:next w:val="a"/>
    <w:link w:val="22"/>
    <w:uiPriority w:val="29"/>
    <w:qFormat/>
    <w:rsid w:val="00D85EFC"/>
    <w:rPr>
      <w:i w:val="0"/>
      <w:iCs w:val="0"/>
      <w:color w:val="943634" w:themeColor="accent2" w:themeShade="BF"/>
    </w:rPr>
  </w:style>
  <w:style w:type="character" w:customStyle="1" w:styleId="22">
    <w:name w:val="Цитата 2 Знак"/>
    <w:basedOn w:val="a0"/>
    <w:link w:val="21"/>
    <w:uiPriority w:val="29"/>
    <w:rsid w:val="00D85EFC"/>
    <w:rPr>
      <w:color w:val="943634" w:themeColor="accent2" w:themeShade="BF"/>
      <w:sz w:val="20"/>
      <w:szCs w:val="20"/>
    </w:rPr>
  </w:style>
  <w:style w:type="paragraph" w:styleId="ac">
    <w:name w:val="Intense Quote"/>
    <w:basedOn w:val="a"/>
    <w:next w:val="a"/>
    <w:link w:val="ad"/>
    <w:uiPriority w:val="30"/>
    <w:qFormat/>
    <w:rsid w:val="00D85EF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D85EF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D85EFC"/>
    <w:rPr>
      <w:rFonts w:asciiTheme="majorHAnsi" w:eastAsiaTheme="majorEastAsia" w:hAnsiTheme="majorHAnsi" w:cstheme="majorBidi"/>
      <w:i/>
      <w:iCs/>
      <w:color w:val="C0504D" w:themeColor="accent2"/>
    </w:rPr>
  </w:style>
  <w:style w:type="character" w:styleId="af">
    <w:name w:val="Intense Emphasis"/>
    <w:uiPriority w:val="21"/>
    <w:qFormat/>
    <w:rsid w:val="00D85EF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D85EFC"/>
    <w:rPr>
      <w:i/>
      <w:iCs/>
      <w:smallCaps/>
      <w:color w:val="C0504D" w:themeColor="accent2"/>
      <w:u w:color="C0504D" w:themeColor="accent2"/>
    </w:rPr>
  </w:style>
  <w:style w:type="character" w:styleId="af1">
    <w:name w:val="Intense Reference"/>
    <w:uiPriority w:val="32"/>
    <w:qFormat/>
    <w:rsid w:val="00D85EFC"/>
    <w:rPr>
      <w:b/>
      <w:bCs/>
      <w:i/>
      <w:iCs/>
      <w:smallCaps/>
      <w:color w:val="C0504D" w:themeColor="accent2"/>
      <w:u w:color="C0504D" w:themeColor="accent2"/>
    </w:rPr>
  </w:style>
  <w:style w:type="character" w:styleId="af2">
    <w:name w:val="Book Title"/>
    <w:uiPriority w:val="33"/>
    <w:qFormat/>
    <w:rsid w:val="00D85EF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D85EFC"/>
    <w:pPr>
      <w:outlineLvl w:val="9"/>
    </w:pPr>
  </w:style>
  <w:style w:type="character" w:styleId="af4">
    <w:name w:val="Hyperlink"/>
    <w:basedOn w:val="a0"/>
    <w:semiHidden/>
    <w:unhideWhenUsed/>
    <w:rsid w:val="006F690B"/>
    <w:rPr>
      <w:color w:val="0000FF"/>
      <w:u w:val="single"/>
    </w:rPr>
  </w:style>
  <w:style w:type="character" w:styleId="af5">
    <w:name w:val="FollowedHyperlink"/>
    <w:basedOn w:val="a0"/>
    <w:uiPriority w:val="99"/>
    <w:semiHidden/>
    <w:unhideWhenUsed/>
    <w:rsid w:val="006F690B"/>
    <w:rPr>
      <w:color w:val="800080" w:themeColor="followedHyperlink"/>
      <w:u w:val="single"/>
    </w:rPr>
  </w:style>
  <w:style w:type="paragraph" w:styleId="23">
    <w:name w:val="toc 2"/>
    <w:basedOn w:val="a"/>
    <w:next w:val="a"/>
    <w:autoRedefine/>
    <w:semiHidden/>
    <w:unhideWhenUsed/>
    <w:rsid w:val="006F690B"/>
    <w:pPr>
      <w:widowControl w:val="0"/>
      <w:autoSpaceDE w:val="0"/>
      <w:autoSpaceDN w:val="0"/>
      <w:adjustRightInd w:val="0"/>
      <w:spacing w:after="0" w:line="240" w:lineRule="auto"/>
      <w:ind w:left="200"/>
    </w:pPr>
    <w:rPr>
      <w:rFonts w:ascii="Arial" w:eastAsia="Times New Roman" w:hAnsi="Arial" w:cs="Arial"/>
      <w:i w:val="0"/>
      <w:iCs w:val="0"/>
      <w:lang w:val="ru-RU" w:eastAsia="ru-RU" w:bidi="ar-SA"/>
    </w:rPr>
  </w:style>
  <w:style w:type="paragraph" w:styleId="af6">
    <w:name w:val="footnote text"/>
    <w:basedOn w:val="a"/>
    <w:link w:val="af7"/>
    <w:semiHidden/>
    <w:unhideWhenUsed/>
    <w:rsid w:val="006F690B"/>
    <w:pPr>
      <w:spacing w:after="0" w:line="240" w:lineRule="auto"/>
    </w:pPr>
    <w:rPr>
      <w:rFonts w:ascii="Times New Roman" w:eastAsia="Times New Roman" w:hAnsi="Times New Roman" w:cs="Times New Roman"/>
      <w:i w:val="0"/>
      <w:iCs w:val="0"/>
      <w:lang w:val="ru-RU" w:eastAsia="ru-RU" w:bidi="ar-SA"/>
    </w:rPr>
  </w:style>
  <w:style w:type="character" w:customStyle="1" w:styleId="af7">
    <w:name w:val="Текст сноски Знак"/>
    <w:basedOn w:val="a0"/>
    <w:link w:val="af6"/>
    <w:semiHidden/>
    <w:rsid w:val="006F690B"/>
    <w:rPr>
      <w:rFonts w:eastAsia="Times New Roman"/>
      <w:sz w:val="20"/>
      <w:szCs w:val="20"/>
      <w:lang w:val="ru-RU" w:eastAsia="ru-RU" w:bidi="ar-SA"/>
    </w:rPr>
  </w:style>
  <w:style w:type="paragraph" w:styleId="af8">
    <w:name w:val="header"/>
    <w:basedOn w:val="a"/>
    <w:link w:val="af9"/>
    <w:uiPriority w:val="99"/>
    <w:unhideWhenUsed/>
    <w:rsid w:val="006F690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6F690B"/>
    <w:rPr>
      <w:rFonts w:asciiTheme="minorHAnsi" w:hAnsiTheme="minorHAnsi" w:cstheme="minorBidi"/>
      <w:i/>
      <w:iCs/>
      <w:sz w:val="20"/>
      <w:szCs w:val="20"/>
    </w:rPr>
  </w:style>
  <w:style w:type="paragraph" w:styleId="afa">
    <w:name w:val="footer"/>
    <w:basedOn w:val="a"/>
    <w:link w:val="afb"/>
    <w:uiPriority w:val="99"/>
    <w:unhideWhenUsed/>
    <w:rsid w:val="006F690B"/>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6F690B"/>
    <w:rPr>
      <w:rFonts w:asciiTheme="minorHAnsi" w:hAnsiTheme="minorHAnsi" w:cstheme="minorBidi"/>
      <w:i/>
      <w:iCs/>
      <w:sz w:val="20"/>
      <w:szCs w:val="20"/>
    </w:rPr>
  </w:style>
  <w:style w:type="paragraph" w:styleId="24">
    <w:name w:val="Body Text Indent 2"/>
    <w:basedOn w:val="a"/>
    <w:link w:val="25"/>
    <w:semiHidden/>
    <w:unhideWhenUsed/>
    <w:rsid w:val="006F690B"/>
    <w:pPr>
      <w:spacing w:after="0" w:line="240" w:lineRule="auto"/>
      <w:ind w:firstLine="709"/>
      <w:jc w:val="both"/>
    </w:pPr>
    <w:rPr>
      <w:rFonts w:ascii="Times New Roman" w:eastAsia="Times New Roman" w:hAnsi="Times New Roman" w:cs="Times New Roman"/>
      <w:i w:val="0"/>
      <w:iCs w:val="0"/>
      <w:sz w:val="28"/>
      <w:szCs w:val="24"/>
      <w:lang w:val="ru-RU" w:eastAsia="ru-RU" w:bidi="ar-SA"/>
    </w:rPr>
  </w:style>
  <w:style w:type="character" w:customStyle="1" w:styleId="25">
    <w:name w:val="Основной текст с отступом 2 Знак"/>
    <w:basedOn w:val="a0"/>
    <w:link w:val="24"/>
    <w:semiHidden/>
    <w:rsid w:val="006F690B"/>
    <w:rPr>
      <w:rFonts w:eastAsia="Times New Roman"/>
      <w:szCs w:val="24"/>
      <w:lang w:val="ru-RU" w:eastAsia="ru-RU" w:bidi="ar-SA"/>
    </w:rPr>
  </w:style>
  <w:style w:type="paragraph" w:styleId="afc">
    <w:name w:val="Balloon Text"/>
    <w:basedOn w:val="a"/>
    <w:link w:val="afd"/>
    <w:uiPriority w:val="99"/>
    <w:semiHidden/>
    <w:unhideWhenUsed/>
    <w:rsid w:val="006F690B"/>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6F690B"/>
    <w:rPr>
      <w:rFonts w:ascii="Tahoma" w:hAnsi="Tahoma" w:cs="Tahoma"/>
      <w:i/>
      <w:iCs/>
      <w:sz w:val="16"/>
      <w:szCs w:val="16"/>
    </w:rPr>
  </w:style>
  <w:style w:type="paragraph" w:customStyle="1" w:styleId="Style2">
    <w:name w:val="Style2"/>
    <w:basedOn w:val="a"/>
    <w:uiPriority w:val="99"/>
    <w:rsid w:val="006F690B"/>
    <w:pPr>
      <w:widowControl w:val="0"/>
      <w:autoSpaceDE w:val="0"/>
      <w:autoSpaceDN w:val="0"/>
      <w:adjustRightInd w:val="0"/>
      <w:spacing w:after="0" w:line="230" w:lineRule="exact"/>
      <w:ind w:firstLine="283"/>
      <w:jc w:val="both"/>
    </w:pPr>
    <w:rPr>
      <w:rFonts w:ascii="Times New Roman" w:eastAsiaTheme="minorEastAsia" w:hAnsi="Times New Roman" w:cs="Times New Roman"/>
      <w:i w:val="0"/>
      <w:iCs w:val="0"/>
      <w:sz w:val="24"/>
      <w:szCs w:val="24"/>
      <w:lang w:val="ru-RU" w:eastAsia="ru-RU" w:bidi="ar-SA"/>
    </w:rPr>
  </w:style>
  <w:style w:type="paragraph" w:customStyle="1" w:styleId="11">
    <w:name w:val="Стиль1"/>
    <w:basedOn w:val="a"/>
    <w:autoRedefine/>
    <w:rsid w:val="00457A19"/>
    <w:pPr>
      <w:widowControl w:val="0"/>
      <w:autoSpaceDE w:val="0"/>
      <w:autoSpaceDN w:val="0"/>
      <w:adjustRightInd w:val="0"/>
      <w:spacing w:after="0" w:line="276" w:lineRule="auto"/>
      <w:ind w:firstLine="284"/>
      <w:jc w:val="both"/>
    </w:pPr>
    <w:rPr>
      <w:rFonts w:ascii="Times New Roman" w:eastAsia="TimesNewRomanPSMT" w:hAnsi="Times New Roman" w:cs="Times New Roman"/>
      <w:i w:val="0"/>
      <w:color w:val="333333"/>
      <w:position w:val="-30"/>
      <w:sz w:val="28"/>
      <w:szCs w:val="28"/>
      <w:lang w:val="ru-RU" w:eastAsia="ru-RU" w:bidi="ar-SA"/>
    </w:rPr>
  </w:style>
  <w:style w:type="paragraph" w:customStyle="1" w:styleId="afe">
    <w:name w:val="СтильЦ"/>
    <w:basedOn w:val="11"/>
    <w:next w:val="a"/>
    <w:autoRedefine/>
    <w:rsid w:val="006F690B"/>
    <w:pPr>
      <w:jc w:val="center"/>
    </w:pPr>
  </w:style>
  <w:style w:type="paragraph" w:customStyle="1" w:styleId="Style3">
    <w:name w:val="Style3"/>
    <w:basedOn w:val="a"/>
    <w:uiPriority w:val="99"/>
    <w:rsid w:val="006F690B"/>
    <w:pPr>
      <w:widowControl w:val="0"/>
      <w:autoSpaceDE w:val="0"/>
      <w:autoSpaceDN w:val="0"/>
      <w:adjustRightInd w:val="0"/>
      <w:spacing w:after="0" w:line="240" w:lineRule="auto"/>
    </w:pPr>
    <w:rPr>
      <w:rFonts w:ascii="Impact" w:eastAsiaTheme="minorEastAsia" w:hAnsi="Impact"/>
      <w:i w:val="0"/>
      <w:iCs w:val="0"/>
      <w:sz w:val="24"/>
      <w:szCs w:val="24"/>
      <w:lang w:val="ru-RU" w:eastAsia="ru-RU" w:bidi="ar-SA"/>
    </w:rPr>
  </w:style>
  <w:style w:type="paragraph" w:customStyle="1" w:styleId="Style4">
    <w:name w:val="Style4"/>
    <w:basedOn w:val="a"/>
    <w:uiPriority w:val="99"/>
    <w:rsid w:val="006F690B"/>
    <w:pPr>
      <w:widowControl w:val="0"/>
      <w:autoSpaceDE w:val="0"/>
      <w:autoSpaceDN w:val="0"/>
      <w:adjustRightInd w:val="0"/>
      <w:spacing w:after="0" w:line="240" w:lineRule="auto"/>
    </w:pPr>
    <w:rPr>
      <w:rFonts w:ascii="Impact" w:eastAsiaTheme="minorEastAsia" w:hAnsi="Impact"/>
      <w:i w:val="0"/>
      <w:iCs w:val="0"/>
      <w:sz w:val="24"/>
      <w:szCs w:val="24"/>
      <w:lang w:val="ru-RU" w:eastAsia="ru-RU" w:bidi="ar-SA"/>
    </w:rPr>
  </w:style>
  <w:style w:type="paragraph" w:customStyle="1" w:styleId="Style5">
    <w:name w:val="Style5"/>
    <w:basedOn w:val="a"/>
    <w:uiPriority w:val="99"/>
    <w:rsid w:val="006F690B"/>
    <w:pPr>
      <w:widowControl w:val="0"/>
      <w:autoSpaceDE w:val="0"/>
      <w:autoSpaceDN w:val="0"/>
      <w:adjustRightInd w:val="0"/>
      <w:spacing w:after="0" w:line="395" w:lineRule="exact"/>
      <w:ind w:firstLine="682"/>
      <w:jc w:val="both"/>
    </w:pPr>
    <w:rPr>
      <w:rFonts w:ascii="Impact" w:eastAsiaTheme="minorEastAsia" w:hAnsi="Impact"/>
      <w:i w:val="0"/>
      <w:iCs w:val="0"/>
      <w:sz w:val="24"/>
      <w:szCs w:val="24"/>
      <w:lang w:val="ru-RU" w:eastAsia="ru-RU" w:bidi="ar-SA"/>
    </w:rPr>
  </w:style>
  <w:style w:type="paragraph" w:customStyle="1" w:styleId="Style6">
    <w:name w:val="Style6"/>
    <w:basedOn w:val="a"/>
    <w:uiPriority w:val="99"/>
    <w:rsid w:val="006F690B"/>
    <w:pPr>
      <w:widowControl w:val="0"/>
      <w:autoSpaceDE w:val="0"/>
      <w:autoSpaceDN w:val="0"/>
      <w:adjustRightInd w:val="0"/>
      <w:spacing w:after="0" w:line="240" w:lineRule="auto"/>
    </w:pPr>
    <w:rPr>
      <w:rFonts w:ascii="Impact" w:eastAsiaTheme="minorEastAsia" w:hAnsi="Impact"/>
      <w:i w:val="0"/>
      <w:iCs w:val="0"/>
      <w:sz w:val="24"/>
      <w:szCs w:val="24"/>
      <w:lang w:val="ru-RU" w:eastAsia="ru-RU" w:bidi="ar-SA"/>
    </w:rPr>
  </w:style>
  <w:style w:type="paragraph" w:customStyle="1" w:styleId="Style9">
    <w:name w:val="Style9"/>
    <w:basedOn w:val="a"/>
    <w:uiPriority w:val="99"/>
    <w:rsid w:val="006F690B"/>
    <w:pPr>
      <w:widowControl w:val="0"/>
      <w:autoSpaceDE w:val="0"/>
      <w:autoSpaceDN w:val="0"/>
      <w:adjustRightInd w:val="0"/>
      <w:spacing w:after="0" w:line="400" w:lineRule="exact"/>
      <w:jc w:val="both"/>
    </w:pPr>
    <w:rPr>
      <w:rFonts w:ascii="Impact" w:eastAsiaTheme="minorEastAsia" w:hAnsi="Impact"/>
      <w:i w:val="0"/>
      <w:iCs w:val="0"/>
      <w:sz w:val="24"/>
      <w:szCs w:val="24"/>
      <w:lang w:val="ru-RU" w:eastAsia="ru-RU" w:bidi="ar-SA"/>
    </w:rPr>
  </w:style>
  <w:style w:type="paragraph" w:customStyle="1" w:styleId="Style10">
    <w:name w:val="Style10"/>
    <w:basedOn w:val="a"/>
    <w:uiPriority w:val="99"/>
    <w:rsid w:val="006F690B"/>
    <w:pPr>
      <w:widowControl w:val="0"/>
      <w:autoSpaceDE w:val="0"/>
      <w:autoSpaceDN w:val="0"/>
      <w:adjustRightInd w:val="0"/>
      <w:spacing w:after="0" w:line="398" w:lineRule="exact"/>
      <w:jc w:val="both"/>
    </w:pPr>
    <w:rPr>
      <w:rFonts w:ascii="Arial Narrow" w:eastAsiaTheme="minorEastAsia" w:hAnsi="Arial Narrow"/>
      <w:i w:val="0"/>
      <w:iCs w:val="0"/>
      <w:sz w:val="24"/>
      <w:szCs w:val="24"/>
      <w:lang w:val="ru-RU" w:eastAsia="ru-RU" w:bidi="ar-SA"/>
    </w:rPr>
  </w:style>
  <w:style w:type="paragraph" w:customStyle="1" w:styleId="Style17">
    <w:name w:val="Style17"/>
    <w:basedOn w:val="a"/>
    <w:uiPriority w:val="99"/>
    <w:rsid w:val="006F690B"/>
    <w:pPr>
      <w:widowControl w:val="0"/>
      <w:autoSpaceDE w:val="0"/>
      <w:autoSpaceDN w:val="0"/>
      <w:adjustRightInd w:val="0"/>
      <w:spacing w:after="0" w:line="398" w:lineRule="exact"/>
      <w:ind w:hanging="691"/>
    </w:pPr>
    <w:rPr>
      <w:rFonts w:ascii="Arial Narrow" w:eastAsiaTheme="minorEastAsia" w:hAnsi="Arial Narrow"/>
      <w:i w:val="0"/>
      <w:iCs w:val="0"/>
      <w:sz w:val="24"/>
      <w:szCs w:val="24"/>
      <w:lang w:val="ru-RU" w:eastAsia="ru-RU" w:bidi="ar-SA"/>
    </w:rPr>
  </w:style>
  <w:style w:type="paragraph" w:customStyle="1" w:styleId="Style18">
    <w:name w:val="Style18"/>
    <w:basedOn w:val="a"/>
    <w:uiPriority w:val="99"/>
    <w:rsid w:val="006F690B"/>
    <w:pPr>
      <w:widowControl w:val="0"/>
      <w:autoSpaceDE w:val="0"/>
      <w:autoSpaceDN w:val="0"/>
      <w:adjustRightInd w:val="0"/>
      <w:spacing w:after="0" w:line="403" w:lineRule="exact"/>
      <w:ind w:hanging="245"/>
    </w:pPr>
    <w:rPr>
      <w:rFonts w:ascii="Arial Narrow" w:eastAsiaTheme="minorEastAsia" w:hAnsi="Arial Narrow"/>
      <w:i w:val="0"/>
      <w:iCs w:val="0"/>
      <w:sz w:val="24"/>
      <w:szCs w:val="24"/>
      <w:lang w:val="ru-RU" w:eastAsia="ru-RU" w:bidi="ar-SA"/>
    </w:rPr>
  </w:style>
  <w:style w:type="character" w:styleId="aff">
    <w:name w:val="footnote reference"/>
    <w:basedOn w:val="a0"/>
    <w:semiHidden/>
    <w:unhideWhenUsed/>
    <w:rsid w:val="006F690B"/>
    <w:rPr>
      <w:vertAlign w:val="superscript"/>
    </w:rPr>
  </w:style>
  <w:style w:type="character" w:customStyle="1" w:styleId="FontStyle138">
    <w:name w:val="Font Style138"/>
    <w:basedOn w:val="a0"/>
    <w:uiPriority w:val="99"/>
    <w:rsid w:val="006F690B"/>
    <w:rPr>
      <w:rFonts w:ascii="Times New Roman" w:hAnsi="Times New Roman" w:cs="Times New Roman" w:hint="default"/>
      <w:sz w:val="20"/>
      <w:szCs w:val="20"/>
    </w:rPr>
  </w:style>
  <w:style w:type="character" w:customStyle="1" w:styleId="FontStyle11">
    <w:name w:val="Font Style11"/>
    <w:basedOn w:val="a0"/>
    <w:uiPriority w:val="99"/>
    <w:rsid w:val="006F690B"/>
    <w:rPr>
      <w:rFonts w:ascii="Arial" w:hAnsi="Arial" w:cs="Arial" w:hint="default"/>
      <w:b/>
      <w:bCs/>
      <w:sz w:val="24"/>
      <w:szCs w:val="24"/>
    </w:rPr>
  </w:style>
  <w:style w:type="character" w:customStyle="1" w:styleId="FontStyle12">
    <w:name w:val="Font Style12"/>
    <w:basedOn w:val="a0"/>
    <w:uiPriority w:val="99"/>
    <w:rsid w:val="006F690B"/>
    <w:rPr>
      <w:rFonts w:ascii="Times New Roman" w:hAnsi="Times New Roman" w:cs="Times New Roman" w:hint="default"/>
      <w:spacing w:val="10"/>
      <w:sz w:val="20"/>
      <w:szCs w:val="20"/>
    </w:rPr>
  </w:style>
  <w:style w:type="character" w:customStyle="1" w:styleId="FontStyle13">
    <w:name w:val="Font Style13"/>
    <w:basedOn w:val="a0"/>
    <w:uiPriority w:val="99"/>
    <w:rsid w:val="006F690B"/>
    <w:rPr>
      <w:rFonts w:ascii="Times New Roman" w:hAnsi="Times New Roman" w:cs="Times New Roman" w:hint="default"/>
      <w:i/>
      <w:iCs/>
      <w:sz w:val="20"/>
      <w:szCs w:val="20"/>
    </w:rPr>
  </w:style>
  <w:style w:type="character" w:customStyle="1" w:styleId="FontStyle15">
    <w:name w:val="Font Style15"/>
    <w:basedOn w:val="a0"/>
    <w:uiPriority w:val="99"/>
    <w:rsid w:val="006F690B"/>
    <w:rPr>
      <w:rFonts w:ascii="Times New Roman" w:hAnsi="Times New Roman" w:cs="Times New Roman" w:hint="default"/>
      <w:b/>
      <w:bCs/>
      <w:sz w:val="20"/>
      <w:szCs w:val="20"/>
    </w:rPr>
  </w:style>
  <w:style w:type="character" w:customStyle="1" w:styleId="FontStyle18">
    <w:name w:val="Font Style18"/>
    <w:basedOn w:val="a0"/>
    <w:uiPriority w:val="99"/>
    <w:rsid w:val="006F690B"/>
    <w:rPr>
      <w:rFonts w:ascii="Times New Roman" w:hAnsi="Times New Roman" w:cs="Times New Roman" w:hint="default"/>
      <w:spacing w:val="10"/>
      <w:sz w:val="20"/>
      <w:szCs w:val="20"/>
    </w:rPr>
  </w:style>
  <w:style w:type="character" w:customStyle="1" w:styleId="FontStyle19">
    <w:name w:val="Font Style19"/>
    <w:basedOn w:val="a0"/>
    <w:uiPriority w:val="99"/>
    <w:rsid w:val="006F690B"/>
    <w:rPr>
      <w:rFonts w:ascii="Times New Roman" w:hAnsi="Times New Roman" w:cs="Times New Roman" w:hint="default"/>
      <w:i/>
      <w:iCs/>
      <w:sz w:val="20"/>
      <w:szCs w:val="20"/>
    </w:rPr>
  </w:style>
  <w:style w:type="character" w:customStyle="1" w:styleId="FontStyle26">
    <w:name w:val="Font Style26"/>
    <w:basedOn w:val="a0"/>
    <w:uiPriority w:val="99"/>
    <w:rsid w:val="006F690B"/>
    <w:rPr>
      <w:rFonts w:ascii="Times New Roman" w:hAnsi="Times New Roman" w:cs="Times New Roman" w:hint="default"/>
      <w:spacing w:val="10"/>
      <w:sz w:val="20"/>
      <w:szCs w:val="20"/>
    </w:rPr>
  </w:style>
  <w:style w:type="character" w:customStyle="1" w:styleId="FontStyle29">
    <w:name w:val="Font Style29"/>
    <w:basedOn w:val="a0"/>
    <w:uiPriority w:val="99"/>
    <w:rsid w:val="006F690B"/>
    <w:rPr>
      <w:rFonts w:ascii="Times New Roman" w:hAnsi="Times New Roman" w:cs="Times New Roman" w:hint="default"/>
      <w:i/>
      <w:iCs/>
      <w:sz w:val="20"/>
      <w:szCs w:val="20"/>
    </w:rPr>
  </w:style>
  <w:style w:type="table" w:styleId="aff0">
    <w:name w:val="Table Elegant"/>
    <w:basedOn w:val="a1"/>
    <w:semiHidden/>
    <w:unhideWhenUsed/>
    <w:rsid w:val="006F690B"/>
    <w:pPr>
      <w:spacing w:after="0" w:line="240" w:lineRule="auto"/>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1">
    <w:name w:val="Table Grid"/>
    <w:basedOn w:val="a1"/>
    <w:uiPriority w:val="59"/>
    <w:rsid w:val="006F690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ody Text"/>
    <w:basedOn w:val="a"/>
    <w:link w:val="aff3"/>
    <w:uiPriority w:val="99"/>
    <w:unhideWhenUsed/>
    <w:rsid w:val="003A744B"/>
    <w:pPr>
      <w:spacing w:after="120"/>
    </w:pPr>
  </w:style>
  <w:style w:type="character" w:customStyle="1" w:styleId="aff3">
    <w:name w:val="Основной текст Знак"/>
    <w:basedOn w:val="a0"/>
    <w:link w:val="aff2"/>
    <w:uiPriority w:val="99"/>
    <w:rsid w:val="003A744B"/>
    <w:rPr>
      <w:rFonts w:asciiTheme="minorHAnsi" w:hAnsiTheme="minorHAnsi" w:cstheme="minorBidi"/>
      <w:i/>
      <w:iCs/>
      <w:sz w:val="20"/>
      <w:szCs w:val="20"/>
    </w:rPr>
  </w:style>
  <w:style w:type="character" w:customStyle="1" w:styleId="26">
    <w:name w:val="Основной текст (2)_"/>
    <w:basedOn w:val="a0"/>
    <w:link w:val="27"/>
    <w:uiPriority w:val="99"/>
    <w:locked/>
    <w:rsid w:val="003A744B"/>
    <w:rPr>
      <w:rFonts w:ascii="Century Schoolbook" w:hAnsi="Century Schoolbook" w:cs="Century Schoolbook"/>
      <w:sz w:val="17"/>
      <w:szCs w:val="17"/>
      <w:shd w:val="clear" w:color="auto" w:fill="FFFFFF"/>
    </w:rPr>
  </w:style>
  <w:style w:type="paragraph" w:customStyle="1" w:styleId="27">
    <w:name w:val="Основной текст (2)"/>
    <w:basedOn w:val="a"/>
    <w:link w:val="26"/>
    <w:uiPriority w:val="99"/>
    <w:rsid w:val="003A744B"/>
    <w:pPr>
      <w:widowControl w:val="0"/>
      <w:shd w:val="clear" w:color="auto" w:fill="FFFFFF"/>
      <w:spacing w:after="60" w:line="240" w:lineRule="atLeast"/>
      <w:jc w:val="right"/>
    </w:pPr>
    <w:rPr>
      <w:rFonts w:ascii="Century Schoolbook" w:hAnsi="Century Schoolbook" w:cs="Century Schoolbook"/>
      <w:i w:val="0"/>
      <w:iCs w:val="0"/>
      <w:sz w:val="17"/>
      <w:szCs w:val="17"/>
    </w:rPr>
  </w:style>
  <w:style w:type="character" w:customStyle="1" w:styleId="12">
    <w:name w:val="Основной текст Знак1"/>
    <w:basedOn w:val="a0"/>
    <w:uiPriority w:val="99"/>
    <w:locked/>
    <w:rsid w:val="003A744B"/>
    <w:rPr>
      <w:rFonts w:ascii="Century Schoolbook" w:hAnsi="Century Schoolbook" w:cs="Century Schoolbook" w:hint="default"/>
      <w:sz w:val="18"/>
      <w:szCs w:val="18"/>
      <w:shd w:val="clear" w:color="auto" w:fill="FFFFFF"/>
    </w:rPr>
  </w:style>
  <w:style w:type="character" w:customStyle="1" w:styleId="aff4">
    <w:name w:val="Основной текст_"/>
    <w:basedOn w:val="a0"/>
    <w:link w:val="31"/>
    <w:locked/>
    <w:rsid w:val="00D80F31"/>
    <w:rPr>
      <w:rFonts w:eastAsia="Times New Roman"/>
      <w:sz w:val="27"/>
      <w:szCs w:val="27"/>
      <w:shd w:val="clear" w:color="auto" w:fill="FFFFFF"/>
    </w:rPr>
  </w:style>
  <w:style w:type="paragraph" w:customStyle="1" w:styleId="31">
    <w:name w:val="Основной текст3"/>
    <w:basedOn w:val="a"/>
    <w:link w:val="aff4"/>
    <w:rsid w:val="00D80F31"/>
    <w:pPr>
      <w:widowControl w:val="0"/>
      <w:shd w:val="clear" w:color="auto" w:fill="FFFFFF"/>
      <w:spacing w:after="0" w:line="322" w:lineRule="exact"/>
      <w:jc w:val="both"/>
    </w:pPr>
    <w:rPr>
      <w:rFonts w:ascii="Times New Roman" w:eastAsia="Times New Roman" w:hAnsi="Times New Roman" w:cs="Times New Roman"/>
      <w:i w:val="0"/>
      <w:iCs w:val="0"/>
      <w:sz w:val="27"/>
      <w:szCs w:val="27"/>
    </w:rPr>
  </w:style>
  <w:style w:type="character" w:customStyle="1" w:styleId="aff5">
    <w:name w:val="Основной текст + Полужирный"/>
    <w:aliases w:val="Курсив"/>
    <w:basedOn w:val="aff4"/>
    <w:rsid w:val="00D80F31"/>
    <w:rPr>
      <w:rFonts w:eastAsia="Times New Roman"/>
      <w:b/>
      <w:bCs/>
      <w:i/>
      <w:iCs/>
      <w:color w:val="000000"/>
      <w:spacing w:val="0"/>
      <w:w w:val="100"/>
      <w:position w:val="0"/>
      <w:sz w:val="27"/>
      <w:szCs w:val="27"/>
      <w:shd w:val="clear" w:color="auto" w:fill="FFFFFF"/>
      <w:lang w:val="ru-RU"/>
    </w:rPr>
  </w:style>
  <w:style w:type="character" w:customStyle="1" w:styleId="aff6">
    <w:name w:val="Подпись к таблице"/>
    <w:basedOn w:val="a0"/>
    <w:rsid w:val="00D80F31"/>
    <w:rPr>
      <w:rFonts w:ascii="Times New Roman" w:eastAsia="Times New Roman" w:hAnsi="Times New Roman" w:cs="Times New Roman" w:hint="default"/>
      <w:b w:val="0"/>
      <w:bCs w:val="0"/>
      <w:i w:val="0"/>
      <w:iCs w:val="0"/>
      <w:smallCaps w:val="0"/>
      <w:color w:val="000000"/>
      <w:spacing w:val="0"/>
      <w:w w:val="100"/>
      <w:position w:val="0"/>
      <w:sz w:val="27"/>
      <w:szCs w:val="27"/>
      <w:u w:val="single"/>
      <w:effect w:val="none"/>
      <w:lang w:val="ru-RU"/>
    </w:rPr>
  </w:style>
  <w:style w:type="character" w:customStyle="1" w:styleId="110">
    <w:name w:val="Основной текст + 11"/>
    <w:aliases w:val="5 pt,Основной текст + 7,Полужирный,Малые прописные"/>
    <w:basedOn w:val="aff4"/>
    <w:rsid w:val="00D80F31"/>
    <w:rPr>
      <w:rFonts w:ascii="Consolas" w:eastAsia="Consolas" w:hAnsi="Consolas" w:cs="Consolas"/>
      <w:color w:val="000000"/>
      <w:spacing w:val="0"/>
      <w:w w:val="100"/>
      <w:position w:val="0"/>
      <w:sz w:val="13"/>
      <w:szCs w:val="13"/>
      <w:shd w:val="clear" w:color="auto" w:fill="FFFFFF"/>
    </w:rPr>
  </w:style>
  <w:style w:type="character" w:customStyle="1" w:styleId="13">
    <w:name w:val="Основной текст1"/>
    <w:basedOn w:val="aff4"/>
    <w:rsid w:val="00D80F31"/>
    <w:rPr>
      <w:rFonts w:eastAsia="Times New Roman"/>
      <w:color w:val="000000"/>
      <w:spacing w:val="0"/>
      <w:w w:val="100"/>
      <w:position w:val="0"/>
      <w:sz w:val="27"/>
      <w:szCs w:val="27"/>
      <w:shd w:val="clear" w:color="auto" w:fill="FFFFFF"/>
      <w:lang w:val="ru-RU"/>
    </w:rPr>
  </w:style>
  <w:style w:type="character" w:customStyle="1" w:styleId="4pt">
    <w:name w:val="Основной текст + 4 pt"/>
    <w:basedOn w:val="aff4"/>
    <w:rsid w:val="008715CD"/>
    <w:rPr>
      <w:rFonts w:eastAsia="Times New Roman"/>
      <w:color w:val="000000"/>
      <w:spacing w:val="0"/>
      <w:w w:val="100"/>
      <w:position w:val="0"/>
      <w:sz w:val="8"/>
      <w:szCs w:val="8"/>
      <w:shd w:val="clear" w:color="auto" w:fill="FFFFFF"/>
    </w:rPr>
  </w:style>
  <w:style w:type="paragraph" w:customStyle="1" w:styleId="71">
    <w:name w:val="Основной текст7"/>
    <w:basedOn w:val="a"/>
    <w:rsid w:val="00A012F6"/>
    <w:pPr>
      <w:widowControl w:val="0"/>
      <w:shd w:val="clear" w:color="auto" w:fill="FFFFFF"/>
      <w:spacing w:after="60" w:line="240" w:lineRule="exact"/>
      <w:ind w:hanging="300"/>
      <w:jc w:val="both"/>
    </w:pPr>
    <w:rPr>
      <w:rFonts w:ascii="Batang" w:eastAsia="Batang" w:hAnsi="Batang" w:cs="Batang" w:hint="eastAsia"/>
      <w:i w:val="0"/>
      <w:iCs w:val="0"/>
      <w:sz w:val="18"/>
      <w:szCs w:val="18"/>
    </w:rPr>
  </w:style>
  <w:style w:type="character" w:customStyle="1" w:styleId="Corbel">
    <w:name w:val="Основной текст + Corbel"/>
    <w:aliases w:val="10 pt"/>
    <w:basedOn w:val="aff4"/>
    <w:rsid w:val="00A012F6"/>
    <w:rPr>
      <w:rFonts w:ascii="Corbel" w:eastAsia="Corbel" w:hAnsi="Corbel" w:cs="Corbel" w:hint="default"/>
      <w:color w:val="000000"/>
      <w:spacing w:val="0"/>
      <w:w w:val="100"/>
      <w:position w:val="0"/>
      <w:sz w:val="18"/>
      <w:szCs w:val="18"/>
      <w:shd w:val="clear" w:color="auto" w:fill="FFFFFF"/>
      <w:lang w:val="ru-RU"/>
    </w:rPr>
  </w:style>
  <w:style w:type="paragraph" w:customStyle="1" w:styleId="14">
    <w:name w:val="Абзац списка1"/>
    <w:basedOn w:val="a"/>
    <w:rsid w:val="00D46E6B"/>
    <w:pPr>
      <w:spacing w:line="276" w:lineRule="auto"/>
      <w:ind w:left="720"/>
    </w:pPr>
    <w:rPr>
      <w:rFonts w:ascii="Calibri" w:eastAsia="Times New Roman" w:hAnsi="Calibri" w:cs="Times New Roman"/>
      <w:i w:val="0"/>
      <w:iCs w:val="0"/>
      <w:sz w:val="22"/>
      <w:szCs w:val="2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91254">
      <w:bodyDiv w:val="1"/>
      <w:marLeft w:val="0"/>
      <w:marRight w:val="0"/>
      <w:marTop w:val="0"/>
      <w:marBottom w:val="0"/>
      <w:divBdr>
        <w:top w:val="none" w:sz="0" w:space="0" w:color="auto"/>
        <w:left w:val="none" w:sz="0" w:space="0" w:color="auto"/>
        <w:bottom w:val="none" w:sz="0" w:space="0" w:color="auto"/>
        <w:right w:val="none" w:sz="0" w:space="0" w:color="auto"/>
      </w:divBdr>
    </w:div>
    <w:div w:id="168060511">
      <w:bodyDiv w:val="1"/>
      <w:marLeft w:val="0"/>
      <w:marRight w:val="0"/>
      <w:marTop w:val="0"/>
      <w:marBottom w:val="0"/>
      <w:divBdr>
        <w:top w:val="none" w:sz="0" w:space="0" w:color="auto"/>
        <w:left w:val="none" w:sz="0" w:space="0" w:color="auto"/>
        <w:bottom w:val="none" w:sz="0" w:space="0" w:color="auto"/>
        <w:right w:val="none" w:sz="0" w:space="0" w:color="auto"/>
      </w:divBdr>
    </w:div>
    <w:div w:id="193160430">
      <w:bodyDiv w:val="1"/>
      <w:marLeft w:val="0"/>
      <w:marRight w:val="0"/>
      <w:marTop w:val="0"/>
      <w:marBottom w:val="0"/>
      <w:divBdr>
        <w:top w:val="none" w:sz="0" w:space="0" w:color="auto"/>
        <w:left w:val="none" w:sz="0" w:space="0" w:color="auto"/>
        <w:bottom w:val="none" w:sz="0" w:space="0" w:color="auto"/>
        <w:right w:val="none" w:sz="0" w:space="0" w:color="auto"/>
      </w:divBdr>
    </w:div>
    <w:div w:id="230384044">
      <w:bodyDiv w:val="1"/>
      <w:marLeft w:val="0"/>
      <w:marRight w:val="0"/>
      <w:marTop w:val="0"/>
      <w:marBottom w:val="0"/>
      <w:divBdr>
        <w:top w:val="none" w:sz="0" w:space="0" w:color="auto"/>
        <w:left w:val="none" w:sz="0" w:space="0" w:color="auto"/>
        <w:bottom w:val="none" w:sz="0" w:space="0" w:color="auto"/>
        <w:right w:val="none" w:sz="0" w:space="0" w:color="auto"/>
      </w:divBdr>
    </w:div>
    <w:div w:id="294722395">
      <w:bodyDiv w:val="1"/>
      <w:marLeft w:val="0"/>
      <w:marRight w:val="0"/>
      <w:marTop w:val="0"/>
      <w:marBottom w:val="0"/>
      <w:divBdr>
        <w:top w:val="none" w:sz="0" w:space="0" w:color="auto"/>
        <w:left w:val="none" w:sz="0" w:space="0" w:color="auto"/>
        <w:bottom w:val="none" w:sz="0" w:space="0" w:color="auto"/>
        <w:right w:val="none" w:sz="0" w:space="0" w:color="auto"/>
      </w:divBdr>
    </w:div>
    <w:div w:id="323507122">
      <w:bodyDiv w:val="1"/>
      <w:marLeft w:val="0"/>
      <w:marRight w:val="0"/>
      <w:marTop w:val="0"/>
      <w:marBottom w:val="0"/>
      <w:divBdr>
        <w:top w:val="none" w:sz="0" w:space="0" w:color="auto"/>
        <w:left w:val="none" w:sz="0" w:space="0" w:color="auto"/>
        <w:bottom w:val="none" w:sz="0" w:space="0" w:color="auto"/>
        <w:right w:val="none" w:sz="0" w:space="0" w:color="auto"/>
      </w:divBdr>
    </w:div>
    <w:div w:id="367418279">
      <w:bodyDiv w:val="1"/>
      <w:marLeft w:val="0"/>
      <w:marRight w:val="0"/>
      <w:marTop w:val="0"/>
      <w:marBottom w:val="0"/>
      <w:divBdr>
        <w:top w:val="none" w:sz="0" w:space="0" w:color="auto"/>
        <w:left w:val="none" w:sz="0" w:space="0" w:color="auto"/>
        <w:bottom w:val="none" w:sz="0" w:space="0" w:color="auto"/>
        <w:right w:val="none" w:sz="0" w:space="0" w:color="auto"/>
      </w:divBdr>
    </w:div>
    <w:div w:id="483204351">
      <w:bodyDiv w:val="1"/>
      <w:marLeft w:val="0"/>
      <w:marRight w:val="0"/>
      <w:marTop w:val="0"/>
      <w:marBottom w:val="0"/>
      <w:divBdr>
        <w:top w:val="none" w:sz="0" w:space="0" w:color="auto"/>
        <w:left w:val="none" w:sz="0" w:space="0" w:color="auto"/>
        <w:bottom w:val="none" w:sz="0" w:space="0" w:color="auto"/>
        <w:right w:val="none" w:sz="0" w:space="0" w:color="auto"/>
      </w:divBdr>
    </w:div>
    <w:div w:id="529924754">
      <w:bodyDiv w:val="1"/>
      <w:marLeft w:val="0"/>
      <w:marRight w:val="0"/>
      <w:marTop w:val="0"/>
      <w:marBottom w:val="0"/>
      <w:divBdr>
        <w:top w:val="none" w:sz="0" w:space="0" w:color="auto"/>
        <w:left w:val="none" w:sz="0" w:space="0" w:color="auto"/>
        <w:bottom w:val="none" w:sz="0" w:space="0" w:color="auto"/>
        <w:right w:val="none" w:sz="0" w:space="0" w:color="auto"/>
      </w:divBdr>
    </w:div>
    <w:div w:id="581839640">
      <w:bodyDiv w:val="1"/>
      <w:marLeft w:val="0"/>
      <w:marRight w:val="0"/>
      <w:marTop w:val="0"/>
      <w:marBottom w:val="0"/>
      <w:divBdr>
        <w:top w:val="none" w:sz="0" w:space="0" w:color="auto"/>
        <w:left w:val="none" w:sz="0" w:space="0" w:color="auto"/>
        <w:bottom w:val="none" w:sz="0" w:space="0" w:color="auto"/>
        <w:right w:val="none" w:sz="0" w:space="0" w:color="auto"/>
      </w:divBdr>
    </w:div>
    <w:div w:id="583346638">
      <w:bodyDiv w:val="1"/>
      <w:marLeft w:val="0"/>
      <w:marRight w:val="0"/>
      <w:marTop w:val="0"/>
      <w:marBottom w:val="0"/>
      <w:divBdr>
        <w:top w:val="none" w:sz="0" w:space="0" w:color="auto"/>
        <w:left w:val="none" w:sz="0" w:space="0" w:color="auto"/>
        <w:bottom w:val="none" w:sz="0" w:space="0" w:color="auto"/>
        <w:right w:val="none" w:sz="0" w:space="0" w:color="auto"/>
      </w:divBdr>
    </w:div>
    <w:div w:id="621619925">
      <w:bodyDiv w:val="1"/>
      <w:marLeft w:val="0"/>
      <w:marRight w:val="0"/>
      <w:marTop w:val="0"/>
      <w:marBottom w:val="0"/>
      <w:divBdr>
        <w:top w:val="none" w:sz="0" w:space="0" w:color="auto"/>
        <w:left w:val="none" w:sz="0" w:space="0" w:color="auto"/>
        <w:bottom w:val="none" w:sz="0" w:space="0" w:color="auto"/>
        <w:right w:val="none" w:sz="0" w:space="0" w:color="auto"/>
      </w:divBdr>
    </w:div>
    <w:div w:id="706562818">
      <w:bodyDiv w:val="1"/>
      <w:marLeft w:val="0"/>
      <w:marRight w:val="0"/>
      <w:marTop w:val="0"/>
      <w:marBottom w:val="0"/>
      <w:divBdr>
        <w:top w:val="none" w:sz="0" w:space="0" w:color="auto"/>
        <w:left w:val="none" w:sz="0" w:space="0" w:color="auto"/>
        <w:bottom w:val="none" w:sz="0" w:space="0" w:color="auto"/>
        <w:right w:val="none" w:sz="0" w:space="0" w:color="auto"/>
      </w:divBdr>
    </w:div>
    <w:div w:id="715086116">
      <w:bodyDiv w:val="1"/>
      <w:marLeft w:val="0"/>
      <w:marRight w:val="0"/>
      <w:marTop w:val="0"/>
      <w:marBottom w:val="0"/>
      <w:divBdr>
        <w:top w:val="none" w:sz="0" w:space="0" w:color="auto"/>
        <w:left w:val="none" w:sz="0" w:space="0" w:color="auto"/>
        <w:bottom w:val="none" w:sz="0" w:space="0" w:color="auto"/>
        <w:right w:val="none" w:sz="0" w:space="0" w:color="auto"/>
      </w:divBdr>
    </w:div>
    <w:div w:id="731998712">
      <w:bodyDiv w:val="1"/>
      <w:marLeft w:val="0"/>
      <w:marRight w:val="0"/>
      <w:marTop w:val="0"/>
      <w:marBottom w:val="0"/>
      <w:divBdr>
        <w:top w:val="none" w:sz="0" w:space="0" w:color="auto"/>
        <w:left w:val="none" w:sz="0" w:space="0" w:color="auto"/>
        <w:bottom w:val="none" w:sz="0" w:space="0" w:color="auto"/>
        <w:right w:val="none" w:sz="0" w:space="0" w:color="auto"/>
      </w:divBdr>
    </w:div>
    <w:div w:id="800613987">
      <w:bodyDiv w:val="1"/>
      <w:marLeft w:val="0"/>
      <w:marRight w:val="0"/>
      <w:marTop w:val="0"/>
      <w:marBottom w:val="0"/>
      <w:divBdr>
        <w:top w:val="none" w:sz="0" w:space="0" w:color="auto"/>
        <w:left w:val="none" w:sz="0" w:space="0" w:color="auto"/>
        <w:bottom w:val="none" w:sz="0" w:space="0" w:color="auto"/>
        <w:right w:val="none" w:sz="0" w:space="0" w:color="auto"/>
      </w:divBdr>
    </w:div>
    <w:div w:id="837812575">
      <w:bodyDiv w:val="1"/>
      <w:marLeft w:val="0"/>
      <w:marRight w:val="0"/>
      <w:marTop w:val="0"/>
      <w:marBottom w:val="0"/>
      <w:divBdr>
        <w:top w:val="none" w:sz="0" w:space="0" w:color="auto"/>
        <w:left w:val="none" w:sz="0" w:space="0" w:color="auto"/>
        <w:bottom w:val="none" w:sz="0" w:space="0" w:color="auto"/>
        <w:right w:val="none" w:sz="0" w:space="0" w:color="auto"/>
      </w:divBdr>
    </w:div>
    <w:div w:id="845751806">
      <w:bodyDiv w:val="1"/>
      <w:marLeft w:val="0"/>
      <w:marRight w:val="0"/>
      <w:marTop w:val="0"/>
      <w:marBottom w:val="0"/>
      <w:divBdr>
        <w:top w:val="none" w:sz="0" w:space="0" w:color="auto"/>
        <w:left w:val="none" w:sz="0" w:space="0" w:color="auto"/>
        <w:bottom w:val="none" w:sz="0" w:space="0" w:color="auto"/>
        <w:right w:val="none" w:sz="0" w:space="0" w:color="auto"/>
      </w:divBdr>
    </w:div>
    <w:div w:id="973949962">
      <w:bodyDiv w:val="1"/>
      <w:marLeft w:val="0"/>
      <w:marRight w:val="0"/>
      <w:marTop w:val="0"/>
      <w:marBottom w:val="0"/>
      <w:divBdr>
        <w:top w:val="none" w:sz="0" w:space="0" w:color="auto"/>
        <w:left w:val="none" w:sz="0" w:space="0" w:color="auto"/>
        <w:bottom w:val="none" w:sz="0" w:space="0" w:color="auto"/>
        <w:right w:val="none" w:sz="0" w:space="0" w:color="auto"/>
      </w:divBdr>
    </w:div>
    <w:div w:id="983584886">
      <w:bodyDiv w:val="1"/>
      <w:marLeft w:val="0"/>
      <w:marRight w:val="0"/>
      <w:marTop w:val="0"/>
      <w:marBottom w:val="0"/>
      <w:divBdr>
        <w:top w:val="none" w:sz="0" w:space="0" w:color="auto"/>
        <w:left w:val="none" w:sz="0" w:space="0" w:color="auto"/>
        <w:bottom w:val="none" w:sz="0" w:space="0" w:color="auto"/>
        <w:right w:val="none" w:sz="0" w:space="0" w:color="auto"/>
      </w:divBdr>
    </w:div>
    <w:div w:id="994139200">
      <w:bodyDiv w:val="1"/>
      <w:marLeft w:val="0"/>
      <w:marRight w:val="0"/>
      <w:marTop w:val="0"/>
      <w:marBottom w:val="0"/>
      <w:divBdr>
        <w:top w:val="none" w:sz="0" w:space="0" w:color="auto"/>
        <w:left w:val="none" w:sz="0" w:space="0" w:color="auto"/>
        <w:bottom w:val="none" w:sz="0" w:space="0" w:color="auto"/>
        <w:right w:val="none" w:sz="0" w:space="0" w:color="auto"/>
      </w:divBdr>
    </w:div>
    <w:div w:id="1022778117">
      <w:bodyDiv w:val="1"/>
      <w:marLeft w:val="0"/>
      <w:marRight w:val="0"/>
      <w:marTop w:val="0"/>
      <w:marBottom w:val="0"/>
      <w:divBdr>
        <w:top w:val="none" w:sz="0" w:space="0" w:color="auto"/>
        <w:left w:val="none" w:sz="0" w:space="0" w:color="auto"/>
        <w:bottom w:val="none" w:sz="0" w:space="0" w:color="auto"/>
        <w:right w:val="none" w:sz="0" w:space="0" w:color="auto"/>
      </w:divBdr>
    </w:div>
    <w:div w:id="1024018389">
      <w:bodyDiv w:val="1"/>
      <w:marLeft w:val="0"/>
      <w:marRight w:val="0"/>
      <w:marTop w:val="0"/>
      <w:marBottom w:val="0"/>
      <w:divBdr>
        <w:top w:val="none" w:sz="0" w:space="0" w:color="auto"/>
        <w:left w:val="none" w:sz="0" w:space="0" w:color="auto"/>
        <w:bottom w:val="none" w:sz="0" w:space="0" w:color="auto"/>
        <w:right w:val="none" w:sz="0" w:space="0" w:color="auto"/>
      </w:divBdr>
    </w:div>
    <w:div w:id="1086615771">
      <w:bodyDiv w:val="1"/>
      <w:marLeft w:val="0"/>
      <w:marRight w:val="0"/>
      <w:marTop w:val="0"/>
      <w:marBottom w:val="0"/>
      <w:divBdr>
        <w:top w:val="none" w:sz="0" w:space="0" w:color="auto"/>
        <w:left w:val="none" w:sz="0" w:space="0" w:color="auto"/>
        <w:bottom w:val="none" w:sz="0" w:space="0" w:color="auto"/>
        <w:right w:val="none" w:sz="0" w:space="0" w:color="auto"/>
      </w:divBdr>
    </w:div>
    <w:div w:id="1099908222">
      <w:bodyDiv w:val="1"/>
      <w:marLeft w:val="0"/>
      <w:marRight w:val="0"/>
      <w:marTop w:val="0"/>
      <w:marBottom w:val="0"/>
      <w:divBdr>
        <w:top w:val="none" w:sz="0" w:space="0" w:color="auto"/>
        <w:left w:val="none" w:sz="0" w:space="0" w:color="auto"/>
        <w:bottom w:val="none" w:sz="0" w:space="0" w:color="auto"/>
        <w:right w:val="none" w:sz="0" w:space="0" w:color="auto"/>
      </w:divBdr>
    </w:div>
    <w:div w:id="1105886899">
      <w:bodyDiv w:val="1"/>
      <w:marLeft w:val="0"/>
      <w:marRight w:val="0"/>
      <w:marTop w:val="0"/>
      <w:marBottom w:val="0"/>
      <w:divBdr>
        <w:top w:val="none" w:sz="0" w:space="0" w:color="auto"/>
        <w:left w:val="none" w:sz="0" w:space="0" w:color="auto"/>
        <w:bottom w:val="none" w:sz="0" w:space="0" w:color="auto"/>
        <w:right w:val="none" w:sz="0" w:space="0" w:color="auto"/>
      </w:divBdr>
    </w:div>
    <w:div w:id="1109667222">
      <w:bodyDiv w:val="1"/>
      <w:marLeft w:val="0"/>
      <w:marRight w:val="0"/>
      <w:marTop w:val="0"/>
      <w:marBottom w:val="0"/>
      <w:divBdr>
        <w:top w:val="none" w:sz="0" w:space="0" w:color="auto"/>
        <w:left w:val="none" w:sz="0" w:space="0" w:color="auto"/>
        <w:bottom w:val="none" w:sz="0" w:space="0" w:color="auto"/>
        <w:right w:val="none" w:sz="0" w:space="0" w:color="auto"/>
      </w:divBdr>
    </w:div>
    <w:div w:id="1113668946">
      <w:bodyDiv w:val="1"/>
      <w:marLeft w:val="0"/>
      <w:marRight w:val="0"/>
      <w:marTop w:val="0"/>
      <w:marBottom w:val="0"/>
      <w:divBdr>
        <w:top w:val="none" w:sz="0" w:space="0" w:color="auto"/>
        <w:left w:val="none" w:sz="0" w:space="0" w:color="auto"/>
        <w:bottom w:val="none" w:sz="0" w:space="0" w:color="auto"/>
        <w:right w:val="none" w:sz="0" w:space="0" w:color="auto"/>
      </w:divBdr>
    </w:div>
    <w:div w:id="1165896444">
      <w:bodyDiv w:val="1"/>
      <w:marLeft w:val="0"/>
      <w:marRight w:val="0"/>
      <w:marTop w:val="0"/>
      <w:marBottom w:val="0"/>
      <w:divBdr>
        <w:top w:val="none" w:sz="0" w:space="0" w:color="auto"/>
        <w:left w:val="none" w:sz="0" w:space="0" w:color="auto"/>
        <w:bottom w:val="none" w:sz="0" w:space="0" w:color="auto"/>
        <w:right w:val="none" w:sz="0" w:space="0" w:color="auto"/>
      </w:divBdr>
    </w:div>
    <w:div w:id="1216620855">
      <w:bodyDiv w:val="1"/>
      <w:marLeft w:val="0"/>
      <w:marRight w:val="0"/>
      <w:marTop w:val="0"/>
      <w:marBottom w:val="0"/>
      <w:divBdr>
        <w:top w:val="none" w:sz="0" w:space="0" w:color="auto"/>
        <w:left w:val="none" w:sz="0" w:space="0" w:color="auto"/>
        <w:bottom w:val="none" w:sz="0" w:space="0" w:color="auto"/>
        <w:right w:val="none" w:sz="0" w:space="0" w:color="auto"/>
      </w:divBdr>
    </w:div>
    <w:div w:id="1249968177">
      <w:bodyDiv w:val="1"/>
      <w:marLeft w:val="0"/>
      <w:marRight w:val="0"/>
      <w:marTop w:val="0"/>
      <w:marBottom w:val="0"/>
      <w:divBdr>
        <w:top w:val="none" w:sz="0" w:space="0" w:color="auto"/>
        <w:left w:val="none" w:sz="0" w:space="0" w:color="auto"/>
        <w:bottom w:val="none" w:sz="0" w:space="0" w:color="auto"/>
        <w:right w:val="none" w:sz="0" w:space="0" w:color="auto"/>
      </w:divBdr>
    </w:div>
    <w:div w:id="1268464512">
      <w:bodyDiv w:val="1"/>
      <w:marLeft w:val="0"/>
      <w:marRight w:val="0"/>
      <w:marTop w:val="0"/>
      <w:marBottom w:val="0"/>
      <w:divBdr>
        <w:top w:val="none" w:sz="0" w:space="0" w:color="auto"/>
        <w:left w:val="none" w:sz="0" w:space="0" w:color="auto"/>
        <w:bottom w:val="none" w:sz="0" w:space="0" w:color="auto"/>
        <w:right w:val="none" w:sz="0" w:space="0" w:color="auto"/>
      </w:divBdr>
    </w:div>
    <w:div w:id="1303733024">
      <w:bodyDiv w:val="1"/>
      <w:marLeft w:val="0"/>
      <w:marRight w:val="0"/>
      <w:marTop w:val="0"/>
      <w:marBottom w:val="0"/>
      <w:divBdr>
        <w:top w:val="none" w:sz="0" w:space="0" w:color="auto"/>
        <w:left w:val="none" w:sz="0" w:space="0" w:color="auto"/>
        <w:bottom w:val="none" w:sz="0" w:space="0" w:color="auto"/>
        <w:right w:val="none" w:sz="0" w:space="0" w:color="auto"/>
      </w:divBdr>
    </w:div>
    <w:div w:id="1351877979">
      <w:bodyDiv w:val="1"/>
      <w:marLeft w:val="0"/>
      <w:marRight w:val="0"/>
      <w:marTop w:val="0"/>
      <w:marBottom w:val="0"/>
      <w:divBdr>
        <w:top w:val="none" w:sz="0" w:space="0" w:color="auto"/>
        <w:left w:val="none" w:sz="0" w:space="0" w:color="auto"/>
        <w:bottom w:val="none" w:sz="0" w:space="0" w:color="auto"/>
        <w:right w:val="none" w:sz="0" w:space="0" w:color="auto"/>
      </w:divBdr>
    </w:div>
    <w:div w:id="1388187241">
      <w:bodyDiv w:val="1"/>
      <w:marLeft w:val="0"/>
      <w:marRight w:val="0"/>
      <w:marTop w:val="0"/>
      <w:marBottom w:val="0"/>
      <w:divBdr>
        <w:top w:val="none" w:sz="0" w:space="0" w:color="auto"/>
        <w:left w:val="none" w:sz="0" w:space="0" w:color="auto"/>
        <w:bottom w:val="none" w:sz="0" w:space="0" w:color="auto"/>
        <w:right w:val="none" w:sz="0" w:space="0" w:color="auto"/>
      </w:divBdr>
    </w:div>
    <w:div w:id="1418164884">
      <w:bodyDiv w:val="1"/>
      <w:marLeft w:val="0"/>
      <w:marRight w:val="0"/>
      <w:marTop w:val="0"/>
      <w:marBottom w:val="0"/>
      <w:divBdr>
        <w:top w:val="none" w:sz="0" w:space="0" w:color="auto"/>
        <w:left w:val="none" w:sz="0" w:space="0" w:color="auto"/>
        <w:bottom w:val="none" w:sz="0" w:space="0" w:color="auto"/>
        <w:right w:val="none" w:sz="0" w:space="0" w:color="auto"/>
      </w:divBdr>
    </w:div>
    <w:div w:id="1458139487">
      <w:bodyDiv w:val="1"/>
      <w:marLeft w:val="0"/>
      <w:marRight w:val="0"/>
      <w:marTop w:val="0"/>
      <w:marBottom w:val="0"/>
      <w:divBdr>
        <w:top w:val="none" w:sz="0" w:space="0" w:color="auto"/>
        <w:left w:val="none" w:sz="0" w:space="0" w:color="auto"/>
        <w:bottom w:val="none" w:sz="0" w:space="0" w:color="auto"/>
        <w:right w:val="none" w:sz="0" w:space="0" w:color="auto"/>
      </w:divBdr>
    </w:div>
    <w:div w:id="1473518607">
      <w:bodyDiv w:val="1"/>
      <w:marLeft w:val="0"/>
      <w:marRight w:val="0"/>
      <w:marTop w:val="0"/>
      <w:marBottom w:val="0"/>
      <w:divBdr>
        <w:top w:val="none" w:sz="0" w:space="0" w:color="auto"/>
        <w:left w:val="none" w:sz="0" w:space="0" w:color="auto"/>
        <w:bottom w:val="none" w:sz="0" w:space="0" w:color="auto"/>
        <w:right w:val="none" w:sz="0" w:space="0" w:color="auto"/>
      </w:divBdr>
    </w:div>
    <w:div w:id="1490944622">
      <w:bodyDiv w:val="1"/>
      <w:marLeft w:val="0"/>
      <w:marRight w:val="0"/>
      <w:marTop w:val="0"/>
      <w:marBottom w:val="0"/>
      <w:divBdr>
        <w:top w:val="none" w:sz="0" w:space="0" w:color="auto"/>
        <w:left w:val="none" w:sz="0" w:space="0" w:color="auto"/>
        <w:bottom w:val="none" w:sz="0" w:space="0" w:color="auto"/>
        <w:right w:val="none" w:sz="0" w:space="0" w:color="auto"/>
      </w:divBdr>
    </w:div>
    <w:div w:id="1491094965">
      <w:bodyDiv w:val="1"/>
      <w:marLeft w:val="0"/>
      <w:marRight w:val="0"/>
      <w:marTop w:val="0"/>
      <w:marBottom w:val="0"/>
      <w:divBdr>
        <w:top w:val="none" w:sz="0" w:space="0" w:color="auto"/>
        <w:left w:val="none" w:sz="0" w:space="0" w:color="auto"/>
        <w:bottom w:val="none" w:sz="0" w:space="0" w:color="auto"/>
        <w:right w:val="none" w:sz="0" w:space="0" w:color="auto"/>
      </w:divBdr>
    </w:div>
    <w:div w:id="1503280020">
      <w:bodyDiv w:val="1"/>
      <w:marLeft w:val="0"/>
      <w:marRight w:val="0"/>
      <w:marTop w:val="0"/>
      <w:marBottom w:val="0"/>
      <w:divBdr>
        <w:top w:val="none" w:sz="0" w:space="0" w:color="auto"/>
        <w:left w:val="none" w:sz="0" w:space="0" w:color="auto"/>
        <w:bottom w:val="none" w:sz="0" w:space="0" w:color="auto"/>
        <w:right w:val="none" w:sz="0" w:space="0" w:color="auto"/>
      </w:divBdr>
    </w:div>
    <w:div w:id="1533761246">
      <w:bodyDiv w:val="1"/>
      <w:marLeft w:val="0"/>
      <w:marRight w:val="0"/>
      <w:marTop w:val="0"/>
      <w:marBottom w:val="0"/>
      <w:divBdr>
        <w:top w:val="none" w:sz="0" w:space="0" w:color="auto"/>
        <w:left w:val="none" w:sz="0" w:space="0" w:color="auto"/>
        <w:bottom w:val="none" w:sz="0" w:space="0" w:color="auto"/>
        <w:right w:val="none" w:sz="0" w:space="0" w:color="auto"/>
      </w:divBdr>
    </w:div>
    <w:div w:id="1595439384">
      <w:bodyDiv w:val="1"/>
      <w:marLeft w:val="0"/>
      <w:marRight w:val="0"/>
      <w:marTop w:val="0"/>
      <w:marBottom w:val="0"/>
      <w:divBdr>
        <w:top w:val="none" w:sz="0" w:space="0" w:color="auto"/>
        <w:left w:val="none" w:sz="0" w:space="0" w:color="auto"/>
        <w:bottom w:val="none" w:sz="0" w:space="0" w:color="auto"/>
        <w:right w:val="none" w:sz="0" w:space="0" w:color="auto"/>
      </w:divBdr>
    </w:div>
    <w:div w:id="1607228596">
      <w:bodyDiv w:val="1"/>
      <w:marLeft w:val="0"/>
      <w:marRight w:val="0"/>
      <w:marTop w:val="0"/>
      <w:marBottom w:val="0"/>
      <w:divBdr>
        <w:top w:val="none" w:sz="0" w:space="0" w:color="auto"/>
        <w:left w:val="none" w:sz="0" w:space="0" w:color="auto"/>
        <w:bottom w:val="none" w:sz="0" w:space="0" w:color="auto"/>
        <w:right w:val="none" w:sz="0" w:space="0" w:color="auto"/>
      </w:divBdr>
    </w:div>
    <w:div w:id="1626427967">
      <w:bodyDiv w:val="1"/>
      <w:marLeft w:val="0"/>
      <w:marRight w:val="0"/>
      <w:marTop w:val="0"/>
      <w:marBottom w:val="0"/>
      <w:divBdr>
        <w:top w:val="none" w:sz="0" w:space="0" w:color="auto"/>
        <w:left w:val="none" w:sz="0" w:space="0" w:color="auto"/>
        <w:bottom w:val="none" w:sz="0" w:space="0" w:color="auto"/>
        <w:right w:val="none" w:sz="0" w:space="0" w:color="auto"/>
      </w:divBdr>
    </w:div>
    <w:div w:id="1626542252">
      <w:bodyDiv w:val="1"/>
      <w:marLeft w:val="0"/>
      <w:marRight w:val="0"/>
      <w:marTop w:val="0"/>
      <w:marBottom w:val="0"/>
      <w:divBdr>
        <w:top w:val="none" w:sz="0" w:space="0" w:color="auto"/>
        <w:left w:val="none" w:sz="0" w:space="0" w:color="auto"/>
        <w:bottom w:val="none" w:sz="0" w:space="0" w:color="auto"/>
        <w:right w:val="none" w:sz="0" w:space="0" w:color="auto"/>
      </w:divBdr>
    </w:div>
    <w:div w:id="1665813675">
      <w:bodyDiv w:val="1"/>
      <w:marLeft w:val="0"/>
      <w:marRight w:val="0"/>
      <w:marTop w:val="0"/>
      <w:marBottom w:val="0"/>
      <w:divBdr>
        <w:top w:val="none" w:sz="0" w:space="0" w:color="auto"/>
        <w:left w:val="none" w:sz="0" w:space="0" w:color="auto"/>
        <w:bottom w:val="none" w:sz="0" w:space="0" w:color="auto"/>
        <w:right w:val="none" w:sz="0" w:space="0" w:color="auto"/>
      </w:divBdr>
    </w:div>
    <w:div w:id="1680155250">
      <w:bodyDiv w:val="1"/>
      <w:marLeft w:val="0"/>
      <w:marRight w:val="0"/>
      <w:marTop w:val="0"/>
      <w:marBottom w:val="0"/>
      <w:divBdr>
        <w:top w:val="none" w:sz="0" w:space="0" w:color="auto"/>
        <w:left w:val="none" w:sz="0" w:space="0" w:color="auto"/>
        <w:bottom w:val="none" w:sz="0" w:space="0" w:color="auto"/>
        <w:right w:val="none" w:sz="0" w:space="0" w:color="auto"/>
      </w:divBdr>
    </w:div>
    <w:div w:id="1707561902">
      <w:bodyDiv w:val="1"/>
      <w:marLeft w:val="0"/>
      <w:marRight w:val="0"/>
      <w:marTop w:val="0"/>
      <w:marBottom w:val="0"/>
      <w:divBdr>
        <w:top w:val="none" w:sz="0" w:space="0" w:color="auto"/>
        <w:left w:val="none" w:sz="0" w:space="0" w:color="auto"/>
        <w:bottom w:val="none" w:sz="0" w:space="0" w:color="auto"/>
        <w:right w:val="none" w:sz="0" w:space="0" w:color="auto"/>
      </w:divBdr>
    </w:div>
    <w:div w:id="1739548066">
      <w:bodyDiv w:val="1"/>
      <w:marLeft w:val="0"/>
      <w:marRight w:val="0"/>
      <w:marTop w:val="0"/>
      <w:marBottom w:val="0"/>
      <w:divBdr>
        <w:top w:val="none" w:sz="0" w:space="0" w:color="auto"/>
        <w:left w:val="none" w:sz="0" w:space="0" w:color="auto"/>
        <w:bottom w:val="none" w:sz="0" w:space="0" w:color="auto"/>
        <w:right w:val="none" w:sz="0" w:space="0" w:color="auto"/>
      </w:divBdr>
    </w:div>
    <w:div w:id="1790201663">
      <w:bodyDiv w:val="1"/>
      <w:marLeft w:val="0"/>
      <w:marRight w:val="0"/>
      <w:marTop w:val="0"/>
      <w:marBottom w:val="0"/>
      <w:divBdr>
        <w:top w:val="none" w:sz="0" w:space="0" w:color="auto"/>
        <w:left w:val="none" w:sz="0" w:space="0" w:color="auto"/>
        <w:bottom w:val="none" w:sz="0" w:space="0" w:color="auto"/>
        <w:right w:val="none" w:sz="0" w:space="0" w:color="auto"/>
      </w:divBdr>
    </w:div>
    <w:div w:id="1806510032">
      <w:bodyDiv w:val="1"/>
      <w:marLeft w:val="0"/>
      <w:marRight w:val="0"/>
      <w:marTop w:val="0"/>
      <w:marBottom w:val="0"/>
      <w:divBdr>
        <w:top w:val="none" w:sz="0" w:space="0" w:color="auto"/>
        <w:left w:val="none" w:sz="0" w:space="0" w:color="auto"/>
        <w:bottom w:val="none" w:sz="0" w:space="0" w:color="auto"/>
        <w:right w:val="none" w:sz="0" w:space="0" w:color="auto"/>
      </w:divBdr>
    </w:div>
    <w:div w:id="1826895225">
      <w:bodyDiv w:val="1"/>
      <w:marLeft w:val="0"/>
      <w:marRight w:val="0"/>
      <w:marTop w:val="0"/>
      <w:marBottom w:val="0"/>
      <w:divBdr>
        <w:top w:val="none" w:sz="0" w:space="0" w:color="auto"/>
        <w:left w:val="none" w:sz="0" w:space="0" w:color="auto"/>
        <w:bottom w:val="none" w:sz="0" w:space="0" w:color="auto"/>
        <w:right w:val="none" w:sz="0" w:space="0" w:color="auto"/>
      </w:divBdr>
    </w:div>
    <w:div w:id="1963490782">
      <w:bodyDiv w:val="1"/>
      <w:marLeft w:val="0"/>
      <w:marRight w:val="0"/>
      <w:marTop w:val="0"/>
      <w:marBottom w:val="0"/>
      <w:divBdr>
        <w:top w:val="none" w:sz="0" w:space="0" w:color="auto"/>
        <w:left w:val="none" w:sz="0" w:space="0" w:color="auto"/>
        <w:bottom w:val="none" w:sz="0" w:space="0" w:color="auto"/>
        <w:right w:val="none" w:sz="0" w:space="0" w:color="auto"/>
      </w:divBdr>
    </w:div>
    <w:div w:id="1988896724">
      <w:bodyDiv w:val="1"/>
      <w:marLeft w:val="0"/>
      <w:marRight w:val="0"/>
      <w:marTop w:val="0"/>
      <w:marBottom w:val="0"/>
      <w:divBdr>
        <w:top w:val="none" w:sz="0" w:space="0" w:color="auto"/>
        <w:left w:val="none" w:sz="0" w:space="0" w:color="auto"/>
        <w:bottom w:val="none" w:sz="0" w:space="0" w:color="auto"/>
        <w:right w:val="none" w:sz="0" w:space="0" w:color="auto"/>
      </w:divBdr>
    </w:div>
    <w:div w:id="2034113708">
      <w:bodyDiv w:val="1"/>
      <w:marLeft w:val="0"/>
      <w:marRight w:val="0"/>
      <w:marTop w:val="0"/>
      <w:marBottom w:val="0"/>
      <w:divBdr>
        <w:top w:val="none" w:sz="0" w:space="0" w:color="auto"/>
        <w:left w:val="none" w:sz="0" w:space="0" w:color="auto"/>
        <w:bottom w:val="none" w:sz="0" w:space="0" w:color="auto"/>
        <w:right w:val="none" w:sz="0" w:space="0" w:color="auto"/>
      </w:divBdr>
    </w:div>
    <w:div w:id="2051416384">
      <w:bodyDiv w:val="1"/>
      <w:marLeft w:val="0"/>
      <w:marRight w:val="0"/>
      <w:marTop w:val="0"/>
      <w:marBottom w:val="0"/>
      <w:divBdr>
        <w:top w:val="none" w:sz="0" w:space="0" w:color="auto"/>
        <w:left w:val="none" w:sz="0" w:space="0" w:color="auto"/>
        <w:bottom w:val="none" w:sz="0" w:space="0" w:color="auto"/>
        <w:right w:val="none" w:sz="0" w:space="0" w:color="auto"/>
      </w:divBdr>
    </w:div>
    <w:div w:id="2133480397">
      <w:bodyDiv w:val="1"/>
      <w:marLeft w:val="0"/>
      <w:marRight w:val="0"/>
      <w:marTop w:val="0"/>
      <w:marBottom w:val="0"/>
      <w:divBdr>
        <w:top w:val="none" w:sz="0" w:space="0" w:color="auto"/>
        <w:left w:val="none" w:sz="0" w:space="0" w:color="auto"/>
        <w:bottom w:val="none" w:sz="0" w:space="0" w:color="auto"/>
        <w:right w:val="none" w:sz="0" w:space="0" w:color="auto"/>
      </w:divBdr>
    </w:div>
    <w:div w:id="21440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ozon.ru/context/detail/id/711256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file:///C:\Users\E151~1\AppData\Local\Temp\FineReader11\media\image1.jpeg"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www.ozon.ru/context/detail/id/85806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475F6-0D45-4705-915B-FE162227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7073</Words>
  <Characters>40320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2014-03-03T06:33:00Z</cp:lastPrinted>
  <dcterms:created xsi:type="dcterms:W3CDTF">2014-03-24T06:14:00Z</dcterms:created>
  <dcterms:modified xsi:type="dcterms:W3CDTF">2014-03-24T10:50:00Z</dcterms:modified>
</cp:coreProperties>
</file>