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C07579" w14:textId="77777777" w:rsidR="00930C1E" w:rsidRPr="001D79CE" w:rsidRDefault="00930C1E" w:rsidP="00930C1E">
      <w:pPr>
        <w:spacing w:after="120"/>
        <w:ind w:firstLine="709"/>
        <w:jc w:val="center"/>
        <w:rPr>
          <w:sz w:val="24"/>
        </w:rPr>
      </w:pPr>
      <w:r w:rsidRPr="001D79CE">
        <w:rPr>
          <w:sz w:val="24"/>
        </w:rPr>
        <w:t>Министерство сельского хозяйства РФ</w:t>
      </w:r>
    </w:p>
    <w:p w14:paraId="6F6773E1" w14:textId="77777777" w:rsidR="00930C1E" w:rsidRPr="001D79CE" w:rsidRDefault="00930C1E" w:rsidP="00930C1E">
      <w:pPr>
        <w:spacing w:after="120"/>
        <w:ind w:firstLine="709"/>
        <w:jc w:val="center"/>
        <w:rPr>
          <w:sz w:val="24"/>
        </w:rPr>
      </w:pPr>
      <w:r w:rsidRPr="001D79CE">
        <w:rPr>
          <w:sz w:val="24"/>
        </w:rPr>
        <w:t>ФГБОУ ВО «Кубанский государственный</w:t>
      </w:r>
      <w:r w:rsidRPr="001D79CE">
        <w:rPr>
          <w:sz w:val="24"/>
        </w:rPr>
        <w:br/>
        <w:t>аграрный университет имени И. Т. Трубилина»</w:t>
      </w:r>
    </w:p>
    <w:p w14:paraId="6ED55F2B" w14:textId="77777777" w:rsidR="00930C1E" w:rsidRPr="001D79CE" w:rsidRDefault="00930C1E" w:rsidP="00930C1E">
      <w:pPr>
        <w:spacing w:after="120"/>
        <w:ind w:firstLine="709"/>
        <w:jc w:val="center"/>
        <w:rPr>
          <w:sz w:val="24"/>
        </w:rPr>
      </w:pPr>
      <w:r w:rsidRPr="001D79CE">
        <w:rPr>
          <w:sz w:val="24"/>
        </w:rPr>
        <w:t xml:space="preserve">Юридический факультет </w:t>
      </w:r>
    </w:p>
    <w:p w14:paraId="0AB0EC23" w14:textId="77777777" w:rsidR="00930C1E" w:rsidRPr="001D79CE" w:rsidRDefault="00930C1E" w:rsidP="00930C1E">
      <w:pPr>
        <w:ind w:firstLine="709"/>
        <w:jc w:val="center"/>
        <w:rPr>
          <w:sz w:val="24"/>
        </w:rPr>
      </w:pPr>
      <w:r w:rsidRPr="001D79CE">
        <w:rPr>
          <w:sz w:val="24"/>
        </w:rPr>
        <w:t xml:space="preserve">Кафедра </w:t>
      </w:r>
      <w:r>
        <w:rPr>
          <w:sz w:val="24"/>
        </w:rPr>
        <w:t>уголовного</w:t>
      </w:r>
      <w:r w:rsidRPr="001D79CE">
        <w:rPr>
          <w:sz w:val="24"/>
        </w:rPr>
        <w:t xml:space="preserve"> права</w:t>
      </w:r>
    </w:p>
    <w:p w14:paraId="405FA367" w14:textId="77777777" w:rsidR="00930C1E" w:rsidRPr="001D79CE" w:rsidRDefault="00930C1E" w:rsidP="00930C1E">
      <w:pPr>
        <w:ind w:firstLine="709"/>
        <w:jc w:val="center"/>
        <w:rPr>
          <w:b/>
          <w:bCs/>
          <w:sz w:val="24"/>
        </w:rPr>
      </w:pPr>
    </w:p>
    <w:p w14:paraId="300C7219" w14:textId="77777777" w:rsidR="00930C1E" w:rsidRPr="001D79CE" w:rsidRDefault="00930C1E" w:rsidP="00930C1E">
      <w:pPr>
        <w:ind w:firstLine="709"/>
        <w:jc w:val="center"/>
        <w:rPr>
          <w:b/>
          <w:bCs/>
          <w:sz w:val="24"/>
        </w:rPr>
      </w:pPr>
    </w:p>
    <w:p w14:paraId="6881EE17" w14:textId="77777777" w:rsidR="00930C1E" w:rsidRPr="001D79CE" w:rsidRDefault="00930C1E" w:rsidP="00930C1E">
      <w:pPr>
        <w:ind w:firstLine="709"/>
        <w:jc w:val="center"/>
        <w:rPr>
          <w:b/>
          <w:bCs/>
          <w:sz w:val="24"/>
        </w:rPr>
      </w:pPr>
    </w:p>
    <w:p w14:paraId="5B97CD5C" w14:textId="77777777" w:rsidR="00930C1E" w:rsidRPr="001D79CE" w:rsidRDefault="00930C1E" w:rsidP="00930C1E">
      <w:pPr>
        <w:ind w:firstLine="709"/>
        <w:jc w:val="center"/>
        <w:rPr>
          <w:b/>
          <w:bCs/>
          <w:sz w:val="24"/>
        </w:rPr>
      </w:pPr>
    </w:p>
    <w:p w14:paraId="69AE1690" w14:textId="77777777" w:rsidR="00930C1E" w:rsidRPr="001D79CE" w:rsidRDefault="00930C1E" w:rsidP="00930C1E">
      <w:pPr>
        <w:ind w:firstLine="709"/>
        <w:jc w:val="center"/>
        <w:rPr>
          <w:b/>
          <w:bCs/>
          <w:sz w:val="24"/>
        </w:rPr>
      </w:pPr>
    </w:p>
    <w:p w14:paraId="56A491D7" w14:textId="77777777" w:rsidR="00930C1E" w:rsidRPr="001D79CE" w:rsidRDefault="00930C1E" w:rsidP="00930C1E">
      <w:pPr>
        <w:ind w:firstLine="709"/>
        <w:jc w:val="center"/>
        <w:rPr>
          <w:b/>
          <w:bCs/>
          <w:sz w:val="24"/>
        </w:rPr>
      </w:pPr>
    </w:p>
    <w:p w14:paraId="027BC4CB" w14:textId="77777777" w:rsidR="00930C1E" w:rsidRPr="001D79CE" w:rsidRDefault="00930C1E" w:rsidP="00930C1E">
      <w:pPr>
        <w:ind w:firstLine="709"/>
        <w:jc w:val="center"/>
        <w:rPr>
          <w:b/>
          <w:bCs/>
          <w:sz w:val="24"/>
        </w:rPr>
      </w:pPr>
    </w:p>
    <w:p w14:paraId="6139517F" w14:textId="77777777" w:rsidR="00930C1E" w:rsidRDefault="00930C1E" w:rsidP="00930C1E">
      <w:pPr>
        <w:jc w:val="center"/>
        <w:rPr>
          <w:b/>
          <w:szCs w:val="28"/>
        </w:rPr>
      </w:pPr>
      <w:r>
        <w:rPr>
          <w:b/>
          <w:szCs w:val="28"/>
        </w:rPr>
        <w:t>УГОЛОВНО-ПРАВОВЫЕ РИСКИ РУКОВОДИТЕЛЕЙ И СОБСТВЕННИКОВ БИЗНЕСА</w:t>
      </w:r>
    </w:p>
    <w:p w14:paraId="6EF8665A" w14:textId="77777777" w:rsidR="00930C1E" w:rsidRDefault="00930C1E" w:rsidP="00930C1E">
      <w:pPr>
        <w:jc w:val="center"/>
        <w:rPr>
          <w:b/>
          <w:bCs/>
          <w:sz w:val="24"/>
        </w:rPr>
      </w:pPr>
      <w:r w:rsidRPr="00D93672">
        <w:rPr>
          <w:b/>
          <w:bCs/>
          <w:sz w:val="24"/>
        </w:rPr>
        <w:t xml:space="preserve">Методические </w:t>
      </w:r>
      <w:r>
        <w:rPr>
          <w:b/>
          <w:bCs/>
          <w:sz w:val="24"/>
        </w:rPr>
        <w:t>указания</w:t>
      </w:r>
    </w:p>
    <w:p w14:paraId="4A7B8D25" w14:textId="77777777" w:rsidR="00930C1E" w:rsidRPr="00D93672" w:rsidRDefault="00930C1E" w:rsidP="00930C1E">
      <w:pPr>
        <w:jc w:val="center"/>
        <w:rPr>
          <w:bCs/>
          <w:sz w:val="24"/>
        </w:rPr>
      </w:pPr>
      <w:r>
        <w:rPr>
          <w:bCs/>
          <w:sz w:val="24"/>
        </w:rPr>
        <w:t>для</w:t>
      </w:r>
      <w:r w:rsidRPr="00D93672">
        <w:rPr>
          <w:bCs/>
          <w:sz w:val="24"/>
        </w:rPr>
        <w:t xml:space="preserve"> организации самостоятельной работы обучающихся</w:t>
      </w:r>
      <w:r>
        <w:rPr>
          <w:bCs/>
          <w:sz w:val="24"/>
        </w:rPr>
        <w:t xml:space="preserve"> </w:t>
      </w:r>
      <w:r w:rsidRPr="00D93672">
        <w:rPr>
          <w:bCs/>
          <w:sz w:val="24"/>
        </w:rPr>
        <w:t>по направлению подготовки 40.0</w:t>
      </w:r>
      <w:r>
        <w:rPr>
          <w:bCs/>
          <w:sz w:val="24"/>
        </w:rPr>
        <w:t>4</w:t>
      </w:r>
      <w:r w:rsidRPr="00D93672">
        <w:rPr>
          <w:bCs/>
          <w:sz w:val="24"/>
        </w:rPr>
        <w:t xml:space="preserve">.01 Юриспруденция, </w:t>
      </w:r>
      <w:r>
        <w:rPr>
          <w:bCs/>
          <w:sz w:val="24"/>
        </w:rPr>
        <w:t xml:space="preserve">направленность </w:t>
      </w:r>
      <w:r w:rsidRPr="00D93672">
        <w:rPr>
          <w:bCs/>
          <w:sz w:val="24"/>
        </w:rPr>
        <w:t>«</w:t>
      </w:r>
      <w:r>
        <w:rPr>
          <w:rFonts w:eastAsia="Times New Roman"/>
          <w:sz w:val="24"/>
        </w:rPr>
        <w:t>уголовно-правовая</w:t>
      </w:r>
      <w:r w:rsidRPr="00D93672">
        <w:rPr>
          <w:bCs/>
          <w:sz w:val="24"/>
        </w:rPr>
        <w:t xml:space="preserve">» </w:t>
      </w:r>
    </w:p>
    <w:p w14:paraId="00E2A76D" w14:textId="77777777" w:rsidR="00930C1E" w:rsidRPr="001D79CE" w:rsidRDefault="00930C1E" w:rsidP="00930C1E">
      <w:pPr>
        <w:ind w:firstLine="709"/>
        <w:jc w:val="center"/>
        <w:rPr>
          <w:b/>
          <w:bCs/>
          <w:sz w:val="24"/>
        </w:rPr>
      </w:pPr>
      <w:r w:rsidRPr="001D79CE">
        <w:rPr>
          <w:b/>
          <w:bCs/>
          <w:sz w:val="24"/>
        </w:rPr>
        <w:t xml:space="preserve"> </w:t>
      </w:r>
    </w:p>
    <w:p w14:paraId="123DB20E" w14:textId="77777777" w:rsidR="00930C1E" w:rsidRPr="001D79CE" w:rsidRDefault="00930C1E" w:rsidP="00930C1E">
      <w:pPr>
        <w:ind w:firstLine="709"/>
        <w:jc w:val="center"/>
        <w:rPr>
          <w:bCs/>
          <w:sz w:val="24"/>
        </w:rPr>
      </w:pPr>
    </w:p>
    <w:p w14:paraId="63E47211" w14:textId="77777777" w:rsidR="00930C1E" w:rsidRPr="001D79CE" w:rsidRDefault="00930C1E" w:rsidP="00930C1E">
      <w:pPr>
        <w:ind w:firstLine="709"/>
        <w:jc w:val="center"/>
        <w:rPr>
          <w:bCs/>
          <w:sz w:val="24"/>
        </w:rPr>
      </w:pPr>
    </w:p>
    <w:p w14:paraId="4DF8D73F" w14:textId="77777777" w:rsidR="00930C1E" w:rsidRPr="001D79CE" w:rsidRDefault="00930C1E" w:rsidP="00930C1E">
      <w:pPr>
        <w:autoSpaceDE w:val="0"/>
        <w:autoSpaceDN w:val="0"/>
        <w:adjustRightInd w:val="0"/>
        <w:ind w:firstLine="709"/>
        <w:jc w:val="center"/>
        <w:rPr>
          <w:bCs/>
          <w:sz w:val="24"/>
        </w:rPr>
      </w:pPr>
      <w:r w:rsidRPr="001D79CE">
        <w:rPr>
          <w:bCs/>
          <w:sz w:val="24"/>
        </w:rPr>
        <w:t xml:space="preserve"> </w:t>
      </w:r>
    </w:p>
    <w:p w14:paraId="5E665E9B" w14:textId="77777777" w:rsidR="00930C1E" w:rsidRPr="001D79CE" w:rsidRDefault="00930C1E" w:rsidP="00930C1E">
      <w:pPr>
        <w:autoSpaceDE w:val="0"/>
        <w:autoSpaceDN w:val="0"/>
        <w:adjustRightInd w:val="0"/>
        <w:ind w:firstLine="709"/>
        <w:jc w:val="center"/>
        <w:rPr>
          <w:bCs/>
          <w:sz w:val="24"/>
        </w:rPr>
      </w:pPr>
    </w:p>
    <w:p w14:paraId="18484E88" w14:textId="77777777" w:rsidR="00930C1E" w:rsidRPr="001D79CE" w:rsidRDefault="00930C1E" w:rsidP="00930C1E">
      <w:pPr>
        <w:ind w:firstLine="709"/>
        <w:jc w:val="center"/>
        <w:rPr>
          <w:bCs/>
          <w:sz w:val="24"/>
        </w:rPr>
      </w:pPr>
    </w:p>
    <w:p w14:paraId="28F9724D" w14:textId="77777777" w:rsidR="00930C1E" w:rsidRDefault="00930C1E" w:rsidP="00930C1E">
      <w:pPr>
        <w:rPr>
          <w:bCs/>
          <w:sz w:val="24"/>
        </w:rPr>
      </w:pPr>
    </w:p>
    <w:p w14:paraId="04A2C4F9" w14:textId="77777777" w:rsidR="00930C1E" w:rsidRDefault="00930C1E" w:rsidP="00930C1E">
      <w:pPr>
        <w:ind w:firstLine="709"/>
        <w:jc w:val="center"/>
        <w:rPr>
          <w:bCs/>
          <w:sz w:val="24"/>
        </w:rPr>
      </w:pPr>
    </w:p>
    <w:p w14:paraId="736B457E" w14:textId="77777777" w:rsidR="00930C1E" w:rsidRPr="001D79CE" w:rsidRDefault="00930C1E" w:rsidP="00930C1E">
      <w:pPr>
        <w:ind w:firstLine="709"/>
        <w:jc w:val="center"/>
        <w:rPr>
          <w:bCs/>
          <w:sz w:val="24"/>
        </w:rPr>
      </w:pPr>
    </w:p>
    <w:p w14:paraId="7555E616" w14:textId="77777777" w:rsidR="00930C1E" w:rsidRPr="001D79CE" w:rsidRDefault="00930C1E" w:rsidP="00930C1E">
      <w:pPr>
        <w:ind w:firstLine="709"/>
        <w:jc w:val="center"/>
        <w:rPr>
          <w:bCs/>
          <w:sz w:val="24"/>
        </w:rPr>
      </w:pPr>
    </w:p>
    <w:p w14:paraId="7B68C8CF" w14:textId="77777777" w:rsidR="00930C1E" w:rsidRPr="001D79CE" w:rsidRDefault="00930C1E" w:rsidP="00930C1E">
      <w:pPr>
        <w:ind w:firstLine="709"/>
        <w:jc w:val="center"/>
        <w:rPr>
          <w:bCs/>
          <w:sz w:val="24"/>
        </w:rPr>
      </w:pPr>
      <w:r w:rsidRPr="001D79CE">
        <w:rPr>
          <w:bCs/>
          <w:sz w:val="24"/>
        </w:rPr>
        <w:t>Краснодар</w:t>
      </w:r>
    </w:p>
    <w:p w14:paraId="7DEC9FE9" w14:textId="77777777" w:rsidR="00930C1E" w:rsidRPr="001D79CE" w:rsidRDefault="00930C1E" w:rsidP="00930C1E">
      <w:pPr>
        <w:ind w:firstLine="709"/>
        <w:jc w:val="center"/>
        <w:rPr>
          <w:bCs/>
          <w:sz w:val="24"/>
        </w:rPr>
      </w:pPr>
      <w:proofErr w:type="spellStart"/>
      <w:r w:rsidRPr="001D79CE">
        <w:rPr>
          <w:bCs/>
          <w:sz w:val="24"/>
        </w:rPr>
        <w:t>КубГАУ</w:t>
      </w:r>
      <w:proofErr w:type="spellEnd"/>
    </w:p>
    <w:p w14:paraId="79BFB171" w14:textId="77777777" w:rsidR="00930C1E" w:rsidRPr="001D79CE" w:rsidRDefault="00930C1E" w:rsidP="00930C1E">
      <w:pPr>
        <w:ind w:firstLine="709"/>
        <w:jc w:val="center"/>
        <w:rPr>
          <w:bCs/>
          <w:sz w:val="24"/>
        </w:rPr>
        <w:sectPr w:rsidR="00930C1E" w:rsidRPr="001D79CE" w:rsidSect="00930C1E">
          <w:footerReference w:type="even" r:id="rId8"/>
          <w:footerReference w:type="default" r:id="rId9"/>
          <w:footerReference w:type="first" r:id="rId10"/>
          <w:pgSz w:w="8392" w:h="11907" w:code="11"/>
          <w:pgMar w:top="1021" w:right="964" w:bottom="1021" w:left="964" w:header="709" w:footer="709" w:gutter="0"/>
          <w:cols w:space="708"/>
          <w:docGrid w:linePitch="360"/>
        </w:sectPr>
      </w:pPr>
      <w:r>
        <w:rPr>
          <w:bCs/>
          <w:sz w:val="24"/>
        </w:rPr>
        <w:t>2021</w:t>
      </w:r>
    </w:p>
    <w:p w14:paraId="4A07295F" w14:textId="77777777" w:rsidR="00930C1E" w:rsidRPr="001D79CE" w:rsidRDefault="00930C1E" w:rsidP="00930C1E">
      <w:pPr>
        <w:pStyle w:val="Default"/>
        <w:ind w:firstLine="425"/>
        <w:jc w:val="both"/>
      </w:pPr>
      <w:r w:rsidRPr="00820335">
        <w:rPr>
          <w:bCs/>
          <w:i/>
        </w:rPr>
        <w:lastRenderedPageBreak/>
        <w:t>Составител</w:t>
      </w:r>
      <w:r>
        <w:rPr>
          <w:bCs/>
          <w:i/>
        </w:rPr>
        <w:t>ь</w:t>
      </w:r>
      <w:r w:rsidRPr="00820335">
        <w:rPr>
          <w:bCs/>
          <w:i/>
        </w:rPr>
        <w:t>:</w:t>
      </w:r>
      <w:r w:rsidRPr="00820335">
        <w:rPr>
          <w:b/>
          <w:bCs/>
        </w:rPr>
        <w:t xml:space="preserve"> </w:t>
      </w:r>
      <w:r>
        <w:rPr>
          <w:i/>
          <w:sz w:val="28"/>
        </w:rPr>
        <w:t>Лукки Е.В.</w:t>
      </w:r>
    </w:p>
    <w:p w14:paraId="0FCAFBF4" w14:textId="77777777" w:rsidR="00930C1E" w:rsidRPr="00820335" w:rsidRDefault="00930C1E" w:rsidP="00930C1E">
      <w:pPr>
        <w:pStyle w:val="Default"/>
        <w:ind w:firstLine="425"/>
      </w:pPr>
    </w:p>
    <w:p w14:paraId="79307C54" w14:textId="77777777" w:rsidR="00930C1E" w:rsidRPr="00820335" w:rsidRDefault="00930C1E" w:rsidP="00930C1E">
      <w:pPr>
        <w:pStyle w:val="Default"/>
        <w:ind w:firstLine="425"/>
      </w:pPr>
    </w:p>
    <w:p w14:paraId="541EA7AA" w14:textId="77777777" w:rsidR="00930C1E" w:rsidRPr="00CC2299" w:rsidRDefault="00930C1E" w:rsidP="00930C1E">
      <w:pPr>
        <w:ind w:right="225"/>
        <w:jc w:val="both"/>
        <w:rPr>
          <w:sz w:val="24"/>
        </w:rPr>
      </w:pPr>
      <w:r w:rsidRPr="00BA013E">
        <w:rPr>
          <w:rFonts w:eastAsia="Times New Roman"/>
          <w:b/>
          <w:i/>
          <w:sz w:val="24"/>
        </w:rPr>
        <w:t>Уголовно-правовые риски руководителей и собственников бизнеса</w:t>
      </w:r>
      <w:r w:rsidRPr="00CC2299">
        <w:rPr>
          <w:sz w:val="24"/>
        </w:rPr>
        <w:t xml:space="preserve">: метод. указания / сост. </w:t>
      </w:r>
      <w:r>
        <w:rPr>
          <w:sz w:val="24"/>
        </w:rPr>
        <w:t xml:space="preserve">Е.В. Лукки – Краснодар : </w:t>
      </w:r>
      <w:proofErr w:type="spellStart"/>
      <w:r>
        <w:rPr>
          <w:sz w:val="24"/>
        </w:rPr>
        <w:t>КубГАУ</w:t>
      </w:r>
      <w:proofErr w:type="spellEnd"/>
      <w:r>
        <w:rPr>
          <w:sz w:val="24"/>
        </w:rPr>
        <w:t>, 2021</w:t>
      </w:r>
      <w:r w:rsidRPr="00CC2299">
        <w:rPr>
          <w:sz w:val="24"/>
        </w:rPr>
        <w:t xml:space="preserve">. – </w:t>
      </w:r>
      <w:r w:rsidR="00B26002">
        <w:rPr>
          <w:sz w:val="24"/>
        </w:rPr>
        <w:t>15</w:t>
      </w:r>
      <w:bookmarkStart w:id="0" w:name="_GoBack"/>
      <w:bookmarkEnd w:id="0"/>
      <w:r w:rsidRPr="00CC2299">
        <w:rPr>
          <w:sz w:val="24"/>
        </w:rPr>
        <w:t xml:space="preserve"> с.</w:t>
      </w:r>
    </w:p>
    <w:p w14:paraId="3712F60E" w14:textId="77777777" w:rsidR="00930C1E" w:rsidRPr="00820335" w:rsidRDefault="00930C1E" w:rsidP="00930C1E">
      <w:pPr>
        <w:jc w:val="both"/>
        <w:rPr>
          <w:sz w:val="24"/>
        </w:rPr>
      </w:pPr>
    </w:p>
    <w:p w14:paraId="6D7653FF" w14:textId="77777777" w:rsidR="00930C1E" w:rsidRPr="00CC2299" w:rsidRDefault="00930C1E" w:rsidP="00930C1E">
      <w:pPr>
        <w:pStyle w:val="2"/>
        <w:spacing w:before="1"/>
        <w:ind w:right="226" w:firstLine="70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C2299">
        <w:rPr>
          <w:rFonts w:ascii="Times New Roman" w:hAnsi="Times New Roman" w:cs="Times New Roman"/>
          <w:color w:val="auto"/>
          <w:sz w:val="24"/>
          <w:szCs w:val="24"/>
        </w:rPr>
        <w:t>Методические рекомендации рассчитаны на учащихся и преподавателей учебных заведений юридического профиля и используются на практических занятиях в целях изучения научных основ квалификации преступлений.</w:t>
      </w:r>
    </w:p>
    <w:p w14:paraId="6F814077" w14:textId="77777777" w:rsidR="00930C1E" w:rsidRPr="00CC2299" w:rsidRDefault="00930C1E" w:rsidP="00930C1E">
      <w:pPr>
        <w:spacing w:line="322" w:lineRule="exact"/>
        <w:ind w:left="930"/>
        <w:jc w:val="both"/>
        <w:rPr>
          <w:sz w:val="24"/>
        </w:rPr>
      </w:pPr>
      <w:r w:rsidRPr="00CC2299">
        <w:rPr>
          <w:sz w:val="24"/>
        </w:rPr>
        <w:t>Предназначены для обучающихся</w:t>
      </w:r>
      <w:r>
        <w:rPr>
          <w:sz w:val="24"/>
        </w:rPr>
        <w:t xml:space="preserve"> по направлению подготовки 40.04</w:t>
      </w:r>
      <w:r w:rsidRPr="00CC2299">
        <w:rPr>
          <w:sz w:val="24"/>
        </w:rPr>
        <w:t>.01</w:t>
      </w:r>
    </w:p>
    <w:p w14:paraId="4C93058C" w14:textId="77777777" w:rsidR="00930C1E" w:rsidRPr="00CC2299" w:rsidRDefault="00930C1E" w:rsidP="00930C1E">
      <w:pPr>
        <w:ind w:left="222" w:right="224"/>
        <w:jc w:val="both"/>
        <w:rPr>
          <w:sz w:val="24"/>
        </w:rPr>
      </w:pPr>
      <w:r w:rsidRPr="00CC2299">
        <w:rPr>
          <w:sz w:val="24"/>
        </w:rPr>
        <w:t>«Юриспруденция», направленность подготовки «Уголовное право, криминология, уголовно-исполнительное право»</w:t>
      </w:r>
    </w:p>
    <w:p w14:paraId="3F48B07D" w14:textId="77777777" w:rsidR="00930C1E" w:rsidRDefault="00930C1E" w:rsidP="00930C1E">
      <w:pPr>
        <w:ind w:firstLine="425"/>
        <w:jc w:val="both"/>
        <w:rPr>
          <w:sz w:val="24"/>
        </w:rPr>
      </w:pPr>
    </w:p>
    <w:p w14:paraId="62A78313" w14:textId="77777777" w:rsidR="00930C1E" w:rsidRPr="00820335" w:rsidRDefault="00930C1E" w:rsidP="00930C1E">
      <w:pPr>
        <w:ind w:firstLine="425"/>
        <w:jc w:val="both"/>
        <w:rPr>
          <w:sz w:val="24"/>
        </w:rPr>
      </w:pPr>
    </w:p>
    <w:p w14:paraId="4F5C5DAC" w14:textId="77777777" w:rsidR="00930C1E" w:rsidRPr="00820335" w:rsidRDefault="00930C1E" w:rsidP="00930C1E">
      <w:pPr>
        <w:pStyle w:val="Default"/>
        <w:ind w:firstLine="425"/>
        <w:jc w:val="both"/>
      </w:pPr>
    </w:p>
    <w:p w14:paraId="25826D4C" w14:textId="77777777" w:rsidR="00930C1E" w:rsidRPr="00820335" w:rsidRDefault="00930C1E" w:rsidP="00930C1E">
      <w:pPr>
        <w:pStyle w:val="Default"/>
        <w:ind w:firstLine="425"/>
        <w:jc w:val="both"/>
      </w:pPr>
      <w:r w:rsidRPr="00820335">
        <w:t xml:space="preserve">Рассмотрено и одобрено методической комиссией юридического </w:t>
      </w:r>
      <w:r>
        <w:t xml:space="preserve">  </w:t>
      </w:r>
      <w:r w:rsidRPr="00820335">
        <w:t xml:space="preserve">факультета </w:t>
      </w:r>
      <w:r>
        <w:t xml:space="preserve"> </w:t>
      </w:r>
      <w:r w:rsidRPr="00820335">
        <w:t>Кубанского гос</w:t>
      </w:r>
      <w:r>
        <w:t xml:space="preserve">ударственного </w:t>
      </w:r>
      <w:r w:rsidRPr="00820335">
        <w:t>агр</w:t>
      </w:r>
      <w:r>
        <w:t xml:space="preserve">арного </w:t>
      </w:r>
      <w:r w:rsidRPr="00820335">
        <w:t xml:space="preserve">университета, </w:t>
      </w:r>
      <w:r>
        <w:t>п</w:t>
      </w:r>
      <w:r w:rsidRPr="00820335">
        <w:t xml:space="preserve">ротокол № </w:t>
      </w:r>
      <w:r>
        <w:t>__от __________</w:t>
      </w:r>
      <w:r w:rsidRPr="00820335">
        <w:t>.</w:t>
      </w:r>
    </w:p>
    <w:p w14:paraId="17A7BFF9" w14:textId="77777777" w:rsidR="00930C1E" w:rsidRPr="00820335" w:rsidRDefault="00930C1E" w:rsidP="00930C1E">
      <w:pPr>
        <w:pStyle w:val="Default"/>
        <w:ind w:firstLine="425"/>
        <w:jc w:val="both"/>
      </w:pPr>
      <w:r w:rsidRPr="00820335">
        <w:t xml:space="preserve"> </w:t>
      </w:r>
    </w:p>
    <w:p w14:paraId="197C7240" w14:textId="77777777" w:rsidR="00930C1E" w:rsidRPr="00820335" w:rsidRDefault="00930C1E" w:rsidP="00930C1E">
      <w:pPr>
        <w:pStyle w:val="Default"/>
        <w:jc w:val="both"/>
      </w:pPr>
      <w:r w:rsidRPr="00820335">
        <w:t xml:space="preserve">Председатель </w:t>
      </w:r>
    </w:p>
    <w:p w14:paraId="5637BCF8" w14:textId="77777777" w:rsidR="00930C1E" w:rsidRPr="00820335" w:rsidRDefault="00930C1E" w:rsidP="00930C1E">
      <w:pPr>
        <w:pStyle w:val="Default"/>
        <w:tabs>
          <w:tab w:val="left" w:pos="4678"/>
        </w:tabs>
        <w:jc w:val="both"/>
      </w:pPr>
      <w:r w:rsidRPr="00820335">
        <w:t>методической комиссии</w:t>
      </w:r>
      <w:r>
        <w:tab/>
      </w:r>
      <w:r w:rsidRPr="00820335">
        <w:t>А. А. Сапфирова</w:t>
      </w:r>
    </w:p>
    <w:p w14:paraId="33594704" w14:textId="77777777" w:rsidR="00930C1E" w:rsidRPr="00820335" w:rsidRDefault="00930C1E" w:rsidP="00930C1E">
      <w:pPr>
        <w:pStyle w:val="Default"/>
        <w:ind w:firstLine="425"/>
        <w:jc w:val="both"/>
      </w:pPr>
    </w:p>
    <w:p w14:paraId="030644E4" w14:textId="77777777" w:rsidR="00930C1E" w:rsidRDefault="00930C1E" w:rsidP="00930C1E">
      <w:pPr>
        <w:pStyle w:val="Default"/>
        <w:jc w:val="right"/>
      </w:pPr>
      <w:r>
        <w:t xml:space="preserve">  </w:t>
      </w:r>
    </w:p>
    <w:p w14:paraId="228D898A" w14:textId="77777777" w:rsidR="00930C1E" w:rsidRDefault="00930C1E" w:rsidP="00930C1E">
      <w:pPr>
        <w:pStyle w:val="Default"/>
        <w:jc w:val="right"/>
      </w:pPr>
    </w:p>
    <w:p w14:paraId="2AE23B25" w14:textId="77777777" w:rsidR="00930C1E" w:rsidRDefault="00930C1E" w:rsidP="00930C1E">
      <w:pPr>
        <w:pStyle w:val="Default"/>
        <w:ind w:left="3119"/>
      </w:pPr>
      <w:r>
        <w:t xml:space="preserve">     ©    Лукки Е.В.,  </w:t>
      </w:r>
    </w:p>
    <w:p w14:paraId="4403B3E9" w14:textId="77777777" w:rsidR="00930C1E" w:rsidRDefault="00930C1E" w:rsidP="00930C1E">
      <w:pPr>
        <w:pStyle w:val="Default"/>
        <w:ind w:left="3402" w:hanging="142"/>
        <w:rPr>
          <w:sz w:val="22"/>
          <w:szCs w:val="22"/>
        </w:rPr>
      </w:pPr>
      <w:r>
        <w:rPr>
          <w:sz w:val="22"/>
          <w:szCs w:val="22"/>
        </w:rPr>
        <w:t xml:space="preserve">           составление, 2021</w:t>
      </w:r>
    </w:p>
    <w:p w14:paraId="5D19D7B2" w14:textId="77777777" w:rsidR="00930C1E" w:rsidRDefault="00930C1E" w:rsidP="00930C1E">
      <w:pPr>
        <w:pStyle w:val="Default"/>
        <w:ind w:left="3402" w:hanging="283"/>
        <w:rPr>
          <w:sz w:val="22"/>
          <w:szCs w:val="22"/>
        </w:rPr>
      </w:pPr>
      <w:r>
        <w:rPr>
          <w:sz w:val="22"/>
          <w:szCs w:val="22"/>
        </w:rPr>
        <w:t xml:space="preserve">      ©    ФГБОУ ВО «Кубанский</w:t>
      </w:r>
    </w:p>
    <w:p w14:paraId="4374B0A4" w14:textId="77777777" w:rsidR="00930C1E" w:rsidRDefault="00930C1E" w:rsidP="00930C1E">
      <w:pPr>
        <w:pStyle w:val="Default"/>
        <w:ind w:left="3402" w:hanging="284"/>
        <w:rPr>
          <w:sz w:val="22"/>
          <w:szCs w:val="22"/>
        </w:rPr>
      </w:pPr>
      <w:r>
        <w:rPr>
          <w:sz w:val="22"/>
          <w:szCs w:val="22"/>
        </w:rPr>
        <w:t xml:space="preserve">              государственный аграрный</w:t>
      </w:r>
    </w:p>
    <w:p w14:paraId="6EA94969" w14:textId="77777777" w:rsidR="00930C1E" w:rsidRDefault="00930C1E" w:rsidP="00930C1E">
      <w:pPr>
        <w:pStyle w:val="Default"/>
        <w:ind w:left="3402" w:hanging="284"/>
        <w:rPr>
          <w:sz w:val="22"/>
          <w:szCs w:val="22"/>
        </w:rPr>
      </w:pPr>
      <w:r>
        <w:rPr>
          <w:sz w:val="22"/>
          <w:szCs w:val="22"/>
        </w:rPr>
        <w:t xml:space="preserve">              университет имени </w:t>
      </w:r>
    </w:p>
    <w:p w14:paraId="6F722612" w14:textId="77777777" w:rsidR="00930C1E" w:rsidRDefault="00930C1E" w:rsidP="00930C1E">
      <w:pPr>
        <w:pStyle w:val="Default"/>
        <w:ind w:left="3402" w:hanging="284"/>
        <w:rPr>
          <w:sz w:val="22"/>
          <w:szCs w:val="22"/>
        </w:rPr>
      </w:pPr>
      <w:r>
        <w:rPr>
          <w:sz w:val="22"/>
          <w:szCs w:val="22"/>
        </w:rPr>
        <w:t xml:space="preserve">              И. Т. Трубилина», 2021</w:t>
      </w:r>
    </w:p>
    <w:p w14:paraId="092B7428" w14:textId="77777777" w:rsidR="00930C1E" w:rsidRDefault="00930C1E" w:rsidP="00930C1E">
      <w:pPr>
        <w:pStyle w:val="Default"/>
        <w:ind w:left="2814"/>
        <w:jc w:val="right"/>
        <w:rPr>
          <w:sz w:val="22"/>
          <w:szCs w:val="22"/>
        </w:rPr>
        <w:sectPr w:rsidR="00930C1E" w:rsidSect="00930C1E">
          <w:footerReference w:type="default" r:id="rId11"/>
          <w:pgSz w:w="8392" w:h="11907" w:code="11"/>
          <w:pgMar w:top="1021" w:right="964" w:bottom="1021" w:left="964" w:header="709" w:footer="709" w:gutter="0"/>
          <w:cols w:space="708"/>
          <w:docGrid w:linePitch="360"/>
        </w:sectPr>
      </w:pPr>
    </w:p>
    <w:p w14:paraId="6313E07F" w14:textId="77777777" w:rsidR="00930C1E" w:rsidRDefault="00930C1E" w:rsidP="00930C1E">
      <w:pPr>
        <w:autoSpaceDE w:val="0"/>
        <w:autoSpaceDN w:val="0"/>
        <w:adjustRightInd w:val="0"/>
        <w:jc w:val="center"/>
        <w:rPr>
          <w:b/>
          <w:bCs/>
          <w:sz w:val="24"/>
        </w:rPr>
      </w:pPr>
      <w:r w:rsidRPr="00841DA8">
        <w:rPr>
          <w:b/>
          <w:bCs/>
          <w:sz w:val="24"/>
        </w:rPr>
        <w:t>ВВЕДЕНИЕ</w:t>
      </w:r>
    </w:p>
    <w:p w14:paraId="0C984A4C" w14:textId="77777777" w:rsidR="00930C1E" w:rsidRPr="00841DA8" w:rsidRDefault="00930C1E" w:rsidP="00930C1E">
      <w:pPr>
        <w:autoSpaceDE w:val="0"/>
        <w:autoSpaceDN w:val="0"/>
        <w:adjustRightInd w:val="0"/>
        <w:jc w:val="center"/>
        <w:rPr>
          <w:b/>
          <w:bCs/>
          <w:sz w:val="24"/>
        </w:rPr>
      </w:pPr>
    </w:p>
    <w:p w14:paraId="4966F723" w14:textId="77777777" w:rsidR="00930C1E" w:rsidRPr="00930C1E" w:rsidRDefault="00930C1E" w:rsidP="00930C1E">
      <w:pPr>
        <w:pStyle w:val="af2"/>
        <w:ind w:right="346" w:firstLine="707"/>
        <w:jc w:val="both"/>
        <w:rPr>
          <w:sz w:val="24"/>
        </w:rPr>
      </w:pPr>
      <w:r w:rsidRPr="00930C1E">
        <w:rPr>
          <w:sz w:val="24"/>
        </w:rPr>
        <w:t>Целью освоения дисциплины «Уголовно-правовые риски руководителей и собственников бизнеса» является формирование комплекса знаний, умений и навыков выявления и минимизации уголовно-правовых рисков при принятии решений руководителями и собственниками бизнеса в ходе ведения предпринимательской деятельности.</w:t>
      </w:r>
    </w:p>
    <w:p w14:paraId="0E23D608" w14:textId="77777777" w:rsidR="00930C1E" w:rsidRPr="00930C1E" w:rsidRDefault="00930C1E" w:rsidP="00930C1E">
      <w:pPr>
        <w:spacing w:before="1"/>
        <w:ind w:left="788"/>
        <w:rPr>
          <w:sz w:val="24"/>
        </w:rPr>
      </w:pPr>
      <w:r w:rsidRPr="00930C1E">
        <w:rPr>
          <w:sz w:val="24"/>
        </w:rPr>
        <w:t>Задачи:</w:t>
      </w:r>
    </w:p>
    <w:p w14:paraId="0FD69BFE" w14:textId="77777777" w:rsidR="00930C1E" w:rsidRPr="00930C1E" w:rsidRDefault="00930C1E" w:rsidP="00930C1E">
      <w:pPr>
        <w:ind w:left="222" w:right="223" w:firstLine="707"/>
        <w:jc w:val="both"/>
        <w:rPr>
          <w:sz w:val="24"/>
        </w:rPr>
      </w:pPr>
      <w:r w:rsidRPr="00930C1E">
        <w:rPr>
          <w:sz w:val="24"/>
        </w:rPr>
        <w:t xml:space="preserve">- формирование способности </w:t>
      </w:r>
      <w:r w:rsidRPr="00930C1E">
        <w:rPr>
          <w:color w:val="000000"/>
          <w:sz w:val="24"/>
        </w:rPr>
        <w:t>совершать юридические действия и юридически правильно квалифицировать факты и обстоятельства, возникающие при осуществлении предпринимательской деятельности.</w:t>
      </w:r>
    </w:p>
    <w:p w14:paraId="372B23C2" w14:textId="77777777" w:rsidR="00930C1E" w:rsidRPr="00930C1E" w:rsidRDefault="00930C1E" w:rsidP="00930C1E">
      <w:pPr>
        <w:ind w:left="222" w:right="223" w:firstLine="707"/>
        <w:jc w:val="both"/>
        <w:rPr>
          <w:sz w:val="24"/>
        </w:rPr>
      </w:pPr>
      <w:r w:rsidRPr="00930C1E">
        <w:rPr>
          <w:sz w:val="24"/>
        </w:rPr>
        <w:t>В результате освоения дисциплины обучающийся готовится к следующим видам деятельности, в соответствии с образовательным стандартом подготовки 40.04.01 «Юриспруденция», направленность подготовки «Уголовное право, криминология, уголовно-исполнительное право».</w:t>
      </w:r>
    </w:p>
    <w:p w14:paraId="0D07A411" w14:textId="77777777" w:rsidR="00930C1E" w:rsidRDefault="00930C1E" w:rsidP="00930C1E">
      <w:pPr>
        <w:pStyle w:val="af"/>
        <w:ind w:firstLine="426"/>
        <w:jc w:val="both"/>
        <w:rPr>
          <w:b w:val="0"/>
        </w:rPr>
      </w:pPr>
    </w:p>
    <w:p w14:paraId="792DEACD" w14:textId="77777777" w:rsidR="00930C1E" w:rsidRDefault="00930C1E" w:rsidP="00930C1E">
      <w:pPr>
        <w:pStyle w:val="af"/>
        <w:ind w:firstLine="426"/>
        <w:jc w:val="both"/>
        <w:rPr>
          <w:b w:val="0"/>
        </w:rPr>
      </w:pPr>
    </w:p>
    <w:p w14:paraId="7195B760" w14:textId="77777777" w:rsidR="00930C1E" w:rsidRDefault="00930C1E" w:rsidP="00930C1E">
      <w:pPr>
        <w:pStyle w:val="af"/>
        <w:ind w:firstLine="426"/>
        <w:jc w:val="both"/>
        <w:rPr>
          <w:b w:val="0"/>
        </w:rPr>
      </w:pPr>
    </w:p>
    <w:p w14:paraId="17A8D64A" w14:textId="77777777" w:rsidR="00930C1E" w:rsidRDefault="00930C1E" w:rsidP="00930C1E">
      <w:pPr>
        <w:pStyle w:val="af"/>
        <w:ind w:firstLine="426"/>
        <w:jc w:val="both"/>
        <w:rPr>
          <w:b w:val="0"/>
        </w:rPr>
      </w:pPr>
    </w:p>
    <w:p w14:paraId="43318476" w14:textId="77777777" w:rsidR="00930C1E" w:rsidRDefault="00930C1E" w:rsidP="00930C1E">
      <w:pPr>
        <w:pStyle w:val="af"/>
        <w:ind w:firstLine="426"/>
        <w:jc w:val="both"/>
        <w:rPr>
          <w:b w:val="0"/>
        </w:rPr>
      </w:pPr>
    </w:p>
    <w:p w14:paraId="5DB389D1" w14:textId="77777777" w:rsidR="00930C1E" w:rsidRDefault="00930C1E" w:rsidP="00930C1E">
      <w:pPr>
        <w:pStyle w:val="af"/>
        <w:ind w:firstLine="426"/>
        <w:jc w:val="both"/>
        <w:rPr>
          <w:b w:val="0"/>
        </w:rPr>
      </w:pPr>
    </w:p>
    <w:p w14:paraId="4BBB06CB" w14:textId="77777777" w:rsidR="00930C1E" w:rsidRDefault="00930C1E" w:rsidP="00930C1E">
      <w:pPr>
        <w:pStyle w:val="af"/>
        <w:ind w:firstLine="426"/>
        <w:jc w:val="both"/>
        <w:rPr>
          <w:b w:val="0"/>
        </w:rPr>
      </w:pPr>
    </w:p>
    <w:p w14:paraId="61007ADA" w14:textId="77777777" w:rsidR="00930C1E" w:rsidRDefault="00930C1E" w:rsidP="00930C1E">
      <w:pPr>
        <w:pStyle w:val="af"/>
        <w:ind w:firstLine="426"/>
        <w:jc w:val="both"/>
        <w:rPr>
          <w:b w:val="0"/>
        </w:rPr>
      </w:pPr>
    </w:p>
    <w:p w14:paraId="6A75E69E" w14:textId="77777777" w:rsidR="00930C1E" w:rsidRDefault="00930C1E" w:rsidP="00930C1E">
      <w:pPr>
        <w:pStyle w:val="af"/>
        <w:ind w:firstLine="426"/>
        <w:jc w:val="both"/>
        <w:rPr>
          <w:b w:val="0"/>
        </w:rPr>
      </w:pPr>
    </w:p>
    <w:p w14:paraId="481D2B0B" w14:textId="77777777" w:rsidR="00930C1E" w:rsidRDefault="00930C1E" w:rsidP="00930C1E">
      <w:pPr>
        <w:pStyle w:val="af"/>
        <w:ind w:firstLine="426"/>
        <w:jc w:val="both"/>
        <w:rPr>
          <w:b w:val="0"/>
        </w:rPr>
      </w:pPr>
    </w:p>
    <w:p w14:paraId="22091133" w14:textId="77777777" w:rsidR="00930C1E" w:rsidRDefault="00930C1E" w:rsidP="00930C1E">
      <w:pPr>
        <w:pStyle w:val="af"/>
        <w:ind w:firstLine="426"/>
        <w:jc w:val="both"/>
        <w:rPr>
          <w:b w:val="0"/>
        </w:rPr>
      </w:pPr>
    </w:p>
    <w:p w14:paraId="50E5A0F3" w14:textId="77777777" w:rsidR="00930C1E" w:rsidRDefault="00930C1E" w:rsidP="00930C1E">
      <w:pPr>
        <w:pStyle w:val="af"/>
        <w:ind w:firstLine="426"/>
        <w:jc w:val="both"/>
        <w:rPr>
          <w:b w:val="0"/>
        </w:rPr>
      </w:pPr>
    </w:p>
    <w:p w14:paraId="145C78CD" w14:textId="77777777" w:rsidR="00930C1E" w:rsidRPr="00841DA8" w:rsidRDefault="00930C1E" w:rsidP="00930C1E">
      <w:pPr>
        <w:pStyle w:val="af"/>
        <w:ind w:firstLine="426"/>
        <w:jc w:val="both"/>
        <w:rPr>
          <w:b w:val="0"/>
        </w:rPr>
      </w:pPr>
    </w:p>
    <w:p w14:paraId="3A9300E1" w14:textId="77777777" w:rsidR="00930C1E" w:rsidRPr="001B7BDC" w:rsidRDefault="00930C1E" w:rsidP="00930C1E">
      <w:pPr>
        <w:pStyle w:val="11"/>
        <w:numPr>
          <w:ilvl w:val="0"/>
          <w:numId w:val="1"/>
        </w:numPr>
        <w:tabs>
          <w:tab w:val="left" w:pos="284"/>
          <w:tab w:val="left" w:pos="832"/>
        </w:tabs>
        <w:ind w:left="0" w:firstLine="0"/>
        <w:contextualSpacing/>
        <w:jc w:val="center"/>
        <w:rPr>
          <w:sz w:val="24"/>
          <w:szCs w:val="24"/>
          <w:lang w:val="ru-RU"/>
        </w:rPr>
      </w:pPr>
      <w:r w:rsidRPr="00841DA8">
        <w:rPr>
          <w:spacing w:val="-1"/>
          <w:sz w:val="24"/>
          <w:szCs w:val="24"/>
          <w:lang w:val="ru-RU"/>
        </w:rPr>
        <w:t>ВИДЫ</w:t>
      </w:r>
      <w:r w:rsidRPr="00841DA8">
        <w:rPr>
          <w:spacing w:val="-2"/>
          <w:sz w:val="24"/>
          <w:szCs w:val="24"/>
          <w:lang w:val="ru-RU"/>
        </w:rPr>
        <w:t xml:space="preserve"> </w:t>
      </w:r>
      <w:r w:rsidRPr="00841DA8">
        <w:rPr>
          <w:spacing w:val="-1"/>
          <w:sz w:val="24"/>
          <w:szCs w:val="24"/>
          <w:lang w:val="ru-RU"/>
        </w:rPr>
        <w:t>САМОСТОЯТЕЛЬНОЙ РАБОТЫ</w:t>
      </w:r>
      <w:r w:rsidRPr="00841DA8">
        <w:rPr>
          <w:spacing w:val="-4"/>
          <w:sz w:val="24"/>
          <w:szCs w:val="24"/>
          <w:lang w:val="ru-RU"/>
        </w:rPr>
        <w:t xml:space="preserve"> </w:t>
      </w:r>
      <w:r w:rsidRPr="00841DA8">
        <w:rPr>
          <w:spacing w:val="-1"/>
          <w:sz w:val="24"/>
          <w:szCs w:val="24"/>
          <w:lang w:val="ru-RU"/>
        </w:rPr>
        <w:t xml:space="preserve">ОБУЧАЮЩИХСЯ  </w:t>
      </w:r>
    </w:p>
    <w:p w14:paraId="34957841" w14:textId="77777777" w:rsidR="00930C1E" w:rsidRDefault="00930C1E" w:rsidP="00930C1E">
      <w:pPr>
        <w:pStyle w:val="11"/>
        <w:tabs>
          <w:tab w:val="left" w:pos="284"/>
          <w:tab w:val="left" w:pos="832"/>
        </w:tabs>
        <w:ind w:left="0"/>
        <w:contextualSpacing/>
        <w:rPr>
          <w:spacing w:val="-1"/>
          <w:sz w:val="24"/>
          <w:szCs w:val="24"/>
          <w:lang w:val="ru-RU"/>
        </w:rPr>
      </w:pPr>
    </w:p>
    <w:p w14:paraId="65331826" w14:textId="77777777" w:rsidR="00930C1E" w:rsidRPr="00841DA8" w:rsidRDefault="00930C1E" w:rsidP="00930C1E">
      <w:pPr>
        <w:pStyle w:val="11"/>
        <w:tabs>
          <w:tab w:val="left" w:pos="284"/>
          <w:tab w:val="left" w:pos="832"/>
        </w:tabs>
        <w:ind w:left="0"/>
        <w:contextualSpacing/>
        <w:rPr>
          <w:sz w:val="24"/>
          <w:szCs w:val="24"/>
          <w:lang w:val="ru-RU"/>
        </w:rPr>
      </w:pPr>
    </w:p>
    <w:tbl>
      <w:tblPr>
        <w:tblW w:w="50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3"/>
        <w:gridCol w:w="2234"/>
        <w:gridCol w:w="3395"/>
      </w:tblGrid>
      <w:tr w:rsidR="00930C1E" w:rsidRPr="00841DA8" w14:paraId="41C19F46" w14:textId="77777777" w:rsidTr="00B26002">
        <w:trPr>
          <w:cantSplit/>
          <w:trHeight w:val="507"/>
          <w:tblHeader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24F08" w14:textId="77777777" w:rsidR="00930C1E" w:rsidRPr="004D5E88" w:rsidRDefault="00930C1E" w:rsidP="00930C1E">
            <w:pPr>
              <w:rPr>
                <w:rFonts w:eastAsia="Times New Roman"/>
                <w:b/>
                <w:sz w:val="24"/>
                <w:lang w:eastAsia="en-US"/>
              </w:rPr>
            </w:pPr>
            <w:r w:rsidRPr="004D5E88">
              <w:rPr>
                <w:rFonts w:eastAsia="Times New Roman"/>
                <w:b/>
                <w:sz w:val="24"/>
                <w:lang w:eastAsia="en-US"/>
              </w:rPr>
              <w:t>№</w:t>
            </w:r>
          </w:p>
          <w:p w14:paraId="490ECEF5" w14:textId="77777777" w:rsidR="00930C1E" w:rsidRPr="004D5E88" w:rsidRDefault="00930C1E" w:rsidP="00930C1E">
            <w:pPr>
              <w:rPr>
                <w:rFonts w:eastAsia="Times New Roman"/>
                <w:b/>
                <w:sz w:val="24"/>
                <w:lang w:eastAsia="en-US"/>
              </w:rPr>
            </w:pPr>
            <w:r w:rsidRPr="004D5E88">
              <w:rPr>
                <w:rFonts w:eastAsia="Times New Roman"/>
                <w:b/>
                <w:sz w:val="24"/>
                <w:lang w:eastAsia="en-US"/>
              </w:rPr>
              <w:t>п/п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659F4" w14:textId="77777777" w:rsidR="00930C1E" w:rsidRPr="004D5E88" w:rsidRDefault="00930C1E" w:rsidP="00930C1E">
            <w:pPr>
              <w:jc w:val="center"/>
              <w:rPr>
                <w:rFonts w:eastAsia="Times New Roman"/>
                <w:b/>
                <w:sz w:val="24"/>
                <w:lang w:eastAsia="en-US"/>
              </w:rPr>
            </w:pPr>
            <w:r w:rsidRPr="004D5E88">
              <w:rPr>
                <w:rFonts w:eastAsia="Times New Roman"/>
                <w:b/>
                <w:sz w:val="24"/>
                <w:lang w:eastAsia="en-US"/>
              </w:rPr>
              <w:t>Темы дисциплины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5D462" w14:textId="77777777" w:rsidR="00930C1E" w:rsidRPr="004D5E88" w:rsidRDefault="00930C1E" w:rsidP="00930C1E">
            <w:pPr>
              <w:jc w:val="center"/>
              <w:rPr>
                <w:rFonts w:eastAsia="Times New Roman"/>
                <w:b/>
                <w:sz w:val="24"/>
                <w:lang w:eastAsia="en-US"/>
              </w:rPr>
            </w:pPr>
            <w:r w:rsidRPr="004D5E88">
              <w:rPr>
                <w:b/>
                <w:sz w:val="24"/>
                <w:lang w:eastAsia="en-US"/>
              </w:rPr>
              <w:t xml:space="preserve"> </w:t>
            </w:r>
            <w:r w:rsidRPr="004D5E88">
              <w:rPr>
                <w:b/>
                <w:sz w:val="24"/>
              </w:rPr>
              <w:t>Виды самостоятельной работы</w:t>
            </w:r>
            <w:r w:rsidRPr="004D5E88">
              <w:rPr>
                <w:rStyle w:val="af1"/>
                <w:b/>
                <w:sz w:val="24"/>
              </w:rPr>
              <w:footnoteReference w:id="1"/>
            </w:r>
          </w:p>
        </w:tc>
      </w:tr>
      <w:tr w:rsidR="00930C1E" w:rsidRPr="00841DA8" w14:paraId="4FA54D0A" w14:textId="77777777" w:rsidTr="00B26002">
        <w:trPr>
          <w:trHeight w:val="1182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81AF2" w14:textId="77777777" w:rsidR="00930C1E" w:rsidRPr="004D5E88" w:rsidRDefault="00930C1E" w:rsidP="00930C1E">
            <w:pPr>
              <w:pStyle w:val="ad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D5E8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994" w14:textId="77777777" w:rsidR="00B26002" w:rsidRPr="00B26002" w:rsidRDefault="00B26002" w:rsidP="00B26002">
            <w:pPr>
              <w:jc w:val="center"/>
              <w:rPr>
                <w:b/>
                <w:sz w:val="24"/>
              </w:rPr>
            </w:pPr>
            <w:r w:rsidRPr="00B26002">
              <w:rPr>
                <w:b/>
                <w:sz w:val="24"/>
              </w:rPr>
              <w:t>Теоретические основы уголовной ответственности руководителей и собственников бизнеса</w:t>
            </w:r>
          </w:p>
          <w:p w14:paraId="468AD711" w14:textId="77777777" w:rsidR="00930C1E" w:rsidRPr="00B26002" w:rsidRDefault="00930C1E" w:rsidP="00B26002">
            <w:pPr>
              <w:pStyle w:val="TableParagraph"/>
              <w:ind w:left="71" w:right="96"/>
              <w:jc w:val="both"/>
              <w:rPr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978C6" w14:textId="77777777" w:rsidR="00930C1E" w:rsidRPr="004D5E88" w:rsidRDefault="00930C1E" w:rsidP="00930C1E">
            <w:pPr>
              <w:rPr>
                <w:sz w:val="24"/>
              </w:rPr>
            </w:pPr>
            <w:r w:rsidRPr="004D5E88">
              <w:rPr>
                <w:sz w:val="24"/>
              </w:rPr>
              <w:t xml:space="preserve">1. Подготовка к </w:t>
            </w:r>
            <w:r>
              <w:rPr>
                <w:sz w:val="24"/>
              </w:rPr>
              <w:t>устному опросу</w:t>
            </w:r>
          </w:p>
          <w:p w14:paraId="044B165B" w14:textId="77777777" w:rsidR="00930C1E" w:rsidRPr="004D5E88" w:rsidRDefault="00930C1E" w:rsidP="00930C1E">
            <w:pPr>
              <w:tabs>
                <w:tab w:val="left" w:pos="709"/>
              </w:tabs>
              <w:rPr>
                <w:sz w:val="24"/>
              </w:rPr>
            </w:pPr>
            <w:r w:rsidRPr="004D5E88">
              <w:rPr>
                <w:sz w:val="24"/>
              </w:rPr>
              <w:t xml:space="preserve">2.Компетентностно-ориентированная задача </w:t>
            </w:r>
            <w:r w:rsidRPr="004D5E88">
              <w:rPr>
                <w:bCs/>
                <w:i/>
                <w:sz w:val="24"/>
              </w:rPr>
              <w:t xml:space="preserve">(ситуационная) </w:t>
            </w:r>
            <w:r w:rsidRPr="004D5E88">
              <w:rPr>
                <w:bCs/>
                <w:sz w:val="24"/>
              </w:rPr>
              <w:t xml:space="preserve"> </w:t>
            </w:r>
          </w:p>
        </w:tc>
      </w:tr>
      <w:tr w:rsidR="00930C1E" w:rsidRPr="00841DA8" w14:paraId="4AF6D769" w14:textId="77777777" w:rsidTr="00B26002">
        <w:trPr>
          <w:trHeight w:val="1012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96A61" w14:textId="77777777" w:rsidR="00930C1E" w:rsidRPr="004D5E88" w:rsidRDefault="00930C1E" w:rsidP="00930C1E">
            <w:pPr>
              <w:pStyle w:val="ad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D5E8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B460" w14:textId="77777777" w:rsidR="00B26002" w:rsidRPr="00B26002" w:rsidRDefault="00B26002" w:rsidP="00B26002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426"/>
              <w:jc w:val="center"/>
              <w:rPr>
                <w:b/>
                <w:sz w:val="24"/>
              </w:rPr>
            </w:pPr>
            <w:r w:rsidRPr="00B26002">
              <w:rPr>
                <w:b/>
                <w:sz w:val="24"/>
              </w:rPr>
              <w:t>Привлечение руководителей и собственников бизнеса к уголовной ответственности при выполнении работ и оказании услуг</w:t>
            </w:r>
          </w:p>
          <w:p w14:paraId="5D8E95FF" w14:textId="77777777" w:rsidR="00930C1E" w:rsidRPr="00B26002" w:rsidRDefault="00930C1E" w:rsidP="00930C1E">
            <w:pPr>
              <w:tabs>
                <w:tab w:val="left" w:pos="1631"/>
              </w:tabs>
              <w:ind w:left="71"/>
              <w:jc w:val="both"/>
              <w:rPr>
                <w:b/>
                <w:sz w:val="24"/>
              </w:rPr>
            </w:pPr>
          </w:p>
          <w:p w14:paraId="421D50A5" w14:textId="77777777" w:rsidR="00930C1E" w:rsidRPr="00B26002" w:rsidRDefault="00930C1E" w:rsidP="00930C1E">
            <w:pPr>
              <w:pStyle w:val="a9"/>
              <w:ind w:left="-104" w:firstLine="34"/>
              <w:jc w:val="center"/>
              <w:rPr>
                <w:sz w:val="24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BB130" w14:textId="77777777" w:rsidR="00930C1E" w:rsidRPr="004D5E88" w:rsidRDefault="00930C1E" w:rsidP="00930C1E">
            <w:pPr>
              <w:tabs>
                <w:tab w:val="left" w:pos="256"/>
              </w:tabs>
              <w:rPr>
                <w:sz w:val="24"/>
              </w:rPr>
            </w:pPr>
            <w:r w:rsidRPr="004D5E88">
              <w:rPr>
                <w:sz w:val="24"/>
              </w:rPr>
              <w:t xml:space="preserve">1. Подготовка к </w:t>
            </w:r>
            <w:r>
              <w:rPr>
                <w:sz w:val="24"/>
              </w:rPr>
              <w:t>устному опросу</w:t>
            </w:r>
          </w:p>
          <w:p w14:paraId="4AB98A2E" w14:textId="77777777" w:rsidR="00930C1E" w:rsidRPr="004D5E88" w:rsidRDefault="00930C1E" w:rsidP="00930C1E">
            <w:pPr>
              <w:tabs>
                <w:tab w:val="left" w:pos="709"/>
              </w:tabs>
              <w:rPr>
                <w:sz w:val="24"/>
              </w:rPr>
            </w:pPr>
            <w:r w:rsidRPr="004D5E88">
              <w:rPr>
                <w:sz w:val="24"/>
              </w:rPr>
              <w:t xml:space="preserve">2.Компетентностно-ориентированная задача </w:t>
            </w:r>
            <w:r w:rsidRPr="004D5E88">
              <w:rPr>
                <w:bCs/>
                <w:i/>
                <w:sz w:val="24"/>
              </w:rPr>
              <w:t>(ситуационная)</w:t>
            </w:r>
            <w:r w:rsidRPr="004D5E88">
              <w:rPr>
                <w:bCs/>
                <w:sz w:val="24"/>
              </w:rPr>
              <w:t xml:space="preserve"> </w:t>
            </w:r>
          </w:p>
        </w:tc>
      </w:tr>
      <w:tr w:rsidR="00930C1E" w:rsidRPr="00841DA8" w14:paraId="750B435F" w14:textId="77777777" w:rsidTr="00B26002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2A2AB" w14:textId="77777777" w:rsidR="00930C1E" w:rsidRPr="004D5E88" w:rsidRDefault="00930C1E" w:rsidP="00930C1E">
            <w:pPr>
              <w:pStyle w:val="ad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D5E88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7DEC" w14:textId="77777777" w:rsidR="00B26002" w:rsidRPr="00B26002" w:rsidRDefault="00B26002" w:rsidP="00B26002">
            <w:pPr>
              <w:jc w:val="center"/>
              <w:rPr>
                <w:b/>
                <w:sz w:val="24"/>
              </w:rPr>
            </w:pPr>
            <w:r w:rsidRPr="00B26002">
              <w:rPr>
                <w:b/>
                <w:sz w:val="24"/>
              </w:rPr>
              <w:t>Уголовная ответственность руководителей и собственников бизнеса за нарушения в сфере налогов</w:t>
            </w:r>
          </w:p>
          <w:p w14:paraId="4A468DB1" w14:textId="77777777" w:rsidR="00930C1E" w:rsidRPr="00B26002" w:rsidRDefault="00930C1E" w:rsidP="00B26002">
            <w:pPr>
              <w:tabs>
                <w:tab w:val="left" w:pos="1348"/>
              </w:tabs>
              <w:jc w:val="both"/>
              <w:rPr>
                <w:sz w:val="24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699AB" w14:textId="77777777" w:rsidR="00930C1E" w:rsidRPr="004D5E88" w:rsidRDefault="00930C1E" w:rsidP="00930C1E">
            <w:pPr>
              <w:pStyle w:val="ad"/>
              <w:numPr>
                <w:ilvl w:val="0"/>
                <w:numId w:val="2"/>
              </w:numPr>
              <w:tabs>
                <w:tab w:val="left" w:pos="359"/>
              </w:tabs>
              <w:ind w:left="68" w:firstLine="0"/>
              <w:rPr>
                <w:sz w:val="24"/>
                <w:szCs w:val="24"/>
              </w:rPr>
            </w:pPr>
            <w:r w:rsidRPr="004D5E88">
              <w:rPr>
                <w:sz w:val="24"/>
                <w:szCs w:val="24"/>
              </w:rPr>
              <w:t xml:space="preserve">Подготовка к </w:t>
            </w:r>
            <w:r>
              <w:rPr>
                <w:sz w:val="24"/>
                <w:szCs w:val="24"/>
              </w:rPr>
              <w:t>устному опросу</w:t>
            </w:r>
          </w:p>
          <w:p w14:paraId="6B31EAD8" w14:textId="77777777" w:rsidR="00930C1E" w:rsidRPr="004D5E88" w:rsidRDefault="00930C1E" w:rsidP="00930C1E">
            <w:pPr>
              <w:pStyle w:val="ad"/>
              <w:numPr>
                <w:ilvl w:val="0"/>
                <w:numId w:val="2"/>
              </w:numPr>
              <w:tabs>
                <w:tab w:val="left" w:pos="359"/>
              </w:tabs>
              <w:ind w:left="68" w:firstLine="0"/>
              <w:rPr>
                <w:sz w:val="24"/>
                <w:szCs w:val="24"/>
              </w:rPr>
            </w:pPr>
            <w:proofErr w:type="spellStart"/>
            <w:r w:rsidRPr="004D5E88">
              <w:rPr>
                <w:sz w:val="24"/>
                <w:szCs w:val="24"/>
              </w:rPr>
              <w:t>Компетентностно</w:t>
            </w:r>
            <w:proofErr w:type="spellEnd"/>
            <w:r w:rsidRPr="004D5E88">
              <w:rPr>
                <w:sz w:val="24"/>
                <w:szCs w:val="24"/>
              </w:rPr>
              <w:t xml:space="preserve">-ориентированная задача </w:t>
            </w:r>
            <w:r w:rsidRPr="004D5E88">
              <w:rPr>
                <w:bCs/>
                <w:i/>
                <w:sz w:val="24"/>
                <w:szCs w:val="24"/>
              </w:rPr>
              <w:t>(ситуационная)</w:t>
            </w:r>
            <w:r w:rsidRPr="004D5E88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930C1E" w:rsidRPr="00841DA8" w14:paraId="2BC69405" w14:textId="77777777" w:rsidTr="00B26002">
        <w:trPr>
          <w:trHeight w:val="1858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48AB9" w14:textId="77777777" w:rsidR="00930C1E" w:rsidRPr="004D5E88" w:rsidRDefault="00930C1E" w:rsidP="00930C1E">
            <w:pPr>
              <w:pStyle w:val="ad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D5E88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AB4BF" w14:textId="77777777" w:rsidR="00B26002" w:rsidRPr="00B26002" w:rsidRDefault="00B26002" w:rsidP="00B26002">
            <w:pPr>
              <w:jc w:val="center"/>
              <w:rPr>
                <w:b/>
                <w:sz w:val="24"/>
              </w:rPr>
            </w:pPr>
            <w:r w:rsidRPr="00B26002">
              <w:rPr>
                <w:b/>
                <w:sz w:val="24"/>
              </w:rPr>
              <w:t>Привлечение руководителей и собственников бизнеса к уголовной ответственности по делам о банкротстве</w:t>
            </w:r>
          </w:p>
          <w:p w14:paraId="3724DF8D" w14:textId="77777777" w:rsidR="00930C1E" w:rsidRPr="00B26002" w:rsidRDefault="00930C1E" w:rsidP="00B26002">
            <w:pPr>
              <w:pStyle w:val="TableParagraph"/>
              <w:tabs>
                <w:tab w:val="left" w:pos="1348"/>
                <w:tab w:val="left" w:pos="1727"/>
              </w:tabs>
              <w:ind w:left="-71" w:right="98"/>
              <w:rPr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0E7BC" w14:textId="77777777" w:rsidR="00930C1E" w:rsidRPr="004D5E88" w:rsidRDefault="00930C1E" w:rsidP="00930C1E">
            <w:pPr>
              <w:pStyle w:val="ad"/>
              <w:numPr>
                <w:ilvl w:val="0"/>
                <w:numId w:val="3"/>
              </w:numPr>
              <w:tabs>
                <w:tab w:val="left" w:pos="320"/>
              </w:tabs>
              <w:ind w:left="37" w:firstLine="0"/>
              <w:rPr>
                <w:sz w:val="24"/>
                <w:szCs w:val="24"/>
              </w:rPr>
            </w:pPr>
            <w:r w:rsidRPr="004D5E88">
              <w:rPr>
                <w:sz w:val="24"/>
                <w:szCs w:val="24"/>
              </w:rPr>
              <w:t xml:space="preserve">Подготовка к </w:t>
            </w:r>
            <w:r>
              <w:rPr>
                <w:sz w:val="24"/>
                <w:szCs w:val="24"/>
              </w:rPr>
              <w:t>устному опросу</w:t>
            </w:r>
          </w:p>
          <w:p w14:paraId="63E6E406" w14:textId="77777777" w:rsidR="00930C1E" w:rsidRPr="004D5E88" w:rsidRDefault="00930C1E" w:rsidP="00930C1E">
            <w:pPr>
              <w:pStyle w:val="ad"/>
              <w:numPr>
                <w:ilvl w:val="0"/>
                <w:numId w:val="3"/>
              </w:numPr>
              <w:tabs>
                <w:tab w:val="left" w:pos="320"/>
              </w:tabs>
              <w:ind w:left="37" w:firstLine="0"/>
              <w:rPr>
                <w:sz w:val="24"/>
                <w:szCs w:val="24"/>
              </w:rPr>
            </w:pPr>
            <w:proofErr w:type="spellStart"/>
            <w:r w:rsidRPr="004D5E88">
              <w:rPr>
                <w:sz w:val="24"/>
                <w:szCs w:val="24"/>
              </w:rPr>
              <w:t>Компетентностно</w:t>
            </w:r>
            <w:proofErr w:type="spellEnd"/>
            <w:r w:rsidRPr="004D5E88">
              <w:rPr>
                <w:sz w:val="24"/>
                <w:szCs w:val="24"/>
              </w:rPr>
              <w:t xml:space="preserve">-ориентированная задача </w:t>
            </w:r>
            <w:r w:rsidRPr="004D5E88">
              <w:rPr>
                <w:bCs/>
                <w:i/>
                <w:sz w:val="24"/>
                <w:szCs w:val="24"/>
              </w:rPr>
              <w:t>(ситуационная)</w:t>
            </w:r>
          </w:p>
        </w:tc>
      </w:tr>
      <w:tr w:rsidR="00930C1E" w:rsidRPr="00841DA8" w14:paraId="3060DCF0" w14:textId="77777777" w:rsidTr="00B26002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9557C" w14:textId="77777777" w:rsidR="00930C1E" w:rsidRPr="004D5E88" w:rsidRDefault="00930C1E" w:rsidP="00930C1E">
            <w:pPr>
              <w:pStyle w:val="ad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D5E88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175CC" w14:textId="77777777" w:rsidR="00930C1E" w:rsidRPr="00B26002" w:rsidRDefault="00B26002" w:rsidP="00930C1E">
            <w:pPr>
              <w:pStyle w:val="a9"/>
              <w:ind w:firstLine="34"/>
              <w:jc w:val="center"/>
              <w:rPr>
                <w:sz w:val="24"/>
              </w:rPr>
            </w:pPr>
            <w:r w:rsidRPr="00B26002">
              <w:rPr>
                <w:b/>
                <w:sz w:val="24"/>
              </w:rPr>
              <w:t>Привлечение руководителей и собственников бизнеса к уголовной ответственности за нарушения авторских и смежных прав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107C7" w14:textId="77777777" w:rsidR="00930C1E" w:rsidRPr="004D5E88" w:rsidRDefault="00930C1E" w:rsidP="00930C1E">
            <w:pPr>
              <w:rPr>
                <w:sz w:val="24"/>
              </w:rPr>
            </w:pPr>
            <w:r w:rsidRPr="004D5E88">
              <w:rPr>
                <w:sz w:val="24"/>
              </w:rPr>
              <w:t xml:space="preserve">1. Подготовка к </w:t>
            </w:r>
            <w:r>
              <w:rPr>
                <w:sz w:val="24"/>
              </w:rPr>
              <w:t>устному опросу</w:t>
            </w:r>
          </w:p>
          <w:p w14:paraId="3E2409A7" w14:textId="77777777" w:rsidR="00930C1E" w:rsidRDefault="00930C1E" w:rsidP="00930C1E">
            <w:pPr>
              <w:tabs>
                <w:tab w:val="left" w:pos="709"/>
              </w:tabs>
              <w:rPr>
                <w:bCs/>
                <w:i/>
                <w:sz w:val="24"/>
              </w:rPr>
            </w:pPr>
            <w:r w:rsidRPr="004D5E88">
              <w:rPr>
                <w:sz w:val="24"/>
              </w:rPr>
              <w:t xml:space="preserve">2.Компетентностно-ориентированная задача </w:t>
            </w:r>
            <w:r w:rsidRPr="004D5E88">
              <w:rPr>
                <w:bCs/>
                <w:i/>
                <w:sz w:val="24"/>
              </w:rPr>
              <w:t>(ситуационная)</w:t>
            </w:r>
          </w:p>
          <w:p w14:paraId="07931387" w14:textId="77777777" w:rsidR="00930C1E" w:rsidRPr="004D5E88" w:rsidRDefault="00930C1E" w:rsidP="00930C1E">
            <w:pPr>
              <w:tabs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proofErr w:type="spellStart"/>
            <w:r w:rsidRPr="004D5E88">
              <w:rPr>
                <w:sz w:val="24"/>
              </w:rPr>
              <w:t>Компетентностно</w:t>
            </w:r>
            <w:proofErr w:type="spellEnd"/>
            <w:r w:rsidRPr="004D5E88">
              <w:rPr>
                <w:sz w:val="24"/>
              </w:rPr>
              <w:t xml:space="preserve">-ориентированная задача </w:t>
            </w:r>
            <w:r w:rsidRPr="004D5E88">
              <w:rPr>
                <w:bCs/>
                <w:i/>
                <w:sz w:val="24"/>
              </w:rPr>
              <w:t>(подготовка проекта документа)</w:t>
            </w:r>
          </w:p>
        </w:tc>
      </w:tr>
      <w:tr w:rsidR="00930C1E" w:rsidRPr="00841DA8" w14:paraId="26E26F7D" w14:textId="77777777" w:rsidTr="00B26002">
        <w:trPr>
          <w:trHeight w:val="4667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8B430" w14:textId="77777777" w:rsidR="00930C1E" w:rsidRPr="004D5E88" w:rsidRDefault="00930C1E" w:rsidP="00930C1E">
            <w:pPr>
              <w:pStyle w:val="ad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D5E88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55679" w14:textId="77777777" w:rsidR="00B26002" w:rsidRPr="00B26002" w:rsidRDefault="00B26002" w:rsidP="00B26002">
            <w:pPr>
              <w:pStyle w:val="TableParagraph"/>
              <w:tabs>
                <w:tab w:val="left" w:pos="1348"/>
              </w:tabs>
              <w:jc w:val="center"/>
              <w:rPr>
                <w:b/>
                <w:sz w:val="24"/>
                <w:szCs w:val="24"/>
              </w:rPr>
            </w:pPr>
            <w:r w:rsidRPr="00B26002">
              <w:rPr>
                <w:b/>
                <w:sz w:val="24"/>
                <w:szCs w:val="24"/>
              </w:rPr>
              <w:t>Привлечение руководителей и собственников бизнеса к уголовной ответственности за нарушение патентных прав, а также прав на средства индивидуализации и секреты производства</w:t>
            </w:r>
          </w:p>
          <w:p w14:paraId="6E035345" w14:textId="77777777" w:rsidR="00930C1E" w:rsidRPr="00B26002" w:rsidRDefault="00930C1E" w:rsidP="00930C1E">
            <w:pPr>
              <w:pStyle w:val="a9"/>
              <w:ind w:firstLine="34"/>
              <w:jc w:val="center"/>
              <w:rPr>
                <w:sz w:val="24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E6CD0" w14:textId="77777777" w:rsidR="00930C1E" w:rsidRPr="004D5E88" w:rsidRDefault="00930C1E" w:rsidP="00930C1E">
            <w:pPr>
              <w:pStyle w:val="ad"/>
              <w:numPr>
                <w:ilvl w:val="0"/>
                <w:numId w:val="4"/>
              </w:numPr>
              <w:tabs>
                <w:tab w:val="left" w:pos="256"/>
              </w:tabs>
              <w:ind w:left="37" w:firstLine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устному опросу</w:t>
            </w:r>
            <w:r w:rsidRPr="004D5E88">
              <w:rPr>
                <w:sz w:val="24"/>
                <w:szCs w:val="24"/>
              </w:rPr>
              <w:t xml:space="preserve"> </w:t>
            </w:r>
          </w:p>
          <w:p w14:paraId="28C12D06" w14:textId="77777777" w:rsidR="00930C1E" w:rsidRPr="004D5E88" w:rsidRDefault="00930C1E" w:rsidP="00930C1E">
            <w:pPr>
              <w:pStyle w:val="ad"/>
              <w:numPr>
                <w:ilvl w:val="0"/>
                <w:numId w:val="4"/>
              </w:numPr>
              <w:tabs>
                <w:tab w:val="left" w:pos="256"/>
              </w:tabs>
              <w:ind w:left="37" w:firstLine="0"/>
              <w:rPr>
                <w:bCs/>
                <w:i/>
                <w:sz w:val="24"/>
                <w:szCs w:val="24"/>
              </w:rPr>
            </w:pPr>
            <w:proofErr w:type="spellStart"/>
            <w:r w:rsidRPr="004D5E88">
              <w:rPr>
                <w:sz w:val="24"/>
                <w:szCs w:val="24"/>
              </w:rPr>
              <w:t>Компетентностно</w:t>
            </w:r>
            <w:proofErr w:type="spellEnd"/>
            <w:r w:rsidRPr="004D5E88">
              <w:rPr>
                <w:sz w:val="24"/>
                <w:szCs w:val="24"/>
              </w:rPr>
              <w:t xml:space="preserve">-ориентированная задача </w:t>
            </w:r>
            <w:r w:rsidRPr="004D5E88">
              <w:rPr>
                <w:bCs/>
                <w:i/>
                <w:sz w:val="24"/>
                <w:szCs w:val="24"/>
              </w:rPr>
              <w:t>(ситуационная)</w:t>
            </w:r>
          </w:p>
          <w:p w14:paraId="15E90145" w14:textId="77777777" w:rsidR="00930C1E" w:rsidRPr="004D5E88" w:rsidRDefault="00930C1E" w:rsidP="00930C1E">
            <w:pPr>
              <w:tabs>
                <w:tab w:val="left" w:pos="331"/>
              </w:tabs>
              <w:jc w:val="both"/>
              <w:rPr>
                <w:sz w:val="24"/>
              </w:rPr>
            </w:pPr>
            <w:r w:rsidRPr="004D5E88">
              <w:rPr>
                <w:sz w:val="24"/>
              </w:rPr>
              <w:t xml:space="preserve">3.Компетентностно-ориентированная задача </w:t>
            </w:r>
            <w:r w:rsidRPr="004D5E88">
              <w:rPr>
                <w:bCs/>
                <w:i/>
                <w:sz w:val="24"/>
              </w:rPr>
              <w:t>(подготовка проекта документа)</w:t>
            </w:r>
          </w:p>
        </w:tc>
      </w:tr>
      <w:tr w:rsidR="00930C1E" w:rsidRPr="00841DA8" w14:paraId="24E6506C" w14:textId="77777777" w:rsidTr="00B26002">
        <w:trPr>
          <w:trHeight w:val="70"/>
        </w:trPr>
        <w:tc>
          <w:tcPr>
            <w:tcW w:w="6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BC375" w14:textId="77777777" w:rsidR="00930C1E" w:rsidRPr="004D5E88" w:rsidRDefault="00930C1E" w:rsidP="00930C1E">
            <w:pPr>
              <w:rPr>
                <w:sz w:val="24"/>
              </w:rPr>
            </w:pPr>
            <w:r w:rsidRPr="004D5E88">
              <w:rPr>
                <w:sz w:val="24"/>
              </w:rPr>
              <w:t xml:space="preserve">Подготовка </w:t>
            </w:r>
            <w:r>
              <w:rPr>
                <w:sz w:val="24"/>
              </w:rPr>
              <w:t xml:space="preserve">рубежной </w:t>
            </w:r>
            <w:r w:rsidRPr="004D5E88">
              <w:rPr>
                <w:sz w:val="24"/>
              </w:rPr>
              <w:t>контрольной работы</w:t>
            </w:r>
            <w:r w:rsidRPr="004D5E88">
              <w:rPr>
                <w:rStyle w:val="af1"/>
                <w:sz w:val="24"/>
              </w:rPr>
              <w:footnoteReference w:id="2"/>
            </w:r>
          </w:p>
        </w:tc>
      </w:tr>
      <w:tr w:rsidR="00930C1E" w:rsidRPr="00841DA8" w14:paraId="744CF14A" w14:textId="77777777" w:rsidTr="00B26002">
        <w:trPr>
          <w:trHeight w:val="275"/>
        </w:trPr>
        <w:tc>
          <w:tcPr>
            <w:tcW w:w="6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80ECF" w14:textId="77777777" w:rsidR="00930C1E" w:rsidRPr="004D5E88" w:rsidRDefault="00930C1E" w:rsidP="00930C1E">
            <w:pPr>
              <w:rPr>
                <w:sz w:val="24"/>
              </w:rPr>
            </w:pPr>
            <w:r>
              <w:rPr>
                <w:sz w:val="24"/>
              </w:rPr>
              <w:t>Подготовка к зачету</w:t>
            </w:r>
            <w:r w:rsidRPr="004D5E88">
              <w:rPr>
                <w:rStyle w:val="af1"/>
                <w:sz w:val="24"/>
              </w:rPr>
              <w:footnoteReference w:id="3"/>
            </w:r>
          </w:p>
        </w:tc>
      </w:tr>
    </w:tbl>
    <w:p w14:paraId="46D198C5" w14:textId="77777777" w:rsidR="00930C1E" w:rsidRDefault="00930C1E" w:rsidP="00B26002">
      <w:pPr>
        <w:tabs>
          <w:tab w:val="left" w:pos="567"/>
        </w:tabs>
        <w:spacing w:before="20" w:after="20"/>
        <w:rPr>
          <w:b/>
          <w:sz w:val="24"/>
        </w:rPr>
      </w:pPr>
    </w:p>
    <w:p w14:paraId="71DEA531" w14:textId="77777777" w:rsidR="00B26002" w:rsidRDefault="00B26002" w:rsidP="00B26002">
      <w:pPr>
        <w:tabs>
          <w:tab w:val="left" w:pos="567"/>
        </w:tabs>
        <w:spacing w:before="20" w:after="20"/>
        <w:rPr>
          <w:b/>
          <w:sz w:val="24"/>
        </w:rPr>
      </w:pPr>
    </w:p>
    <w:p w14:paraId="05742AA9" w14:textId="77777777" w:rsidR="00B26002" w:rsidRDefault="00B26002" w:rsidP="00B26002">
      <w:pPr>
        <w:tabs>
          <w:tab w:val="left" w:pos="567"/>
        </w:tabs>
        <w:spacing w:before="20" w:after="20"/>
        <w:rPr>
          <w:b/>
          <w:sz w:val="24"/>
        </w:rPr>
      </w:pPr>
    </w:p>
    <w:p w14:paraId="54955190" w14:textId="77777777" w:rsidR="00B26002" w:rsidRDefault="00B26002" w:rsidP="00B26002">
      <w:pPr>
        <w:tabs>
          <w:tab w:val="left" w:pos="567"/>
        </w:tabs>
        <w:spacing w:before="20" w:after="20"/>
        <w:rPr>
          <w:b/>
          <w:sz w:val="24"/>
        </w:rPr>
      </w:pPr>
    </w:p>
    <w:p w14:paraId="7F66D5AE" w14:textId="77777777" w:rsidR="00B26002" w:rsidRDefault="00B26002" w:rsidP="00B26002">
      <w:pPr>
        <w:tabs>
          <w:tab w:val="left" w:pos="567"/>
        </w:tabs>
        <w:spacing w:before="20" w:after="20"/>
        <w:rPr>
          <w:b/>
          <w:sz w:val="24"/>
        </w:rPr>
      </w:pPr>
    </w:p>
    <w:p w14:paraId="27206248" w14:textId="77777777" w:rsidR="00B26002" w:rsidRDefault="00B26002" w:rsidP="00B26002">
      <w:pPr>
        <w:tabs>
          <w:tab w:val="left" w:pos="567"/>
        </w:tabs>
        <w:spacing w:before="20" w:after="20"/>
        <w:rPr>
          <w:b/>
          <w:sz w:val="24"/>
        </w:rPr>
      </w:pPr>
    </w:p>
    <w:p w14:paraId="2067378E" w14:textId="77777777" w:rsidR="00930C1E" w:rsidRDefault="00930C1E" w:rsidP="00930C1E">
      <w:pPr>
        <w:tabs>
          <w:tab w:val="left" w:pos="567"/>
        </w:tabs>
        <w:spacing w:before="20" w:after="20"/>
        <w:jc w:val="center"/>
        <w:rPr>
          <w:spacing w:val="-1"/>
          <w:sz w:val="24"/>
        </w:rPr>
      </w:pPr>
      <w:r>
        <w:rPr>
          <w:b/>
          <w:sz w:val="24"/>
        </w:rPr>
        <w:t>2</w:t>
      </w:r>
      <w:r w:rsidRPr="00841DA8">
        <w:rPr>
          <w:b/>
          <w:sz w:val="24"/>
        </w:rPr>
        <w:t>. ЗАДАНИЯ ДЛЯ САМОСТОЯТЕЛЬНОЙ РАБОТЫ</w:t>
      </w:r>
      <w:r w:rsidRPr="00A1583E">
        <w:rPr>
          <w:spacing w:val="-1"/>
          <w:sz w:val="24"/>
        </w:rPr>
        <w:t xml:space="preserve"> </w:t>
      </w:r>
    </w:p>
    <w:p w14:paraId="32CAFC6F" w14:textId="77777777" w:rsidR="00930C1E" w:rsidRPr="00841DA8" w:rsidRDefault="00930C1E" w:rsidP="00930C1E">
      <w:pPr>
        <w:tabs>
          <w:tab w:val="left" w:pos="567"/>
        </w:tabs>
        <w:spacing w:before="20" w:after="20"/>
        <w:jc w:val="center"/>
        <w:rPr>
          <w:b/>
          <w:sz w:val="24"/>
        </w:rPr>
      </w:pPr>
      <w:r w:rsidRPr="00A1583E">
        <w:rPr>
          <w:b/>
          <w:spacing w:val="-1"/>
          <w:sz w:val="24"/>
        </w:rPr>
        <w:t>по дисциплине «</w:t>
      </w:r>
      <w:r w:rsidRPr="00930C1E">
        <w:rPr>
          <w:b/>
          <w:sz w:val="24"/>
        </w:rPr>
        <w:t>Уголовно-правовые риски руководителей и собственников бизнеса</w:t>
      </w:r>
      <w:r>
        <w:rPr>
          <w:b/>
          <w:sz w:val="24"/>
        </w:rPr>
        <w:t>»</w:t>
      </w:r>
    </w:p>
    <w:p w14:paraId="3042EA7E" w14:textId="77777777" w:rsidR="00930C1E" w:rsidRPr="00841DA8" w:rsidRDefault="00930C1E" w:rsidP="00930C1E">
      <w:pPr>
        <w:spacing w:before="20" w:after="20"/>
        <w:jc w:val="both"/>
        <w:rPr>
          <w:b/>
          <w:sz w:val="24"/>
        </w:rPr>
      </w:pPr>
    </w:p>
    <w:p w14:paraId="122AB825" w14:textId="77777777" w:rsidR="00930C1E" w:rsidRDefault="00930C1E" w:rsidP="00930C1E">
      <w:pPr>
        <w:ind w:left="800" w:right="806"/>
        <w:jc w:val="center"/>
        <w:rPr>
          <w:b/>
          <w:sz w:val="24"/>
        </w:rPr>
      </w:pPr>
      <w:r>
        <w:rPr>
          <w:b/>
          <w:sz w:val="24"/>
        </w:rPr>
        <w:t>Тема 1.</w:t>
      </w:r>
    </w:p>
    <w:p w14:paraId="0BE72B27" w14:textId="77777777" w:rsidR="00B26002" w:rsidRPr="00B26002" w:rsidRDefault="00B26002" w:rsidP="00B26002">
      <w:pPr>
        <w:jc w:val="center"/>
        <w:rPr>
          <w:b/>
          <w:sz w:val="24"/>
        </w:rPr>
      </w:pPr>
      <w:r w:rsidRPr="00B26002">
        <w:rPr>
          <w:b/>
          <w:sz w:val="24"/>
        </w:rPr>
        <w:t>Теоретические основы уголовной ответственности руководителей и собственников бизнеса</w:t>
      </w:r>
    </w:p>
    <w:p w14:paraId="3E6F2420" w14:textId="77777777" w:rsidR="00930C1E" w:rsidRPr="00B26002" w:rsidRDefault="00930C1E" w:rsidP="00930C1E">
      <w:pPr>
        <w:autoSpaceDE w:val="0"/>
        <w:autoSpaceDN w:val="0"/>
        <w:adjustRightInd w:val="0"/>
        <w:jc w:val="center"/>
        <w:rPr>
          <w:b/>
          <w:sz w:val="24"/>
        </w:rPr>
      </w:pPr>
    </w:p>
    <w:p w14:paraId="48C9B8DD" w14:textId="77777777" w:rsidR="00930C1E" w:rsidRPr="00B26002" w:rsidRDefault="00930C1E" w:rsidP="00FC3469">
      <w:pPr>
        <w:ind w:firstLine="426"/>
        <w:jc w:val="both"/>
        <w:rPr>
          <w:b/>
          <w:i/>
          <w:sz w:val="24"/>
        </w:rPr>
      </w:pPr>
      <w:r w:rsidRPr="00B26002">
        <w:rPr>
          <w:b/>
          <w:i/>
          <w:sz w:val="24"/>
        </w:rPr>
        <w:t>1. Подготовка к устному опросу</w:t>
      </w:r>
    </w:p>
    <w:p w14:paraId="7DC5DCEF" w14:textId="77777777" w:rsidR="00930C1E" w:rsidRPr="00B26002" w:rsidRDefault="00930C1E" w:rsidP="00FC3469">
      <w:pPr>
        <w:tabs>
          <w:tab w:val="left" w:pos="0"/>
          <w:tab w:val="left" w:pos="993"/>
        </w:tabs>
        <w:autoSpaceDE w:val="0"/>
        <w:autoSpaceDN w:val="0"/>
        <w:adjustRightInd w:val="0"/>
        <w:ind w:firstLine="426"/>
        <w:jc w:val="both"/>
        <w:rPr>
          <w:i/>
          <w:sz w:val="24"/>
        </w:rPr>
      </w:pPr>
      <w:r w:rsidRPr="00B26002">
        <w:rPr>
          <w:i/>
          <w:sz w:val="24"/>
        </w:rPr>
        <w:t>Вопросы для подготовки:</w:t>
      </w:r>
    </w:p>
    <w:p w14:paraId="2AB9B72F" w14:textId="77777777" w:rsidR="00B26002" w:rsidRPr="00B26002" w:rsidRDefault="00B26002" w:rsidP="00B26002">
      <w:pPr>
        <w:jc w:val="both"/>
        <w:rPr>
          <w:sz w:val="24"/>
        </w:rPr>
      </w:pPr>
      <w:r w:rsidRPr="00B26002">
        <w:rPr>
          <w:sz w:val="24"/>
        </w:rPr>
        <w:t xml:space="preserve">1. Понятие бизнеса (предпринимательской деятельности) как объекта уголовно-правовой охраны. </w:t>
      </w:r>
    </w:p>
    <w:p w14:paraId="31B55161" w14:textId="77777777" w:rsidR="00B26002" w:rsidRPr="00B26002" w:rsidRDefault="00B26002" w:rsidP="00B26002">
      <w:pPr>
        <w:tabs>
          <w:tab w:val="left" w:pos="993"/>
        </w:tabs>
        <w:autoSpaceDE w:val="0"/>
        <w:autoSpaceDN w:val="0"/>
        <w:adjustRightInd w:val="0"/>
        <w:jc w:val="both"/>
        <w:rPr>
          <w:sz w:val="24"/>
        </w:rPr>
      </w:pPr>
      <w:r w:rsidRPr="00B26002">
        <w:rPr>
          <w:sz w:val="24"/>
        </w:rPr>
        <w:t>2. Преступления в сфере бизнеса и их отличие от гражданских правонарушений.</w:t>
      </w:r>
    </w:p>
    <w:p w14:paraId="13FFBEC6" w14:textId="77777777" w:rsidR="00B26002" w:rsidRPr="00B26002" w:rsidRDefault="00B26002" w:rsidP="00B26002">
      <w:pPr>
        <w:tabs>
          <w:tab w:val="left" w:pos="993"/>
        </w:tabs>
        <w:autoSpaceDE w:val="0"/>
        <w:autoSpaceDN w:val="0"/>
        <w:adjustRightInd w:val="0"/>
        <w:jc w:val="both"/>
        <w:rPr>
          <w:sz w:val="24"/>
        </w:rPr>
      </w:pPr>
      <w:r w:rsidRPr="00B26002">
        <w:rPr>
          <w:sz w:val="24"/>
        </w:rPr>
        <w:t>3. Основания привлечения руководителей и собственников бизнеса к уголовной ответственности. Состав преступления. Квалификация преступления.</w:t>
      </w:r>
    </w:p>
    <w:p w14:paraId="55465ED0" w14:textId="77777777" w:rsidR="00B26002" w:rsidRPr="00B26002" w:rsidRDefault="00B26002" w:rsidP="00B26002">
      <w:pPr>
        <w:rPr>
          <w:sz w:val="24"/>
        </w:rPr>
      </w:pPr>
      <w:r w:rsidRPr="00B26002">
        <w:rPr>
          <w:sz w:val="24"/>
        </w:rPr>
        <w:t>4. Субъекты уголовной ответственности за преступления в сфере бизнеса.</w:t>
      </w:r>
    </w:p>
    <w:p w14:paraId="07B023D6" w14:textId="77777777" w:rsidR="00930C1E" w:rsidRPr="00FC3469" w:rsidRDefault="00930C1E" w:rsidP="00FC3469">
      <w:pPr>
        <w:tabs>
          <w:tab w:val="left" w:pos="709"/>
        </w:tabs>
        <w:ind w:firstLine="426"/>
        <w:jc w:val="both"/>
        <w:rPr>
          <w:b/>
          <w:i/>
          <w:sz w:val="24"/>
        </w:rPr>
      </w:pPr>
    </w:p>
    <w:p w14:paraId="0B5B8D28" w14:textId="77777777" w:rsidR="00930C1E" w:rsidRPr="00FC3469" w:rsidRDefault="00930C1E" w:rsidP="00FC3469">
      <w:pPr>
        <w:tabs>
          <w:tab w:val="left" w:pos="709"/>
        </w:tabs>
        <w:ind w:firstLine="426"/>
        <w:jc w:val="both"/>
        <w:rPr>
          <w:b/>
          <w:bCs/>
          <w:i/>
          <w:sz w:val="24"/>
        </w:rPr>
      </w:pPr>
      <w:r w:rsidRPr="00FC3469">
        <w:rPr>
          <w:b/>
          <w:i/>
          <w:sz w:val="24"/>
        </w:rPr>
        <w:t xml:space="preserve">2. </w:t>
      </w:r>
      <w:proofErr w:type="spellStart"/>
      <w:r w:rsidRPr="00FC3469">
        <w:rPr>
          <w:b/>
          <w:i/>
          <w:sz w:val="24"/>
        </w:rPr>
        <w:t>Компетентностно</w:t>
      </w:r>
      <w:proofErr w:type="spellEnd"/>
      <w:r w:rsidRPr="00FC3469">
        <w:rPr>
          <w:b/>
          <w:i/>
          <w:sz w:val="24"/>
        </w:rPr>
        <w:t xml:space="preserve">-ориентированная задача </w:t>
      </w:r>
      <w:r w:rsidRPr="00FC3469">
        <w:rPr>
          <w:b/>
          <w:bCs/>
          <w:i/>
          <w:sz w:val="24"/>
        </w:rPr>
        <w:t>(ситуационная)</w:t>
      </w:r>
    </w:p>
    <w:p w14:paraId="5242E4CA" w14:textId="77777777" w:rsidR="00930C1E" w:rsidRPr="00FC3469" w:rsidRDefault="00930C1E" w:rsidP="00FC3469">
      <w:pPr>
        <w:tabs>
          <w:tab w:val="left" w:pos="709"/>
          <w:tab w:val="left" w:pos="851"/>
        </w:tabs>
        <w:ind w:firstLine="426"/>
        <w:jc w:val="both"/>
        <w:rPr>
          <w:sz w:val="24"/>
        </w:rPr>
      </w:pPr>
      <w:r w:rsidRPr="00FC3469">
        <w:rPr>
          <w:sz w:val="24"/>
        </w:rPr>
        <w:t>Поляков без регистрации в надлежащих органах занялся изготовле</w:t>
      </w:r>
      <w:r w:rsidRPr="00FC3469">
        <w:rPr>
          <w:sz w:val="24"/>
        </w:rPr>
        <w:softHyphen/>
        <w:t>нием валенок из давальческой шерсти граждан, проживающих в сельской местности. В течение осени и зимы он изготовил 93 пары валенок, получив за работу более 300 тыс. руб.</w:t>
      </w:r>
    </w:p>
    <w:p w14:paraId="6B4FE821" w14:textId="77777777" w:rsidR="00930C1E" w:rsidRPr="00FC3469" w:rsidRDefault="00930C1E" w:rsidP="00FC3469">
      <w:pPr>
        <w:tabs>
          <w:tab w:val="left" w:pos="709"/>
          <w:tab w:val="left" w:pos="851"/>
        </w:tabs>
        <w:ind w:firstLine="426"/>
        <w:jc w:val="both"/>
        <w:rPr>
          <w:sz w:val="24"/>
        </w:rPr>
      </w:pPr>
      <w:r w:rsidRPr="00FC3469">
        <w:rPr>
          <w:sz w:val="24"/>
        </w:rPr>
        <w:t>Решите вопрос об ответственности Полякова.</w:t>
      </w:r>
    </w:p>
    <w:p w14:paraId="73893684" w14:textId="77777777" w:rsidR="00930C1E" w:rsidRDefault="00930C1E" w:rsidP="00FC3469">
      <w:pPr>
        <w:pStyle w:val="ad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71FD61F5" w14:textId="77777777" w:rsidR="00B26002" w:rsidRPr="00FC3469" w:rsidRDefault="00B26002" w:rsidP="00FC3469">
      <w:pPr>
        <w:pStyle w:val="ad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20A3E586" w14:textId="77777777" w:rsidR="00930C1E" w:rsidRPr="00FC3469" w:rsidRDefault="00930C1E" w:rsidP="00FC3469">
      <w:pPr>
        <w:pStyle w:val="3"/>
        <w:spacing w:before="4"/>
        <w:ind w:firstLine="426"/>
        <w:jc w:val="center"/>
        <w:rPr>
          <w:rFonts w:ascii="Times New Roman" w:hAnsi="Times New Roman" w:cs="Times New Roman"/>
          <w:b/>
          <w:color w:val="auto"/>
        </w:rPr>
      </w:pPr>
      <w:r w:rsidRPr="00FC3469">
        <w:rPr>
          <w:rFonts w:ascii="Times New Roman" w:hAnsi="Times New Roman" w:cs="Times New Roman"/>
          <w:b/>
          <w:color w:val="auto"/>
        </w:rPr>
        <w:t>Тема 2.</w:t>
      </w:r>
    </w:p>
    <w:p w14:paraId="4AA90059" w14:textId="77777777" w:rsidR="00B26002" w:rsidRPr="00B26002" w:rsidRDefault="00B26002" w:rsidP="00B26002">
      <w:pPr>
        <w:tabs>
          <w:tab w:val="left" w:pos="993"/>
        </w:tabs>
        <w:autoSpaceDE w:val="0"/>
        <w:autoSpaceDN w:val="0"/>
        <w:adjustRightInd w:val="0"/>
        <w:ind w:firstLine="426"/>
        <w:jc w:val="center"/>
        <w:rPr>
          <w:b/>
          <w:sz w:val="24"/>
        </w:rPr>
      </w:pPr>
      <w:r w:rsidRPr="00B26002">
        <w:rPr>
          <w:b/>
          <w:sz w:val="24"/>
        </w:rPr>
        <w:t>Привлечение руководителей и собственников бизнеса к уголовной ответственности при выполнении работ и оказании услуг</w:t>
      </w:r>
    </w:p>
    <w:p w14:paraId="507F38CA" w14:textId="77777777" w:rsidR="00930C1E" w:rsidRPr="00B26002" w:rsidRDefault="00930C1E" w:rsidP="00FC3469">
      <w:pPr>
        <w:tabs>
          <w:tab w:val="left" w:pos="993"/>
        </w:tabs>
        <w:autoSpaceDE w:val="0"/>
        <w:autoSpaceDN w:val="0"/>
        <w:adjustRightInd w:val="0"/>
        <w:ind w:firstLine="426"/>
        <w:jc w:val="both"/>
        <w:rPr>
          <w:b/>
          <w:sz w:val="24"/>
        </w:rPr>
      </w:pPr>
    </w:p>
    <w:p w14:paraId="3BB26AC9" w14:textId="77777777" w:rsidR="00930C1E" w:rsidRPr="00B26002" w:rsidRDefault="00930C1E" w:rsidP="00FC3469">
      <w:pPr>
        <w:ind w:firstLine="426"/>
        <w:jc w:val="both"/>
        <w:rPr>
          <w:b/>
          <w:i/>
          <w:sz w:val="24"/>
        </w:rPr>
      </w:pPr>
      <w:r w:rsidRPr="00B26002">
        <w:rPr>
          <w:b/>
          <w:i/>
          <w:sz w:val="24"/>
        </w:rPr>
        <w:t>1. Подготовка к устному опросу</w:t>
      </w:r>
    </w:p>
    <w:p w14:paraId="46B76CD9" w14:textId="77777777" w:rsidR="00930C1E" w:rsidRPr="00B26002" w:rsidRDefault="00930C1E" w:rsidP="00FC3469">
      <w:pPr>
        <w:pStyle w:val="10"/>
        <w:ind w:firstLine="426"/>
        <w:jc w:val="both"/>
        <w:rPr>
          <w:rFonts w:ascii="Times New Roman" w:hAnsi="Times New Roman"/>
          <w:sz w:val="24"/>
          <w:szCs w:val="24"/>
        </w:rPr>
      </w:pPr>
      <w:r w:rsidRPr="00B26002">
        <w:rPr>
          <w:rFonts w:ascii="Times New Roman" w:eastAsia="Calibri" w:hAnsi="Times New Roman"/>
          <w:i/>
          <w:sz w:val="24"/>
          <w:szCs w:val="24"/>
        </w:rPr>
        <w:t>Вопросы для подготовки:</w:t>
      </w:r>
    </w:p>
    <w:p w14:paraId="05D793C8" w14:textId="77777777" w:rsidR="00930C1E" w:rsidRPr="00B26002" w:rsidRDefault="00930C1E" w:rsidP="00FC3469">
      <w:pPr>
        <w:ind w:firstLine="426"/>
        <w:jc w:val="both"/>
        <w:rPr>
          <w:b/>
          <w:sz w:val="24"/>
        </w:rPr>
      </w:pPr>
      <w:r w:rsidRPr="00B26002">
        <w:rPr>
          <w:b/>
          <w:sz w:val="24"/>
        </w:rPr>
        <w:t>1.Подготовка к устному опросу</w:t>
      </w:r>
    </w:p>
    <w:p w14:paraId="3A4D160E" w14:textId="77777777" w:rsidR="00930C1E" w:rsidRPr="00B26002" w:rsidRDefault="00930C1E" w:rsidP="00B26002">
      <w:pPr>
        <w:spacing w:before="36"/>
        <w:ind w:firstLine="426"/>
        <w:jc w:val="both"/>
        <w:rPr>
          <w:i/>
          <w:sz w:val="24"/>
        </w:rPr>
      </w:pPr>
      <w:r w:rsidRPr="00B26002">
        <w:rPr>
          <w:i/>
          <w:sz w:val="24"/>
        </w:rPr>
        <w:t>Вопросы для подготовки:</w:t>
      </w:r>
    </w:p>
    <w:p w14:paraId="3A53EBFB" w14:textId="77777777" w:rsidR="00B26002" w:rsidRPr="00B26002" w:rsidRDefault="00B26002" w:rsidP="00B26002">
      <w:pPr>
        <w:jc w:val="both"/>
        <w:rPr>
          <w:sz w:val="24"/>
        </w:rPr>
      </w:pPr>
      <w:r w:rsidRPr="00B26002">
        <w:rPr>
          <w:sz w:val="24"/>
        </w:rPr>
        <w:t>1. Понятие хищения при осуществлении предпринимательской деятельности, его виды.</w:t>
      </w:r>
    </w:p>
    <w:p w14:paraId="4090CE4E" w14:textId="77777777" w:rsidR="00B26002" w:rsidRPr="00B26002" w:rsidRDefault="00B26002" w:rsidP="00B26002">
      <w:pPr>
        <w:jc w:val="both"/>
        <w:rPr>
          <w:sz w:val="24"/>
        </w:rPr>
      </w:pPr>
      <w:r w:rsidRPr="00B26002">
        <w:rPr>
          <w:sz w:val="24"/>
        </w:rPr>
        <w:t>2. Уголовная ответственность руководителей и собственников бизнеса за мошенничество.</w:t>
      </w:r>
    </w:p>
    <w:p w14:paraId="0E47632D" w14:textId="77777777" w:rsidR="00B26002" w:rsidRPr="00B26002" w:rsidRDefault="00B26002" w:rsidP="00B26002">
      <w:pPr>
        <w:jc w:val="both"/>
        <w:rPr>
          <w:sz w:val="24"/>
        </w:rPr>
      </w:pPr>
      <w:r w:rsidRPr="00B26002">
        <w:rPr>
          <w:sz w:val="24"/>
        </w:rPr>
        <w:t>3. Виды мошенничества, осуществляемого руководителями и собственниками бизнеса и его отличие от гражданско-правовых деликтов.</w:t>
      </w:r>
    </w:p>
    <w:p w14:paraId="63B46AD8" w14:textId="77777777" w:rsidR="00B26002" w:rsidRPr="00B26002" w:rsidRDefault="00B26002" w:rsidP="00B26002">
      <w:pPr>
        <w:jc w:val="both"/>
        <w:rPr>
          <w:sz w:val="24"/>
        </w:rPr>
      </w:pPr>
      <w:r w:rsidRPr="00B26002">
        <w:rPr>
          <w:iCs/>
          <w:sz w:val="24"/>
          <w:shd w:val="clear" w:color="auto" w:fill="F7F7F5"/>
        </w:rPr>
        <w:t>4. Привлечение к уголовной ответственности руководителей и собственников бизнеса за незаконное предпринимательство при выполнении работ и оказании услуг.</w:t>
      </w:r>
    </w:p>
    <w:p w14:paraId="1B73D4D6" w14:textId="77777777" w:rsidR="00930C1E" w:rsidRPr="00FC3469" w:rsidRDefault="00930C1E" w:rsidP="00FC3469">
      <w:pPr>
        <w:tabs>
          <w:tab w:val="left" w:pos="709"/>
        </w:tabs>
        <w:ind w:firstLine="426"/>
        <w:jc w:val="both"/>
        <w:rPr>
          <w:b/>
          <w:i/>
          <w:sz w:val="24"/>
        </w:rPr>
      </w:pPr>
    </w:p>
    <w:p w14:paraId="45B8CC97" w14:textId="77777777" w:rsidR="00930C1E" w:rsidRPr="00FC3469" w:rsidRDefault="00930C1E" w:rsidP="00FC3469">
      <w:pPr>
        <w:tabs>
          <w:tab w:val="left" w:pos="709"/>
        </w:tabs>
        <w:ind w:firstLine="426"/>
        <w:jc w:val="both"/>
        <w:rPr>
          <w:b/>
          <w:bCs/>
          <w:i/>
          <w:sz w:val="24"/>
        </w:rPr>
      </w:pPr>
      <w:r w:rsidRPr="00FC3469">
        <w:rPr>
          <w:b/>
          <w:i/>
          <w:sz w:val="24"/>
        </w:rPr>
        <w:t xml:space="preserve">2. </w:t>
      </w:r>
      <w:proofErr w:type="spellStart"/>
      <w:r w:rsidRPr="00FC3469">
        <w:rPr>
          <w:b/>
          <w:i/>
          <w:sz w:val="24"/>
        </w:rPr>
        <w:t>Компетентностно</w:t>
      </w:r>
      <w:proofErr w:type="spellEnd"/>
      <w:r w:rsidRPr="00FC3469">
        <w:rPr>
          <w:b/>
          <w:i/>
          <w:sz w:val="24"/>
        </w:rPr>
        <w:t xml:space="preserve">-ориентированная задача </w:t>
      </w:r>
      <w:r w:rsidRPr="00FC3469">
        <w:rPr>
          <w:b/>
          <w:bCs/>
          <w:i/>
          <w:sz w:val="24"/>
        </w:rPr>
        <w:t>(ситуационная)</w:t>
      </w:r>
    </w:p>
    <w:p w14:paraId="5D8D9532" w14:textId="77777777" w:rsidR="00930C1E" w:rsidRPr="00FC3469" w:rsidRDefault="00930C1E" w:rsidP="00FC3469">
      <w:pPr>
        <w:tabs>
          <w:tab w:val="left" w:pos="709"/>
          <w:tab w:val="left" w:pos="851"/>
        </w:tabs>
        <w:ind w:firstLine="426"/>
        <w:jc w:val="both"/>
        <w:rPr>
          <w:sz w:val="24"/>
        </w:rPr>
      </w:pPr>
      <w:r w:rsidRPr="00FC3469">
        <w:rPr>
          <w:sz w:val="24"/>
        </w:rPr>
        <w:t>Директора малых предприятий, производивших однородную продук</w:t>
      </w:r>
      <w:r w:rsidRPr="00FC3469">
        <w:rPr>
          <w:sz w:val="24"/>
        </w:rPr>
        <w:softHyphen/>
        <w:t xml:space="preserve">цию сельскохозяйственного назначения (сеялки, плуги и др.), Макаров и </w:t>
      </w:r>
      <w:proofErr w:type="spellStart"/>
      <w:r w:rsidRPr="00FC3469">
        <w:rPr>
          <w:sz w:val="24"/>
        </w:rPr>
        <w:t>Павлюкевич</w:t>
      </w:r>
      <w:proofErr w:type="spellEnd"/>
      <w:r w:rsidRPr="00FC3469">
        <w:rPr>
          <w:sz w:val="24"/>
        </w:rPr>
        <w:t xml:space="preserve"> договорились между собой поднять цены на выпускаемую продук</w:t>
      </w:r>
      <w:r w:rsidRPr="00FC3469">
        <w:rPr>
          <w:sz w:val="24"/>
        </w:rPr>
        <w:softHyphen/>
        <w:t>цию в 2,5 раза без экономического на то обоснования (т.е. искусственно). Несмотря на многочисленные протесты потребителей, от снижения цен эти руководители отказались.</w:t>
      </w:r>
    </w:p>
    <w:p w14:paraId="1BA17EED" w14:textId="77777777" w:rsidR="00930C1E" w:rsidRPr="00FC3469" w:rsidRDefault="00930C1E" w:rsidP="00FC3469">
      <w:pPr>
        <w:tabs>
          <w:tab w:val="left" w:pos="709"/>
          <w:tab w:val="left" w:pos="851"/>
        </w:tabs>
        <w:ind w:firstLine="426"/>
        <w:jc w:val="both"/>
        <w:rPr>
          <w:sz w:val="24"/>
        </w:rPr>
      </w:pPr>
      <w:r w:rsidRPr="00FC3469">
        <w:rPr>
          <w:sz w:val="24"/>
        </w:rPr>
        <w:t>Решите, являются ли названные действия указанных лиц противоза</w:t>
      </w:r>
      <w:r w:rsidRPr="00FC3469">
        <w:rPr>
          <w:sz w:val="24"/>
        </w:rPr>
        <w:softHyphen/>
        <w:t>конными.</w:t>
      </w:r>
    </w:p>
    <w:p w14:paraId="1D8F02D2" w14:textId="77777777" w:rsidR="00930C1E" w:rsidRPr="00FC3469" w:rsidRDefault="00930C1E" w:rsidP="00FC3469">
      <w:pPr>
        <w:tabs>
          <w:tab w:val="left" w:pos="709"/>
          <w:tab w:val="left" w:pos="851"/>
        </w:tabs>
        <w:ind w:firstLine="426"/>
        <w:jc w:val="both"/>
        <w:rPr>
          <w:sz w:val="24"/>
        </w:rPr>
      </w:pPr>
      <w:r w:rsidRPr="00FC3469">
        <w:rPr>
          <w:sz w:val="24"/>
        </w:rPr>
        <w:t>Решите вопрос об ответственности указанных лиц.</w:t>
      </w:r>
    </w:p>
    <w:p w14:paraId="126BF906" w14:textId="77777777" w:rsidR="00930C1E" w:rsidRPr="00FC3469" w:rsidRDefault="00930C1E" w:rsidP="00FC3469">
      <w:pPr>
        <w:tabs>
          <w:tab w:val="left" w:pos="993"/>
        </w:tabs>
        <w:autoSpaceDE w:val="0"/>
        <w:autoSpaceDN w:val="0"/>
        <w:adjustRightInd w:val="0"/>
        <w:ind w:firstLine="426"/>
        <w:jc w:val="both"/>
        <w:rPr>
          <w:b/>
          <w:sz w:val="24"/>
        </w:rPr>
      </w:pPr>
    </w:p>
    <w:p w14:paraId="533D20A3" w14:textId="77777777" w:rsidR="00B26002" w:rsidRPr="00B26002" w:rsidRDefault="00930C1E" w:rsidP="00B26002">
      <w:pPr>
        <w:jc w:val="center"/>
        <w:rPr>
          <w:b/>
          <w:sz w:val="24"/>
        </w:rPr>
      </w:pPr>
      <w:r w:rsidRPr="00B26002">
        <w:rPr>
          <w:b/>
          <w:sz w:val="24"/>
        </w:rPr>
        <w:t xml:space="preserve">Тема 3. </w:t>
      </w:r>
      <w:r w:rsidR="00B26002" w:rsidRPr="00B26002">
        <w:rPr>
          <w:b/>
          <w:sz w:val="24"/>
        </w:rPr>
        <w:t>Уголовная ответственность руководителей и собственников бизнеса за нарушения в сфере налогов</w:t>
      </w:r>
    </w:p>
    <w:p w14:paraId="6B19F5AA" w14:textId="77777777" w:rsidR="00930C1E" w:rsidRPr="00B26002" w:rsidRDefault="00930C1E" w:rsidP="00FC3469">
      <w:pPr>
        <w:tabs>
          <w:tab w:val="left" w:pos="993"/>
        </w:tabs>
        <w:autoSpaceDE w:val="0"/>
        <w:autoSpaceDN w:val="0"/>
        <w:adjustRightInd w:val="0"/>
        <w:ind w:firstLine="426"/>
        <w:jc w:val="both"/>
        <w:rPr>
          <w:b/>
          <w:sz w:val="24"/>
        </w:rPr>
      </w:pPr>
    </w:p>
    <w:p w14:paraId="5DF25C8A" w14:textId="77777777" w:rsidR="00930C1E" w:rsidRPr="00B26002" w:rsidRDefault="00930C1E" w:rsidP="00FC3469">
      <w:pPr>
        <w:ind w:firstLine="426"/>
        <w:jc w:val="both"/>
        <w:rPr>
          <w:b/>
          <w:i/>
          <w:sz w:val="24"/>
        </w:rPr>
      </w:pPr>
    </w:p>
    <w:p w14:paraId="35D4F59F" w14:textId="77777777" w:rsidR="00930C1E" w:rsidRPr="00B26002" w:rsidRDefault="00930C1E" w:rsidP="00FC3469">
      <w:pPr>
        <w:ind w:firstLine="426"/>
        <w:jc w:val="both"/>
        <w:rPr>
          <w:b/>
          <w:i/>
          <w:sz w:val="24"/>
        </w:rPr>
      </w:pPr>
      <w:r w:rsidRPr="00B26002">
        <w:rPr>
          <w:b/>
          <w:i/>
          <w:sz w:val="24"/>
        </w:rPr>
        <w:t>1. Подготовка к устному опросу</w:t>
      </w:r>
    </w:p>
    <w:p w14:paraId="45DFA649" w14:textId="77777777" w:rsidR="00930C1E" w:rsidRPr="00B26002" w:rsidRDefault="00930C1E" w:rsidP="00FC3469">
      <w:pPr>
        <w:pStyle w:val="10"/>
        <w:ind w:firstLine="426"/>
        <w:jc w:val="both"/>
        <w:rPr>
          <w:rFonts w:ascii="Times New Roman" w:hAnsi="Times New Roman"/>
          <w:sz w:val="24"/>
          <w:szCs w:val="24"/>
        </w:rPr>
      </w:pPr>
      <w:r w:rsidRPr="00B26002">
        <w:rPr>
          <w:rFonts w:ascii="Times New Roman" w:eastAsia="Calibri" w:hAnsi="Times New Roman"/>
          <w:i/>
          <w:sz w:val="24"/>
          <w:szCs w:val="24"/>
        </w:rPr>
        <w:t>Вопросы для подготовки:</w:t>
      </w:r>
    </w:p>
    <w:p w14:paraId="2FFB09F9" w14:textId="77777777" w:rsidR="00B26002" w:rsidRPr="00B26002" w:rsidRDefault="00B26002" w:rsidP="00B26002">
      <w:pPr>
        <w:pStyle w:val="ad"/>
        <w:overflowPunct/>
        <w:autoSpaceDE/>
        <w:autoSpaceDN/>
        <w:adjustRightInd/>
        <w:jc w:val="both"/>
        <w:rPr>
          <w:rFonts w:ascii="Times New Roman" w:hAnsi="Times New Roman"/>
          <w:iCs/>
          <w:sz w:val="24"/>
          <w:szCs w:val="24"/>
          <w:shd w:val="clear" w:color="auto" w:fill="F7F7F5"/>
        </w:rPr>
      </w:pPr>
      <w:r w:rsidRPr="00B26002">
        <w:rPr>
          <w:rFonts w:ascii="Times New Roman" w:hAnsi="Times New Roman"/>
          <w:iCs/>
          <w:sz w:val="24"/>
          <w:szCs w:val="24"/>
          <w:shd w:val="clear" w:color="auto" w:fill="F7F7F5"/>
        </w:rPr>
        <w:t>1. Тенденции российской правоприменительной практики по "налоговым" преступлениям (</w:t>
      </w:r>
      <w:proofErr w:type="spellStart"/>
      <w:r w:rsidRPr="00B26002">
        <w:rPr>
          <w:rFonts w:ascii="Times New Roman" w:hAnsi="Times New Roman"/>
          <w:iCs/>
          <w:sz w:val="24"/>
          <w:szCs w:val="24"/>
          <w:shd w:val="clear" w:color="auto" w:fill="F7F7F5"/>
        </w:rPr>
        <w:t>ст.ст</w:t>
      </w:r>
      <w:proofErr w:type="spellEnd"/>
      <w:r w:rsidRPr="00B26002">
        <w:rPr>
          <w:rFonts w:ascii="Times New Roman" w:hAnsi="Times New Roman"/>
          <w:iCs/>
          <w:sz w:val="24"/>
          <w:szCs w:val="24"/>
          <w:shd w:val="clear" w:color="auto" w:fill="F7F7F5"/>
        </w:rPr>
        <w:t>. 199-199.2 УК РФ).</w:t>
      </w:r>
    </w:p>
    <w:p w14:paraId="4CBA6BED" w14:textId="77777777" w:rsidR="00B26002" w:rsidRPr="00B26002" w:rsidRDefault="00B26002" w:rsidP="00B26002">
      <w:pPr>
        <w:jc w:val="both"/>
        <w:rPr>
          <w:sz w:val="24"/>
        </w:rPr>
      </w:pPr>
      <w:r w:rsidRPr="00B26002">
        <w:rPr>
          <w:sz w:val="24"/>
        </w:rPr>
        <w:t xml:space="preserve">2. Уклонение руководителями и собственниками бизнеса от уплаты налогов </w:t>
      </w:r>
      <w:r w:rsidRPr="00B26002">
        <w:rPr>
          <w:iCs/>
          <w:sz w:val="24"/>
          <w:shd w:val="clear" w:color="auto" w:fill="F7F7F5"/>
        </w:rPr>
        <w:t>(</w:t>
      </w:r>
      <w:proofErr w:type="spellStart"/>
      <w:r w:rsidRPr="00B26002">
        <w:rPr>
          <w:iCs/>
          <w:sz w:val="24"/>
          <w:shd w:val="clear" w:color="auto" w:fill="F7F7F5"/>
        </w:rPr>
        <w:t>ст.ст</w:t>
      </w:r>
      <w:proofErr w:type="spellEnd"/>
      <w:r w:rsidRPr="00B26002">
        <w:rPr>
          <w:iCs/>
          <w:sz w:val="24"/>
          <w:shd w:val="clear" w:color="auto" w:fill="F7F7F5"/>
        </w:rPr>
        <w:t>. 199-199.2 УК РФ)</w:t>
      </w:r>
      <w:r w:rsidRPr="00B26002">
        <w:rPr>
          <w:sz w:val="24"/>
        </w:rPr>
        <w:t>.</w:t>
      </w:r>
    </w:p>
    <w:p w14:paraId="26CB2E1A" w14:textId="77777777" w:rsidR="00B26002" w:rsidRPr="00B26002" w:rsidRDefault="00B26002" w:rsidP="00B26002">
      <w:pPr>
        <w:jc w:val="both"/>
        <w:rPr>
          <w:sz w:val="24"/>
        </w:rPr>
      </w:pPr>
      <w:r w:rsidRPr="00B26002">
        <w:rPr>
          <w:sz w:val="24"/>
        </w:rPr>
        <w:t>3. Неисполнение руководителями и собственниками бизнеса обязанностей налогового агента (ст. 199.1 УК РФ).</w:t>
      </w:r>
    </w:p>
    <w:p w14:paraId="5BB46E77" w14:textId="77777777" w:rsidR="00B26002" w:rsidRPr="00B26002" w:rsidRDefault="00B26002" w:rsidP="00B26002">
      <w:pPr>
        <w:jc w:val="both"/>
        <w:rPr>
          <w:sz w:val="24"/>
        </w:rPr>
      </w:pPr>
      <w:r w:rsidRPr="00B26002">
        <w:rPr>
          <w:sz w:val="24"/>
        </w:rPr>
        <w:t>4. Перспективы и риски споров в суде общей юрисдикции, ситуации связанные со ст. 199 УК РФ.</w:t>
      </w:r>
    </w:p>
    <w:p w14:paraId="33FEAEF6" w14:textId="77777777" w:rsidR="00930C1E" w:rsidRPr="00FC3469" w:rsidRDefault="00930C1E" w:rsidP="00FC3469">
      <w:pPr>
        <w:pStyle w:val="a9"/>
        <w:tabs>
          <w:tab w:val="left" w:pos="709"/>
          <w:tab w:val="left" w:pos="851"/>
        </w:tabs>
        <w:spacing w:after="0"/>
        <w:ind w:left="0" w:firstLine="426"/>
        <w:jc w:val="both"/>
        <w:rPr>
          <w:sz w:val="24"/>
        </w:rPr>
      </w:pPr>
    </w:p>
    <w:p w14:paraId="4C8AE424" w14:textId="77777777" w:rsidR="00B26002" w:rsidRDefault="00930C1E" w:rsidP="00B26002">
      <w:pPr>
        <w:tabs>
          <w:tab w:val="left" w:pos="709"/>
        </w:tabs>
        <w:ind w:firstLine="426"/>
        <w:jc w:val="both"/>
      </w:pPr>
      <w:r w:rsidRPr="00FC3469">
        <w:rPr>
          <w:rFonts w:eastAsia="Times New Roman"/>
          <w:sz w:val="24"/>
        </w:rPr>
        <w:t xml:space="preserve"> </w:t>
      </w:r>
      <w:r w:rsidRPr="00FC3469">
        <w:rPr>
          <w:b/>
          <w:i/>
          <w:sz w:val="24"/>
        </w:rPr>
        <w:t xml:space="preserve">2. </w:t>
      </w:r>
      <w:proofErr w:type="spellStart"/>
      <w:r w:rsidRPr="00FC3469">
        <w:rPr>
          <w:b/>
          <w:i/>
          <w:sz w:val="24"/>
        </w:rPr>
        <w:t>Компетентностно</w:t>
      </w:r>
      <w:proofErr w:type="spellEnd"/>
      <w:r w:rsidRPr="00FC3469">
        <w:rPr>
          <w:b/>
          <w:i/>
          <w:sz w:val="24"/>
        </w:rPr>
        <w:t xml:space="preserve">-ориентированная задача </w:t>
      </w:r>
      <w:r w:rsidRPr="00FC3469">
        <w:rPr>
          <w:b/>
          <w:bCs/>
          <w:i/>
          <w:sz w:val="24"/>
        </w:rPr>
        <w:t>(ситуационная)</w:t>
      </w:r>
      <w:r w:rsidR="00B26002" w:rsidRPr="00FC3469">
        <w:t xml:space="preserve"> </w:t>
      </w:r>
    </w:p>
    <w:p w14:paraId="075F0B94" w14:textId="77777777" w:rsidR="00FC3469" w:rsidRPr="00B26002" w:rsidRDefault="00FC3469" w:rsidP="00B26002">
      <w:pPr>
        <w:tabs>
          <w:tab w:val="left" w:pos="709"/>
        </w:tabs>
        <w:ind w:firstLine="426"/>
        <w:jc w:val="both"/>
        <w:rPr>
          <w:sz w:val="24"/>
        </w:rPr>
      </w:pPr>
      <w:r w:rsidRPr="00B26002">
        <w:rPr>
          <w:sz w:val="24"/>
        </w:rPr>
        <w:t>Руководитель фирмы «Красное солнышко» Поляков поручил сотруднику этой фирмы Лукину внедриться (т.е. временно устроиться на работу) в конкурирующую фирму «Волжский утес» и выяснить перспективные планы производственной деятельности этой фирмы, а также заполучить докумен</w:t>
      </w:r>
      <w:r w:rsidRPr="00B26002">
        <w:rPr>
          <w:sz w:val="24"/>
        </w:rPr>
        <w:softHyphen/>
        <w:t>тацию по технологии изготовления пользующегося особым спросом у населения электроприбора. Лукин по рекомендациям авторитетных предприни</w:t>
      </w:r>
      <w:r w:rsidRPr="00B26002">
        <w:rPr>
          <w:sz w:val="24"/>
        </w:rPr>
        <w:softHyphen/>
        <w:t>мателей области был принят на работу в фирму «Волжский утес», быстро выяснил все коммерческие тайны ее руководства и передал их Полякову, за что получил крупное денежное вознаграждение. Фирма «Красное солныш</w:t>
      </w:r>
      <w:r w:rsidRPr="00B26002">
        <w:rPr>
          <w:sz w:val="24"/>
        </w:rPr>
        <w:softHyphen/>
        <w:t xml:space="preserve">ко» воспользовалась полученной информацией о деятельности конкурирующей фирмы, организовала производство аналогичной продукции и ее </w:t>
      </w:r>
      <w:proofErr w:type="spellStart"/>
      <w:r w:rsidRPr="00B26002">
        <w:rPr>
          <w:sz w:val="24"/>
        </w:rPr>
        <w:t>peaлизацию</w:t>
      </w:r>
      <w:proofErr w:type="spellEnd"/>
      <w:r w:rsidRPr="00B26002">
        <w:rPr>
          <w:sz w:val="24"/>
        </w:rPr>
        <w:t>, предприняла другие меры по совершенствованию своего произ</w:t>
      </w:r>
      <w:r w:rsidRPr="00B26002">
        <w:rPr>
          <w:sz w:val="24"/>
        </w:rPr>
        <w:softHyphen/>
        <w:t>водства, чем нанесла престижу конкурирующей фирмы непоправимый ущерб. Решите вопрос об ответственности указанных лиц.</w:t>
      </w:r>
    </w:p>
    <w:p w14:paraId="644BDFB7" w14:textId="77777777" w:rsidR="00FC3469" w:rsidRPr="00FC3469" w:rsidRDefault="00FC3469" w:rsidP="00FC3469">
      <w:pPr>
        <w:ind w:firstLine="426"/>
        <w:jc w:val="both"/>
        <w:rPr>
          <w:sz w:val="24"/>
        </w:rPr>
      </w:pPr>
    </w:p>
    <w:p w14:paraId="4DD25D1A" w14:textId="77777777" w:rsidR="00930C1E" w:rsidRPr="00B26002" w:rsidRDefault="00930C1E" w:rsidP="00FC3469">
      <w:pPr>
        <w:pStyle w:val="3"/>
        <w:ind w:firstLine="426"/>
        <w:jc w:val="center"/>
        <w:rPr>
          <w:rFonts w:ascii="Times New Roman" w:hAnsi="Times New Roman" w:cs="Times New Roman"/>
          <w:b/>
        </w:rPr>
      </w:pPr>
      <w:r w:rsidRPr="00B26002">
        <w:rPr>
          <w:rFonts w:ascii="Times New Roman" w:hAnsi="Times New Roman" w:cs="Times New Roman"/>
          <w:b/>
        </w:rPr>
        <w:t>Тема 4.</w:t>
      </w:r>
    </w:p>
    <w:p w14:paraId="1A4A7E52" w14:textId="77777777" w:rsidR="00B26002" w:rsidRPr="00B26002" w:rsidRDefault="00B26002" w:rsidP="00B26002">
      <w:pPr>
        <w:jc w:val="center"/>
        <w:rPr>
          <w:b/>
          <w:sz w:val="24"/>
        </w:rPr>
      </w:pPr>
      <w:r w:rsidRPr="00B26002">
        <w:rPr>
          <w:b/>
          <w:sz w:val="24"/>
        </w:rPr>
        <w:t>Привлечение руководителей и собственников бизнеса к уголовной ответственности по делам о банкротстве</w:t>
      </w:r>
    </w:p>
    <w:p w14:paraId="36DCDB65" w14:textId="77777777" w:rsidR="00FC3469" w:rsidRPr="00B26002" w:rsidRDefault="00FC3469" w:rsidP="00FC3469">
      <w:pPr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sz w:val="24"/>
        </w:rPr>
      </w:pPr>
    </w:p>
    <w:p w14:paraId="51D96FBB" w14:textId="77777777" w:rsidR="00930C1E" w:rsidRPr="00B26002" w:rsidRDefault="00930C1E" w:rsidP="00FC3469">
      <w:pPr>
        <w:ind w:firstLine="426"/>
        <w:jc w:val="both"/>
        <w:rPr>
          <w:b/>
          <w:i/>
          <w:sz w:val="24"/>
        </w:rPr>
      </w:pPr>
      <w:r w:rsidRPr="00B26002">
        <w:rPr>
          <w:b/>
          <w:i/>
          <w:sz w:val="24"/>
        </w:rPr>
        <w:t>1. Подготовка к устному опросу</w:t>
      </w:r>
    </w:p>
    <w:p w14:paraId="1DA0420F" w14:textId="77777777" w:rsidR="00930C1E" w:rsidRPr="00B26002" w:rsidRDefault="00930C1E" w:rsidP="00FC3469">
      <w:pPr>
        <w:pStyle w:val="10"/>
        <w:ind w:firstLine="426"/>
        <w:jc w:val="both"/>
        <w:rPr>
          <w:rFonts w:ascii="Times New Roman" w:hAnsi="Times New Roman"/>
          <w:sz w:val="24"/>
          <w:szCs w:val="24"/>
        </w:rPr>
      </w:pPr>
      <w:r w:rsidRPr="00B26002">
        <w:rPr>
          <w:rFonts w:ascii="Times New Roman" w:eastAsia="Calibri" w:hAnsi="Times New Roman"/>
          <w:i/>
          <w:sz w:val="24"/>
          <w:szCs w:val="24"/>
        </w:rPr>
        <w:t>Вопросы для подготовки:</w:t>
      </w:r>
    </w:p>
    <w:p w14:paraId="28130D39" w14:textId="77777777" w:rsidR="00B26002" w:rsidRPr="00B26002" w:rsidRDefault="00B26002" w:rsidP="00B26002">
      <w:pPr>
        <w:jc w:val="both"/>
        <w:rPr>
          <w:sz w:val="24"/>
        </w:rPr>
      </w:pPr>
      <w:r w:rsidRPr="00B26002">
        <w:rPr>
          <w:sz w:val="24"/>
        </w:rPr>
        <w:t>1. Понятие преднамеренного банкротства в сфере бизнеса.</w:t>
      </w:r>
    </w:p>
    <w:p w14:paraId="7DEEFA07" w14:textId="77777777" w:rsidR="00B26002" w:rsidRPr="00B26002" w:rsidRDefault="00B26002" w:rsidP="00B26002">
      <w:pPr>
        <w:jc w:val="both"/>
        <w:rPr>
          <w:sz w:val="24"/>
        </w:rPr>
      </w:pPr>
      <w:r w:rsidRPr="00B26002">
        <w:rPr>
          <w:sz w:val="24"/>
        </w:rPr>
        <w:t>2. Уголовная ответственность руководителей и собственников бизнеса за преднамеренное банкротство; понятие и виды неправомерных действий при банкротстве.</w:t>
      </w:r>
    </w:p>
    <w:p w14:paraId="53FAD2D5" w14:textId="77777777" w:rsidR="00B26002" w:rsidRPr="00B26002" w:rsidRDefault="00B26002" w:rsidP="00B26002">
      <w:pPr>
        <w:jc w:val="both"/>
        <w:rPr>
          <w:sz w:val="24"/>
        </w:rPr>
      </w:pPr>
      <w:r w:rsidRPr="00B26002">
        <w:rPr>
          <w:sz w:val="24"/>
        </w:rPr>
        <w:t>3. Уголовная ответственность руководителей и собственников бизнеса за фальсификацию финансовых документов учета и отчетности.</w:t>
      </w:r>
    </w:p>
    <w:p w14:paraId="58770B9F" w14:textId="77777777" w:rsidR="00930C1E" w:rsidRPr="00FC3469" w:rsidRDefault="00930C1E" w:rsidP="00FC3469">
      <w:pPr>
        <w:tabs>
          <w:tab w:val="left" w:pos="709"/>
        </w:tabs>
        <w:ind w:firstLine="426"/>
        <w:jc w:val="both"/>
        <w:rPr>
          <w:b/>
          <w:i/>
          <w:sz w:val="24"/>
        </w:rPr>
      </w:pPr>
    </w:p>
    <w:p w14:paraId="6A05AF39" w14:textId="77777777" w:rsidR="00930C1E" w:rsidRPr="00FC3469" w:rsidRDefault="00930C1E" w:rsidP="00FC3469">
      <w:pPr>
        <w:tabs>
          <w:tab w:val="left" w:pos="709"/>
        </w:tabs>
        <w:ind w:firstLine="426"/>
        <w:jc w:val="both"/>
        <w:rPr>
          <w:b/>
          <w:bCs/>
          <w:i/>
          <w:sz w:val="24"/>
        </w:rPr>
      </w:pPr>
      <w:r w:rsidRPr="00FC3469">
        <w:rPr>
          <w:b/>
          <w:i/>
          <w:sz w:val="24"/>
        </w:rPr>
        <w:t xml:space="preserve">2. </w:t>
      </w:r>
      <w:proofErr w:type="spellStart"/>
      <w:r w:rsidRPr="00FC3469">
        <w:rPr>
          <w:b/>
          <w:i/>
          <w:sz w:val="24"/>
        </w:rPr>
        <w:t>Компетентностно</w:t>
      </w:r>
      <w:proofErr w:type="spellEnd"/>
      <w:r w:rsidRPr="00FC3469">
        <w:rPr>
          <w:b/>
          <w:i/>
          <w:sz w:val="24"/>
        </w:rPr>
        <w:t xml:space="preserve">-ориентированная задача </w:t>
      </w:r>
      <w:r w:rsidRPr="00FC3469">
        <w:rPr>
          <w:b/>
          <w:bCs/>
          <w:i/>
          <w:sz w:val="24"/>
        </w:rPr>
        <w:t>(ситуационная)</w:t>
      </w:r>
    </w:p>
    <w:p w14:paraId="771FFD16" w14:textId="77777777" w:rsidR="00FC3469" w:rsidRPr="00FC3469" w:rsidRDefault="00FC3469" w:rsidP="00FC3469">
      <w:pPr>
        <w:tabs>
          <w:tab w:val="left" w:pos="709"/>
          <w:tab w:val="left" w:pos="851"/>
        </w:tabs>
        <w:ind w:firstLine="426"/>
        <w:jc w:val="both"/>
        <w:rPr>
          <w:sz w:val="24"/>
        </w:rPr>
      </w:pPr>
      <w:r w:rsidRPr="00FC3469">
        <w:rPr>
          <w:sz w:val="24"/>
        </w:rPr>
        <w:t>Зуев занимался разрешенной предпринимательской деятельностью, его торговая точка процветала, получаемый доход ежемесячно превышал 8-12 тыс. руб. В конце года он представил в надлежащий орган декларацию о доходах, в которой уменьшил полученный им доход в 8 раз. Однако при про</w:t>
      </w:r>
      <w:r w:rsidRPr="00FC3469">
        <w:rPr>
          <w:sz w:val="24"/>
        </w:rPr>
        <w:softHyphen/>
        <w:t>верке его финансовых документов налоговой инспекцией обман был вскрыт.</w:t>
      </w:r>
    </w:p>
    <w:p w14:paraId="213D3DF7" w14:textId="77777777" w:rsidR="00FC3469" w:rsidRPr="00FC3469" w:rsidRDefault="00FC3469" w:rsidP="00FC3469">
      <w:pPr>
        <w:tabs>
          <w:tab w:val="left" w:pos="709"/>
          <w:tab w:val="left" w:pos="851"/>
        </w:tabs>
        <w:ind w:firstLine="426"/>
        <w:jc w:val="both"/>
        <w:rPr>
          <w:sz w:val="24"/>
        </w:rPr>
      </w:pPr>
      <w:r w:rsidRPr="00FC3469">
        <w:rPr>
          <w:sz w:val="24"/>
        </w:rPr>
        <w:t>При каких условиях действия Зуева будут содержать состав преступления?</w:t>
      </w:r>
    </w:p>
    <w:p w14:paraId="457EE1B4" w14:textId="77777777" w:rsidR="00930C1E" w:rsidRPr="00FC3469" w:rsidRDefault="00930C1E" w:rsidP="00FC3469">
      <w:pPr>
        <w:pStyle w:val="ad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2FA5A057" w14:textId="77777777" w:rsidR="00930C1E" w:rsidRPr="00FC3469" w:rsidRDefault="00930C1E" w:rsidP="00FC3469">
      <w:pPr>
        <w:pStyle w:val="3"/>
        <w:ind w:firstLine="426"/>
        <w:jc w:val="center"/>
        <w:rPr>
          <w:rFonts w:ascii="Times New Roman" w:hAnsi="Times New Roman" w:cs="Times New Roman"/>
          <w:b/>
          <w:color w:val="auto"/>
        </w:rPr>
      </w:pPr>
      <w:r w:rsidRPr="00FC3469">
        <w:rPr>
          <w:rFonts w:ascii="Times New Roman" w:hAnsi="Times New Roman" w:cs="Times New Roman"/>
          <w:b/>
          <w:color w:val="auto"/>
        </w:rPr>
        <w:t>Тема 5.</w:t>
      </w:r>
    </w:p>
    <w:p w14:paraId="0004FD4E" w14:textId="77777777" w:rsidR="00B26002" w:rsidRPr="00FB781C" w:rsidRDefault="00B26002" w:rsidP="00B26002">
      <w:pPr>
        <w:pStyle w:val="TableParagraph"/>
        <w:tabs>
          <w:tab w:val="left" w:pos="1348"/>
        </w:tabs>
        <w:jc w:val="center"/>
        <w:rPr>
          <w:b/>
          <w:sz w:val="24"/>
          <w:szCs w:val="24"/>
        </w:rPr>
      </w:pPr>
      <w:r w:rsidRPr="00FB781C">
        <w:rPr>
          <w:b/>
          <w:sz w:val="24"/>
          <w:szCs w:val="24"/>
        </w:rPr>
        <w:t>Привлечение руководителей и собственников бизнеса к уголовной ответственности за нар</w:t>
      </w:r>
      <w:r>
        <w:rPr>
          <w:b/>
          <w:sz w:val="24"/>
          <w:szCs w:val="24"/>
        </w:rPr>
        <w:t>ушения авторских и смежных прав</w:t>
      </w:r>
    </w:p>
    <w:p w14:paraId="5A7648B0" w14:textId="77777777" w:rsidR="00FC3469" w:rsidRPr="00FC3469" w:rsidRDefault="00FC3469" w:rsidP="00FC3469">
      <w:pPr>
        <w:tabs>
          <w:tab w:val="left" w:pos="993"/>
        </w:tabs>
        <w:autoSpaceDE w:val="0"/>
        <w:autoSpaceDN w:val="0"/>
        <w:adjustRightInd w:val="0"/>
        <w:ind w:firstLine="426"/>
        <w:jc w:val="both"/>
        <w:rPr>
          <w:sz w:val="24"/>
        </w:rPr>
      </w:pPr>
    </w:p>
    <w:p w14:paraId="06CF805A" w14:textId="77777777" w:rsidR="00930C1E" w:rsidRPr="00FC3469" w:rsidRDefault="00930C1E" w:rsidP="00FC3469">
      <w:pPr>
        <w:ind w:firstLine="426"/>
        <w:jc w:val="both"/>
        <w:rPr>
          <w:b/>
          <w:i/>
          <w:sz w:val="24"/>
        </w:rPr>
      </w:pPr>
      <w:r w:rsidRPr="00FC3469">
        <w:rPr>
          <w:b/>
          <w:i/>
          <w:sz w:val="24"/>
        </w:rPr>
        <w:t>1. Подготовка к устному опросу</w:t>
      </w:r>
    </w:p>
    <w:p w14:paraId="617BBA0F" w14:textId="77777777" w:rsidR="00930C1E" w:rsidRPr="00FC3469" w:rsidRDefault="00930C1E" w:rsidP="00FC3469">
      <w:pPr>
        <w:pStyle w:val="10"/>
        <w:ind w:firstLine="426"/>
        <w:jc w:val="both"/>
        <w:rPr>
          <w:rFonts w:ascii="Times New Roman" w:hAnsi="Times New Roman"/>
          <w:sz w:val="24"/>
          <w:szCs w:val="24"/>
        </w:rPr>
      </w:pPr>
      <w:r w:rsidRPr="00FC3469">
        <w:rPr>
          <w:rFonts w:ascii="Times New Roman" w:eastAsia="Calibri" w:hAnsi="Times New Roman"/>
          <w:i/>
          <w:sz w:val="24"/>
          <w:szCs w:val="24"/>
        </w:rPr>
        <w:t>Вопросы для подготовки:</w:t>
      </w:r>
    </w:p>
    <w:p w14:paraId="629DC895" w14:textId="77777777" w:rsidR="00B26002" w:rsidRPr="00FB781C" w:rsidRDefault="00B26002" w:rsidP="00B26002">
      <w:pPr>
        <w:pStyle w:val="TableParagraph"/>
        <w:tabs>
          <w:tab w:val="left" w:pos="1348"/>
        </w:tabs>
        <w:jc w:val="both"/>
        <w:rPr>
          <w:sz w:val="24"/>
          <w:szCs w:val="24"/>
        </w:rPr>
      </w:pPr>
      <w:r w:rsidRPr="00FB781C">
        <w:rPr>
          <w:sz w:val="24"/>
          <w:szCs w:val="24"/>
        </w:rPr>
        <w:t>1. Незаконное использование руководителями и собственни</w:t>
      </w:r>
      <w:r>
        <w:rPr>
          <w:sz w:val="24"/>
          <w:szCs w:val="24"/>
        </w:rPr>
        <w:t>ками бизнеса объектов авторских</w:t>
      </w:r>
      <w:r w:rsidRPr="00FB781C">
        <w:rPr>
          <w:sz w:val="24"/>
          <w:szCs w:val="24"/>
        </w:rPr>
        <w:t xml:space="preserve"> и смежных прав.</w:t>
      </w:r>
    </w:p>
    <w:p w14:paraId="5A24F4FD" w14:textId="77777777" w:rsidR="00B26002" w:rsidRPr="00FB781C" w:rsidRDefault="00B26002" w:rsidP="00B26002">
      <w:pPr>
        <w:pStyle w:val="ad"/>
        <w:jc w:val="both"/>
        <w:rPr>
          <w:rFonts w:ascii="Times New Roman" w:hAnsi="Times New Roman"/>
          <w:iCs/>
          <w:sz w:val="24"/>
          <w:szCs w:val="24"/>
          <w:shd w:val="clear" w:color="auto" w:fill="F7F7F5"/>
        </w:rPr>
      </w:pPr>
      <w:r w:rsidRPr="00FB781C">
        <w:rPr>
          <w:rFonts w:ascii="Times New Roman" w:hAnsi="Times New Roman"/>
          <w:iCs/>
          <w:sz w:val="24"/>
          <w:szCs w:val="24"/>
          <w:shd w:val="clear" w:color="auto" w:fill="F7F7F5"/>
        </w:rPr>
        <w:t xml:space="preserve">2. Условия уголовной ответственности </w:t>
      </w:r>
      <w:r w:rsidRPr="00FB781C">
        <w:rPr>
          <w:sz w:val="24"/>
          <w:szCs w:val="24"/>
        </w:rPr>
        <w:t xml:space="preserve">руководителями и собственниками бизнеса </w:t>
      </w:r>
      <w:r w:rsidRPr="00FB781C">
        <w:rPr>
          <w:rFonts w:ascii="Times New Roman" w:hAnsi="Times New Roman"/>
          <w:iCs/>
          <w:sz w:val="24"/>
          <w:szCs w:val="24"/>
          <w:shd w:val="clear" w:color="auto" w:fill="F7F7F5"/>
        </w:rPr>
        <w:t>за незаконное и</w:t>
      </w:r>
      <w:r>
        <w:rPr>
          <w:rFonts w:ascii="Times New Roman" w:hAnsi="Times New Roman"/>
          <w:iCs/>
          <w:sz w:val="24"/>
          <w:szCs w:val="24"/>
          <w:shd w:val="clear" w:color="auto" w:fill="F7F7F5"/>
        </w:rPr>
        <w:t>спользование объектов авторских</w:t>
      </w:r>
      <w:r w:rsidRPr="00FB781C">
        <w:rPr>
          <w:rFonts w:ascii="Times New Roman" w:hAnsi="Times New Roman"/>
          <w:iCs/>
          <w:sz w:val="24"/>
          <w:szCs w:val="24"/>
          <w:shd w:val="clear" w:color="auto" w:fill="F7F7F5"/>
        </w:rPr>
        <w:t xml:space="preserve"> и смежных прав.</w:t>
      </w:r>
    </w:p>
    <w:p w14:paraId="56D76739" w14:textId="77777777" w:rsidR="00B26002" w:rsidRPr="00FB781C" w:rsidRDefault="00B26002" w:rsidP="00B26002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FB781C">
        <w:rPr>
          <w:rFonts w:ascii="Times New Roman" w:hAnsi="Times New Roman"/>
          <w:iCs/>
          <w:sz w:val="24"/>
          <w:szCs w:val="24"/>
          <w:shd w:val="clear" w:color="auto" w:fill="F7F7F5"/>
        </w:rPr>
        <w:t>3. Условия законности проведения проверочной закупки при проверке сообщения о нарушении авторских и смежных прав руководителями, либо собственниками бизнеса.</w:t>
      </w:r>
    </w:p>
    <w:p w14:paraId="209FE354" w14:textId="77777777" w:rsidR="00930C1E" w:rsidRPr="00FC3469" w:rsidRDefault="00930C1E" w:rsidP="00FC3469">
      <w:pPr>
        <w:tabs>
          <w:tab w:val="left" w:pos="709"/>
        </w:tabs>
        <w:ind w:firstLine="426"/>
        <w:jc w:val="both"/>
        <w:rPr>
          <w:b/>
          <w:i/>
          <w:sz w:val="24"/>
        </w:rPr>
      </w:pPr>
    </w:p>
    <w:p w14:paraId="30E0DD64" w14:textId="77777777" w:rsidR="00930C1E" w:rsidRPr="00FC3469" w:rsidRDefault="00930C1E" w:rsidP="00FC3469">
      <w:pPr>
        <w:tabs>
          <w:tab w:val="left" w:pos="709"/>
        </w:tabs>
        <w:ind w:firstLine="426"/>
        <w:jc w:val="both"/>
        <w:rPr>
          <w:b/>
          <w:bCs/>
          <w:i/>
          <w:sz w:val="24"/>
        </w:rPr>
      </w:pPr>
      <w:r w:rsidRPr="00FC3469">
        <w:rPr>
          <w:b/>
          <w:i/>
          <w:sz w:val="24"/>
        </w:rPr>
        <w:t xml:space="preserve">2. </w:t>
      </w:r>
      <w:proofErr w:type="spellStart"/>
      <w:r w:rsidRPr="00FC3469">
        <w:rPr>
          <w:b/>
          <w:i/>
          <w:sz w:val="24"/>
        </w:rPr>
        <w:t>Компетентностно</w:t>
      </w:r>
      <w:proofErr w:type="spellEnd"/>
      <w:r w:rsidRPr="00FC3469">
        <w:rPr>
          <w:b/>
          <w:i/>
          <w:sz w:val="24"/>
        </w:rPr>
        <w:t xml:space="preserve">-ориентированная задача </w:t>
      </w:r>
      <w:r w:rsidRPr="00FC3469">
        <w:rPr>
          <w:b/>
          <w:bCs/>
          <w:i/>
          <w:sz w:val="24"/>
        </w:rPr>
        <w:t>(ситуационная)</w:t>
      </w:r>
    </w:p>
    <w:p w14:paraId="3D9A10EE" w14:textId="77777777" w:rsidR="00FC3469" w:rsidRPr="00FC3469" w:rsidRDefault="00FC3469" w:rsidP="00FC3469">
      <w:pPr>
        <w:tabs>
          <w:tab w:val="left" w:pos="709"/>
          <w:tab w:val="left" w:pos="851"/>
        </w:tabs>
        <w:ind w:firstLine="426"/>
        <w:jc w:val="both"/>
        <w:rPr>
          <w:sz w:val="24"/>
        </w:rPr>
      </w:pPr>
      <w:proofErr w:type="spellStart"/>
      <w:r w:rsidRPr="00FC3469">
        <w:rPr>
          <w:sz w:val="24"/>
        </w:rPr>
        <w:t>Шарипова</w:t>
      </w:r>
      <w:proofErr w:type="spellEnd"/>
      <w:r w:rsidRPr="00FC3469">
        <w:rPr>
          <w:sz w:val="24"/>
        </w:rPr>
        <w:t xml:space="preserve"> систематически занималась осуществлением торговых сде</w:t>
      </w:r>
      <w:r w:rsidRPr="00FC3469">
        <w:rPr>
          <w:sz w:val="24"/>
        </w:rPr>
        <w:softHyphen/>
        <w:t>лок без регистрации в установленном порядке своей предпринимательской деятельности в целях получения дохода. За эти действия она была подвергнута штрафу в административном порядке.</w:t>
      </w:r>
    </w:p>
    <w:p w14:paraId="5A885EDD" w14:textId="77777777" w:rsidR="00FC3469" w:rsidRPr="00FC3469" w:rsidRDefault="00FC3469" w:rsidP="00FC3469">
      <w:pPr>
        <w:tabs>
          <w:tab w:val="left" w:pos="709"/>
          <w:tab w:val="left" w:pos="851"/>
        </w:tabs>
        <w:ind w:firstLine="426"/>
        <w:jc w:val="both"/>
        <w:rPr>
          <w:sz w:val="24"/>
        </w:rPr>
      </w:pPr>
      <w:r w:rsidRPr="00FC3469">
        <w:rPr>
          <w:sz w:val="24"/>
        </w:rPr>
        <w:t xml:space="preserve">В том же году </w:t>
      </w:r>
      <w:proofErr w:type="spellStart"/>
      <w:r w:rsidRPr="00FC3469">
        <w:rPr>
          <w:sz w:val="24"/>
        </w:rPr>
        <w:t>Шарипова</w:t>
      </w:r>
      <w:proofErr w:type="spellEnd"/>
      <w:r w:rsidRPr="00FC3469">
        <w:rPr>
          <w:sz w:val="24"/>
        </w:rPr>
        <w:t xml:space="preserve"> вновь была задержана на центральном рынке, где продавала крупную партию детской одежды. При этом у нее вновь не оказалось регистрационных документов на право занятия такой деятельно</w:t>
      </w:r>
      <w:r w:rsidRPr="00FC3469">
        <w:rPr>
          <w:sz w:val="24"/>
        </w:rPr>
        <w:softHyphen/>
        <w:t xml:space="preserve">стью. Решите вопрос об ответственности </w:t>
      </w:r>
      <w:proofErr w:type="spellStart"/>
      <w:r w:rsidRPr="00FC3469">
        <w:rPr>
          <w:sz w:val="24"/>
        </w:rPr>
        <w:t>Шариповой</w:t>
      </w:r>
      <w:proofErr w:type="spellEnd"/>
      <w:r w:rsidRPr="00FC3469">
        <w:rPr>
          <w:sz w:val="24"/>
        </w:rPr>
        <w:t>, если извлеченный ею доход составил 270 тыс. рублей.</w:t>
      </w:r>
    </w:p>
    <w:p w14:paraId="3CAC2D69" w14:textId="77777777" w:rsidR="00FC3469" w:rsidRPr="00FC3469" w:rsidRDefault="00FC3469" w:rsidP="00FC3469">
      <w:pPr>
        <w:tabs>
          <w:tab w:val="left" w:pos="709"/>
          <w:tab w:val="left" w:pos="851"/>
        </w:tabs>
        <w:ind w:firstLine="426"/>
        <w:jc w:val="both"/>
        <w:rPr>
          <w:sz w:val="24"/>
        </w:rPr>
      </w:pPr>
      <w:r w:rsidRPr="00FC3469">
        <w:rPr>
          <w:sz w:val="24"/>
        </w:rPr>
        <w:t>Квалифицируйте ее действия. Дайте юридический анализ содеянного.</w:t>
      </w:r>
    </w:p>
    <w:p w14:paraId="3456E8EA" w14:textId="77777777" w:rsidR="00930C1E" w:rsidRPr="00FC3469" w:rsidRDefault="00930C1E" w:rsidP="00FC3469">
      <w:pPr>
        <w:tabs>
          <w:tab w:val="left" w:pos="993"/>
        </w:tabs>
        <w:autoSpaceDE w:val="0"/>
        <w:autoSpaceDN w:val="0"/>
        <w:adjustRightInd w:val="0"/>
        <w:ind w:firstLine="426"/>
        <w:jc w:val="both"/>
        <w:rPr>
          <w:b/>
          <w:sz w:val="24"/>
        </w:rPr>
      </w:pPr>
    </w:p>
    <w:p w14:paraId="053235B3" w14:textId="77777777" w:rsidR="00930C1E" w:rsidRPr="00FC3469" w:rsidRDefault="00930C1E" w:rsidP="00FC3469">
      <w:pPr>
        <w:pStyle w:val="3"/>
        <w:ind w:firstLine="426"/>
        <w:jc w:val="center"/>
        <w:rPr>
          <w:rFonts w:ascii="Times New Roman" w:hAnsi="Times New Roman" w:cs="Times New Roman"/>
          <w:b/>
          <w:color w:val="auto"/>
        </w:rPr>
      </w:pPr>
      <w:r w:rsidRPr="00FC3469">
        <w:rPr>
          <w:rFonts w:ascii="Times New Roman" w:hAnsi="Times New Roman" w:cs="Times New Roman"/>
          <w:b/>
          <w:color w:val="auto"/>
        </w:rPr>
        <w:t>Тема 6.</w:t>
      </w:r>
    </w:p>
    <w:p w14:paraId="7242BB96" w14:textId="77777777" w:rsidR="00B26002" w:rsidRPr="00FB781C" w:rsidRDefault="00B26002" w:rsidP="00B26002">
      <w:pPr>
        <w:pStyle w:val="TableParagraph"/>
        <w:tabs>
          <w:tab w:val="left" w:pos="1348"/>
        </w:tabs>
        <w:jc w:val="center"/>
        <w:rPr>
          <w:b/>
          <w:sz w:val="24"/>
          <w:szCs w:val="24"/>
        </w:rPr>
      </w:pPr>
      <w:r w:rsidRPr="00FB781C">
        <w:rPr>
          <w:b/>
          <w:sz w:val="24"/>
          <w:szCs w:val="24"/>
        </w:rPr>
        <w:t>Привлечение руководителей и собственников бизнеса к уголовной ответственности за нарушение патентных прав, а также пр</w:t>
      </w:r>
      <w:r>
        <w:rPr>
          <w:b/>
          <w:sz w:val="24"/>
          <w:szCs w:val="24"/>
        </w:rPr>
        <w:t>ав на</w:t>
      </w:r>
      <w:r w:rsidRPr="00FB781C">
        <w:rPr>
          <w:b/>
          <w:sz w:val="24"/>
          <w:szCs w:val="24"/>
        </w:rPr>
        <w:t xml:space="preserve"> средства индивиду</w:t>
      </w:r>
      <w:r>
        <w:rPr>
          <w:b/>
          <w:sz w:val="24"/>
          <w:szCs w:val="24"/>
        </w:rPr>
        <w:t>ализации и секреты производства</w:t>
      </w:r>
    </w:p>
    <w:p w14:paraId="0523661A" w14:textId="77777777" w:rsidR="00FC3469" w:rsidRPr="00FC3469" w:rsidRDefault="00FC3469" w:rsidP="00FC3469">
      <w:pPr>
        <w:ind w:firstLine="426"/>
        <w:jc w:val="both"/>
        <w:rPr>
          <w:b/>
          <w:i/>
          <w:sz w:val="24"/>
        </w:rPr>
      </w:pPr>
    </w:p>
    <w:p w14:paraId="3A10A99F" w14:textId="77777777" w:rsidR="00930C1E" w:rsidRPr="00FC3469" w:rsidRDefault="00930C1E" w:rsidP="00FC3469">
      <w:pPr>
        <w:ind w:firstLine="426"/>
        <w:jc w:val="both"/>
        <w:rPr>
          <w:b/>
          <w:i/>
          <w:sz w:val="24"/>
        </w:rPr>
      </w:pPr>
      <w:r w:rsidRPr="00FC3469">
        <w:rPr>
          <w:b/>
          <w:i/>
          <w:sz w:val="24"/>
        </w:rPr>
        <w:t>1. Подготовка к устному опросу</w:t>
      </w:r>
    </w:p>
    <w:p w14:paraId="2C47F8C1" w14:textId="77777777" w:rsidR="00930C1E" w:rsidRPr="00FC3469" w:rsidRDefault="00930C1E" w:rsidP="00FC3469">
      <w:pPr>
        <w:pStyle w:val="10"/>
        <w:ind w:firstLine="426"/>
        <w:jc w:val="both"/>
        <w:rPr>
          <w:rFonts w:ascii="Times New Roman" w:hAnsi="Times New Roman"/>
          <w:sz w:val="24"/>
          <w:szCs w:val="24"/>
        </w:rPr>
      </w:pPr>
      <w:r w:rsidRPr="00FC3469">
        <w:rPr>
          <w:rFonts w:ascii="Times New Roman" w:eastAsia="Calibri" w:hAnsi="Times New Roman"/>
          <w:i/>
          <w:sz w:val="24"/>
          <w:szCs w:val="24"/>
        </w:rPr>
        <w:t>Вопросы для подготовки:</w:t>
      </w:r>
    </w:p>
    <w:p w14:paraId="601EBC3C" w14:textId="77777777" w:rsidR="00B26002" w:rsidRPr="00FB781C" w:rsidRDefault="00B26002" w:rsidP="00B26002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FB781C">
        <w:rPr>
          <w:rFonts w:ascii="Times New Roman" w:hAnsi="Times New Roman"/>
          <w:iCs/>
          <w:sz w:val="24"/>
          <w:szCs w:val="24"/>
          <w:shd w:val="clear" w:color="auto" w:fill="F7F7F5"/>
        </w:rPr>
        <w:t>1.Условия уголовной ответственности руководителей и собственников бизнеса за незаконное использование изобретения, полезной модели, промышленного образца.</w:t>
      </w:r>
    </w:p>
    <w:p w14:paraId="16282583" w14:textId="77777777" w:rsidR="00B26002" w:rsidRDefault="00B26002" w:rsidP="00B26002">
      <w:pPr>
        <w:pStyle w:val="ad"/>
        <w:jc w:val="both"/>
        <w:rPr>
          <w:rFonts w:ascii="Times New Roman" w:hAnsi="Times New Roman"/>
          <w:iCs/>
          <w:sz w:val="24"/>
          <w:szCs w:val="24"/>
          <w:shd w:val="clear" w:color="auto" w:fill="F7F7F5"/>
        </w:rPr>
      </w:pPr>
    </w:p>
    <w:p w14:paraId="1D33D2A8" w14:textId="77777777" w:rsidR="00B26002" w:rsidRPr="00FB781C" w:rsidRDefault="00B26002" w:rsidP="00B26002">
      <w:pPr>
        <w:pStyle w:val="ad"/>
        <w:jc w:val="both"/>
        <w:rPr>
          <w:rFonts w:ascii="Times New Roman" w:hAnsi="Times New Roman"/>
          <w:iCs/>
          <w:sz w:val="24"/>
          <w:szCs w:val="24"/>
          <w:shd w:val="clear" w:color="auto" w:fill="F7F7F5"/>
        </w:rPr>
      </w:pPr>
      <w:r>
        <w:rPr>
          <w:rFonts w:ascii="Times New Roman" w:hAnsi="Times New Roman"/>
          <w:iCs/>
          <w:sz w:val="24"/>
          <w:szCs w:val="24"/>
          <w:shd w:val="clear" w:color="auto" w:fill="F7F7F5"/>
        </w:rPr>
        <w:t>2.</w:t>
      </w:r>
      <w:r w:rsidRPr="00FB781C">
        <w:rPr>
          <w:rFonts w:ascii="Times New Roman" w:hAnsi="Times New Roman"/>
          <w:iCs/>
          <w:sz w:val="24"/>
          <w:szCs w:val="24"/>
          <w:shd w:val="clear" w:color="auto" w:fill="F7F7F5"/>
        </w:rPr>
        <w:t>Условия уголовной ответственности руководителей и собственников бизнеса за</w:t>
      </w:r>
      <w:r>
        <w:rPr>
          <w:rFonts w:ascii="Times New Roman" w:hAnsi="Times New Roman"/>
          <w:iCs/>
          <w:sz w:val="24"/>
          <w:szCs w:val="24"/>
          <w:shd w:val="clear" w:color="auto" w:fill="F7F7F5"/>
        </w:rPr>
        <w:t xml:space="preserve"> незаконное использования</w:t>
      </w:r>
      <w:r w:rsidRPr="00FB781C">
        <w:rPr>
          <w:rFonts w:ascii="Times New Roman" w:hAnsi="Times New Roman"/>
          <w:iCs/>
          <w:sz w:val="24"/>
          <w:szCs w:val="24"/>
          <w:shd w:val="clear" w:color="auto" w:fill="F7F7F5"/>
        </w:rPr>
        <w:t xml:space="preserve"> товарного знака, знака обслуживания, наименования места происхождения товара или сходных с ними обозначений для однородных товаров.</w:t>
      </w:r>
    </w:p>
    <w:p w14:paraId="6825361E" w14:textId="77777777" w:rsidR="00B26002" w:rsidRPr="00FB781C" w:rsidRDefault="00B26002" w:rsidP="00B26002">
      <w:pPr>
        <w:pStyle w:val="ad"/>
        <w:jc w:val="both"/>
        <w:rPr>
          <w:rFonts w:ascii="Times New Roman" w:hAnsi="Times New Roman"/>
          <w:iCs/>
          <w:sz w:val="24"/>
          <w:szCs w:val="24"/>
          <w:shd w:val="clear" w:color="auto" w:fill="F7F7F5"/>
        </w:rPr>
      </w:pPr>
      <w:r>
        <w:rPr>
          <w:rFonts w:ascii="Times New Roman" w:hAnsi="Times New Roman"/>
          <w:iCs/>
          <w:sz w:val="24"/>
          <w:szCs w:val="24"/>
          <w:shd w:val="clear" w:color="auto" w:fill="F7F7F5"/>
        </w:rPr>
        <w:t>3</w:t>
      </w:r>
      <w:r w:rsidRPr="00FB781C">
        <w:rPr>
          <w:rFonts w:ascii="Times New Roman" w:hAnsi="Times New Roman"/>
          <w:iCs/>
          <w:sz w:val="24"/>
          <w:szCs w:val="24"/>
          <w:shd w:val="clear" w:color="auto" w:fill="F7F7F5"/>
        </w:rPr>
        <w:t>. Незаконное использование руководителями и собственниками бизнеса предупредительной маркировки.</w:t>
      </w:r>
    </w:p>
    <w:p w14:paraId="769A1ADA" w14:textId="77777777" w:rsidR="00B26002" w:rsidRPr="00FB7982" w:rsidRDefault="00B26002" w:rsidP="00B26002">
      <w:pPr>
        <w:pStyle w:val="a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FB781C">
        <w:rPr>
          <w:rFonts w:ascii="Times New Roman" w:hAnsi="Times New Roman"/>
          <w:sz w:val="24"/>
          <w:szCs w:val="24"/>
        </w:rPr>
        <w:t xml:space="preserve">. </w:t>
      </w:r>
      <w:r w:rsidRPr="00FB781C">
        <w:rPr>
          <w:rFonts w:ascii="Times New Roman" w:hAnsi="Times New Roman"/>
          <w:iCs/>
          <w:sz w:val="24"/>
          <w:szCs w:val="24"/>
          <w:shd w:val="clear" w:color="auto" w:fill="F7F7F5"/>
        </w:rPr>
        <w:t>Условия уголовной ответственности руководителей и собственников бизнеса за незаконное использование сведений, составляющих коммерческую тайну.</w:t>
      </w:r>
    </w:p>
    <w:p w14:paraId="11050400" w14:textId="77777777" w:rsidR="00930C1E" w:rsidRPr="00FC3469" w:rsidRDefault="00930C1E" w:rsidP="00FC3469">
      <w:pPr>
        <w:tabs>
          <w:tab w:val="left" w:pos="709"/>
        </w:tabs>
        <w:ind w:firstLine="426"/>
        <w:jc w:val="both"/>
        <w:rPr>
          <w:b/>
          <w:i/>
          <w:sz w:val="24"/>
        </w:rPr>
      </w:pPr>
    </w:p>
    <w:p w14:paraId="08772F92" w14:textId="77777777" w:rsidR="00930C1E" w:rsidRPr="00FC3469" w:rsidRDefault="00930C1E" w:rsidP="00FC3469">
      <w:pPr>
        <w:tabs>
          <w:tab w:val="left" w:pos="709"/>
        </w:tabs>
        <w:ind w:firstLine="426"/>
        <w:jc w:val="both"/>
        <w:rPr>
          <w:b/>
          <w:bCs/>
          <w:i/>
          <w:sz w:val="24"/>
        </w:rPr>
      </w:pPr>
      <w:r w:rsidRPr="00FC3469">
        <w:rPr>
          <w:b/>
          <w:i/>
          <w:sz w:val="24"/>
        </w:rPr>
        <w:t xml:space="preserve">2. </w:t>
      </w:r>
      <w:proofErr w:type="spellStart"/>
      <w:r w:rsidRPr="00FC3469">
        <w:rPr>
          <w:b/>
          <w:i/>
          <w:sz w:val="24"/>
        </w:rPr>
        <w:t>Компетентностно</w:t>
      </w:r>
      <w:proofErr w:type="spellEnd"/>
      <w:r w:rsidRPr="00FC3469">
        <w:rPr>
          <w:b/>
          <w:i/>
          <w:sz w:val="24"/>
        </w:rPr>
        <w:t xml:space="preserve">-ориентированная задача </w:t>
      </w:r>
      <w:r w:rsidRPr="00FC3469">
        <w:rPr>
          <w:b/>
          <w:bCs/>
          <w:i/>
          <w:sz w:val="24"/>
        </w:rPr>
        <w:t>(ситуационная)</w:t>
      </w:r>
    </w:p>
    <w:p w14:paraId="5F68B706" w14:textId="77777777" w:rsidR="00FC3469" w:rsidRPr="00FC3469" w:rsidRDefault="00FC3469" w:rsidP="00FC3469">
      <w:pPr>
        <w:tabs>
          <w:tab w:val="left" w:pos="709"/>
          <w:tab w:val="left" w:pos="851"/>
        </w:tabs>
        <w:ind w:firstLine="426"/>
        <w:jc w:val="both"/>
        <w:rPr>
          <w:sz w:val="24"/>
        </w:rPr>
      </w:pPr>
      <w:r w:rsidRPr="00FC3469">
        <w:rPr>
          <w:sz w:val="24"/>
        </w:rPr>
        <w:t>Предприниматель Яшин в течение года трижды представлял в соответствующие государственные органы и в банк заведомо искаженные сведения о своем финансовом положении путем подделки документов и искаже</w:t>
      </w:r>
      <w:r w:rsidRPr="00FC3469">
        <w:rPr>
          <w:sz w:val="24"/>
        </w:rPr>
        <w:softHyphen/>
        <w:t>ния бухгалтерской отчетности. Это повлекло крупный материальный ущерб для банка, а также для хозяйствующего субъекта, заключившего с ним сделку на поставку сырья на особо крупную сумму.</w:t>
      </w:r>
    </w:p>
    <w:p w14:paraId="4F4249DB" w14:textId="77777777" w:rsidR="00FC3469" w:rsidRPr="00FC3469" w:rsidRDefault="00FC3469" w:rsidP="00FC3469">
      <w:pPr>
        <w:tabs>
          <w:tab w:val="left" w:pos="709"/>
          <w:tab w:val="left" w:pos="851"/>
        </w:tabs>
        <w:ind w:firstLine="426"/>
        <w:jc w:val="both"/>
        <w:rPr>
          <w:sz w:val="24"/>
        </w:rPr>
      </w:pPr>
      <w:r w:rsidRPr="00FC3469">
        <w:rPr>
          <w:sz w:val="24"/>
        </w:rPr>
        <w:t>Решите вопрос об ответственности Яшина.</w:t>
      </w:r>
    </w:p>
    <w:p w14:paraId="3D1826E2" w14:textId="77777777" w:rsidR="00930C1E" w:rsidRPr="00FC3469" w:rsidRDefault="00930C1E" w:rsidP="00FC3469">
      <w:pPr>
        <w:pStyle w:val="a3"/>
        <w:tabs>
          <w:tab w:val="left" w:pos="0"/>
          <w:tab w:val="left" w:pos="142"/>
          <w:tab w:val="left" w:pos="709"/>
          <w:tab w:val="left" w:pos="993"/>
          <w:tab w:val="left" w:pos="1418"/>
        </w:tabs>
        <w:overflowPunct w:val="0"/>
        <w:autoSpaceDE w:val="0"/>
        <w:autoSpaceDN w:val="0"/>
        <w:adjustRightInd w:val="0"/>
        <w:spacing w:before="0" w:beforeAutospacing="0" w:after="0" w:afterAutospacing="0"/>
        <w:ind w:firstLine="426"/>
        <w:jc w:val="both"/>
        <w:rPr>
          <w:b/>
        </w:rPr>
      </w:pPr>
    </w:p>
    <w:p w14:paraId="62987B26" w14:textId="77777777" w:rsidR="00FC3469" w:rsidRDefault="00FC3469" w:rsidP="00930C1E">
      <w:pPr>
        <w:pStyle w:val="ad"/>
        <w:jc w:val="center"/>
        <w:rPr>
          <w:b/>
          <w:sz w:val="28"/>
          <w:szCs w:val="28"/>
        </w:rPr>
      </w:pPr>
    </w:p>
    <w:p w14:paraId="0EB952D9" w14:textId="77777777" w:rsidR="00B26002" w:rsidRDefault="00B26002" w:rsidP="00930C1E">
      <w:pPr>
        <w:pStyle w:val="ad"/>
        <w:jc w:val="center"/>
        <w:rPr>
          <w:b/>
          <w:sz w:val="28"/>
          <w:szCs w:val="28"/>
        </w:rPr>
      </w:pPr>
    </w:p>
    <w:p w14:paraId="76AC13D7" w14:textId="77777777" w:rsidR="00B26002" w:rsidRDefault="00B26002" w:rsidP="00930C1E">
      <w:pPr>
        <w:pStyle w:val="ad"/>
        <w:jc w:val="center"/>
        <w:rPr>
          <w:b/>
          <w:sz w:val="28"/>
          <w:szCs w:val="28"/>
        </w:rPr>
      </w:pPr>
    </w:p>
    <w:p w14:paraId="4282041C" w14:textId="77777777" w:rsidR="00B26002" w:rsidRDefault="00B26002" w:rsidP="00930C1E">
      <w:pPr>
        <w:pStyle w:val="ad"/>
        <w:jc w:val="center"/>
        <w:rPr>
          <w:b/>
          <w:sz w:val="28"/>
          <w:szCs w:val="28"/>
        </w:rPr>
      </w:pPr>
    </w:p>
    <w:p w14:paraId="10E47A52" w14:textId="77777777" w:rsidR="00B26002" w:rsidRDefault="00B26002" w:rsidP="00930C1E">
      <w:pPr>
        <w:pStyle w:val="ad"/>
        <w:jc w:val="center"/>
        <w:rPr>
          <w:b/>
          <w:sz w:val="28"/>
          <w:szCs w:val="28"/>
        </w:rPr>
      </w:pPr>
    </w:p>
    <w:p w14:paraId="28354E98" w14:textId="77777777" w:rsidR="00B26002" w:rsidRDefault="00B26002" w:rsidP="00930C1E">
      <w:pPr>
        <w:pStyle w:val="ad"/>
        <w:jc w:val="center"/>
        <w:rPr>
          <w:b/>
          <w:sz w:val="28"/>
          <w:szCs w:val="28"/>
        </w:rPr>
      </w:pPr>
    </w:p>
    <w:p w14:paraId="2014D68B" w14:textId="77777777" w:rsidR="00B26002" w:rsidRDefault="00B26002" w:rsidP="00930C1E">
      <w:pPr>
        <w:pStyle w:val="ad"/>
        <w:jc w:val="center"/>
        <w:rPr>
          <w:b/>
          <w:sz w:val="28"/>
          <w:szCs w:val="28"/>
        </w:rPr>
      </w:pPr>
    </w:p>
    <w:p w14:paraId="5A77443F" w14:textId="77777777" w:rsidR="00B26002" w:rsidRDefault="00B26002" w:rsidP="00930C1E">
      <w:pPr>
        <w:pStyle w:val="ad"/>
        <w:jc w:val="center"/>
        <w:rPr>
          <w:b/>
          <w:sz w:val="28"/>
          <w:szCs w:val="28"/>
        </w:rPr>
      </w:pPr>
    </w:p>
    <w:p w14:paraId="2C82161B" w14:textId="77777777" w:rsidR="00B26002" w:rsidRDefault="00B26002" w:rsidP="00930C1E">
      <w:pPr>
        <w:pStyle w:val="ad"/>
        <w:jc w:val="center"/>
        <w:rPr>
          <w:b/>
          <w:sz w:val="28"/>
          <w:szCs w:val="28"/>
        </w:rPr>
      </w:pPr>
    </w:p>
    <w:p w14:paraId="1596CEE5" w14:textId="77777777" w:rsidR="00B26002" w:rsidRDefault="00B26002" w:rsidP="00930C1E">
      <w:pPr>
        <w:pStyle w:val="ad"/>
        <w:jc w:val="center"/>
        <w:rPr>
          <w:b/>
          <w:sz w:val="28"/>
          <w:szCs w:val="28"/>
        </w:rPr>
      </w:pPr>
    </w:p>
    <w:p w14:paraId="558BECCC" w14:textId="77777777" w:rsidR="00B26002" w:rsidRDefault="00B26002" w:rsidP="00930C1E">
      <w:pPr>
        <w:pStyle w:val="ad"/>
        <w:jc w:val="center"/>
        <w:rPr>
          <w:b/>
          <w:sz w:val="28"/>
          <w:szCs w:val="28"/>
        </w:rPr>
      </w:pPr>
    </w:p>
    <w:p w14:paraId="7408447E" w14:textId="77777777" w:rsidR="00B26002" w:rsidRDefault="00B26002" w:rsidP="00930C1E">
      <w:pPr>
        <w:pStyle w:val="ad"/>
        <w:jc w:val="center"/>
        <w:rPr>
          <w:b/>
          <w:sz w:val="28"/>
          <w:szCs w:val="28"/>
        </w:rPr>
      </w:pPr>
    </w:p>
    <w:p w14:paraId="7C3895AC" w14:textId="77777777" w:rsidR="00FC3469" w:rsidRDefault="00FC3469" w:rsidP="00930C1E">
      <w:pPr>
        <w:pStyle w:val="ad"/>
        <w:jc w:val="center"/>
        <w:rPr>
          <w:b/>
          <w:sz w:val="28"/>
          <w:szCs w:val="28"/>
        </w:rPr>
      </w:pPr>
    </w:p>
    <w:p w14:paraId="21D2EA16" w14:textId="77777777" w:rsidR="00FC3469" w:rsidRDefault="00FC3469" w:rsidP="00930C1E">
      <w:pPr>
        <w:pStyle w:val="ad"/>
        <w:jc w:val="center"/>
        <w:rPr>
          <w:b/>
          <w:sz w:val="28"/>
          <w:szCs w:val="28"/>
        </w:rPr>
      </w:pPr>
    </w:p>
    <w:p w14:paraId="336B188C" w14:textId="77777777" w:rsidR="00FC3469" w:rsidRDefault="00FC3469" w:rsidP="00930C1E">
      <w:pPr>
        <w:pStyle w:val="ad"/>
        <w:jc w:val="center"/>
        <w:rPr>
          <w:b/>
          <w:sz w:val="28"/>
          <w:szCs w:val="28"/>
        </w:rPr>
      </w:pPr>
    </w:p>
    <w:p w14:paraId="2E99826F" w14:textId="77777777" w:rsidR="00FC3469" w:rsidRDefault="00FC3469" w:rsidP="00930C1E">
      <w:pPr>
        <w:pStyle w:val="ad"/>
        <w:jc w:val="center"/>
        <w:rPr>
          <w:b/>
          <w:sz w:val="28"/>
          <w:szCs w:val="28"/>
        </w:rPr>
      </w:pPr>
    </w:p>
    <w:p w14:paraId="522DB26B" w14:textId="77777777" w:rsidR="00FC3469" w:rsidRDefault="00FC3469" w:rsidP="00930C1E">
      <w:pPr>
        <w:pStyle w:val="ad"/>
        <w:jc w:val="center"/>
        <w:rPr>
          <w:b/>
          <w:sz w:val="28"/>
          <w:szCs w:val="28"/>
        </w:rPr>
      </w:pPr>
    </w:p>
    <w:p w14:paraId="3E228165" w14:textId="77777777" w:rsidR="00FC3469" w:rsidRDefault="00FC3469" w:rsidP="00930C1E">
      <w:pPr>
        <w:pStyle w:val="ad"/>
        <w:jc w:val="center"/>
        <w:rPr>
          <w:b/>
          <w:sz w:val="28"/>
          <w:szCs w:val="28"/>
        </w:rPr>
      </w:pPr>
    </w:p>
    <w:p w14:paraId="4CCAE751" w14:textId="77777777" w:rsidR="00FC3469" w:rsidRDefault="00FC3469" w:rsidP="00930C1E">
      <w:pPr>
        <w:pStyle w:val="ad"/>
        <w:jc w:val="center"/>
        <w:rPr>
          <w:b/>
          <w:sz w:val="28"/>
          <w:szCs w:val="28"/>
        </w:rPr>
      </w:pPr>
    </w:p>
    <w:p w14:paraId="1F18F049" w14:textId="77777777" w:rsidR="00FC3469" w:rsidRDefault="00FC3469" w:rsidP="00930C1E">
      <w:pPr>
        <w:pStyle w:val="ad"/>
        <w:jc w:val="center"/>
        <w:rPr>
          <w:b/>
          <w:sz w:val="28"/>
          <w:szCs w:val="28"/>
        </w:rPr>
      </w:pPr>
    </w:p>
    <w:p w14:paraId="1AC6DC8A" w14:textId="77777777" w:rsidR="00930C1E" w:rsidRDefault="00930C1E" w:rsidP="00930C1E">
      <w:pPr>
        <w:pStyle w:val="ad"/>
        <w:jc w:val="center"/>
        <w:rPr>
          <w:b/>
          <w:sz w:val="28"/>
          <w:szCs w:val="28"/>
        </w:rPr>
      </w:pPr>
    </w:p>
    <w:p w14:paraId="5A076090" w14:textId="77777777" w:rsidR="00930C1E" w:rsidRPr="00841DA8" w:rsidRDefault="00930C1E" w:rsidP="00930C1E">
      <w:pPr>
        <w:ind w:right="140" w:firstLine="425"/>
        <w:jc w:val="center"/>
        <w:rPr>
          <w:b/>
          <w:sz w:val="24"/>
        </w:rPr>
      </w:pPr>
      <w:r w:rsidRPr="00841DA8">
        <w:rPr>
          <w:b/>
          <w:sz w:val="24"/>
        </w:rPr>
        <w:t>ОГЛАВЛЕНИЕ</w:t>
      </w:r>
    </w:p>
    <w:tbl>
      <w:tblPr>
        <w:tblW w:w="50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8"/>
        <w:gridCol w:w="496"/>
      </w:tblGrid>
      <w:tr w:rsidR="00930C1E" w:rsidRPr="00841DA8" w14:paraId="34C33982" w14:textId="77777777" w:rsidTr="00930C1E">
        <w:tc>
          <w:tcPr>
            <w:tcW w:w="4596" w:type="pct"/>
            <w:tcBorders>
              <w:top w:val="nil"/>
              <w:left w:val="nil"/>
              <w:bottom w:val="nil"/>
              <w:right w:val="nil"/>
            </w:tcBorders>
          </w:tcPr>
          <w:p w14:paraId="68106A9F" w14:textId="77777777" w:rsidR="00930C1E" w:rsidRPr="00841DA8" w:rsidRDefault="00930C1E" w:rsidP="00930C1E">
            <w:pPr>
              <w:tabs>
                <w:tab w:val="left" w:pos="284"/>
              </w:tabs>
              <w:rPr>
                <w:rFonts w:eastAsia="Times New Roman"/>
                <w:sz w:val="24"/>
              </w:rPr>
            </w:pPr>
            <w:r w:rsidRPr="00841DA8">
              <w:rPr>
                <w:sz w:val="24"/>
              </w:rPr>
              <w:t>ВВЕДЕНИЕ………………</w:t>
            </w:r>
            <w:r>
              <w:rPr>
                <w:sz w:val="24"/>
              </w:rPr>
              <w:t>…………</w:t>
            </w:r>
            <w:r w:rsidRPr="00841DA8">
              <w:rPr>
                <w:sz w:val="24"/>
              </w:rPr>
              <w:t>…………………</w:t>
            </w:r>
          </w:p>
          <w:p w14:paraId="58D74EB2" w14:textId="77777777" w:rsidR="00930C1E" w:rsidRPr="00841DA8" w:rsidRDefault="00930C1E" w:rsidP="00930C1E">
            <w:pPr>
              <w:jc w:val="both"/>
              <w:rPr>
                <w:b/>
                <w:sz w:val="24"/>
              </w:rPr>
            </w:pPr>
            <w:r w:rsidRPr="00841DA8">
              <w:rPr>
                <w:spacing w:val="-1"/>
                <w:sz w:val="24"/>
              </w:rPr>
              <w:t>1.</w:t>
            </w:r>
            <w:r>
              <w:rPr>
                <w:spacing w:val="-1"/>
                <w:sz w:val="24"/>
              </w:rPr>
              <w:t>В</w:t>
            </w:r>
            <w:r w:rsidRPr="00841DA8">
              <w:rPr>
                <w:spacing w:val="-1"/>
                <w:sz w:val="24"/>
              </w:rPr>
              <w:t>иды</w:t>
            </w:r>
            <w:r w:rsidRPr="00841DA8">
              <w:rPr>
                <w:spacing w:val="-2"/>
                <w:sz w:val="24"/>
              </w:rPr>
              <w:t xml:space="preserve"> </w:t>
            </w:r>
            <w:r w:rsidRPr="00841DA8">
              <w:rPr>
                <w:spacing w:val="-1"/>
                <w:sz w:val="24"/>
              </w:rPr>
              <w:t>самостоятельной работы</w:t>
            </w:r>
            <w:r w:rsidRPr="00841DA8">
              <w:rPr>
                <w:spacing w:val="-4"/>
                <w:sz w:val="24"/>
              </w:rPr>
              <w:t xml:space="preserve"> </w:t>
            </w:r>
            <w:r w:rsidRPr="00841DA8">
              <w:rPr>
                <w:spacing w:val="-1"/>
                <w:sz w:val="24"/>
              </w:rPr>
              <w:t>обучающихся по дисциплине «</w:t>
            </w:r>
            <w:r w:rsidR="00FC3469" w:rsidRPr="00BA013E">
              <w:rPr>
                <w:rFonts w:eastAsia="Times New Roman"/>
                <w:sz w:val="24"/>
              </w:rPr>
              <w:t>Уголовно-правовые риски руководителей и собственников бизнеса</w:t>
            </w:r>
            <w:r w:rsidRPr="00841DA8">
              <w:rPr>
                <w:spacing w:val="-1"/>
                <w:sz w:val="24"/>
              </w:rPr>
              <w:t>»</w:t>
            </w:r>
            <w:r w:rsidRPr="00841DA8">
              <w:rPr>
                <w:b/>
                <w:spacing w:val="-1"/>
                <w:sz w:val="24"/>
              </w:rPr>
              <w:t xml:space="preserve"> </w:t>
            </w:r>
            <w:r w:rsidRPr="00841DA8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…………</w:t>
            </w:r>
            <w:r w:rsidRPr="00841DA8">
              <w:rPr>
                <w:sz w:val="24"/>
              </w:rPr>
              <w:t>…….……</w:t>
            </w:r>
          </w:p>
          <w:p w14:paraId="56F2E2F2" w14:textId="77777777" w:rsidR="00930C1E" w:rsidRPr="009C2220" w:rsidRDefault="00930C1E" w:rsidP="00930C1E">
            <w:pPr>
              <w:pStyle w:val="11"/>
              <w:tabs>
                <w:tab w:val="left" w:pos="832"/>
              </w:tabs>
              <w:ind w:left="0"/>
              <w:contextualSpacing/>
              <w:jc w:val="both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2. </w:t>
            </w:r>
            <w:r w:rsidRPr="009C2220">
              <w:rPr>
                <w:b w:val="0"/>
                <w:sz w:val="24"/>
                <w:szCs w:val="24"/>
                <w:lang w:val="ru-RU"/>
              </w:rPr>
              <w:t xml:space="preserve">Задания для самостоятельной работы </w:t>
            </w:r>
            <w:r w:rsidRPr="009C2220">
              <w:rPr>
                <w:b w:val="0"/>
                <w:sz w:val="24"/>
                <w:lang w:val="ru-RU"/>
              </w:rPr>
              <w:t xml:space="preserve">по дисциплине </w:t>
            </w:r>
            <w:r w:rsidRPr="006C6ECD">
              <w:rPr>
                <w:spacing w:val="-1"/>
                <w:sz w:val="24"/>
                <w:lang w:val="ru-RU"/>
              </w:rPr>
              <w:t>«</w:t>
            </w:r>
            <w:proofErr w:type="spellStart"/>
            <w:r w:rsidR="00FC3469" w:rsidRPr="00BA013E">
              <w:rPr>
                <w:sz w:val="24"/>
              </w:rPr>
              <w:t>Уголовно-правовые</w:t>
            </w:r>
            <w:proofErr w:type="spellEnd"/>
            <w:r w:rsidR="00FC3469" w:rsidRPr="00BA013E">
              <w:rPr>
                <w:sz w:val="24"/>
              </w:rPr>
              <w:t xml:space="preserve"> </w:t>
            </w:r>
            <w:proofErr w:type="spellStart"/>
            <w:r w:rsidR="00FC3469" w:rsidRPr="00BA013E">
              <w:rPr>
                <w:sz w:val="24"/>
              </w:rPr>
              <w:t>риски</w:t>
            </w:r>
            <w:proofErr w:type="spellEnd"/>
            <w:r w:rsidR="00FC3469" w:rsidRPr="00BA013E">
              <w:rPr>
                <w:sz w:val="24"/>
              </w:rPr>
              <w:t xml:space="preserve"> </w:t>
            </w:r>
            <w:proofErr w:type="spellStart"/>
            <w:r w:rsidR="00FC3469" w:rsidRPr="00BA013E">
              <w:rPr>
                <w:sz w:val="24"/>
              </w:rPr>
              <w:t>руководителей</w:t>
            </w:r>
            <w:proofErr w:type="spellEnd"/>
            <w:r w:rsidR="00FC3469" w:rsidRPr="00BA013E">
              <w:rPr>
                <w:sz w:val="24"/>
              </w:rPr>
              <w:t xml:space="preserve"> и </w:t>
            </w:r>
            <w:proofErr w:type="spellStart"/>
            <w:r w:rsidR="00FC3469" w:rsidRPr="00BA013E">
              <w:rPr>
                <w:sz w:val="24"/>
              </w:rPr>
              <w:t>собственников</w:t>
            </w:r>
            <w:proofErr w:type="spellEnd"/>
            <w:r w:rsidR="00FC3469" w:rsidRPr="00BA013E">
              <w:rPr>
                <w:sz w:val="24"/>
              </w:rPr>
              <w:t xml:space="preserve"> </w:t>
            </w:r>
            <w:proofErr w:type="spellStart"/>
            <w:r w:rsidR="00FC3469" w:rsidRPr="00BA013E">
              <w:rPr>
                <w:sz w:val="24"/>
              </w:rPr>
              <w:t>бизнеса</w:t>
            </w:r>
            <w:proofErr w:type="spellEnd"/>
            <w:r w:rsidRPr="006C6ECD">
              <w:rPr>
                <w:spacing w:val="-1"/>
                <w:sz w:val="24"/>
                <w:lang w:val="ru-RU"/>
              </w:rPr>
              <w:t xml:space="preserve">» </w:t>
            </w:r>
            <w:r w:rsidRPr="006C6ECD">
              <w:rPr>
                <w:sz w:val="24"/>
                <w:lang w:val="ru-RU"/>
              </w:rPr>
              <w:t xml:space="preserve"> </w:t>
            </w:r>
            <w:r w:rsidRPr="009C2220">
              <w:rPr>
                <w:b w:val="0"/>
                <w:sz w:val="24"/>
                <w:lang w:val="ru-RU"/>
              </w:rPr>
              <w:t>………..</w:t>
            </w:r>
            <w:r w:rsidRPr="009C2220">
              <w:rPr>
                <w:b w:val="0"/>
                <w:sz w:val="24"/>
                <w:szCs w:val="24"/>
                <w:lang w:val="ru-RU"/>
              </w:rPr>
              <w:t>……………</w:t>
            </w:r>
          </w:p>
          <w:p w14:paraId="3EF9476A" w14:textId="77777777" w:rsidR="00930C1E" w:rsidRPr="00841DA8" w:rsidRDefault="00930C1E" w:rsidP="00930C1E">
            <w:pPr>
              <w:pStyle w:val="11"/>
              <w:tabs>
                <w:tab w:val="left" w:pos="284"/>
                <w:tab w:val="left" w:pos="832"/>
              </w:tabs>
              <w:ind w:left="0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7C357DC1" w14:textId="77777777" w:rsidR="00930C1E" w:rsidRPr="00841DA8" w:rsidRDefault="00930C1E" w:rsidP="00930C1E">
            <w:pPr>
              <w:tabs>
                <w:tab w:val="left" w:pos="284"/>
                <w:tab w:val="left" w:pos="445"/>
              </w:tabs>
              <w:ind w:firstLine="15"/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</w:rPr>
              <w:t xml:space="preserve">  </w:t>
            </w:r>
            <w:r w:rsidRPr="00841DA8">
              <w:rPr>
                <w:sz w:val="24"/>
              </w:rPr>
              <w:t>3</w:t>
            </w:r>
          </w:p>
          <w:p w14:paraId="2B26438F" w14:textId="77777777" w:rsidR="00930C1E" w:rsidRPr="00841DA8" w:rsidRDefault="00930C1E" w:rsidP="00930C1E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  <w:p w14:paraId="75FA94E5" w14:textId="77777777" w:rsidR="00930C1E" w:rsidRDefault="00930C1E" w:rsidP="00930C1E">
            <w:pPr>
              <w:tabs>
                <w:tab w:val="left" w:pos="2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14:paraId="292F0E21" w14:textId="77777777" w:rsidR="00930C1E" w:rsidRPr="00841DA8" w:rsidRDefault="00930C1E" w:rsidP="00930C1E">
            <w:pPr>
              <w:tabs>
                <w:tab w:val="left" w:pos="2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4</w:t>
            </w:r>
          </w:p>
          <w:p w14:paraId="0D3DC210" w14:textId="77777777" w:rsidR="00930C1E" w:rsidRPr="00841DA8" w:rsidRDefault="00930C1E" w:rsidP="00930C1E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  <w:p w14:paraId="154A8A86" w14:textId="77777777" w:rsidR="00930C1E" w:rsidRPr="00841DA8" w:rsidRDefault="00930C1E" w:rsidP="00930C1E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  <w:p w14:paraId="67B0FEAF" w14:textId="77777777" w:rsidR="00930C1E" w:rsidRPr="00841DA8" w:rsidRDefault="00FC3469" w:rsidP="00930C1E">
            <w:pPr>
              <w:tabs>
                <w:tab w:val="left" w:pos="2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7</w:t>
            </w:r>
          </w:p>
          <w:p w14:paraId="0C276EC5" w14:textId="77777777" w:rsidR="00930C1E" w:rsidRPr="00841DA8" w:rsidRDefault="00930C1E" w:rsidP="00930C1E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  <w:p w14:paraId="5FD14452" w14:textId="77777777" w:rsidR="00930C1E" w:rsidRDefault="00930C1E" w:rsidP="00930C1E">
            <w:pPr>
              <w:tabs>
                <w:tab w:val="left" w:pos="284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7A36E5F0" w14:textId="77777777" w:rsidR="00930C1E" w:rsidRDefault="00930C1E" w:rsidP="00930C1E">
            <w:pPr>
              <w:tabs>
                <w:tab w:val="left" w:pos="284"/>
              </w:tabs>
              <w:rPr>
                <w:sz w:val="24"/>
              </w:rPr>
            </w:pPr>
          </w:p>
          <w:p w14:paraId="27201476" w14:textId="77777777" w:rsidR="00930C1E" w:rsidRPr="00841DA8" w:rsidRDefault="00930C1E" w:rsidP="00930C1E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  <w:p w14:paraId="14BDB87B" w14:textId="77777777" w:rsidR="00930C1E" w:rsidRPr="00841DA8" w:rsidRDefault="00930C1E" w:rsidP="00930C1E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  <w:p w14:paraId="4D5AF058" w14:textId="77777777" w:rsidR="00930C1E" w:rsidRPr="00841DA8" w:rsidRDefault="00930C1E" w:rsidP="00930C1E">
            <w:pPr>
              <w:tabs>
                <w:tab w:val="left" w:pos="284"/>
              </w:tabs>
              <w:jc w:val="center"/>
              <w:rPr>
                <w:rFonts w:eastAsia="Times New Roman"/>
                <w:sz w:val="24"/>
              </w:rPr>
            </w:pPr>
          </w:p>
        </w:tc>
      </w:tr>
    </w:tbl>
    <w:p w14:paraId="40820C63" w14:textId="77777777" w:rsidR="00930C1E" w:rsidRPr="00841DA8" w:rsidRDefault="00930C1E" w:rsidP="00930C1E">
      <w:pPr>
        <w:pStyle w:val="ad"/>
        <w:tabs>
          <w:tab w:val="left" w:pos="426"/>
          <w:tab w:val="left" w:pos="567"/>
          <w:tab w:val="left" w:pos="709"/>
          <w:tab w:val="left" w:pos="1134"/>
        </w:tabs>
        <w:overflowPunct/>
        <w:autoSpaceDE/>
        <w:autoSpaceDN/>
        <w:adjustRightInd/>
        <w:jc w:val="both"/>
        <w:rPr>
          <w:bCs/>
          <w:sz w:val="24"/>
          <w:szCs w:val="24"/>
        </w:rPr>
      </w:pPr>
    </w:p>
    <w:p w14:paraId="58221BD6" w14:textId="77777777" w:rsidR="00930C1E" w:rsidRDefault="00930C1E" w:rsidP="00930C1E">
      <w:pPr>
        <w:pStyle w:val="ad"/>
        <w:tabs>
          <w:tab w:val="left" w:pos="426"/>
          <w:tab w:val="left" w:pos="567"/>
          <w:tab w:val="left" w:pos="709"/>
          <w:tab w:val="left" w:pos="1134"/>
        </w:tabs>
        <w:overflowPunct/>
        <w:autoSpaceDE/>
        <w:autoSpaceDN/>
        <w:adjustRightInd/>
        <w:jc w:val="both"/>
        <w:rPr>
          <w:bCs/>
          <w:sz w:val="24"/>
          <w:szCs w:val="24"/>
        </w:rPr>
      </w:pPr>
    </w:p>
    <w:p w14:paraId="2F92D3D5" w14:textId="77777777" w:rsidR="00930C1E" w:rsidRPr="00696959" w:rsidRDefault="00930C1E" w:rsidP="00930C1E">
      <w:pPr>
        <w:pStyle w:val="ad"/>
        <w:tabs>
          <w:tab w:val="left" w:pos="426"/>
          <w:tab w:val="left" w:pos="567"/>
          <w:tab w:val="left" w:pos="709"/>
          <w:tab w:val="left" w:pos="1134"/>
        </w:tabs>
        <w:overflowPunct/>
        <w:autoSpaceDE/>
        <w:autoSpaceDN/>
        <w:adjustRightInd/>
        <w:jc w:val="both"/>
        <w:rPr>
          <w:bCs/>
          <w:sz w:val="24"/>
          <w:szCs w:val="24"/>
        </w:rPr>
      </w:pPr>
    </w:p>
    <w:p w14:paraId="2ED56C38" w14:textId="77777777" w:rsidR="00930C1E" w:rsidRPr="00FE2BBB" w:rsidRDefault="00930C1E" w:rsidP="00930C1E">
      <w:pPr>
        <w:tabs>
          <w:tab w:val="left" w:pos="142"/>
          <w:tab w:val="left" w:pos="709"/>
          <w:tab w:val="left" w:pos="993"/>
        </w:tabs>
        <w:jc w:val="both"/>
        <w:rPr>
          <w:szCs w:val="28"/>
        </w:rPr>
      </w:pPr>
    </w:p>
    <w:p w14:paraId="4CA57204" w14:textId="77777777" w:rsidR="00930C1E" w:rsidRDefault="00930C1E" w:rsidP="00930C1E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14:paraId="0213DCD9" w14:textId="77777777" w:rsidR="00930C1E" w:rsidRDefault="00930C1E" w:rsidP="00930C1E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14:paraId="4F0C18B1" w14:textId="77777777" w:rsidR="00930C1E" w:rsidRDefault="00930C1E" w:rsidP="00930C1E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14:paraId="1E1C306C" w14:textId="77777777" w:rsidR="00930C1E" w:rsidRDefault="00930C1E" w:rsidP="00930C1E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14:paraId="3A7A5BDA" w14:textId="77777777" w:rsidR="00930C1E" w:rsidRDefault="00930C1E" w:rsidP="00930C1E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14:paraId="03229204" w14:textId="77777777" w:rsidR="00930C1E" w:rsidRDefault="00930C1E" w:rsidP="00930C1E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14:paraId="6048526E" w14:textId="77777777" w:rsidR="00930C1E" w:rsidRDefault="00930C1E" w:rsidP="00930C1E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14:paraId="518F41E5" w14:textId="77777777" w:rsidR="00930C1E" w:rsidRDefault="00930C1E" w:rsidP="00930C1E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14:paraId="7FDFC94D" w14:textId="77777777" w:rsidR="00930C1E" w:rsidRDefault="00930C1E" w:rsidP="00930C1E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14:paraId="473A8A61" w14:textId="77777777" w:rsidR="00930C1E" w:rsidRDefault="00930C1E" w:rsidP="00930C1E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14:paraId="2BDB8B5F" w14:textId="77777777" w:rsidR="00930C1E" w:rsidRDefault="00930C1E" w:rsidP="00930C1E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14:paraId="207E9714" w14:textId="77777777" w:rsidR="00930C1E" w:rsidRDefault="00930C1E" w:rsidP="00930C1E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14:paraId="33768C65" w14:textId="77777777" w:rsidR="00930C1E" w:rsidRDefault="00930C1E" w:rsidP="00930C1E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14:paraId="65F4C605" w14:textId="77777777" w:rsidR="00930C1E" w:rsidRDefault="00930C1E" w:rsidP="00930C1E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14:paraId="7A5DAB05" w14:textId="77777777" w:rsidR="00930C1E" w:rsidRDefault="00930C1E" w:rsidP="00930C1E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14:paraId="7676CCA9" w14:textId="77777777" w:rsidR="00930C1E" w:rsidRDefault="00930C1E" w:rsidP="00930C1E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14:paraId="46965453" w14:textId="77777777" w:rsidR="00930C1E" w:rsidRDefault="00930C1E" w:rsidP="00930C1E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14:paraId="102DC168" w14:textId="77777777" w:rsidR="00930C1E" w:rsidRDefault="00930C1E" w:rsidP="00930C1E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14:paraId="466170AC" w14:textId="77777777" w:rsidR="00930C1E" w:rsidRDefault="00930C1E" w:rsidP="00930C1E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14:paraId="232C51AD" w14:textId="77777777" w:rsidR="00930C1E" w:rsidRDefault="00930C1E" w:rsidP="00930C1E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14:paraId="76460F7E" w14:textId="77777777" w:rsidR="00930C1E" w:rsidRDefault="00930C1E" w:rsidP="00930C1E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14:paraId="78CD5712" w14:textId="77777777" w:rsidR="00930C1E" w:rsidRDefault="00930C1E" w:rsidP="00930C1E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14:paraId="789248F1" w14:textId="77777777" w:rsidR="00930C1E" w:rsidRDefault="00930C1E" w:rsidP="00930C1E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14:paraId="1F054C0D" w14:textId="77777777" w:rsidR="00930C1E" w:rsidRDefault="00930C1E" w:rsidP="00930C1E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14:paraId="29434400" w14:textId="77777777" w:rsidR="00930C1E" w:rsidRDefault="00930C1E" w:rsidP="00930C1E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14:paraId="14946D19" w14:textId="77777777" w:rsidR="00930C1E" w:rsidRDefault="00930C1E" w:rsidP="00930C1E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14:paraId="1D2A1B4C" w14:textId="77777777" w:rsidR="00930C1E" w:rsidRDefault="00930C1E" w:rsidP="00930C1E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14:paraId="7365E376" w14:textId="77777777" w:rsidR="00930C1E" w:rsidRDefault="00930C1E" w:rsidP="00930C1E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14:paraId="26D41031" w14:textId="77777777" w:rsidR="00930C1E" w:rsidRDefault="00930C1E" w:rsidP="00930C1E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14:paraId="307DF80D" w14:textId="77777777" w:rsidR="00930C1E" w:rsidRDefault="00930C1E" w:rsidP="00930C1E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14:paraId="6BA1D2CD" w14:textId="77777777" w:rsidR="00930C1E" w:rsidRDefault="00930C1E" w:rsidP="00930C1E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14:paraId="3A20F8A3" w14:textId="77777777" w:rsidR="00930C1E" w:rsidRDefault="00930C1E" w:rsidP="00930C1E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14:paraId="1DEF49ED" w14:textId="77777777" w:rsidR="00930C1E" w:rsidRDefault="00930C1E" w:rsidP="00930C1E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14:paraId="7FF3D239" w14:textId="77777777" w:rsidR="00FC3469" w:rsidRDefault="00FC3469" w:rsidP="00FC3469">
      <w:pPr>
        <w:jc w:val="center"/>
        <w:rPr>
          <w:b/>
          <w:szCs w:val="28"/>
        </w:rPr>
      </w:pPr>
      <w:r>
        <w:rPr>
          <w:b/>
          <w:szCs w:val="28"/>
        </w:rPr>
        <w:t>УГОЛОВНО-ПРАВОВЫЕ РИСКИ РУКОВОДИТЕЛЕЙ И СОБСТВЕННИКОВ БИЗНЕСА</w:t>
      </w:r>
    </w:p>
    <w:p w14:paraId="47D4DFB3" w14:textId="77777777" w:rsidR="00930C1E" w:rsidRPr="00696959" w:rsidRDefault="00930C1E" w:rsidP="00930C1E">
      <w:pPr>
        <w:tabs>
          <w:tab w:val="left" w:pos="-142"/>
        </w:tabs>
        <w:jc w:val="center"/>
        <w:rPr>
          <w:bCs/>
          <w:sz w:val="24"/>
          <w:shd w:val="clear" w:color="auto" w:fill="FFFFFF"/>
        </w:rPr>
      </w:pPr>
    </w:p>
    <w:p w14:paraId="4C96ADC5" w14:textId="77777777" w:rsidR="00930C1E" w:rsidRPr="002B57A2" w:rsidRDefault="00930C1E" w:rsidP="00930C1E">
      <w:pPr>
        <w:pStyle w:val="ad"/>
        <w:jc w:val="center"/>
        <w:rPr>
          <w:rFonts w:ascii="Times New Roman" w:hAnsi="Times New Roman"/>
          <w:i/>
          <w:sz w:val="24"/>
          <w:szCs w:val="24"/>
        </w:rPr>
      </w:pPr>
      <w:r w:rsidRPr="002B57A2">
        <w:rPr>
          <w:rFonts w:ascii="Times New Roman" w:hAnsi="Times New Roman"/>
          <w:i/>
          <w:sz w:val="24"/>
          <w:szCs w:val="24"/>
          <w:shd w:val="clear" w:color="auto" w:fill="FFFFFF"/>
        </w:rPr>
        <w:t>Методические указания</w:t>
      </w:r>
    </w:p>
    <w:p w14:paraId="4B952CF1" w14:textId="77777777" w:rsidR="00930C1E" w:rsidRPr="00696959" w:rsidRDefault="00930C1E" w:rsidP="00930C1E">
      <w:pPr>
        <w:tabs>
          <w:tab w:val="left" w:pos="-142"/>
        </w:tabs>
        <w:jc w:val="center"/>
        <w:rPr>
          <w:sz w:val="24"/>
        </w:rPr>
      </w:pPr>
    </w:p>
    <w:p w14:paraId="34E9F33E" w14:textId="77777777" w:rsidR="00930C1E" w:rsidRDefault="00930C1E" w:rsidP="00930C1E">
      <w:pPr>
        <w:pStyle w:val="ad"/>
        <w:jc w:val="center"/>
        <w:rPr>
          <w:rFonts w:ascii="Times New Roman" w:hAnsi="Times New Roman"/>
          <w:sz w:val="24"/>
          <w:szCs w:val="24"/>
        </w:rPr>
      </w:pPr>
      <w:r w:rsidRPr="002B57A2">
        <w:rPr>
          <w:rFonts w:ascii="Times New Roman" w:hAnsi="Times New Roman"/>
          <w:sz w:val="24"/>
          <w:szCs w:val="24"/>
        </w:rPr>
        <w:t>Составитель</w:t>
      </w:r>
      <w:r w:rsidRPr="002A42F7">
        <w:rPr>
          <w:rFonts w:ascii="Times New Roman" w:hAnsi="Times New Roman"/>
          <w:b/>
          <w:sz w:val="24"/>
          <w:szCs w:val="24"/>
        </w:rPr>
        <w:t xml:space="preserve">: </w:t>
      </w:r>
      <w:r w:rsidR="00FC3469">
        <w:rPr>
          <w:rFonts w:ascii="Times New Roman" w:hAnsi="Times New Roman"/>
          <w:b/>
          <w:sz w:val="24"/>
          <w:szCs w:val="24"/>
        </w:rPr>
        <w:t xml:space="preserve">Лукки </w:t>
      </w:r>
      <w:r w:rsidR="00FC3469" w:rsidRPr="00FC3469">
        <w:rPr>
          <w:rFonts w:ascii="Times New Roman" w:hAnsi="Times New Roman"/>
          <w:sz w:val="24"/>
          <w:szCs w:val="24"/>
        </w:rPr>
        <w:t>Екатерина Валерьевна</w:t>
      </w:r>
    </w:p>
    <w:p w14:paraId="0E255543" w14:textId="77777777" w:rsidR="00930C1E" w:rsidRPr="002B57A2" w:rsidRDefault="00930C1E" w:rsidP="00930C1E">
      <w:pPr>
        <w:pStyle w:val="a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4944A69C" w14:textId="77777777" w:rsidR="00930C1E" w:rsidRPr="00696959" w:rsidRDefault="00930C1E" w:rsidP="00930C1E">
      <w:pPr>
        <w:tabs>
          <w:tab w:val="left" w:pos="-142"/>
        </w:tabs>
        <w:jc w:val="center"/>
        <w:rPr>
          <w:sz w:val="24"/>
        </w:rPr>
      </w:pPr>
    </w:p>
    <w:p w14:paraId="69B87C25" w14:textId="77777777" w:rsidR="00930C1E" w:rsidRPr="002B57A2" w:rsidRDefault="00930C1E" w:rsidP="00930C1E">
      <w:pPr>
        <w:pStyle w:val="ad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Подписано в печать 00.08</w:t>
      </w:r>
      <w:r w:rsidRPr="0000588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</w:t>
      </w:r>
      <w:r w:rsidRPr="002B57A2">
        <w:rPr>
          <w:rFonts w:ascii="Times New Roman" w:hAnsi="Times New Roman"/>
          <w:sz w:val="24"/>
          <w:szCs w:val="24"/>
        </w:rPr>
        <w:t xml:space="preserve">. Формат 60 × 84 </w:t>
      </w:r>
      <w:r w:rsidRPr="002B57A2">
        <w:rPr>
          <w:rFonts w:ascii="Times New Roman" w:hAnsi="Times New Roman"/>
          <w:sz w:val="24"/>
          <w:szCs w:val="24"/>
          <w:vertAlign w:val="superscript"/>
        </w:rPr>
        <w:t>1</w:t>
      </w:r>
      <w:r w:rsidRPr="002B57A2">
        <w:rPr>
          <w:rFonts w:ascii="Times New Roman" w:hAnsi="Times New Roman"/>
          <w:sz w:val="24"/>
          <w:szCs w:val="24"/>
        </w:rPr>
        <w:t>/</w:t>
      </w:r>
      <w:r w:rsidRPr="002B57A2">
        <w:rPr>
          <w:rFonts w:ascii="Times New Roman" w:hAnsi="Times New Roman"/>
          <w:sz w:val="24"/>
          <w:szCs w:val="24"/>
          <w:vertAlign w:val="subscript"/>
        </w:rPr>
        <w:t>16</w:t>
      </w:r>
      <w:r w:rsidRPr="002B57A2">
        <w:rPr>
          <w:rFonts w:ascii="Times New Roman" w:hAnsi="Times New Roman"/>
          <w:sz w:val="24"/>
          <w:szCs w:val="24"/>
        </w:rPr>
        <w:t>.</w:t>
      </w:r>
    </w:p>
    <w:p w14:paraId="657F9099" w14:textId="77777777" w:rsidR="00930C1E" w:rsidRPr="002B57A2" w:rsidRDefault="00930C1E" w:rsidP="00930C1E">
      <w:pPr>
        <w:pStyle w:val="ad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Усл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печ</w:t>
      </w:r>
      <w:proofErr w:type="spellEnd"/>
      <w:r>
        <w:rPr>
          <w:rFonts w:ascii="Times New Roman" w:hAnsi="Times New Roman"/>
          <w:sz w:val="24"/>
          <w:szCs w:val="24"/>
        </w:rPr>
        <w:t>. л. – 0,5.</w:t>
      </w:r>
      <w:r w:rsidRPr="002B57A2">
        <w:rPr>
          <w:rFonts w:ascii="Times New Roman" w:hAnsi="Times New Roman"/>
          <w:sz w:val="24"/>
          <w:szCs w:val="24"/>
        </w:rPr>
        <w:t xml:space="preserve">  Уч.-изд. л. – </w:t>
      </w:r>
      <w:r>
        <w:rPr>
          <w:rFonts w:ascii="Times New Roman" w:hAnsi="Times New Roman"/>
          <w:sz w:val="24"/>
          <w:szCs w:val="24"/>
        </w:rPr>
        <w:t>0,6</w:t>
      </w:r>
      <w:r w:rsidRPr="002B57A2">
        <w:rPr>
          <w:rFonts w:ascii="Times New Roman" w:hAnsi="Times New Roman"/>
          <w:sz w:val="24"/>
          <w:szCs w:val="24"/>
        </w:rPr>
        <w:t>.</w:t>
      </w:r>
    </w:p>
    <w:p w14:paraId="69DB32C5" w14:textId="77777777" w:rsidR="00930C1E" w:rsidRPr="002B57A2" w:rsidRDefault="00930C1E" w:rsidP="00930C1E">
      <w:pPr>
        <w:pStyle w:val="ad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9378CB4" w14:textId="77777777" w:rsidR="00930C1E" w:rsidRPr="002B57A2" w:rsidRDefault="00930C1E" w:rsidP="00930C1E">
      <w:pPr>
        <w:pStyle w:val="ad"/>
        <w:jc w:val="center"/>
        <w:rPr>
          <w:rFonts w:ascii="Times New Roman" w:hAnsi="Times New Roman"/>
          <w:spacing w:val="-12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 xml:space="preserve">Кубанский государственный </w:t>
      </w:r>
      <w:r w:rsidRPr="002B57A2">
        <w:rPr>
          <w:rFonts w:ascii="Times New Roman" w:hAnsi="Times New Roman"/>
          <w:spacing w:val="-8"/>
          <w:sz w:val="24"/>
          <w:szCs w:val="24"/>
        </w:rPr>
        <w:t>аграрн</w:t>
      </w:r>
      <w:r>
        <w:rPr>
          <w:rFonts w:ascii="Times New Roman" w:hAnsi="Times New Roman"/>
          <w:spacing w:val="-8"/>
          <w:sz w:val="24"/>
          <w:szCs w:val="24"/>
        </w:rPr>
        <w:t>ый</w:t>
      </w:r>
      <w:r w:rsidRPr="002B57A2">
        <w:rPr>
          <w:rFonts w:ascii="Times New Roman" w:hAnsi="Times New Roman"/>
          <w:spacing w:val="-8"/>
          <w:sz w:val="24"/>
          <w:szCs w:val="24"/>
        </w:rPr>
        <w:t xml:space="preserve"> университет</w:t>
      </w:r>
      <w:r>
        <w:rPr>
          <w:rFonts w:ascii="Times New Roman" w:hAnsi="Times New Roman"/>
          <w:spacing w:val="-8"/>
          <w:sz w:val="24"/>
          <w:szCs w:val="24"/>
        </w:rPr>
        <w:t>.</w:t>
      </w:r>
    </w:p>
    <w:p w14:paraId="031DA6C4" w14:textId="77777777" w:rsidR="00930C1E" w:rsidRDefault="00930C1E" w:rsidP="00930C1E">
      <w:pPr>
        <w:pStyle w:val="ad"/>
        <w:jc w:val="center"/>
        <w:rPr>
          <w:b/>
          <w:bCs/>
          <w:szCs w:val="28"/>
          <w:shd w:val="clear" w:color="auto" w:fill="FFFFFF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1F38E" wp14:editId="53996FD8">
                <wp:simplePos x="0" y="0"/>
                <wp:positionH relativeFrom="column">
                  <wp:posOffset>1472565</wp:posOffset>
                </wp:positionH>
                <wp:positionV relativeFrom="paragraph">
                  <wp:posOffset>220345</wp:posOffset>
                </wp:positionV>
                <wp:extent cx="914400" cy="9144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15.95pt;margin-top:17.3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" fillcolor="white [3212]" stroked="f"/>
            </w:pict>
          </mc:Fallback>
        </mc:AlternateContent>
      </w:r>
      <w:r w:rsidRPr="002B57A2">
        <w:rPr>
          <w:rFonts w:ascii="Times New Roman" w:hAnsi="Times New Roman"/>
          <w:sz w:val="24"/>
          <w:szCs w:val="24"/>
        </w:rPr>
        <w:t>350044, г. Краснодар, ул. Калинина, 13</w:t>
      </w:r>
    </w:p>
    <w:p w14:paraId="23936AB9" w14:textId="77777777" w:rsidR="00DA20C5" w:rsidRDefault="00DA20C5"/>
    <w:sectPr w:rsidR="00DA20C5" w:rsidSect="00930C1E">
      <w:footerReference w:type="default" r:id="rId12"/>
      <w:pgSz w:w="8392" w:h="11907" w:code="11"/>
      <w:pgMar w:top="1134" w:right="851" w:bottom="1134" w:left="1701" w:header="709" w:footer="709" w:gutter="0"/>
      <w:pgNumType w:start="3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B66D87" w14:textId="77777777" w:rsidR="00930C1E" w:rsidRDefault="00930C1E" w:rsidP="00930C1E">
      <w:r>
        <w:separator/>
      </w:r>
    </w:p>
  </w:endnote>
  <w:endnote w:type="continuationSeparator" w:id="0">
    <w:p w14:paraId="429B90F0" w14:textId="77777777" w:rsidR="00930C1E" w:rsidRDefault="00930C1E" w:rsidP="00930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 New Roman CYR">
    <w:altName w:val="Times New Roman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DC5FDF" w14:textId="77777777" w:rsidR="00930C1E" w:rsidRDefault="00930C1E" w:rsidP="00930C1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456C24E" w14:textId="77777777" w:rsidR="00930C1E" w:rsidRDefault="00930C1E">
    <w:pPr>
      <w:pStyle w:val="a6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CECD22" w14:textId="77777777" w:rsidR="00930C1E" w:rsidRPr="008C5640" w:rsidRDefault="00930C1E">
    <w:pPr>
      <w:pStyle w:val="a6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57EC5E" w14:textId="77777777" w:rsidR="00930C1E" w:rsidRDefault="00930C1E">
    <w:pPr>
      <w:pStyle w:val="a6"/>
      <w:jc w:val="center"/>
    </w:pPr>
    <w:r>
      <w:t xml:space="preserve"> </w:t>
    </w:r>
  </w:p>
  <w:p w14:paraId="6F13BABF" w14:textId="77777777" w:rsidR="00930C1E" w:rsidRDefault="00930C1E">
    <w:pPr>
      <w:pStyle w:val="a6"/>
    </w:pP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2DC0E" w14:textId="77777777" w:rsidR="00930C1E" w:rsidRPr="008C5640" w:rsidRDefault="00930C1E">
    <w:pPr>
      <w:pStyle w:val="a6"/>
      <w:jc w:val="center"/>
      <w:rPr>
        <w:sz w:val="20"/>
        <w:szCs w:val="20"/>
      </w:rPr>
    </w:pPr>
  </w:p>
</w:ftr>
</file>

<file path=word/footer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C2A8D4" w14:textId="77777777" w:rsidR="00930C1E" w:rsidRPr="009C17CC" w:rsidRDefault="00930C1E">
    <w:pPr>
      <w:pStyle w:val="a6"/>
      <w:jc w:val="center"/>
      <w:rPr>
        <w:sz w:val="20"/>
        <w:szCs w:val="20"/>
      </w:rPr>
    </w:pPr>
    <w:r w:rsidRPr="009C17CC">
      <w:rPr>
        <w:sz w:val="20"/>
        <w:szCs w:val="20"/>
      </w:rPr>
      <w:fldChar w:fldCharType="begin"/>
    </w:r>
    <w:r w:rsidRPr="009C17CC">
      <w:rPr>
        <w:sz w:val="20"/>
        <w:szCs w:val="20"/>
      </w:rPr>
      <w:instrText>PAGE   \* MERGEFORMAT</w:instrText>
    </w:r>
    <w:r w:rsidRPr="009C17CC">
      <w:rPr>
        <w:sz w:val="20"/>
        <w:szCs w:val="20"/>
      </w:rPr>
      <w:fldChar w:fldCharType="separate"/>
    </w:r>
    <w:r w:rsidR="00B26002">
      <w:rPr>
        <w:noProof/>
        <w:sz w:val="20"/>
        <w:szCs w:val="20"/>
      </w:rPr>
      <w:t>3</w:t>
    </w:r>
    <w:r w:rsidRPr="009C17CC">
      <w:rPr>
        <w:sz w:val="20"/>
        <w:szCs w:val="20"/>
      </w:rPr>
      <w:fldChar w:fldCharType="end"/>
    </w:r>
  </w:p>
  <w:p w14:paraId="01D3C701" w14:textId="77777777" w:rsidR="00930C1E" w:rsidRDefault="00930C1E">
    <w:pPr>
      <w:pStyle w:val="a6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648277" w14:textId="77777777" w:rsidR="00930C1E" w:rsidRDefault="00930C1E" w:rsidP="00930C1E">
      <w:r>
        <w:separator/>
      </w:r>
    </w:p>
  </w:footnote>
  <w:footnote w:type="continuationSeparator" w:id="0">
    <w:p w14:paraId="461B71CE" w14:textId="77777777" w:rsidR="00930C1E" w:rsidRDefault="00930C1E" w:rsidP="00930C1E">
      <w:r>
        <w:continuationSeparator/>
      </w:r>
    </w:p>
  </w:footnote>
  <w:footnote w:id="1">
    <w:p w14:paraId="0B0E13DF" w14:textId="77777777" w:rsidR="00930C1E" w:rsidRPr="00194407" w:rsidRDefault="00930C1E" w:rsidP="00930C1E">
      <w:pPr>
        <w:pStyle w:val="ad"/>
        <w:jc w:val="both"/>
      </w:pPr>
      <w:r>
        <w:rPr>
          <w:rStyle w:val="af1"/>
        </w:rPr>
        <w:footnoteRef/>
      </w:r>
      <w:r>
        <w:t xml:space="preserve"> </w:t>
      </w:r>
      <w:r w:rsidRPr="00194407">
        <w:t>Количество часов, отведенных для самостоятельной работы обучающихся, соответствуют рабочей программе дисциплины на текущий учебный год</w:t>
      </w:r>
    </w:p>
  </w:footnote>
  <w:footnote w:id="2">
    <w:p w14:paraId="361D0616" w14:textId="77777777" w:rsidR="00930C1E" w:rsidRPr="00B97DA5" w:rsidRDefault="00930C1E" w:rsidP="00930C1E">
      <w:pPr>
        <w:pStyle w:val="a4"/>
        <w:jc w:val="both"/>
        <w:rPr>
          <w:rStyle w:val="ae"/>
          <w:rFonts w:eastAsiaTheme="minorEastAsia"/>
        </w:rPr>
      </w:pPr>
      <w:r w:rsidRPr="00B97DA5">
        <w:rPr>
          <w:rStyle w:val="af1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Контрольная </w:t>
      </w:r>
      <w:r w:rsidRPr="00B97DA5">
        <w:rPr>
          <w:rFonts w:ascii="Times New Roman" w:hAnsi="Times New Roman" w:cs="Times New Roman"/>
          <w:sz w:val="20"/>
          <w:szCs w:val="20"/>
        </w:rPr>
        <w:t xml:space="preserve"> работа выполняется обучающимися заочной формы обучения</w:t>
      </w:r>
    </w:p>
  </w:footnote>
  <w:footnote w:id="3">
    <w:p w14:paraId="127F5D0D" w14:textId="77777777" w:rsidR="00930C1E" w:rsidRPr="00B97DA5" w:rsidRDefault="00930C1E" w:rsidP="00930C1E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B97DA5">
        <w:rPr>
          <w:rStyle w:val="af1"/>
          <w:sz w:val="20"/>
          <w:szCs w:val="20"/>
        </w:rPr>
        <w:footnoteRef/>
      </w:r>
      <w:r w:rsidRPr="00B97DA5">
        <w:rPr>
          <w:rFonts w:ascii="Times New Roman" w:hAnsi="Times New Roman" w:cs="Times New Roman"/>
          <w:sz w:val="20"/>
          <w:szCs w:val="20"/>
        </w:rPr>
        <w:t xml:space="preserve">Вопросы к </w:t>
      </w:r>
      <w:r>
        <w:rPr>
          <w:rFonts w:ascii="Times New Roman" w:hAnsi="Times New Roman" w:cs="Times New Roman"/>
          <w:sz w:val="20"/>
          <w:szCs w:val="20"/>
        </w:rPr>
        <w:t>экзамену</w:t>
      </w:r>
      <w:r w:rsidRPr="00B97DA5">
        <w:rPr>
          <w:rFonts w:ascii="Times New Roman" w:hAnsi="Times New Roman" w:cs="Times New Roman"/>
          <w:sz w:val="20"/>
          <w:szCs w:val="20"/>
        </w:rPr>
        <w:t xml:space="preserve"> соответствуют рабочей программе дисциплины на текущий учебный год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117EA"/>
    <w:multiLevelType w:val="hybridMultilevel"/>
    <w:tmpl w:val="4D169FF4"/>
    <w:lvl w:ilvl="0" w:tplc="C3680F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C4A73"/>
    <w:multiLevelType w:val="hybridMultilevel"/>
    <w:tmpl w:val="BFD84072"/>
    <w:lvl w:ilvl="0" w:tplc="0419000F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97AFC"/>
    <w:multiLevelType w:val="hybridMultilevel"/>
    <w:tmpl w:val="BB6238D6"/>
    <w:lvl w:ilvl="0" w:tplc="F3EAE588">
      <w:numFmt w:val="bullet"/>
      <w:lvlText w:val="-"/>
      <w:lvlJc w:val="left"/>
      <w:pPr>
        <w:ind w:left="222" w:hanging="37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EF849A4">
      <w:start w:val="2"/>
      <w:numFmt w:val="decimal"/>
      <w:lvlText w:val="%2."/>
      <w:lvlJc w:val="left"/>
      <w:pPr>
        <w:ind w:left="3138" w:hanging="36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2" w:tplc="8A4E490E">
      <w:numFmt w:val="bullet"/>
      <w:lvlText w:val="•"/>
      <w:lvlJc w:val="left"/>
      <w:pPr>
        <w:ind w:left="3880" w:hanging="360"/>
      </w:pPr>
      <w:rPr>
        <w:rFonts w:hint="default"/>
        <w:lang w:val="ru-RU" w:eastAsia="en-US" w:bidi="ar-SA"/>
      </w:rPr>
    </w:lvl>
    <w:lvl w:ilvl="3" w:tplc="3328F6A2">
      <w:numFmt w:val="bullet"/>
      <w:lvlText w:val="•"/>
      <w:lvlJc w:val="left"/>
      <w:pPr>
        <w:ind w:left="4621" w:hanging="360"/>
      </w:pPr>
      <w:rPr>
        <w:rFonts w:hint="default"/>
        <w:lang w:val="ru-RU" w:eastAsia="en-US" w:bidi="ar-SA"/>
      </w:rPr>
    </w:lvl>
    <w:lvl w:ilvl="4" w:tplc="5E40287C">
      <w:numFmt w:val="bullet"/>
      <w:lvlText w:val="•"/>
      <w:lvlJc w:val="left"/>
      <w:pPr>
        <w:ind w:left="5362" w:hanging="360"/>
      </w:pPr>
      <w:rPr>
        <w:rFonts w:hint="default"/>
        <w:lang w:val="ru-RU" w:eastAsia="en-US" w:bidi="ar-SA"/>
      </w:rPr>
    </w:lvl>
    <w:lvl w:ilvl="5" w:tplc="8A045BC2">
      <w:numFmt w:val="bullet"/>
      <w:lvlText w:val="•"/>
      <w:lvlJc w:val="left"/>
      <w:pPr>
        <w:ind w:left="6102" w:hanging="360"/>
      </w:pPr>
      <w:rPr>
        <w:rFonts w:hint="default"/>
        <w:lang w:val="ru-RU" w:eastAsia="en-US" w:bidi="ar-SA"/>
      </w:rPr>
    </w:lvl>
    <w:lvl w:ilvl="6" w:tplc="8C041ED8">
      <w:numFmt w:val="bullet"/>
      <w:lvlText w:val="•"/>
      <w:lvlJc w:val="left"/>
      <w:pPr>
        <w:ind w:left="6843" w:hanging="360"/>
      </w:pPr>
      <w:rPr>
        <w:rFonts w:hint="default"/>
        <w:lang w:val="ru-RU" w:eastAsia="en-US" w:bidi="ar-SA"/>
      </w:rPr>
    </w:lvl>
    <w:lvl w:ilvl="7" w:tplc="C85628F4">
      <w:numFmt w:val="bullet"/>
      <w:lvlText w:val="•"/>
      <w:lvlJc w:val="left"/>
      <w:pPr>
        <w:ind w:left="7584" w:hanging="360"/>
      </w:pPr>
      <w:rPr>
        <w:rFonts w:hint="default"/>
        <w:lang w:val="ru-RU" w:eastAsia="en-US" w:bidi="ar-SA"/>
      </w:rPr>
    </w:lvl>
    <w:lvl w:ilvl="8" w:tplc="69926AE4">
      <w:numFmt w:val="bullet"/>
      <w:lvlText w:val="•"/>
      <w:lvlJc w:val="left"/>
      <w:pPr>
        <w:ind w:left="8324" w:hanging="360"/>
      </w:pPr>
      <w:rPr>
        <w:rFonts w:hint="default"/>
        <w:lang w:val="ru-RU" w:eastAsia="en-US" w:bidi="ar-SA"/>
      </w:rPr>
    </w:lvl>
  </w:abstractNum>
  <w:abstractNum w:abstractNumId="3">
    <w:nsid w:val="1A7A7A9A"/>
    <w:multiLevelType w:val="hybridMultilevel"/>
    <w:tmpl w:val="7B4482FE"/>
    <w:lvl w:ilvl="0" w:tplc="D91E0534">
      <w:start w:val="1"/>
      <w:numFmt w:val="decimal"/>
      <w:lvlText w:val="%1."/>
      <w:lvlJc w:val="left"/>
      <w:pPr>
        <w:ind w:left="930" w:hanging="348"/>
        <w:jc w:val="left"/>
      </w:pPr>
      <w:rPr>
        <w:rFonts w:hint="default"/>
        <w:w w:val="100"/>
        <w:lang w:val="ru-RU" w:eastAsia="en-US" w:bidi="ar-SA"/>
      </w:rPr>
    </w:lvl>
    <w:lvl w:ilvl="1" w:tplc="EF90FD70">
      <w:numFmt w:val="bullet"/>
      <w:lvlText w:val="•"/>
      <w:lvlJc w:val="left"/>
      <w:pPr>
        <w:ind w:left="1180" w:hanging="348"/>
      </w:pPr>
      <w:rPr>
        <w:rFonts w:hint="default"/>
        <w:lang w:val="ru-RU" w:eastAsia="en-US" w:bidi="ar-SA"/>
      </w:rPr>
    </w:lvl>
    <w:lvl w:ilvl="2" w:tplc="4C524A8A">
      <w:numFmt w:val="bullet"/>
      <w:lvlText w:val="•"/>
      <w:lvlJc w:val="left"/>
      <w:pPr>
        <w:ind w:left="2138" w:hanging="348"/>
      </w:pPr>
      <w:rPr>
        <w:rFonts w:hint="default"/>
        <w:lang w:val="ru-RU" w:eastAsia="en-US" w:bidi="ar-SA"/>
      </w:rPr>
    </w:lvl>
    <w:lvl w:ilvl="3" w:tplc="E9365EBA">
      <w:numFmt w:val="bullet"/>
      <w:lvlText w:val="•"/>
      <w:lvlJc w:val="left"/>
      <w:pPr>
        <w:ind w:left="3096" w:hanging="348"/>
      </w:pPr>
      <w:rPr>
        <w:rFonts w:hint="default"/>
        <w:lang w:val="ru-RU" w:eastAsia="en-US" w:bidi="ar-SA"/>
      </w:rPr>
    </w:lvl>
    <w:lvl w:ilvl="4" w:tplc="8A766372">
      <w:numFmt w:val="bullet"/>
      <w:lvlText w:val="•"/>
      <w:lvlJc w:val="left"/>
      <w:pPr>
        <w:ind w:left="4055" w:hanging="348"/>
      </w:pPr>
      <w:rPr>
        <w:rFonts w:hint="default"/>
        <w:lang w:val="ru-RU" w:eastAsia="en-US" w:bidi="ar-SA"/>
      </w:rPr>
    </w:lvl>
    <w:lvl w:ilvl="5" w:tplc="720E1DD4">
      <w:numFmt w:val="bullet"/>
      <w:lvlText w:val="•"/>
      <w:lvlJc w:val="left"/>
      <w:pPr>
        <w:ind w:left="5013" w:hanging="348"/>
      </w:pPr>
      <w:rPr>
        <w:rFonts w:hint="default"/>
        <w:lang w:val="ru-RU" w:eastAsia="en-US" w:bidi="ar-SA"/>
      </w:rPr>
    </w:lvl>
    <w:lvl w:ilvl="6" w:tplc="90F47110">
      <w:numFmt w:val="bullet"/>
      <w:lvlText w:val="•"/>
      <w:lvlJc w:val="left"/>
      <w:pPr>
        <w:ind w:left="5972" w:hanging="348"/>
      </w:pPr>
      <w:rPr>
        <w:rFonts w:hint="default"/>
        <w:lang w:val="ru-RU" w:eastAsia="en-US" w:bidi="ar-SA"/>
      </w:rPr>
    </w:lvl>
    <w:lvl w:ilvl="7" w:tplc="F7367B60">
      <w:numFmt w:val="bullet"/>
      <w:lvlText w:val="•"/>
      <w:lvlJc w:val="left"/>
      <w:pPr>
        <w:ind w:left="6930" w:hanging="348"/>
      </w:pPr>
      <w:rPr>
        <w:rFonts w:hint="default"/>
        <w:lang w:val="ru-RU" w:eastAsia="en-US" w:bidi="ar-SA"/>
      </w:rPr>
    </w:lvl>
    <w:lvl w:ilvl="8" w:tplc="9D0407FA">
      <w:numFmt w:val="bullet"/>
      <w:lvlText w:val="•"/>
      <w:lvlJc w:val="left"/>
      <w:pPr>
        <w:ind w:left="7889" w:hanging="348"/>
      </w:pPr>
      <w:rPr>
        <w:rFonts w:hint="default"/>
        <w:lang w:val="ru-RU" w:eastAsia="en-US" w:bidi="ar-SA"/>
      </w:rPr>
    </w:lvl>
  </w:abstractNum>
  <w:abstractNum w:abstractNumId="4">
    <w:nsid w:val="1EAB39AE"/>
    <w:multiLevelType w:val="hybridMultilevel"/>
    <w:tmpl w:val="FD00B56A"/>
    <w:lvl w:ilvl="0" w:tplc="14AA37BC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D94261"/>
    <w:multiLevelType w:val="hybridMultilevel"/>
    <w:tmpl w:val="41E6A044"/>
    <w:lvl w:ilvl="0" w:tplc="C3680F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CE7F79"/>
    <w:multiLevelType w:val="hybridMultilevel"/>
    <w:tmpl w:val="3C62EF6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32A46C35"/>
    <w:multiLevelType w:val="hybridMultilevel"/>
    <w:tmpl w:val="00589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826077"/>
    <w:multiLevelType w:val="hybridMultilevel"/>
    <w:tmpl w:val="37C8845E"/>
    <w:lvl w:ilvl="0" w:tplc="940C1D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6C3948"/>
    <w:multiLevelType w:val="hybridMultilevel"/>
    <w:tmpl w:val="92D68002"/>
    <w:lvl w:ilvl="0" w:tplc="A92C9DEA">
      <w:start w:val="1"/>
      <w:numFmt w:val="decimal"/>
      <w:lvlText w:val="%1."/>
      <w:lvlJc w:val="left"/>
      <w:pPr>
        <w:ind w:left="1186" w:hanging="7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0C15ECC"/>
    <w:multiLevelType w:val="hybridMultilevel"/>
    <w:tmpl w:val="3FA867EC"/>
    <w:lvl w:ilvl="0" w:tplc="98AC87FC">
      <w:start w:val="1"/>
      <w:numFmt w:val="decimal"/>
      <w:lvlText w:val="%1."/>
      <w:lvlJc w:val="left"/>
      <w:pPr>
        <w:ind w:left="100" w:hanging="249"/>
        <w:jc w:val="right"/>
      </w:pPr>
      <w:rPr>
        <w:rFonts w:ascii="Times New Roman" w:eastAsia="Times New Roman" w:hAnsi="Times New Roman" w:cs="Times New Roman" w:hint="default"/>
        <w:spacing w:val="-23"/>
        <w:w w:val="100"/>
        <w:sz w:val="20"/>
        <w:szCs w:val="20"/>
        <w:lang w:val="ru-RU" w:eastAsia="ru-RU" w:bidi="ru-RU"/>
      </w:rPr>
    </w:lvl>
    <w:lvl w:ilvl="1" w:tplc="4AB47436">
      <w:numFmt w:val="bullet"/>
      <w:lvlText w:val="•"/>
      <w:lvlJc w:val="left"/>
      <w:pPr>
        <w:ind w:left="742" w:hanging="249"/>
      </w:pPr>
      <w:rPr>
        <w:rFonts w:hint="default"/>
        <w:lang w:val="ru-RU" w:eastAsia="ru-RU" w:bidi="ru-RU"/>
      </w:rPr>
    </w:lvl>
    <w:lvl w:ilvl="2" w:tplc="D2EA1754">
      <w:numFmt w:val="bullet"/>
      <w:lvlText w:val="•"/>
      <w:lvlJc w:val="left"/>
      <w:pPr>
        <w:ind w:left="1384" w:hanging="249"/>
      </w:pPr>
      <w:rPr>
        <w:rFonts w:hint="default"/>
        <w:lang w:val="ru-RU" w:eastAsia="ru-RU" w:bidi="ru-RU"/>
      </w:rPr>
    </w:lvl>
    <w:lvl w:ilvl="3" w:tplc="301E50E2">
      <w:numFmt w:val="bullet"/>
      <w:lvlText w:val="•"/>
      <w:lvlJc w:val="left"/>
      <w:pPr>
        <w:ind w:left="2026" w:hanging="249"/>
      </w:pPr>
      <w:rPr>
        <w:rFonts w:hint="default"/>
        <w:lang w:val="ru-RU" w:eastAsia="ru-RU" w:bidi="ru-RU"/>
      </w:rPr>
    </w:lvl>
    <w:lvl w:ilvl="4" w:tplc="79F2D04E">
      <w:numFmt w:val="bullet"/>
      <w:lvlText w:val="•"/>
      <w:lvlJc w:val="left"/>
      <w:pPr>
        <w:ind w:left="2668" w:hanging="249"/>
      </w:pPr>
      <w:rPr>
        <w:rFonts w:hint="default"/>
        <w:lang w:val="ru-RU" w:eastAsia="ru-RU" w:bidi="ru-RU"/>
      </w:rPr>
    </w:lvl>
    <w:lvl w:ilvl="5" w:tplc="FCBC3CCE">
      <w:numFmt w:val="bullet"/>
      <w:lvlText w:val="•"/>
      <w:lvlJc w:val="left"/>
      <w:pPr>
        <w:ind w:left="3310" w:hanging="249"/>
      </w:pPr>
      <w:rPr>
        <w:rFonts w:hint="default"/>
        <w:lang w:val="ru-RU" w:eastAsia="ru-RU" w:bidi="ru-RU"/>
      </w:rPr>
    </w:lvl>
    <w:lvl w:ilvl="6" w:tplc="23422044">
      <w:numFmt w:val="bullet"/>
      <w:lvlText w:val="•"/>
      <w:lvlJc w:val="left"/>
      <w:pPr>
        <w:ind w:left="3952" w:hanging="249"/>
      </w:pPr>
      <w:rPr>
        <w:rFonts w:hint="default"/>
        <w:lang w:val="ru-RU" w:eastAsia="ru-RU" w:bidi="ru-RU"/>
      </w:rPr>
    </w:lvl>
    <w:lvl w:ilvl="7" w:tplc="2236C8EA">
      <w:numFmt w:val="bullet"/>
      <w:lvlText w:val="•"/>
      <w:lvlJc w:val="left"/>
      <w:pPr>
        <w:ind w:left="4594" w:hanging="249"/>
      </w:pPr>
      <w:rPr>
        <w:rFonts w:hint="default"/>
        <w:lang w:val="ru-RU" w:eastAsia="ru-RU" w:bidi="ru-RU"/>
      </w:rPr>
    </w:lvl>
    <w:lvl w:ilvl="8" w:tplc="54B86F50">
      <w:numFmt w:val="bullet"/>
      <w:lvlText w:val="•"/>
      <w:lvlJc w:val="left"/>
      <w:pPr>
        <w:ind w:left="5236" w:hanging="249"/>
      </w:pPr>
      <w:rPr>
        <w:rFonts w:hint="default"/>
        <w:lang w:val="ru-RU" w:eastAsia="ru-RU" w:bidi="ru-RU"/>
      </w:rPr>
    </w:lvl>
  </w:abstractNum>
  <w:abstractNum w:abstractNumId="11">
    <w:nsid w:val="4AED282A"/>
    <w:multiLevelType w:val="hybridMultilevel"/>
    <w:tmpl w:val="2C588E6A"/>
    <w:lvl w:ilvl="0" w:tplc="1E761F24">
      <w:start w:val="1"/>
      <w:numFmt w:val="decimal"/>
      <w:lvlText w:val="%1."/>
      <w:lvlJc w:val="left"/>
      <w:pPr>
        <w:ind w:left="1290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2C620688">
      <w:numFmt w:val="bullet"/>
      <w:lvlText w:val="•"/>
      <w:lvlJc w:val="left"/>
      <w:pPr>
        <w:ind w:left="2150" w:hanging="360"/>
      </w:pPr>
      <w:rPr>
        <w:rFonts w:hint="default"/>
        <w:lang w:val="ru-RU" w:eastAsia="en-US" w:bidi="ar-SA"/>
      </w:rPr>
    </w:lvl>
    <w:lvl w:ilvl="2" w:tplc="FAEA7E54">
      <w:numFmt w:val="bullet"/>
      <w:lvlText w:val="•"/>
      <w:lvlJc w:val="left"/>
      <w:pPr>
        <w:ind w:left="3001" w:hanging="360"/>
      </w:pPr>
      <w:rPr>
        <w:rFonts w:hint="default"/>
        <w:lang w:val="ru-RU" w:eastAsia="en-US" w:bidi="ar-SA"/>
      </w:rPr>
    </w:lvl>
    <w:lvl w:ilvl="3" w:tplc="F6DE4828">
      <w:numFmt w:val="bullet"/>
      <w:lvlText w:val="•"/>
      <w:lvlJc w:val="left"/>
      <w:pPr>
        <w:ind w:left="3851" w:hanging="360"/>
      </w:pPr>
      <w:rPr>
        <w:rFonts w:hint="default"/>
        <w:lang w:val="ru-RU" w:eastAsia="en-US" w:bidi="ar-SA"/>
      </w:rPr>
    </w:lvl>
    <w:lvl w:ilvl="4" w:tplc="7A2690A4">
      <w:numFmt w:val="bullet"/>
      <w:lvlText w:val="•"/>
      <w:lvlJc w:val="left"/>
      <w:pPr>
        <w:ind w:left="4702" w:hanging="360"/>
      </w:pPr>
      <w:rPr>
        <w:rFonts w:hint="default"/>
        <w:lang w:val="ru-RU" w:eastAsia="en-US" w:bidi="ar-SA"/>
      </w:rPr>
    </w:lvl>
    <w:lvl w:ilvl="5" w:tplc="5AFE3356">
      <w:numFmt w:val="bullet"/>
      <w:lvlText w:val="•"/>
      <w:lvlJc w:val="left"/>
      <w:pPr>
        <w:ind w:left="5553" w:hanging="360"/>
      </w:pPr>
      <w:rPr>
        <w:rFonts w:hint="default"/>
        <w:lang w:val="ru-RU" w:eastAsia="en-US" w:bidi="ar-SA"/>
      </w:rPr>
    </w:lvl>
    <w:lvl w:ilvl="6" w:tplc="D73CCEBA">
      <w:numFmt w:val="bullet"/>
      <w:lvlText w:val="•"/>
      <w:lvlJc w:val="left"/>
      <w:pPr>
        <w:ind w:left="6403" w:hanging="360"/>
      </w:pPr>
      <w:rPr>
        <w:rFonts w:hint="default"/>
        <w:lang w:val="ru-RU" w:eastAsia="en-US" w:bidi="ar-SA"/>
      </w:rPr>
    </w:lvl>
    <w:lvl w:ilvl="7" w:tplc="56A09C08">
      <w:numFmt w:val="bullet"/>
      <w:lvlText w:val="•"/>
      <w:lvlJc w:val="left"/>
      <w:pPr>
        <w:ind w:left="7254" w:hanging="360"/>
      </w:pPr>
      <w:rPr>
        <w:rFonts w:hint="default"/>
        <w:lang w:val="ru-RU" w:eastAsia="en-US" w:bidi="ar-SA"/>
      </w:rPr>
    </w:lvl>
    <w:lvl w:ilvl="8" w:tplc="4B36B3AE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12">
    <w:nsid w:val="5CC6716C"/>
    <w:multiLevelType w:val="hybridMultilevel"/>
    <w:tmpl w:val="F98C0716"/>
    <w:lvl w:ilvl="0" w:tplc="3760E774">
      <w:start w:val="1"/>
      <w:numFmt w:val="decimal"/>
      <w:lvlText w:val="%1."/>
      <w:lvlJc w:val="left"/>
      <w:pPr>
        <w:ind w:left="1290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DB54CE66">
      <w:numFmt w:val="bullet"/>
      <w:lvlText w:val="•"/>
      <w:lvlJc w:val="left"/>
      <w:pPr>
        <w:ind w:left="2150" w:hanging="360"/>
      </w:pPr>
      <w:rPr>
        <w:rFonts w:hint="default"/>
        <w:lang w:val="ru-RU" w:eastAsia="en-US" w:bidi="ar-SA"/>
      </w:rPr>
    </w:lvl>
    <w:lvl w:ilvl="2" w:tplc="D654E19E">
      <w:numFmt w:val="bullet"/>
      <w:lvlText w:val="•"/>
      <w:lvlJc w:val="left"/>
      <w:pPr>
        <w:ind w:left="3001" w:hanging="360"/>
      </w:pPr>
      <w:rPr>
        <w:rFonts w:hint="default"/>
        <w:lang w:val="ru-RU" w:eastAsia="en-US" w:bidi="ar-SA"/>
      </w:rPr>
    </w:lvl>
    <w:lvl w:ilvl="3" w:tplc="042A2078">
      <w:numFmt w:val="bullet"/>
      <w:lvlText w:val="•"/>
      <w:lvlJc w:val="left"/>
      <w:pPr>
        <w:ind w:left="3851" w:hanging="360"/>
      </w:pPr>
      <w:rPr>
        <w:rFonts w:hint="default"/>
        <w:lang w:val="ru-RU" w:eastAsia="en-US" w:bidi="ar-SA"/>
      </w:rPr>
    </w:lvl>
    <w:lvl w:ilvl="4" w:tplc="27B264EA">
      <w:numFmt w:val="bullet"/>
      <w:lvlText w:val="•"/>
      <w:lvlJc w:val="left"/>
      <w:pPr>
        <w:ind w:left="4702" w:hanging="360"/>
      </w:pPr>
      <w:rPr>
        <w:rFonts w:hint="default"/>
        <w:lang w:val="ru-RU" w:eastAsia="en-US" w:bidi="ar-SA"/>
      </w:rPr>
    </w:lvl>
    <w:lvl w:ilvl="5" w:tplc="F05203C2">
      <w:numFmt w:val="bullet"/>
      <w:lvlText w:val="•"/>
      <w:lvlJc w:val="left"/>
      <w:pPr>
        <w:ind w:left="5553" w:hanging="360"/>
      </w:pPr>
      <w:rPr>
        <w:rFonts w:hint="default"/>
        <w:lang w:val="ru-RU" w:eastAsia="en-US" w:bidi="ar-SA"/>
      </w:rPr>
    </w:lvl>
    <w:lvl w:ilvl="6" w:tplc="763A1EDE">
      <w:numFmt w:val="bullet"/>
      <w:lvlText w:val="•"/>
      <w:lvlJc w:val="left"/>
      <w:pPr>
        <w:ind w:left="6403" w:hanging="360"/>
      </w:pPr>
      <w:rPr>
        <w:rFonts w:hint="default"/>
        <w:lang w:val="ru-RU" w:eastAsia="en-US" w:bidi="ar-SA"/>
      </w:rPr>
    </w:lvl>
    <w:lvl w:ilvl="7" w:tplc="82184FD0">
      <w:numFmt w:val="bullet"/>
      <w:lvlText w:val="•"/>
      <w:lvlJc w:val="left"/>
      <w:pPr>
        <w:ind w:left="7254" w:hanging="360"/>
      </w:pPr>
      <w:rPr>
        <w:rFonts w:hint="default"/>
        <w:lang w:val="ru-RU" w:eastAsia="en-US" w:bidi="ar-SA"/>
      </w:rPr>
    </w:lvl>
    <w:lvl w:ilvl="8" w:tplc="2EF60EA6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13">
    <w:nsid w:val="64D5171C"/>
    <w:multiLevelType w:val="hybridMultilevel"/>
    <w:tmpl w:val="4CC0FA00"/>
    <w:lvl w:ilvl="0" w:tplc="52C0F074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6FB76F5"/>
    <w:multiLevelType w:val="hybridMultilevel"/>
    <w:tmpl w:val="4D169FF4"/>
    <w:lvl w:ilvl="0" w:tplc="C3680F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D07289"/>
    <w:multiLevelType w:val="hybridMultilevel"/>
    <w:tmpl w:val="58EA8DB6"/>
    <w:lvl w:ilvl="0" w:tplc="A56E0056">
      <w:start w:val="1"/>
      <w:numFmt w:val="decimal"/>
      <w:lvlText w:val="%1."/>
      <w:lvlJc w:val="left"/>
      <w:pPr>
        <w:ind w:left="831" w:hanging="360"/>
      </w:pPr>
      <w:rPr>
        <w:rFonts w:ascii="Times New Roman" w:hAnsi="Times New Roman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551" w:hanging="360"/>
      </w:pPr>
    </w:lvl>
    <w:lvl w:ilvl="2" w:tplc="0409001B" w:tentative="1">
      <w:start w:val="1"/>
      <w:numFmt w:val="lowerRoman"/>
      <w:lvlText w:val="%3."/>
      <w:lvlJc w:val="right"/>
      <w:pPr>
        <w:ind w:left="2271" w:hanging="180"/>
      </w:pPr>
    </w:lvl>
    <w:lvl w:ilvl="3" w:tplc="0409000F" w:tentative="1">
      <w:start w:val="1"/>
      <w:numFmt w:val="decimal"/>
      <w:lvlText w:val="%4."/>
      <w:lvlJc w:val="left"/>
      <w:pPr>
        <w:ind w:left="2991" w:hanging="360"/>
      </w:pPr>
    </w:lvl>
    <w:lvl w:ilvl="4" w:tplc="04090019" w:tentative="1">
      <w:start w:val="1"/>
      <w:numFmt w:val="lowerLetter"/>
      <w:lvlText w:val="%5."/>
      <w:lvlJc w:val="left"/>
      <w:pPr>
        <w:ind w:left="3711" w:hanging="360"/>
      </w:pPr>
    </w:lvl>
    <w:lvl w:ilvl="5" w:tplc="0409001B" w:tentative="1">
      <w:start w:val="1"/>
      <w:numFmt w:val="lowerRoman"/>
      <w:lvlText w:val="%6."/>
      <w:lvlJc w:val="right"/>
      <w:pPr>
        <w:ind w:left="4431" w:hanging="180"/>
      </w:pPr>
    </w:lvl>
    <w:lvl w:ilvl="6" w:tplc="0409000F" w:tentative="1">
      <w:start w:val="1"/>
      <w:numFmt w:val="decimal"/>
      <w:lvlText w:val="%7."/>
      <w:lvlJc w:val="left"/>
      <w:pPr>
        <w:ind w:left="5151" w:hanging="360"/>
      </w:pPr>
    </w:lvl>
    <w:lvl w:ilvl="7" w:tplc="04090019" w:tentative="1">
      <w:start w:val="1"/>
      <w:numFmt w:val="lowerLetter"/>
      <w:lvlText w:val="%8."/>
      <w:lvlJc w:val="left"/>
      <w:pPr>
        <w:ind w:left="5871" w:hanging="360"/>
      </w:pPr>
    </w:lvl>
    <w:lvl w:ilvl="8" w:tplc="040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16">
    <w:nsid w:val="7A86408C"/>
    <w:multiLevelType w:val="hybridMultilevel"/>
    <w:tmpl w:val="0130DE5E"/>
    <w:lvl w:ilvl="0" w:tplc="6B88B92C">
      <w:start w:val="1"/>
      <w:numFmt w:val="decimal"/>
      <w:lvlText w:val="%1."/>
      <w:lvlJc w:val="left"/>
      <w:pPr>
        <w:ind w:left="930" w:hanging="281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en-US" w:bidi="ar-SA"/>
      </w:rPr>
    </w:lvl>
    <w:lvl w:ilvl="1" w:tplc="543254AA">
      <w:numFmt w:val="bullet"/>
      <w:lvlText w:val="•"/>
      <w:lvlJc w:val="left"/>
      <w:pPr>
        <w:ind w:left="1180" w:hanging="281"/>
      </w:pPr>
      <w:rPr>
        <w:rFonts w:hint="default"/>
        <w:lang w:val="ru-RU" w:eastAsia="en-US" w:bidi="ar-SA"/>
      </w:rPr>
    </w:lvl>
    <w:lvl w:ilvl="2" w:tplc="726E3F86">
      <w:numFmt w:val="bullet"/>
      <w:lvlText w:val="•"/>
      <w:lvlJc w:val="left"/>
      <w:pPr>
        <w:ind w:left="2138" w:hanging="281"/>
      </w:pPr>
      <w:rPr>
        <w:rFonts w:hint="default"/>
        <w:lang w:val="ru-RU" w:eastAsia="en-US" w:bidi="ar-SA"/>
      </w:rPr>
    </w:lvl>
    <w:lvl w:ilvl="3" w:tplc="89588BC0">
      <w:numFmt w:val="bullet"/>
      <w:lvlText w:val="•"/>
      <w:lvlJc w:val="left"/>
      <w:pPr>
        <w:ind w:left="3096" w:hanging="281"/>
      </w:pPr>
      <w:rPr>
        <w:rFonts w:hint="default"/>
        <w:lang w:val="ru-RU" w:eastAsia="en-US" w:bidi="ar-SA"/>
      </w:rPr>
    </w:lvl>
    <w:lvl w:ilvl="4" w:tplc="E6144A48">
      <w:numFmt w:val="bullet"/>
      <w:lvlText w:val="•"/>
      <w:lvlJc w:val="left"/>
      <w:pPr>
        <w:ind w:left="4055" w:hanging="281"/>
      </w:pPr>
      <w:rPr>
        <w:rFonts w:hint="default"/>
        <w:lang w:val="ru-RU" w:eastAsia="en-US" w:bidi="ar-SA"/>
      </w:rPr>
    </w:lvl>
    <w:lvl w:ilvl="5" w:tplc="1570D938">
      <w:numFmt w:val="bullet"/>
      <w:lvlText w:val="•"/>
      <w:lvlJc w:val="left"/>
      <w:pPr>
        <w:ind w:left="5013" w:hanging="281"/>
      </w:pPr>
      <w:rPr>
        <w:rFonts w:hint="default"/>
        <w:lang w:val="ru-RU" w:eastAsia="en-US" w:bidi="ar-SA"/>
      </w:rPr>
    </w:lvl>
    <w:lvl w:ilvl="6" w:tplc="D5220858">
      <w:numFmt w:val="bullet"/>
      <w:lvlText w:val="•"/>
      <w:lvlJc w:val="left"/>
      <w:pPr>
        <w:ind w:left="5972" w:hanging="281"/>
      </w:pPr>
      <w:rPr>
        <w:rFonts w:hint="default"/>
        <w:lang w:val="ru-RU" w:eastAsia="en-US" w:bidi="ar-SA"/>
      </w:rPr>
    </w:lvl>
    <w:lvl w:ilvl="7" w:tplc="8C16B1F0">
      <w:numFmt w:val="bullet"/>
      <w:lvlText w:val="•"/>
      <w:lvlJc w:val="left"/>
      <w:pPr>
        <w:ind w:left="6930" w:hanging="281"/>
      </w:pPr>
      <w:rPr>
        <w:rFonts w:hint="default"/>
        <w:lang w:val="ru-RU" w:eastAsia="en-US" w:bidi="ar-SA"/>
      </w:rPr>
    </w:lvl>
    <w:lvl w:ilvl="8" w:tplc="F8EE629A">
      <w:numFmt w:val="bullet"/>
      <w:lvlText w:val="•"/>
      <w:lvlJc w:val="left"/>
      <w:pPr>
        <w:ind w:left="7889" w:hanging="28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12"/>
  </w:num>
  <w:num w:numId="9">
    <w:abstractNumId w:val="11"/>
  </w:num>
  <w:num w:numId="10">
    <w:abstractNumId w:val="16"/>
  </w:num>
  <w:num w:numId="11">
    <w:abstractNumId w:val="10"/>
  </w:num>
  <w:num w:numId="12">
    <w:abstractNumId w:val="14"/>
  </w:num>
  <w:num w:numId="13">
    <w:abstractNumId w:val="7"/>
  </w:num>
  <w:num w:numId="14">
    <w:abstractNumId w:val="15"/>
  </w:num>
  <w:num w:numId="15">
    <w:abstractNumId w:val="13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C1E"/>
    <w:rsid w:val="00413445"/>
    <w:rsid w:val="00930C1E"/>
    <w:rsid w:val="00B26002"/>
    <w:rsid w:val="00DA20C5"/>
    <w:rsid w:val="00FC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661CFB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C1E"/>
    <w:rPr>
      <w:rFonts w:ascii="Times New Roman" w:eastAsia="Calibri" w:hAnsi="Times New Roman" w:cs="Times New Roman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0C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0C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30C1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30C1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rmal (Web)"/>
    <w:aliases w:val="Обычный (Web)"/>
    <w:basedOn w:val="a"/>
    <w:uiPriority w:val="99"/>
    <w:qFormat/>
    <w:rsid w:val="00930C1E"/>
    <w:pPr>
      <w:spacing w:before="100" w:beforeAutospacing="1" w:after="100" w:afterAutospacing="1"/>
    </w:pPr>
    <w:rPr>
      <w:rFonts w:eastAsia="Times New Roman"/>
      <w:sz w:val="24"/>
    </w:rPr>
  </w:style>
  <w:style w:type="character" w:customStyle="1" w:styleId="1">
    <w:name w:val="Текст сноски Знак1"/>
    <w:aliases w:val="Знак Знак Знак Знак,Текст сноски Знак Знак Знак Знак Знак Знак,Текст сноски Знак Знак Знак Знак Знак Знак Знак Знак Знак,Текст сноски-FN Знак,Знак Знак,Текст сноски Знак Знак Знак Знак Знак1,Текст сноски Знак Знак Знак Знак1 Знак"/>
    <w:link w:val="a4"/>
    <w:uiPriority w:val="99"/>
    <w:locked/>
    <w:rsid w:val="00930C1E"/>
  </w:style>
  <w:style w:type="paragraph" w:styleId="a4">
    <w:name w:val="footnote text"/>
    <w:aliases w:val="Знак Знак Знак,Текст сноски Знак Знак Знак Знак Знак,Текст сноски Знак Знак Знак Знак Знак Знак Знак Знак,Текст сноски-FN,Знак,Текст сноски Знак Знак Знак Знак,Текст сноски Знак Знак Знак Знак1,сно,Текст сноски Знак Знак,Текст сноски1"/>
    <w:basedOn w:val="a"/>
    <w:link w:val="1"/>
    <w:uiPriority w:val="99"/>
    <w:qFormat/>
    <w:rsid w:val="00930C1E"/>
    <w:pPr>
      <w:autoSpaceDE w:val="0"/>
      <w:autoSpaceDN w:val="0"/>
    </w:pPr>
    <w:rPr>
      <w:rFonts w:asciiTheme="minorHAnsi" w:eastAsiaTheme="minorEastAsia" w:hAnsiTheme="minorHAnsi" w:cstheme="minorBidi"/>
      <w:sz w:val="24"/>
    </w:rPr>
  </w:style>
  <w:style w:type="character" w:customStyle="1" w:styleId="a5">
    <w:name w:val="Текст сноски Знак"/>
    <w:basedOn w:val="a0"/>
    <w:uiPriority w:val="99"/>
    <w:semiHidden/>
    <w:rsid w:val="00930C1E"/>
    <w:rPr>
      <w:rFonts w:ascii="Times New Roman" w:eastAsia="Calibri" w:hAnsi="Times New Roman" w:cs="Times New Roman"/>
    </w:rPr>
  </w:style>
  <w:style w:type="paragraph" w:styleId="a6">
    <w:name w:val="footer"/>
    <w:basedOn w:val="a"/>
    <w:link w:val="a7"/>
    <w:uiPriority w:val="99"/>
    <w:rsid w:val="00930C1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30C1E"/>
    <w:rPr>
      <w:rFonts w:ascii="Times New Roman" w:eastAsia="Calibri" w:hAnsi="Times New Roman" w:cs="Times New Roman"/>
      <w:sz w:val="28"/>
    </w:rPr>
  </w:style>
  <w:style w:type="character" w:styleId="a8">
    <w:name w:val="page number"/>
    <w:basedOn w:val="a0"/>
    <w:rsid w:val="00930C1E"/>
  </w:style>
  <w:style w:type="paragraph" w:styleId="a9">
    <w:name w:val="Body Text Indent"/>
    <w:aliases w:val="текст,Основной текст 1"/>
    <w:basedOn w:val="a"/>
    <w:link w:val="aa"/>
    <w:unhideWhenUsed/>
    <w:rsid w:val="00930C1E"/>
    <w:pPr>
      <w:spacing w:after="120"/>
      <w:ind w:left="283"/>
    </w:pPr>
  </w:style>
  <w:style w:type="character" w:customStyle="1" w:styleId="aa">
    <w:name w:val="Отступ основного текста Знак"/>
    <w:aliases w:val="текст Знак,Основной текст 1 Знак"/>
    <w:basedOn w:val="a0"/>
    <w:link w:val="a9"/>
    <w:rsid w:val="00930C1E"/>
    <w:rPr>
      <w:rFonts w:ascii="Times New Roman" w:eastAsia="Calibri" w:hAnsi="Times New Roman" w:cs="Times New Roman"/>
      <w:sz w:val="28"/>
    </w:rPr>
  </w:style>
  <w:style w:type="paragraph" w:styleId="ab">
    <w:name w:val="List Paragraph"/>
    <w:basedOn w:val="a"/>
    <w:link w:val="ac"/>
    <w:uiPriority w:val="34"/>
    <w:qFormat/>
    <w:rsid w:val="00930C1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d">
    <w:name w:val="No Spacing"/>
    <w:link w:val="ae"/>
    <w:uiPriority w:val="99"/>
    <w:qFormat/>
    <w:rsid w:val="00930C1E"/>
    <w:pPr>
      <w:overflowPunct w:val="0"/>
      <w:autoSpaceDE w:val="0"/>
      <w:autoSpaceDN w:val="0"/>
      <w:adjustRightInd w:val="0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11">
    <w:name w:val="Заголовок 11"/>
    <w:basedOn w:val="a"/>
    <w:uiPriority w:val="1"/>
    <w:qFormat/>
    <w:rsid w:val="00930C1E"/>
    <w:pPr>
      <w:widowControl w:val="0"/>
      <w:ind w:left="2485"/>
      <w:outlineLvl w:val="1"/>
    </w:pPr>
    <w:rPr>
      <w:rFonts w:eastAsia="Times New Roman"/>
      <w:b/>
      <w:bCs/>
      <w:szCs w:val="28"/>
      <w:lang w:val="en-US" w:eastAsia="en-US"/>
    </w:rPr>
  </w:style>
  <w:style w:type="paragraph" w:styleId="af">
    <w:name w:val="Subtitle"/>
    <w:basedOn w:val="a"/>
    <w:link w:val="af0"/>
    <w:qFormat/>
    <w:rsid w:val="00930C1E"/>
    <w:pPr>
      <w:jc w:val="center"/>
    </w:pPr>
    <w:rPr>
      <w:rFonts w:eastAsia="Times New Roman"/>
      <w:b/>
      <w:bCs/>
      <w:sz w:val="24"/>
    </w:rPr>
  </w:style>
  <w:style w:type="character" w:customStyle="1" w:styleId="af0">
    <w:name w:val="Подзаголовок Знак"/>
    <w:basedOn w:val="a0"/>
    <w:link w:val="af"/>
    <w:rsid w:val="00930C1E"/>
    <w:rPr>
      <w:rFonts w:ascii="Times New Roman" w:eastAsia="Times New Roman" w:hAnsi="Times New Roman" w:cs="Times New Roman"/>
      <w:b/>
      <w:bCs/>
    </w:rPr>
  </w:style>
  <w:style w:type="paragraph" w:customStyle="1" w:styleId="Default">
    <w:name w:val="Default"/>
    <w:rsid w:val="00930C1E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en-US"/>
    </w:rPr>
  </w:style>
  <w:style w:type="character" w:customStyle="1" w:styleId="ae">
    <w:name w:val="Без интервала Знак"/>
    <w:link w:val="ad"/>
    <w:uiPriority w:val="99"/>
    <w:rsid w:val="00930C1E"/>
    <w:rPr>
      <w:rFonts w:ascii="Times New Roman CYR" w:eastAsia="Times New Roman" w:hAnsi="Times New Roman CYR" w:cs="Times New Roman"/>
      <w:sz w:val="20"/>
      <w:szCs w:val="20"/>
    </w:rPr>
  </w:style>
  <w:style w:type="character" w:styleId="af1">
    <w:name w:val="footnote reference"/>
    <w:aliases w:val="Знак сноски 1,Знак сноски-FN,Ciae niinee-FN"/>
    <w:uiPriority w:val="99"/>
    <w:unhideWhenUsed/>
    <w:rsid w:val="00930C1E"/>
    <w:rPr>
      <w:rFonts w:ascii="Times New Roman" w:hAnsi="Times New Roman" w:cs="Times New Roman" w:hint="default"/>
      <w:vertAlign w:val="superscript"/>
    </w:rPr>
  </w:style>
  <w:style w:type="character" w:customStyle="1" w:styleId="FontStyle20">
    <w:name w:val="Font Style20"/>
    <w:uiPriority w:val="99"/>
    <w:rsid w:val="00930C1E"/>
    <w:rPr>
      <w:rFonts w:ascii="Times New Roman" w:hAnsi="Times New Roman" w:cs="Times New Roman" w:hint="default"/>
      <w:sz w:val="16"/>
      <w:szCs w:val="16"/>
    </w:rPr>
  </w:style>
  <w:style w:type="paragraph" w:customStyle="1" w:styleId="10">
    <w:name w:val="Без интервала1"/>
    <w:rsid w:val="00930C1E"/>
    <w:pPr>
      <w:suppressAutoHyphens/>
      <w:spacing w:line="100" w:lineRule="atLeast"/>
    </w:pPr>
    <w:rPr>
      <w:rFonts w:ascii="Times New Roman CYR" w:eastAsia="Times New Roman" w:hAnsi="Times New Roman CYR" w:cs="Times New Roman"/>
      <w:sz w:val="22"/>
      <w:szCs w:val="22"/>
      <w:lang w:eastAsia="ar-SA"/>
    </w:rPr>
  </w:style>
  <w:style w:type="character" w:customStyle="1" w:styleId="ac">
    <w:name w:val="Абзац списка Знак"/>
    <w:basedOn w:val="a0"/>
    <w:link w:val="ab"/>
    <w:uiPriority w:val="34"/>
    <w:qFormat/>
    <w:locked/>
    <w:rsid w:val="00930C1E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930C1E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af2">
    <w:name w:val="Body Text"/>
    <w:basedOn w:val="a"/>
    <w:link w:val="af3"/>
    <w:uiPriority w:val="99"/>
    <w:unhideWhenUsed/>
    <w:rsid w:val="00930C1E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930C1E"/>
    <w:rPr>
      <w:rFonts w:ascii="Times New Roman" w:eastAsia="Calibri" w:hAnsi="Times New Roman" w:cs="Times New Roman"/>
      <w:sz w:val="28"/>
    </w:rPr>
  </w:style>
  <w:style w:type="paragraph" w:customStyle="1" w:styleId="Heading1">
    <w:name w:val="Heading 1"/>
    <w:basedOn w:val="a"/>
    <w:uiPriority w:val="1"/>
    <w:qFormat/>
    <w:rsid w:val="00FC3469"/>
    <w:pPr>
      <w:widowControl w:val="0"/>
      <w:autoSpaceDE w:val="0"/>
      <w:autoSpaceDN w:val="0"/>
      <w:spacing w:line="274" w:lineRule="exact"/>
      <w:ind w:left="1050"/>
      <w:outlineLvl w:val="1"/>
    </w:pPr>
    <w:rPr>
      <w:rFonts w:eastAsia="Times New Roman"/>
      <w:b/>
      <w:bCs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C1E"/>
    <w:rPr>
      <w:rFonts w:ascii="Times New Roman" w:eastAsia="Calibri" w:hAnsi="Times New Roman" w:cs="Times New Roman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0C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0C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30C1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30C1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rmal (Web)"/>
    <w:aliases w:val="Обычный (Web)"/>
    <w:basedOn w:val="a"/>
    <w:uiPriority w:val="99"/>
    <w:qFormat/>
    <w:rsid w:val="00930C1E"/>
    <w:pPr>
      <w:spacing w:before="100" w:beforeAutospacing="1" w:after="100" w:afterAutospacing="1"/>
    </w:pPr>
    <w:rPr>
      <w:rFonts w:eastAsia="Times New Roman"/>
      <w:sz w:val="24"/>
    </w:rPr>
  </w:style>
  <w:style w:type="character" w:customStyle="1" w:styleId="1">
    <w:name w:val="Текст сноски Знак1"/>
    <w:aliases w:val="Знак Знак Знак Знак,Текст сноски Знак Знак Знак Знак Знак Знак,Текст сноски Знак Знак Знак Знак Знак Знак Знак Знак Знак,Текст сноски-FN Знак,Знак Знак,Текст сноски Знак Знак Знак Знак Знак1,Текст сноски Знак Знак Знак Знак1 Знак"/>
    <w:link w:val="a4"/>
    <w:uiPriority w:val="99"/>
    <w:locked/>
    <w:rsid w:val="00930C1E"/>
  </w:style>
  <w:style w:type="paragraph" w:styleId="a4">
    <w:name w:val="footnote text"/>
    <w:aliases w:val="Знак Знак Знак,Текст сноски Знак Знак Знак Знак Знак,Текст сноски Знак Знак Знак Знак Знак Знак Знак Знак,Текст сноски-FN,Знак,Текст сноски Знак Знак Знак Знак,Текст сноски Знак Знак Знак Знак1,сно,Текст сноски Знак Знак,Текст сноски1"/>
    <w:basedOn w:val="a"/>
    <w:link w:val="1"/>
    <w:uiPriority w:val="99"/>
    <w:qFormat/>
    <w:rsid w:val="00930C1E"/>
    <w:pPr>
      <w:autoSpaceDE w:val="0"/>
      <w:autoSpaceDN w:val="0"/>
    </w:pPr>
    <w:rPr>
      <w:rFonts w:asciiTheme="minorHAnsi" w:eastAsiaTheme="minorEastAsia" w:hAnsiTheme="minorHAnsi" w:cstheme="minorBidi"/>
      <w:sz w:val="24"/>
    </w:rPr>
  </w:style>
  <w:style w:type="character" w:customStyle="1" w:styleId="a5">
    <w:name w:val="Текст сноски Знак"/>
    <w:basedOn w:val="a0"/>
    <w:uiPriority w:val="99"/>
    <w:semiHidden/>
    <w:rsid w:val="00930C1E"/>
    <w:rPr>
      <w:rFonts w:ascii="Times New Roman" w:eastAsia="Calibri" w:hAnsi="Times New Roman" w:cs="Times New Roman"/>
    </w:rPr>
  </w:style>
  <w:style w:type="paragraph" w:styleId="a6">
    <w:name w:val="footer"/>
    <w:basedOn w:val="a"/>
    <w:link w:val="a7"/>
    <w:uiPriority w:val="99"/>
    <w:rsid w:val="00930C1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30C1E"/>
    <w:rPr>
      <w:rFonts w:ascii="Times New Roman" w:eastAsia="Calibri" w:hAnsi="Times New Roman" w:cs="Times New Roman"/>
      <w:sz w:val="28"/>
    </w:rPr>
  </w:style>
  <w:style w:type="character" w:styleId="a8">
    <w:name w:val="page number"/>
    <w:basedOn w:val="a0"/>
    <w:rsid w:val="00930C1E"/>
  </w:style>
  <w:style w:type="paragraph" w:styleId="a9">
    <w:name w:val="Body Text Indent"/>
    <w:aliases w:val="текст,Основной текст 1"/>
    <w:basedOn w:val="a"/>
    <w:link w:val="aa"/>
    <w:unhideWhenUsed/>
    <w:rsid w:val="00930C1E"/>
    <w:pPr>
      <w:spacing w:after="120"/>
      <w:ind w:left="283"/>
    </w:pPr>
  </w:style>
  <w:style w:type="character" w:customStyle="1" w:styleId="aa">
    <w:name w:val="Отступ основного текста Знак"/>
    <w:aliases w:val="текст Знак,Основной текст 1 Знак"/>
    <w:basedOn w:val="a0"/>
    <w:link w:val="a9"/>
    <w:rsid w:val="00930C1E"/>
    <w:rPr>
      <w:rFonts w:ascii="Times New Roman" w:eastAsia="Calibri" w:hAnsi="Times New Roman" w:cs="Times New Roman"/>
      <w:sz w:val="28"/>
    </w:rPr>
  </w:style>
  <w:style w:type="paragraph" w:styleId="ab">
    <w:name w:val="List Paragraph"/>
    <w:basedOn w:val="a"/>
    <w:link w:val="ac"/>
    <w:uiPriority w:val="34"/>
    <w:qFormat/>
    <w:rsid w:val="00930C1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d">
    <w:name w:val="No Spacing"/>
    <w:link w:val="ae"/>
    <w:uiPriority w:val="99"/>
    <w:qFormat/>
    <w:rsid w:val="00930C1E"/>
    <w:pPr>
      <w:overflowPunct w:val="0"/>
      <w:autoSpaceDE w:val="0"/>
      <w:autoSpaceDN w:val="0"/>
      <w:adjustRightInd w:val="0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11">
    <w:name w:val="Заголовок 11"/>
    <w:basedOn w:val="a"/>
    <w:uiPriority w:val="1"/>
    <w:qFormat/>
    <w:rsid w:val="00930C1E"/>
    <w:pPr>
      <w:widowControl w:val="0"/>
      <w:ind w:left="2485"/>
      <w:outlineLvl w:val="1"/>
    </w:pPr>
    <w:rPr>
      <w:rFonts w:eastAsia="Times New Roman"/>
      <w:b/>
      <w:bCs/>
      <w:szCs w:val="28"/>
      <w:lang w:val="en-US" w:eastAsia="en-US"/>
    </w:rPr>
  </w:style>
  <w:style w:type="paragraph" w:styleId="af">
    <w:name w:val="Subtitle"/>
    <w:basedOn w:val="a"/>
    <w:link w:val="af0"/>
    <w:qFormat/>
    <w:rsid w:val="00930C1E"/>
    <w:pPr>
      <w:jc w:val="center"/>
    </w:pPr>
    <w:rPr>
      <w:rFonts w:eastAsia="Times New Roman"/>
      <w:b/>
      <w:bCs/>
      <w:sz w:val="24"/>
    </w:rPr>
  </w:style>
  <w:style w:type="character" w:customStyle="1" w:styleId="af0">
    <w:name w:val="Подзаголовок Знак"/>
    <w:basedOn w:val="a0"/>
    <w:link w:val="af"/>
    <w:rsid w:val="00930C1E"/>
    <w:rPr>
      <w:rFonts w:ascii="Times New Roman" w:eastAsia="Times New Roman" w:hAnsi="Times New Roman" w:cs="Times New Roman"/>
      <w:b/>
      <w:bCs/>
    </w:rPr>
  </w:style>
  <w:style w:type="paragraph" w:customStyle="1" w:styleId="Default">
    <w:name w:val="Default"/>
    <w:rsid w:val="00930C1E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en-US"/>
    </w:rPr>
  </w:style>
  <w:style w:type="character" w:customStyle="1" w:styleId="ae">
    <w:name w:val="Без интервала Знак"/>
    <w:link w:val="ad"/>
    <w:uiPriority w:val="99"/>
    <w:rsid w:val="00930C1E"/>
    <w:rPr>
      <w:rFonts w:ascii="Times New Roman CYR" w:eastAsia="Times New Roman" w:hAnsi="Times New Roman CYR" w:cs="Times New Roman"/>
      <w:sz w:val="20"/>
      <w:szCs w:val="20"/>
    </w:rPr>
  </w:style>
  <w:style w:type="character" w:styleId="af1">
    <w:name w:val="footnote reference"/>
    <w:aliases w:val="Знак сноски 1,Знак сноски-FN,Ciae niinee-FN"/>
    <w:uiPriority w:val="99"/>
    <w:unhideWhenUsed/>
    <w:rsid w:val="00930C1E"/>
    <w:rPr>
      <w:rFonts w:ascii="Times New Roman" w:hAnsi="Times New Roman" w:cs="Times New Roman" w:hint="default"/>
      <w:vertAlign w:val="superscript"/>
    </w:rPr>
  </w:style>
  <w:style w:type="character" w:customStyle="1" w:styleId="FontStyle20">
    <w:name w:val="Font Style20"/>
    <w:uiPriority w:val="99"/>
    <w:rsid w:val="00930C1E"/>
    <w:rPr>
      <w:rFonts w:ascii="Times New Roman" w:hAnsi="Times New Roman" w:cs="Times New Roman" w:hint="default"/>
      <w:sz w:val="16"/>
      <w:szCs w:val="16"/>
    </w:rPr>
  </w:style>
  <w:style w:type="paragraph" w:customStyle="1" w:styleId="10">
    <w:name w:val="Без интервала1"/>
    <w:rsid w:val="00930C1E"/>
    <w:pPr>
      <w:suppressAutoHyphens/>
      <w:spacing w:line="100" w:lineRule="atLeast"/>
    </w:pPr>
    <w:rPr>
      <w:rFonts w:ascii="Times New Roman CYR" w:eastAsia="Times New Roman" w:hAnsi="Times New Roman CYR" w:cs="Times New Roman"/>
      <w:sz w:val="22"/>
      <w:szCs w:val="22"/>
      <w:lang w:eastAsia="ar-SA"/>
    </w:rPr>
  </w:style>
  <w:style w:type="character" w:customStyle="1" w:styleId="ac">
    <w:name w:val="Абзац списка Знак"/>
    <w:basedOn w:val="a0"/>
    <w:link w:val="ab"/>
    <w:uiPriority w:val="34"/>
    <w:qFormat/>
    <w:locked/>
    <w:rsid w:val="00930C1E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930C1E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af2">
    <w:name w:val="Body Text"/>
    <w:basedOn w:val="a"/>
    <w:link w:val="af3"/>
    <w:uiPriority w:val="99"/>
    <w:unhideWhenUsed/>
    <w:rsid w:val="00930C1E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930C1E"/>
    <w:rPr>
      <w:rFonts w:ascii="Times New Roman" w:eastAsia="Calibri" w:hAnsi="Times New Roman" w:cs="Times New Roman"/>
      <w:sz w:val="28"/>
    </w:rPr>
  </w:style>
  <w:style w:type="paragraph" w:customStyle="1" w:styleId="Heading1">
    <w:name w:val="Heading 1"/>
    <w:basedOn w:val="a"/>
    <w:uiPriority w:val="1"/>
    <w:qFormat/>
    <w:rsid w:val="00FC3469"/>
    <w:pPr>
      <w:widowControl w:val="0"/>
      <w:autoSpaceDE w:val="0"/>
      <w:autoSpaceDN w:val="0"/>
      <w:spacing w:line="274" w:lineRule="exact"/>
      <w:ind w:left="1050"/>
      <w:outlineLvl w:val="1"/>
    </w:pPr>
    <w:rPr>
      <w:rFonts w:eastAsia="Times New Roman"/>
      <w:b/>
      <w:bCs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1750</Words>
  <Characters>9977</Characters>
  <Application>Microsoft Macintosh Word</Application>
  <DocSecurity>0</DocSecurity>
  <Lines>83</Lines>
  <Paragraphs>23</Paragraphs>
  <ScaleCrop>false</ScaleCrop>
  <Company/>
  <LinksUpToDate>false</LinksUpToDate>
  <CharactersWithSpaces>11704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2021-08-09T10:52:00Z</dcterms:created>
  <dcterms:modified xsi:type="dcterms:W3CDTF">2021-08-19T07:29:00Z</dcterms:modified>
</cp:coreProperties>
</file>