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9B" w:rsidRPr="00797A9B" w:rsidRDefault="00797A9B" w:rsidP="00797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СЕЛЬСКОГО ХОЗЯЙСТВА РФ</w:t>
      </w:r>
    </w:p>
    <w:p w:rsidR="00797A9B" w:rsidRPr="00797A9B" w:rsidRDefault="00797A9B" w:rsidP="00797A9B">
      <w:pPr>
        <w:autoSpaceDE w:val="0"/>
        <w:autoSpaceDN w:val="0"/>
        <w:adjustRightInd w:val="0"/>
        <w:spacing w:before="120" w:after="0" w:line="240" w:lineRule="auto"/>
        <w:ind w:left="-426" w:right="-51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97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</w:t>
      </w:r>
      <w:proofErr w:type="gramStart"/>
      <w:r w:rsidRPr="00797A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797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A9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«Кубанский государственный аграрный университет </w:t>
      </w:r>
    </w:p>
    <w:p w:rsidR="00797A9B" w:rsidRPr="00797A9B" w:rsidRDefault="00797A9B" w:rsidP="00797A9B">
      <w:pPr>
        <w:autoSpaceDE w:val="0"/>
        <w:autoSpaceDN w:val="0"/>
        <w:adjustRightInd w:val="0"/>
        <w:spacing w:before="120" w:after="0" w:line="240" w:lineRule="auto"/>
        <w:ind w:left="-426" w:right="-51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97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</w:t>
      </w:r>
      <w:r w:rsidRPr="00797A9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И. Т. Трубилина»</w:t>
      </w:r>
    </w:p>
    <w:p w:rsidR="007B6B12" w:rsidRPr="00B73A98" w:rsidRDefault="007B6B12" w:rsidP="007B6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994" w:rsidRDefault="00583219" w:rsidP="007B6B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</w:t>
      </w:r>
      <w:r w:rsidR="00230BA5">
        <w:rPr>
          <w:rFonts w:ascii="Times New Roman" w:hAnsi="Times New Roman" w:cs="Times New Roman"/>
          <w:sz w:val="24"/>
          <w:szCs w:val="24"/>
        </w:rPr>
        <w:t>ф</w:t>
      </w:r>
      <w:r w:rsidR="00230BA5" w:rsidRPr="00230BA5">
        <w:rPr>
          <w:rFonts w:ascii="Times New Roman" w:hAnsi="Times New Roman" w:cs="Times New Roman"/>
          <w:sz w:val="24"/>
          <w:szCs w:val="24"/>
        </w:rPr>
        <w:t>акультет</w:t>
      </w:r>
    </w:p>
    <w:p w:rsidR="00230BA5" w:rsidRPr="00B73A98" w:rsidRDefault="00230BA5" w:rsidP="007B6B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B12" w:rsidRPr="00B73A98" w:rsidRDefault="00D72478" w:rsidP="007B6B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7B6B12" w:rsidRPr="00B73A98">
        <w:rPr>
          <w:rFonts w:ascii="Times New Roman" w:hAnsi="Times New Roman" w:cs="Times New Roman"/>
          <w:sz w:val="24"/>
          <w:szCs w:val="24"/>
        </w:rPr>
        <w:t>иностранных языков</w:t>
      </w:r>
    </w:p>
    <w:p w:rsidR="007B6B12" w:rsidRPr="00B73A98" w:rsidRDefault="007B6B12" w:rsidP="007B6B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B12" w:rsidRPr="00B73A98" w:rsidRDefault="007B6B12" w:rsidP="007B6B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B12" w:rsidRPr="00B73A98" w:rsidRDefault="007B6B12" w:rsidP="007B6B12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C60CD" w:rsidRPr="00B73A98" w:rsidRDefault="003C60CD" w:rsidP="007B6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B12" w:rsidRPr="00B73A98" w:rsidRDefault="00583219" w:rsidP="007B6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ОСНОВЫ ДЕЛОВОГО ОБЩЕНИЯ</w:t>
      </w:r>
    </w:p>
    <w:p w:rsidR="00E46F33" w:rsidRPr="00B73A98" w:rsidRDefault="00CF7994" w:rsidP="00E46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A98">
        <w:rPr>
          <w:rFonts w:ascii="Times New Roman" w:hAnsi="Times New Roman" w:cs="Times New Roman"/>
          <w:b/>
          <w:sz w:val="24"/>
          <w:szCs w:val="24"/>
        </w:rPr>
        <w:t>(НЕМЕЦКИЙ</w:t>
      </w:r>
      <w:r w:rsidR="00760FD8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Pr="00B73A98">
        <w:rPr>
          <w:rFonts w:ascii="Times New Roman" w:hAnsi="Times New Roman" w:cs="Times New Roman"/>
          <w:b/>
          <w:sz w:val="24"/>
          <w:szCs w:val="24"/>
        </w:rPr>
        <w:t>)</w:t>
      </w:r>
    </w:p>
    <w:p w:rsidR="001C7AAB" w:rsidRPr="00B73A98" w:rsidRDefault="001C7AAB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E46F33" w:rsidRDefault="000C6212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A98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D72478" w:rsidRPr="00B73A98">
        <w:rPr>
          <w:rFonts w:ascii="Times New Roman" w:hAnsi="Times New Roman" w:cs="Times New Roman"/>
          <w:b/>
          <w:bCs/>
          <w:sz w:val="24"/>
          <w:szCs w:val="24"/>
        </w:rPr>
        <w:t xml:space="preserve">етодические </w:t>
      </w:r>
      <w:r w:rsidR="005D16E2" w:rsidRPr="00B73A98">
        <w:rPr>
          <w:rFonts w:ascii="Times New Roman" w:hAnsi="Times New Roman" w:cs="Times New Roman"/>
          <w:b/>
          <w:bCs/>
          <w:sz w:val="24"/>
          <w:szCs w:val="24"/>
        </w:rPr>
        <w:t xml:space="preserve">указания </w:t>
      </w:r>
    </w:p>
    <w:p w:rsidR="00F42176" w:rsidRPr="00B73A98" w:rsidRDefault="00F42176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6E2" w:rsidRPr="00B73A98" w:rsidRDefault="005D16E2" w:rsidP="005D16E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3A98">
        <w:rPr>
          <w:rFonts w:ascii="Times New Roman" w:hAnsi="Times New Roman" w:cs="Times New Roman"/>
          <w:bCs/>
          <w:sz w:val="24"/>
          <w:szCs w:val="24"/>
        </w:rPr>
        <w:t>по организации контактной</w:t>
      </w:r>
      <w:r w:rsidR="00760F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3A98">
        <w:rPr>
          <w:rFonts w:ascii="Times New Roman" w:hAnsi="Times New Roman" w:cs="Times New Roman"/>
          <w:bCs/>
          <w:sz w:val="24"/>
          <w:szCs w:val="24"/>
        </w:rPr>
        <w:t xml:space="preserve">работы </w:t>
      </w:r>
      <w:r w:rsidR="00230BA5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proofErr w:type="gramStart"/>
      <w:r w:rsidR="00760FD8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</w:p>
    <w:p w:rsidR="0099148D" w:rsidRPr="00EB3C1E" w:rsidRDefault="00230BA5" w:rsidP="005832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</w:t>
      </w:r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r w:rsidR="00484D9C" w:rsidRPr="00B73A98">
        <w:rPr>
          <w:rFonts w:ascii="Times New Roman" w:hAnsi="Times New Roman" w:cs="Times New Roman"/>
          <w:sz w:val="24"/>
          <w:szCs w:val="24"/>
        </w:rPr>
        <w:t>подготовки</w:t>
      </w:r>
      <w:r w:rsidR="008B77F2">
        <w:rPr>
          <w:rFonts w:ascii="Times New Roman" w:eastAsia="TimesNewRoman,Bold" w:hAnsi="Times New Roman" w:cs="Times New Roman"/>
          <w:bCs/>
          <w:sz w:val="24"/>
          <w:szCs w:val="24"/>
        </w:rPr>
        <w:t xml:space="preserve"> 40.04.01 Юриспруденция</w:t>
      </w:r>
    </w:p>
    <w:p w:rsidR="0058321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1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1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1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1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19" w:rsidRPr="00EB3C1E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7F2" w:rsidRPr="00EB3C1E" w:rsidRDefault="008B77F2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7F2" w:rsidRDefault="008B77F2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A9B" w:rsidRDefault="00797A9B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A9B" w:rsidRPr="00EB3C1E" w:rsidRDefault="00797A9B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7F2" w:rsidRPr="00EB3C1E" w:rsidRDefault="008B77F2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7F2" w:rsidRPr="00EB3C1E" w:rsidRDefault="008B77F2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B07" w:rsidRPr="00B73A98" w:rsidRDefault="004B1F7F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Краснодар</w:t>
      </w:r>
    </w:p>
    <w:p w:rsidR="00A05B07" w:rsidRPr="00B73A98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3A98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</w:p>
    <w:p w:rsidR="00DE532D" w:rsidRPr="00760FD8" w:rsidRDefault="006337A7" w:rsidP="00760F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4" o:spid="_x0000_s1026" style="position:absolute;left:0;text-align:left;margin-left:145.75pt;margin-top:27.35pt;width:34pt;height:30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</w:pict>
      </w:r>
      <w:r w:rsidR="007A50B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60FD8" w:rsidRDefault="00760FD8" w:rsidP="00814CEF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1682" w:rsidRDefault="00A77615" w:rsidP="00F42176">
      <w:pPr>
        <w:tabs>
          <w:tab w:val="left" w:pos="315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Составитель</w:t>
      </w:r>
      <w:r w:rsidR="00814CEF" w:rsidRPr="00B73A98">
        <w:rPr>
          <w:rFonts w:ascii="Times New Roman" w:hAnsi="Times New Roman" w:cs="Times New Roman"/>
          <w:i/>
          <w:sz w:val="24"/>
          <w:szCs w:val="24"/>
        </w:rPr>
        <w:t>:</w:t>
      </w:r>
      <w:r w:rsidR="003C60CD" w:rsidRPr="00B73A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41AE" w:rsidRPr="00B73A98">
        <w:rPr>
          <w:rFonts w:ascii="Times New Roman" w:hAnsi="Times New Roman" w:cs="Times New Roman"/>
          <w:sz w:val="24"/>
          <w:szCs w:val="24"/>
        </w:rPr>
        <w:t>Л.</w:t>
      </w:r>
      <w:r w:rsidR="00FE1EEF">
        <w:rPr>
          <w:rFonts w:ascii="Times New Roman" w:hAnsi="Times New Roman" w:cs="Times New Roman"/>
          <w:sz w:val="24"/>
          <w:szCs w:val="24"/>
        </w:rPr>
        <w:t xml:space="preserve"> </w:t>
      </w:r>
      <w:r w:rsidR="00E641AE" w:rsidRPr="00B73A98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E641AE" w:rsidRPr="00B73A98">
        <w:rPr>
          <w:rFonts w:ascii="Times New Roman" w:hAnsi="Times New Roman" w:cs="Times New Roman"/>
          <w:sz w:val="24"/>
          <w:szCs w:val="24"/>
        </w:rPr>
        <w:t>Здановская</w:t>
      </w:r>
      <w:proofErr w:type="spellEnd"/>
    </w:p>
    <w:p w:rsidR="00F42176" w:rsidRDefault="00F42176" w:rsidP="00230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F33" w:rsidRPr="00760FD8" w:rsidRDefault="00760FD8" w:rsidP="00F4217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делового общения (немецкий язык)</w:t>
      </w:r>
      <w:r w:rsidR="00814CEF" w:rsidRPr="00B73A98">
        <w:rPr>
          <w:rFonts w:ascii="Times New Roman" w:hAnsi="Times New Roman" w:cs="Times New Roman"/>
          <w:sz w:val="24"/>
          <w:szCs w:val="24"/>
        </w:rPr>
        <w:t xml:space="preserve">: </w:t>
      </w:r>
      <w:r w:rsidR="0013027B" w:rsidRPr="00B73A98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="0013027B" w:rsidRPr="00B73A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16E2" w:rsidRPr="00B73A9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5D16E2" w:rsidRPr="00B73A98">
        <w:rPr>
          <w:rFonts w:ascii="Times New Roman" w:hAnsi="Times New Roman" w:cs="Times New Roman"/>
          <w:sz w:val="24"/>
          <w:szCs w:val="24"/>
        </w:rPr>
        <w:t xml:space="preserve">казания по </w:t>
      </w:r>
      <w:r w:rsidR="001D40FB" w:rsidRPr="00B73A98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5D16E2" w:rsidRPr="00B73A98">
        <w:rPr>
          <w:rFonts w:ascii="Times New Roman" w:hAnsi="Times New Roman" w:cs="Times New Roman"/>
          <w:sz w:val="24"/>
          <w:szCs w:val="24"/>
        </w:rPr>
        <w:t>кон</w:t>
      </w:r>
      <w:r w:rsidR="00E641AE" w:rsidRPr="00B73A98">
        <w:rPr>
          <w:rFonts w:ascii="Times New Roman" w:hAnsi="Times New Roman" w:cs="Times New Roman"/>
          <w:sz w:val="24"/>
          <w:szCs w:val="24"/>
        </w:rPr>
        <w:t>такт</w:t>
      </w:r>
      <w:r w:rsidR="001D40FB" w:rsidRPr="00B73A98">
        <w:rPr>
          <w:rFonts w:ascii="Times New Roman" w:hAnsi="Times New Roman" w:cs="Times New Roman"/>
          <w:sz w:val="24"/>
          <w:szCs w:val="24"/>
        </w:rPr>
        <w:t>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591682" w:rsidRPr="00B73A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0BA5">
        <w:rPr>
          <w:rFonts w:ascii="Times New Roman" w:hAnsi="Times New Roman" w:cs="Times New Roman"/>
          <w:sz w:val="24"/>
          <w:szCs w:val="24"/>
        </w:rPr>
        <w:t>для обуча</w:t>
      </w:r>
      <w:r w:rsidR="00230BA5">
        <w:rPr>
          <w:rFonts w:ascii="Times New Roman" w:hAnsi="Times New Roman" w:cs="Times New Roman"/>
          <w:sz w:val="24"/>
          <w:szCs w:val="24"/>
        </w:rPr>
        <w:t>ю</w:t>
      </w:r>
      <w:r w:rsidR="00230BA5">
        <w:rPr>
          <w:rFonts w:ascii="Times New Roman" w:hAnsi="Times New Roman" w:cs="Times New Roman"/>
          <w:sz w:val="24"/>
          <w:szCs w:val="24"/>
        </w:rPr>
        <w:t>щихся</w:t>
      </w:r>
      <w:r w:rsidRPr="00B73A98">
        <w:rPr>
          <w:rFonts w:ascii="Times New Roman" w:hAnsi="Times New Roman" w:cs="Times New Roman"/>
          <w:sz w:val="24"/>
          <w:szCs w:val="24"/>
        </w:rPr>
        <w:t xml:space="preserve"> направле</w:t>
      </w:r>
      <w:r w:rsidR="00230BA5">
        <w:rPr>
          <w:rFonts w:ascii="Times New Roman" w:hAnsi="Times New Roman" w:cs="Times New Roman"/>
          <w:sz w:val="24"/>
          <w:szCs w:val="24"/>
        </w:rPr>
        <w:t>ния</w:t>
      </w:r>
      <w:r w:rsidRPr="00B73A98">
        <w:rPr>
          <w:rFonts w:ascii="Times New Roman" w:hAnsi="Times New Roman" w:cs="Times New Roman"/>
          <w:sz w:val="24"/>
          <w:szCs w:val="24"/>
        </w:rPr>
        <w:t xml:space="preserve"> подготовки </w:t>
      </w:r>
      <w:r w:rsidR="008B77F2">
        <w:rPr>
          <w:rFonts w:ascii="Times New Roman" w:eastAsia="TimesNewRoman,Bold" w:hAnsi="Times New Roman" w:cs="Times New Roman"/>
          <w:bCs/>
          <w:sz w:val="24"/>
          <w:szCs w:val="24"/>
        </w:rPr>
        <w:t>40.04.01 Юриспруденция</w:t>
      </w:r>
      <w:r w:rsidR="008B77F2" w:rsidRPr="00EB3C1E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r w:rsidR="00591682" w:rsidRPr="00B73A98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0BA5">
        <w:rPr>
          <w:rFonts w:ascii="Times New Roman" w:hAnsi="Times New Roman" w:cs="Times New Roman"/>
          <w:bCs/>
          <w:sz w:val="24"/>
          <w:szCs w:val="24"/>
        </w:rPr>
        <w:t xml:space="preserve">сост. </w:t>
      </w:r>
      <w:r w:rsidR="00E641AE" w:rsidRPr="00B73A98">
        <w:rPr>
          <w:rFonts w:ascii="Times New Roman" w:hAnsi="Times New Roman" w:cs="Times New Roman"/>
          <w:sz w:val="24"/>
          <w:szCs w:val="24"/>
        </w:rPr>
        <w:t>Л.</w:t>
      </w:r>
      <w:r w:rsidR="00230BA5">
        <w:rPr>
          <w:rFonts w:ascii="Times New Roman" w:hAnsi="Times New Roman" w:cs="Times New Roman"/>
          <w:sz w:val="24"/>
          <w:szCs w:val="24"/>
        </w:rPr>
        <w:t xml:space="preserve"> </w:t>
      </w:r>
      <w:r w:rsidR="00E641AE" w:rsidRPr="00B73A98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="00E641AE" w:rsidRPr="00B73A98">
        <w:rPr>
          <w:rFonts w:ascii="Times New Roman" w:hAnsi="Times New Roman" w:cs="Times New Roman"/>
          <w:sz w:val="24"/>
          <w:szCs w:val="24"/>
        </w:rPr>
        <w:t>Здановская</w:t>
      </w:r>
      <w:proofErr w:type="spellEnd"/>
      <w:r w:rsidR="00E74E9F">
        <w:rPr>
          <w:rFonts w:ascii="Times New Roman" w:hAnsi="Times New Roman" w:cs="Times New Roman"/>
          <w:sz w:val="24"/>
          <w:szCs w:val="24"/>
        </w:rPr>
        <w:t xml:space="preserve">. </w:t>
      </w:r>
      <w:r w:rsidR="00814CEF" w:rsidRPr="00B73A98">
        <w:rPr>
          <w:rFonts w:ascii="Times New Roman" w:hAnsi="Times New Roman" w:cs="Times New Roman"/>
          <w:sz w:val="24"/>
          <w:szCs w:val="24"/>
        </w:rPr>
        <w:t>–</w:t>
      </w:r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B73A98">
        <w:rPr>
          <w:rFonts w:ascii="Times New Roman" w:hAnsi="Times New Roman" w:cs="Times New Roman"/>
          <w:sz w:val="24"/>
          <w:szCs w:val="24"/>
        </w:rPr>
        <w:t>Краснодар</w:t>
      </w:r>
      <w:proofErr w:type="gramStart"/>
      <w:r w:rsidR="00230BA5"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B73A9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478" w:rsidRPr="00B73A98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="00D72478" w:rsidRPr="00B73A98">
        <w:rPr>
          <w:rFonts w:ascii="Times New Roman" w:hAnsi="Times New Roman" w:cs="Times New Roman"/>
          <w:sz w:val="24"/>
          <w:szCs w:val="24"/>
        </w:rPr>
        <w:t xml:space="preserve">, </w:t>
      </w:r>
      <w:r w:rsidR="007A50BE">
        <w:rPr>
          <w:rFonts w:ascii="Times New Roman" w:hAnsi="Times New Roman" w:cs="Times New Roman"/>
          <w:sz w:val="24"/>
          <w:szCs w:val="24"/>
        </w:rPr>
        <w:t>202</w:t>
      </w:r>
      <w:r w:rsidR="006337A7">
        <w:rPr>
          <w:rFonts w:ascii="Times New Roman" w:hAnsi="Times New Roman" w:cs="Times New Roman"/>
          <w:sz w:val="24"/>
          <w:szCs w:val="24"/>
        </w:rPr>
        <w:t>1</w:t>
      </w:r>
      <w:r w:rsidR="00F54B8E" w:rsidRPr="00B73A98">
        <w:rPr>
          <w:rFonts w:ascii="Times New Roman" w:hAnsi="Times New Roman" w:cs="Times New Roman"/>
          <w:sz w:val="24"/>
          <w:szCs w:val="24"/>
        </w:rPr>
        <w:t xml:space="preserve">. – </w:t>
      </w:r>
      <w:r w:rsidR="003838B1" w:rsidRPr="00EB3C1E">
        <w:rPr>
          <w:rFonts w:ascii="Times New Roman" w:hAnsi="Times New Roman" w:cs="Times New Roman"/>
          <w:sz w:val="24"/>
          <w:szCs w:val="24"/>
        </w:rPr>
        <w:t>3</w:t>
      </w:r>
      <w:r w:rsidR="00650A7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E46F33" w:rsidRPr="00E74E9F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F5DDC" w:rsidRPr="00B73A98" w:rsidRDefault="00FF5DDC" w:rsidP="00F42176">
      <w:pPr>
        <w:tabs>
          <w:tab w:val="left" w:pos="2109"/>
          <w:tab w:val="left" w:pos="315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F5B2F" w:rsidRPr="00B73A98" w:rsidRDefault="00E46F33" w:rsidP="00F42176">
      <w:pPr>
        <w:tabs>
          <w:tab w:val="left" w:pos="2109"/>
          <w:tab w:val="left" w:pos="315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Методическ</w:t>
      </w:r>
      <w:r w:rsidR="00484D9C" w:rsidRPr="00B73A98">
        <w:rPr>
          <w:rFonts w:ascii="Times New Roman" w:hAnsi="Times New Roman" w:cs="Times New Roman"/>
          <w:sz w:val="24"/>
          <w:szCs w:val="24"/>
        </w:rPr>
        <w:t>и</w:t>
      </w:r>
      <w:r w:rsidRPr="00B73A98">
        <w:rPr>
          <w:rFonts w:ascii="Times New Roman" w:hAnsi="Times New Roman" w:cs="Times New Roman"/>
          <w:sz w:val="24"/>
          <w:szCs w:val="24"/>
        </w:rPr>
        <w:t xml:space="preserve">е </w:t>
      </w:r>
      <w:r w:rsidR="001D40FB" w:rsidRPr="00B73A98">
        <w:rPr>
          <w:rFonts w:ascii="Times New Roman" w:hAnsi="Times New Roman" w:cs="Times New Roman"/>
          <w:sz w:val="24"/>
          <w:szCs w:val="24"/>
        </w:rPr>
        <w:t>указания</w:t>
      </w:r>
      <w:r w:rsidRPr="00B73A98">
        <w:rPr>
          <w:rFonts w:ascii="Times New Roman" w:hAnsi="Times New Roman" w:cs="Times New Roman"/>
          <w:sz w:val="24"/>
          <w:szCs w:val="24"/>
        </w:rPr>
        <w:t xml:space="preserve"> по дисциплине «</w:t>
      </w:r>
      <w:r w:rsidR="00760FD8">
        <w:rPr>
          <w:rFonts w:ascii="Times New Roman" w:hAnsi="Times New Roman" w:cs="Times New Roman"/>
          <w:b/>
          <w:sz w:val="24"/>
          <w:szCs w:val="24"/>
        </w:rPr>
        <w:t>Основы дел</w:t>
      </w:r>
      <w:r w:rsidR="00760FD8">
        <w:rPr>
          <w:rFonts w:ascii="Times New Roman" w:hAnsi="Times New Roman" w:cs="Times New Roman"/>
          <w:b/>
          <w:sz w:val="24"/>
          <w:szCs w:val="24"/>
        </w:rPr>
        <w:t>о</w:t>
      </w:r>
      <w:r w:rsidR="00760FD8">
        <w:rPr>
          <w:rFonts w:ascii="Times New Roman" w:hAnsi="Times New Roman" w:cs="Times New Roman"/>
          <w:b/>
          <w:sz w:val="24"/>
          <w:szCs w:val="24"/>
        </w:rPr>
        <w:t>вого общения</w:t>
      </w:r>
      <w:r w:rsidRPr="00B73A98">
        <w:rPr>
          <w:rFonts w:ascii="Times New Roman" w:hAnsi="Times New Roman" w:cs="Times New Roman"/>
          <w:sz w:val="24"/>
          <w:szCs w:val="24"/>
        </w:rPr>
        <w:t>» включа</w:t>
      </w:r>
      <w:r w:rsidR="00FF049D" w:rsidRPr="00B73A98">
        <w:rPr>
          <w:rFonts w:ascii="Times New Roman" w:hAnsi="Times New Roman" w:cs="Times New Roman"/>
          <w:sz w:val="24"/>
          <w:szCs w:val="24"/>
        </w:rPr>
        <w:t>ю</w:t>
      </w:r>
      <w:r w:rsidRPr="00B73A98">
        <w:rPr>
          <w:rFonts w:ascii="Times New Roman" w:hAnsi="Times New Roman" w:cs="Times New Roman"/>
          <w:sz w:val="24"/>
          <w:szCs w:val="24"/>
        </w:rPr>
        <w:t>т перечень вопросов по основным разделам и темам, практические задания для выполнения</w:t>
      </w:r>
      <w:r w:rsidR="00BD1A3B" w:rsidRPr="00B73A98">
        <w:rPr>
          <w:rFonts w:ascii="Times New Roman" w:hAnsi="Times New Roman" w:cs="Times New Roman"/>
          <w:sz w:val="24"/>
          <w:szCs w:val="24"/>
        </w:rPr>
        <w:t xml:space="preserve"> на </w:t>
      </w:r>
      <w:r w:rsidR="004A748A" w:rsidRPr="00B73A98">
        <w:rPr>
          <w:rFonts w:ascii="Times New Roman" w:hAnsi="Times New Roman" w:cs="Times New Roman"/>
          <w:sz w:val="24"/>
          <w:szCs w:val="24"/>
        </w:rPr>
        <w:t>практиче</w:t>
      </w:r>
      <w:r w:rsidR="00BD1A3B" w:rsidRPr="00B73A98">
        <w:rPr>
          <w:rFonts w:ascii="Times New Roman" w:hAnsi="Times New Roman" w:cs="Times New Roman"/>
          <w:sz w:val="24"/>
          <w:szCs w:val="24"/>
        </w:rPr>
        <w:t>ских занятиях</w:t>
      </w:r>
      <w:r w:rsidR="00C151D4" w:rsidRPr="00B73A98">
        <w:rPr>
          <w:rFonts w:ascii="Times New Roman" w:hAnsi="Times New Roman" w:cs="Times New Roman"/>
          <w:sz w:val="24"/>
          <w:szCs w:val="24"/>
        </w:rPr>
        <w:t>, включенных в контактную</w:t>
      </w:r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r w:rsidR="00F12376">
        <w:rPr>
          <w:rFonts w:ascii="Times New Roman" w:hAnsi="Times New Roman" w:cs="Times New Roman"/>
          <w:sz w:val="24"/>
          <w:szCs w:val="24"/>
        </w:rPr>
        <w:t xml:space="preserve"> работу.</w:t>
      </w:r>
    </w:p>
    <w:p w:rsidR="006337A7" w:rsidRPr="006337A7" w:rsidRDefault="00484D9C" w:rsidP="006337A7">
      <w:pPr>
        <w:spacing w:after="0" w:line="240" w:lineRule="auto"/>
        <w:ind w:firstLine="426"/>
        <w:jc w:val="both"/>
        <w:rPr>
          <w:rFonts w:ascii="Times New Roman" w:eastAsia="TimesNewRoman,Bold" w:hAnsi="Times New Roman" w:cs="Times New Roman"/>
          <w:bCs/>
          <w:sz w:val="24"/>
          <w:szCs w:val="24"/>
        </w:rPr>
      </w:pPr>
      <w:proofErr w:type="gramStart"/>
      <w:r w:rsidRPr="00B73A98">
        <w:rPr>
          <w:rFonts w:ascii="Times New Roman" w:hAnsi="Times New Roman" w:cs="Times New Roman"/>
          <w:sz w:val="24"/>
          <w:szCs w:val="24"/>
        </w:rPr>
        <w:t xml:space="preserve">Предназначены для </w:t>
      </w:r>
      <w:r w:rsidR="00F12376">
        <w:rPr>
          <w:rFonts w:ascii="Times New Roman" w:hAnsi="Times New Roman" w:cs="Times New Roman"/>
          <w:sz w:val="24"/>
          <w:szCs w:val="24"/>
        </w:rPr>
        <w:t>обучающихся</w:t>
      </w:r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r w:rsidR="00D72478" w:rsidRPr="00B73A98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="00C151D4" w:rsidRPr="00B73A98">
        <w:rPr>
          <w:rFonts w:ascii="Times New Roman" w:hAnsi="Times New Roman" w:cs="Times New Roman"/>
          <w:sz w:val="24"/>
          <w:szCs w:val="24"/>
        </w:rPr>
        <w:t>подг</w:t>
      </w:r>
      <w:r w:rsidR="00C151D4" w:rsidRPr="00B73A98">
        <w:rPr>
          <w:rFonts w:ascii="Times New Roman" w:hAnsi="Times New Roman" w:cs="Times New Roman"/>
          <w:sz w:val="24"/>
          <w:szCs w:val="24"/>
        </w:rPr>
        <w:t>о</w:t>
      </w:r>
      <w:r w:rsidR="00C151D4" w:rsidRPr="00B73A98">
        <w:rPr>
          <w:rFonts w:ascii="Times New Roman" w:hAnsi="Times New Roman" w:cs="Times New Roman"/>
          <w:sz w:val="24"/>
          <w:szCs w:val="24"/>
        </w:rPr>
        <w:t xml:space="preserve">товки </w:t>
      </w:r>
      <w:r w:rsidR="008B77F2">
        <w:rPr>
          <w:rFonts w:ascii="Times New Roman" w:eastAsia="TimesNewRoman,Bold" w:hAnsi="Times New Roman" w:cs="Times New Roman"/>
          <w:bCs/>
          <w:sz w:val="24"/>
          <w:szCs w:val="24"/>
        </w:rPr>
        <w:t>40.04.01 Юриспруденция</w:t>
      </w:r>
      <w:r w:rsidR="008B77F2" w:rsidRPr="00EB3C1E">
        <w:rPr>
          <w:rFonts w:ascii="Times New Roman" w:eastAsia="TimesNewRoman,Bold" w:hAnsi="Times New Roman" w:cs="Times New Roman"/>
          <w:bCs/>
          <w:sz w:val="24"/>
          <w:szCs w:val="24"/>
        </w:rPr>
        <w:t xml:space="preserve">, </w:t>
      </w:r>
      <w:r w:rsidR="008B77F2" w:rsidRPr="008B77F2">
        <w:rPr>
          <w:rFonts w:ascii="Times New Roman" w:eastAsia="TimesNewRoman,Bold" w:hAnsi="Times New Roman" w:cs="Times New Roman"/>
          <w:bCs/>
          <w:sz w:val="24"/>
          <w:szCs w:val="24"/>
        </w:rPr>
        <w:t xml:space="preserve">направленность </w:t>
      </w:r>
      <w:r w:rsidR="006337A7" w:rsidRPr="006337A7">
        <w:rPr>
          <w:rFonts w:ascii="Times New Roman" w:eastAsia="TimesNewRoman,Bold" w:hAnsi="Times New Roman" w:cs="Times New Roman"/>
          <w:bCs/>
          <w:sz w:val="24"/>
          <w:szCs w:val="24"/>
        </w:rPr>
        <w:t>«Правовое обеспечение и защита бизнеса»; «Теория и практика рассл</w:t>
      </w:r>
      <w:r w:rsidR="006337A7" w:rsidRPr="006337A7">
        <w:rPr>
          <w:rFonts w:ascii="Times New Roman" w:eastAsia="TimesNewRoman,Bold" w:hAnsi="Times New Roman" w:cs="Times New Roman"/>
          <w:bCs/>
          <w:sz w:val="24"/>
          <w:szCs w:val="24"/>
        </w:rPr>
        <w:t>е</w:t>
      </w:r>
      <w:r w:rsidR="006337A7" w:rsidRPr="006337A7">
        <w:rPr>
          <w:rFonts w:ascii="Times New Roman" w:eastAsia="TimesNewRoman,Bold" w:hAnsi="Times New Roman" w:cs="Times New Roman"/>
          <w:bCs/>
          <w:sz w:val="24"/>
          <w:szCs w:val="24"/>
        </w:rPr>
        <w:t>дования преступлений»; «Юридическая деятельность в сфере земельно-имущественных отношений и агробизнеса»; «Юр</w:t>
      </w:r>
      <w:r w:rsidR="006337A7" w:rsidRPr="006337A7">
        <w:rPr>
          <w:rFonts w:ascii="Times New Roman" w:eastAsia="TimesNewRoman,Bold" w:hAnsi="Times New Roman" w:cs="Times New Roman"/>
          <w:bCs/>
          <w:sz w:val="24"/>
          <w:szCs w:val="24"/>
        </w:rPr>
        <w:t>и</w:t>
      </w:r>
      <w:r w:rsidR="006337A7" w:rsidRPr="006337A7">
        <w:rPr>
          <w:rFonts w:ascii="Times New Roman" w:eastAsia="TimesNewRoman,Bold" w:hAnsi="Times New Roman" w:cs="Times New Roman"/>
          <w:bCs/>
          <w:sz w:val="24"/>
          <w:szCs w:val="24"/>
        </w:rPr>
        <w:t>дическая деятельность в органах публичной власти».</w:t>
      </w:r>
      <w:proofErr w:type="gramEnd"/>
    </w:p>
    <w:p w:rsidR="00C151D4" w:rsidRPr="00EB3C1E" w:rsidRDefault="00C151D4" w:rsidP="00F421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151D4" w:rsidRPr="00B73A98" w:rsidRDefault="00C151D4" w:rsidP="00F421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Рассмотрено и одобрено методической комиссией </w:t>
      </w:r>
      <w:r w:rsidR="00F12376">
        <w:rPr>
          <w:rFonts w:ascii="Times New Roman" w:hAnsi="Times New Roman" w:cs="Times New Roman"/>
          <w:sz w:val="24"/>
          <w:szCs w:val="24"/>
        </w:rPr>
        <w:t>юр</w:t>
      </w:r>
      <w:r w:rsidR="00F12376">
        <w:rPr>
          <w:rFonts w:ascii="Times New Roman" w:hAnsi="Times New Roman" w:cs="Times New Roman"/>
          <w:sz w:val="24"/>
          <w:szCs w:val="24"/>
        </w:rPr>
        <w:t>и</w:t>
      </w:r>
      <w:r w:rsidR="00F12376">
        <w:rPr>
          <w:rFonts w:ascii="Times New Roman" w:hAnsi="Times New Roman" w:cs="Times New Roman"/>
          <w:sz w:val="24"/>
          <w:szCs w:val="24"/>
        </w:rPr>
        <w:t xml:space="preserve">дического </w:t>
      </w:r>
      <w:r w:rsidRPr="00B73A98">
        <w:rPr>
          <w:rFonts w:ascii="Times New Roman" w:hAnsi="Times New Roman" w:cs="Times New Roman"/>
          <w:sz w:val="24"/>
          <w:szCs w:val="24"/>
        </w:rPr>
        <w:t>факультета</w:t>
      </w:r>
      <w:r w:rsidR="00230BA5">
        <w:rPr>
          <w:rFonts w:ascii="Times New Roman" w:hAnsi="Times New Roman" w:cs="Times New Roman"/>
          <w:sz w:val="24"/>
          <w:szCs w:val="24"/>
        </w:rPr>
        <w:t xml:space="preserve"> Кубанского </w:t>
      </w:r>
      <w:proofErr w:type="spellStart"/>
      <w:r w:rsidR="00230BA5">
        <w:rPr>
          <w:rFonts w:ascii="Times New Roman" w:hAnsi="Times New Roman" w:cs="Times New Roman"/>
          <w:sz w:val="24"/>
          <w:szCs w:val="24"/>
        </w:rPr>
        <w:t>госагроуниверситета</w:t>
      </w:r>
      <w:proofErr w:type="spellEnd"/>
      <w:r w:rsidRPr="00B73A98">
        <w:rPr>
          <w:rFonts w:ascii="Times New Roman" w:hAnsi="Times New Roman" w:cs="Times New Roman"/>
          <w:sz w:val="24"/>
          <w:szCs w:val="24"/>
        </w:rPr>
        <w:t xml:space="preserve">, </w:t>
      </w:r>
      <w:r w:rsidR="003D7FCD" w:rsidRPr="00230BA5">
        <w:rPr>
          <w:rFonts w:ascii="Times New Roman" w:hAnsi="Times New Roman" w:cs="Times New Roman"/>
          <w:sz w:val="24"/>
          <w:szCs w:val="24"/>
        </w:rPr>
        <w:t>пр</w:t>
      </w:r>
      <w:r w:rsidR="003D7FCD" w:rsidRPr="00230BA5">
        <w:rPr>
          <w:rFonts w:ascii="Times New Roman" w:hAnsi="Times New Roman" w:cs="Times New Roman"/>
          <w:sz w:val="24"/>
          <w:szCs w:val="24"/>
        </w:rPr>
        <w:t>о</w:t>
      </w:r>
      <w:r w:rsidR="003D7FCD" w:rsidRPr="00230BA5">
        <w:rPr>
          <w:rFonts w:ascii="Times New Roman" w:hAnsi="Times New Roman" w:cs="Times New Roman"/>
          <w:sz w:val="24"/>
          <w:szCs w:val="24"/>
        </w:rPr>
        <w:t>токол №</w:t>
      </w:r>
      <w:r w:rsidR="00230BA5" w:rsidRPr="00230BA5">
        <w:rPr>
          <w:rFonts w:ascii="Times New Roman" w:hAnsi="Times New Roman" w:cs="Times New Roman"/>
          <w:sz w:val="24"/>
          <w:szCs w:val="24"/>
        </w:rPr>
        <w:t xml:space="preserve"> </w:t>
      </w:r>
      <w:r w:rsidR="006337A7">
        <w:rPr>
          <w:rFonts w:ascii="Times New Roman" w:hAnsi="Times New Roman" w:cs="Times New Roman"/>
          <w:sz w:val="24"/>
          <w:szCs w:val="24"/>
        </w:rPr>
        <w:t xml:space="preserve">  </w:t>
      </w:r>
      <w:r w:rsidR="003D7FCD" w:rsidRPr="00230BA5">
        <w:rPr>
          <w:rFonts w:ascii="Times New Roman" w:hAnsi="Times New Roman" w:cs="Times New Roman"/>
          <w:sz w:val="24"/>
          <w:szCs w:val="24"/>
        </w:rPr>
        <w:t xml:space="preserve">  от </w:t>
      </w:r>
      <w:r w:rsidR="006337A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7615" w:rsidRPr="00230BA5">
        <w:rPr>
          <w:rFonts w:ascii="Times New Roman" w:hAnsi="Times New Roman" w:cs="Times New Roman"/>
          <w:sz w:val="24"/>
          <w:szCs w:val="24"/>
        </w:rPr>
        <w:t>202</w:t>
      </w:r>
      <w:r w:rsidR="006337A7">
        <w:rPr>
          <w:rFonts w:ascii="Times New Roman" w:hAnsi="Times New Roman" w:cs="Times New Roman"/>
          <w:sz w:val="24"/>
          <w:szCs w:val="24"/>
        </w:rPr>
        <w:t>1</w:t>
      </w:r>
      <w:r w:rsidRPr="00230BA5">
        <w:rPr>
          <w:rFonts w:ascii="Times New Roman" w:hAnsi="Times New Roman" w:cs="Times New Roman"/>
          <w:sz w:val="24"/>
          <w:szCs w:val="24"/>
        </w:rPr>
        <w:t>.</w:t>
      </w:r>
    </w:p>
    <w:p w:rsidR="00E46F33" w:rsidRPr="00B73A98" w:rsidRDefault="00E46F33" w:rsidP="00F4217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E1EEF" w:rsidRDefault="00C151D4" w:rsidP="00FE1E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3A98">
        <w:rPr>
          <w:rFonts w:ascii="Times New Roman" w:hAnsi="Times New Roman" w:cs="Times New Roman"/>
          <w:bCs/>
          <w:sz w:val="24"/>
          <w:szCs w:val="24"/>
        </w:rPr>
        <w:t xml:space="preserve">Председатель </w:t>
      </w:r>
    </w:p>
    <w:p w:rsidR="0036042C" w:rsidRPr="00B73A98" w:rsidRDefault="003D7FCD" w:rsidP="00FE1E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3A98">
        <w:rPr>
          <w:rFonts w:ascii="Times New Roman" w:hAnsi="Times New Roman" w:cs="Times New Roman"/>
          <w:bCs/>
          <w:sz w:val="24"/>
          <w:szCs w:val="24"/>
        </w:rPr>
        <w:t>методичес</w:t>
      </w:r>
      <w:r w:rsidR="00FE1EEF">
        <w:rPr>
          <w:rFonts w:ascii="Times New Roman" w:hAnsi="Times New Roman" w:cs="Times New Roman"/>
          <w:bCs/>
          <w:sz w:val="24"/>
          <w:szCs w:val="24"/>
        </w:rPr>
        <w:t xml:space="preserve">кой комиссии     </w:t>
      </w:r>
      <w:r w:rsidR="00F1237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E1EEF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F12376">
        <w:rPr>
          <w:rFonts w:ascii="Times New Roman" w:hAnsi="Times New Roman" w:cs="Times New Roman"/>
          <w:bCs/>
          <w:spacing w:val="-4"/>
          <w:sz w:val="24"/>
          <w:szCs w:val="24"/>
        </w:rPr>
        <w:t>А. А. Сапфирова</w:t>
      </w:r>
    </w:p>
    <w:p w:rsidR="0036042C" w:rsidRPr="00B73A98" w:rsidRDefault="0036042C" w:rsidP="0032666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B6B12" w:rsidRPr="00B73A98" w:rsidRDefault="007B6B12" w:rsidP="0032666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BF12F2" w:rsidRPr="00B73A98" w:rsidRDefault="00BF12F2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6042C" w:rsidRPr="00B73A98" w:rsidRDefault="0036042C" w:rsidP="00FF049D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814CEF" w:rsidRPr="00B73A98" w:rsidRDefault="00E46F33" w:rsidP="00814CEF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color w:val="000000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© </w:t>
      </w:r>
      <w:proofErr w:type="spellStart"/>
      <w:r w:rsidR="00C151D4" w:rsidRPr="00B73A98">
        <w:rPr>
          <w:rFonts w:ascii="Times New Roman" w:hAnsi="Times New Roman" w:cs="Times New Roman"/>
          <w:color w:val="000000"/>
          <w:sz w:val="24"/>
          <w:szCs w:val="24"/>
        </w:rPr>
        <w:t>Здановская</w:t>
      </w:r>
      <w:proofErr w:type="spellEnd"/>
      <w:r w:rsidR="00C151D4" w:rsidRPr="00B73A98">
        <w:rPr>
          <w:rFonts w:ascii="Times New Roman" w:hAnsi="Times New Roman" w:cs="Times New Roman"/>
          <w:color w:val="000000"/>
          <w:sz w:val="24"/>
          <w:szCs w:val="24"/>
        </w:rPr>
        <w:t xml:space="preserve"> Л.</w:t>
      </w:r>
      <w:r w:rsidR="00FE1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51D4" w:rsidRPr="00B73A9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A7761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30BA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46F33" w:rsidRPr="00B73A98" w:rsidRDefault="00FE1EEF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13027B" w:rsidRPr="00B73A98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составление,</w:t>
      </w:r>
      <w:r w:rsidR="003D7FCD" w:rsidRPr="00B73A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51D4" w:rsidRPr="00B73A9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A50B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337A7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9812E2" w:rsidRPr="00B73A98" w:rsidRDefault="00C151D4" w:rsidP="009812E2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© ФГБОУ </w:t>
      </w:r>
      <w:proofErr w:type="gramStart"/>
      <w:r w:rsidRPr="00B73A98">
        <w:rPr>
          <w:rFonts w:ascii="Times New Roman" w:hAnsi="Times New Roman" w:cs="Times New Roman"/>
          <w:sz w:val="24"/>
          <w:szCs w:val="24"/>
        </w:rPr>
        <w:t>В</w:t>
      </w:r>
      <w:r w:rsidR="00E46F33" w:rsidRPr="00B73A9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46F33" w:rsidRPr="00B73A98">
        <w:rPr>
          <w:rFonts w:ascii="Times New Roman" w:hAnsi="Times New Roman" w:cs="Times New Roman"/>
          <w:sz w:val="24"/>
          <w:szCs w:val="24"/>
        </w:rPr>
        <w:t xml:space="preserve"> «Кубанский </w:t>
      </w:r>
    </w:p>
    <w:p w:rsidR="009812E2" w:rsidRPr="00B73A98" w:rsidRDefault="00FE1EEF" w:rsidP="009812E2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государственный</w:t>
      </w:r>
      <w:r w:rsidR="00E46F33" w:rsidRPr="00B73A98">
        <w:rPr>
          <w:rFonts w:ascii="Times New Roman" w:hAnsi="Times New Roman" w:cs="Times New Roman"/>
          <w:sz w:val="24"/>
          <w:szCs w:val="24"/>
        </w:rPr>
        <w:t xml:space="preserve"> аграрный</w:t>
      </w:r>
    </w:p>
    <w:p w:rsidR="00C151D4" w:rsidRPr="00B73A98" w:rsidRDefault="00FE1EEF" w:rsidP="009812E2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6F33" w:rsidRPr="00B73A98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C151D4" w:rsidRPr="00B73A98">
        <w:rPr>
          <w:rFonts w:ascii="Times New Roman" w:hAnsi="Times New Roman" w:cs="Times New Roman"/>
          <w:sz w:val="24"/>
          <w:szCs w:val="24"/>
        </w:rPr>
        <w:t xml:space="preserve"> имени</w:t>
      </w:r>
    </w:p>
    <w:p w:rsidR="00FF049D" w:rsidRPr="00B73A98" w:rsidRDefault="00FE1EEF" w:rsidP="00FE1EEF">
      <w:pPr>
        <w:tabs>
          <w:tab w:val="left" w:pos="3261"/>
        </w:tabs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151D4" w:rsidRPr="00B73A98">
        <w:rPr>
          <w:rFonts w:ascii="Times New Roman" w:hAnsi="Times New Roman" w:cs="Times New Roman"/>
          <w:sz w:val="24"/>
          <w:szCs w:val="24"/>
        </w:rPr>
        <w:t xml:space="preserve"> И. Т. Трубилина</w:t>
      </w:r>
      <w:r w:rsidR="007A50BE">
        <w:rPr>
          <w:rFonts w:ascii="Times New Roman" w:hAnsi="Times New Roman" w:cs="Times New Roman"/>
          <w:sz w:val="24"/>
          <w:szCs w:val="24"/>
        </w:rPr>
        <w:t>», 202</w:t>
      </w:r>
      <w:r w:rsidR="006337A7">
        <w:rPr>
          <w:rFonts w:ascii="Times New Roman" w:hAnsi="Times New Roman" w:cs="Times New Roman"/>
          <w:sz w:val="24"/>
          <w:szCs w:val="24"/>
        </w:rPr>
        <w:t>1</w:t>
      </w:r>
    </w:p>
    <w:p w:rsidR="00FE1EEF" w:rsidRPr="00230BA5" w:rsidRDefault="006337A7" w:rsidP="00230B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0" style="position:absolute;margin-left:133.75pt;margin-top:18.2pt;width:1in;height:1in;z-index:251674624" fillcolor="white [3212]" strokecolor="white [3212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5" o:spid="_x0000_s1031" style="position:absolute;margin-left:123.65pt;margin-top:38pt;width:63pt;height:2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" stroked="f"/>
        </w:pict>
      </w:r>
      <w:r w:rsidR="00E46F33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1" w:name="_Toc34143854"/>
      <w:r w:rsidR="00FE1EEF" w:rsidRPr="00230BA5">
        <w:rPr>
          <w:rFonts w:ascii="Times New Roman" w:hAnsi="Times New Roman" w:cs="Times New Roman"/>
          <w:b/>
        </w:rPr>
        <w:lastRenderedPageBreak/>
        <w:t>1. Цель и задачи освоения дисциплины</w:t>
      </w:r>
      <w:bookmarkEnd w:id="1"/>
    </w:p>
    <w:p w:rsidR="00D70F21" w:rsidRPr="00230BA5" w:rsidRDefault="00D70F21" w:rsidP="00D70F2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230BA5" w:rsidRPr="00230BA5" w:rsidRDefault="00230BA5" w:rsidP="00230BA5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0B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Целью</w:t>
      </w:r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освоения дисциплины «</w:t>
      </w:r>
      <w:r w:rsidRPr="00230BA5">
        <w:rPr>
          <w:rFonts w:ascii="Times New Roman" w:eastAsia="Calibri" w:hAnsi="Times New Roman" w:cs="Times New Roman"/>
          <w:sz w:val="24"/>
          <w:szCs w:val="24"/>
        </w:rPr>
        <w:t>Основы делового общ</w:t>
      </w:r>
      <w:r w:rsidRPr="00230BA5">
        <w:rPr>
          <w:rFonts w:ascii="Times New Roman" w:eastAsia="Calibri" w:hAnsi="Times New Roman" w:cs="Times New Roman"/>
          <w:sz w:val="24"/>
          <w:szCs w:val="24"/>
        </w:rPr>
        <w:t>е</w:t>
      </w:r>
      <w:r w:rsidRPr="00230BA5">
        <w:rPr>
          <w:rFonts w:ascii="Times New Roman" w:eastAsia="Calibri" w:hAnsi="Times New Roman" w:cs="Times New Roman"/>
          <w:sz w:val="24"/>
          <w:szCs w:val="24"/>
        </w:rPr>
        <w:t>ния</w:t>
      </w:r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является </w:t>
      </w:r>
      <w:r w:rsidRPr="00230B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комплекса знаний, умений и навыков, необходимых для осуществления</w:t>
      </w:r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организационных, научных и методических основ в </w:t>
      </w:r>
      <w:r w:rsidRPr="00230BA5">
        <w:rPr>
          <w:rFonts w:ascii="Times New Roman" w:eastAsia="Calibri" w:hAnsi="Times New Roman" w:cs="Times New Roman"/>
          <w:sz w:val="24"/>
          <w:szCs w:val="24"/>
        </w:rPr>
        <w:t>совершенной степени вл</w:t>
      </w:r>
      <w:r w:rsidRPr="00230BA5">
        <w:rPr>
          <w:rFonts w:ascii="Times New Roman" w:eastAsia="Calibri" w:hAnsi="Times New Roman" w:cs="Times New Roman"/>
          <w:sz w:val="24"/>
          <w:szCs w:val="24"/>
        </w:rPr>
        <w:t>а</w:t>
      </w:r>
      <w:r w:rsidRPr="00230BA5">
        <w:rPr>
          <w:rFonts w:ascii="Times New Roman" w:eastAsia="Calibri" w:hAnsi="Times New Roman" w:cs="Times New Roman"/>
          <w:sz w:val="24"/>
          <w:szCs w:val="24"/>
        </w:rPr>
        <w:t>деть иностранным языком и наиболее полно использовать его в научной работе.</w:t>
      </w:r>
    </w:p>
    <w:p w:rsidR="00230BA5" w:rsidRPr="00230BA5" w:rsidRDefault="00230BA5" w:rsidP="00230BA5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0BA5">
        <w:rPr>
          <w:rFonts w:ascii="Times New Roman" w:eastAsia="Calibri" w:hAnsi="Times New Roman" w:cs="Times New Roman"/>
          <w:b/>
          <w:sz w:val="24"/>
          <w:szCs w:val="24"/>
        </w:rPr>
        <w:t>Задачи дисциплины:</w:t>
      </w:r>
    </w:p>
    <w:p w:rsidR="006337A7" w:rsidRPr="006337A7" w:rsidRDefault="006337A7" w:rsidP="006337A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7A7">
        <w:rPr>
          <w:rFonts w:ascii="Times New Roman" w:eastAsia="Calibri" w:hAnsi="Times New Roman" w:cs="Times New Roman"/>
          <w:sz w:val="24"/>
          <w:szCs w:val="24"/>
        </w:rPr>
        <w:t>- формирование интегративных умений, необходимых для написания, письменного перевода и редактирования ра</w:t>
      </w:r>
      <w:r w:rsidRPr="006337A7">
        <w:rPr>
          <w:rFonts w:ascii="Times New Roman" w:eastAsia="Calibri" w:hAnsi="Times New Roman" w:cs="Times New Roman"/>
          <w:sz w:val="24"/>
          <w:szCs w:val="24"/>
        </w:rPr>
        <w:t>з</w:t>
      </w:r>
      <w:r w:rsidRPr="006337A7">
        <w:rPr>
          <w:rFonts w:ascii="Times New Roman" w:eastAsia="Calibri" w:hAnsi="Times New Roman" w:cs="Times New Roman"/>
          <w:sz w:val="24"/>
          <w:szCs w:val="24"/>
        </w:rPr>
        <w:t>личных академических текстов;</w:t>
      </w:r>
    </w:p>
    <w:p w:rsidR="006337A7" w:rsidRPr="006337A7" w:rsidRDefault="006337A7" w:rsidP="006337A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7A7">
        <w:rPr>
          <w:rFonts w:ascii="Times New Roman" w:eastAsia="Calibri" w:hAnsi="Times New Roman" w:cs="Times New Roman"/>
          <w:sz w:val="24"/>
          <w:szCs w:val="24"/>
        </w:rPr>
        <w:t xml:space="preserve"> - формирование способности  представлять результаты академической и профессиональной деятельности на разли</w:t>
      </w:r>
      <w:r w:rsidRPr="006337A7">
        <w:rPr>
          <w:rFonts w:ascii="Times New Roman" w:eastAsia="Calibri" w:hAnsi="Times New Roman" w:cs="Times New Roman"/>
          <w:sz w:val="24"/>
          <w:szCs w:val="24"/>
        </w:rPr>
        <w:t>ч</w:t>
      </w:r>
      <w:r w:rsidRPr="006337A7">
        <w:rPr>
          <w:rFonts w:ascii="Times New Roman" w:eastAsia="Calibri" w:hAnsi="Times New Roman" w:cs="Times New Roman"/>
          <w:sz w:val="24"/>
          <w:szCs w:val="24"/>
        </w:rPr>
        <w:t>ных научных мероприятиях, включая международные;</w:t>
      </w:r>
    </w:p>
    <w:p w:rsidR="006337A7" w:rsidRDefault="006337A7" w:rsidP="006337A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7A7">
        <w:rPr>
          <w:rFonts w:ascii="Times New Roman" w:eastAsia="Calibri" w:hAnsi="Times New Roman" w:cs="Times New Roman"/>
          <w:sz w:val="24"/>
          <w:szCs w:val="24"/>
        </w:rPr>
        <w:t>- формирование интегративных умений, необходимых для эффективного участия в академических и професси</w:t>
      </w:r>
      <w:r w:rsidRPr="006337A7">
        <w:rPr>
          <w:rFonts w:ascii="Times New Roman" w:eastAsia="Calibri" w:hAnsi="Times New Roman" w:cs="Times New Roman"/>
          <w:sz w:val="24"/>
          <w:szCs w:val="24"/>
        </w:rPr>
        <w:t>о</w:t>
      </w:r>
      <w:r w:rsidRPr="006337A7">
        <w:rPr>
          <w:rFonts w:ascii="Times New Roman" w:eastAsia="Calibri" w:hAnsi="Times New Roman" w:cs="Times New Roman"/>
          <w:sz w:val="24"/>
          <w:szCs w:val="24"/>
        </w:rPr>
        <w:t xml:space="preserve">нальных дискуссиях. </w:t>
      </w:r>
    </w:p>
    <w:p w:rsidR="006337A7" w:rsidRDefault="006337A7" w:rsidP="006337A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5A6A" w:rsidRPr="006337A7" w:rsidRDefault="00230BA5" w:rsidP="006337A7">
      <w:pPr>
        <w:spacing w:after="0" w:line="240" w:lineRule="auto"/>
        <w:ind w:firstLine="426"/>
        <w:jc w:val="both"/>
        <w:rPr>
          <w:rFonts w:ascii="Times New Roman" w:eastAsia="TimesNewRoman,Bold" w:hAnsi="Times New Roman" w:cs="Times New Roman"/>
          <w:bCs/>
          <w:sz w:val="24"/>
          <w:szCs w:val="24"/>
        </w:rPr>
      </w:pPr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>«Основы делового общения» является дисциплиной по выбору вариативной части общенаучного цикла ОП подг</w:t>
      </w:r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>товки обучающихся по направлению 40.04.01 «Юриспруде</w:t>
      </w:r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ция»</w:t>
      </w:r>
      <w:r w:rsidR="00D27C85">
        <w:rPr>
          <w:rFonts w:ascii="Times New Roman" w:eastAsia="TimesNewRoman,Bold" w:hAnsi="Times New Roman" w:cs="Times New Roman"/>
          <w:bCs/>
          <w:sz w:val="24"/>
          <w:szCs w:val="24"/>
        </w:rPr>
        <w:t xml:space="preserve">, </w:t>
      </w:r>
      <w:r w:rsidR="00D27C85" w:rsidRPr="00583219">
        <w:rPr>
          <w:rFonts w:ascii="Times New Roman" w:eastAsia="TimesNewRoman,Bold" w:hAnsi="Times New Roman" w:cs="Times New Roman"/>
          <w:bCs/>
          <w:sz w:val="24"/>
          <w:szCs w:val="24"/>
        </w:rPr>
        <w:t xml:space="preserve">направленность </w:t>
      </w:r>
      <w:r w:rsidR="006337A7" w:rsidRPr="006337A7">
        <w:rPr>
          <w:rFonts w:ascii="Times New Roman" w:eastAsia="TimesNewRoman,Bold" w:hAnsi="Times New Roman" w:cs="Times New Roman"/>
          <w:bCs/>
          <w:sz w:val="24"/>
          <w:szCs w:val="24"/>
        </w:rPr>
        <w:t>«Правовое обеспечение и защита би</w:t>
      </w:r>
      <w:r w:rsidR="006337A7" w:rsidRPr="006337A7">
        <w:rPr>
          <w:rFonts w:ascii="Times New Roman" w:eastAsia="TimesNewRoman,Bold" w:hAnsi="Times New Roman" w:cs="Times New Roman"/>
          <w:bCs/>
          <w:sz w:val="24"/>
          <w:szCs w:val="24"/>
        </w:rPr>
        <w:t>з</w:t>
      </w:r>
      <w:r w:rsidR="006337A7" w:rsidRPr="006337A7">
        <w:rPr>
          <w:rFonts w:ascii="Times New Roman" w:eastAsia="TimesNewRoman,Bold" w:hAnsi="Times New Roman" w:cs="Times New Roman"/>
          <w:bCs/>
          <w:sz w:val="24"/>
          <w:szCs w:val="24"/>
        </w:rPr>
        <w:t>неса»; «Теория и практика расследования преступлений»; «Юридическая деятельность в сфере земельно-имущественных отношений и агробизнеса»; «Юридическая деятельность в органах публичной власти».</w:t>
      </w:r>
    </w:p>
    <w:p w:rsidR="00305A6A" w:rsidRPr="00EB3C1E" w:rsidRDefault="00305A6A" w:rsidP="00FE1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0F21" w:rsidRPr="00FE1EEF" w:rsidRDefault="00FE1EEF" w:rsidP="00FE1EEF">
      <w:pPr>
        <w:shd w:val="clear" w:color="auto" w:fill="FFFFFF"/>
        <w:tabs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E1E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</w:t>
      </w:r>
      <w:r w:rsidR="00CC403E" w:rsidRPr="00FE1E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 </w:t>
      </w:r>
      <w:r w:rsidR="00D72478" w:rsidRPr="00FE1E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Требования </w:t>
      </w:r>
      <w:r w:rsidR="00D70F21" w:rsidRPr="00FE1E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</w:t>
      </w:r>
      <w:r w:rsidR="00D72478" w:rsidRPr="00FE1E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формируемым </w:t>
      </w:r>
      <w:r w:rsidR="00D70F21" w:rsidRPr="00FE1E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компетенциям</w:t>
      </w:r>
    </w:p>
    <w:p w:rsidR="00D70F21" w:rsidRPr="00B73A98" w:rsidRDefault="00D70F21" w:rsidP="00153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F21" w:rsidRPr="00B73A98" w:rsidRDefault="00D70F21" w:rsidP="00FE1EE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</w:t>
      </w:r>
      <w:r w:rsidR="00FE1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</w:t>
      </w:r>
      <w:r w:rsidR="00D72478" w:rsidRPr="00B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дисциплины направлен </w:t>
      </w:r>
      <w:r w:rsidRPr="00B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0B4DA4" w:rsidRPr="00B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r w:rsidR="00FE1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="00FE1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E1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</w:t>
      </w:r>
      <w:r w:rsidR="000B4DA4" w:rsidRPr="00B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компетенций:</w:t>
      </w:r>
    </w:p>
    <w:p w:rsidR="00305A6A" w:rsidRPr="006337A7" w:rsidRDefault="006337A7" w:rsidP="006337A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37A7">
        <w:rPr>
          <w:rFonts w:ascii="Times New Roman" w:hAnsi="Times New Roman"/>
          <w:sz w:val="24"/>
          <w:szCs w:val="24"/>
          <w:lang w:eastAsia="ru-RU"/>
        </w:rPr>
        <w:t>УК-4. Способен применять современные коммуникати</w:t>
      </w:r>
      <w:r w:rsidRPr="006337A7">
        <w:rPr>
          <w:rFonts w:ascii="Times New Roman" w:hAnsi="Times New Roman"/>
          <w:sz w:val="24"/>
          <w:szCs w:val="24"/>
          <w:lang w:eastAsia="ru-RU"/>
        </w:rPr>
        <w:t>в</w:t>
      </w:r>
      <w:r w:rsidRPr="006337A7">
        <w:rPr>
          <w:rFonts w:ascii="Times New Roman" w:hAnsi="Times New Roman"/>
          <w:sz w:val="24"/>
          <w:szCs w:val="24"/>
          <w:lang w:eastAsia="ru-RU"/>
        </w:rPr>
        <w:t>ные технологии, в том числе на иностранно</w:t>
      </w:r>
      <w:proofErr w:type="gramStart"/>
      <w:r w:rsidRPr="006337A7">
        <w:rPr>
          <w:rFonts w:ascii="Times New Roman" w:hAnsi="Times New Roman"/>
          <w:sz w:val="24"/>
          <w:szCs w:val="24"/>
          <w:lang w:eastAsia="ru-RU"/>
        </w:rPr>
        <w:t>м(</w:t>
      </w:r>
      <w:proofErr w:type="spellStart"/>
      <w:proofErr w:type="gramEnd"/>
      <w:r w:rsidRPr="006337A7">
        <w:rPr>
          <w:rFonts w:ascii="Times New Roman" w:hAnsi="Times New Roman"/>
          <w:sz w:val="24"/>
          <w:szCs w:val="24"/>
          <w:lang w:eastAsia="ru-RU"/>
        </w:rPr>
        <w:t>ых</w:t>
      </w:r>
      <w:proofErr w:type="spellEnd"/>
      <w:r w:rsidRPr="006337A7">
        <w:rPr>
          <w:rFonts w:ascii="Times New Roman" w:hAnsi="Times New Roman"/>
          <w:sz w:val="24"/>
          <w:szCs w:val="24"/>
          <w:lang w:eastAsia="ru-RU"/>
        </w:rPr>
        <w:t>) языке(ах), для академического и профессионального взаимодействия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05FF5" w:rsidRPr="005F615B" w:rsidRDefault="004204C4" w:rsidP="005F615B">
      <w:pPr>
        <w:pStyle w:val="1"/>
      </w:pPr>
      <w:bookmarkStart w:id="2" w:name="_Toc34143855"/>
      <w:r w:rsidRPr="005F615B">
        <w:lastRenderedPageBreak/>
        <w:t>2</w:t>
      </w:r>
      <w:r w:rsidR="00922060" w:rsidRPr="005F615B">
        <w:t xml:space="preserve"> </w:t>
      </w:r>
      <w:r w:rsidR="003054C1" w:rsidRPr="005F615B">
        <w:t xml:space="preserve">Содержание дисциплины. </w:t>
      </w:r>
      <w:r w:rsidR="00DF0DBD" w:rsidRPr="005F615B">
        <w:t xml:space="preserve">Виды контактной работы </w:t>
      </w:r>
      <w:proofErr w:type="gramStart"/>
      <w:r w:rsidR="00DF0DBD" w:rsidRPr="005F615B">
        <w:t>обучающихся</w:t>
      </w:r>
      <w:proofErr w:type="gramEnd"/>
      <w:r w:rsidR="00305A6A" w:rsidRPr="005F615B">
        <w:t xml:space="preserve">. </w:t>
      </w:r>
      <w:r w:rsidRPr="005F615B">
        <w:t>Л</w:t>
      </w:r>
      <w:r w:rsidR="00A77615" w:rsidRPr="005F615B">
        <w:t xml:space="preserve">абораторные </w:t>
      </w:r>
      <w:r w:rsidR="00105FF5" w:rsidRPr="005F615B">
        <w:t>занятия</w:t>
      </w:r>
      <w:r w:rsidRPr="005F615B">
        <w:t>.</w:t>
      </w:r>
      <w:bookmarkEnd w:id="2"/>
    </w:p>
    <w:p w:rsidR="003054C1" w:rsidRPr="003054C1" w:rsidRDefault="003054C1" w:rsidP="00153DED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5A6A" w:rsidRPr="00305A6A" w:rsidRDefault="00FE1EEF" w:rsidP="00153DED">
      <w:pPr>
        <w:shd w:val="clear" w:color="auto" w:fill="FFFFFF"/>
        <w:spacing w:after="0" w:line="240" w:lineRule="auto"/>
        <w:ind w:firstLine="42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лабораторных зан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ятий заключается в закреплении теоретических знаний 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в процессе изучения аутентичной специальной литературы. Основной формой проведения лабораторных занятий является обсуждение наиболее актуальных и сложных вопросов по отдельным т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мам, эффективное взаимодействие с преподавателем и др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гими членами группы в ходе лабораторного занятия. Преп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даватель оказывает методическую и консультативную п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sz w:val="24"/>
          <w:szCs w:val="24"/>
        </w:rPr>
        <w:t>мощь по соответствующим темам и видам коммуникации на иностранном языке, которые включают в себя</w:t>
      </w:r>
      <w:r w:rsidR="00305A6A" w:rsidRPr="00305A6A">
        <w:rPr>
          <w:rFonts w:eastAsia="Times New Roman" w:cs="Times New Roman"/>
          <w:color w:val="000000"/>
          <w:sz w:val="24"/>
          <w:szCs w:val="24"/>
        </w:rPr>
        <w:t>:</w:t>
      </w:r>
    </w:p>
    <w:p w:rsidR="00305A6A" w:rsidRPr="00305A6A" w:rsidRDefault="00FE1EEF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–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лексические, грамматические и стилистические нормы изучаемого языка, используемые в профессиональной   и научной сфере общения; </w:t>
      </w:r>
    </w:p>
    <w:p w:rsidR="00305A6A" w:rsidRPr="00305A6A" w:rsidRDefault="00FE1EEF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–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различные жанры текстов, относящихся к конкретной профессиональной (экономической) и научной сфере;</w:t>
      </w:r>
    </w:p>
    <w:p w:rsidR="00305A6A" w:rsidRPr="00305A6A" w:rsidRDefault="00FE1EEF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–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речевой этикет, принятый в культуре изучаемого языка;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отраслевую терминологию, необходимую для осущест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 речевого взаимодействия и чтения литературы по ко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кретной специальности;</w:t>
      </w:r>
    </w:p>
    <w:p w:rsidR="00305A6A" w:rsidRPr="00305A6A" w:rsidRDefault="00FE1EEF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методы анализа и обобщения профессионально знач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мой информации;</w:t>
      </w:r>
    </w:p>
    <w:p w:rsidR="00305A6A" w:rsidRPr="00305A6A" w:rsidRDefault="00FE1EEF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методы обоснованного изложения мнения или решения по профессиональному вопросу;</w:t>
      </w:r>
    </w:p>
    <w:p w:rsidR="00305A6A" w:rsidRPr="00305A6A" w:rsidRDefault="00FE1EEF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проведение индивидуальных и коллективных исслед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ваний на иностранном языке;</w:t>
      </w:r>
    </w:p>
    <w:p w:rsidR="00305A6A" w:rsidRPr="00305A6A" w:rsidRDefault="00FE1EEF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способность оценивать собственное обучение и опр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делять потребности в обучении;</w:t>
      </w:r>
    </w:p>
    <w:p w:rsidR="00305A6A" w:rsidRPr="00305A6A" w:rsidRDefault="00FE1EEF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стратегию и тактику речевого общения;</w:t>
      </w:r>
    </w:p>
    <w:p w:rsidR="00305A6A" w:rsidRPr="00305A6A" w:rsidRDefault="00FE1EEF" w:rsidP="008B77F2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чтение оригинальной литературы по специальности,</w:t>
      </w:r>
      <w:r w:rsidR="008B77F2" w:rsidRPr="00EB3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функциональных стилей и жанров, предполагающих</w:t>
      </w:r>
    </w:p>
    <w:p w:rsidR="00305A6A" w:rsidRPr="00305A6A" w:rsidRDefault="00305A6A" w:rsidP="008B7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разную степень понимания и смысловой компрессии</w:t>
      </w:r>
      <w:r w:rsidR="008B77F2" w:rsidRPr="00EB3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проч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танного;</w:t>
      </w:r>
    </w:p>
    <w:p w:rsidR="00305A6A" w:rsidRPr="00305A6A" w:rsidRDefault="00FE1EEF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оценку, анализ, интерпретацию информации по ко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кретному вопросу, полученную из разных источников;</w:t>
      </w:r>
    </w:p>
    <w:p w:rsidR="00305A6A" w:rsidRPr="00305A6A" w:rsidRDefault="00FE1EEF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изложение аргументированной точки зрения по пр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фессиональным вопросам и/или по проблемам исследования, соблюдение речевых норм профессионального общения в дискуссиях по типу «круглый стол» и конференциях с и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пользованием вспомогательных средств (презентаций </w:t>
      </w:r>
      <w:proofErr w:type="spellStart"/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proofErr w:type="spellEnd"/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proofErr w:type="spellEnd"/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05A6A" w:rsidRPr="00305A6A" w:rsidRDefault="00FE1EEF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ведение дискуссии в Интернете, включая работу в ин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язычных онлайновых сообществах, аннотирование и рефер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текстов различных функциональных стилей, подг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товка печатных материалов для </w:t>
      </w:r>
      <w:proofErr w:type="spellStart"/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страницы, написание статьи о результатах своих научных исследований;</w:t>
      </w:r>
    </w:p>
    <w:p w:rsidR="00305A6A" w:rsidRPr="00305A6A" w:rsidRDefault="00FE1EEF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составление делового письма, меморандума по экон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мическим вопросам, кратких справок по экономическим д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лам, выполнение определенные коммуникативные намер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В ходе контактной </w:t>
      </w:r>
      <w:proofErr w:type="gramStart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работы</w:t>
      </w:r>
      <w:proofErr w:type="gramEnd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обучающиеся по программе магистратуры определяют цель поиска, проработки, анализа иноязычной информации в зарубежных изданиях, всесторо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нее освещение состояния вопроса по теме, обоснование цели и задач научного исследования. Следует уделить внимание изучению различных литературных источников как в ориг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и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нале, так и по переводным изданиям. Анализ иностранной информации позволит исключить дублирование по исслед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у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емой теме. 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Без личного ознакомления с оригиналом базироваться на литературном анализе иностранной информации других 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в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торов не рекомендуется, поскольку каждый автор прораб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тывает литературу применительно к своей теме исследов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ния. Кроме непосредственно относящейся к теме информ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>ции, необходимо проработать основную литературу по ро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д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ственным специальностям.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Научные тексты – главный источник исследовательской работы. Выбор литературы для чтения и изучения – важная составляющая деятельности обучающегося по программе академической магистратуры. </w:t>
      </w:r>
      <w:proofErr w:type="gramStart"/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практическом занятии  в ходе контактной работы обучающимся предлагается как т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матический материал для группового взаимодействия под руководством преподавателя, так и индивидуальные виды работы по материалу, выбранному обучающимся по своей теме исследования.</w:t>
      </w:r>
      <w:proofErr w:type="gramEnd"/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 для занятий выбирается инд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видуально из аутентичных зарубежных источников, изда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ных и опубликованных представителями зарубежного нау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сообщества (носителями немецкого языка): монографий, научных журналов, материалов научных конференций.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Выбор и изучение 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литературы на иностранном языке осуществляется поэтапно:</w:t>
      </w:r>
    </w:p>
    <w:p w:rsidR="00305A6A" w:rsidRPr="00305A6A" w:rsidRDefault="0095796E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–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первичное ознакомление и беглое прочтение источн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и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ка,</w:t>
      </w:r>
    </w:p>
    <w:p w:rsidR="00305A6A" w:rsidRPr="00305A6A" w:rsidRDefault="0095796E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–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глубокое чтение и анализ,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Чтение научной литературы должно сопровождаться р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ботой со словарями, учебниками и учебными пособиями, з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писями лекций. Это помогает адекватно понимать иноязы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ч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ную научную терминологию, актуализировать знания и по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л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нее их использовать.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При выборе книги или статьи для чтения и перевода ц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е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лесообразно установить степень сложности источника. Она определяется по количеству незнакомых терминов, по сло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ж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ной конструкции предложений. Определив степень сложн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сти источника, можно более рационально спланировать из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у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чение источников, начав с более лёгких для понимания, п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степенно переходя к более </w:t>
      </w:r>
      <w:proofErr w:type="gramStart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трудным</w:t>
      </w:r>
      <w:proofErr w:type="gramEnd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. Последними являются, как правило, теоретические тексты, менее сложными являю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т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ся методические (эмпирические, описательные).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>Целесообразно начинать чтение иностранной научной литературы с источника, в котором интересующая вас пр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блема представлена более широко или даже целиком. Вы п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лучите общее представление о теме и касающихся ее вопр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сах. Таким источником может быть даже учебник или уче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б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ное пособие.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Вторичное чтение литературы – чтение более продума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ное, глубокое, с опорой на наиболее часто употребляемые общенаучные и профессиональные термины, с обязательным составлением списка ключевых слов. 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Навыки ра</w:t>
      </w:r>
      <w:r w:rsidR="0095796E">
        <w:rPr>
          <w:rFonts w:ascii="yandex-sans" w:eastAsia="Times New Roman" w:hAnsi="yandex-sans" w:cs="Times New Roman"/>
          <w:color w:val="000000"/>
          <w:sz w:val="24"/>
          <w:szCs w:val="24"/>
        </w:rPr>
        <w:t>боты с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текстом закрепляются на практических занятиях под руководством преподавателя в ходе выполн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е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ния заданий, включающих в себя поиск в тексте слов для з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полнения пропусков в предложениях, замену словосочетаний на другие, близкие по смыслу, что способствует формиров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нию навыка вариативно выражать мысли на иностранном языке. Вопросы по содержанию текста стимулируют разв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и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тие групповой дискуссии на иностранном языке по прораб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танной тематике, что способствует формированию и закре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п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лению речевых навыков в процессе иноязычной коммуник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ции. </w:t>
      </w:r>
    </w:p>
    <w:p w:rsidR="00305A6A" w:rsidRPr="00305A6A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Повторение </w:t>
      </w:r>
      <w:r w:rsidR="0095796E" w:rsidRPr="0095796E">
        <w:rPr>
          <w:rFonts w:eastAsia="Times New Roman" w:cs="Times New Roman" w:hint="eastAsia"/>
          <w:color w:val="000000"/>
          <w:sz w:val="24"/>
          <w:szCs w:val="24"/>
        </w:rPr>
        <w:t>–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один из эффективных способов запомин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ний. На заключительном этапе проработки темы, полученные знания и навыки закрепляются методом активного повтор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е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ния. Таким образом, происходит движение от пассивного п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вторения (текст или статья перечитывается несколько раз) к </w:t>
      </w:r>
      <w:proofErr w:type="gramStart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активному</w:t>
      </w:r>
      <w:proofErr w:type="gramEnd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(текст или статья перечитывается с пересказом). Второй способ более эффективный, в нем сочетается зауч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и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вание и самоконтроль. </w:t>
      </w:r>
    </w:p>
    <w:p w:rsidR="00C96F8E" w:rsidRPr="00EB3C1E" w:rsidRDefault="00C96F8E" w:rsidP="0095796E">
      <w:pPr>
        <w:widowControl w:val="0"/>
        <w:tabs>
          <w:tab w:val="num" w:pos="0"/>
          <w:tab w:val="left" w:pos="26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3544"/>
      </w:tblGrid>
      <w:tr w:rsidR="008B77F2" w:rsidRPr="00B73A98" w:rsidTr="008B77F2">
        <w:tc>
          <w:tcPr>
            <w:tcW w:w="959" w:type="dxa"/>
            <w:vAlign w:val="center"/>
          </w:tcPr>
          <w:p w:rsidR="008B77F2" w:rsidRPr="00B73A98" w:rsidRDefault="008B77F2" w:rsidP="0095796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8B77F2" w:rsidRPr="00B73A98" w:rsidRDefault="008B77F2" w:rsidP="0095796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84" w:type="dxa"/>
            <w:vAlign w:val="center"/>
          </w:tcPr>
          <w:p w:rsidR="008B77F2" w:rsidRPr="00B73A98" w:rsidRDefault="008B77F2" w:rsidP="0095796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Темы дисц</w:t>
            </w:r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плины</w:t>
            </w:r>
          </w:p>
        </w:tc>
        <w:tc>
          <w:tcPr>
            <w:tcW w:w="3544" w:type="dxa"/>
            <w:vAlign w:val="center"/>
          </w:tcPr>
          <w:p w:rsidR="008B77F2" w:rsidRPr="00B73A98" w:rsidRDefault="008B77F2" w:rsidP="0095796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Виды контактной работы</w:t>
            </w:r>
          </w:p>
        </w:tc>
      </w:tr>
      <w:tr w:rsidR="008B77F2" w:rsidRPr="00B73A98" w:rsidTr="008B77F2">
        <w:tc>
          <w:tcPr>
            <w:tcW w:w="959" w:type="dxa"/>
          </w:tcPr>
          <w:p w:rsidR="008B77F2" w:rsidRPr="00B73A98" w:rsidRDefault="008B77F2" w:rsidP="009579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A9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8B77F2" w:rsidRDefault="008B77F2" w:rsidP="0095796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Berufswahl und Juristenausbi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dung</w:t>
            </w:r>
          </w:p>
          <w:p w:rsidR="008B77F2" w:rsidRDefault="008B77F2" w:rsidP="0095796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Ausbildung auf dem Gebiet der Rechtswisse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schaft. Meinung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äußerung. Au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bildungsweg e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nes Juristen in Deutschland. Pa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siv.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erweite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te Attribut.</w:t>
            </w:r>
          </w:p>
        </w:tc>
        <w:tc>
          <w:tcPr>
            <w:tcW w:w="3544" w:type="dxa"/>
            <w:vAlign w:val="center"/>
          </w:tcPr>
          <w:p w:rsidR="008B77F2" w:rsidRPr="00A77615" w:rsidRDefault="008B77F2" w:rsidP="0095796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61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1. </w:t>
            </w:r>
            <w:r w:rsidRPr="00B73A98"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  <w:p w:rsidR="008B77F2" w:rsidRPr="00A77615" w:rsidRDefault="008B77F2" w:rsidP="0095796E">
            <w:pPr>
              <w:rPr>
                <w:rFonts w:ascii="Times New Roman" w:hAnsi="Times New Roman"/>
                <w:sz w:val="24"/>
                <w:szCs w:val="24"/>
              </w:rPr>
            </w:pPr>
            <w:r w:rsidRPr="00EB3C1E">
              <w:rPr>
                <w:rFonts w:ascii="Times New Roman" w:hAnsi="Times New Roman"/>
                <w:sz w:val="24"/>
                <w:szCs w:val="24"/>
              </w:rPr>
              <w:t>2</w:t>
            </w:r>
            <w:r w:rsidRPr="00A776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3A98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  <w:p w:rsidR="008B77F2" w:rsidRPr="00A77615" w:rsidRDefault="008B77F2" w:rsidP="0095796E">
            <w:pPr>
              <w:rPr>
                <w:rFonts w:ascii="Times New Roman" w:hAnsi="Times New Roman"/>
                <w:sz w:val="24"/>
                <w:szCs w:val="24"/>
              </w:rPr>
            </w:pPr>
            <w:r w:rsidRPr="00EB3C1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A776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3A9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8B77F2" w:rsidRPr="00B73A98" w:rsidRDefault="008B77F2" w:rsidP="0095796E">
            <w:pPr>
              <w:rPr>
                <w:rFonts w:ascii="Times New Roman" w:hAnsi="Times New Roman"/>
                <w:sz w:val="24"/>
                <w:szCs w:val="24"/>
              </w:rPr>
            </w:pPr>
            <w:r w:rsidRPr="00EB3C1E">
              <w:rPr>
                <w:rFonts w:ascii="Times New Roman" w:hAnsi="Times New Roman"/>
                <w:sz w:val="24"/>
                <w:szCs w:val="24"/>
              </w:rPr>
              <w:t>4</w:t>
            </w:r>
            <w:r w:rsidRPr="00A776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3A98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8B77F2" w:rsidRPr="00B73A98" w:rsidRDefault="008B77F2" w:rsidP="0095796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73A98">
              <w:rPr>
                <w:rFonts w:ascii="Times New Roman" w:hAnsi="Times New Roman"/>
                <w:sz w:val="24"/>
                <w:szCs w:val="24"/>
              </w:rPr>
              <w:t>. Письменный перевод</w:t>
            </w:r>
          </w:p>
        </w:tc>
      </w:tr>
      <w:tr w:rsidR="008B77F2" w:rsidRPr="00B73A98" w:rsidTr="008B77F2">
        <w:tc>
          <w:tcPr>
            <w:tcW w:w="959" w:type="dxa"/>
          </w:tcPr>
          <w:p w:rsidR="008B77F2" w:rsidRPr="00B73A98" w:rsidRDefault="008B77F2" w:rsidP="0095796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B73A98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:rsidR="008B77F2" w:rsidRPr="0029580D" w:rsidRDefault="008B77F2" w:rsidP="0095796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Vom Beruf des Juristen und vom Studium des       Rechts</w:t>
            </w:r>
          </w:p>
          <w:p w:rsidR="008B77F2" w:rsidRDefault="008B77F2" w:rsidP="0095796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Substantive mit dem Suffix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ung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Steigerungsstufen der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Adjektiven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Satzgef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ü</w:t>
            </w: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ge.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flexivpronomen. Gebrauch der Pa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tikel „zu“. Infin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tivgruppen.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dallverben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544" w:type="dxa"/>
            <w:vAlign w:val="center"/>
          </w:tcPr>
          <w:p w:rsidR="008B77F2" w:rsidRP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8B77F2" w:rsidRP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3C1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>. Дискуссия</w:t>
            </w:r>
          </w:p>
          <w:p w:rsidR="008B77F2" w:rsidRP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3C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>. Тестирование</w:t>
            </w:r>
          </w:p>
          <w:p w:rsidR="008B77F2" w:rsidRP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3C1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>. Контрольная работа</w:t>
            </w:r>
          </w:p>
          <w:p w:rsid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B77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 xml:space="preserve">. Письменный перевод </w:t>
            </w:r>
          </w:p>
          <w:p w:rsidR="008B77F2" w:rsidRPr="00B73A98" w:rsidRDefault="008B77F2" w:rsidP="008B77F2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 Реферат</w:t>
            </w:r>
          </w:p>
        </w:tc>
      </w:tr>
      <w:tr w:rsidR="008B77F2" w:rsidRPr="00B73A98" w:rsidTr="008B77F2">
        <w:tc>
          <w:tcPr>
            <w:tcW w:w="959" w:type="dxa"/>
          </w:tcPr>
          <w:p w:rsidR="008B77F2" w:rsidRPr="00B73A98" w:rsidRDefault="008B77F2" w:rsidP="0095796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B73A98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3</w:t>
            </w:r>
          </w:p>
        </w:tc>
        <w:tc>
          <w:tcPr>
            <w:tcW w:w="1984" w:type="dxa"/>
            <w:vAlign w:val="center"/>
          </w:tcPr>
          <w:p w:rsidR="008B77F2" w:rsidRDefault="008B77F2" w:rsidP="0095796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Stellensuche</w:t>
            </w:r>
          </w:p>
          <w:p w:rsidR="008B77F2" w:rsidRDefault="008B77F2" w:rsidP="0095796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Stellenangebot und Informati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nen.</w:t>
            </w:r>
          </w:p>
          <w:p w:rsidR="008B77F2" w:rsidRDefault="008B77F2" w:rsidP="0095796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Imperativ. Das grammatische Geschlecht  der Substantive. </w:t>
            </w:r>
            <w:r>
              <w:rPr>
                <w:rStyle w:val="hps"/>
                <w:sz w:val="24"/>
                <w:szCs w:val="24"/>
                <w:lang w:val="de-DE"/>
              </w:rPr>
              <w:t>Re</w:t>
            </w:r>
            <w:r>
              <w:rPr>
                <w:rStyle w:val="hps"/>
                <w:sz w:val="24"/>
                <w:szCs w:val="24"/>
                <w:lang w:val="de-DE"/>
              </w:rPr>
              <w:t>k</w:t>
            </w:r>
            <w:r>
              <w:rPr>
                <w:rStyle w:val="hps"/>
                <w:sz w:val="24"/>
                <w:szCs w:val="24"/>
                <w:lang w:val="de-DE"/>
              </w:rPr>
              <w:t xml:space="preserve">tion der Verben.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Grundformen der Verben. Die A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ten  von Neben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ätzen. Die Zei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formen im Passiv.</w:t>
            </w:r>
          </w:p>
        </w:tc>
        <w:tc>
          <w:tcPr>
            <w:tcW w:w="3544" w:type="dxa"/>
            <w:vAlign w:val="center"/>
          </w:tcPr>
          <w:p w:rsidR="008B77F2" w:rsidRP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 Устный опрос</w:t>
            </w:r>
          </w:p>
          <w:p w:rsidR="008B77F2" w:rsidRP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3C1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>. Дискуссия</w:t>
            </w:r>
          </w:p>
          <w:p w:rsidR="008B77F2" w:rsidRP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3C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>. Тестирование</w:t>
            </w:r>
          </w:p>
          <w:p w:rsidR="008B77F2" w:rsidRP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3C1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>. Контрольная работа</w:t>
            </w:r>
          </w:p>
          <w:p w:rsidR="008B77F2" w:rsidRPr="00A77615" w:rsidRDefault="008B77F2" w:rsidP="008B77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77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>. Письменный перевод</w:t>
            </w:r>
          </w:p>
        </w:tc>
      </w:tr>
      <w:tr w:rsidR="008B77F2" w:rsidRPr="00B73A98" w:rsidTr="008B77F2">
        <w:tc>
          <w:tcPr>
            <w:tcW w:w="959" w:type="dxa"/>
          </w:tcPr>
          <w:p w:rsidR="008B77F2" w:rsidRPr="00B73A98" w:rsidRDefault="008B77F2" w:rsidP="0095796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B73A98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lastRenderedPageBreak/>
              <w:t>4</w:t>
            </w:r>
          </w:p>
        </w:tc>
        <w:tc>
          <w:tcPr>
            <w:tcW w:w="1984" w:type="dxa"/>
            <w:vAlign w:val="center"/>
          </w:tcPr>
          <w:p w:rsidR="008B77F2" w:rsidRPr="00142117" w:rsidRDefault="008B77F2" w:rsidP="0095796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42117">
              <w:rPr>
                <w:rFonts w:ascii="Times New Roman" w:hAnsi="Times New Roman"/>
                <w:sz w:val="24"/>
                <w:szCs w:val="24"/>
                <w:lang w:val="de-DE"/>
              </w:rPr>
              <w:t>Bewerbung als Jurist</w:t>
            </w:r>
          </w:p>
          <w:p w:rsidR="008B77F2" w:rsidRPr="00142117" w:rsidRDefault="008B77F2" w:rsidP="0095796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142117">
              <w:rPr>
                <w:rFonts w:ascii="Times New Roman" w:hAnsi="Times New Roman"/>
                <w:sz w:val="24"/>
                <w:szCs w:val="24"/>
                <w:lang w:val="de-DE"/>
              </w:rPr>
              <w:t>Der</w:t>
            </w:r>
            <w:r w:rsidRPr="00142117">
              <w:rPr>
                <w:rStyle w:val="af4"/>
                <w:b w:val="0"/>
                <w:bCs w:val="0"/>
                <w:sz w:val="24"/>
                <w:szCs w:val="24"/>
                <w:lang w:val="de-DE"/>
              </w:rPr>
              <w:t xml:space="preserve"> tabellarische Lebenslauf.</w:t>
            </w:r>
          </w:p>
          <w:p w:rsidR="008B77F2" w:rsidRPr="00142117" w:rsidRDefault="008B77F2" w:rsidP="0095796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42117">
              <w:rPr>
                <w:rFonts w:ascii="Times New Roman" w:hAnsi="Times New Roman"/>
                <w:sz w:val="24"/>
                <w:szCs w:val="24"/>
                <w:lang w:val="de-DE"/>
              </w:rPr>
              <w:t>Infinitivgruppen</w:t>
            </w:r>
          </w:p>
        </w:tc>
        <w:tc>
          <w:tcPr>
            <w:tcW w:w="3544" w:type="dxa"/>
            <w:vAlign w:val="center"/>
          </w:tcPr>
          <w:p w:rsidR="008B77F2" w:rsidRP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8B77F2" w:rsidRP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3C1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>. Дискуссия</w:t>
            </w:r>
          </w:p>
          <w:p w:rsidR="008B77F2" w:rsidRP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3C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>. Тестирование</w:t>
            </w:r>
          </w:p>
          <w:p w:rsidR="008B77F2" w:rsidRP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3C1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>. Контрольная работа</w:t>
            </w:r>
          </w:p>
          <w:p w:rsid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B77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 xml:space="preserve">. Письменный перевод </w:t>
            </w:r>
          </w:p>
          <w:p w:rsidR="008B77F2" w:rsidRPr="00B73A98" w:rsidRDefault="008B77F2" w:rsidP="008B77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 Реферат</w:t>
            </w:r>
          </w:p>
        </w:tc>
      </w:tr>
      <w:tr w:rsidR="008B77F2" w:rsidRPr="00A77615" w:rsidTr="008B77F2">
        <w:tc>
          <w:tcPr>
            <w:tcW w:w="959" w:type="dxa"/>
          </w:tcPr>
          <w:p w:rsidR="008B77F2" w:rsidRPr="00A77615" w:rsidRDefault="008B77F2" w:rsidP="009579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8B77F2" w:rsidRDefault="008B77F2" w:rsidP="0095796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Aus der G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schichte der Rechtswisse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schaft und ihre wissenschaftsth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oretische Einor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nung</w:t>
            </w:r>
          </w:p>
          <w:p w:rsidR="008B77F2" w:rsidRDefault="008B77F2" w:rsidP="0095796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Grundformen der Verben.</w:t>
            </w:r>
          </w:p>
          <w:p w:rsidR="008B77F2" w:rsidRDefault="008B77F2" w:rsidP="0095796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Passiv.Aktiv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(Wiederholung). Das erweiterte Attribut –Attributsatz. Pr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positionen (Wi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derholung). Komposita. M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dalkonstrukti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nen.</w:t>
            </w:r>
          </w:p>
        </w:tc>
        <w:tc>
          <w:tcPr>
            <w:tcW w:w="3544" w:type="dxa"/>
            <w:vAlign w:val="center"/>
          </w:tcPr>
          <w:p w:rsidR="008B77F2" w:rsidRP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8B77F2" w:rsidRP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3C1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>. Дискуссия</w:t>
            </w:r>
          </w:p>
          <w:p w:rsidR="008B77F2" w:rsidRP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3C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>. Тестирование</w:t>
            </w:r>
          </w:p>
          <w:p w:rsidR="008B77F2" w:rsidRPr="008B77F2" w:rsidRDefault="008B77F2" w:rsidP="008B77F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3C1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>. Контрольная работа</w:t>
            </w:r>
          </w:p>
          <w:p w:rsidR="008B77F2" w:rsidRDefault="008B77F2" w:rsidP="008B77F2">
            <w:pPr>
              <w:rPr>
                <w:rFonts w:ascii="Times New Roman" w:hAnsi="Times New Roman"/>
                <w:sz w:val="24"/>
                <w:szCs w:val="24"/>
              </w:rPr>
            </w:pPr>
            <w:r w:rsidRPr="008B77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8B77F2">
              <w:rPr>
                <w:rFonts w:ascii="Times New Roman" w:hAnsi="Times New Roman"/>
                <w:bCs/>
                <w:sz w:val="24"/>
                <w:szCs w:val="24"/>
              </w:rPr>
              <w:t>. Письменный перевод</w:t>
            </w:r>
          </w:p>
          <w:p w:rsidR="008B77F2" w:rsidRPr="00B73A98" w:rsidRDefault="008B77F2" w:rsidP="009579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 Реферат</w:t>
            </w:r>
          </w:p>
        </w:tc>
      </w:tr>
    </w:tbl>
    <w:p w:rsidR="008B77F2" w:rsidRPr="00230BA5" w:rsidRDefault="008B77F2" w:rsidP="004204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7F2" w:rsidRPr="008B77F2" w:rsidRDefault="008B77F2" w:rsidP="004204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105AA4" w:rsidRDefault="00105AA4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E2E72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труктура лабораторного занятия предусматривает стр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го упорядоченный поурочный план, основными компонент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ми которого являются:</w:t>
      </w:r>
    </w:p>
    <w:p w:rsidR="00105AA4" w:rsidRPr="00B73A98" w:rsidRDefault="00105AA4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Организационная часть: проверка посещаемости,</w:t>
      </w:r>
    </w:p>
    <w:p w:rsidR="00105AA4" w:rsidRPr="00B73A98" w:rsidRDefault="00105AA4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подготовка рабочего места и др.</w:t>
      </w:r>
    </w:p>
    <w:p w:rsidR="00105AA4" w:rsidRPr="00B73A98" w:rsidRDefault="00105AA4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что нового узнает в резул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тате занятий, чему научится, как реализует полученные зн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ния на практике.</w:t>
      </w:r>
    </w:p>
    <w:p w:rsidR="00105AA4" w:rsidRPr="00B73A98" w:rsidRDefault="00105AA4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3 Проведение занятия:</w:t>
      </w:r>
    </w:p>
    <w:p w:rsidR="00105AA4" w:rsidRPr="00B73A98" w:rsidRDefault="0095796E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ознакомление с новым материалом;</w:t>
      </w:r>
    </w:p>
    <w:p w:rsidR="00105AA4" w:rsidRPr="00B73A98" w:rsidRDefault="0095796E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ответы;</w:t>
      </w:r>
    </w:p>
    <w:p w:rsidR="00105AA4" w:rsidRPr="00B73A98" w:rsidRDefault="0095796E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тестирование;</w:t>
      </w:r>
    </w:p>
    <w:p w:rsidR="00105AA4" w:rsidRPr="00B73A98" w:rsidRDefault="00105AA4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4 Подведение итогов:</w:t>
      </w:r>
    </w:p>
    <w:p w:rsidR="00105AA4" w:rsidRPr="00B73A98" w:rsidRDefault="0095796E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проверка результатов тестирования;</w:t>
      </w:r>
    </w:p>
    <w:p w:rsidR="00105AA4" w:rsidRPr="00B73A98" w:rsidRDefault="0095796E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проверка письменного перевода;</w:t>
      </w:r>
    </w:p>
    <w:p w:rsidR="00105AA4" w:rsidRPr="00B73A98" w:rsidRDefault="0095796E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участия обучающегося в учебном процессе на практическом занятии;</w:t>
      </w:r>
    </w:p>
    <w:p w:rsidR="00105AA4" w:rsidRPr="00B73A98" w:rsidRDefault="0095796E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 итоговой контрольной работы по теме.</w:t>
      </w:r>
    </w:p>
    <w:p w:rsidR="00105AA4" w:rsidRPr="00B73A98" w:rsidRDefault="00105AA4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5 Домашнее задание (самостоятельная работа):</w:t>
      </w:r>
    </w:p>
    <w:p w:rsidR="00105AA4" w:rsidRPr="00B73A98" w:rsidRDefault="0095796E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подготовиться к устному опросу по теме;</w:t>
      </w:r>
    </w:p>
    <w:p w:rsidR="00105AA4" w:rsidRPr="00B73A98" w:rsidRDefault="0095796E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подготовиться к дискуссии по теме;</w:t>
      </w:r>
    </w:p>
    <w:p w:rsidR="00105AA4" w:rsidRPr="00B73A98" w:rsidRDefault="0095796E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подготовить</w:t>
      </w:r>
      <w:r w:rsidR="00105AA4">
        <w:rPr>
          <w:rFonts w:ascii="Times New Roman" w:eastAsia="Times New Roman" w:hAnsi="Times New Roman"/>
          <w:sz w:val="24"/>
          <w:szCs w:val="24"/>
          <w:lang w:eastAsia="ru-RU"/>
        </w:rPr>
        <w:t xml:space="preserve"> реферат по теме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05AA4" w:rsidRPr="00B73A98" w:rsidRDefault="0095796E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подготовиться к контрольной работе по теме;</w:t>
      </w:r>
    </w:p>
    <w:p w:rsidR="00105AA4" w:rsidRPr="00B73A98" w:rsidRDefault="0095796E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выполнить письменный перевод;</w:t>
      </w:r>
    </w:p>
    <w:p w:rsidR="00105AA4" w:rsidRPr="00142117" w:rsidRDefault="0095796E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изучить дополнительную литературу по теме.</w:t>
      </w:r>
    </w:p>
    <w:p w:rsidR="00F03526" w:rsidRDefault="00F03526" w:rsidP="0095796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1353" w:rsidRPr="005F615B" w:rsidRDefault="000668DA" w:rsidP="005F615B">
      <w:pPr>
        <w:pStyle w:val="2"/>
      </w:pPr>
      <w:bookmarkStart w:id="3" w:name="_Toc34143856"/>
      <w:r w:rsidRPr="005F615B">
        <w:t xml:space="preserve">2.1 </w:t>
      </w:r>
      <w:proofErr w:type="spellStart"/>
      <w:r w:rsidR="00105AA4" w:rsidRPr="005F615B">
        <w:t>Лабораторные</w:t>
      </w:r>
      <w:proofErr w:type="spellEnd"/>
      <w:r w:rsidR="00105AA4" w:rsidRPr="005F615B">
        <w:t xml:space="preserve"> </w:t>
      </w:r>
      <w:proofErr w:type="spellStart"/>
      <w:r w:rsidR="00105AA4" w:rsidRPr="005F615B">
        <w:t>занятия</w:t>
      </w:r>
      <w:proofErr w:type="spellEnd"/>
      <w:r w:rsidR="0020703B" w:rsidRPr="005F615B">
        <w:t xml:space="preserve"> </w:t>
      </w:r>
      <w:r w:rsidR="009321D3" w:rsidRPr="005F615B">
        <w:t>№</w:t>
      </w:r>
      <w:r w:rsidR="0020703B" w:rsidRPr="005F615B">
        <w:t xml:space="preserve"> </w:t>
      </w:r>
      <w:r w:rsidR="009321D3" w:rsidRPr="005F615B">
        <w:t>1</w:t>
      </w:r>
      <w:r w:rsidR="00C26023" w:rsidRPr="005F615B">
        <w:t>, 2</w:t>
      </w:r>
      <w:r w:rsidR="00822EEE" w:rsidRPr="005F615B">
        <w:t>,3.</w:t>
      </w:r>
      <w:bookmarkEnd w:id="3"/>
    </w:p>
    <w:p w:rsidR="00F03526" w:rsidRPr="00F03526" w:rsidRDefault="00F03526" w:rsidP="0095796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FCD" w:rsidRPr="005E29B4" w:rsidRDefault="00105AA4" w:rsidP="0095796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="003A1206" w:rsidRPr="00FC0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668DA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1.</w:t>
      </w:r>
      <w:r w:rsidR="00F90C1C" w:rsidRPr="000668DA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C702A2">
        <w:rPr>
          <w:rFonts w:ascii="Times New Roman" w:hAnsi="Times New Roman"/>
          <w:sz w:val="24"/>
          <w:szCs w:val="24"/>
          <w:lang w:val="de-DE"/>
        </w:rPr>
        <w:t>Berufswahl und Juristenausbildung. Ausbildung auf dem Gebiet der Rechtswissenschaft. Meinungsäußerung. Ausbi</w:t>
      </w:r>
      <w:r w:rsidR="00C702A2">
        <w:rPr>
          <w:rFonts w:ascii="Times New Roman" w:hAnsi="Times New Roman"/>
          <w:sz w:val="24"/>
          <w:szCs w:val="24"/>
          <w:lang w:val="de-DE"/>
        </w:rPr>
        <w:t>l</w:t>
      </w:r>
      <w:r w:rsidR="00C702A2">
        <w:rPr>
          <w:rFonts w:ascii="Times New Roman" w:hAnsi="Times New Roman"/>
          <w:sz w:val="24"/>
          <w:szCs w:val="24"/>
          <w:lang w:val="de-DE"/>
        </w:rPr>
        <w:t xml:space="preserve">dungsweg eines Juristen in Deutschland. </w:t>
      </w:r>
      <w:r w:rsidR="005E29B4">
        <w:rPr>
          <w:rFonts w:ascii="Times New Roman" w:hAnsi="Times New Roman"/>
          <w:sz w:val="24"/>
          <w:szCs w:val="24"/>
        </w:rPr>
        <w:t xml:space="preserve"> </w:t>
      </w:r>
    </w:p>
    <w:p w:rsidR="009321D3" w:rsidRPr="00B73A98" w:rsidRDefault="00C702A2" w:rsidP="0044537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42117" w:rsidRPr="003F456D" w:rsidRDefault="00142117" w:rsidP="00F03526">
      <w:pPr>
        <w:widowControl w:val="0"/>
        <w:spacing w:after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занятия </w:t>
      </w:r>
    </w:p>
    <w:p w:rsidR="00D831EE" w:rsidRDefault="00142117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Образовательная: сформировать предс</w:t>
      </w:r>
      <w:r w:rsidR="0095796E">
        <w:rPr>
          <w:rFonts w:ascii="Times New Roman" w:eastAsia="Times New Roman" w:hAnsi="Times New Roman" w:cs="Times New Roman"/>
          <w:sz w:val="24"/>
          <w:szCs w:val="24"/>
        </w:rPr>
        <w:t xml:space="preserve">тавление о таких понятиях, как межкультурная коммуникация,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способность успешно общаться и взаимодействовать с предста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вителями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других стран и культур</w:t>
      </w:r>
      <w:r w:rsidR="0095796E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2A2" w:rsidRPr="003F456D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="00C702A2" w:rsidRPr="00B22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2A2">
        <w:rPr>
          <w:rFonts w:ascii="Times New Roman" w:eastAsia="Times New Roman" w:hAnsi="Times New Roman" w:cs="Times New Roman"/>
          <w:sz w:val="24"/>
          <w:szCs w:val="24"/>
        </w:rPr>
        <w:t xml:space="preserve">осознанный подход к выбору будущей профессии в области юриспруденции; </w:t>
      </w:r>
      <w:r w:rsidR="00D831EE">
        <w:rPr>
          <w:rFonts w:ascii="Times New Roman" w:eastAsia="Times New Roman" w:hAnsi="Times New Roman" w:cs="Times New Roman"/>
          <w:sz w:val="24"/>
          <w:szCs w:val="24"/>
        </w:rPr>
        <w:t xml:space="preserve">дать представление о получении юридического образования в Германии; </w:t>
      </w:r>
      <w:r w:rsidRPr="00B22304">
        <w:rPr>
          <w:rFonts w:ascii="Times New Roman" w:eastAsia="Times New Roman" w:hAnsi="Times New Roman" w:cs="Times New Roman"/>
          <w:sz w:val="24"/>
          <w:szCs w:val="24"/>
        </w:rPr>
        <w:t>систематизироват</w:t>
      </w:r>
      <w:r>
        <w:rPr>
          <w:rFonts w:ascii="Times New Roman" w:eastAsia="Times New Roman" w:hAnsi="Times New Roman" w:cs="Times New Roman"/>
          <w:sz w:val="24"/>
          <w:szCs w:val="24"/>
        </w:rPr>
        <w:t>ь знания о</w:t>
      </w:r>
      <w:r w:rsidRPr="00B22304">
        <w:rPr>
          <w:rFonts w:ascii="Times New Roman" w:eastAsia="Times New Roman" w:hAnsi="Times New Roman" w:cs="Times New Roman"/>
          <w:sz w:val="24"/>
          <w:szCs w:val="24"/>
        </w:rPr>
        <w:t xml:space="preserve"> грамма</w:t>
      </w:r>
      <w:r>
        <w:rPr>
          <w:rFonts w:ascii="Times New Roman" w:eastAsia="Times New Roman" w:hAnsi="Times New Roman" w:cs="Times New Roman"/>
          <w:sz w:val="24"/>
          <w:szCs w:val="24"/>
        </w:rPr>
        <w:t>тических структурах немецкого языка в рамках подготовки к тестир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ванию и контрольной работе.</w:t>
      </w:r>
      <w:r w:rsidR="00D83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1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и закрепить грамм</w:t>
      </w:r>
      <w:r w:rsidR="00D831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8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тический материал по темам: </w:t>
      </w:r>
    </w:p>
    <w:p w:rsidR="00142117" w:rsidRPr="00D831EE" w:rsidRDefault="0095796E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–</w:t>
      </w:r>
      <w:r w:rsidR="00D831EE" w:rsidRPr="00D831E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D831EE">
        <w:rPr>
          <w:rFonts w:ascii="Times New Roman" w:eastAsia="Times New Roman" w:hAnsi="Times New Roman" w:cs="Times New Roman"/>
          <w:sz w:val="24"/>
          <w:szCs w:val="24"/>
          <w:lang w:val="de-DE"/>
        </w:rPr>
        <w:t>Das Passiv</w:t>
      </w:r>
    </w:p>
    <w:p w:rsidR="00D831EE" w:rsidRPr="00FC0A47" w:rsidRDefault="0095796E" w:rsidP="0095796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–</w:t>
      </w:r>
      <w:r w:rsidR="00D831E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D831EE" w:rsidRPr="00D831EE">
        <w:rPr>
          <w:rFonts w:ascii="Times New Roman" w:hAnsi="Times New Roman"/>
          <w:sz w:val="24"/>
          <w:szCs w:val="24"/>
          <w:lang w:val="de-DE"/>
        </w:rPr>
        <w:t>D</w:t>
      </w:r>
      <w:r w:rsidR="00D831EE">
        <w:rPr>
          <w:rFonts w:ascii="Times New Roman" w:hAnsi="Times New Roman"/>
          <w:sz w:val="24"/>
          <w:szCs w:val="24"/>
          <w:lang w:val="de-DE"/>
        </w:rPr>
        <w:t>as erweiterte Attribut.</w:t>
      </w:r>
    </w:p>
    <w:p w:rsidR="009321D3" w:rsidRPr="004F697C" w:rsidRDefault="00142117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Развивающая: стимулировать потребность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к освоению активной профессиональной лексики, постро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нию монологической и диалогической речи.</w:t>
      </w:r>
    </w:p>
    <w:p w:rsidR="00D831EE" w:rsidRPr="008B03A2" w:rsidRDefault="00DE70FC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8534AC"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8534AC"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  <w:r w:rsidR="00142117" w:rsidRPr="00FC0A47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</w:p>
    <w:p w:rsidR="00D831EE" w:rsidRPr="00DE02EF" w:rsidRDefault="00D831EE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1. Sind Sie Bachelor-  oder Masterstudierende?</w:t>
      </w:r>
    </w:p>
    <w:p w:rsidR="00D831EE" w:rsidRPr="00DE02EF" w:rsidRDefault="00D831EE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2. Welche Hochschule haben Sie absolviert?</w:t>
      </w:r>
    </w:p>
    <w:p w:rsidR="00D831EE" w:rsidRPr="00DE02EF" w:rsidRDefault="00D831EE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3. Welche Fachrichtung haben Sie absolviert?</w:t>
      </w:r>
    </w:p>
    <w:p w:rsidR="008534AC" w:rsidRPr="008B03A2" w:rsidRDefault="00D831EE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4.</w:t>
      </w:r>
      <w:r w:rsidR="008B03A2">
        <w:rPr>
          <w:rFonts w:ascii="Times New Roman" w:hAnsi="Times New Roman"/>
          <w:sz w:val="24"/>
          <w:szCs w:val="24"/>
          <w:lang w:val="de-DE"/>
        </w:rPr>
        <w:t xml:space="preserve"> Wo und als was sind Sie tätig?</w:t>
      </w:r>
    </w:p>
    <w:p w:rsidR="009321D3" w:rsidRPr="0083034D" w:rsidRDefault="008534AC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 w:rsidRPr="0083034D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83034D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</w:t>
      </w:r>
      <w:r w:rsidR="00DE70FC" w:rsidRPr="0083034D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DE70FC"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</w:t>
      </w:r>
      <w:r w:rsidR="00DE70FC" w:rsidRPr="0083034D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D831EE" w:rsidRPr="00DE02EF" w:rsidRDefault="00D831EE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5. Vereinen Sie Ihr Studium mit der wissenschaftlichen A</w:t>
      </w:r>
      <w:r w:rsidRPr="00DE02EF">
        <w:rPr>
          <w:rFonts w:ascii="Times New Roman" w:hAnsi="Times New Roman"/>
          <w:sz w:val="24"/>
          <w:szCs w:val="24"/>
          <w:lang w:val="de-DE"/>
        </w:rPr>
        <w:t>r</w:t>
      </w:r>
      <w:r w:rsidRPr="00DE02EF">
        <w:rPr>
          <w:rFonts w:ascii="Times New Roman" w:hAnsi="Times New Roman"/>
          <w:sz w:val="24"/>
          <w:szCs w:val="24"/>
          <w:lang w:val="de-DE"/>
        </w:rPr>
        <w:t>beit?</w:t>
      </w:r>
    </w:p>
    <w:p w:rsidR="00D831EE" w:rsidRPr="00DE02EF" w:rsidRDefault="00D831EE" w:rsidP="00F0352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6. Ziehen Sie Organisations- oder Forschungsarbeit vor?</w:t>
      </w:r>
    </w:p>
    <w:p w:rsidR="00CC403E" w:rsidRDefault="00CC403E" w:rsidP="008B03A2">
      <w:pPr>
        <w:pStyle w:val="af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685F9C" w:rsidRDefault="00685F9C" w:rsidP="008B03A2">
      <w:pPr>
        <w:pStyle w:val="af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CF1353" w:rsidRPr="00FC0A47" w:rsidRDefault="000668DA" w:rsidP="005F615B">
      <w:pPr>
        <w:pStyle w:val="2"/>
        <w:rPr>
          <w:lang w:val="en-US"/>
        </w:rPr>
      </w:pPr>
      <w:bookmarkStart w:id="4" w:name="_Toc34143857"/>
      <w:r w:rsidRPr="00FC0A47">
        <w:rPr>
          <w:lang w:val="en-US"/>
        </w:rPr>
        <w:t>2.</w:t>
      </w:r>
      <w:r>
        <w:rPr>
          <w:lang w:val="en-US"/>
        </w:rPr>
        <w:t xml:space="preserve">2 </w:t>
      </w:r>
      <w:proofErr w:type="spellStart"/>
      <w:r w:rsidR="00461C2C">
        <w:t>Лабораторные</w:t>
      </w:r>
      <w:proofErr w:type="spellEnd"/>
      <w:r w:rsidR="00461C2C" w:rsidRPr="00FC0A47">
        <w:rPr>
          <w:lang w:val="en-US"/>
        </w:rPr>
        <w:t xml:space="preserve"> </w:t>
      </w:r>
      <w:proofErr w:type="spellStart"/>
      <w:r w:rsidR="0083034D" w:rsidRPr="00B73A98">
        <w:t>заняти</w:t>
      </w:r>
      <w:r w:rsidR="0083034D">
        <w:t>я</w:t>
      </w:r>
      <w:proofErr w:type="spellEnd"/>
      <w:r w:rsidR="0083034D" w:rsidRPr="00FC0A47">
        <w:rPr>
          <w:lang w:val="en-US"/>
        </w:rPr>
        <w:t xml:space="preserve"> № 4</w:t>
      </w:r>
      <w:proofErr w:type="gramStart"/>
      <w:r w:rsidR="00822EEE" w:rsidRPr="00FC0A47">
        <w:rPr>
          <w:lang w:val="en-US"/>
        </w:rPr>
        <w:t>,5,6</w:t>
      </w:r>
      <w:proofErr w:type="gramEnd"/>
      <w:r w:rsidR="0083034D" w:rsidRPr="00FC0A47">
        <w:rPr>
          <w:lang w:val="en-US"/>
        </w:rPr>
        <w:t>.</w:t>
      </w:r>
      <w:bookmarkEnd w:id="4"/>
      <w:r w:rsidR="0083034D" w:rsidRPr="00FC0A47">
        <w:rPr>
          <w:lang w:val="en-US"/>
        </w:rPr>
        <w:t xml:space="preserve"> </w:t>
      </w:r>
    </w:p>
    <w:p w:rsidR="00F03526" w:rsidRPr="00EB3C1E" w:rsidRDefault="00F03526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CF1353" w:rsidRPr="00FC0A47" w:rsidRDefault="0083034D" w:rsidP="0095796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</w:t>
      </w:r>
      <w:proofErr w:type="gramStart"/>
      <w:r w:rsidRPr="00FC0A4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2</w:t>
      </w:r>
      <w:proofErr w:type="gramEnd"/>
      <w:r w:rsidRPr="00FC0A4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Pr="00FC0A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31EE">
        <w:rPr>
          <w:rFonts w:ascii="Times New Roman" w:hAnsi="Times New Roman"/>
          <w:sz w:val="24"/>
          <w:szCs w:val="24"/>
          <w:lang w:val="de-DE"/>
        </w:rPr>
        <w:t>Vom</w:t>
      </w:r>
      <w:r w:rsidR="00D831EE" w:rsidRPr="00FC0A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31EE">
        <w:rPr>
          <w:rFonts w:ascii="Times New Roman" w:hAnsi="Times New Roman"/>
          <w:sz w:val="24"/>
          <w:szCs w:val="24"/>
          <w:lang w:val="de-DE"/>
        </w:rPr>
        <w:t>Beruf</w:t>
      </w:r>
      <w:r w:rsidR="00D831EE" w:rsidRPr="00FC0A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31EE">
        <w:rPr>
          <w:rFonts w:ascii="Times New Roman" w:hAnsi="Times New Roman"/>
          <w:sz w:val="24"/>
          <w:szCs w:val="24"/>
          <w:lang w:val="de-DE"/>
        </w:rPr>
        <w:t>des</w:t>
      </w:r>
      <w:r w:rsidR="00D831EE" w:rsidRPr="00FC0A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31EE">
        <w:rPr>
          <w:rFonts w:ascii="Times New Roman" w:hAnsi="Times New Roman"/>
          <w:sz w:val="24"/>
          <w:szCs w:val="24"/>
          <w:lang w:val="de-DE"/>
        </w:rPr>
        <w:t>Juristen</w:t>
      </w:r>
      <w:r w:rsidR="00D831EE" w:rsidRPr="00FC0A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31EE">
        <w:rPr>
          <w:rFonts w:ascii="Times New Roman" w:hAnsi="Times New Roman"/>
          <w:sz w:val="24"/>
          <w:szCs w:val="24"/>
          <w:lang w:val="de-DE"/>
        </w:rPr>
        <w:t>und</w:t>
      </w:r>
      <w:r w:rsidR="00D831EE" w:rsidRPr="00FC0A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31EE">
        <w:rPr>
          <w:rFonts w:ascii="Times New Roman" w:hAnsi="Times New Roman"/>
          <w:sz w:val="24"/>
          <w:szCs w:val="24"/>
          <w:lang w:val="de-DE"/>
        </w:rPr>
        <w:t>vom</w:t>
      </w:r>
      <w:r w:rsidR="00D831EE" w:rsidRPr="00FC0A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31EE">
        <w:rPr>
          <w:rFonts w:ascii="Times New Roman" w:hAnsi="Times New Roman"/>
          <w:sz w:val="24"/>
          <w:szCs w:val="24"/>
          <w:lang w:val="de-DE"/>
        </w:rPr>
        <w:t>Studium</w:t>
      </w:r>
      <w:r w:rsidR="00D831EE" w:rsidRPr="00FC0A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31EE">
        <w:rPr>
          <w:rFonts w:ascii="Times New Roman" w:hAnsi="Times New Roman"/>
          <w:sz w:val="24"/>
          <w:szCs w:val="24"/>
          <w:lang w:val="de-DE"/>
        </w:rPr>
        <w:t>des</w:t>
      </w:r>
      <w:r w:rsidR="00D831EE" w:rsidRPr="00FC0A47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="00D831EE">
        <w:rPr>
          <w:rFonts w:ascii="Times New Roman" w:hAnsi="Times New Roman"/>
          <w:sz w:val="24"/>
          <w:szCs w:val="24"/>
          <w:lang w:val="de-DE"/>
        </w:rPr>
        <w:t>Rechts</w:t>
      </w:r>
      <w:r w:rsidR="00D831EE" w:rsidRPr="00FC0A47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E29B4" w:rsidRPr="00FC0A4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97B4A" w:rsidRPr="00FC0A47" w:rsidRDefault="00C702A2" w:rsidP="0095796E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C0A4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142117" w:rsidRPr="003F456D" w:rsidRDefault="00142117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занятия </w:t>
      </w:r>
    </w:p>
    <w:p w:rsidR="009E1038" w:rsidRDefault="00142117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: сформировать представление о </w:t>
      </w:r>
      <w:r w:rsidR="009E1038">
        <w:rPr>
          <w:rFonts w:ascii="Times New Roman" w:eastAsia="Times New Roman" w:hAnsi="Times New Roman" w:cs="Times New Roman"/>
          <w:sz w:val="24"/>
          <w:szCs w:val="24"/>
        </w:rPr>
        <w:t xml:space="preserve"> спец</w:t>
      </w:r>
      <w:r w:rsidR="009E103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1038">
        <w:rPr>
          <w:rFonts w:ascii="Times New Roman" w:eastAsia="Times New Roman" w:hAnsi="Times New Roman" w:cs="Times New Roman"/>
          <w:sz w:val="24"/>
          <w:szCs w:val="24"/>
        </w:rPr>
        <w:t xml:space="preserve">фике выбранной специальности;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таких понятиях, как </w:t>
      </w:r>
      <w:r w:rsidR="009E1038">
        <w:rPr>
          <w:rFonts w:ascii="Times New Roman" w:eastAsia="Times New Roman" w:hAnsi="Times New Roman" w:cs="Times New Roman"/>
          <w:sz w:val="24"/>
          <w:szCs w:val="24"/>
        </w:rPr>
        <w:t xml:space="preserve">право, правосудие, закон; </w:t>
      </w:r>
      <w:r w:rsidR="009E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и закрепить грамматический материал по темам: </w:t>
      </w:r>
    </w:p>
    <w:p w:rsidR="00142117" w:rsidRPr="00FC0A47" w:rsidRDefault="00F03526" w:rsidP="0095796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–</w:t>
      </w:r>
      <w:r w:rsidR="009E1038" w:rsidRPr="009E1038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9E1038">
        <w:rPr>
          <w:rFonts w:ascii="Times New Roman" w:hAnsi="Times New Roman"/>
          <w:sz w:val="24"/>
          <w:szCs w:val="24"/>
          <w:lang w:val="de-DE"/>
        </w:rPr>
        <w:t xml:space="preserve">Substantive mit dem Suffix </w:t>
      </w:r>
      <w:r>
        <w:rPr>
          <w:rFonts w:ascii="Times New Roman" w:hAnsi="Times New Roman"/>
          <w:sz w:val="24"/>
          <w:szCs w:val="24"/>
          <w:lang w:val="de-DE"/>
        </w:rPr>
        <w:t>–</w:t>
      </w:r>
      <w:proofErr w:type="spellStart"/>
      <w:r w:rsidR="009E1038">
        <w:rPr>
          <w:rFonts w:ascii="Times New Roman" w:hAnsi="Times New Roman"/>
          <w:sz w:val="24"/>
          <w:szCs w:val="24"/>
          <w:lang w:val="de-DE"/>
        </w:rPr>
        <w:t>ung</w:t>
      </w:r>
      <w:proofErr w:type="spellEnd"/>
    </w:p>
    <w:p w:rsidR="009E1038" w:rsidRPr="00FC0A47" w:rsidRDefault="00F03526" w:rsidP="0095796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–</w:t>
      </w:r>
      <w:r w:rsidR="009E1038" w:rsidRPr="00FC0A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E1038">
        <w:rPr>
          <w:rFonts w:ascii="Times New Roman" w:hAnsi="Times New Roman"/>
          <w:sz w:val="24"/>
          <w:szCs w:val="24"/>
          <w:lang w:val="de-DE"/>
        </w:rPr>
        <w:t>Steigerungsstufen der Adjektiven</w:t>
      </w:r>
    </w:p>
    <w:p w:rsidR="009E1038" w:rsidRPr="00FC0A47" w:rsidRDefault="00F03526" w:rsidP="0095796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–</w:t>
      </w:r>
      <w:r w:rsidR="009E1038" w:rsidRPr="00FC0A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E1038">
        <w:rPr>
          <w:rFonts w:ascii="Times New Roman" w:hAnsi="Times New Roman"/>
          <w:bCs/>
          <w:sz w:val="24"/>
          <w:szCs w:val="24"/>
          <w:lang w:val="de-DE"/>
        </w:rPr>
        <w:t>Satzgef</w:t>
      </w:r>
      <w:r w:rsidR="009E1038">
        <w:rPr>
          <w:rFonts w:ascii="Times New Roman" w:hAnsi="Times New Roman"/>
          <w:sz w:val="24"/>
          <w:szCs w:val="24"/>
          <w:lang w:val="de-DE"/>
        </w:rPr>
        <w:t>ü</w:t>
      </w:r>
      <w:r w:rsidR="009E1038">
        <w:rPr>
          <w:rFonts w:ascii="Times New Roman" w:hAnsi="Times New Roman"/>
          <w:bCs/>
          <w:sz w:val="24"/>
          <w:szCs w:val="24"/>
          <w:lang w:val="de-DE"/>
        </w:rPr>
        <w:t>ge</w:t>
      </w:r>
    </w:p>
    <w:p w:rsidR="009E1038" w:rsidRPr="00FC0A47" w:rsidRDefault="00F03526" w:rsidP="0095796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–</w:t>
      </w:r>
      <w:r w:rsidR="009E1038" w:rsidRPr="009E103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E1038">
        <w:rPr>
          <w:rFonts w:ascii="Times New Roman" w:hAnsi="Times New Roman"/>
          <w:sz w:val="24"/>
          <w:szCs w:val="24"/>
          <w:lang w:val="de-DE"/>
        </w:rPr>
        <w:t>Reflexivpronomen</w:t>
      </w:r>
    </w:p>
    <w:p w:rsidR="009E1038" w:rsidRPr="00FC0A47" w:rsidRDefault="00F03526" w:rsidP="0095796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–</w:t>
      </w:r>
      <w:r w:rsidR="009E1038" w:rsidRPr="009E103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E1038">
        <w:rPr>
          <w:rFonts w:ascii="Times New Roman" w:hAnsi="Times New Roman"/>
          <w:sz w:val="24"/>
          <w:szCs w:val="24"/>
          <w:lang w:val="de-DE"/>
        </w:rPr>
        <w:t>Gebrauch der Partikel „zu“</w:t>
      </w:r>
    </w:p>
    <w:p w:rsidR="009E1038" w:rsidRDefault="00F03526" w:rsidP="0095796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9E1038" w:rsidRPr="009E103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E1038">
        <w:rPr>
          <w:rFonts w:ascii="Times New Roman" w:hAnsi="Times New Roman"/>
          <w:sz w:val="24"/>
          <w:szCs w:val="24"/>
          <w:lang w:val="de-DE"/>
        </w:rPr>
        <w:t>Infinitivgruppen</w:t>
      </w:r>
    </w:p>
    <w:p w:rsidR="009E1038" w:rsidRPr="009E1038" w:rsidRDefault="00F03526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9E1038" w:rsidRPr="009E1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1038">
        <w:rPr>
          <w:rFonts w:ascii="Times New Roman" w:hAnsi="Times New Roman"/>
          <w:sz w:val="24"/>
          <w:szCs w:val="24"/>
          <w:lang w:val="de-DE"/>
        </w:rPr>
        <w:t>Modallverben</w:t>
      </w:r>
      <w:proofErr w:type="spellEnd"/>
    </w:p>
    <w:p w:rsidR="00797B4A" w:rsidRPr="0083034D" w:rsidRDefault="00142117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Развивающая: стимулировать потребность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к освоению активной профессиональной лексики, постро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нию монологической и диалогической речи.</w:t>
      </w:r>
    </w:p>
    <w:p w:rsidR="00797B4A" w:rsidRPr="00CF1353" w:rsidRDefault="00797B4A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6C0E73"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6C0E73"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9E1038" w:rsidRPr="00DE02EF" w:rsidRDefault="009E1038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9E1038">
        <w:rPr>
          <w:rFonts w:ascii="Times New Roman" w:hAnsi="Times New Roman" w:cs="Times New Roman"/>
          <w:spacing w:val="-3"/>
          <w:w w:val="105"/>
          <w:lang w:val="de-DE"/>
        </w:rPr>
        <w:t>1.</w:t>
      </w:r>
      <w:r w:rsidR="008B03A2" w:rsidRPr="00FC0A47">
        <w:rPr>
          <w:rFonts w:ascii="Times New Roman" w:hAnsi="Times New Roman" w:cs="Times New Roman"/>
          <w:spacing w:val="-3"/>
          <w:w w:val="105"/>
          <w:lang w:val="en-US"/>
        </w:rPr>
        <w:t xml:space="preserve"> </w:t>
      </w:r>
      <w:r w:rsidRPr="00DE02EF">
        <w:rPr>
          <w:rFonts w:ascii="Times New Roman" w:hAnsi="Times New Roman"/>
          <w:sz w:val="24"/>
          <w:szCs w:val="24"/>
          <w:lang w:val="de-DE"/>
        </w:rPr>
        <w:t>Wer ist wissenschaftlicher Betreuer?</w:t>
      </w:r>
    </w:p>
    <w:p w:rsidR="009E1038" w:rsidRPr="00DE02EF" w:rsidRDefault="009E1038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9E1038">
        <w:rPr>
          <w:rFonts w:ascii="Times New Roman" w:hAnsi="Times New Roman"/>
          <w:sz w:val="24"/>
          <w:szCs w:val="24"/>
          <w:lang w:val="de-DE"/>
        </w:rPr>
        <w:t>2</w:t>
      </w:r>
      <w:r w:rsidRPr="00DE02EF">
        <w:rPr>
          <w:rFonts w:ascii="Times New Roman" w:hAnsi="Times New Roman"/>
          <w:sz w:val="24"/>
          <w:szCs w:val="24"/>
          <w:lang w:val="de-DE"/>
        </w:rPr>
        <w:t>. Wie sind die Forschungsinteressen ihres Betreuers?</w:t>
      </w:r>
    </w:p>
    <w:p w:rsidR="009E1038" w:rsidRPr="00DE02EF" w:rsidRDefault="009E1038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9E1038">
        <w:rPr>
          <w:rFonts w:ascii="Times New Roman" w:hAnsi="Times New Roman"/>
          <w:sz w:val="24"/>
          <w:szCs w:val="24"/>
          <w:lang w:val="de-DE"/>
        </w:rPr>
        <w:t>3</w:t>
      </w:r>
      <w:r w:rsidRPr="00DE02EF">
        <w:rPr>
          <w:rFonts w:ascii="Times New Roman" w:hAnsi="Times New Roman"/>
          <w:sz w:val="24"/>
          <w:szCs w:val="24"/>
          <w:lang w:val="de-DE"/>
        </w:rPr>
        <w:t>. Haben Sie oft Konsultationen mit ihrem Betreuer?</w:t>
      </w:r>
    </w:p>
    <w:p w:rsidR="009E1038" w:rsidRPr="00DE02EF" w:rsidRDefault="009E1038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9E1038">
        <w:rPr>
          <w:rFonts w:ascii="Times New Roman" w:hAnsi="Times New Roman"/>
          <w:sz w:val="24"/>
          <w:szCs w:val="24"/>
          <w:lang w:val="de-DE"/>
        </w:rPr>
        <w:t>4</w:t>
      </w:r>
      <w:r w:rsidRPr="00DE02EF">
        <w:rPr>
          <w:rFonts w:ascii="Times New Roman" w:hAnsi="Times New Roman"/>
          <w:sz w:val="24"/>
          <w:szCs w:val="24"/>
          <w:lang w:val="de-DE"/>
        </w:rPr>
        <w:t>. Wie lange arbeiten Sie an Ihren Thesen?</w:t>
      </w:r>
    </w:p>
    <w:p w:rsidR="009E1038" w:rsidRPr="008B03A2" w:rsidRDefault="009E1038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9E1038">
        <w:rPr>
          <w:rFonts w:ascii="Times New Roman" w:hAnsi="Times New Roman"/>
          <w:sz w:val="24"/>
          <w:szCs w:val="24"/>
          <w:lang w:val="de-DE"/>
        </w:rPr>
        <w:t>5</w:t>
      </w:r>
      <w:r w:rsidRPr="00DE02EF">
        <w:rPr>
          <w:rFonts w:ascii="Times New Roman" w:hAnsi="Times New Roman"/>
          <w:sz w:val="24"/>
          <w:szCs w:val="24"/>
          <w:lang w:val="de-DE"/>
        </w:rPr>
        <w:t>. Gibt es viele Publikationen in Ihrem Forschungsgebiet?</w:t>
      </w:r>
    </w:p>
    <w:p w:rsidR="006C0E73" w:rsidRPr="005E29B4" w:rsidRDefault="00D72478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CF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 w:rsidR="006C0E73"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CF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6C0E73"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CF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</w:t>
      </w:r>
      <w:r w:rsidR="006C0E73"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797B4A" w:rsidRPr="00CF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</w:t>
      </w:r>
      <w:r w:rsidR="005E29B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9E1038" w:rsidRPr="00DE02EF" w:rsidRDefault="009E1038" w:rsidP="0095796E">
      <w:pPr>
        <w:shd w:val="clear" w:color="auto" w:fill="FFFFFF"/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1</w:t>
      </w:r>
      <w:r w:rsidRPr="00DE02EF">
        <w:rPr>
          <w:rFonts w:ascii="Times New Roman" w:hAnsi="Times New Roman"/>
          <w:sz w:val="24"/>
          <w:szCs w:val="24"/>
          <w:lang w:val="de-DE"/>
        </w:rPr>
        <w:t>. Was möchten Sie mit Ihrer Forschung beweisen?</w:t>
      </w:r>
    </w:p>
    <w:p w:rsidR="009E1038" w:rsidRPr="00DE02EF" w:rsidRDefault="009E1038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9E1038">
        <w:rPr>
          <w:rFonts w:ascii="Times New Roman" w:hAnsi="Times New Roman"/>
          <w:sz w:val="24"/>
          <w:szCs w:val="24"/>
          <w:lang w:val="de-DE"/>
        </w:rPr>
        <w:t>2</w:t>
      </w:r>
      <w:r w:rsidRPr="00DE02EF">
        <w:rPr>
          <w:rFonts w:ascii="Times New Roman" w:hAnsi="Times New Roman"/>
          <w:sz w:val="24"/>
          <w:szCs w:val="24"/>
          <w:lang w:val="de-DE"/>
        </w:rPr>
        <w:t>. Welche Arbeit machen Sie jetzt theoretische oder exper</w:t>
      </w:r>
      <w:r w:rsidRPr="00DE02EF">
        <w:rPr>
          <w:rFonts w:ascii="Times New Roman" w:hAnsi="Times New Roman"/>
          <w:sz w:val="24"/>
          <w:szCs w:val="24"/>
          <w:lang w:val="de-DE"/>
        </w:rPr>
        <w:t>i</w:t>
      </w:r>
      <w:r w:rsidRPr="00DE02EF">
        <w:rPr>
          <w:rFonts w:ascii="Times New Roman" w:hAnsi="Times New Roman"/>
          <w:sz w:val="24"/>
          <w:szCs w:val="24"/>
          <w:lang w:val="de-DE"/>
        </w:rPr>
        <w:t>mentelle?</w:t>
      </w:r>
    </w:p>
    <w:p w:rsidR="00170B95" w:rsidRPr="009E1038" w:rsidRDefault="00170B95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de-DE" w:eastAsia="ru-RU"/>
        </w:rPr>
      </w:pPr>
    </w:p>
    <w:p w:rsidR="00C427BB" w:rsidRDefault="000668DA" w:rsidP="005F615B">
      <w:pPr>
        <w:pStyle w:val="2"/>
      </w:pPr>
      <w:bookmarkStart w:id="5" w:name="_Toc34143858"/>
      <w:r>
        <w:t xml:space="preserve">2.3 </w:t>
      </w:r>
      <w:proofErr w:type="spellStart"/>
      <w:r w:rsidR="00CF1353">
        <w:t>Лабораторные</w:t>
      </w:r>
      <w:proofErr w:type="spellEnd"/>
      <w:r w:rsidR="00CF1353" w:rsidRPr="00C427BB">
        <w:t xml:space="preserve"> </w:t>
      </w:r>
      <w:proofErr w:type="spellStart"/>
      <w:r w:rsidR="00CF1353">
        <w:t>занятия</w:t>
      </w:r>
      <w:proofErr w:type="spellEnd"/>
      <w:r w:rsidR="00461C2C" w:rsidRPr="00583219">
        <w:t xml:space="preserve"> </w:t>
      </w:r>
      <w:r w:rsidR="00CF1353" w:rsidRPr="00C427BB">
        <w:t xml:space="preserve">№ </w:t>
      </w:r>
      <w:r w:rsidR="00822EEE">
        <w:t>7,8</w:t>
      </w:r>
      <w:r w:rsidR="006337A7">
        <w:rPr>
          <w:lang w:val="ru-RU"/>
        </w:rPr>
        <w:t>,9</w:t>
      </w:r>
      <w:r w:rsidR="00CF1353" w:rsidRPr="00C427BB">
        <w:t>.</w:t>
      </w:r>
      <w:bookmarkEnd w:id="5"/>
      <w:r w:rsidR="00CF1353" w:rsidRPr="00C427BB">
        <w:t xml:space="preserve"> </w:t>
      </w:r>
    </w:p>
    <w:p w:rsidR="00F03526" w:rsidRPr="00EB3C1E" w:rsidRDefault="00F03526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CA404B" w:rsidRPr="00FC0A47" w:rsidRDefault="00CF1353" w:rsidP="0095796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</w:t>
      </w:r>
      <w:r w:rsidRPr="00B33554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>3</w:t>
      </w:r>
      <w:r w:rsidRPr="00B3355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.</w:t>
      </w:r>
      <w:r w:rsidRPr="00B33554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B33554" w:rsidRPr="005E29B4">
        <w:rPr>
          <w:rFonts w:ascii="Times New Roman" w:hAnsi="Times New Roman" w:cs="Times New Roman"/>
          <w:sz w:val="24"/>
          <w:szCs w:val="24"/>
          <w:lang w:val="de-DE"/>
        </w:rPr>
        <w:t>Stellensuche. Stellenangebot und In</w:t>
      </w:r>
      <w:r w:rsidR="005E29B4">
        <w:rPr>
          <w:rFonts w:ascii="Times New Roman" w:hAnsi="Times New Roman" w:cs="Times New Roman"/>
          <w:sz w:val="24"/>
          <w:szCs w:val="24"/>
          <w:lang w:val="de-DE"/>
        </w:rPr>
        <w:t xml:space="preserve">formationen. </w:t>
      </w:r>
    </w:p>
    <w:p w:rsidR="00142117" w:rsidRPr="003F456D" w:rsidRDefault="00142117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занятия </w:t>
      </w:r>
    </w:p>
    <w:p w:rsidR="005E29B4" w:rsidRDefault="00142117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Образовательная: сформировать </w:t>
      </w:r>
      <w:r w:rsidR="005E29B4">
        <w:rPr>
          <w:rFonts w:ascii="Times New Roman" w:eastAsia="Times New Roman" w:hAnsi="Times New Roman" w:cs="Times New Roman"/>
          <w:sz w:val="24"/>
          <w:szCs w:val="24"/>
        </w:rPr>
        <w:t>представление о таких понятиях как компетентность, профессиональная востреб</w:t>
      </w:r>
      <w:r w:rsidR="005E29B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29B4">
        <w:rPr>
          <w:rFonts w:ascii="Times New Roman" w:eastAsia="Times New Roman" w:hAnsi="Times New Roman" w:cs="Times New Roman"/>
          <w:sz w:val="24"/>
          <w:szCs w:val="24"/>
        </w:rPr>
        <w:t xml:space="preserve">ванность и реализация, вакантная должность; </w:t>
      </w:r>
      <w:r w:rsidR="005E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и закрепить грамматический материал по темам: </w:t>
      </w:r>
    </w:p>
    <w:p w:rsidR="00142117" w:rsidRPr="00FC0A47" w:rsidRDefault="00F03526" w:rsidP="0095796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5E29B4" w:rsidRPr="00FC0A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E29B4" w:rsidRPr="005E29B4">
        <w:rPr>
          <w:rFonts w:ascii="Times New Roman" w:hAnsi="Times New Roman" w:cs="Times New Roman"/>
          <w:sz w:val="24"/>
          <w:szCs w:val="24"/>
          <w:lang w:val="de-DE"/>
        </w:rPr>
        <w:t>Imperativ</w:t>
      </w:r>
    </w:p>
    <w:p w:rsidR="005E29B4" w:rsidRPr="005E29B4" w:rsidRDefault="00F03526" w:rsidP="0095796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–</w:t>
      </w:r>
      <w:r w:rsidR="005E29B4" w:rsidRPr="005E29B4">
        <w:rPr>
          <w:rFonts w:ascii="Times New Roman" w:hAnsi="Times New Roman" w:cs="Times New Roman"/>
          <w:sz w:val="24"/>
          <w:szCs w:val="24"/>
          <w:lang w:val="de-DE"/>
        </w:rPr>
        <w:t xml:space="preserve"> Das grammatis</w:t>
      </w:r>
      <w:r w:rsidR="005E29B4">
        <w:rPr>
          <w:rFonts w:ascii="Times New Roman" w:hAnsi="Times New Roman" w:cs="Times New Roman"/>
          <w:sz w:val="24"/>
          <w:szCs w:val="24"/>
          <w:lang w:val="de-DE"/>
        </w:rPr>
        <w:t>che Geschlecht  der Substantive</w:t>
      </w:r>
    </w:p>
    <w:p w:rsidR="005E29B4" w:rsidRPr="00FC0A47" w:rsidRDefault="00F03526" w:rsidP="0095796E">
      <w:pPr>
        <w:widowControl w:val="0"/>
        <w:spacing w:after="0" w:line="240" w:lineRule="auto"/>
        <w:ind w:firstLine="426"/>
        <w:jc w:val="both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–</w:t>
      </w:r>
      <w:r w:rsidR="005E29B4" w:rsidRPr="00FC0A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29B4" w:rsidRPr="005E29B4">
        <w:rPr>
          <w:rStyle w:val="hps"/>
          <w:rFonts w:ascii="Times New Roman" w:hAnsi="Times New Roman" w:cs="Times New Roman"/>
          <w:sz w:val="24"/>
          <w:szCs w:val="24"/>
          <w:lang w:val="de-DE"/>
        </w:rPr>
        <w:t>Rektion der Verben</w:t>
      </w:r>
    </w:p>
    <w:p w:rsidR="005E29B4" w:rsidRPr="00FC0A47" w:rsidRDefault="00F03526" w:rsidP="0095796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5E29B4" w:rsidRPr="005E29B4">
        <w:rPr>
          <w:rFonts w:ascii="Times New Roman" w:hAnsi="Times New Roman" w:cs="Times New Roman"/>
          <w:sz w:val="24"/>
          <w:szCs w:val="24"/>
          <w:lang w:val="de-DE"/>
        </w:rPr>
        <w:t xml:space="preserve"> Grundformen der Verben</w:t>
      </w:r>
    </w:p>
    <w:p w:rsidR="005E29B4" w:rsidRPr="00FC0A47" w:rsidRDefault="00F03526" w:rsidP="0095796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5E29B4" w:rsidRPr="00FC0A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29B4" w:rsidRPr="005E29B4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proofErr w:type="gramStart"/>
      <w:r w:rsidR="005E29B4" w:rsidRPr="005E29B4">
        <w:rPr>
          <w:rFonts w:ascii="Times New Roman" w:hAnsi="Times New Roman" w:cs="Times New Roman"/>
          <w:sz w:val="24"/>
          <w:szCs w:val="24"/>
          <w:lang w:val="de-DE"/>
        </w:rPr>
        <w:t>Arten  von</w:t>
      </w:r>
      <w:proofErr w:type="gramEnd"/>
      <w:r w:rsidR="005E29B4" w:rsidRPr="005E29B4">
        <w:rPr>
          <w:rFonts w:ascii="Times New Roman" w:hAnsi="Times New Roman" w:cs="Times New Roman"/>
          <w:sz w:val="24"/>
          <w:szCs w:val="24"/>
          <w:lang w:val="de-DE"/>
        </w:rPr>
        <w:t xml:space="preserve"> Nebensätzen</w:t>
      </w:r>
    </w:p>
    <w:p w:rsidR="005E29B4" w:rsidRPr="00FC0A47" w:rsidRDefault="00F03526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5E29B4" w:rsidRPr="00FC0A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29B4" w:rsidRPr="005E29B4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5E29B4" w:rsidRPr="00FC0A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29B4" w:rsidRPr="005E29B4">
        <w:rPr>
          <w:rFonts w:ascii="Times New Roman" w:hAnsi="Times New Roman" w:cs="Times New Roman"/>
          <w:sz w:val="24"/>
          <w:szCs w:val="24"/>
          <w:lang w:val="de-DE"/>
        </w:rPr>
        <w:t>Zeitformen</w:t>
      </w:r>
      <w:r w:rsidR="005E29B4" w:rsidRPr="00FC0A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29B4" w:rsidRPr="005E29B4">
        <w:rPr>
          <w:rFonts w:ascii="Times New Roman" w:hAnsi="Times New Roman" w:cs="Times New Roman"/>
          <w:sz w:val="24"/>
          <w:szCs w:val="24"/>
          <w:lang w:val="de-DE"/>
        </w:rPr>
        <w:t>im</w:t>
      </w:r>
      <w:r w:rsidR="005E29B4" w:rsidRPr="00FC0A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29B4" w:rsidRPr="005E29B4">
        <w:rPr>
          <w:rFonts w:ascii="Times New Roman" w:hAnsi="Times New Roman" w:cs="Times New Roman"/>
          <w:sz w:val="24"/>
          <w:szCs w:val="24"/>
          <w:lang w:val="de-DE"/>
        </w:rPr>
        <w:t>Passiv</w:t>
      </w:r>
    </w:p>
    <w:p w:rsidR="00CA404B" w:rsidRPr="00F94E42" w:rsidRDefault="00142117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Развивающая: стимулировать потребность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к освоению активной профессиональной лексики, постро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нию монологической и диалогической речи.</w:t>
      </w:r>
    </w:p>
    <w:p w:rsidR="00CA404B" w:rsidRPr="008B03A2" w:rsidRDefault="00CA404B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62267F" w:rsidRPr="008B03A2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62267F" w:rsidRPr="008B03A2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8B03A2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8B03A2" w:rsidRPr="00DE02EF" w:rsidRDefault="008B03A2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8B03A2">
        <w:rPr>
          <w:rFonts w:ascii="Times New Roman" w:hAnsi="Times New Roman"/>
          <w:sz w:val="24"/>
          <w:szCs w:val="24"/>
          <w:lang w:val="de-DE"/>
        </w:rPr>
        <w:t xml:space="preserve">1. </w:t>
      </w:r>
      <w:r w:rsidRPr="00DE02EF">
        <w:rPr>
          <w:rFonts w:ascii="Times New Roman" w:hAnsi="Times New Roman"/>
          <w:sz w:val="24"/>
          <w:szCs w:val="24"/>
          <w:lang w:val="de-DE"/>
        </w:rPr>
        <w:t>Was ist das Fach Ihrer Forschung?</w:t>
      </w:r>
    </w:p>
    <w:p w:rsidR="008B03A2" w:rsidRPr="00DE02EF" w:rsidRDefault="00A93E7F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A93E7F">
        <w:rPr>
          <w:rFonts w:ascii="Times New Roman" w:hAnsi="Times New Roman"/>
          <w:sz w:val="24"/>
          <w:szCs w:val="24"/>
          <w:lang w:val="de-DE"/>
        </w:rPr>
        <w:t xml:space="preserve">2. </w:t>
      </w:r>
      <w:r w:rsidR="008B03A2" w:rsidRPr="00DE02EF">
        <w:rPr>
          <w:rFonts w:ascii="Times New Roman" w:hAnsi="Times New Roman"/>
          <w:sz w:val="24"/>
          <w:szCs w:val="24"/>
          <w:lang w:val="de-DE"/>
        </w:rPr>
        <w:t>Was ist das Objekt Ihrer Forschung?</w:t>
      </w:r>
    </w:p>
    <w:p w:rsidR="008B03A2" w:rsidRPr="00DE02EF" w:rsidRDefault="00A93E7F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A93E7F">
        <w:rPr>
          <w:rFonts w:ascii="Times New Roman" w:hAnsi="Times New Roman"/>
          <w:sz w:val="24"/>
          <w:szCs w:val="24"/>
          <w:lang w:val="de-DE"/>
        </w:rPr>
        <w:t xml:space="preserve">3. </w:t>
      </w:r>
      <w:r w:rsidR="008B03A2" w:rsidRPr="00DE02EF">
        <w:rPr>
          <w:rFonts w:ascii="Times New Roman" w:hAnsi="Times New Roman"/>
          <w:sz w:val="24"/>
          <w:szCs w:val="24"/>
          <w:lang w:val="de-DE"/>
        </w:rPr>
        <w:t>Ist Ihre Arbeit mit Experimenten verbunden?</w:t>
      </w:r>
    </w:p>
    <w:p w:rsidR="008B03A2" w:rsidRPr="00DE02EF" w:rsidRDefault="00A93E7F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A93E7F">
        <w:rPr>
          <w:rFonts w:ascii="Times New Roman" w:hAnsi="Times New Roman"/>
          <w:sz w:val="24"/>
          <w:szCs w:val="24"/>
          <w:lang w:val="de-DE"/>
        </w:rPr>
        <w:t xml:space="preserve">4. </w:t>
      </w:r>
      <w:r w:rsidR="008B03A2" w:rsidRPr="00DE02EF">
        <w:rPr>
          <w:rFonts w:ascii="Times New Roman" w:hAnsi="Times New Roman"/>
          <w:sz w:val="24"/>
          <w:szCs w:val="24"/>
          <w:lang w:val="de-DE"/>
        </w:rPr>
        <w:t>Werden Sie Grundlagen- oder angewandte Forschungen durchführen?</w:t>
      </w:r>
    </w:p>
    <w:p w:rsidR="008B03A2" w:rsidRPr="00DE02EF" w:rsidRDefault="00A93E7F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A93E7F">
        <w:rPr>
          <w:rFonts w:ascii="Times New Roman" w:hAnsi="Times New Roman"/>
          <w:sz w:val="24"/>
          <w:szCs w:val="24"/>
          <w:lang w:val="de-DE"/>
        </w:rPr>
        <w:t xml:space="preserve">5. </w:t>
      </w:r>
      <w:r w:rsidR="008B03A2" w:rsidRPr="00DE02EF">
        <w:rPr>
          <w:rFonts w:ascii="Times New Roman" w:hAnsi="Times New Roman"/>
          <w:sz w:val="24"/>
          <w:szCs w:val="24"/>
          <w:lang w:val="de-DE"/>
        </w:rPr>
        <w:t>Gibt es viele ungelöste Probleme auf dem Gebiet Ihrer Forschung?</w:t>
      </w:r>
    </w:p>
    <w:p w:rsidR="00577D98" w:rsidRPr="00461C2C" w:rsidRDefault="00577D98" w:rsidP="0095796E">
      <w:pPr>
        <w:pStyle w:val="af9"/>
        <w:widowControl w:val="0"/>
        <w:tabs>
          <w:tab w:val="left" w:pos="0"/>
          <w:tab w:val="left" w:pos="284"/>
        </w:tabs>
        <w:autoSpaceDE w:val="0"/>
        <w:autoSpaceDN w:val="0"/>
        <w:spacing w:after="0" w:line="250" w:lineRule="exact"/>
        <w:ind w:left="0" w:firstLine="426"/>
        <w:contextualSpacing w:val="0"/>
        <w:rPr>
          <w:rFonts w:ascii="Times New Roman" w:hAnsi="Times New Roman"/>
          <w:sz w:val="24"/>
          <w:szCs w:val="24"/>
          <w:lang w:val="de-DE"/>
        </w:rPr>
      </w:pPr>
    </w:p>
    <w:p w:rsidR="00CA404B" w:rsidRPr="00461C2C" w:rsidRDefault="00D72478" w:rsidP="0095796E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461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 w:rsidRPr="00461C2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461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461C2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461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</w:t>
      </w:r>
      <w:r w:rsidRPr="00461C2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CA404B" w:rsidRPr="00461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</w:t>
      </w:r>
      <w:r w:rsidR="00CA404B" w:rsidRPr="00461C2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A93E7F" w:rsidRPr="00DE02EF" w:rsidRDefault="00A93E7F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1</w:t>
      </w:r>
      <w:r w:rsidRPr="00DE02EF">
        <w:rPr>
          <w:rFonts w:ascii="Times New Roman" w:hAnsi="Times New Roman"/>
          <w:sz w:val="24"/>
          <w:szCs w:val="24"/>
          <w:lang w:val="de-DE"/>
        </w:rPr>
        <w:t>. Für welche Probleme haben Sie besonderes Interesse?</w:t>
      </w:r>
    </w:p>
    <w:p w:rsidR="00A93E7F" w:rsidRPr="00DE02EF" w:rsidRDefault="00A93E7F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A93E7F">
        <w:rPr>
          <w:rFonts w:ascii="Times New Roman" w:hAnsi="Times New Roman"/>
          <w:sz w:val="24"/>
          <w:szCs w:val="24"/>
          <w:lang w:val="de-DE"/>
        </w:rPr>
        <w:t>2</w:t>
      </w:r>
      <w:r w:rsidRPr="00DE02EF">
        <w:rPr>
          <w:rFonts w:ascii="Times New Roman" w:hAnsi="Times New Roman"/>
          <w:sz w:val="24"/>
          <w:szCs w:val="24"/>
          <w:lang w:val="de-DE"/>
        </w:rPr>
        <w:t>. Mit welchen Problemen ist Ihre Arbeit verbunden?</w:t>
      </w:r>
    </w:p>
    <w:p w:rsidR="009A7E4B" w:rsidRPr="00FC0A47" w:rsidRDefault="009A7E4B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69DA" w:rsidRDefault="000668DA" w:rsidP="005F615B">
      <w:pPr>
        <w:pStyle w:val="2"/>
      </w:pPr>
      <w:bookmarkStart w:id="6" w:name="_Toc34143859"/>
      <w:r>
        <w:t xml:space="preserve">2.4 </w:t>
      </w:r>
      <w:proofErr w:type="spellStart"/>
      <w:r w:rsidR="00461C2C">
        <w:t>Лабораторные</w:t>
      </w:r>
      <w:proofErr w:type="spellEnd"/>
      <w:r w:rsidR="00461C2C" w:rsidRPr="00C427BB">
        <w:t xml:space="preserve"> </w:t>
      </w:r>
      <w:proofErr w:type="spellStart"/>
      <w:r w:rsidR="00461C2C" w:rsidRPr="00B73A98">
        <w:t>заняти</w:t>
      </w:r>
      <w:r w:rsidR="00461C2C">
        <w:t>я</w:t>
      </w:r>
      <w:proofErr w:type="spellEnd"/>
      <w:r w:rsidR="00461C2C" w:rsidRPr="00C427BB">
        <w:t xml:space="preserve"> № </w:t>
      </w:r>
      <w:r w:rsidR="00F94E42">
        <w:t>10,</w:t>
      </w:r>
      <w:r w:rsidR="00822EEE">
        <w:t>11</w:t>
      </w:r>
      <w:r w:rsidR="00461C2C" w:rsidRPr="00C427BB">
        <w:t>.</w:t>
      </w:r>
      <w:bookmarkEnd w:id="6"/>
    </w:p>
    <w:p w:rsidR="00F03526" w:rsidRDefault="00F03526" w:rsidP="00F0352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9DA" w:rsidRDefault="00794345" w:rsidP="00F0352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№</w:t>
      </w:r>
      <w:r w:rsidR="00F03526">
        <w:rPr>
          <w:rFonts w:ascii="Times New Roman" w:hAnsi="Times New Roman"/>
          <w:b/>
          <w:sz w:val="24"/>
          <w:szCs w:val="24"/>
          <w:lang w:val="de-DE"/>
        </w:rPr>
        <w:t xml:space="preserve"> 4</w:t>
      </w:r>
      <w:r w:rsidR="00F03526">
        <w:rPr>
          <w:rFonts w:ascii="Times New Roman" w:hAnsi="Times New Roman"/>
          <w:b/>
          <w:sz w:val="24"/>
          <w:szCs w:val="24"/>
        </w:rPr>
        <w:t xml:space="preserve"> </w:t>
      </w:r>
      <w:r w:rsidR="00A93E7F">
        <w:rPr>
          <w:rFonts w:ascii="Times New Roman" w:hAnsi="Times New Roman"/>
          <w:sz w:val="24"/>
          <w:szCs w:val="24"/>
          <w:lang w:val="de-DE"/>
        </w:rPr>
        <w:t>Bewerbung als Jurist</w:t>
      </w:r>
      <w:r w:rsidR="00A93E7F" w:rsidRPr="00A93E7F">
        <w:rPr>
          <w:rFonts w:ascii="Times New Roman" w:hAnsi="Times New Roman"/>
          <w:sz w:val="24"/>
          <w:szCs w:val="24"/>
          <w:lang w:val="de-DE"/>
        </w:rPr>
        <w:t xml:space="preserve">.  </w:t>
      </w:r>
      <w:r w:rsidR="00A93E7F" w:rsidRPr="00A93E7F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="00A93E7F" w:rsidRPr="00A93E7F">
        <w:rPr>
          <w:rStyle w:val="af4"/>
          <w:rFonts w:ascii="Times New Roman" w:hAnsi="Times New Roman" w:cs="Times New Roman"/>
          <w:bCs w:val="0"/>
          <w:sz w:val="24"/>
          <w:szCs w:val="24"/>
          <w:lang w:val="de-DE"/>
        </w:rPr>
        <w:t xml:space="preserve"> </w:t>
      </w:r>
      <w:r w:rsidR="00A93E7F" w:rsidRPr="00A93E7F">
        <w:rPr>
          <w:rStyle w:val="af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tabellarische Leben</w:t>
      </w:r>
      <w:r w:rsidR="00A93E7F" w:rsidRPr="00A93E7F">
        <w:rPr>
          <w:rStyle w:val="af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</w:t>
      </w:r>
      <w:r w:rsidR="00A93E7F" w:rsidRPr="00A93E7F">
        <w:rPr>
          <w:rStyle w:val="af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lauf.</w:t>
      </w:r>
      <w:r w:rsidR="00A93E7F" w:rsidRPr="00A93E7F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F03526" w:rsidRPr="00F03526" w:rsidRDefault="00F03526" w:rsidP="00F03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42117" w:rsidRPr="008D694C" w:rsidRDefault="00142117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8D69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r w:rsidRPr="008D69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D694C" w:rsidRDefault="00142117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понятиях</w:t>
      </w:r>
      <w:r w:rsidR="00F0352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3E7F" w:rsidRPr="008D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94C">
        <w:rPr>
          <w:rFonts w:ascii="Times New Roman" w:eastAsia="Times New Roman" w:hAnsi="Times New Roman" w:cs="Times New Roman"/>
          <w:sz w:val="24"/>
          <w:szCs w:val="24"/>
        </w:rPr>
        <w:t xml:space="preserve">как резюме, собеседование о приеме на работу, конкурс, портфолио, профессиональная карьера; </w:t>
      </w:r>
      <w:r w:rsidR="008D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и закрепить грамматический материал по следующей теме: </w:t>
      </w:r>
    </w:p>
    <w:p w:rsidR="008D694C" w:rsidRPr="008D694C" w:rsidRDefault="00F03526" w:rsidP="0095796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D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4C">
        <w:rPr>
          <w:rFonts w:ascii="Times New Roman" w:hAnsi="Times New Roman"/>
          <w:sz w:val="24"/>
          <w:szCs w:val="24"/>
          <w:lang w:val="de-DE"/>
        </w:rPr>
        <w:t>Infinitivgruppen</w:t>
      </w:r>
    </w:p>
    <w:p w:rsidR="00B569DA" w:rsidRPr="008D694C" w:rsidRDefault="00142117" w:rsidP="00F0352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Развивающая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стимулировать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потребность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к освоению активной профессиональной лексики, постро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нию моно</w:t>
      </w:r>
      <w:r w:rsidR="008D694C">
        <w:rPr>
          <w:rFonts w:ascii="Times New Roman" w:eastAsia="Times New Roman" w:hAnsi="Times New Roman" w:cs="Times New Roman"/>
          <w:sz w:val="24"/>
          <w:szCs w:val="24"/>
        </w:rPr>
        <w:t>логической и диалогической речи.</w:t>
      </w:r>
    </w:p>
    <w:p w:rsidR="00F03526" w:rsidRDefault="00F03526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9DA" w:rsidRPr="00794345" w:rsidRDefault="00B569DA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EC761C"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EC761C"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EA7C5F" w:rsidRPr="00DE02EF" w:rsidRDefault="00EA7C5F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1. Was können Sie über Experiment sagen, das</w:t>
      </w:r>
      <w:r>
        <w:rPr>
          <w:rFonts w:ascii="Times New Roman" w:hAnsi="Times New Roman"/>
          <w:sz w:val="24"/>
          <w:szCs w:val="24"/>
          <w:lang w:val="de-DE"/>
        </w:rPr>
        <w:t>s</w:t>
      </w:r>
      <w:r w:rsidRPr="00DE02EF">
        <w:rPr>
          <w:rFonts w:ascii="Times New Roman" w:hAnsi="Times New Roman"/>
          <w:sz w:val="24"/>
          <w:szCs w:val="24"/>
          <w:lang w:val="de-DE"/>
        </w:rPr>
        <w:t xml:space="preserve"> Sie begi</w:t>
      </w:r>
      <w:r w:rsidRPr="00DE02EF">
        <w:rPr>
          <w:rFonts w:ascii="Times New Roman" w:hAnsi="Times New Roman"/>
          <w:sz w:val="24"/>
          <w:szCs w:val="24"/>
          <w:lang w:val="de-DE"/>
        </w:rPr>
        <w:t>n</w:t>
      </w:r>
      <w:r w:rsidRPr="00DE02EF">
        <w:rPr>
          <w:rFonts w:ascii="Times New Roman" w:hAnsi="Times New Roman"/>
          <w:sz w:val="24"/>
          <w:szCs w:val="24"/>
          <w:lang w:val="de-DE"/>
        </w:rPr>
        <w:t>nen?</w:t>
      </w:r>
    </w:p>
    <w:p w:rsidR="00EA7C5F" w:rsidRPr="00DE02EF" w:rsidRDefault="00EA7C5F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2. Was ist das Ziel Ihres Experimentes?</w:t>
      </w:r>
    </w:p>
    <w:p w:rsidR="00EA7C5F" w:rsidRPr="00DE02EF" w:rsidRDefault="00EA7C5F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lastRenderedPageBreak/>
        <w:t>3. Welche Faktoren versorgen einen guten Fortschritt Ihrer Forschung?</w:t>
      </w:r>
    </w:p>
    <w:p w:rsidR="00EA7C5F" w:rsidRPr="00DE02EF" w:rsidRDefault="00EA7C5F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EA7C5F">
        <w:rPr>
          <w:rFonts w:ascii="Times New Roman" w:hAnsi="Times New Roman"/>
          <w:sz w:val="24"/>
          <w:szCs w:val="24"/>
          <w:lang w:val="de-DE"/>
        </w:rPr>
        <w:t>4</w:t>
      </w:r>
      <w:r w:rsidRPr="00DE02EF">
        <w:rPr>
          <w:rFonts w:ascii="Times New Roman" w:hAnsi="Times New Roman"/>
          <w:sz w:val="24"/>
          <w:szCs w:val="24"/>
          <w:lang w:val="de-DE"/>
        </w:rPr>
        <w:t>. Welche Probleme schließen Ihre wissenschaftlichen Fo</w:t>
      </w:r>
      <w:r w:rsidRPr="00DE02EF">
        <w:rPr>
          <w:rFonts w:ascii="Times New Roman" w:hAnsi="Times New Roman"/>
          <w:sz w:val="24"/>
          <w:szCs w:val="24"/>
          <w:lang w:val="de-DE"/>
        </w:rPr>
        <w:t>r</w:t>
      </w:r>
      <w:r w:rsidRPr="00DE02EF">
        <w:rPr>
          <w:rFonts w:ascii="Times New Roman" w:hAnsi="Times New Roman"/>
          <w:sz w:val="24"/>
          <w:szCs w:val="24"/>
          <w:lang w:val="de-DE"/>
        </w:rPr>
        <w:t>schungen ein?</w:t>
      </w:r>
    </w:p>
    <w:p w:rsidR="00EA7C5F" w:rsidRPr="00DE02EF" w:rsidRDefault="00EA7C5F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>5</w:t>
      </w:r>
      <w:r w:rsidRPr="00DE02EF">
        <w:rPr>
          <w:rFonts w:ascii="Times New Roman" w:hAnsi="Times New Roman"/>
          <w:sz w:val="24"/>
          <w:szCs w:val="24"/>
          <w:lang w:val="de-DE"/>
        </w:rPr>
        <w:t>. Ist Ihre Forschung zielgerichtet?</w:t>
      </w:r>
    </w:p>
    <w:p w:rsidR="009D147B" w:rsidRPr="00EA7C5F" w:rsidRDefault="009D147B" w:rsidP="0095796E">
      <w:pPr>
        <w:widowControl w:val="0"/>
        <w:tabs>
          <w:tab w:val="left" w:pos="755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lang w:val="de-DE"/>
        </w:rPr>
      </w:pPr>
    </w:p>
    <w:p w:rsidR="00B569DA" w:rsidRPr="00583219" w:rsidRDefault="00D72478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</w:t>
      </w:r>
      <w:r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B569DA"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</w:t>
      </w:r>
      <w:r w:rsidR="00B569DA"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EA7C5F" w:rsidRPr="00DE02EF" w:rsidRDefault="00EA7C5F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1. </w:t>
      </w:r>
      <w:r w:rsidRPr="00DE02EF">
        <w:rPr>
          <w:rFonts w:ascii="Times New Roman" w:hAnsi="Times New Roman"/>
          <w:sz w:val="24"/>
          <w:szCs w:val="24"/>
          <w:lang w:val="de-DE"/>
        </w:rPr>
        <w:t>Haben Sie notwendige  Mittel und Möglichkeiten für Ihre Forschung?</w:t>
      </w:r>
    </w:p>
    <w:p w:rsidR="00EA7C5F" w:rsidRPr="00DE02EF" w:rsidRDefault="00EA7C5F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2</w:t>
      </w:r>
      <w:r w:rsidRPr="00DE02EF">
        <w:rPr>
          <w:rFonts w:ascii="Times New Roman" w:hAnsi="Times New Roman"/>
          <w:sz w:val="24"/>
          <w:szCs w:val="24"/>
          <w:lang w:val="de-DE"/>
        </w:rPr>
        <w:t>. Wie sind die Forschungsmöglichkeiten Ihres Labors?</w:t>
      </w:r>
    </w:p>
    <w:p w:rsidR="00B569DA" w:rsidRPr="00EA7C5F" w:rsidRDefault="00142117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EA7C5F">
        <w:rPr>
          <w:rFonts w:ascii="Times New Roman" w:hAnsi="Times New Roman" w:cs="Times New Roman"/>
          <w:w w:val="105"/>
          <w:lang w:val="de-DE"/>
        </w:rPr>
        <w:t xml:space="preserve"> </w:t>
      </w:r>
    </w:p>
    <w:p w:rsidR="003C7530" w:rsidRDefault="000668DA" w:rsidP="005F615B">
      <w:pPr>
        <w:pStyle w:val="2"/>
      </w:pPr>
      <w:bookmarkStart w:id="7" w:name="_Toc34143860"/>
      <w:r>
        <w:t xml:space="preserve">2.5 </w:t>
      </w:r>
      <w:proofErr w:type="spellStart"/>
      <w:r w:rsidR="003C7530">
        <w:t>Лабораторные</w:t>
      </w:r>
      <w:proofErr w:type="spellEnd"/>
      <w:r w:rsidR="003C7530" w:rsidRPr="00EA7C5F">
        <w:t xml:space="preserve"> </w:t>
      </w:r>
      <w:proofErr w:type="spellStart"/>
      <w:r w:rsidR="003C7530" w:rsidRPr="00B73A98">
        <w:t>заняти</w:t>
      </w:r>
      <w:r w:rsidR="003C7530">
        <w:t>я</w:t>
      </w:r>
      <w:proofErr w:type="spellEnd"/>
      <w:r w:rsidR="003C7530" w:rsidRPr="00EA7C5F">
        <w:t xml:space="preserve"> № </w:t>
      </w:r>
      <w:r w:rsidR="00822EEE">
        <w:t>12</w:t>
      </w:r>
      <w:r w:rsidR="003C7530" w:rsidRPr="00EA7C5F">
        <w:t xml:space="preserve">, </w:t>
      </w:r>
      <w:r w:rsidR="00822EEE">
        <w:t>13</w:t>
      </w:r>
      <w:r w:rsidR="003C7530" w:rsidRPr="00EA7C5F">
        <w:t>.</w:t>
      </w:r>
      <w:bookmarkEnd w:id="7"/>
    </w:p>
    <w:p w:rsidR="00F03526" w:rsidRPr="00EB3C1E" w:rsidRDefault="00F03526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</w:p>
    <w:p w:rsidR="003C7530" w:rsidRPr="00EB3C1E" w:rsidRDefault="003C7530" w:rsidP="00F0352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183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183160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№</w:t>
      </w:r>
      <w:r w:rsidRPr="00183160">
        <w:rPr>
          <w:rFonts w:ascii="Times New Roman" w:hAnsi="Times New Roman"/>
          <w:b/>
          <w:sz w:val="24"/>
          <w:szCs w:val="24"/>
          <w:lang w:val="de-DE"/>
        </w:rPr>
        <w:t xml:space="preserve"> 5 </w:t>
      </w:r>
      <w:r w:rsidR="00EA7C5F" w:rsidRPr="00183160">
        <w:rPr>
          <w:rFonts w:ascii="Times New Roman" w:hAnsi="Times New Roman"/>
          <w:sz w:val="24"/>
          <w:szCs w:val="24"/>
          <w:lang w:val="de-DE"/>
        </w:rPr>
        <w:t>Aus der Geschichte der Rechtswissenschaft und ihre wissenschaftstheoretische Einordnung</w:t>
      </w:r>
      <w:r w:rsidR="00183160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F03526" w:rsidRPr="00EB3C1E" w:rsidRDefault="00F03526" w:rsidP="00F0352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F03526" w:rsidRPr="003F456D" w:rsidRDefault="00142117" w:rsidP="00F0352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занятия </w:t>
      </w:r>
    </w:p>
    <w:p w:rsidR="004A3578" w:rsidRDefault="00142117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A7C5F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о</w:t>
      </w:r>
      <w:r w:rsidR="00EA7C5F">
        <w:rPr>
          <w:rFonts w:ascii="Times New Roman" w:eastAsia="Times New Roman" w:hAnsi="Times New Roman" w:cs="Times New Roman"/>
          <w:sz w:val="24"/>
          <w:szCs w:val="24"/>
        </w:rPr>
        <w:t>б истории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C5F">
        <w:rPr>
          <w:rFonts w:ascii="Times New Roman" w:eastAsia="Times New Roman" w:hAnsi="Times New Roman" w:cs="Times New Roman"/>
          <w:sz w:val="24"/>
          <w:szCs w:val="24"/>
        </w:rPr>
        <w:t xml:space="preserve"> во</w:t>
      </w:r>
      <w:r w:rsidR="00EA7C5F">
        <w:rPr>
          <w:rFonts w:ascii="Times New Roman" w:eastAsia="Times New Roman" w:hAnsi="Times New Roman" w:cs="Times New Roman"/>
          <w:sz w:val="24"/>
          <w:szCs w:val="24"/>
        </w:rPr>
        <w:t>з</w:t>
      </w:r>
      <w:r w:rsidR="00EA7C5F">
        <w:rPr>
          <w:rFonts w:ascii="Times New Roman" w:eastAsia="Times New Roman" w:hAnsi="Times New Roman" w:cs="Times New Roman"/>
          <w:sz w:val="24"/>
          <w:szCs w:val="24"/>
        </w:rPr>
        <w:t>никновения юриспруденции как науки</w:t>
      </w:r>
      <w:r w:rsidR="004A3578">
        <w:rPr>
          <w:rFonts w:ascii="Times New Roman" w:eastAsia="Times New Roman" w:hAnsi="Times New Roman" w:cs="Times New Roman"/>
          <w:sz w:val="24"/>
          <w:szCs w:val="24"/>
        </w:rPr>
        <w:t xml:space="preserve"> с учетом особенн</w:t>
      </w:r>
      <w:r w:rsidR="004A357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A3578">
        <w:rPr>
          <w:rFonts w:ascii="Times New Roman" w:eastAsia="Times New Roman" w:hAnsi="Times New Roman" w:cs="Times New Roman"/>
          <w:sz w:val="24"/>
          <w:szCs w:val="24"/>
        </w:rPr>
        <w:t xml:space="preserve">стей отдельных этапов ее развития; </w:t>
      </w:r>
      <w:r w:rsidR="004A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и закрепить грамматический материал по темам: </w:t>
      </w:r>
    </w:p>
    <w:p w:rsidR="00142117" w:rsidRPr="00FC0A47" w:rsidRDefault="00F03526" w:rsidP="0095796E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4A3578" w:rsidRPr="004A357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4A3578">
        <w:rPr>
          <w:rFonts w:ascii="Times New Roman" w:hAnsi="Times New Roman"/>
          <w:sz w:val="24"/>
          <w:szCs w:val="24"/>
          <w:lang w:val="de-DE"/>
        </w:rPr>
        <w:t>Grundformen der Verben</w:t>
      </w:r>
    </w:p>
    <w:p w:rsidR="004A3578" w:rsidRDefault="00F03526" w:rsidP="0095796E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–</w:t>
      </w:r>
      <w:r w:rsidR="004A3578" w:rsidRPr="004A357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4A3578">
        <w:rPr>
          <w:rFonts w:ascii="Times New Roman" w:hAnsi="Times New Roman"/>
          <w:sz w:val="24"/>
          <w:szCs w:val="24"/>
          <w:lang w:val="de-DE"/>
        </w:rPr>
        <w:t>Das</w:t>
      </w:r>
      <w:r w:rsidR="004A3578" w:rsidRPr="004A357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4A3578">
        <w:rPr>
          <w:rFonts w:ascii="Times New Roman" w:hAnsi="Times New Roman"/>
          <w:sz w:val="24"/>
          <w:szCs w:val="24"/>
          <w:lang w:val="de-DE"/>
        </w:rPr>
        <w:t>Aktiv</w:t>
      </w:r>
      <w:proofErr w:type="spellEnd"/>
      <w:r w:rsidR="004A3578" w:rsidRPr="004A3578">
        <w:rPr>
          <w:rFonts w:ascii="Times New Roman" w:hAnsi="Times New Roman"/>
          <w:sz w:val="24"/>
          <w:szCs w:val="24"/>
          <w:lang w:val="de-DE"/>
        </w:rPr>
        <w:t xml:space="preserve">; </w:t>
      </w:r>
      <w:r w:rsidR="004A3578">
        <w:rPr>
          <w:rFonts w:ascii="Times New Roman" w:hAnsi="Times New Roman"/>
          <w:sz w:val="24"/>
          <w:szCs w:val="24"/>
          <w:lang w:val="de-DE"/>
        </w:rPr>
        <w:t>das</w:t>
      </w:r>
      <w:r w:rsidR="004A3578" w:rsidRPr="004A357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4A3578">
        <w:rPr>
          <w:rFonts w:ascii="Times New Roman" w:hAnsi="Times New Roman"/>
          <w:sz w:val="24"/>
          <w:szCs w:val="24"/>
          <w:lang w:val="de-DE"/>
        </w:rPr>
        <w:t>Passiv (Vergleichsanalyse)</w:t>
      </w:r>
    </w:p>
    <w:p w:rsidR="004A3578" w:rsidRDefault="00F03526" w:rsidP="0095796E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–</w:t>
      </w:r>
      <w:r w:rsidR="004A3578">
        <w:rPr>
          <w:rFonts w:ascii="Times New Roman" w:hAnsi="Times New Roman"/>
          <w:sz w:val="24"/>
          <w:szCs w:val="24"/>
          <w:lang w:val="de-DE"/>
        </w:rPr>
        <w:t xml:space="preserve"> Das erweiterte Attribut –Attributsatz</w:t>
      </w:r>
    </w:p>
    <w:p w:rsidR="004A3578" w:rsidRDefault="00F03526" w:rsidP="0095796E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–</w:t>
      </w:r>
      <w:r w:rsidR="004A3578" w:rsidRPr="004A357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4A3578">
        <w:rPr>
          <w:rFonts w:ascii="Times New Roman" w:hAnsi="Times New Roman"/>
          <w:sz w:val="24"/>
          <w:szCs w:val="24"/>
          <w:lang w:val="de-DE"/>
        </w:rPr>
        <w:t>Pr</w:t>
      </w:r>
      <w:proofErr w:type="spellEnd"/>
      <w:r w:rsidR="004A3578" w:rsidRPr="00FC0A47">
        <w:rPr>
          <w:rFonts w:ascii="Times New Roman" w:hAnsi="Times New Roman"/>
          <w:sz w:val="24"/>
          <w:szCs w:val="24"/>
          <w:lang w:val="en-US"/>
        </w:rPr>
        <w:t>ä</w:t>
      </w:r>
      <w:proofErr w:type="spellStart"/>
      <w:r w:rsidR="004A3578">
        <w:rPr>
          <w:rFonts w:ascii="Times New Roman" w:hAnsi="Times New Roman"/>
          <w:sz w:val="24"/>
          <w:szCs w:val="24"/>
          <w:lang w:val="de-DE"/>
        </w:rPr>
        <w:t>positionen</w:t>
      </w:r>
      <w:proofErr w:type="spellEnd"/>
    </w:p>
    <w:p w:rsidR="004A3578" w:rsidRDefault="00F03526" w:rsidP="0095796E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de-DE"/>
        </w:rPr>
        <w:t>–</w:t>
      </w:r>
      <w:r w:rsidR="004A3578">
        <w:rPr>
          <w:rFonts w:ascii="Times New Roman" w:hAnsi="Times New Roman"/>
          <w:sz w:val="24"/>
          <w:szCs w:val="24"/>
          <w:lang w:val="de-DE"/>
        </w:rPr>
        <w:t xml:space="preserve"> Komposita</w:t>
      </w:r>
    </w:p>
    <w:p w:rsidR="004A3578" w:rsidRDefault="00F03526" w:rsidP="0095796E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de-DE"/>
        </w:rPr>
      </w:pPr>
      <w:r w:rsidRPr="00F03526">
        <w:rPr>
          <w:rFonts w:ascii="Times New Roman" w:hAnsi="Times New Roman"/>
          <w:sz w:val="24"/>
          <w:szCs w:val="24"/>
        </w:rPr>
        <w:t>–</w:t>
      </w:r>
      <w:r w:rsidR="004A3578" w:rsidRPr="00F03526">
        <w:rPr>
          <w:rFonts w:ascii="Times New Roman" w:hAnsi="Times New Roman"/>
          <w:sz w:val="24"/>
          <w:szCs w:val="24"/>
        </w:rPr>
        <w:t xml:space="preserve"> </w:t>
      </w:r>
      <w:r w:rsidR="004A3578">
        <w:rPr>
          <w:rFonts w:ascii="Times New Roman" w:hAnsi="Times New Roman"/>
          <w:sz w:val="24"/>
          <w:szCs w:val="24"/>
          <w:lang w:val="de-DE"/>
        </w:rPr>
        <w:t>Komposita</w:t>
      </w:r>
    </w:p>
    <w:p w:rsidR="00183160" w:rsidRPr="00183160" w:rsidRDefault="00F03526" w:rsidP="0095796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183160" w:rsidRPr="00183160">
        <w:rPr>
          <w:rFonts w:ascii="Times New Roman" w:hAnsi="Times New Roman"/>
          <w:sz w:val="24"/>
          <w:szCs w:val="24"/>
        </w:rPr>
        <w:t xml:space="preserve"> </w:t>
      </w:r>
      <w:r w:rsidR="00183160">
        <w:rPr>
          <w:rFonts w:ascii="Times New Roman" w:hAnsi="Times New Roman"/>
          <w:sz w:val="24"/>
          <w:szCs w:val="24"/>
          <w:lang w:val="de-DE"/>
        </w:rPr>
        <w:t>Modalkonstruktionen</w:t>
      </w:r>
    </w:p>
    <w:p w:rsidR="004A77BB" w:rsidRPr="00183160" w:rsidRDefault="00142117" w:rsidP="0095796E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Развивающая: стимулировать потребность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к освоению активной профессиональной лексики, постро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нию монологической и диалогической речи.</w:t>
      </w:r>
    </w:p>
    <w:p w:rsidR="004A77BB" w:rsidRPr="00794345" w:rsidRDefault="004A77BB" w:rsidP="0095796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183160" w:rsidRPr="00DE02EF" w:rsidRDefault="00183160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 xml:space="preserve">1. </w:t>
      </w:r>
      <w:r w:rsidRPr="00DE02EF">
        <w:rPr>
          <w:rFonts w:ascii="Times New Roman" w:hAnsi="Times New Roman"/>
          <w:sz w:val="24"/>
          <w:szCs w:val="24"/>
          <w:lang w:val="de-DE"/>
        </w:rPr>
        <w:t>Welche Probleme brauchen theoretische (experimentelle) Forschung?</w:t>
      </w:r>
    </w:p>
    <w:p w:rsidR="00183160" w:rsidRPr="00DE02EF" w:rsidRDefault="00183160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2. </w:t>
      </w:r>
      <w:r w:rsidRPr="00DE02EF">
        <w:rPr>
          <w:rFonts w:ascii="Times New Roman" w:hAnsi="Times New Roman"/>
          <w:sz w:val="24"/>
          <w:szCs w:val="24"/>
          <w:lang w:val="de-DE"/>
        </w:rPr>
        <w:t>Was denken Sie an der praktischen Bedeutung der Fo</w:t>
      </w:r>
      <w:r w:rsidRPr="00DE02EF">
        <w:rPr>
          <w:rFonts w:ascii="Times New Roman" w:hAnsi="Times New Roman"/>
          <w:sz w:val="24"/>
          <w:szCs w:val="24"/>
          <w:lang w:val="de-DE"/>
        </w:rPr>
        <w:t>r</w:t>
      </w:r>
      <w:r w:rsidRPr="00DE02EF">
        <w:rPr>
          <w:rFonts w:ascii="Times New Roman" w:hAnsi="Times New Roman"/>
          <w:sz w:val="24"/>
          <w:szCs w:val="24"/>
          <w:lang w:val="de-DE"/>
        </w:rPr>
        <w:t>schungsergebnisse?</w:t>
      </w:r>
    </w:p>
    <w:p w:rsidR="00183160" w:rsidRPr="00DE02EF" w:rsidRDefault="00183160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3. </w:t>
      </w:r>
      <w:r w:rsidRPr="00DE02EF">
        <w:rPr>
          <w:rFonts w:ascii="Times New Roman" w:hAnsi="Times New Roman"/>
          <w:sz w:val="24"/>
          <w:szCs w:val="24"/>
          <w:lang w:val="de-DE"/>
        </w:rPr>
        <w:t>Was ist das Fach Ihrer Dissertation?</w:t>
      </w:r>
    </w:p>
    <w:p w:rsidR="00183160" w:rsidRPr="00DE02EF" w:rsidRDefault="00183160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4. </w:t>
      </w:r>
      <w:r w:rsidRPr="00DE02EF">
        <w:rPr>
          <w:rFonts w:ascii="Times New Roman" w:hAnsi="Times New Roman"/>
          <w:sz w:val="24"/>
          <w:szCs w:val="24"/>
          <w:lang w:val="de-DE"/>
        </w:rPr>
        <w:t>Gibt es Probleme mit der Dissertationsarbeit?</w:t>
      </w:r>
    </w:p>
    <w:p w:rsidR="00183160" w:rsidRPr="00DE02EF" w:rsidRDefault="00183160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5. </w:t>
      </w:r>
      <w:r w:rsidRPr="00DE02EF">
        <w:rPr>
          <w:rFonts w:ascii="Times New Roman" w:hAnsi="Times New Roman"/>
          <w:sz w:val="24"/>
          <w:szCs w:val="24"/>
          <w:lang w:val="de-DE"/>
        </w:rPr>
        <w:t>Aus wie viel Teilen besteht der Plan Ihrer Dissertationsa</w:t>
      </w:r>
      <w:r w:rsidRPr="00DE02EF">
        <w:rPr>
          <w:rFonts w:ascii="Times New Roman" w:hAnsi="Times New Roman"/>
          <w:sz w:val="24"/>
          <w:szCs w:val="24"/>
          <w:lang w:val="de-DE"/>
        </w:rPr>
        <w:t>r</w:t>
      </w:r>
      <w:r w:rsidRPr="00DE02EF">
        <w:rPr>
          <w:rFonts w:ascii="Times New Roman" w:hAnsi="Times New Roman"/>
          <w:sz w:val="24"/>
          <w:szCs w:val="24"/>
          <w:lang w:val="de-DE"/>
        </w:rPr>
        <w:t>beit?</w:t>
      </w:r>
    </w:p>
    <w:p w:rsidR="004A77BB" w:rsidRPr="004A77BB" w:rsidRDefault="004A77BB" w:rsidP="0095796E">
      <w:pPr>
        <w:pStyle w:val="af9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4A77BB" w:rsidRPr="00183160" w:rsidRDefault="004A77BB" w:rsidP="0095796E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  <w:lang w:val="de-DE" w:eastAsia="ru-RU"/>
        </w:rPr>
      </w:pPr>
      <w:r w:rsidRPr="004A77BB">
        <w:rPr>
          <w:rFonts w:ascii="Times New Roman" w:eastAsia="Times New Roman" w:hAnsi="Times New Roman"/>
          <w:b/>
          <w:sz w:val="24"/>
          <w:szCs w:val="24"/>
          <w:lang w:eastAsia="ru-RU"/>
        </w:rPr>
        <w:t>Вопросы</w:t>
      </w:r>
      <w:r w:rsidRPr="00183160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 w:rsidRPr="004A77BB">
        <w:rPr>
          <w:rFonts w:ascii="Times New Roman" w:eastAsia="Times New Roman" w:hAnsi="Times New Roman"/>
          <w:b/>
          <w:sz w:val="24"/>
          <w:szCs w:val="24"/>
          <w:lang w:eastAsia="ru-RU"/>
        </w:rPr>
        <w:t>для</w:t>
      </w:r>
      <w:r w:rsidRPr="00183160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 w:rsidRPr="004A77BB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самостоятельного</w:t>
      </w:r>
      <w:r w:rsidRPr="00183160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 w:rsidRPr="004A77BB">
        <w:rPr>
          <w:rFonts w:ascii="Times New Roman" w:eastAsia="Times New Roman" w:hAnsi="Times New Roman"/>
          <w:b/>
          <w:sz w:val="24"/>
          <w:szCs w:val="24"/>
          <w:lang w:eastAsia="ru-RU"/>
        </w:rPr>
        <w:t>изучения</w:t>
      </w:r>
      <w:r w:rsidRPr="00183160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>:</w:t>
      </w:r>
    </w:p>
    <w:p w:rsidR="004A77BB" w:rsidRPr="004A77BB" w:rsidRDefault="00F03526" w:rsidP="00F03526">
      <w:pPr>
        <w:pStyle w:val="af9"/>
        <w:widowControl w:val="0"/>
        <w:tabs>
          <w:tab w:val="left" w:pos="0"/>
          <w:tab w:val="left" w:pos="86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de-DE"/>
        </w:rPr>
      </w:pPr>
      <w:r w:rsidRPr="00F03526">
        <w:rPr>
          <w:rFonts w:ascii="Times New Roman" w:hAnsi="Times New Roman"/>
          <w:w w:val="105"/>
          <w:sz w:val="24"/>
          <w:szCs w:val="24"/>
          <w:lang w:val="de-DE"/>
        </w:rPr>
        <w:t xml:space="preserve">1. </w:t>
      </w:r>
      <w:r w:rsidR="004A77BB" w:rsidRPr="004A77BB">
        <w:rPr>
          <w:rFonts w:ascii="Times New Roman" w:hAnsi="Times New Roman"/>
          <w:w w:val="105"/>
          <w:sz w:val="24"/>
          <w:szCs w:val="24"/>
          <w:lang w:val="de-DE"/>
        </w:rPr>
        <w:t xml:space="preserve">Welche Bäume </w:t>
      </w:r>
      <w:r w:rsidR="004A77BB" w:rsidRPr="004A77BB">
        <w:rPr>
          <w:rFonts w:ascii="Times New Roman" w:hAnsi="Times New Roman"/>
          <w:spacing w:val="-3"/>
          <w:w w:val="105"/>
          <w:sz w:val="24"/>
          <w:szCs w:val="24"/>
          <w:lang w:val="de-DE"/>
        </w:rPr>
        <w:t xml:space="preserve">sind </w:t>
      </w:r>
      <w:r w:rsidR="004A77BB" w:rsidRPr="004A77BB">
        <w:rPr>
          <w:rFonts w:ascii="Times New Roman" w:hAnsi="Times New Roman"/>
          <w:w w:val="105"/>
          <w:sz w:val="24"/>
          <w:szCs w:val="24"/>
          <w:lang w:val="de-DE"/>
        </w:rPr>
        <w:t>zum Zeitpunkt der Erhebung</w:t>
      </w:r>
      <w:r w:rsidR="004A77BB" w:rsidRPr="004A77BB">
        <w:rPr>
          <w:rFonts w:ascii="Times New Roman" w:hAnsi="Times New Roman"/>
          <w:spacing w:val="-23"/>
          <w:w w:val="105"/>
          <w:sz w:val="24"/>
          <w:szCs w:val="24"/>
          <w:lang w:val="de-DE"/>
        </w:rPr>
        <w:t xml:space="preserve"> </w:t>
      </w:r>
      <w:r w:rsidR="004A77BB" w:rsidRPr="004A77BB">
        <w:rPr>
          <w:rFonts w:ascii="Times New Roman" w:hAnsi="Times New Roman"/>
          <w:w w:val="105"/>
          <w:sz w:val="24"/>
          <w:szCs w:val="24"/>
          <w:lang w:val="de-DE"/>
        </w:rPr>
        <w:t>ma</w:t>
      </w:r>
      <w:r w:rsidR="004A77BB" w:rsidRPr="004A77BB">
        <w:rPr>
          <w:rFonts w:ascii="Times New Roman" w:hAnsi="Times New Roman"/>
          <w:w w:val="105"/>
          <w:sz w:val="24"/>
          <w:szCs w:val="24"/>
          <w:lang w:val="de-DE"/>
        </w:rPr>
        <w:t>ß</w:t>
      </w:r>
      <w:r w:rsidR="004A77BB" w:rsidRPr="004A77BB">
        <w:rPr>
          <w:rFonts w:ascii="Times New Roman" w:hAnsi="Times New Roman"/>
          <w:w w:val="105"/>
          <w:sz w:val="24"/>
          <w:szCs w:val="24"/>
          <w:lang w:val="de-DE"/>
        </w:rPr>
        <w:t>gebend?</w:t>
      </w:r>
    </w:p>
    <w:p w:rsidR="004A77BB" w:rsidRPr="00B32100" w:rsidRDefault="00F03526" w:rsidP="00F03526">
      <w:pPr>
        <w:pStyle w:val="af9"/>
        <w:widowControl w:val="0"/>
        <w:tabs>
          <w:tab w:val="left" w:pos="426"/>
          <w:tab w:val="left" w:pos="866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de-DE"/>
        </w:rPr>
      </w:pPr>
      <w:proofErr w:type="gramStart"/>
      <w:r w:rsidRPr="00F03526">
        <w:rPr>
          <w:rFonts w:ascii="Times New Roman" w:hAnsi="Times New Roman"/>
          <w:spacing w:val="-2"/>
          <w:w w:val="105"/>
          <w:sz w:val="24"/>
          <w:szCs w:val="24"/>
          <w:lang w:val="en-US"/>
        </w:rPr>
        <w:t xml:space="preserve">2. </w:t>
      </w:r>
      <w:r w:rsidR="004A77BB" w:rsidRPr="00B32100">
        <w:rPr>
          <w:rFonts w:ascii="Times New Roman" w:hAnsi="Times New Roman"/>
          <w:spacing w:val="-2"/>
          <w:w w:val="105"/>
          <w:sz w:val="24"/>
          <w:szCs w:val="24"/>
          <w:lang w:val="de-DE"/>
        </w:rPr>
        <w:t>Ist</w:t>
      </w:r>
      <w:proofErr w:type="gramEnd"/>
      <w:r w:rsidR="004A77BB" w:rsidRPr="00B32100">
        <w:rPr>
          <w:rFonts w:ascii="Times New Roman" w:hAnsi="Times New Roman"/>
          <w:spacing w:val="-2"/>
          <w:w w:val="105"/>
          <w:sz w:val="24"/>
          <w:szCs w:val="24"/>
          <w:lang w:val="de-DE"/>
        </w:rPr>
        <w:t xml:space="preserve"> </w:t>
      </w:r>
      <w:r w:rsidR="004A77BB" w:rsidRPr="00B32100">
        <w:rPr>
          <w:rFonts w:ascii="Times New Roman" w:hAnsi="Times New Roman"/>
          <w:w w:val="105"/>
          <w:sz w:val="24"/>
          <w:szCs w:val="24"/>
          <w:lang w:val="de-DE"/>
        </w:rPr>
        <w:t>es notwendig, zur Rodung</w:t>
      </w:r>
      <w:r w:rsidR="004A77BB" w:rsidRPr="00B32100">
        <w:rPr>
          <w:rFonts w:ascii="Times New Roman" w:hAnsi="Times New Roman"/>
          <w:spacing w:val="3"/>
          <w:w w:val="105"/>
          <w:sz w:val="24"/>
          <w:szCs w:val="24"/>
          <w:lang w:val="de-DE"/>
        </w:rPr>
        <w:t xml:space="preserve"> </w:t>
      </w:r>
      <w:r w:rsidR="004A77BB" w:rsidRPr="00B32100">
        <w:rPr>
          <w:rFonts w:ascii="Times New Roman" w:hAnsi="Times New Roman"/>
          <w:w w:val="105"/>
          <w:sz w:val="24"/>
          <w:szCs w:val="24"/>
          <w:lang w:val="de-DE"/>
        </w:rPr>
        <w:t>vorgesehene Bäu</w:t>
      </w:r>
      <w:r w:rsidR="00B32100" w:rsidRPr="00B32100">
        <w:rPr>
          <w:rFonts w:ascii="Times New Roman" w:hAnsi="Times New Roman"/>
          <w:w w:val="105"/>
          <w:sz w:val="24"/>
          <w:szCs w:val="24"/>
          <w:lang w:val="de-DE"/>
        </w:rPr>
        <w:t>me</w:t>
      </w:r>
      <w:r w:rsidRPr="00F03526">
        <w:rPr>
          <w:rFonts w:ascii="Times New Roman" w:hAnsi="Times New Roman"/>
          <w:w w:val="105"/>
          <w:sz w:val="24"/>
          <w:szCs w:val="24"/>
          <w:lang w:val="en-US"/>
        </w:rPr>
        <w:t xml:space="preserve"> </w:t>
      </w:r>
      <w:r w:rsidR="00B32100" w:rsidRPr="00B32100">
        <w:rPr>
          <w:rFonts w:ascii="Times New Roman" w:hAnsi="Times New Roman"/>
          <w:w w:val="105"/>
          <w:sz w:val="24"/>
          <w:szCs w:val="24"/>
          <w:lang w:val="de-DE"/>
        </w:rPr>
        <w:t xml:space="preserve">und </w:t>
      </w:r>
      <w:r w:rsidR="00092DA1" w:rsidRPr="00B32100">
        <w:rPr>
          <w:rFonts w:ascii="Times New Roman" w:hAnsi="Times New Roman"/>
          <w:spacing w:val="-4"/>
          <w:w w:val="105"/>
          <w:sz w:val="24"/>
          <w:szCs w:val="24"/>
          <w:lang w:val="de-DE"/>
        </w:rPr>
        <w:t>Rand</w:t>
      </w:r>
      <w:r w:rsidR="004A77BB" w:rsidRPr="00B32100">
        <w:rPr>
          <w:rFonts w:ascii="Times New Roman" w:hAnsi="Times New Roman"/>
          <w:w w:val="105"/>
          <w:sz w:val="24"/>
          <w:szCs w:val="24"/>
          <w:lang w:val="de-DE"/>
        </w:rPr>
        <w:t>pflanzungen</w:t>
      </w:r>
      <w:r w:rsidR="004A77BB" w:rsidRPr="00B32100">
        <w:rPr>
          <w:rFonts w:ascii="Times New Roman" w:hAnsi="Times New Roman"/>
          <w:spacing w:val="-1"/>
          <w:w w:val="105"/>
          <w:sz w:val="24"/>
          <w:szCs w:val="24"/>
          <w:lang w:val="de-DE"/>
        </w:rPr>
        <w:t xml:space="preserve"> </w:t>
      </w:r>
      <w:r w:rsidR="004A77BB" w:rsidRPr="00B32100">
        <w:rPr>
          <w:rFonts w:ascii="Times New Roman" w:hAnsi="Times New Roman"/>
          <w:w w:val="105"/>
          <w:sz w:val="24"/>
          <w:szCs w:val="24"/>
          <w:lang w:val="de-DE"/>
        </w:rPr>
        <w:t>mitzuzählen?</w:t>
      </w:r>
    </w:p>
    <w:p w:rsidR="00253875" w:rsidRPr="00BB2ED3" w:rsidRDefault="00253875" w:rsidP="00F0352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ru-RU"/>
        </w:rPr>
      </w:pPr>
    </w:p>
    <w:p w:rsidR="00BB2ED3" w:rsidRPr="00EB3C1E" w:rsidRDefault="003609A2" w:rsidP="005F615B">
      <w:pPr>
        <w:pStyle w:val="1"/>
        <w:rPr>
          <w:lang w:val="en-US"/>
        </w:rPr>
      </w:pPr>
      <w:bookmarkStart w:id="8" w:name="_Toc34143861"/>
      <w:r w:rsidRPr="005C3FCE">
        <w:rPr>
          <w:lang w:val="de-DE"/>
        </w:rPr>
        <w:t>3</w:t>
      </w:r>
      <w:r w:rsidR="005D5913" w:rsidRPr="00B73A98">
        <w:rPr>
          <w:lang w:val="de-DE"/>
        </w:rPr>
        <w:t xml:space="preserve">. </w:t>
      </w:r>
      <w:r w:rsidR="005D5913" w:rsidRPr="00B73A98">
        <w:t>Вопросы</w:t>
      </w:r>
      <w:r w:rsidR="0096712E" w:rsidRPr="005C3FCE">
        <w:rPr>
          <w:lang w:val="de-DE"/>
        </w:rPr>
        <w:t xml:space="preserve"> </w:t>
      </w:r>
      <w:r w:rsidR="005D5913" w:rsidRPr="00B73A98">
        <w:t>к</w:t>
      </w:r>
      <w:r w:rsidR="0096712E" w:rsidRPr="005C3FCE">
        <w:rPr>
          <w:lang w:val="de-DE"/>
        </w:rPr>
        <w:t xml:space="preserve"> </w:t>
      </w:r>
      <w:r w:rsidR="00EA745B" w:rsidRPr="00B73A98">
        <w:t>экзамену</w:t>
      </w:r>
      <w:bookmarkEnd w:id="8"/>
    </w:p>
    <w:p w:rsidR="00F03526" w:rsidRPr="00F94E42" w:rsidRDefault="00F03526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1. Sind Sie Bachelor- oder Masterstudierende?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2. Welche Hochschule haben Sie absolviert?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3. Welche Fachrichtung haben Sie absolviert?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4. Wo und als was sind Sie tätig?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5. Vereinen Sie Ihr Studium mit der wissenschaftlichen A</w:t>
      </w:r>
      <w:r w:rsidRPr="00DE02EF">
        <w:rPr>
          <w:rFonts w:ascii="Times New Roman" w:hAnsi="Times New Roman"/>
          <w:sz w:val="24"/>
          <w:szCs w:val="24"/>
          <w:lang w:val="de-DE"/>
        </w:rPr>
        <w:t>r</w:t>
      </w:r>
      <w:r w:rsidRPr="00DE02EF">
        <w:rPr>
          <w:rFonts w:ascii="Times New Roman" w:hAnsi="Times New Roman"/>
          <w:sz w:val="24"/>
          <w:szCs w:val="24"/>
          <w:lang w:val="de-DE"/>
        </w:rPr>
        <w:t>beit?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6. Ziehen Sie Organisations- oder Forschungsarbeit vor?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7. Wer ist wissenschaftlicher Betreuer?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8. Wie sind die Forschungsinteressen ihres Betreuers?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9. Haben Sie oft Konsultationen mit ihrem Betreuer?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10. Wie lange arbeiten Sie an Ihren Thesen?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11. Gibt es viele Publikationen in Ihrem Forschungsgebiet?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12. Was möchten Sie mit Ihrer Forschung beweisen?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13. Welche Arbeit machen Sie jetzt theoretische oder exp</w:t>
      </w:r>
      <w:r w:rsidRPr="00DE02EF">
        <w:rPr>
          <w:rFonts w:ascii="Times New Roman" w:hAnsi="Times New Roman"/>
          <w:sz w:val="24"/>
          <w:szCs w:val="24"/>
          <w:lang w:val="de-DE"/>
        </w:rPr>
        <w:t>e</w:t>
      </w:r>
      <w:r w:rsidRPr="00DE02EF">
        <w:rPr>
          <w:rFonts w:ascii="Times New Roman" w:hAnsi="Times New Roman"/>
          <w:sz w:val="24"/>
          <w:szCs w:val="24"/>
          <w:lang w:val="de-DE"/>
        </w:rPr>
        <w:t>rimentelle?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14. Was ist das Fach Ihrer Forschung?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15. Was ist das Objekt Ihrer Forschung?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lastRenderedPageBreak/>
        <w:t>16. Ist Ihre Arbeit mit Experimenten verbunden?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17. Werden Sie Grundlagen- oder angewandte Forschungen durchführen?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18. Gibt es viele ungelöste Probleme auf dem Gebiet Ihrer Forschung?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19. Für welche Probleme haben Sie besonderes Interesse?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20. Mit welchen Problemen ist Ihre Arbeit verbunden?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 xml:space="preserve">21. Was können Sie über Experiment sagen, </w:t>
      </w:r>
      <w:proofErr w:type="spellStart"/>
      <w:r w:rsidRPr="00DE02EF">
        <w:rPr>
          <w:rFonts w:ascii="Times New Roman" w:hAnsi="Times New Roman"/>
          <w:sz w:val="24"/>
          <w:szCs w:val="24"/>
          <w:lang w:val="de-DE"/>
        </w:rPr>
        <w:t>das</w:t>
      </w:r>
      <w:proofErr w:type="spellEnd"/>
      <w:r w:rsidRPr="00DE02EF">
        <w:rPr>
          <w:rFonts w:ascii="Times New Roman" w:hAnsi="Times New Roman"/>
          <w:sz w:val="24"/>
          <w:szCs w:val="24"/>
          <w:lang w:val="de-DE"/>
        </w:rPr>
        <w:t xml:space="preserve"> Sie begi</w:t>
      </w:r>
      <w:r w:rsidRPr="00DE02EF">
        <w:rPr>
          <w:rFonts w:ascii="Times New Roman" w:hAnsi="Times New Roman"/>
          <w:sz w:val="24"/>
          <w:szCs w:val="24"/>
          <w:lang w:val="de-DE"/>
        </w:rPr>
        <w:t>n</w:t>
      </w:r>
      <w:r w:rsidRPr="00DE02EF">
        <w:rPr>
          <w:rFonts w:ascii="Times New Roman" w:hAnsi="Times New Roman"/>
          <w:sz w:val="24"/>
          <w:szCs w:val="24"/>
          <w:lang w:val="de-DE"/>
        </w:rPr>
        <w:t>nen?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22. Was ist das Ziel Ihres Experimentes?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23. Welche Faktoren versorgen einen guten Fortschritt Ihrer Forschung?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24. Wie lange dauert gewöhnlich Ihr Experiment?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25. Wie ist das Tätigkeitsbereich Ihres Experimentes?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26. Welche Probleme schließen Ihre wissenschaftlichen Fo</w:t>
      </w:r>
      <w:r w:rsidRPr="00DE02EF">
        <w:rPr>
          <w:rFonts w:ascii="Times New Roman" w:hAnsi="Times New Roman"/>
          <w:sz w:val="24"/>
          <w:szCs w:val="24"/>
          <w:lang w:val="de-DE"/>
        </w:rPr>
        <w:t>r</w:t>
      </w:r>
      <w:r w:rsidRPr="00DE02EF">
        <w:rPr>
          <w:rFonts w:ascii="Times New Roman" w:hAnsi="Times New Roman"/>
          <w:sz w:val="24"/>
          <w:szCs w:val="24"/>
          <w:lang w:val="de-DE"/>
        </w:rPr>
        <w:t>schungen ein?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27. Ist Ihre Forschung zielgerichtet?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28. Haben Sie notwendige  Mittel und Möglichkeiten für Ihre Forschung?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29. Wie sind die Forschungsmöglichkeiten Ihres Labors?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30. Welche Probleme brauchen theoretische (experimentelle) Forschung?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31. Was denken Sie an der praktischen Bedeutung der Fo</w:t>
      </w:r>
      <w:r w:rsidRPr="00DE02EF">
        <w:rPr>
          <w:rFonts w:ascii="Times New Roman" w:hAnsi="Times New Roman"/>
          <w:sz w:val="24"/>
          <w:szCs w:val="24"/>
          <w:lang w:val="de-DE"/>
        </w:rPr>
        <w:t>r</w:t>
      </w:r>
      <w:r w:rsidRPr="00DE02EF">
        <w:rPr>
          <w:rFonts w:ascii="Times New Roman" w:hAnsi="Times New Roman"/>
          <w:sz w:val="24"/>
          <w:szCs w:val="24"/>
          <w:lang w:val="de-DE"/>
        </w:rPr>
        <w:t>schungsergebnisse?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32. Was ist das Fach Ihrer Dissertation?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33. Gibt es Probleme mit der Dissertationsarbeit?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34. Aus wie viel Teilen besteht der Plan Ihrer Dissertation</w:t>
      </w:r>
      <w:r w:rsidRPr="00DE02EF">
        <w:rPr>
          <w:rFonts w:ascii="Times New Roman" w:hAnsi="Times New Roman"/>
          <w:sz w:val="24"/>
          <w:szCs w:val="24"/>
          <w:lang w:val="de-DE"/>
        </w:rPr>
        <w:t>s</w:t>
      </w:r>
      <w:r w:rsidRPr="00DE02EF">
        <w:rPr>
          <w:rFonts w:ascii="Times New Roman" w:hAnsi="Times New Roman"/>
          <w:sz w:val="24"/>
          <w:szCs w:val="24"/>
          <w:lang w:val="de-DE"/>
        </w:rPr>
        <w:t>arbeit?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35. Gibt es der  Einleitungsteil in Ihrer Dissertationsarbeit?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 xml:space="preserve">36. Welcher Teil Ihrer </w:t>
      </w:r>
      <w:r>
        <w:rPr>
          <w:rFonts w:ascii="Times New Roman" w:hAnsi="Times New Roman"/>
          <w:sz w:val="24"/>
          <w:szCs w:val="24"/>
          <w:lang w:val="de-DE"/>
        </w:rPr>
        <w:t>Arbeit enthält die E</w:t>
      </w:r>
      <w:r w:rsidRPr="00DE02EF">
        <w:rPr>
          <w:rFonts w:ascii="Times New Roman" w:hAnsi="Times New Roman"/>
          <w:sz w:val="24"/>
          <w:szCs w:val="24"/>
          <w:lang w:val="de-DE"/>
        </w:rPr>
        <w:t>rgebnisse</w:t>
      </w:r>
      <w:r>
        <w:rPr>
          <w:rFonts w:ascii="Times New Roman" w:hAnsi="Times New Roman"/>
          <w:sz w:val="24"/>
          <w:szCs w:val="24"/>
          <w:lang w:val="de-DE"/>
        </w:rPr>
        <w:t xml:space="preserve"> von E</w:t>
      </w:r>
      <w:r>
        <w:rPr>
          <w:rFonts w:ascii="Times New Roman" w:hAnsi="Times New Roman"/>
          <w:sz w:val="24"/>
          <w:szCs w:val="24"/>
          <w:lang w:val="de-DE"/>
        </w:rPr>
        <w:t>x</w:t>
      </w:r>
      <w:r>
        <w:rPr>
          <w:rFonts w:ascii="Times New Roman" w:hAnsi="Times New Roman"/>
          <w:sz w:val="24"/>
          <w:szCs w:val="24"/>
          <w:lang w:val="de-DE"/>
        </w:rPr>
        <w:t>perimenten</w:t>
      </w:r>
      <w:r w:rsidRPr="00DE02EF">
        <w:rPr>
          <w:rFonts w:ascii="Times New Roman" w:hAnsi="Times New Roman"/>
          <w:sz w:val="24"/>
          <w:szCs w:val="24"/>
          <w:lang w:val="de-DE"/>
        </w:rPr>
        <w:t>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37. Wie prüfen </w:t>
      </w:r>
      <w:proofErr w:type="gramStart"/>
      <w:r>
        <w:rPr>
          <w:rFonts w:ascii="Times New Roman" w:hAnsi="Times New Roman"/>
          <w:sz w:val="24"/>
          <w:szCs w:val="24"/>
          <w:lang w:val="de-DE"/>
        </w:rPr>
        <w:t>Sie</w:t>
      </w:r>
      <w:proofErr w:type="gramEnd"/>
      <w:r>
        <w:rPr>
          <w:rFonts w:ascii="Times New Roman" w:hAnsi="Times New Roman"/>
          <w:sz w:val="24"/>
          <w:szCs w:val="24"/>
          <w:lang w:val="de-DE"/>
        </w:rPr>
        <w:t xml:space="preserve"> die </w:t>
      </w:r>
      <w:r w:rsidRPr="00DE02EF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die E</w:t>
      </w:r>
      <w:r w:rsidRPr="00DE02EF">
        <w:rPr>
          <w:rFonts w:ascii="Times New Roman" w:hAnsi="Times New Roman"/>
          <w:sz w:val="24"/>
          <w:szCs w:val="24"/>
          <w:lang w:val="de-DE"/>
        </w:rPr>
        <w:t>rgebnisse</w:t>
      </w:r>
      <w:r>
        <w:rPr>
          <w:rFonts w:ascii="Times New Roman" w:hAnsi="Times New Roman"/>
          <w:sz w:val="24"/>
          <w:szCs w:val="24"/>
          <w:lang w:val="de-DE"/>
        </w:rPr>
        <w:t xml:space="preserve"> von Experimenten</w:t>
      </w:r>
      <w:r w:rsidRPr="00DE02EF">
        <w:rPr>
          <w:rFonts w:ascii="Times New Roman" w:hAnsi="Times New Roman"/>
          <w:sz w:val="24"/>
          <w:szCs w:val="24"/>
          <w:lang w:val="de-DE"/>
        </w:rPr>
        <w:t>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38. Welche Methoden wenden Sie in Ihren Forschungen an?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39. Stimmen Ihre Arbeitsergebnisse mit der Praxis überein?</w:t>
      </w:r>
    </w:p>
    <w:p w:rsidR="00BB2ED3" w:rsidRPr="00DE02EF" w:rsidRDefault="00BB2ED3" w:rsidP="0095796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lastRenderedPageBreak/>
        <w:t>40. Ist die Arbeit an der Dissertation erfolgreich?</w:t>
      </w:r>
    </w:p>
    <w:p w:rsidR="00593239" w:rsidRPr="005C3FCE" w:rsidRDefault="00593239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C70D3" w:rsidRDefault="003609A2" w:rsidP="005F615B">
      <w:pPr>
        <w:pStyle w:val="1"/>
      </w:pPr>
      <w:bookmarkStart w:id="9" w:name="_Toc34143862"/>
      <w:r w:rsidRPr="00B73A98">
        <w:t>4</w:t>
      </w:r>
      <w:r w:rsidR="00C525F6" w:rsidRPr="00B73A98">
        <w:t>. Требования к организации контактной</w:t>
      </w:r>
      <w:r w:rsidR="00B90804">
        <w:t xml:space="preserve"> </w:t>
      </w:r>
      <w:r w:rsidR="00EC2E4F">
        <w:t>работы</w:t>
      </w:r>
      <w:bookmarkEnd w:id="9"/>
    </w:p>
    <w:p w:rsidR="00F87E03" w:rsidRPr="00EC2E4F" w:rsidRDefault="00F87E03" w:rsidP="0095796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5F6" w:rsidRDefault="003609A2" w:rsidP="005F615B">
      <w:pPr>
        <w:pStyle w:val="2"/>
      </w:pPr>
      <w:bookmarkStart w:id="10" w:name="_Toc34143863"/>
      <w:r w:rsidRPr="00B73A98">
        <w:t>4</w:t>
      </w:r>
      <w:r w:rsidR="00C525F6" w:rsidRPr="00B73A98">
        <w:t>.1</w:t>
      </w:r>
      <w:r w:rsidR="00E04909" w:rsidRPr="00B73A98">
        <w:t xml:space="preserve"> </w:t>
      </w:r>
      <w:proofErr w:type="spellStart"/>
      <w:r w:rsidR="00E04909" w:rsidRPr="00B73A98">
        <w:t>Подготовка</w:t>
      </w:r>
      <w:proofErr w:type="spellEnd"/>
      <w:r w:rsidR="00E04909" w:rsidRPr="00B73A98">
        <w:t xml:space="preserve"> к </w:t>
      </w:r>
      <w:proofErr w:type="spellStart"/>
      <w:r w:rsidR="00E04909" w:rsidRPr="00B73A98">
        <w:t>устному</w:t>
      </w:r>
      <w:proofErr w:type="spellEnd"/>
      <w:r w:rsidR="00C525F6" w:rsidRPr="00B73A98">
        <w:t xml:space="preserve"> </w:t>
      </w:r>
      <w:proofErr w:type="spellStart"/>
      <w:r w:rsidR="00C525F6" w:rsidRPr="00B73A98">
        <w:t>опрос</w:t>
      </w:r>
      <w:r w:rsidR="00E04909" w:rsidRPr="00B73A98">
        <w:t>у</w:t>
      </w:r>
      <w:bookmarkEnd w:id="10"/>
      <w:proofErr w:type="spellEnd"/>
    </w:p>
    <w:p w:rsidR="00F87E03" w:rsidRPr="00B73A98" w:rsidRDefault="00F87E03" w:rsidP="0095796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5F6" w:rsidRPr="00B73A98" w:rsidRDefault="00C525F6" w:rsidP="0095796E">
      <w:pPr>
        <w:pStyle w:val="Style2"/>
        <w:widowControl/>
        <w:ind w:firstLine="426"/>
        <w:jc w:val="both"/>
        <w:rPr>
          <w:rStyle w:val="FontStyle12"/>
          <w:sz w:val="24"/>
        </w:rPr>
      </w:pPr>
      <w:r w:rsidRPr="00B73A98">
        <w:rPr>
          <w:rStyle w:val="FontStyle12"/>
          <w:sz w:val="24"/>
        </w:rPr>
        <w:t>Опрос –</w:t>
      </w:r>
      <w:hyperlink r:id="rId9" w:tooltip="Вербально-коммуникативный метод" w:history="1">
        <w:r w:rsidRPr="00B73A98">
          <w:rPr>
            <w:rStyle w:val="FontStyle12"/>
            <w:sz w:val="24"/>
          </w:rPr>
          <w:t xml:space="preserve"> метод</w:t>
        </w:r>
      </w:hyperlink>
      <w:r w:rsidRPr="00B73A98">
        <w:rPr>
          <w:rStyle w:val="FontStyle12"/>
          <w:sz w:val="24"/>
        </w:rPr>
        <w:t>, контроля знаний, заключающийся в ос</w:t>
      </w:r>
      <w:r w:rsidRPr="00B73A98">
        <w:rPr>
          <w:rStyle w:val="FontStyle12"/>
          <w:sz w:val="24"/>
        </w:rPr>
        <w:t>у</w:t>
      </w:r>
      <w:r w:rsidRPr="00B73A98">
        <w:rPr>
          <w:rStyle w:val="FontStyle12"/>
          <w:sz w:val="24"/>
        </w:rPr>
        <w:t>ществлении взаимодействия между преподавателем и ст</w:t>
      </w:r>
      <w:r w:rsidRPr="00B73A98">
        <w:rPr>
          <w:rStyle w:val="FontStyle12"/>
          <w:sz w:val="24"/>
        </w:rPr>
        <w:t>у</w:t>
      </w:r>
      <w:r w:rsidRPr="00B73A98">
        <w:rPr>
          <w:rStyle w:val="FontStyle12"/>
          <w:sz w:val="24"/>
        </w:rPr>
        <w:t>дентом посредством получения от студента ответов на зар</w:t>
      </w:r>
      <w:r w:rsidRPr="00B73A98">
        <w:rPr>
          <w:rStyle w:val="FontStyle12"/>
          <w:sz w:val="24"/>
        </w:rPr>
        <w:t>а</w:t>
      </w:r>
      <w:r w:rsidRPr="00B73A98">
        <w:rPr>
          <w:rStyle w:val="FontStyle12"/>
          <w:sz w:val="24"/>
        </w:rPr>
        <w:t xml:space="preserve">нее сформулированные вопросы. </w:t>
      </w:r>
    </w:p>
    <w:p w:rsidR="00C525F6" w:rsidRPr="00B73A98" w:rsidRDefault="00C525F6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опросу включает в себя повторение про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денного материала по вопросам предстоящего опроса. Ст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 должен изучить рекомендованную литературу и инфо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мацию по теме. Опрос предполагает </w:t>
      </w:r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устные ответы </w:t>
      </w:r>
      <w:proofErr w:type="gramStart"/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</w:t>
      </w:r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</w:t>
      </w:r>
      <w:proofErr w:type="gramEnd"/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 по тексту и перевод. При выставлении оценки преподаватель учитывает правильность ответа по с</w:t>
      </w:r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держанию, перевод текста, умелое использование словаря при переводе и знание лексики по тексту.</w:t>
      </w:r>
    </w:p>
    <w:p w:rsidR="004B7BF5" w:rsidRPr="00B73A98" w:rsidRDefault="004B7BF5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710" w:rsidRDefault="003609A2" w:rsidP="005F615B">
      <w:pPr>
        <w:pStyle w:val="2"/>
      </w:pPr>
      <w:bookmarkStart w:id="11" w:name="_Toc34143864"/>
      <w:r w:rsidRPr="00B73A98">
        <w:t>4</w:t>
      </w:r>
      <w:r w:rsidR="004B7BF5" w:rsidRPr="00B73A98">
        <w:t xml:space="preserve">.2 </w:t>
      </w:r>
      <w:proofErr w:type="spellStart"/>
      <w:r w:rsidR="004B7BF5" w:rsidRPr="00B73A98">
        <w:t>Подготовка</w:t>
      </w:r>
      <w:proofErr w:type="spellEnd"/>
      <w:r w:rsidR="004B7BF5" w:rsidRPr="00B73A98">
        <w:t xml:space="preserve"> </w:t>
      </w:r>
      <w:proofErr w:type="spellStart"/>
      <w:r w:rsidR="004B7BF5" w:rsidRPr="00B73A98">
        <w:t>рефератов</w:t>
      </w:r>
      <w:proofErr w:type="spellEnd"/>
      <w:r w:rsidR="004B7BF5" w:rsidRPr="00B73A98">
        <w:t xml:space="preserve"> (</w:t>
      </w:r>
      <w:proofErr w:type="spellStart"/>
      <w:r w:rsidR="004B7BF5" w:rsidRPr="00B73A98">
        <w:t>докладов</w:t>
      </w:r>
      <w:proofErr w:type="spellEnd"/>
      <w:r w:rsidR="004B7BF5" w:rsidRPr="00B73A98">
        <w:t>)</w:t>
      </w:r>
      <w:bookmarkEnd w:id="11"/>
    </w:p>
    <w:p w:rsidR="00F87E03" w:rsidRPr="00B73A98" w:rsidRDefault="00F87E03" w:rsidP="0095796E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740710" w:rsidRPr="00B73A98" w:rsidRDefault="00740710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B73A9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73A98">
        <w:rPr>
          <w:rFonts w:ascii="Times New Roman" w:hAnsi="Times New Roman" w:cs="Times New Roman"/>
          <w:sz w:val="24"/>
          <w:szCs w:val="24"/>
        </w:rPr>
        <w:t xml:space="preserve"> докладов (рефератов) прив</w:t>
      </w:r>
      <w:r w:rsidRPr="00B73A98">
        <w:rPr>
          <w:rFonts w:ascii="Times New Roman" w:hAnsi="Times New Roman" w:cs="Times New Roman"/>
          <w:sz w:val="24"/>
          <w:szCs w:val="24"/>
        </w:rPr>
        <w:t>и</w:t>
      </w:r>
      <w:r w:rsidRPr="00B73A98">
        <w:rPr>
          <w:rFonts w:ascii="Times New Roman" w:hAnsi="Times New Roman" w:cs="Times New Roman"/>
          <w:sz w:val="24"/>
          <w:szCs w:val="24"/>
        </w:rPr>
        <w:t>вает навыки творческой, научной р</w:t>
      </w:r>
      <w:r w:rsidR="00E028EF" w:rsidRPr="00B73A98">
        <w:rPr>
          <w:rFonts w:ascii="Times New Roman" w:hAnsi="Times New Roman" w:cs="Times New Roman"/>
          <w:sz w:val="24"/>
          <w:szCs w:val="24"/>
        </w:rPr>
        <w:t>а</w:t>
      </w:r>
      <w:r w:rsidRPr="00B73A98">
        <w:rPr>
          <w:rFonts w:ascii="Times New Roman" w:hAnsi="Times New Roman" w:cs="Times New Roman"/>
          <w:sz w:val="24"/>
          <w:szCs w:val="24"/>
        </w:rPr>
        <w:t>боты, поощряет самост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ятельность мышления студентов, поиск новых идей и фактов. Преподавателем обеспечивается: доведение до сведения об</w:t>
      </w:r>
      <w:r w:rsidRPr="00B73A98">
        <w:rPr>
          <w:rFonts w:ascii="Times New Roman" w:hAnsi="Times New Roman" w:cs="Times New Roman"/>
          <w:sz w:val="24"/>
          <w:szCs w:val="24"/>
        </w:rPr>
        <w:t>у</w:t>
      </w:r>
      <w:r w:rsidRPr="00B73A98">
        <w:rPr>
          <w:rFonts w:ascii="Times New Roman" w:hAnsi="Times New Roman" w:cs="Times New Roman"/>
          <w:sz w:val="24"/>
          <w:szCs w:val="24"/>
        </w:rPr>
        <w:t xml:space="preserve">чающихся </w:t>
      </w:r>
      <w:r w:rsidR="00F37269" w:rsidRPr="00B73A98">
        <w:rPr>
          <w:rFonts w:ascii="Times New Roman" w:hAnsi="Times New Roman" w:cs="Times New Roman"/>
          <w:sz w:val="24"/>
          <w:szCs w:val="24"/>
        </w:rPr>
        <w:t>тематики докладов (рефератов) по теме практич</w:t>
      </w:r>
      <w:r w:rsidR="00F37269" w:rsidRPr="00B73A98">
        <w:rPr>
          <w:rFonts w:ascii="Times New Roman" w:hAnsi="Times New Roman" w:cs="Times New Roman"/>
          <w:sz w:val="24"/>
          <w:szCs w:val="24"/>
        </w:rPr>
        <w:t>е</w:t>
      </w:r>
      <w:r w:rsidR="00F37269" w:rsidRPr="00B73A98">
        <w:rPr>
          <w:rFonts w:ascii="Times New Roman" w:hAnsi="Times New Roman" w:cs="Times New Roman"/>
          <w:sz w:val="24"/>
          <w:szCs w:val="24"/>
        </w:rPr>
        <w:t xml:space="preserve">ского занятия, определение докладчиков и </w:t>
      </w:r>
      <w:proofErr w:type="spellStart"/>
      <w:r w:rsidR="00F37269" w:rsidRPr="00B73A98">
        <w:rPr>
          <w:rFonts w:ascii="Times New Roman" w:hAnsi="Times New Roman" w:cs="Times New Roman"/>
          <w:sz w:val="24"/>
          <w:szCs w:val="24"/>
        </w:rPr>
        <w:t>содокладчков</w:t>
      </w:r>
      <w:proofErr w:type="spellEnd"/>
      <w:r w:rsidR="00F37269" w:rsidRPr="00B73A98">
        <w:rPr>
          <w:rFonts w:ascii="Times New Roman" w:hAnsi="Times New Roman" w:cs="Times New Roman"/>
          <w:sz w:val="24"/>
          <w:szCs w:val="24"/>
        </w:rPr>
        <w:t>; ориентирование на использование учебной и научной лит</w:t>
      </w:r>
      <w:r w:rsidR="00F37269" w:rsidRPr="00B73A98">
        <w:rPr>
          <w:rFonts w:ascii="Times New Roman" w:hAnsi="Times New Roman" w:cs="Times New Roman"/>
          <w:sz w:val="24"/>
          <w:szCs w:val="24"/>
        </w:rPr>
        <w:t>е</w:t>
      </w:r>
      <w:r w:rsidR="00F37269" w:rsidRPr="00B73A98">
        <w:rPr>
          <w:rFonts w:ascii="Times New Roman" w:hAnsi="Times New Roman" w:cs="Times New Roman"/>
          <w:sz w:val="24"/>
          <w:szCs w:val="24"/>
        </w:rPr>
        <w:t>ратуры.</w:t>
      </w:r>
    </w:p>
    <w:p w:rsidR="00740710" w:rsidRPr="00B73A98" w:rsidRDefault="00E028EF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Реферат </w:t>
      </w:r>
      <w:r w:rsidR="00F87E03">
        <w:rPr>
          <w:rFonts w:ascii="Times New Roman" w:hAnsi="Times New Roman" w:cs="Times New Roman"/>
          <w:sz w:val="24"/>
          <w:szCs w:val="24"/>
        </w:rPr>
        <w:t>–</w:t>
      </w:r>
      <w:r w:rsidR="00740710" w:rsidRPr="00B73A98">
        <w:rPr>
          <w:rFonts w:ascii="Times New Roman" w:hAnsi="Times New Roman" w:cs="Times New Roman"/>
          <w:sz w:val="24"/>
          <w:szCs w:val="24"/>
        </w:rPr>
        <w:t xml:space="preserve"> это краткое изложение в письменном виде с</w:t>
      </w:r>
      <w:r w:rsidR="00740710" w:rsidRPr="00B73A98">
        <w:rPr>
          <w:rFonts w:ascii="Times New Roman" w:hAnsi="Times New Roman" w:cs="Times New Roman"/>
          <w:sz w:val="24"/>
          <w:szCs w:val="24"/>
        </w:rPr>
        <w:t>о</w:t>
      </w:r>
      <w:r w:rsidR="00740710" w:rsidRPr="00B73A98">
        <w:rPr>
          <w:rFonts w:ascii="Times New Roman" w:hAnsi="Times New Roman" w:cs="Times New Roman"/>
          <w:sz w:val="24"/>
          <w:szCs w:val="24"/>
        </w:rPr>
        <w:t>держания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</w:t>
      </w:r>
      <w:r w:rsidR="00740710" w:rsidRPr="00B73A98">
        <w:rPr>
          <w:rFonts w:ascii="Times New Roman" w:hAnsi="Times New Roman" w:cs="Times New Roman"/>
          <w:sz w:val="24"/>
          <w:szCs w:val="24"/>
        </w:rPr>
        <w:t>т</w:t>
      </w:r>
      <w:r w:rsidR="00740710" w:rsidRPr="00B73A98">
        <w:rPr>
          <w:rFonts w:ascii="Times New Roman" w:hAnsi="Times New Roman" w:cs="Times New Roman"/>
          <w:sz w:val="24"/>
          <w:szCs w:val="24"/>
        </w:rPr>
        <w:t>ся:</w:t>
      </w:r>
    </w:p>
    <w:p w:rsidR="00740710" w:rsidRPr="00B73A98" w:rsidRDefault="00740710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lastRenderedPageBreak/>
        <w:t>1. Формирование умений самостоятельной работы ст</w:t>
      </w:r>
      <w:r w:rsidRPr="00B73A98">
        <w:rPr>
          <w:rFonts w:ascii="Times New Roman" w:hAnsi="Times New Roman" w:cs="Times New Roman"/>
          <w:sz w:val="24"/>
          <w:szCs w:val="24"/>
        </w:rPr>
        <w:t>у</w:t>
      </w:r>
      <w:r w:rsidRPr="00B73A98">
        <w:rPr>
          <w:rFonts w:ascii="Times New Roman" w:hAnsi="Times New Roman" w:cs="Times New Roman"/>
          <w:sz w:val="24"/>
          <w:szCs w:val="24"/>
        </w:rPr>
        <w:t>дентов с источниками литературы, их систематизация;</w:t>
      </w:r>
    </w:p>
    <w:p w:rsidR="00740710" w:rsidRPr="00B73A98" w:rsidRDefault="00740710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2. Развитие навыков логического мышления;</w:t>
      </w:r>
    </w:p>
    <w:p w:rsidR="00740710" w:rsidRPr="00B73A98" w:rsidRDefault="00740710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3. Углубление теоретических знаний по проблеме иссл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дования.</w:t>
      </w:r>
    </w:p>
    <w:p w:rsidR="00740710" w:rsidRPr="00B73A98" w:rsidRDefault="00740710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Текст реферата должен содержать аргументированное изложение определенной темы. </w:t>
      </w:r>
      <w:proofErr w:type="gramStart"/>
      <w:r w:rsidRPr="00B73A98">
        <w:rPr>
          <w:rFonts w:ascii="Times New Roman" w:hAnsi="Times New Roman" w:cs="Times New Roman"/>
          <w:sz w:val="24"/>
          <w:szCs w:val="24"/>
        </w:rPr>
        <w:t>Реферат должен быть стру</w:t>
      </w:r>
      <w:r w:rsidRPr="00B73A98">
        <w:rPr>
          <w:rFonts w:ascii="Times New Roman" w:hAnsi="Times New Roman" w:cs="Times New Roman"/>
          <w:sz w:val="24"/>
          <w:szCs w:val="24"/>
        </w:rPr>
        <w:t>к</w:t>
      </w:r>
      <w:r w:rsidRPr="00B73A98">
        <w:rPr>
          <w:rFonts w:ascii="Times New Roman" w:hAnsi="Times New Roman" w:cs="Times New Roman"/>
          <w:sz w:val="24"/>
          <w:szCs w:val="24"/>
        </w:rPr>
        <w:t>турирован (по главам, разделам, параграфам) и включать ра</w:t>
      </w:r>
      <w:r w:rsidRPr="00B73A98">
        <w:rPr>
          <w:rFonts w:ascii="Times New Roman" w:hAnsi="Times New Roman" w:cs="Times New Roman"/>
          <w:sz w:val="24"/>
          <w:szCs w:val="24"/>
        </w:rPr>
        <w:t>з</w:t>
      </w:r>
      <w:r w:rsidRPr="00B73A98">
        <w:rPr>
          <w:rFonts w:ascii="Times New Roman" w:hAnsi="Times New Roman" w:cs="Times New Roman"/>
          <w:sz w:val="24"/>
          <w:szCs w:val="24"/>
        </w:rPr>
        <w:t>делы: введение, основная часть, заключение, список испол</w:t>
      </w:r>
      <w:r w:rsidRPr="00B73A98">
        <w:rPr>
          <w:rFonts w:ascii="Times New Roman" w:hAnsi="Times New Roman" w:cs="Times New Roman"/>
          <w:sz w:val="24"/>
          <w:szCs w:val="24"/>
        </w:rPr>
        <w:t>ь</w:t>
      </w:r>
      <w:r w:rsidRPr="00B73A98">
        <w:rPr>
          <w:rFonts w:ascii="Times New Roman" w:hAnsi="Times New Roman" w:cs="Times New Roman"/>
          <w:sz w:val="24"/>
          <w:szCs w:val="24"/>
        </w:rPr>
        <w:t>зуемых источников.</w:t>
      </w:r>
      <w:proofErr w:type="gramEnd"/>
      <w:r w:rsidRPr="00B73A98">
        <w:rPr>
          <w:rFonts w:ascii="Times New Roman" w:hAnsi="Times New Roman" w:cs="Times New Roman"/>
          <w:sz w:val="24"/>
          <w:szCs w:val="24"/>
        </w:rPr>
        <w:t xml:space="preserve"> В зависимости от тематики реферата к нему могут быть оформлены приложения, содержащие док</w:t>
      </w:r>
      <w:r w:rsidRPr="00B73A98">
        <w:rPr>
          <w:rFonts w:ascii="Times New Roman" w:hAnsi="Times New Roman" w:cs="Times New Roman"/>
          <w:sz w:val="24"/>
          <w:szCs w:val="24"/>
        </w:rPr>
        <w:t>у</w:t>
      </w:r>
      <w:r w:rsidRPr="00B73A98">
        <w:rPr>
          <w:rFonts w:ascii="Times New Roman" w:hAnsi="Times New Roman" w:cs="Times New Roman"/>
          <w:sz w:val="24"/>
          <w:szCs w:val="24"/>
        </w:rPr>
        <w:t>менты, иллюстрации, таблицы, схемы и т. д.</w:t>
      </w:r>
    </w:p>
    <w:p w:rsidR="00F37269" w:rsidRPr="00B73A98" w:rsidRDefault="00F37269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toppp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реферата является одной из форм контроля в высшем учебном заведении.</w:t>
      </w:r>
    </w:p>
    <w:bookmarkEnd w:id="12"/>
    <w:p w:rsidR="00F37269" w:rsidRPr="00B73A98" w:rsidRDefault="00F37269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 реферата:</w:t>
      </w:r>
    </w:p>
    <w:p w:rsidR="00F37269" w:rsidRPr="00B73A98" w:rsidRDefault="00F37269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лист.</w:t>
      </w:r>
    </w:p>
    <w:p w:rsidR="00F37269" w:rsidRPr="00B73A98" w:rsidRDefault="00F37269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После титульного листа на отдельной странице след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оглавление (план, содержание), в котором указаны назв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всех разделов (пунктов плана) реферата и номера стр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ниц, указывающие начало этих разделов в тексте реферата.</w:t>
      </w:r>
    </w:p>
    <w:p w:rsidR="00F37269" w:rsidRPr="00B73A98" w:rsidRDefault="00F37269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После оглавления следует введение. Объем введения составляет 1,5-2 страницы.</w:t>
      </w:r>
    </w:p>
    <w:p w:rsidR="00F37269" w:rsidRPr="00B73A98" w:rsidRDefault="00F37269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Основная часть реферата может иметь одну или н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глав, состоящих из 2-3 параграфов (подпунктов, ра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делов) и предполагает осмысленное и логичное изложение главных положений и идей, содержащихся в изученной лит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ратуре. В тексте обязательны ссылки на первоисточники. В том случае если цитируется или используется чья-либо нео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динарная мысль, идея, вывод, приводится какой-либо цифрой материал, таблицу </w:t>
      </w:r>
      <w:r w:rsidRPr="00B73A9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сделайте ссылку на того 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 у кого вы взяли данный материал.</w:t>
      </w:r>
    </w:p>
    <w:p w:rsidR="00F37269" w:rsidRPr="00B73A98" w:rsidRDefault="00F37269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Заключение содержит главные выводы, и итоги из те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 основной части, в нем отмечается, как выполнены задачи и достигнуты ли цели, сформулированные во введении.</w:t>
      </w:r>
    </w:p>
    <w:p w:rsidR="00F37269" w:rsidRPr="00B73A98" w:rsidRDefault="00F37269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Приложение может включать графики, таблицы, ра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четы.</w:t>
      </w:r>
    </w:p>
    <w:p w:rsidR="00F37269" w:rsidRPr="00B73A98" w:rsidRDefault="00F37269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Библиография (список литературы) здесь указывается реально использованная для написания реферата литература. </w:t>
      </w:r>
    </w:p>
    <w:p w:rsidR="00F37269" w:rsidRPr="00B73A98" w:rsidRDefault="00F37269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Этапы работы над рефератом.</w:t>
      </w:r>
    </w:p>
    <w:p w:rsidR="00F37269" w:rsidRPr="00B73A98" w:rsidRDefault="00F37269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над рефератом можно условно подразделить на три этапа:</w:t>
      </w:r>
    </w:p>
    <w:p w:rsidR="00F37269" w:rsidRPr="00B73A98" w:rsidRDefault="00F37269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Подготовительный этап, включающий изучение пре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 исследования;</w:t>
      </w:r>
    </w:p>
    <w:p w:rsidR="00F37269" w:rsidRPr="00B73A98" w:rsidRDefault="00F37269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Изложение результатов изучения в виде связного те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ста;</w:t>
      </w:r>
    </w:p>
    <w:p w:rsidR="00F37269" w:rsidRDefault="00F37269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Устное сообщение по теме реферата.</w:t>
      </w:r>
    </w:p>
    <w:p w:rsidR="005F615B" w:rsidRPr="00B73A98" w:rsidRDefault="005F615B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269" w:rsidRDefault="003609A2" w:rsidP="005F615B">
      <w:pPr>
        <w:pStyle w:val="2"/>
      </w:pPr>
      <w:bookmarkStart w:id="13" w:name="_Toc34143865"/>
      <w:r w:rsidRPr="00B73A98">
        <w:t>4</w:t>
      </w:r>
      <w:r w:rsidR="00F37269" w:rsidRPr="00B73A98">
        <w:t xml:space="preserve">.3 </w:t>
      </w:r>
      <w:proofErr w:type="spellStart"/>
      <w:r w:rsidR="00F37269" w:rsidRPr="00B73A98">
        <w:t>Подготовка</w:t>
      </w:r>
      <w:proofErr w:type="spellEnd"/>
      <w:r w:rsidR="00F37269" w:rsidRPr="00B73A98">
        <w:t xml:space="preserve"> к </w:t>
      </w:r>
      <w:proofErr w:type="spellStart"/>
      <w:r w:rsidR="00F37269" w:rsidRPr="00B73A98">
        <w:t>тестированию</w:t>
      </w:r>
      <w:bookmarkEnd w:id="13"/>
      <w:proofErr w:type="spellEnd"/>
    </w:p>
    <w:p w:rsidR="00F87E03" w:rsidRPr="00B73A98" w:rsidRDefault="00F87E03" w:rsidP="0095796E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F37269" w:rsidRPr="00B73A98" w:rsidRDefault="00E028EF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7269" w:rsidRPr="00B73A98">
        <w:rPr>
          <w:rFonts w:ascii="Times New Roman" w:hAnsi="Times New Roman" w:cs="Times New Roman"/>
          <w:sz w:val="24"/>
          <w:szCs w:val="24"/>
        </w:rPr>
        <w:t xml:space="preserve"> это исследовательский метод, позволя</w:t>
      </w:r>
      <w:r w:rsidR="00F37269" w:rsidRPr="00B73A98">
        <w:rPr>
          <w:rFonts w:ascii="Times New Roman" w:hAnsi="Times New Roman" w:cs="Times New Roman"/>
          <w:sz w:val="24"/>
          <w:szCs w:val="24"/>
        </w:rPr>
        <w:t>ю</w:t>
      </w:r>
      <w:r w:rsidR="00F37269" w:rsidRPr="00B73A98">
        <w:rPr>
          <w:rFonts w:ascii="Times New Roman" w:hAnsi="Times New Roman" w:cs="Times New Roman"/>
          <w:sz w:val="24"/>
          <w:szCs w:val="24"/>
        </w:rPr>
        <w:t>щий выявить уровень знаний. Умений и навыков, способн</w:t>
      </w:r>
      <w:r w:rsidR="00F37269" w:rsidRPr="00B73A98">
        <w:rPr>
          <w:rFonts w:ascii="Times New Roman" w:hAnsi="Times New Roman" w:cs="Times New Roman"/>
          <w:sz w:val="24"/>
          <w:szCs w:val="24"/>
        </w:rPr>
        <w:t>о</w:t>
      </w:r>
      <w:r w:rsidR="00F37269" w:rsidRPr="00B73A98">
        <w:rPr>
          <w:rFonts w:ascii="Times New Roman" w:hAnsi="Times New Roman" w:cs="Times New Roman"/>
          <w:sz w:val="24"/>
          <w:szCs w:val="24"/>
        </w:rPr>
        <w:t>стей и других качеств обучающихся. В результате  тестир</w:t>
      </w:r>
      <w:r w:rsidR="00F37269" w:rsidRPr="00B73A98">
        <w:rPr>
          <w:rFonts w:ascii="Times New Roman" w:hAnsi="Times New Roman" w:cs="Times New Roman"/>
          <w:sz w:val="24"/>
          <w:szCs w:val="24"/>
        </w:rPr>
        <w:t>о</w:t>
      </w:r>
      <w:r w:rsidR="00F37269" w:rsidRPr="00B73A98">
        <w:rPr>
          <w:rFonts w:ascii="Times New Roman" w:hAnsi="Times New Roman" w:cs="Times New Roman"/>
          <w:sz w:val="24"/>
          <w:szCs w:val="24"/>
        </w:rPr>
        <w:t>вания обычно получают некоторую количественную характ</w:t>
      </w:r>
      <w:r w:rsidR="00F37269" w:rsidRPr="00B73A98">
        <w:rPr>
          <w:rFonts w:ascii="Times New Roman" w:hAnsi="Times New Roman" w:cs="Times New Roman"/>
          <w:sz w:val="24"/>
          <w:szCs w:val="24"/>
        </w:rPr>
        <w:t>е</w:t>
      </w:r>
      <w:r w:rsidR="00F37269" w:rsidRPr="00B73A98">
        <w:rPr>
          <w:rFonts w:ascii="Times New Roman" w:hAnsi="Times New Roman" w:cs="Times New Roman"/>
          <w:sz w:val="24"/>
          <w:szCs w:val="24"/>
        </w:rPr>
        <w:t>ристику, показывающую меру усвоения учебного материала</w:t>
      </w:r>
      <w:r w:rsidRPr="00B73A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717F" w:rsidRPr="00B73A9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0A717F" w:rsidRPr="00B73A98">
        <w:rPr>
          <w:rFonts w:ascii="Times New Roman" w:hAnsi="Times New Roman" w:cs="Times New Roman"/>
          <w:sz w:val="24"/>
          <w:szCs w:val="24"/>
        </w:rPr>
        <w:t>.</w:t>
      </w:r>
    </w:p>
    <w:p w:rsidR="00F37269" w:rsidRPr="00B73A98" w:rsidRDefault="00F37269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– это инструмент оценивания уровня знаний студе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тов, состоящий из системы тестовых заданий, стандартиз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ванной процедуры проведения, обработки и анализа резул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татов.</w:t>
      </w:r>
    </w:p>
    <w:p w:rsidR="00E028EF" w:rsidRPr="00B73A98" w:rsidRDefault="00E028EF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тесту не следует просто заучивать ра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 учебника, необходимо понять логику изложенного мат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риала. Этому немало способствует составление развернутого плана, таблиц, схем. Большую помощь оказывают разноо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разные опубликованные сборники тестов, </w:t>
      </w:r>
      <w:proofErr w:type="gramStart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Интернет-тренажеры</w:t>
      </w:r>
      <w:proofErr w:type="gramEnd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позволяющие, во-первых, закрепить знания, во-вторых, приобрести соответствующие психологические навыки </w:t>
      </w:r>
      <w:proofErr w:type="spellStart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самоконтроля.</w:t>
      </w:r>
    </w:p>
    <w:p w:rsidR="00E028EF" w:rsidRPr="00B73A98" w:rsidRDefault="00E028EF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Прежде всего, следует внимательно изучить структуру теста, оценить объем времени, выделяемого на данный тест, увидеть, какого типа задания в нем содержатся. Это поможет настроиться на работу.</w:t>
      </w:r>
    </w:p>
    <w:p w:rsidR="00E028EF" w:rsidRPr="00B73A98" w:rsidRDefault="00E028EF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Лучше начинать отвечать на те вопросы, в </w:t>
      </w:r>
      <w:proofErr w:type="gramStart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proofErr w:type="gramEnd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которых нет сомнений, пока не останавливаясь на тех, которые могут вызвать долгие раздумья. Это позволит успокоиться и сосредоточиться на выполнении более тру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вопросов.</w:t>
      </w:r>
    </w:p>
    <w:p w:rsidR="00E028EF" w:rsidRPr="00B73A98" w:rsidRDefault="00E028EF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Очень важно всегда внимательно читать задания до конца, не пытаясь понять условия «по первым словам» или выполнив подобные задания в предыдущих тестированиях. </w:t>
      </w:r>
    </w:p>
    <w:p w:rsidR="00E028EF" w:rsidRPr="00B73A98" w:rsidRDefault="00E028EF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4) Если вы не знаете ответа на вопрос или не уверены в правильности, следует пропустить его и отметить, чтобы п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к нему вернуться.</w:t>
      </w:r>
    </w:p>
    <w:p w:rsidR="00E028EF" w:rsidRPr="00B73A98" w:rsidRDefault="00E028EF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Как правило, задания в тестах не связаны друг с др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 непосредственно, поэтому необходимо концентрироват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данном вопросе и находить решения, подходящие именно к нему.</w:t>
      </w:r>
    </w:p>
    <w:p w:rsidR="00E028EF" w:rsidRPr="00B73A98" w:rsidRDefault="00E028EF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6) Многие задания можно быстрее решить, если не и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кать сразу правильный вариант ответа, а последовательно и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ключать те, которые явно не подходят. Метод исключения позволяет в итоге сконцентрировать внимание на одном-двух вероятных вариантах.</w:t>
      </w:r>
    </w:p>
    <w:p w:rsidR="00E028EF" w:rsidRPr="00B73A98" w:rsidRDefault="00E028EF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Рассчитывать выполнение заданий нужно всегда так, чтобы осталось время на проверку и доработку (примерно 1/3-1/4 запланированного времени). Тогда вероятность оп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сводится к нулю и имеется время, чтобы набрать макс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мум баллов на легких заданиях и сосредоточиться на реш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более трудных, которые вначале пришлось пропустить.</w:t>
      </w:r>
    </w:p>
    <w:p w:rsidR="000A717F" w:rsidRPr="00B73A98" w:rsidRDefault="000A717F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17F" w:rsidRDefault="003609A2" w:rsidP="005F615B">
      <w:pPr>
        <w:pStyle w:val="2"/>
      </w:pPr>
      <w:bookmarkStart w:id="14" w:name="_Toc34143866"/>
      <w:r w:rsidRPr="00B73A98">
        <w:t>4</w:t>
      </w:r>
      <w:r w:rsidR="000A717F" w:rsidRPr="00B73A98">
        <w:t xml:space="preserve">.4 </w:t>
      </w:r>
      <w:proofErr w:type="spellStart"/>
      <w:r w:rsidR="00CC403E">
        <w:t>Подготовка</w:t>
      </w:r>
      <w:proofErr w:type="spellEnd"/>
      <w:r w:rsidR="00CC403E">
        <w:t xml:space="preserve"> к </w:t>
      </w:r>
      <w:proofErr w:type="spellStart"/>
      <w:r w:rsidR="00CC403E">
        <w:t>контрольной</w:t>
      </w:r>
      <w:proofErr w:type="spellEnd"/>
      <w:r w:rsidR="00CC403E">
        <w:t xml:space="preserve"> </w:t>
      </w:r>
      <w:proofErr w:type="spellStart"/>
      <w:r w:rsidR="00CC403E">
        <w:t>работе</w:t>
      </w:r>
      <w:bookmarkEnd w:id="14"/>
      <w:proofErr w:type="spellEnd"/>
    </w:p>
    <w:p w:rsidR="00F87E03" w:rsidRPr="00B73A98" w:rsidRDefault="00F87E03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17F" w:rsidRPr="00B73A98" w:rsidRDefault="000A717F" w:rsidP="0095796E">
      <w:pPr>
        <w:tabs>
          <w:tab w:val="left" w:pos="198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lastRenderedPageBreak/>
        <w:t>Выполнение контрольной работы заключается в соста</w:t>
      </w:r>
      <w:r w:rsidRPr="00B73A98">
        <w:rPr>
          <w:rFonts w:ascii="Times New Roman" w:hAnsi="Times New Roman" w:cs="Times New Roman"/>
          <w:sz w:val="24"/>
          <w:szCs w:val="24"/>
        </w:rPr>
        <w:t>в</w:t>
      </w:r>
      <w:r w:rsidRPr="00B73A98">
        <w:rPr>
          <w:rFonts w:ascii="Times New Roman" w:hAnsi="Times New Roman" w:cs="Times New Roman"/>
          <w:sz w:val="24"/>
          <w:szCs w:val="24"/>
        </w:rPr>
        <w:t>лении развернутых ответов на поставленные вопросы. К с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ставлению письменных ответов рекомендуется приступить лишь после полного завершения изучения литературы. В о</w:t>
      </w:r>
      <w:r w:rsidRPr="00B73A98">
        <w:rPr>
          <w:rFonts w:ascii="Times New Roman" w:hAnsi="Times New Roman" w:cs="Times New Roman"/>
          <w:sz w:val="24"/>
          <w:szCs w:val="24"/>
        </w:rPr>
        <w:t>т</w:t>
      </w:r>
      <w:r w:rsidRPr="00B73A98">
        <w:rPr>
          <w:rFonts w:ascii="Times New Roman" w:hAnsi="Times New Roman" w:cs="Times New Roman"/>
          <w:sz w:val="24"/>
          <w:szCs w:val="24"/>
        </w:rPr>
        <w:t>ветах не следует уклоняться от существа вопроса или пер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гружать ответ отвлеченными рассуждениями. В каждом о</w:t>
      </w:r>
      <w:r w:rsidRPr="00B73A98">
        <w:rPr>
          <w:rFonts w:ascii="Times New Roman" w:hAnsi="Times New Roman" w:cs="Times New Roman"/>
          <w:sz w:val="24"/>
          <w:szCs w:val="24"/>
        </w:rPr>
        <w:t>т</w:t>
      </w:r>
      <w:r w:rsidRPr="00B73A98">
        <w:rPr>
          <w:rFonts w:ascii="Times New Roman" w:hAnsi="Times New Roman" w:cs="Times New Roman"/>
          <w:sz w:val="24"/>
          <w:szCs w:val="24"/>
        </w:rPr>
        <w:t>вете необходимо четко отразить существенное. Ответ должен выявить понимание студентом сути рассматриваемого вопр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са. Об</w:t>
      </w:r>
      <w:r w:rsidR="00E028EF" w:rsidRPr="00B73A98">
        <w:rPr>
          <w:rFonts w:ascii="Times New Roman" w:hAnsi="Times New Roman" w:cs="Times New Roman"/>
          <w:sz w:val="24"/>
          <w:szCs w:val="24"/>
        </w:rPr>
        <w:t>ъем ответа по каждому вопросу 2-</w:t>
      </w:r>
      <w:r w:rsidRPr="00B73A98">
        <w:rPr>
          <w:rFonts w:ascii="Times New Roman" w:hAnsi="Times New Roman" w:cs="Times New Roman"/>
          <w:sz w:val="24"/>
          <w:szCs w:val="24"/>
        </w:rPr>
        <w:t xml:space="preserve">4 страницы. Номер варианта определяется преподавателем. </w:t>
      </w:r>
    </w:p>
    <w:p w:rsidR="000A717F" w:rsidRPr="00B73A98" w:rsidRDefault="000A717F" w:rsidP="0095796E">
      <w:pPr>
        <w:widowControl w:val="0"/>
        <w:shd w:val="clear" w:color="auto" w:fill="FFFFFF"/>
        <w:tabs>
          <w:tab w:val="left" w:pos="608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В конце контрольной работы нужно привести список и</w:t>
      </w:r>
      <w:r w:rsidRPr="00B73A98">
        <w:rPr>
          <w:rFonts w:ascii="Times New Roman" w:hAnsi="Times New Roman" w:cs="Times New Roman"/>
          <w:sz w:val="24"/>
          <w:szCs w:val="24"/>
        </w:rPr>
        <w:t>с</w:t>
      </w:r>
      <w:r w:rsidRPr="00B73A98">
        <w:rPr>
          <w:rFonts w:ascii="Times New Roman" w:hAnsi="Times New Roman" w:cs="Times New Roman"/>
          <w:sz w:val="24"/>
          <w:szCs w:val="24"/>
        </w:rPr>
        <w:t>пользованной литературы, составленный по установленным правилам.</w:t>
      </w:r>
    </w:p>
    <w:p w:rsidR="00CC403E" w:rsidRPr="00FC0A47" w:rsidRDefault="00CC403E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8EF" w:rsidRDefault="003609A2" w:rsidP="005F615B">
      <w:pPr>
        <w:pStyle w:val="2"/>
      </w:pPr>
      <w:bookmarkStart w:id="15" w:name="_Toc34143867"/>
      <w:r w:rsidRPr="00B73A98">
        <w:t>4</w:t>
      </w:r>
      <w:r w:rsidR="004D5254" w:rsidRPr="00B73A98">
        <w:t xml:space="preserve">.5 </w:t>
      </w:r>
      <w:proofErr w:type="spellStart"/>
      <w:r w:rsidR="00E028EF" w:rsidRPr="00B73A98">
        <w:t>Подготовка</w:t>
      </w:r>
      <w:proofErr w:type="spellEnd"/>
      <w:r w:rsidR="00E028EF" w:rsidRPr="00B73A98">
        <w:t xml:space="preserve"> к </w:t>
      </w:r>
      <w:proofErr w:type="spellStart"/>
      <w:r w:rsidR="00E028EF" w:rsidRPr="00B73A98">
        <w:t>научной</w:t>
      </w:r>
      <w:proofErr w:type="spellEnd"/>
      <w:r w:rsidR="00E028EF" w:rsidRPr="00B73A98">
        <w:t xml:space="preserve"> </w:t>
      </w:r>
      <w:proofErr w:type="spellStart"/>
      <w:r w:rsidR="00E028EF" w:rsidRPr="00B73A98">
        <w:t>дискуссии</w:t>
      </w:r>
      <w:bookmarkEnd w:id="15"/>
      <w:proofErr w:type="spellEnd"/>
    </w:p>
    <w:p w:rsidR="00F87E03" w:rsidRPr="00583219" w:rsidRDefault="00F87E03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8EF" w:rsidRPr="00B73A98" w:rsidRDefault="00E028EF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дискуссия как форма работы обладает опред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ленной структурой, включающей тему, экспозицию, речевой стимул, направляющие вопросы и речевую реакцию студе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тов.</w:t>
      </w:r>
    </w:p>
    <w:p w:rsidR="00E028EF" w:rsidRPr="00B73A98" w:rsidRDefault="00E028EF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должен изучить основную и дополнительную литературу.</w:t>
      </w:r>
    </w:p>
    <w:p w:rsidR="00E028EF" w:rsidRPr="00B73A98" w:rsidRDefault="00E028EF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каждый студент должен вним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следить за ответами своих коллег, стремиться их д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полнить, т.е. активно участвовать в обсуждении того или иного вопроса.</w:t>
      </w:r>
    </w:p>
    <w:p w:rsidR="00E028EF" w:rsidRPr="00B73A98" w:rsidRDefault="00E028EF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8EF" w:rsidRDefault="00E028EF" w:rsidP="005F615B">
      <w:pPr>
        <w:pStyle w:val="2"/>
        <w:spacing w:after="200"/>
        <w:ind w:firstLine="425"/>
        <w:rPr>
          <w:lang w:val="ru-RU"/>
        </w:rPr>
      </w:pPr>
      <w:bookmarkStart w:id="16" w:name="_Toc34143868"/>
      <w:r w:rsidRPr="00B73A98">
        <w:t xml:space="preserve">4.6 </w:t>
      </w:r>
      <w:proofErr w:type="spellStart"/>
      <w:r w:rsidRPr="00B73A98">
        <w:t>По</w:t>
      </w:r>
      <w:r w:rsidR="00347812">
        <w:t>дготовка</w:t>
      </w:r>
      <w:proofErr w:type="spellEnd"/>
      <w:r w:rsidR="00347812">
        <w:t xml:space="preserve"> к </w:t>
      </w:r>
      <w:proofErr w:type="spellStart"/>
      <w:r w:rsidR="00347812">
        <w:t>письменному</w:t>
      </w:r>
      <w:proofErr w:type="spellEnd"/>
      <w:r w:rsidR="00347812">
        <w:t xml:space="preserve"> </w:t>
      </w:r>
      <w:proofErr w:type="spellStart"/>
      <w:r w:rsidR="00347812">
        <w:t>переводу</w:t>
      </w:r>
      <w:bookmarkEnd w:id="16"/>
      <w:proofErr w:type="spellEnd"/>
    </w:p>
    <w:p w:rsidR="00E028EF" w:rsidRPr="00B73A98" w:rsidRDefault="00E028EF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Внимательно прочтите текст и выполните </w:t>
      </w:r>
      <w:proofErr w:type="spellStart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предпер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водческий</w:t>
      </w:r>
      <w:proofErr w:type="spellEnd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анализ, определив область знаний, тип информ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время,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требуемое на выполнение перевода.</w:t>
      </w:r>
    </w:p>
    <w:p w:rsidR="00E028EF" w:rsidRPr="00B73A98" w:rsidRDefault="00E028EF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Перед началом работы необходимо ознакомиться с глоссариями, относящимися к данной тематике и обязательно использовать содержащиеся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них термины.</w:t>
      </w:r>
    </w:p>
    <w:p w:rsidR="00E028EF" w:rsidRPr="00B73A98" w:rsidRDefault="00F87E03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сомневаетесь в переводе того или иного слов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 или корректности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 какого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термина, наберите его в поисковой системе (</w:t>
      </w:r>
      <w:proofErr w:type="spellStart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Yandex</w:t>
      </w:r>
      <w:proofErr w:type="spellEnd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Yahoo</w:t>
      </w:r>
      <w:proofErr w:type="spellEnd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Надежными источниками информации являются правител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ственные(.</w:t>
      </w:r>
      <w:proofErr w:type="spellStart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gov</w:t>
      </w:r>
      <w:proofErr w:type="spellEnd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образовательные (.</w:t>
      </w:r>
      <w:proofErr w:type="spellStart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edu</w:t>
      </w:r>
      <w:proofErr w:type="spellEnd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порталы, сайты ме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дународных организаций и крупных компаний;</w:t>
      </w:r>
    </w:p>
    <w:p w:rsidR="00E028EF" w:rsidRPr="00B73A98" w:rsidRDefault="00F87E03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поиске слов в словарях надо учитывать как пре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метную область в широком смысле,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контекст, при этом следует обращать внимание на примечания в словарях.</w:t>
      </w:r>
    </w:p>
    <w:p w:rsidR="00E028EF" w:rsidRPr="00B73A98" w:rsidRDefault="00E028EF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Выполните контроль качества перевода. Перевод до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 быть полным и адекватным.</w:t>
      </w:r>
    </w:p>
    <w:p w:rsidR="00E028EF" w:rsidRPr="00B73A98" w:rsidRDefault="00F87E03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C2D55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фактические данные (цифры, наименования, адреса и т.п.) проверяйте отдельно;</w:t>
      </w:r>
    </w:p>
    <w:p w:rsidR="00E028EF" w:rsidRPr="00B73A98" w:rsidRDefault="00F87E03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проверки фактических данных и орфогр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фии/грамматики необходимо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стилистическое редактиров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ние;</w:t>
      </w:r>
    </w:p>
    <w:p w:rsidR="00E028EF" w:rsidRPr="00B73A98" w:rsidRDefault="00F87E03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 должен точно передавать содержание оригин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в терминах данной предметной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и соответствовать нормам языка перевода;</w:t>
      </w:r>
    </w:p>
    <w:p w:rsidR="00E028EF" w:rsidRPr="00B73A98" w:rsidRDefault="00F87E03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аббревиатуры (сокращения), встречающиеся в ориг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нале, должны быть по возможности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расшифрованы. В тексте перевода употребляются общепринятые и специальные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кращения. Если в переводе приходится пользоваться сокр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щениями, принятыми только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данного текста, то они должны быть расшифрованы при первом упоминании. Если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аббревиатура не поддается расшифровке, то ее оставляют на языке оригинала;</w:t>
      </w:r>
    </w:p>
    <w:p w:rsidR="00E028EF" w:rsidRPr="00B73A98" w:rsidRDefault="00F87E03" w:rsidP="009579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наименования марок машин, аппаратов, приборов и пр. обычно не расшифровывают и в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оставляют в ориг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нальном написании;</w:t>
      </w:r>
    </w:p>
    <w:p w:rsidR="007B40D2" w:rsidRPr="006337A7" w:rsidRDefault="00F87E03" w:rsidP="006337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оригинале присутствуют слова и выражения не на языке оригинала, то в переводе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их эквивалентов следует в скобках привести эти слова и выражения на таком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«третьем» языке.</w:t>
      </w:r>
      <w:r w:rsidR="004D5254" w:rsidRPr="00B73A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0D2" w:rsidRDefault="00BB74E8" w:rsidP="005F615B">
      <w:pPr>
        <w:pStyle w:val="2"/>
      </w:pPr>
      <w:bookmarkStart w:id="17" w:name="_Toc34143869"/>
      <w:r>
        <w:lastRenderedPageBreak/>
        <w:t>4.7</w:t>
      </w:r>
      <w:r w:rsidR="00347812">
        <w:t xml:space="preserve"> </w:t>
      </w:r>
      <w:proofErr w:type="spellStart"/>
      <w:r w:rsidR="00347812">
        <w:t>Подготовка</w:t>
      </w:r>
      <w:proofErr w:type="spellEnd"/>
      <w:r w:rsidR="00347812">
        <w:t xml:space="preserve"> к </w:t>
      </w:r>
      <w:proofErr w:type="spellStart"/>
      <w:r w:rsidR="00347812">
        <w:t>экзамену</w:t>
      </w:r>
      <w:bookmarkEnd w:id="17"/>
      <w:proofErr w:type="spellEnd"/>
    </w:p>
    <w:p w:rsidR="00F87E03" w:rsidRPr="00583219" w:rsidRDefault="00F87E03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0D2" w:rsidRPr="00B73A98" w:rsidRDefault="007B40D2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Подготовка к экзамену требует определенного алгоритма действий. Прежде всего, необходимо ознакомиться с вопр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сами, которые выносят на экзамен. На основе этого надо с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ставить план повторения и систематизации учебного матер</w:t>
      </w:r>
      <w:r w:rsidRPr="00B73A98">
        <w:rPr>
          <w:rFonts w:ascii="Times New Roman" w:hAnsi="Times New Roman" w:cs="Times New Roman"/>
          <w:sz w:val="24"/>
          <w:szCs w:val="24"/>
        </w:rPr>
        <w:t>и</w:t>
      </w:r>
      <w:r w:rsidRPr="00B73A98">
        <w:rPr>
          <w:rFonts w:ascii="Times New Roman" w:hAnsi="Times New Roman" w:cs="Times New Roman"/>
          <w:sz w:val="24"/>
          <w:szCs w:val="24"/>
        </w:rPr>
        <w:t>ала на каждый день, чтобы оставить день или его часть для повторения и систематизации учебного материала на каждый день, чтобы оставить день или его часть для повторного обобщения программного материала.</w:t>
      </w:r>
    </w:p>
    <w:p w:rsidR="007B40D2" w:rsidRPr="00B73A98" w:rsidRDefault="007B40D2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Нельзя ограничиваться только конспектами лекций, сл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дует проработать нужные учебные пособия, рекомендова</w:t>
      </w:r>
      <w:r w:rsidRPr="00B73A98">
        <w:rPr>
          <w:rFonts w:ascii="Times New Roman" w:hAnsi="Times New Roman" w:cs="Times New Roman"/>
          <w:sz w:val="24"/>
          <w:szCs w:val="24"/>
        </w:rPr>
        <w:t>н</w:t>
      </w:r>
      <w:r w:rsidRPr="00B73A98">
        <w:rPr>
          <w:rFonts w:ascii="Times New Roman" w:hAnsi="Times New Roman" w:cs="Times New Roman"/>
          <w:sz w:val="24"/>
          <w:szCs w:val="24"/>
        </w:rPr>
        <w:t>ную литературу.</w:t>
      </w:r>
    </w:p>
    <w:p w:rsidR="007B40D2" w:rsidRPr="00B73A98" w:rsidRDefault="007B40D2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Последовательность работы в подготовке к экзамену должна быть такая: внимательно прочитать и уяснить суть требований конкретного вопроса программы; ознакомиться с конспектом; внимательно проработать необходимый и уче</w:t>
      </w:r>
      <w:r w:rsidRPr="00B73A98">
        <w:rPr>
          <w:rFonts w:ascii="Times New Roman" w:hAnsi="Times New Roman" w:cs="Times New Roman"/>
          <w:sz w:val="24"/>
          <w:szCs w:val="24"/>
        </w:rPr>
        <w:t>б</w:t>
      </w:r>
      <w:r w:rsidRPr="00B73A98">
        <w:rPr>
          <w:rFonts w:ascii="Times New Roman" w:hAnsi="Times New Roman" w:cs="Times New Roman"/>
          <w:sz w:val="24"/>
          <w:szCs w:val="24"/>
        </w:rPr>
        <w:t>ный материал по учебным пособиям и рекомендуемой лит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ратуры.</w:t>
      </w:r>
    </w:p>
    <w:p w:rsidR="007B40D2" w:rsidRPr="00B73A98" w:rsidRDefault="007B40D2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Если для отдельной темы преподаватель предложил пе</w:t>
      </w:r>
      <w:r w:rsidRPr="00B73A98">
        <w:rPr>
          <w:rFonts w:ascii="Times New Roman" w:hAnsi="Times New Roman" w:cs="Times New Roman"/>
          <w:sz w:val="24"/>
          <w:szCs w:val="24"/>
        </w:rPr>
        <w:t>р</w:t>
      </w:r>
      <w:r w:rsidRPr="00B73A98">
        <w:rPr>
          <w:rFonts w:ascii="Times New Roman" w:hAnsi="Times New Roman" w:cs="Times New Roman"/>
          <w:sz w:val="24"/>
          <w:szCs w:val="24"/>
        </w:rPr>
        <w:t>воисточник, специальную научную литературу, которую ст</w:t>
      </w:r>
      <w:r w:rsidRPr="00B73A98">
        <w:rPr>
          <w:rFonts w:ascii="Times New Roman" w:hAnsi="Times New Roman" w:cs="Times New Roman"/>
          <w:sz w:val="24"/>
          <w:szCs w:val="24"/>
        </w:rPr>
        <w:t>у</w:t>
      </w:r>
      <w:r w:rsidRPr="00B73A98">
        <w:rPr>
          <w:rFonts w:ascii="Times New Roman" w:hAnsi="Times New Roman" w:cs="Times New Roman"/>
          <w:sz w:val="24"/>
          <w:szCs w:val="24"/>
        </w:rPr>
        <w:t>дент разрабатывал в период подготовки к семинарским или иным занятиям, необходимо вернуться к записям этих мат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риалов (а в отдельных случаях и до оригиналов), воссоздать в памяти основные научные положения.</w:t>
      </w:r>
    </w:p>
    <w:p w:rsidR="007B40D2" w:rsidRPr="00B73A98" w:rsidRDefault="007B40D2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В отдельной тетради на каждый вопрос следует сост</w:t>
      </w:r>
      <w:r w:rsidRPr="00B73A98">
        <w:rPr>
          <w:rFonts w:ascii="Times New Roman" w:hAnsi="Times New Roman" w:cs="Times New Roman"/>
          <w:sz w:val="24"/>
          <w:szCs w:val="24"/>
        </w:rPr>
        <w:t>а</w:t>
      </w:r>
      <w:r w:rsidRPr="00B73A98">
        <w:rPr>
          <w:rFonts w:ascii="Times New Roman" w:hAnsi="Times New Roman" w:cs="Times New Roman"/>
          <w:sz w:val="24"/>
          <w:szCs w:val="24"/>
        </w:rPr>
        <w:t>вить краткий план ответа в логической последовательности и с фиксацией необходимого иллюстративного материала (примеры, рисунки, схемы, цифры).</w:t>
      </w:r>
    </w:p>
    <w:p w:rsidR="007B40D2" w:rsidRPr="00B73A98" w:rsidRDefault="007B40D2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Основные положения темы после глубокого осознания их сути, следует заучить, повторяя несколько раз или расск</w:t>
      </w:r>
      <w:r w:rsidRPr="00B73A98">
        <w:rPr>
          <w:rFonts w:ascii="Times New Roman" w:hAnsi="Times New Roman" w:cs="Times New Roman"/>
          <w:sz w:val="24"/>
          <w:szCs w:val="24"/>
        </w:rPr>
        <w:t>а</w:t>
      </w:r>
      <w:r w:rsidRPr="00B73A98">
        <w:rPr>
          <w:rFonts w:ascii="Times New Roman" w:hAnsi="Times New Roman" w:cs="Times New Roman"/>
          <w:sz w:val="24"/>
          <w:szCs w:val="24"/>
        </w:rPr>
        <w:t>зывая коллеге. Важнейшую информацию следует обозначать другим цветом, это поможет лучше их запомнить.</w:t>
      </w:r>
    </w:p>
    <w:p w:rsidR="007B40D2" w:rsidRPr="00B73A98" w:rsidRDefault="007B40D2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lastRenderedPageBreak/>
        <w:t>Следует постепенно переходить от повторения материала одной темы к другой. Когда повторен и систематизирован весь учебный материал, необходимо пересмотреть его еще раз уже за своими записями.</w:t>
      </w:r>
    </w:p>
    <w:p w:rsidR="007B40D2" w:rsidRPr="00B73A98" w:rsidRDefault="007B40D2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Удобнее готовиться к экзамену в читальном зале библи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теки или в специализированном учебном кабинете. В течение суток необходимо работать 8-9 часов, делая через каждый 1,5 часа перерыв на 15 мин.</w:t>
      </w:r>
    </w:p>
    <w:p w:rsidR="007B40D2" w:rsidRPr="00B73A98" w:rsidRDefault="007B40D2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Студентам нужно знать общие требования к оценке зн</w:t>
      </w:r>
      <w:r w:rsidRPr="00B73A98">
        <w:rPr>
          <w:rFonts w:ascii="Times New Roman" w:hAnsi="Times New Roman" w:cs="Times New Roman"/>
          <w:sz w:val="24"/>
          <w:szCs w:val="24"/>
        </w:rPr>
        <w:t>а</w:t>
      </w:r>
      <w:r w:rsidRPr="00B73A98">
        <w:rPr>
          <w:rFonts w:ascii="Times New Roman" w:hAnsi="Times New Roman" w:cs="Times New Roman"/>
          <w:sz w:val="24"/>
          <w:szCs w:val="24"/>
        </w:rPr>
        <w:t>ний. Нужно выявить:</w:t>
      </w:r>
    </w:p>
    <w:p w:rsidR="007B40D2" w:rsidRPr="00B73A98" w:rsidRDefault="007B40D2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1) понимание и степень усвоения вопроса, полноту, и</w:t>
      </w:r>
      <w:r w:rsidRPr="00B73A98">
        <w:rPr>
          <w:rFonts w:ascii="Times New Roman" w:hAnsi="Times New Roman" w:cs="Times New Roman"/>
          <w:sz w:val="24"/>
          <w:szCs w:val="24"/>
        </w:rPr>
        <w:t>з</w:t>
      </w:r>
      <w:r w:rsidRPr="00B73A98">
        <w:rPr>
          <w:rFonts w:ascii="Times New Roman" w:hAnsi="Times New Roman" w:cs="Times New Roman"/>
          <w:sz w:val="24"/>
          <w:szCs w:val="24"/>
        </w:rPr>
        <w:t>меряемую количеством программных знаний об объекте, к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торый изучают;</w:t>
      </w:r>
    </w:p>
    <w:p w:rsidR="007B40D2" w:rsidRPr="00B73A98" w:rsidRDefault="007B40D2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2) глубину, которая характеризует совокупность связей между знаниями, которые осознают студенты;</w:t>
      </w:r>
    </w:p>
    <w:p w:rsidR="007B40D2" w:rsidRPr="00B73A98" w:rsidRDefault="007B40D2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3) методологическое обоснование знаний;</w:t>
      </w:r>
    </w:p>
    <w:p w:rsidR="007B40D2" w:rsidRPr="00B73A98" w:rsidRDefault="007B40D2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4) ознакомление с основной литературой по предмету, а также с современной периодической литературой по предм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ту;</w:t>
      </w:r>
    </w:p>
    <w:p w:rsidR="007B40D2" w:rsidRPr="00B73A98" w:rsidRDefault="007B40D2" w:rsidP="009579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5) логику, структуру, стиль ответа и умение студента з</w:t>
      </w:r>
      <w:r w:rsidRPr="00B73A98">
        <w:rPr>
          <w:rFonts w:ascii="Times New Roman" w:hAnsi="Times New Roman" w:cs="Times New Roman"/>
          <w:sz w:val="24"/>
          <w:szCs w:val="24"/>
        </w:rPr>
        <w:t>а</w:t>
      </w:r>
      <w:r w:rsidRPr="00B73A98">
        <w:rPr>
          <w:rFonts w:ascii="Times New Roman" w:hAnsi="Times New Roman" w:cs="Times New Roman"/>
          <w:sz w:val="24"/>
          <w:szCs w:val="24"/>
        </w:rPr>
        <w:t>щищать научно-теоретические положений, которые выдв</w:t>
      </w:r>
      <w:r w:rsidRPr="00B73A98">
        <w:rPr>
          <w:rFonts w:ascii="Times New Roman" w:hAnsi="Times New Roman" w:cs="Times New Roman"/>
          <w:sz w:val="24"/>
          <w:szCs w:val="24"/>
        </w:rPr>
        <w:t>и</w:t>
      </w:r>
      <w:r w:rsidRPr="00B73A98">
        <w:rPr>
          <w:rFonts w:ascii="Times New Roman" w:hAnsi="Times New Roman" w:cs="Times New Roman"/>
          <w:sz w:val="24"/>
          <w:szCs w:val="24"/>
        </w:rPr>
        <w:t>гают, осознанность, обобщенность, конкретность;</w:t>
      </w:r>
    </w:p>
    <w:p w:rsidR="00F94E42" w:rsidRPr="00FC0A47" w:rsidRDefault="007B40D2" w:rsidP="006337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6) прочность знаний.</w:t>
      </w:r>
    </w:p>
    <w:p w:rsidR="00F94E42" w:rsidRPr="00FC0A47" w:rsidRDefault="00F94E42" w:rsidP="00F87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254" w:rsidRPr="00726CDD" w:rsidRDefault="00726CDD" w:rsidP="005F615B">
      <w:pPr>
        <w:pStyle w:val="1"/>
      </w:pPr>
      <w:bookmarkStart w:id="18" w:name="_Toc34143870"/>
      <w:r>
        <w:t xml:space="preserve">5. </w:t>
      </w:r>
      <w:r w:rsidR="004D5254" w:rsidRPr="00726CDD">
        <w:t>Критерии процедуры оценивания знаний, умений, навыков и опыта деятельности, характеризующих этапы формирования компетенций</w:t>
      </w:r>
      <w:bookmarkEnd w:id="18"/>
    </w:p>
    <w:p w:rsidR="00596D82" w:rsidRPr="00FC0A47" w:rsidRDefault="00596D82" w:rsidP="0095796E">
      <w:pPr>
        <w:pStyle w:val="af9"/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4297" w:rsidRDefault="003609A2" w:rsidP="005F615B">
      <w:pPr>
        <w:pStyle w:val="2"/>
      </w:pPr>
      <w:bookmarkStart w:id="19" w:name="_Toc34143871"/>
      <w:r w:rsidRPr="00B73A98">
        <w:t>5</w:t>
      </w:r>
      <w:r w:rsidR="00314297" w:rsidRPr="00B73A98">
        <w:t xml:space="preserve">.1 </w:t>
      </w:r>
      <w:proofErr w:type="spellStart"/>
      <w:r w:rsidR="00314297" w:rsidRPr="00B73A98">
        <w:t>Критерии</w:t>
      </w:r>
      <w:proofErr w:type="spellEnd"/>
      <w:r w:rsidR="00314297" w:rsidRPr="00B73A98">
        <w:t xml:space="preserve"> </w:t>
      </w:r>
      <w:proofErr w:type="spellStart"/>
      <w:r w:rsidR="00314297" w:rsidRPr="00B73A98">
        <w:t>оценки</w:t>
      </w:r>
      <w:proofErr w:type="spellEnd"/>
      <w:r w:rsidR="00314297" w:rsidRPr="00B73A98">
        <w:t xml:space="preserve"> </w:t>
      </w:r>
      <w:proofErr w:type="spellStart"/>
      <w:r w:rsidR="00314297" w:rsidRPr="00B73A98">
        <w:t>знаний</w:t>
      </w:r>
      <w:proofErr w:type="spellEnd"/>
      <w:r w:rsidR="00314297" w:rsidRPr="00B73A98">
        <w:t xml:space="preserve"> </w:t>
      </w:r>
      <w:proofErr w:type="spellStart"/>
      <w:r w:rsidR="00314297" w:rsidRPr="00B73A98">
        <w:t>при</w:t>
      </w:r>
      <w:proofErr w:type="spellEnd"/>
      <w:r w:rsidR="00314297" w:rsidRPr="00B73A98">
        <w:t xml:space="preserve"> </w:t>
      </w:r>
      <w:proofErr w:type="spellStart"/>
      <w:r w:rsidR="00314297" w:rsidRPr="00B73A98">
        <w:t>проведении</w:t>
      </w:r>
      <w:proofErr w:type="spellEnd"/>
      <w:r w:rsidR="00314297" w:rsidRPr="00B73A98">
        <w:t xml:space="preserve"> </w:t>
      </w:r>
      <w:proofErr w:type="spellStart"/>
      <w:r w:rsidR="00314297" w:rsidRPr="00B73A98">
        <w:t>устного</w:t>
      </w:r>
      <w:proofErr w:type="spellEnd"/>
      <w:r w:rsidR="00314297" w:rsidRPr="00B73A98">
        <w:t xml:space="preserve"> </w:t>
      </w:r>
      <w:proofErr w:type="spellStart"/>
      <w:r w:rsidR="00314297" w:rsidRPr="00B73A98">
        <w:t>опроса</w:t>
      </w:r>
      <w:proofErr w:type="spellEnd"/>
      <w:r w:rsidR="00314297" w:rsidRPr="00B73A98">
        <w:t>.</w:t>
      </w:r>
      <w:bookmarkEnd w:id="19"/>
    </w:p>
    <w:p w:rsidR="00F87E03" w:rsidRPr="00B73A98" w:rsidRDefault="00F87E03" w:rsidP="00F87E03">
      <w:pPr>
        <w:pStyle w:val="af9"/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37A7" w:rsidRPr="007C7D79" w:rsidRDefault="006337A7" w:rsidP="006337A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D79">
        <w:rPr>
          <w:rFonts w:ascii="Times New Roman" w:eastAsia="Calibri" w:hAnsi="Times New Roman" w:cs="Times New Roman"/>
          <w:bCs/>
          <w:sz w:val="24"/>
          <w:szCs w:val="24"/>
        </w:rPr>
        <w:t>Оценка «отлично» выставляется</w:t>
      </w:r>
      <w:r w:rsidRPr="007C7D79">
        <w:rPr>
          <w:rFonts w:ascii="Times New Roman" w:eastAsia="Calibri" w:hAnsi="Times New Roman" w:cs="Times New Roman"/>
          <w:sz w:val="24"/>
          <w:szCs w:val="24"/>
        </w:rPr>
        <w:t>, если об</w:t>
      </w:r>
      <w:r w:rsidRPr="007C7D79">
        <w:rPr>
          <w:rFonts w:ascii="Times New Roman" w:eastAsia="Calibri" w:hAnsi="Times New Roman" w:cs="Times New Roman"/>
          <w:bCs/>
          <w:sz w:val="24"/>
          <w:szCs w:val="24"/>
        </w:rPr>
        <w:t xml:space="preserve">учающийся </w:t>
      </w:r>
      <w:r w:rsidRPr="007C7D79">
        <w:rPr>
          <w:rFonts w:ascii="Times New Roman" w:eastAsia="Calibri" w:hAnsi="Times New Roman" w:cs="Times New Roman"/>
          <w:sz w:val="24"/>
          <w:szCs w:val="24"/>
        </w:rPr>
        <w:t>по</w:t>
      </w:r>
      <w:r w:rsidRPr="007C7D79">
        <w:rPr>
          <w:rFonts w:ascii="Times New Roman" w:eastAsia="Calibri" w:hAnsi="Times New Roman" w:cs="Times New Roman"/>
          <w:sz w:val="24"/>
          <w:szCs w:val="24"/>
        </w:rPr>
        <w:t>л</w:t>
      </w:r>
      <w:r w:rsidRPr="007C7D79">
        <w:rPr>
          <w:rFonts w:ascii="Times New Roman" w:eastAsia="Calibri" w:hAnsi="Times New Roman" w:cs="Times New Roman"/>
          <w:sz w:val="24"/>
          <w:szCs w:val="24"/>
        </w:rPr>
        <w:t>но и аргументировано отвечает по содержанию темы; дает исчерпывающие ответы по определенному разделу, пробл</w:t>
      </w:r>
      <w:r w:rsidRPr="007C7D79">
        <w:rPr>
          <w:rFonts w:ascii="Times New Roman" w:eastAsia="Calibri" w:hAnsi="Times New Roman" w:cs="Times New Roman"/>
          <w:sz w:val="24"/>
          <w:szCs w:val="24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</w:rPr>
        <w:lastRenderedPageBreak/>
        <w:t>ме; обнаруживает понимание материала, может обосновать свои суждения, применить знания на практике, привести н</w:t>
      </w:r>
      <w:r w:rsidRPr="007C7D79">
        <w:rPr>
          <w:rFonts w:ascii="Times New Roman" w:eastAsia="Calibri" w:hAnsi="Times New Roman" w:cs="Times New Roman"/>
          <w:sz w:val="24"/>
          <w:szCs w:val="24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</w:rPr>
        <w:t xml:space="preserve">обходимые примеры, ссылаясь на научную, учебную или нормативную литературу; показывает знание специальной литературы; излагает материал логично, последовательно и правильно. </w:t>
      </w:r>
    </w:p>
    <w:p w:rsidR="006337A7" w:rsidRPr="007C7D79" w:rsidRDefault="006337A7" w:rsidP="006337A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D79">
        <w:rPr>
          <w:rFonts w:ascii="Times New Roman" w:eastAsia="Calibri" w:hAnsi="Times New Roman" w:cs="Times New Roman"/>
          <w:bCs/>
          <w:sz w:val="24"/>
          <w:szCs w:val="24"/>
        </w:rPr>
        <w:t>Оценка «хорошо» выставляется</w:t>
      </w:r>
      <w:r w:rsidRPr="007C7D79">
        <w:rPr>
          <w:rFonts w:ascii="Times New Roman" w:eastAsia="Calibri" w:hAnsi="Times New Roman" w:cs="Times New Roman"/>
          <w:sz w:val="24"/>
          <w:szCs w:val="24"/>
        </w:rPr>
        <w:t>, если обучающийся по</w:t>
      </w:r>
      <w:r w:rsidRPr="007C7D79">
        <w:rPr>
          <w:rFonts w:ascii="Times New Roman" w:eastAsia="Calibri" w:hAnsi="Times New Roman" w:cs="Times New Roman"/>
          <w:sz w:val="24"/>
          <w:szCs w:val="24"/>
        </w:rPr>
        <w:t>л</w:t>
      </w:r>
      <w:r w:rsidRPr="007C7D79">
        <w:rPr>
          <w:rFonts w:ascii="Times New Roman" w:eastAsia="Calibri" w:hAnsi="Times New Roman" w:cs="Times New Roman"/>
          <w:sz w:val="24"/>
          <w:szCs w:val="24"/>
        </w:rPr>
        <w:t>но и правильно отвечает по содержанию темы, по определе</w:t>
      </w:r>
      <w:r w:rsidRPr="007C7D79">
        <w:rPr>
          <w:rFonts w:ascii="Times New Roman" w:eastAsia="Calibri" w:hAnsi="Times New Roman" w:cs="Times New Roman"/>
          <w:sz w:val="24"/>
          <w:szCs w:val="24"/>
        </w:rPr>
        <w:t>н</w:t>
      </w:r>
      <w:r w:rsidRPr="007C7D79">
        <w:rPr>
          <w:rFonts w:ascii="Times New Roman" w:eastAsia="Calibri" w:hAnsi="Times New Roman" w:cs="Times New Roman"/>
          <w:sz w:val="24"/>
          <w:szCs w:val="24"/>
        </w:rPr>
        <w:t>ному разделу, проблеме с соблюдением логики изложения материала, но допустил при ответе определенные неточности (1-2 ошибки), не имеющие принципиального характера, к</w:t>
      </w:r>
      <w:r w:rsidRPr="007C7D79">
        <w:rPr>
          <w:rFonts w:ascii="Times New Roman" w:eastAsia="Calibri" w:hAnsi="Times New Roman" w:cs="Times New Roman"/>
          <w:sz w:val="24"/>
          <w:szCs w:val="24"/>
        </w:rPr>
        <w:t>о</w:t>
      </w:r>
      <w:r w:rsidRPr="007C7D79">
        <w:rPr>
          <w:rFonts w:ascii="Times New Roman" w:eastAsia="Calibri" w:hAnsi="Times New Roman" w:cs="Times New Roman"/>
          <w:sz w:val="24"/>
          <w:szCs w:val="24"/>
        </w:rPr>
        <w:t>торые сам же исправил;</w:t>
      </w:r>
    </w:p>
    <w:p w:rsidR="006337A7" w:rsidRPr="007C7D79" w:rsidRDefault="006337A7" w:rsidP="006337A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D7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Оценка «удовлетворительно» </w:t>
      </w:r>
      <w:r w:rsidRPr="007C7D79">
        <w:rPr>
          <w:rFonts w:ascii="Times New Roman" w:eastAsia="Calibri" w:hAnsi="Times New Roman" w:cs="Times New Roman"/>
          <w:bCs/>
          <w:sz w:val="24"/>
          <w:szCs w:val="24"/>
        </w:rPr>
        <w:t>выставляется</w:t>
      </w:r>
      <w:r w:rsidRPr="007C7D79">
        <w:rPr>
          <w:rFonts w:ascii="Times New Roman" w:eastAsia="Calibri" w:hAnsi="Times New Roman" w:cs="Times New Roman"/>
          <w:sz w:val="24"/>
          <w:szCs w:val="24"/>
        </w:rPr>
        <w:t xml:space="preserve">, если </w:t>
      </w:r>
      <w:r w:rsidRPr="007C7D79">
        <w:rPr>
          <w:rFonts w:ascii="Times New Roman" w:eastAsia="Calibri" w:hAnsi="Times New Roman" w:cs="Times New Roman"/>
          <w:bCs/>
          <w:sz w:val="24"/>
          <w:szCs w:val="24"/>
        </w:rPr>
        <w:t>об</w:t>
      </w:r>
      <w:r w:rsidRPr="007C7D79">
        <w:rPr>
          <w:rFonts w:ascii="Times New Roman" w:eastAsia="Calibri" w:hAnsi="Times New Roman" w:cs="Times New Roman"/>
          <w:sz w:val="24"/>
          <w:szCs w:val="24"/>
        </w:rPr>
        <w:t>уч</w:t>
      </w:r>
      <w:r w:rsidRPr="007C7D79">
        <w:rPr>
          <w:rFonts w:ascii="Times New Roman" w:eastAsia="Calibri" w:hAnsi="Times New Roman" w:cs="Times New Roman"/>
          <w:sz w:val="24"/>
          <w:szCs w:val="24"/>
        </w:rPr>
        <w:t>а</w:t>
      </w:r>
      <w:r w:rsidRPr="007C7D79">
        <w:rPr>
          <w:rFonts w:ascii="Times New Roman" w:eastAsia="Calibri" w:hAnsi="Times New Roman" w:cs="Times New Roman"/>
          <w:sz w:val="24"/>
          <w:szCs w:val="24"/>
        </w:rPr>
        <w:t>ющийся показал неполные знания темы, определенного ра</w:t>
      </w:r>
      <w:r w:rsidRPr="007C7D79">
        <w:rPr>
          <w:rFonts w:ascii="Times New Roman" w:eastAsia="Calibri" w:hAnsi="Times New Roman" w:cs="Times New Roman"/>
          <w:sz w:val="24"/>
          <w:szCs w:val="24"/>
        </w:rPr>
        <w:t>з</w:t>
      </w:r>
      <w:r w:rsidRPr="007C7D79">
        <w:rPr>
          <w:rFonts w:ascii="Times New Roman" w:eastAsia="Calibri" w:hAnsi="Times New Roman" w:cs="Times New Roman"/>
          <w:sz w:val="24"/>
          <w:szCs w:val="24"/>
        </w:rPr>
        <w:t>дела, проблемы; допустил ошибки и неточности при ответе; продемонстрировал неумение логически выстраивать ответ и формулировать свою позицию по проблемным вопросам; при ответе опирался только на учебную литературу.</w:t>
      </w:r>
    </w:p>
    <w:p w:rsidR="006337A7" w:rsidRPr="007C7D79" w:rsidRDefault="006337A7" w:rsidP="006337A7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C7D79">
        <w:rPr>
          <w:rFonts w:ascii="Times New Roman" w:eastAsia="Calibri" w:hAnsi="Times New Roman" w:cs="Times New Roman"/>
          <w:bCs/>
          <w:sz w:val="24"/>
          <w:szCs w:val="24"/>
        </w:rPr>
        <w:t>Оценка «неудовлетворительно» выставляется</w:t>
      </w:r>
      <w:r w:rsidRPr="007C7D79">
        <w:rPr>
          <w:rFonts w:ascii="Times New Roman" w:eastAsia="Calibri" w:hAnsi="Times New Roman" w:cs="Times New Roman"/>
          <w:sz w:val="24"/>
          <w:szCs w:val="24"/>
        </w:rPr>
        <w:t>, если об</w:t>
      </w:r>
      <w:r w:rsidRPr="007C7D79">
        <w:rPr>
          <w:rFonts w:ascii="Times New Roman" w:eastAsia="Calibri" w:hAnsi="Times New Roman" w:cs="Times New Roman"/>
          <w:sz w:val="24"/>
          <w:szCs w:val="24"/>
        </w:rPr>
        <w:t>у</w:t>
      </w:r>
      <w:r w:rsidRPr="007C7D79">
        <w:rPr>
          <w:rFonts w:ascii="Times New Roman" w:eastAsia="Calibri" w:hAnsi="Times New Roman" w:cs="Times New Roman"/>
          <w:sz w:val="24"/>
          <w:szCs w:val="24"/>
        </w:rPr>
        <w:t>чающийся обнаруживает незнание темы, определенного ра</w:t>
      </w:r>
      <w:r w:rsidRPr="007C7D79">
        <w:rPr>
          <w:rFonts w:ascii="Times New Roman" w:eastAsia="Calibri" w:hAnsi="Times New Roman" w:cs="Times New Roman"/>
          <w:sz w:val="24"/>
          <w:szCs w:val="24"/>
        </w:rPr>
        <w:t>з</w:t>
      </w:r>
      <w:r w:rsidRPr="007C7D79">
        <w:rPr>
          <w:rFonts w:ascii="Times New Roman" w:eastAsia="Calibri" w:hAnsi="Times New Roman" w:cs="Times New Roman"/>
          <w:sz w:val="24"/>
          <w:szCs w:val="24"/>
        </w:rPr>
        <w:t>дела, проблемы; допускает ошибки в формулировке опред</w:t>
      </w:r>
      <w:r w:rsidRPr="007C7D79">
        <w:rPr>
          <w:rFonts w:ascii="Times New Roman" w:eastAsia="Calibri" w:hAnsi="Times New Roman" w:cs="Times New Roman"/>
          <w:sz w:val="24"/>
          <w:szCs w:val="24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</w:rPr>
        <w:t xml:space="preserve">лений, искажающие их смысл; беспорядочно и неуверенно излагает материал; не может ответить на дополнительные и уточняющие вопросы; </w:t>
      </w:r>
      <w:r w:rsidRPr="007C7D79">
        <w:rPr>
          <w:rFonts w:ascii="Times New Roman" w:eastAsia="Calibri" w:hAnsi="Times New Roman" w:cs="Times New Roman"/>
          <w:bCs/>
          <w:sz w:val="24"/>
          <w:szCs w:val="24"/>
        </w:rPr>
        <w:t xml:space="preserve">если </w:t>
      </w:r>
      <w:proofErr w:type="gramStart"/>
      <w:r w:rsidRPr="007C7D79">
        <w:rPr>
          <w:rFonts w:ascii="Times New Roman" w:eastAsia="Calibri" w:hAnsi="Times New Roman" w:cs="Times New Roman"/>
          <w:bCs/>
          <w:sz w:val="24"/>
          <w:szCs w:val="24"/>
        </w:rPr>
        <w:t>обучающийся</w:t>
      </w:r>
      <w:proofErr w:type="gramEnd"/>
      <w:r w:rsidRPr="007C7D7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C7D79">
        <w:rPr>
          <w:rFonts w:ascii="Times New Roman" w:eastAsia="Calibri" w:hAnsi="Times New Roman" w:cs="Times New Roman"/>
          <w:sz w:val="24"/>
          <w:szCs w:val="24"/>
        </w:rPr>
        <w:t>вообще отказался отвечать на вопросы по причине незнания темы, определе</w:t>
      </w:r>
      <w:r w:rsidRPr="007C7D79">
        <w:rPr>
          <w:rFonts w:ascii="Times New Roman" w:eastAsia="Calibri" w:hAnsi="Times New Roman" w:cs="Times New Roman"/>
          <w:sz w:val="24"/>
          <w:szCs w:val="24"/>
        </w:rPr>
        <w:t>н</w:t>
      </w:r>
      <w:r w:rsidRPr="007C7D79">
        <w:rPr>
          <w:rFonts w:ascii="Times New Roman" w:eastAsia="Calibri" w:hAnsi="Times New Roman" w:cs="Times New Roman"/>
          <w:sz w:val="24"/>
          <w:szCs w:val="24"/>
        </w:rPr>
        <w:t>ного раздела, проблемы либо отмечаются такие недостатки в подготовке обучающегося, которые являются серьезным препятствием к успешному овладению следующих тем, ра</w:t>
      </w:r>
      <w:r w:rsidRPr="007C7D79">
        <w:rPr>
          <w:rFonts w:ascii="Times New Roman" w:eastAsia="Calibri" w:hAnsi="Times New Roman" w:cs="Times New Roman"/>
          <w:sz w:val="24"/>
          <w:szCs w:val="24"/>
        </w:rPr>
        <w:t>з</w:t>
      </w:r>
      <w:r w:rsidRPr="007C7D79">
        <w:rPr>
          <w:rFonts w:ascii="Times New Roman" w:eastAsia="Calibri" w:hAnsi="Times New Roman" w:cs="Times New Roman"/>
          <w:sz w:val="24"/>
          <w:szCs w:val="24"/>
        </w:rPr>
        <w:t>делов.</w:t>
      </w:r>
    </w:p>
    <w:p w:rsidR="00314297" w:rsidRPr="00B73A98" w:rsidRDefault="00314297" w:rsidP="00445379">
      <w:pPr>
        <w:pStyle w:val="af9"/>
        <w:tabs>
          <w:tab w:val="left" w:pos="709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4297" w:rsidRPr="00F87E03" w:rsidRDefault="003609A2" w:rsidP="005F615B">
      <w:pPr>
        <w:pStyle w:val="2"/>
      </w:pPr>
      <w:bookmarkStart w:id="20" w:name="_Toc34143872"/>
      <w:r w:rsidRPr="00B73A98">
        <w:t>5</w:t>
      </w:r>
      <w:r w:rsidR="00314297" w:rsidRPr="00B73A98">
        <w:t xml:space="preserve">.2 </w:t>
      </w:r>
      <w:proofErr w:type="spellStart"/>
      <w:r w:rsidR="00314297" w:rsidRPr="00B73A98">
        <w:t>Критерии</w:t>
      </w:r>
      <w:proofErr w:type="spellEnd"/>
      <w:r w:rsidR="00314297" w:rsidRPr="00B73A98">
        <w:t xml:space="preserve"> </w:t>
      </w:r>
      <w:proofErr w:type="spellStart"/>
      <w:r w:rsidR="00314297" w:rsidRPr="00B73A98">
        <w:t>оценки</w:t>
      </w:r>
      <w:proofErr w:type="spellEnd"/>
      <w:r w:rsidR="00314297" w:rsidRPr="00B73A98">
        <w:t xml:space="preserve"> </w:t>
      </w:r>
      <w:proofErr w:type="spellStart"/>
      <w:r w:rsidR="00314297" w:rsidRPr="00B73A98">
        <w:t>работы</w:t>
      </w:r>
      <w:proofErr w:type="spellEnd"/>
      <w:r w:rsidR="00314297" w:rsidRPr="00B73A98">
        <w:t xml:space="preserve"> </w:t>
      </w:r>
      <w:proofErr w:type="spellStart"/>
      <w:r w:rsidR="00314297" w:rsidRPr="00B73A98">
        <w:t>обучающихся</w:t>
      </w:r>
      <w:proofErr w:type="spellEnd"/>
      <w:r w:rsidR="00314297" w:rsidRPr="00B73A98">
        <w:t xml:space="preserve"> </w:t>
      </w:r>
      <w:proofErr w:type="spellStart"/>
      <w:r w:rsidR="00314297" w:rsidRPr="00B73A98">
        <w:t>при</w:t>
      </w:r>
      <w:proofErr w:type="spellEnd"/>
      <w:r w:rsidR="00314297" w:rsidRPr="00B73A98">
        <w:t xml:space="preserve"> </w:t>
      </w:r>
      <w:proofErr w:type="spellStart"/>
      <w:r w:rsidR="00314297" w:rsidRPr="00B73A98">
        <w:t>подготовке</w:t>
      </w:r>
      <w:proofErr w:type="spellEnd"/>
      <w:r w:rsidR="00314297" w:rsidRPr="00B73A98">
        <w:t xml:space="preserve"> </w:t>
      </w:r>
      <w:proofErr w:type="spellStart"/>
      <w:r w:rsidR="00314297" w:rsidRPr="00B73A98">
        <w:t>рефератов</w:t>
      </w:r>
      <w:proofErr w:type="spellEnd"/>
      <w:r w:rsidR="00314297" w:rsidRPr="00B73A98">
        <w:t>.</w:t>
      </w:r>
      <w:bookmarkEnd w:id="20"/>
    </w:p>
    <w:p w:rsidR="006337A7" w:rsidRPr="00D052FD" w:rsidRDefault="006337A7" w:rsidP="006337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Критериями оценки реферата являются: новизна текста, обоснованность выбора источников литературы, степень ра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lastRenderedPageBreak/>
        <w:t>крытия сущности вопроса, соблюдения требований к офор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лению.</w:t>
      </w:r>
    </w:p>
    <w:p w:rsidR="006337A7" w:rsidRPr="00D052FD" w:rsidRDefault="006337A7" w:rsidP="006337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Оценка «отлично» 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sym w:font="Symbol" w:char="F0BE"/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выполнены все требования к нап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и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санию реферата: обозначена проблема и обоснована её акт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у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альность; сделан анализ различных точек зрения на рассма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т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риваемую проблему и логично изложена собственная поз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и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ция; сформулированы выводы, тема раскрыта полностью, выдержан объём; соблюдены требования к внешнему офор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лению.</w:t>
      </w:r>
    </w:p>
    <w:p w:rsidR="006337A7" w:rsidRPr="00D052FD" w:rsidRDefault="006337A7" w:rsidP="006337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Оценка «хорошо» 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sym w:font="Symbol" w:char="F0BE"/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основные требования к реферату выполнены, но при этом допущены недочёты. В частности, имеются неточности в изложении материала; отсутствует л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гическая последовательность в суждениях; не выдержан об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ъ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ём реферата; имеются упущения в оформлении.</w:t>
      </w:r>
    </w:p>
    <w:p w:rsidR="006337A7" w:rsidRPr="00D052FD" w:rsidRDefault="006337A7" w:rsidP="006337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Оценка «удовлетворительно» 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sym w:font="Symbol" w:char="F0BE"/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отсутствуют выводы.</w:t>
      </w:r>
    </w:p>
    <w:p w:rsidR="006337A7" w:rsidRPr="00D052FD" w:rsidRDefault="006337A7" w:rsidP="006337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Оценка «неудовлетворительно» 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sym w:font="Symbol" w:char="F0BE"/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тема реферата не ра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крыта, обнаруживается существенное непонимание пробл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е</w:t>
      </w:r>
      <w:r w:rsidRPr="00D05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мы или реферат не представлен вовсе.</w:t>
      </w:r>
    </w:p>
    <w:p w:rsidR="00372093" w:rsidRPr="00B73A98" w:rsidRDefault="00372093" w:rsidP="00633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093" w:rsidRDefault="00F87E03" w:rsidP="005F615B">
      <w:pPr>
        <w:pStyle w:val="2"/>
      </w:pPr>
      <w:bookmarkStart w:id="21" w:name="_Toc34143873"/>
      <w:r w:rsidRPr="00F87E03">
        <w:t xml:space="preserve">5.3 </w:t>
      </w:r>
      <w:proofErr w:type="spellStart"/>
      <w:r w:rsidR="00372093" w:rsidRPr="00F87E03">
        <w:t>Крите</w:t>
      </w:r>
      <w:r w:rsidR="003609A2" w:rsidRPr="00F87E03">
        <w:t>рии</w:t>
      </w:r>
      <w:proofErr w:type="spellEnd"/>
      <w:r w:rsidR="003609A2" w:rsidRPr="00F87E03">
        <w:t xml:space="preserve"> </w:t>
      </w:r>
      <w:proofErr w:type="spellStart"/>
      <w:r w:rsidR="003609A2" w:rsidRPr="00F87E03">
        <w:t>оценки</w:t>
      </w:r>
      <w:proofErr w:type="spellEnd"/>
      <w:r w:rsidR="003609A2" w:rsidRPr="00F87E03">
        <w:t xml:space="preserve"> </w:t>
      </w:r>
      <w:proofErr w:type="spellStart"/>
      <w:r w:rsidR="003609A2" w:rsidRPr="00F87E03">
        <w:t>знаний</w:t>
      </w:r>
      <w:proofErr w:type="spellEnd"/>
      <w:r w:rsidR="003609A2" w:rsidRPr="00F87E03">
        <w:t xml:space="preserve"> </w:t>
      </w:r>
      <w:proofErr w:type="spellStart"/>
      <w:r w:rsidR="003609A2" w:rsidRPr="00F87E03">
        <w:t>студентов</w:t>
      </w:r>
      <w:proofErr w:type="spellEnd"/>
      <w:r w:rsidR="003609A2" w:rsidRPr="00F87E03">
        <w:t xml:space="preserve"> </w:t>
      </w:r>
      <w:proofErr w:type="spellStart"/>
      <w:r w:rsidR="003609A2" w:rsidRPr="00F87E03">
        <w:t>при</w:t>
      </w:r>
      <w:proofErr w:type="spellEnd"/>
      <w:r w:rsidR="003609A2" w:rsidRPr="00F87E03">
        <w:t xml:space="preserve"> </w:t>
      </w:r>
      <w:proofErr w:type="spellStart"/>
      <w:r w:rsidR="00372093" w:rsidRPr="00F87E03">
        <w:t>проведении</w:t>
      </w:r>
      <w:proofErr w:type="spellEnd"/>
      <w:r w:rsidR="00372093" w:rsidRPr="00F87E03">
        <w:t xml:space="preserve"> </w:t>
      </w:r>
      <w:proofErr w:type="spellStart"/>
      <w:r w:rsidR="00372093" w:rsidRPr="00F87E03">
        <w:t>тестирования</w:t>
      </w:r>
      <w:bookmarkEnd w:id="21"/>
      <w:proofErr w:type="spellEnd"/>
    </w:p>
    <w:p w:rsidR="00F87E03" w:rsidRPr="00F87E03" w:rsidRDefault="00F87E03" w:rsidP="00F87E03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p w:rsidR="006337A7" w:rsidRDefault="006337A7" w:rsidP="006337A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Оценка «отлично» выставляется при условии правильн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го ответа не менее чем 85 % тестовых заданий;</w:t>
      </w:r>
    </w:p>
    <w:p w:rsidR="006337A7" w:rsidRDefault="006337A7" w:rsidP="006337A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Оценка «хорошо» выставляется при условии правильн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го ответа не менее чем 70 % тестовых заданий;</w:t>
      </w:r>
    </w:p>
    <w:p w:rsidR="006337A7" w:rsidRDefault="006337A7" w:rsidP="006337A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«удовлетворительно» выставляется при условии правильного ответа не менее 51 %; </w:t>
      </w:r>
    </w:p>
    <w:p w:rsidR="006337A7" w:rsidRDefault="006337A7" w:rsidP="006337A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Оценка «неудовлетворительно» выставляется при усл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вии правильного ответа менее чем на 50 % тестовых заданий</w:t>
      </w:r>
    </w:p>
    <w:p w:rsidR="00FD4FFC" w:rsidRPr="00B73A98" w:rsidRDefault="003609A2" w:rsidP="005F615B">
      <w:pPr>
        <w:pStyle w:val="2"/>
      </w:pPr>
      <w:bookmarkStart w:id="22" w:name="_Toc34143874"/>
      <w:r w:rsidRPr="00B73A98">
        <w:lastRenderedPageBreak/>
        <w:t>5</w:t>
      </w:r>
      <w:r w:rsidR="00FD4FFC" w:rsidRPr="00B73A98">
        <w:t>.4</w:t>
      </w:r>
      <w:r w:rsidR="00EA745B" w:rsidRPr="00B73A98">
        <w:t xml:space="preserve"> </w:t>
      </w:r>
      <w:proofErr w:type="spellStart"/>
      <w:r w:rsidR="00FD4FFC" w:rsidRPr="00B73A98">
        <w:t>Критерии</w:t>
      </w:r>
      <w:proofErr w:type="spellEnd"/>
      <w:r w:rsidR="00FD4FFC" w:rsidRPr="00B73A98">
        <w:t xml:space="preserve"> </w:t>
      </w:r>
      <w:proofErr w:type="spellStart"/>
      <w:r w:rsidR="00FD4FFC" w:rsidRPr="00B73A98">
        <w:t>оценки</w:t>
      </w:r>
      <w:proofErr w:type="spellEnd"/>
      <w:r w:rsidR="00FD4FFC" w:rsidRPr="00B73A98">
        <w:t xml:space="preserve"> </w:t>
      </w:r>
      <w:proofErr w:type="spellStart"/>
      <w:r w:rsidR="00FD4FFC" w:rsidRPr="00B73A98">
        <w:t>знаний</w:t>
      </w:r>
      <w:proofErr w:type="spellEnd"/>
      <w:r w:rsidR="00FD4FFC" w:rsidRPr="00B73A98">
        <w:t xml:space="preserve"> </w:t>
      </w:r>
      <w:proofErr w:type="spellStart"/>
      <w:r w:rsidR="00FD4FFC" w:rsidRPr="00B73A98">
        <w:t>студента</w:t>
      </w:r>
      <w:proofErr w:type="spellEnd"/>
      <w:r w:rsidR="00FD4FFC" w:rsidRPr="00B73A98">
        <w:t xml:space="preserve"> </w:t>
      </w:r>
      <w:proofErr w:type="spellStart"/>
      <w:r w:rsidR="00FD4FFC" w:rsidRPr="00B73A98">
        <w:t>при</w:t>
      </w:r>
      <w:proofErr w:type="spellEnd"/>
      <w:r w:rsidR="00FD4FFC" w:rsidRPr="00B73A98">
        <w:t xml:space="preserve"> </w:t>
      </w:r>
      <w:proofErr w:type="spellStart"/>
      <w:r w:rsidR="00FD4FFC" w:rsidRPr="00B73A98">
        <w:t>написании</w:t>
      </w:r>
      <w:proofErr w:type="spellEnd"/>
      <w:r w:rsidR="00FD4FFC" w:rsidRPr="00B73A98">
        <w:t xml:space="preserve"> </w:t>
      </w:r>
      <w:proofErr w:type="spellStart"/>
      <w:r w:rsidR="00FD4FFC" w:rsidRPr="00B73A98">
        <w:t>контрольной</w:t>
      </w:r>
      <w:proofErr w:type="spellEnd"/>
      <w:r w:rsidR="00FD4FFC" w:rsidRPr="00B73A98">
        <w:t xml:space="preserve"> </w:t>
      </w:r>
      <w:proofErr w:type="spellStart"/>
      <w:r w:rsidR="00FD4FFC" w:rsidRPr="00B73A98">
        <w:t>работы</w:t>
      </w:r>
      <w:proofErr w:type="spellEnd"/>
      <w:r w:rsidR="00FD4FFC" w:rsidRPr="00B73A98">
        <w:t>.</w:t>
      </w:r>
      <w:bookmarkEnd w:id="22"/>
    </w:p>
    <w:p w:rsidR="00FD4FFC" w:rsidRPr="00B73A98" w:rsidRDefault="00FD4FFC" w:rsidP="00445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337A7" w:rsidRPr="006337A7" w:rsidRDefault="006337A7" w:rsidP="006337A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Контрольная работа оценивается «зачтено» и «</w:t>
      </w:r>
      <w:proofErr w:type="spellStart"/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незачт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</w:t>
      </w:r>
      <w:proofErr w:type="spellEnd"/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». Оценка «зачтено» должна соответствовать параметрам любой из положительных оценок: «отлично», «хорошо», «удовлетворительно». Оценка «не зачтено» должна соотве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ствовать параметрам оценки «неудовлетворительно».</w:t>
      </w:r>
    </w:p>
    <w:p w:rsidR="006337A7" w:rsidRPr="006337A7" w:rsidRDefault="006337A7" w:rsidP="006337A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Оценка «отлично»: задание выполнено в полном объеме с соблюдением необходимой последовательности действий; в ответе правильно и аккуратно выполняет все записи, испол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ь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зовано действующее законодательство и правоприменител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ь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ная практика.</w:t>
      </w:r>
    </w:p>
    <w:p w:rsidR="006337A7" w:rsidRPr="006337A7" w:rsidRDefault="006337A7" w:rsidP="006337A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Оценка «хорошо»: задание выполнено правильно с уч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том 1-2 мелких погрешностей или 2-3 недочетов, исправле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ных самостоятельно по требованию преподавателя.</w:t>
      </w:r>
    </w:p>
    <w:p w:rsidR="006337A7" w:rsidRPr="006337A7" w:rsidRDefault="006337A7" w:rsidP="006337A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Оценка «удовлетворительно»: задание выполнено пр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вильно не менее чем наполовину, допущены 1-2 погрешности или одна грубая ошибка.</w:t>
      </w:r>
    </w:p>
    <w:p w:rsidR="006337A7" w:rsidRPr="006337A7" w:rsidRDefault="006337A7" w:rsidP="006337A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bookmarkStart w:id="23" w:name="_Toc84280985"/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Оценка «неудовлетворительно»: допущены две (и более) грубые ошибки в ходе работы, которые </w:t>
      </w:r>
      <w:proofErr w:type="gramStart"/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обучающийся</w:t>
      </w:r>
      <w:proofErr w:type="gramEnd"/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 м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жет исправить даже по требованию преподавателя или зад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633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ние не решено полностью.</w:t>
      </w:r>
      <w:bookmarkEnd w:id="23"/>
    </w:p>
    <w:p w:rsidR="00FD4FFC" w:rsidRPr="00B73A98" w:rsidRDefault="00FD4FFC" w:rsidP="00F87E0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45B" w:rsidRDefault="003609A2" w:rsidP="005F615B">
      <w:pPr>
        <w:pStyle w:val="2"/>
      </w:pPr>
      <w:bookmarkStart w:id="24" w:name="_Toc34143875"/>
      <w:r w:rsidRPr="00B73A98">
        <w:t>5.5</w:t>
      </w:r>
      <w:r w:rsidR="00EA745B" w:rsidRPr="00B73A98">
        <w:t xml:space="preserve"> </w:t>
      </w:r>
      <w:proofErr w:type="spellStart"/>
      <w:r w:rsidR="00EA745B" w:rsidRPr="00B73A98">
        <w:t>Критерии</w:t>
      </w:r>
      <w:proofErr w:type="spellEnd"/>
      <w:r w:rsidR="00EA745B" w:rsidRPr="00B73A98">
        <w:t xml:space="preserve"> </w:t>
      </w:r>
      <w:proofErr w:type="spellStart"/>
      <w:r w:rsidR="00EA745B" w:rsidRPr="00B73A98">
        <w:t>оценки</w:t>
      </w:r>
      <w:proofErr w:type="spellEnd"/>
      <w:r w:rsidR="00EA745B" w:rsidRPr="00B73A98">
        <w:t xml:space="preserve"> </w:t>
      </w:r>
      <w:proofErr w:type="spellStart"/>
      <w:r w:rsidR="00EA745B" w:rsidRPr="00B73A98">
        <w:t>знаний</w:t>
      </w:r>
      <w:proofErr w:type="spellEnd"/>
      <w:r w:rsidR="00EA745B" w:rsidRPr="00B73A98">
        <w:t xml:space="preserve"> </w:t>
      </w:r>
      <w:proofErr w:type="spellStart"/>
      <w:r w:rsidR="00EA745B" w:rsidRPr="00B73A98">
        <w:t>студента</w:t>
      </w:r>
      <w:proofErr w:type="spellEnd"/>
      <w:r w:rsidR="00EA745B" w:rsidRPr="00B73A98">
        <w:t xml:space="preserve"> </w:t>
      </w:r>
      <w:proofErr w:type="spellStart"/>
      <w:r w:rsidR="00EA745B" w:rsidRPr="00B73A98">
        <w:t>при</w:t>
      </w:r>
      <w:proofErr w:type="spellEnd"/>
      <w:r w:rsidR="00EA745B" w:rsidRPr="00B73A98">
        <w:t xml:space="preserve"> </w:t>
      </w:r>
      <w:proofErr w:type="spellStart"/>
      <w:r w:rsidR="00EA745B" w:rsidRPr="00B73A98">
        <w:t>проведе</w:t>
      </w:r>
      <w:r w:rsidR="00347812">
        <w:t>нии</w:t>
      </w:r>
      <w:proofErr w:type="spellEnd"/>
      <w:r w:rsidR="00347812">
        <w:t xml:space="preserve"> </w:t>
      </w:r>
      <w:proofErr w:type="spellStart"/>
      <w:r w:rsidR="00347812">
        <w:t>дискуссии</w:t>
      </w:r>
      <w:bookmarkEnd w:id="24"/>
      <w:proofErr w:type="spellEnd"/>
    </w:p>
    <w:p w:rsidR="00F87E03" w:rsidRPr="00347812" w:rsidRDefault="00F87E03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337A7" w:rsidRPr="007C7D79" w:rsidRDefault="006337A7" w:rsidP="006337A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C7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Оценка «отлично» 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ставится, если обучающийся активно участвует в процессе обсуждения вопроса, проблемы, прив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дит аргументы по существу дискуссии, кратко лаконично, с использованием необходимой терминологии, в понятной и доступной форме; ответ обучающегося соответствует соде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жанию дискуссии; обучающийся владеет вниманием аудит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рии, корректно и уважительно относится к остальным учас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никам дискуссии; в выступлении факты отделяет от со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ственного мнения;</w:t>
      </w:r>
      <w:proofErr w:type="gramEnd"/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использует примеры; ориентируется в м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няющейся ситуации.</w:t>
      </w:r>
    </w:p>
    <w:p w:rsidR="006337A7" w:rsidRPr="007C7D79" w:rsidRDefault="006337A7" w:rsidP="006337A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C7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Оценка «хорошо»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ставится, если обучающийся участвует в процессе обсуждения спорного вопроса, проблемы, но пр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водит аргументы, отклоняясь от сути дискуссии; использует вступление и пояснения, не требующие необходимости; в р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чи применяет неюридическую терминологию; ответ обуча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щегося не всегда соответствует содержанию дискуссии; об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чающийся не всегда владеет вниманием аудитории, коррек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но и уважительно относится к остальным участникам диску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сии;</w:t>
      </w:r>
      <w:proofErr w:type="gramEnd"/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выступлении факты смешивает с  собственным мнен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ем.</w:t>
      </w:r>
    </w:p>
    <w:p w:rsidR="006337A7" w:rsidRPr="007C7D79" w:rsidRDefault="006337A7" w:rsidP="006337A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D79">
        <w:rPr>
          <w:rFonts w:ascii="Times New Roman" w:eastAsia="Calibri" w:hAnsi="Times New Roman" w:cs="Times New Roman"/>
          <w:bCs/>
          <w:spacing w:val="-2"/>
          <w:sz w:val="24"/>
          <w:szCs w:val="24"/>
          <w:lang w:eastAsia="ru-RU"/>
        </w:rPr>
        <w:t xml:space="preserve">Оценка «удовлетворительно» 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ставится, если </w:t>
      </w:r>
      <w:proofErr w:type="gramStart"/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proofErr w:type="gramEnd"/>
      <w:r w:rsidRPr="007C7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ориентируется в содержании поставленных в дискуссии вопросах, проблемах, а также не показывает умение вести дискуссию в соответствующей форме.</w:t>
      </w:r>
    </w:p>
    <w:p w:rsidR="006337A7" w:rsidRPr="007C7D79" w:rsidRDefault="006337A7" w:rsidP="006337A7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D79">
        <w:rPr>
          <w:rFonts w:ascii="Times New Roman" w:eastAsia="Calibri" w:hAnsi="Times New Roman" w:cs="Times New Roman"/>
          <w:bCs/>
          <w:sz w:val="24"/>
          <w:szCs w:val="24"/>
        </w:rPr>
        <w:t>Оценка «неудовлетворительно»</w:t>
      </w:r>
      <w:r w:rsidRPr="007C7D79">
        <w:rPr>
          <w:rFonts w:ascii="Times New Roman" w:eastAsia="Calibri" w:hAnsi="Times New Roman" w:cs="Times New Roman"/>
          <w:sz w:val="24"/>
          <w:szCs w:val="24"/>
        </w:rPr>
        <w:t xml:space="preserve"> ставится, </w:t>
      </w:r>
      <w:proofErr w:type="gramStart"/>
      <w:r w:rsidRPr="007C7D79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7C7D79">
        <w:rPr>
          <w:rFonts w:ascii="Times New Roman" w:eastAsia="Calibri" w:hAnsi="Times New Roman" w:cs="Times New Roman"/>
          <w:sz w:val="24"/>
          <w:szCs w:val="24"/>
        </w:rPr>
        <w:t xml:space="preserve"> отказался участвовать в дискуссии по причине незнания с</w:t>
      </w:r>
      <w:r w:rsidRPr="007C7D79">
        <w:rPr>
          <w:rFonts w:ascii="Times New Roman" w:eastAsia="Calibri" w:hAnsi="Times New Roman" w:cs="Times New Roman"/>
          <w:sz w:val="24"/>
          <w:szCs w:val="24"/>
        </w:rPr>
        <w:t>о</w:t>
      </w:r>
      <w:r w:rsidRPr="007C7D79">
        <w:rPr>
          <w:rFonts w:ascii="Times New Roman" w:eastAsia="Calibri" w:hAnsi="Times New Roman" w:cs="Times New Roman"/>
          <w:sz w:val="24"/>
          <w:szCs w:val="24"/>
        </w:rPr>
        <w:t>держания вопроса, проблемы.</w:t>
      </w:r>
    </w:p>
    <w:p w:rsidR="00EA745B" w:rsidRPr="00FC0A47" w:rsidRDefault="00EA745B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B73A98" w:rsidRDefault="00B73A98" w:rsidP="005F615B">
      <w:pPr>
        <w:pStyle w:val="2"/>
        <w:spacing w:after="200"/>
        <w:ind w:firstLine="425"/>
      </w:pPr>
      <w:bookmarkStart w:id="25" w:name="_Toc34143876"/>
      <w:r w:rsidRPr="00B73A98">
        <w:t xml:space="preserve">5.6 </w:t>
      </w:r>
      <w:proofErr w:type="spellStart"/>
      <w:r w:rsidRPr="00B73A98">
        <w:t>Критерии</w:t>
      </w:r>
      <w:proofErr w:type="spellEnd"/>
      <w:r w:rsidRPr="00B73A98">
        <w:t xml:space="preserve"> </w:t>
      </w:r>
      <w:proofErr w:type="spellStart"/>
      <w:r w:rsidRPr="00B73A98">
        <w:t>оценки</w:t>
      </w:r>
      <w:proofErr w:type="spellEnd"/>
      <w:r w:rsidRPr="00B73A98">
        <w:t xml:space="preserve"> </w:t>
      </w:r>
      <w:proofErr w:type="spellStart"/>
      <w:r w:rsidRPr="00B73A98">
        <w:t>знаний</w:t>
      </w:r>
      <w:proofErr w:type="spellEnd"/>
      <w:r w:rsidRPr="00B73A98">
        <w:t xml:space="preserve"> </w:t>
      </w:r>
      <w:proofErr w:type="spellStart"/>
      <w:r w:rsidRPr="00B73A98">
        <w:t>студента</w:t>
      </w:r>
      <w:proofErr w:type="spellEnd"/>
      <w:r w:rsidRPr="00B73A98">
        <w:t xml:space="preserve"> </w:t>
      </w:r>
      <w:proofErr w:type="spellStart"/>
      <w:r w:rsidRPr="00B73A98">
        <w:t>при</w:t>
      </w:r>
      <w:proofErr w:type="spellEnd"/>
      <w:r w:rsidRPr="00B73A98">
        <w:t xml:space="preserve"> </w:t>
      </w:r>
      <w:proofErr w:type="spellStart"/>
      <w:r w:rsidRPr="00B73A98">
        <w:t>выпол</w:t>
      </w:r>
      <w:r w:rsidR="00347812">
        <w:t>нении</w:t>
      </w:r>
      <w:proofErr w:type="spellEnd"/>
      <w:r w:rsidR="00347812">
        <w:t xml:space="preserve"> </w:t>
      </w:r>
      <w:proofErr w:type="spellStart"/>
      <w:r w:rsidR="00347812">
        <w:t>письменного</w:t>
      </w:r>
      <w:proofErr w:type="spellEnd"/>
      <w:r w:rsidR="00347812">
        <w:t xml:space="preserve"> </w:t>
      </w:r>
      <w:proofErr w:type="spellStart"/>
      <w:r w:rsidR="00347812">
        <w:t>перевода</w:t>
      </w:r>
      <w:bookmarkEnd w:id="25"/>
      <w:proofErr w:type="spellEnd"/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Оценка «отлично»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Перевод полный, без пропусков и произвольных сокр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щений текста оригинала, не содержит фактических ошибок.  Терминология использована правильно и единообразно.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Перевод отвечает системно-языковым нормам и стилю языка перевода.  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Адекватно переданы культурные и функциональные п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раметры исходного текста.  </w:t>
      </w:r>
    </w:p>
    <w:p w:rsidR="00B73A98" w:rsidRPr="00347812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Допускаются некоторые погрешности в форме предъ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ления перевода.  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Оценка «хорошо»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Перевод полный, без пропусков и произвольных сокр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щений текста оригинала, допускается одна фактическая ошибка, при условии отсутствия потерь информации и ст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листических погрешностей на других фрагментах текста.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Имеются несущественные погрешности в использовании терминологии.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Перевод в достаточной степени отвечает системно-языковым нормам и стилю языка перевода.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Культурные и функциональные параметры исходного текста в основном адекватно переданы.  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Коммуникативное задание реализовано, но недостаточно оптимально.  </w:t>
      </w:r>
    </w:p>
    <w:p w:rsidR="00B73A98" w:rsidRPr="00347812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Допускаются некоторые нарушения в форме предъяв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ния перевода.  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Оценка «удовлетворительно»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Перевод содержит  фактические ошибки.  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Низкая </w:t>
      </w:r>
      <w:proofErr w:type="spellStart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коммуникативность</w:t>
      </w:r>
      <w:proofErr w:type="spellEnd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плохая «читабельность» текста затрудняют его понимание рецептором.  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 переводе терминологического аппарата не соблюден принцип единообразия.  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переводе нарушены системно-языковые нормы и стиль языка перевода.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Неадекватно решены проблемы реализации коммуник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тивного задания.</w:t>
      </w:r>
    </w:p>
    <w:p w:rsidR="00B73A98" w:rsidRPr="00347812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Имеются нарушения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форме предъявления перевода.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Оценка «неудовлетворительно»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Перевод содержит много фактических ошибок.  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Нарушена полнота перевода, его эквивалентность и аде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ватность.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переводе грубо нарушены системно-языковые нормы и стиль языка перевода.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Коммуникативное задание не выполнено. 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Грубые нарушения в форме предъявления перевода.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73A98" w:rsidRDefault="00BB74E8" w:rsidP="005F615B">
      <w:pPr>
        <w:pStyle w:val="2"/>
      </w:pPr>
      <w:bookmarkStart w:id="26" w:name="_Toc34143877"/>
      <w:r>
        <w:lastRenderedPageBreak/>
        <w:t>5.7</w:t>
      </w:r>
      <w:r w:rsidR="00B73A98" w:rsidRPr="00B73A98">
        <w:t xml:space="preserve"> </w:t>
      </w:r>
      <w:proofErr w:type="spellStart"/>
      <w:r w:rsidR="00B73A98" w:rsidRPr="00B73A98">
        <w:t>Критерии</w:t>
      </w:r>
      <w:proofErr w:type="spellEnd"/>
      <w:r w:rsidR="00B73A98" w:rsidRPr="00B73A98">
        <w:t xml:space="preserve"> </w:t>
      </w:r>
      <w:proofErr w:type="spellStart"/>
      <w:r w:rsidR="00B73A98" w:rsidRPr="00B73A98">
        <w:t>оценки</w:t>
      </w:r>
      <w:proofErr w:type="spellEnd"/>
      <w:r w:rsidR="00B73A98" w:rsidRPr="00B73A98">
        <w:t xml:space="preserve"> </w:t>
      </w:r>
      <w:proofErr w:type="spellStart"/>
      <w:r w:rsidR="00B73A98" w:rsidRPr="00B73A98">
        <w:t>знаний</w:t>
      </w:r>
      <w:proofErr w:type="spellEnd"/>
      <w:r w:rsidR="00B73A98" w:rsidRPr="00B73A98">
        <w:t xml:space="preserve"> </w:t>
      </w:r>
      <w:proofErr w:type="spellStart"/>
      <w:r w:rsidR="00B73A98" w:rsidRPr="00B73A98">
        <w:t>студента</w:t>
      </w:r>
      <w:proofErr w:type="spellEnd"/>
      <w:r w:rsidR="00B73A98" w:rsidRPr="00B73A98">
        <w:t xml:space="preserve"> </w:t>
      </w:r>
      <w:proofErr w:type="spellStart"/>
      <w:r w:rsidR="00B73A98" w:rsidRPr="00B73A98">
        <w:t>при</w:t>
      </w:r>
      <w:proofErr w:type="spellEnd"/>
      <w:r w:rsidR="00B73A98" w:rsidRPr="00B73A98">
        <w:t xml:space="preserve"> </w:t>
      </w:r>
      <w:proofErr w:type="spellStart"/>
      <w:r w:rsidR="00B73A98" w:rsidRPr="00B73A98">
        <w:t>проведе</w:t>
      </w:r>
      <w:r w:rsidR="00347812">
        <w:t>нии</w:t>
      </w:r>
      <w:proofErr w:type="spellEnd"/>
      <w:r w:rsidR="00347812">
        <w:t xml:space="preserve"> </w:t>
      </w:r>
      <w:proofErr w:type="spellStart"/>
      <w:r w:rsidR="00347812">
        <w:t>экзамена</w:t>
      </w:r>
      <w:bookmarkEnd w:id="26"/>
      <w:proofErr w:type="spellEnd"/>
    </w:p>
    <w:p w:rsidR="00F87E03" w:rsidRPr="00347812" w:rsidRDefault="00F87E03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Ответ оценивается на «</w:t>
      </w: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отлично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», если обучающийся: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Адекватно переведет предложенный текст объемом 1200 </w:t>
      </w:r>
      <w:proofErr w:type="spellStart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зн</w:t>
      </w:r>
      <w:proofErr w:type="spellEnd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со словарем и уложится в отведенное для этого вр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мя (45 мин.), при этом не допустит ни одной лексико-грамматической ошибки.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Адекватно изложит содержание предложенного текста объемом 900 </w:t>
      </w:r>
      <w:proofErr w:type="spellStart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зн</w:t>
      </w:r>
      <w:proofErr w:type="spellEnd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в реферативной форме на русском языке без словаря (10-15 мин.)</w:t>
      </w:r>
    </w:p>
    <w:p w:rsidR="00B73A98" w:rsidRPr="00347812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Ответит на вопросы экзаменаторов, связанные с из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ченной темат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икой.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Ответ оценивается на «</w:t>
      </w: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хорошо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», если обучающийся: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Правильно переведет предложенный текст со словарем и уложится в отведенное для этого время (45 мин), при этом допустит 2-3 лексико-грамматических ошибки, не влияющих на общий смысл переведенного текста.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Правильно изложит на русском языке содержание пр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читанного иноязычного текста, опустив некоторые сущ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ственные данные.</w:t>
      </w:r>
    </w:p>
    <w:p w:rsidR="00B73A98" w:rsidRPr="00347812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Не ответи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 на 1-2 вопроса экзаменаторов.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Ответ оценивается на «</w:t>
      </w: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удовлетворительно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», если об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чающийся: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Переведет предложенный текст не полностью (но не менее 2/3 текста), допустит при переводе 2-3 </w:t>
      </w:r>
      <w:proofErr w:type="gramStart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несуществе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ных</w:t>
      </w:r>
      <w:proofErr w:type="gramEnd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ошибки, не влияющих на общее содержание переведе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ного текста, и одну существенную, влияющую на смысл п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реведенного текста.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Неполно передаст содержание прочитанного без сл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варя текста (менее 2/3), опустит существенные данные.</w:t>
      </w:r>
    </w:p>
    <w:p w:rsidR="00B73A98" w:rsidRPr="00347812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Не ответит на 2-3 вопроса экзаменаторов, касаю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щихся изученной тематики.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Ответ оценивается «</w:t>
      </w: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неудовлетворительно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», если об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чающийся: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Переведет менее 1/2предложенного текса со словарем.</w:t>
      </w:r>
    </w:p>
    <w:p w:rsidR="00B73A98" w:rsidRPr="00B73A98" w:rsidRDefault="00B73A98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Не сможет передать на русском языке содержание прочитанного без словаря текста.</w:t>
      </w:r>
    </w:p>
    <w:p w:rsidR="00B73A98" w:rsidRPr="00B73A98" w:rsidRDefault="00B73A98" w:rsidP="00F87E03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Не сможет ответить на вопросы экзаменаторов, к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сающиеся изученной тематики.</w:t>
      </w:r>
    </w:p>
    <w:p w:rsidR="00FD4FFC" w:rsidRPr="00BB6E5B" w:rsidRDefault="00FD4FFC" w:rsidP="00F87E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FD4FFC" w:rsidRPr="00FD4FFC" w:rsidRDefault="00FD4FFC" w:rsidP="00F87E03">
      <w:pPr>
        <w:pStyle w:val="af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spacing w:val="7"/>
          <w:sz w:val="24"/>
          <w:szCs w:val="24"/>
        </w:rPr>
      </w:pPr>
    </w:p>
    <w:p w:rsidR="00372093" w:rsidRPr="00372093" w:rsidRDefault="00372093" w:rsidP="00F87E03">
      <w:pPr>
        <w:pStyle w:val="af9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</w:p>
    <w:p w:rsidR="00372093" w:rsidRPr="00372093" w:rsidRDefault="00372093" w:rsidP="00445379">
      <w:pPr>
        <w:pStyle w:val="af9"/>
        <w:spacing w:after="0" w:line="240" w:lineRule="auto"/>
        <w:ind w:left="1773"/>
        <w:rPr>
          <w:rFonts w:ascii="Times New Roman" w:hAnsi="Times New Roman"/>
          <w:sz w:val="24"/>
          <w:szCs w:val="24"/>
        </w:rPr>
      </w:pPr>
    </w:p>
    <w:p w:rsidR="0086277A" w:rsidRPr="00314297" w:rsidRDefault="0086277A" w:rsidP="0044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297">
        <w:rPr>
          <w:rFonts w:ascii="Times New Roman" w:hAnsi="Times New Roman" w:cs="Times New Roman"/>
          <w:sz w:val="24"/>
          <w:szCs w:val="24"/>
        </w:rPr>
        <w:br w:type="page"/>
      </w:r>
    </w:p>
    <w:p w:rsidR="001655BB" w:rsidRDefault="004E075B" w:rsidP="005F615B">
      <w:pPr>
        <w:pStyle w:val="1"/>
        <w:jc w:val="center"/>
      </w:pPr>
      <w:bookmarkStart w:id="27" w:name="_Toc34143878"/>
      <w:r w:rsidRPr="00E90397">
        <w:lastRenderedPageBreak/>
        <w:t>РЕКОМЕНДУЕМАЯ</w:t>
      </w:r>
      <w:r w:rsidR="00AE3017">
        <w:t xml:space="preserve"> </w:t>
      </w:r>
      <w:r w:rsidRPr="00E90397">
        <w:t>ЛИТЕРАТУРА</w:t>
      </w:r>
      <w:bookmarkEnd w:id="27"/>
    </w:p>
    <w:p w:rsidR="00BB74E8" w:rsidRPr="00D37A72" w:rsidRDefault="00BB74E8" w:rsidP="00BB74E8">
      <w:pPr>
        <w:pStyle w:val="af9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BA5" w:rsidRPr="00230BA5" w:rsidRDefault="00230BA5" w:rsidP="00230B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0BA5">
        <w:rPr>
          <w:rFonts w:ascii="Times New Roman" w:eastAsia="Calibri" w:hAnsi="Times New Roman" w:cs="Times New Roman"/>
          <w:b/>
          <w:sz w:val="24"/>
          <w:szCs w:val="24"/>
        </w:rPr>
        <w:t>Основная учебная и научная  литература:</w:t>
      </w:r>
    </w:p>
    <w:p w:rsidR="00230BA5" w:rsidRPr="00230BA5" w:rsidRDefault="00230BA5" w:rsidP="00230BA5">
      <w:pPr>
        <w:numPr>
          <w:ilvl w:val="0"/>
          <w:numId w:val="48"/>
        </w:numPr>
        <w:tabs>
          <w:tab w:val="num" w:pos="0"/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BA5">
        <w:rPr>
          <w:rFonts w:ascii="Times New Roman" w:eastAsia="Calibri" w:hAnsi="Times New Roman" w:cs="Times New Roman"/>
          <w:sz w:val="24"/>
          <w:szCs w:val="24"/>
        </w:rPr>
        <w:t>Баженова, И. В. Актуальные проблемы лингвистич</w:t>
      </w:r>
      <w:r w:rsidRPr="00230BA5">
        <w:rPr>
          <w:rFonts w:ascii="Times New Roman" w:eastAsia="Calibri" w:hAnsi="Times New Roman" w:cs="Times New Roman"/>
          <w:sz w:val="24"/>
          <w:szCs w:val="24"/>
        </w:rPr>
        <w:t>е</w:t>
      </w:r>
      <w:r w:rsidRPr="00230BA5">
        <w:rPr>
          <w:rFonts w:ascii="Times New Roman" w:eastAsia="Calibri" w:hAnsi="Times New Roman" w:cs="Times New Roman"/>
          <w:sz w:val="24"/>
          <w:szCs w:val="24"/>
        </w:rPr>
        <w:t>ской безопасности</w:t>
      </w:r>
      <w:proofErr w:type="gramStart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монография / И. В. Баженова, В. А. </w:t>
      </w:r>
      <w:proofErr w:type="spellStart"/>
      <w:r w:rsidRPr="00230BA5">
        <w:rPr>
          <w:rFonts w:ascii="Times New Roman" w:eastAsia="Calibri" w:hAnsi="Times New Roman" w:cs="Times New Roman"/>
          <w:sz w:val="24"/>
          <w:szCs w:val="24"/>
        </w:rPr>
        <w:t>П</w:t>
      </w:r>
      <w:r w:rsidRPr="00230BA5">
        <w:rPr>
          <w:rFonts w:ascii="Times New Roman" w:eastAsia="Calibri" w:hAnsi="Times New Roman" w:cs="Times New Roman"/>
          <w:sz w:val="24"/>
          <w:szCs w:val="24"/>
        </w:rPr>
        <w:t>и</w:t>
      </w:r>
      <w:r w:rsidRPr="00230BA5">
        <w:rPr>
          <w:rFonts w:ascii="Times New Roman" w:eastAsia="Calibri" w:hAnsi="Times New Roman" w:cs="Times New Roman"/>
          <w:sz w:val="24"/>
          <w:szCs w:val="24"/>
        </w:rPr>
        <w:t>щальникова</w:t>
      </w:r>
      <w:proofErr w:type="spellEnd"/>
      <w:r w:rsidRPr="00230BA5">
        <w:rPr>
          <w:rFonts w:ascii="Times New Roman" w:eastAsia="Calibri" w:hAnsi="Times New Roman" w:cs="Times New Roman"/>
          <w:sz w:val="24"/>
          <w:szCs w:val="24"/>
        </w:rPr>
        <w:t>. — Москва</w:t>
      </w:r>
      <w:proofErr w:type="gramStart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ЮНИТИ-ДАНА, 2017. — 151 c. — ISBN 978-5-238-02745-6. — Текст</w:t>
      </w:r>
      <w:proofErr w:type="gramStart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электронный // Электро</w:t>
      </w:r>
      <w:r w:rsidRPr="00230BA5">
        <w:rPr>
          <w:rFonts w:ascii="Times New Roman" w:eastAsia="Calibri" w:hAnsi="Times New Roman" w:cs="Times New Roman"/>
          <w:sz w:val="24"/>
          <w:szCs w:val="24"/>
        </w:rPr>
        <w:t>н</w:t>
      </w:r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но-библиотечная система IPR BOOKS : [сайт]. — URL: </w:t>
      </w:r>
      <w:hyperlink r:id="rId10" w:history="1">
        <w:r w:rsidRPr="00230BA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http://www.iprbookshop.ru/83066.html</w:t>
        </w:r>
      </w:hyperlink>
    </w:p>
    <w:p w:rsidR="00230BA5" w:rsidRPr="00230BA5" w:rsidRDefault="00230BA5" w:rsidP="00230BA5">
      <w:pPr>
        <w:numPr>
          <w:ilvl w:val="0"/>
          <w:numId w:val="48"/>
        </w:numPr>
        <w:tabs>
          <w:tab w:val="left" w:pos="0"/>
          <w:tab w:val="left" w:pos="993"/>
        </w:tabs>
        <w:spacing w:after="0" w:line="240" w:lineRule="auto"/>
        <w:ind w:left="142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Немецкий язык: Учебник для магистров / Под ред. Коляда Н.А. - </w:t>
      </w:r>
      <w:proofErr w:type="spellStart"/>
      <w:r w:rsidRPr="00230BA5">
        <w:rPr>
          <w:rFonts w:ascii="Times New Roman" w:eastAsia="Calibri" w:hAnsi="Times New Roman" w:cs="Times New Roman"/>
          <w:sz w:val="24"/>
          <w:szCs w:val="24"/>
        </w:rPr>
        <w:t>Ростов-на-Дону</w:t>
      </w:r>
      <w:proofErr w:type="gramStart"/>
      <w:r w:rsidRPr="00230BA5">
        <w:rPr>
          <w:rFonts w:ascii="Times New Roman" w:eastAsia="Calibri" w:hAnsi="Times New Roman" w:cs="Times New Roman"/>
          <w:sz w:val="24"/>
          <w:szCs w:val="24"/>
        </w:rPr>
        <w:t>:И</w:t>
      </w:r>
      <w:proofErr w:type="gramEnd"/>
      <w:r w:rsidRPr="00230BA5">
        <w:rPr>
          <w:rFonts w:ascii="Times New Roman" w:eastAsia="Calibri" w:hAnsi="Times New Roman" w:cs="Times New Roman"/>
          <w:sz w:val="24"/>
          <w:szCs w:val="24"/>
        </w:rPr>
        <w:t>здательство</w:t>
      </w:r>
      <w:proofErr w:type="spell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ЮФУ, 2016. - 286 с.: ISBN 978-5-9275-1995-8. - Текст</w:t>
      </w:r>
      <w:proofErr w:type="gramStart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электронный. - URL: </w:t>
      </w:r>
      <w:hyperlink r:id="rId11" w:history="1">
        <w:r w:rsidRPr="00230BA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https://new.znanium.com/catalog/product/989847</w:t>
        </w:r>
      </w:hyperlink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30BA5" w:rsidRPr="00230BA5" w:rsidRDefault="00230BA5" w:rsidP="00230BA5">
      <w:pPr>
        <w:tabs>
          <w:tab w:val="left" w:pos="709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230BA5">
        <w:rPr>
          <w:rFonts w:ascii="Times New Roman" w:eastAsia="Calibri" w:hAnsi="Times New Roman" w:cs="Times New Roman"/>
          <w:sz w:val="24"/>
          <w:szCs w:val="24"/>
        </w:rPr>
        <w:t>Чорномидз</w:t>
      </w:r>
      <w:proofErr w:type="spell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Н. К. </w:t>
      </w:r>
      <w:proofErr w:type="spellStart"/>
      <w:r w:rsidRPr="00230BA5">
        <w:rPr>
          <w:rFonts w:ascii="Times New Roman" w:eastAsia="Calibri" w:hAnsi="Times New Roman" w:cs="Times New Roman"/>
          <w:sz w:val="24"/>
          <w:szCs w:val="24"/>
        </w:rPr>
        <w:t>Der</w:t>
      </w:r>
      <w:proofErr w:type="spell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0BA5">
        <w:rPr>
          <w:rFonts w:ascii="Times New Roman" w:eastAsia="Calibri" w:hAnsi="Times New Roman" w:cs="Times New Roman"/>
          <w:sz w:val="24"/>
          <w:szCs w:val="24"/>
        </w:rPr>
        <w:t>Beruf</w:t>
      </w:r>
      <w:proofErr w:type="spell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0BA5">
        <w:rPr>
          <w:rFonts w:ascii="Times New Roman" w:eastAsia="Calibri" w:hAnsi="Times New Roman" w:cs="Times New Roman"/>
          <w:sz w:val="24"/>
          <w:szCs w:val="24"/>
        </w:rPr>
        <w:t>eines</w:t>
      </w:r>
      <w:proofErr w:type="spell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30BA5">
        <w:rPr>
          <w:rFonts w:ascii="Times New Roman" w:eastAsia="Calibri" w:hAnsi="Times New Roman" w:cs="Times New Roman"/>
          <w:sz w:val="24"/>
          <w:szCs w:val="24"/>
        </w:rPr>
        <w:t>Juristen</w:t>
      </w:r>
      <w:proofErr w:type="spell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: учеб</w:t>
      </w:r>
      <w:proofErr w:type="gramStart"/>
      <w:r w:rsidRPr="00230BA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30BA5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особие / Н. К. </w:t>
      </w:r>
      <w:proofErr w:type="spellStart"/>
      <w:r w:rsidRPr="00230BA5">
        <w:rPr>
          <w:rFonts w:ascii="Times New Roman" w:eastAsia="Calibri" w:hAnsi="Times New Roman" w:cs="Times New Roman"/>
          <w:sz w:val="24"/>
          <w:szCs w:val="24"/>
        </w:rPr>
        <w:t>Чорномидз</w:t>
      </w:r>
      <w:proofErr w:type="spell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. – Краснодар </w:t>
      </w:r>
      <w:proofErr w:type="spellStart"/>
      <w:r w:rsidRPr="00230BA5">
        <w:rPr>
          <w:rFonts w:ascii="Times New Roman" w:eastAsia="Calibri" w:hAnsi="Times New Roman" w:cs="Times New Roman"/>
          <w:sz w:val="24"/>
          <w:szCs w:val="24"/>
        </w:rPr>
        <w:t>КубГАУ</w:t>
      </w:r>
      <w:proofErr w:type="spell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, 2016. – 108 с. </w:t>
      </w:r>
      <w:hyperlink r:id="rId12" w:history="1">
        <w:r w:rsidRPr="00230BA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https://edu.kubsau.ru/mod/resource/view.php?id=3570</w:t>
        </w:r>
      </w:hyperlink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30BA5" w:rsidRPr="00230BA5" w:rsidRDefault="00230BA5" w:rsidP="00230BA5">
      <w:pPr>
        <w:tabs>
          <w:tab w:val="left" w:pos="709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0BA5" w:rsidRPr="00230BA5" w:rsidRDefault="00230BA5" w:rsidP="00230BA5">
      <w:pPr>
        <w:tabs>
          <w:tab w:val="left" w:pos="709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30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учебная и научная литература:</w:t>
      </w:r>
    </w:p>
    <w:p w:rsidR="00230BA5" w:rsidRPr="00230BA5" w:rsidRDefault="00230BA5" w:rsidP="00230BA5">
      <w:pPr>
        <w:numPr>
          <w:ilvl w:val="1"/>
          <w:numId w:val="47"/>
        </w:numPr>
        <w:tabs>
          <w:tab w:val="num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BA5">
        <w:rPr>
          <w:rFonts w:ascii="Times New Roman" w:eastAsia="Calibri" w:hAnsi="Times New Roman" w:cs="Times New Roman"/>
          <w:sz w:val="24"/>
          <w:szCs w:val="24"/>
        </w:rPr>
        <w:t>Багана, Ж. Английские заимствования в русском и немецком языках в условиях глобализации</w:t>
      </w:r>
      <w:proofErr w:type="gramStart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монография / Ж. Багана, М.В. Тарасова. — Москва</w:t>
      </w:r>
      <w:proofErr w:type="gramStart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ИНФР</w:t>
      </w:r>
      <w:proofErr w:type="gramStart"/>
      <w:r w:rsidRPr="00230BA5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М, 2020. — 120 с. — (Научная мысль). — DOI 10.12737/1956. - ISBN 978-5-16-100681-8. - Текст</w:t>
      </w:r>
      <w:proofErr w:type="gramStart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 электронный. - URL: </w:t>
      </w:r>
      <w:hyperlink r:id="rId13" w:history="1">
        <w:r w:rsidRPr="00230BA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https://new.znanium.com/catalog/product/1067411</w:t>
        </w:r>
      </w:hyperlink>
    </w:p>
    <w:p w:rsidR="00230BA5" w:rsidRPr="00230BA5" w:rsidRDefault="00230BA5" w:rsidP="00230BA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BA5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230BA5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Нефедова, Л. А. Иноязычная лексика в современном немецком языке: иноязычная лексика в контексте заимств</w:t>
      </w:r>
      <w:r w:rsidRPr="00230BA5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о</w:t>
      </w:r>
      <w:r w:rsidRPr="00230BA5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вания и словообразования: Монография / Нефедова Л.А. - Москва </w:t>
      </w:r>
      <w:proofErr w:type="gramStart"/>
      <w:r w:rsidRPr="00230BA5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:М</w:t>
      </w:r>
      <w:proofErr w:type="gramEnd"/>
      <w:r w:rsidRPr="00230BA5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>ПГУ, 2012. - 98 с.: ISBN 978-5-7042-2351-1. - Текст</w:t>
      </w:r>
      <w:proofErr w:type="gramStart"/>
      <w:r w:rsidRPr="00230BA5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230BA5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4" w:history="1">
        <w:r w:rsidRPr="00230BA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https://new.znanium.com/catalog/product/757872</w:t>
        </w:r>
      </w:hyperlink>
      <w:r w:rsidRPr="00230BA5">
        <w:rPr>
          <w:rFonts w:ascii="Times New Roman" w:eastAsia="Calibri" w:hAnsi="Times New Roman" w:cs="Times New Roman"/>
          <w:color w:val="001329"/>
          <w:sz w:val="24"/>
          <w:szCs w:val="24"/>
          <w:shd w:val="clear" w:color="auto" w:fill="FFFFFF"/>
        </w:rPr>
        <w:t xml:space="preserve">  </w:t>
      </w:r>
    </w:p>
    <w:p w:rsidR="00230BA5" w:rsidRPr="00D37A72" w:rsidRDefault="00230BA5" w:rsidP="00230BA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>Оберемченко</w:t>
      </w:r>
      <w:proofErr w:type="spellEnd"/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>, Е. Ю. Немецкий язык в аспекте меж</w:t>
      </w:r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>ъ</w:t>
      </w:r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>языковой коммуникации и перевода</w:t>
      </w:r>
      <w:proofErr w:type="gramStart"/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учебное пособие / Е. Ю. </w:t>
      </w:r>
      <w:proofErr w:type="spellStart"/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>Оберемченко</w:t>
      </w:r>
      <w:proofErr w:type="spellEnd"/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; Южный федеральный университет. - Р</w:t>
      </w:r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>стов-на-Дону</w:t>
      </w:r>
      <w:proofErr w:type="gramStart"/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Таганрог : Издательство Южного федеральн</w:t>
      </w:r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го университета, 2019. - 131 с. - ISBN 978-5-9275-3215-5. - Текст</w:t>
      </w:r>
      <w:proofErr w:type="gramStart"/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5" w:history="1">
        <w:r w:rsidRPr="00230BA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https://new.znanium.com/catalog/product/1088179</w:t>
        </w:r>
      </w:hyperlink>
      <w:r w:rsidRPr="00230B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44C7E" w:rsidRPr="00D37A72" w:rsidRDefault="00744C7E" w:rsidP="00230BA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382DB2" w:rsidRDefault="00382DB2" w:rsidP="00382DB2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DB2">
        <w:rPr>
          <w:rFonts w:ascii="Times New Roman" w:hAnsi="Times New Roman" w:cs="Times New Roman"/>
          <w:b/>
          <w:sz w:val="24"/>
          <w:szCs w:val="24"/>
        </w:rPr>
        <w:t>Перечень рекомендуемых интернет сайтов</w:t>
      </w:r>
    </w:p>
    <w:p w:rsidR="00F87E03" w:rsidRPr="00382DB2" w:rsidRDefault="00F87E03" w:rsidP="00382DB2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C7E" w:rsidRPr="00744C7E" w:rsidRDefault="00744C7E" w:rsidP="00744C7E">
      <w:pPr>
        <w:numPr>
          <w:ilvl w:val="0"/>
          <w:numId w:val="49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7E">
        <w:rPr>
          <w:rFonts w:ascii="Times New Roman" w:eastAsia="Calibri" w:hAnsi="Times New Roman" w:cs="Times New Roman"/>
          <w:sz w:val="24"/>
          <w:szCs w:val="24"/>
        </w:rPr>
        <w:t xml:space="preserve">Официальный интернет-портал правовой информации http://www.pravo.gov.ru/ips/ </w:t>
      </w:r>
    </w:p>
    <w:p w:rsidR="00744C7E" w:rsidRPr="00744C7E" w:rsidRDefault="00744C7E" w:rsidP="00744C7E">
      <w:pPr>
        <w:numPr>
          <w:ilvl w:val="0"/>
          <w:numId w:val="49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7E">
        <w:rPr>
          <w:rFonts w:ascii="Times New Roman" w:eastAsia="Calibri" w:hAnsi="Times New Roman" w:cs="Times New Roman"/>
          <w:sz w:val="24"/>
          <w:szCs w:val="24"/>
        </w:rPr>
        <w:t>Научно-технический центр правовой информации "Система" Федеральной службы охраны Российской Федер</w:t>
      </w:r>
      <w:r w:rsidRPr="00744C7E">
        <w:rPr>
          <w:rFonts w:ascii="Times New Roman" w:eastAsia="Calibri" w:hAnsi="Times New Roman" w:cs="Times New Roman"/>
          <w:sz w:val="24"/>
          <w:szCs w:val="24"/>
        </w:rPr>
        <w:t>а</w:t>
      </w:r>
      <w:r w:rsidRPr="00744C7E">
        <w:rPr>
          <w:rFonts w:ascii="Times New Roman" w:eastAsia="Calibri" w:hAnsi="Times New Roman" w:cs="Times New Roman"/>
          <w:sz w:val="24"/>
          <w:szCs w:val="24"/>
        </w:rPr>
        <w:t xml:space="preserve">ции http://www1.systema.ru/ </w:t>
      </w:r>
    </w:p>
    <w:p w:rsidR="00744C7E" w:rsidRPr="00744C7E" w:rsidRDefault="00744C7E" w:rsidP="00744C7E">
      <w:pPr>
        <w:numPr>
          <w:ilvl w:val="0"/>
          <w:numId w:val="49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7E">
        <w:rPr>
          <w:rFonts w:ascii="Times New Roman" w:eastAsia="Calibri" w:hAnsi="Times New Roman" w:cs="Times New Roman"/>
          <w:sz w:val="24"/>
          <w:szCs w:val="24"/>
        </w:rPr>
        <w:t xml:space="preserve">Поисковая система «Яндекс» https://yandex.ru/ </w:t>
      </w:r>
    </w:p>
    <w:p w:rsidR="00744C7E" w:rsidRPr="00744C7E" w:rsidRDefault="00744C7E" w:rsidP="00744C7E">
      <w:pPr>
        <w:numPr>
          <w:ilvl w:val="0"/>
          <w:numId w:val="49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44C7E">
        <w:rPr>
          <w:rFonts w:ascii="Times New Roman" w:eastAsia="Calibri" w:hAnsi="Times New Roman" w:cs="Times New Roman"/>
          <w:sz w:val="24"/>
          <w:szCs w:val="24"/>
        </w:rPr>
        <w:t>Поисковая система «</w:t>
      </w:r>
      <w:r w:rsidRPr="00744C7E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proofErr w:type="spellStart"/>
      <w:r w:rsidRPr="00744C7E">
        <w:rPr>
          <w:rFonts w:ascii="Times New Roman" w:eastAsia="Calibri" w:hAnsi="Times New Roman" w:cs="Times New Roman"/>
          <w:sz w:val="24"/>
          <w:szCs w:val="24"/>
        </w:rPr>
        <w:t>oogle</w:t>
      </w:r>
      <w:proofErr w:type="spellEnd"/>
      <w:r w:rsidRPr="00744C7E">
        <w:rPr>
          <w:rFonts w:ascii="Times New Roman" w:eastAsia="Calibri" w:hAnsi="Times New Roman" w:cs="Times New Roman"/>
          <w:sz w:val="24"/>
          <w:szCs w:val="24"/>
        </w:rPr>
        <w:t>»   https://www.google.ru/</w:t>
      </w:r>
    </w:p>
    <w:p w:rsidR="00744C7E" w:rsidRPr="00744C7E" w:rsidRDefault="00744C7E" w:rsidP="00744C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E3017" w:rsidRPr="00382DB2" w:rsidRDefault="00AE3017" w:rsidP="00382D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017" w:rsidRPr="00382DB2" w:rsidRDefault="00AE3017" w:rsidP="00382D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4E8" w:rsidRPr="00382DB2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4E8" w:rsidRPr="00382DB2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4E8" w:rsidRPr="00596D82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B74E8" w:rsidRPr="00596D82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B74E8" w:rsidRPr="00596D82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B74E8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B3C1E" w:rsidRDefault="00EB3C1E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B3C1E" w:rsidRDefault="00EB3C1E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B3C1E" w:rsidRDefault="00EB3C1E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B3C1E" w:rsidRDefault="00EB3C1E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B3C1E" w:rsidRDefault="00EB3C1E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B3C1E" w:rsidRPr="00D37A72" w:rsidRDefault="00EB3C1E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44C7E" w:rsidRPr="00D37A72" w:rsidRDefault="00744C7E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44C7E" w:rsidRPr="00D37A72" w:rsidRDefault="00744C7E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44C7E" w:rsidRPr="00D37A72" w:rsidRDefault="00744C7E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82DB2" w:rsidRPr="00EB3C1E" w:rsidRDefault="00382DB2" w:rsidP="003838B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874040932"/>
        <w:docPartObj>
          <w:docPartGallery w:val="Table of Contents"/>
          <w:docPartUnique/>
        </w:docPartObj>
      </w:sdtPr>
      <w:sdtContent>
        <w:p w:rsidR="005F615B" w:rsidRPr="005F615B" w:rsidRDefault="005F615B" w:rsidP="005F615B">
          <w:pPr>
            <w:pStyle w:val="aff1"/>
            <w:spacing w:after="200"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5F615B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5F615B" w:rsidRPr="005F615B" w:rsidRDefault="005F615B" w:rsidP="005F615B">
          <w:pPr>
            <w:pStyle w:val="13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143854" w:history="1">
            <w:r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 Цель и задачи освоения дисциплины</w:t>
            </w:r>
            <w:r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_Toc34143854 \h </w:instrText>
            </w:r>
            <w:r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13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55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 Содержание дисциплины. Виды контактной работы обучающихся. Лабораторные занятия.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_Toc34143855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56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 Лабораторные занятия № 1, 2,3.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_Toc34143856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57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US"/>
              </w:rPr>
              <w:t xml:space="preserve">2.2 </w:t>
            </w:r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Лабораторные</w:t>
            </w:r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US"/>
              </w:rPr>
              <w:t xml:space="preserve"> </w:t>
            </w:r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занятия</w:t>
            </w:r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  <w:lang w:val="en-US"/>
              </w:rPr>
              <w:t xml:space="preserve"> № 4,5,6.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_Toc34143857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58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2.3 Лабораторные занятия № 7,8.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_Toc34143858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59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2.4 Лабораторные занятия № 9,10,11.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_Toc34143859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60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2.5 Лабораторные занятия № 12, 13.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_Toc34143860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13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61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  <w:lang w:val="de-DE"/>
              </w:rPr>
              <w:t xml:space="preserve">3. </w:t>
            </w:r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Вопросы</w:t>
            </w:r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  <w:lang w:val="de-DE"/>
              </w:rPr>
              <w:t xml:space="preserve"> </w:t>
            </w:r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к</w:t>
            </w:r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  <w:lang w:val="de-DE"/>
              </w:rPr>
              <w:t xml:space="preserve"> </w:t>
            </w:r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экзамену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_Toc34143861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13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62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4. Требования к организации контактной работы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_Toc34143862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63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4.1 Подготовка к устному опросу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_Toc34143863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64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4.2 Подготовка рефератов (докладов)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_Toc34143864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65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4.3 Подготовка к тестированию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_Toc34143865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66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4.4 Подготовка к контрольной работе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_Toc34143866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67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4.5 Подготовка к научной дискуссии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_Toc34143867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68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4.6 Подготовка к письменному переводу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_Toc34143868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69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4.7 Подготовка к экзамену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_Toc34143869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13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70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5. Критерии процедуры оценивания знаний, умений, навыков и опыта деятельности, характеризующих этапы формирования компетенций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_Toc34143870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71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5.1 Критерии оценки знаний при проведении устного опроса.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_Toc34143871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72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5.2 Критерии оценки работы обучающихся при подготовке рефератов.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_Toc34143872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73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5.3 Критерии оценки знаний студентов при проведении тестирования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_Toc34143873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74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5.4 Критерии оценки знаний студента при написании контрольной работы.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_Toc34143874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75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5.5 Критерии оценки знаний студента при проведении дискуссии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_Toc34143875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76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5.6 Критерии оценки знаний студента при выполнении письменного перевода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_Toc34143876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27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77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5.7 Критерии оценки знаний студента при проведении экзамена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_Toc34143877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Pr="005F615B" w:rsidRDefault="006337A7" w:rsidP="005F615B">
          <w:pPr>
            <w:pStyle w:val="13"/>
            <w:tabs>
              <w:tab w:val="right" w:leader="dot" w:pos="636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4143878" w:history="1">
            <w:r w:rsidR="005F615B" w:rsidRPr="005F615B">
              <w:rPr>
                <w:rStyle w:val="afb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РЕКОМЕНДУЕМАЯ ЛИТЕРАТУРА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_Toc34143878 \h </w:instrTex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374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5F615B" w:rsidRPr="005F61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615B" w:rsidRDefault="005F615B" w:rsidP="005F615B">
          <w:pPr>
            <w:spacing w:line="240" w:lineRule="auto"/>
          </w:pPr>
          <w:r>
            <w:rPr>
              <w:b/>
              <w:bCs/>
            </w:rPr>
            <w:fldChar w:fldCharType="end"/>
          </w:r>
        </w:p>
      </w:sdtContent>
    </w:sdt>
    <w:p w:rsidR="00A11811" w:rsidRDefault="00B4490B" w:rsidP="00797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0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797A9B" w:rsidRDefault="00797A9B" w:rsidP="00797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A9B" w:rsidRDefault="00797A9B" w:rsidP="00797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A9B" w:rsidRDefault="00797A9B" w:rsidP="00797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A9B" w:rsidRDefault="00797A9B" w:rsidP="00797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A9B" w:rsidRDefault="00797A9B" w:rsidP="00797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A9B" w:rsidRDefault="00797A9B" w:rsidP="00797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A9B" w:rsidRDefault="00797A9B" w:rsidP="00797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A9B" w:rsidRDefault="00797A9B" w:rsidP="00797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A9B" w:rsidRDefault="00797A9B" w:rsidP="00797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A9B" w:rsidRPr="00797A9B" w:rsidRDefault="00797A9B" w:rsidP="00797A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277A" w:rsidRPr="00E90397" w:rsidRDefault="0086277A" w:rsidP="00EA18C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4AE4" w:rsidRPr="00E90397" w:rsidRDefault="00C9596E" w:rsidP="00994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ОСНОВЫ ДЕЛОВОГО ОБЩЕНИЯ</w:t>
      </w:r>
    </w:p>
    <w:p w:rsidR="008D7EBF" w:rsidRPr="00E90397" w:rsidRDefault="001D40FB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(НЕМЕЦКИЙ</w:t>
      </w:r>
      <w:r w:rsidR="00C9596E">
        <w:rPr>
          <w:rFonts w:ascii="Times New Roman" w:hAnsi="Times New Roman" w:cs="Times New Roman"/>
          <w:b/>
          <w:bCs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9596E" w:rsidRDefault="00C9596E" w:rsidP="008D7E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D7EBF" w:rsidRPr="00E90397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0397">
        <w:rPr>
          <w:rFonts w:ascii="Times New Roman" w:hAnsi="Times New Roman" w:cs="Times New Roman"/>
          <w:i/>
          <w:sz w:val="24"/>
          <w:szCs w:val="24"/>
        </w:rPr>
        <w:t xml:space="preserve">Методические  </w:t>
      </w:r>
      <w:r w:rsidR="001D40FB">
        <w:rPr>
          <w:rFonts w:ascii="Times New Roman" w:hAnsi="Times New Roman" w:cs="Times New Roman"/>
          <w:i/>
          <w:sz w:val="24"/>
          <w:szCs w:val="24"/>
        </w:rPr>
        <w:t>указания</w:t>
      </w:r>
    </w:p>
    <w:p w:rsidR="008D7EBF" w:rsidRPr="00E90397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A7A13" w:rsidRDefault="004823DC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Составитель</w:t>
      </w:r>
      <w:r w:rsidR="008D7EBF" w:rsidRPr="00E90397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046B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ED4A16">
        <w:rPr>
          <w:rFonts w:ascii="Times New Roman" w:hAnsi="Times New Roman" w:cs="Times New Roman"/>
          <w:b/>
          <w:bCs/>
          <w:sz w:val="24"/>
          <w:szCs w:val="24"/>
        </w:rPr>
        <w:t>Здановская</w:t>
      </w:r>
      <w:proofErr w:type="spellEnd"/>
      <w:r w:rsidR="00504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4A16">
        <w:rPr>
          <w:rFonts w:ascii="Times New Roman" w:hAnsi="Times New Roman" w:cs="Times New Roman"/>
          <w:bCs/>
          <w:sz w:val="24"/>
          <w:szCs w:val="24"/>
        </w:rPr>
        <w:t>Лидия Борисовна</w:t>
      </w:r>
    </w:p>
    <w:p w:rsidR="008D7EBF" w:rsidRPr="00E90397" w:rsidRDefault="004823DC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D7EBF" w:rsidRDefault="008D7EBF" w:rsidP="00C9596E">
      <w:pPr>
        <w:widowControl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A11811" w:rsidRDefault="00A11811" w:rsidP="00C9596E">
      <w:pPr>
        <w:widowControl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A11811" w:rsidRPr="00E90397" w:rsidRDefault="00A11811" w:rsidP="00C9596E">
      <w:pPr>
        <w:widowControl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A11811" w:rsidRDefault="00A11811" w:rsidP="00A118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1811" w:rsidRDefault="00A11811" w:rsidP="00A118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1811" w:rsidRDefault="00A11811" w:rsidP="00A118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1811" w:rsidRDefault="00A11811" w:rsidP="00A118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1811" w:rsidRPr="00A11811" w:rsidRDefault="00A11811" w:rsidP="00A118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Подписано в печать 00.00.0000. Формат 60×84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16</w:t>
      </w:r>
    </w:p>
    <w:p w:rsidR="00C9596E" w:rsidRPr="00B60D4C" w:rsidRDefault="00C9596E" w:rsidP="00A11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0D4C">
        <w:rPr>
          <w:rFonts w:ascii="Times New Roman" w:hAnsi="Times New Roman" w:cs="Times New Roman"/>
          <w:color w:val="000000"/>
          <w:sz w:val="24"/>
          <w:szCs w:val="24"/>
        </w:rPr>
        <w:t>Усл</w:t>
      </w:r>
      <w:proofErr w:type="spellEnd"/>
      <w:r w:rsidRPr="00B60D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60D4C">
        <w:rPr>
          <w:rFonts w:ascii="Times New Roman" w:hAnsi="Times New Roman" w:cs="Times New Roman"/>
          <w:color w:val="000000"/>
          <w:sz w:val="24"/>
          <w:szCs w:val="24"/>
        </w:rPr>
        <w:t>печ</w:t>
      </w:r>
      <w:proofErr w:type="spellEnd"/>
      <w:r w:rsidRPr="00B60D4C">
        <w:rPr>
          <w:rFonts w:ascii="Times New Roman" w:hAnsi="Times New Roman" w:cs="Times New Roman"/>
          <w:color w:val="000000"/>
          <w:sz w:val="24"/>
          <w:szCs w:val="24"/>
        </w:rPr>
        <w:t xml:space="preserve">. л. </w:t>
      </w:r>
      <w:r w:rsidR="00A1181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2,</w:t>
      </w:r>
      <w:r w:rsidR="00A11811">
        <w:rPr>
          <w:rFonts w:ascii="Times New Roman" w:hAnsi="Times New Roman" w:cs="Times New Roman"/>
          <w:color w:val="000000"/>
          <w:sz w:val="24"/>
          <w:szCs w:val="24"/>
        </w:rPr>
        <w:t>3. Уч.-изд. л. – 1,8</w:t>
      </w:r>
    </w:p>
    <w:p w:rsid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A11811" w:rsidRDefault="00A11811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A11811" w:rsidRDefault="00A11811" w:rsidP="00A11811">
      <w:pPr>
        <w:widowControl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A11811" w:rsidRDefault="00A11811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A11811" w:rsidRPr="00E90397" w:rsidRDefault="00A11811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9596E" w:rsidRDefault="00C9596E" w:rsidP="00C9596E">
      <w:pPr>
        <w:spacing w:after="0" w:line="240" w:lineRule="auto"/>
        <w:ind w:right="-143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B60D4C">
        <w:rPr>
          <w:rFonts w:ascii="Times New Roman" w:hAnsi="Times New Roman" w:cs="Times New Roman"/>
          <w:sz w:val="24"/>
          <w:szCs w:val="24"/>
        </w:rPr>
        <w:t>Кубанск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B60D4C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B60D4C">
        <w:rPr>
          <w:rFonts w:ascii="Times New Roman" w:hAnsi="Times New Roman" w:cs="Times New Roman"/>
          <w:sz w:val="24"/>
          <w:szCs w:val="24"/>
        </w:rPr>
        <w:t xml:space="preserve"> аграрн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B60D4C">
        <w:rPr>
          <w:rFonts w:ascii="Times New Roman" w:hAnsi="Times New Roman" w:cs="Times New Roman"/>
          <w:sz w:val="24"/>
          <w:szCs w:val="24"/>
        </w:rPr>
        <w:t>университет</w:t>
      </w:r>
      <w:r w:rsidR="00715A6D">
        <w:rPr>
          <w:rFonts w:ascii="Times New Roman" w:hAnsi="Times New Roman" w:cs="Times New Roman"/>
          <w:sz w:val="24"/>
          <w:szCs w:val="24"/>
        </w:rPr>
        <w:t>.</w:t>
      </w:r>
      <w:r w:rsidRPr="00B60D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77A" w:rsidRPr="00797A9B" w:rsidRDefault="006337A7" w:rsidP="00797A9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7" type="#_x0000_t202" style="position:absolute;left:0;text-align:left;margin-left:129.2pt;margin-top:24.5pt;width:42.2pt;height:46.0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" strokecolor="white">
            <v:textbox style="mso-next-textbox:#Text Box 11">
              <w:txbxContent>
                <w:p w:rsidR="006337A7" w:rsidRDefault="006337A7"/>
              </w:txbxContent>
            </v:textbox>
          </v:shape>
        </w:pict>
      </w:r>
      <w:r>
        <w:rPr>
          <w:noProof/>
        </w:rPr>
        <w:pict>
          <v:oval id="Овал 4" o:spid="_x0000_s1038" style="position:absolute;left:0;text-align:left;margin-left:144.3pt;margin-top:24.5pt;width:49.15pt;height:20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" fillcolor="white [3212]" strokecolor="white [3212]" strokeweight="2pt"/>
        </w:pict>
      </w:r>
      <w:r>
        <w:rPr>
          <w:noProof/>
        </w:rPr>
        <w:pict>
          <v:shape id="_x0000_s1037" type="#_x0000_t202" style="position:absolute;left:0;text-align:left;margin-left:143.9pt;margin-top:75.3pt;width:36.65pt;height:18.3pt;rotation:8076654fd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" strokecolor="white">
            <v:textbox>
              <w:txbxContent>
                <w:p w:rsidR="006337A7" w:rsidRDefault="006337A7" w:rsidP="00C9596E"/>
              </w:txbxContent>
            </v:textbox>
          </v:shape>
        </w:pict>
      </w:r>
      <w:r w:rsidR="00C9596E" w:rsidRPr="00B60D4C">
        <w:rPr>
          <w:rFonts w:ascii="Times New Roman" w:hAnsi="Times New Roman" w:cs="Times New Roman"/>
          <w:sz w:val="24"/>
          <w:szCs w:val="24"/>
        </w:rPr>
        <w:t>350044</w:t>
      </w:r>
      <w:r w:rsidR="00A11811">
        <w:rPr>
          <w:rFonts w:ascii="Times New Roman" w:hAnsi="Times New Roman" w:cs="Times New Roman"/>
          <w:sz w:val="24"/>
          <w:szCs w:val="24"/>
        </w:rPr>
        <w:t>, г. Краснодар, ул. Калинина, 1</w: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pict>
          <v:oval id="_x0000_s1042" style="position:absolute;left:0;text-align:left;margin-left:142.05pt;margin-top:456.2pt;width:1in;height:1in;z-index:251675648;mso-position-horizontal-relative:text;mso-position-vertical-relative:text" strokecolor="white [3212]"/>
        </w:pic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pict>
          <v:rect id="Rectangle 6" o:spid="_x0000_s1029" style="position:absolute;left:0;text-align:left;margin-left:128.55pt;margin-top:395.75pt;width:60.9pt;height:93.75pt;flip:y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</w:pic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pict>
          <v:rect id="Rectangle 7" o:spid="_x0000_s1028" style="position:absolute;left:0;text-align:left;margin-left:142.05pt;margin-top:484.8pt;width:40.5pt;height:29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</w:pict>
      </w:r>
    </w:p>
    <w:sectPr w:rsidR="0086277A" w:rsidRPr="00797A9B" w:rsidSect="0072764F">
      <w:footerReference w:type="even" r:id="rId16"/>
      <w:footerReference w:type="default" r:id="rId17"/>
      <w:pgSz w:w="8419" w:h="11906" w:orient="landscape" w:code="9"/>
      <w:pgMar w:top="1134" w:right="1048" w:bottom="1134" w:left="99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4F" w:rsidRDefault="00E27C4F" w:rsidP="009A64D2">
      <w:pPr>
        <w:spacing w:after="0" w:line="240" w:lineRule="auto"/>
      </w:pPr>
      <w:r>
        <w:separator/>
      </w:r>
    </w:p>
  </w:endnote>
  <w:endnote w:type="continuationSeparator" w:id="0">
    <w:p w:rsidR="00E27C4F" w:rsidRDefault="00E27C4F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A7" w:rsidRDefault="006337A7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15</w:t>
    </w:r>
    <w:r>
      <w:rPr>
        <w:rStyle w:val="af"/>
      </w:rPr>
      <w:fldChar w:fldCharType="end"/>
    </w:r>
  </w:p>
  <w:p w:rsidR="006337A7" w:rsidRDefault="006337A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A7" w:rsidRPr="0069756E" w:rsidRDefault="006337A7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650A72">
      <w:rPr>
        <w:rStyle w:val="af"/>
        <w:noProof/>
        <w:sz w:val="22"/>
        <w:szCs w:val="22"/>
      </w:rPr>
      <w:t>2</w:t>
    </w:r>
    <w:r w:rsidRPr="0069756E">
      <w:rPr>
        <w:rStyle w:val="af"/>
        <w:sz w:val="22"/>
        <w:szCs w:val="22"/>
      </w:rPr>
      <w:fldChar w:fldCharType="end"/>
    </w:r>
  </w:p>
  <w:p w:rsidR="006337A7" w:rsidRPr="009A64D2" w:rsidRDefault="006337A7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4F" w:rsidRDefault="00E27C4F" w:rsidP="009A64D2">
      <w:pPr>
        <w:spacing w:after="0" w:line="240" w:lineRule="auto"/>
      </w:pPr>
      <w:r>
        <w:separator/>
      </w:r>
    </w:p>
  </w:footnote>
  <w:footnote w:type="continuationSeparator" w:id="0">
    <w:p w:rsidR="00E27C4F" w:rsidRDefault="00E27C4F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DCA"/>
    <w:multiLevelType w:val="hybridMultilevel"/>
    <w:tmpl w:val="ABFEBBEE"/>
    <w:lvl w:ilvl="0" w:tplc="490A53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D6173"/>
    <w:multiLevelType w:val="hybridMultilevel"/>
    <w:tmpl w:val="7EC01A88"/>
    <w:lvl w:ilvl="0" w:tplc="2424D4D4">
      <w:start w:val="1"/>
      <w:numFmt w:val="decimal"/>
      <w:lvlText w:val="%1."/>
      <w:lvlJc w:val="left"/>
      <w:pPr>
        <w:ind w:left="121" w:hanging="231"/>
      </w:pPr>
      <w:rPr>
        <w:rFonts w:ascii="Times New Roman" w:eastAsia="Times New Roman" w:hAnsi="Times New Roman" w:cs="Times New Roman" w:hint="default"/>
        <w:spacing w:val="0"/>
        <w:w w:val="103"/>
        <w:sz w:val="22"/>
        <w:szCs w:val="22"/>
        <w:lang w:val="ru-RU" w:eastAsia="ru-RU" w:bidi="ru-RU"/>
      </w:rPr>
    </w:lvl>
    <w:lvl w:ilvl="1" w:tplc="8348E934">
      <w:numFmt w:val="bullet"/>
      <w:lvlText w:val="•"/>
      <w:lvlJc w:val="left"/>
      <w:pPr>
        <w:ind w:left="794" w:hanging="231"/>
      </w:pPr>
      <w:rPr>
        <w:rFonts w:hint="default"/>
        <w:lang w:val="ru-RU" w:eastAsia="ru-RU" w:bidi="ru-RU"/>
      </w:rPr>
    </w:lvl>
    <w:lvl w:ilvl="2" w:tplc="2AD6A942">
      <w:numFmt w:val="bullet"/>
      <w:lvlText w:val="•"/>
      <w:lvlJc w:val="left"/>
      <w:pPr>
        <w:ind w:left="1468" w:hanging="231"/>
      </w:pPr>
      <w:rPr>
        <w:rFonts w:hint="default"/>
        <w:lang w:val="ru-RU" w:eastAsia="ru-RU" w:bidi="ru-RU"/>
      </w:rPr>
    </w:lvl>
    <w:lvl w:ilvl="3" w:tplc="EED4DA58">
      <w:numFmt w:val="bullet"/>
      <w:lvlText w:val="•"/>
      <w:lvlJc w:val="left"/>
      <w:pPr>
        <w:ind w:left="2142" w:hanging="231"/>
      </w:pPr>
      <w:rPr>
        <w:rFonts w:hint="default"/>
        <w:lang w:val="ru-RU" w:eastAsia="ru-RU" w:bidi="ru-RU"/>
      </w:rPr>
    </w:lvl>
    <w:lvl w:ilvl="4" w:tplc="1D12936A">
      <w:numFmt w:val="bullet"/>
      <w:lvlText w:val="•"/>
      <w:lvlJc w:val="left"/>
      <w:pPr>
        <w:ind w:left="2816" w:hanging="231"/>
      </w:pPr>
      <w:rPr>
        <w:rFonts w:hint="default"/>
        <w:lang w:val="ru-RU" w:eastAsia="ru-RU" w:bidi="ru-RU"/>
      </w:rPr>
    </w:lvl>
    <w:lvl w:ilvl="5" w:tplc="E0327144">
      <w:numFmt w:val="bullet"/>
      <w:lvlText w:val="•"/>
      <w:lvlJc w:val="left"/>
      <w:pPr>
        <w:ind w:left="3490" w:hanging="231"/>
      </w:pPr>
      <w:rPr>
        <w:rFonts w:hint="default"/>
        <w:lang w:val="ru-RU" w:eastAsia="ru-RU" w:bidi="ru-RU"/>
      </w:rPr>
    </w:lvl>
    <w:lvl w:ilvl="6" w:tplc="BA0CD0A8">
      <w:numFmt w:val="bullet"/>
      <w:lvlText w:val="•"/>
      <w:lvlJc w:val="left"/>
      <w:pPr>
        <w:ind w:left="4164" w:hanging="231"/>
      </w:pPr>
      <w:rPr>
        <w:rFonts w:hint="default"/>
        <w:lang w:val="ru-RU" w:eastAsia="ru-RU" w:bidi="ru-RU"/>
      </w:rPr>
    </w:lvl>
    <w:lvl w:ilvl="7" w:tplc="59881DA4">
      <w:numFmt w:val="bullet"/>
      <w:lvlText w:val="•"/>
      <w:lvlJc w:val="left"/>
      <w:pPr>
        <w:ind w:left="4838" w:hanging="231"/>
      </w:pPr>
      <w:rPr>
        <w:rFonts w:hint="default"/>
        <w:lang w:val="ru-RU" w:eastAsia="ru-RU" w:bidi="ru-RU"/>
      </w:rPr>
    </w:lvl>
    <w:lvl w:ilvl="8" w:tplc="5D30545C">
      <w:numFmt w:val="bullet"/>
      <w:lvlText w:val="•"/>
      <w:lvlJc w:val="left"/>
      <w:pPr>
        <w:ind w:left="5512" w:hanging="231"/>
      </w:pPr>
      <w:rPr>
        <w:rFonts w:hint="default"/>
        <w:lang w:val="ru-RU" w:eastAsia="ru-RU" w:bidi="ru-RU"/>
      </w:rPr>
    </w:lvl>
  </w:abstractNum>
  <w:abstractNum w:abstractNumId="2">
    <w:nsid w:val="08E30E07"/>
    <w:multiLevelType w:val="hybridMultilevel"/>
    <w:tmpl w:val="ED5C795C"/>
    <w:lvl w:ilvl="0" w:tplc="D03C0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C8316B"/>
    <w:multiLevelType w:val="hybridMultilevel"/>
    <w:tmpl w:val="F904A77C"/>
    <w:lvl w:ilvl="0" w:tplc="EE1C6E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51575"/>
    <w:multiLevelType w:val="hybridMultilevel"/>
    <w:tmpl w:val="959A9CC4"/>
    <w:lvl w:ilvl="0" w:tplc="8912F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8F7E97"/>
    <w:multiLevelType w:val="hybridMultilevel"/>
    <w:tmpl w:val="F3325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8D6F98"/>
    <w:multiLevelType w:val="multilevel"/>
    <w:tmpl w:val="BE8C8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>
    <w:nsid w:val="1B536FB4"/>
    <w:multiLevelType w:val="hybridMultilevel"/>
    <w:tmpl w:val="97B22C48"/>
    <w:lvl w:ilvl="0" w:tplc="429235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D69BC"/>
    <w:multiLevelType w:val="hybridMultilevel"/>
    <w:tmpl w:val="5FC09BD2"/>
    <w:lvl w:ilvl="0" w:tplc="6B1A2324">
      <w:start w:val="1"/>
      <w:numFmt w:val="decimal"/>
      <w:lvlText w:val="%1."/>
      <w:lvlJc w:val="left"/>
      <w:pPr>
        <w:ind w:left="827" w:hanging="303"/>
      </w:pPr>
      <w:rPr>
        <w:rFonts w:ascii="Times New Roman" w:eastAsia="Times New Roman" w:hAnsi="Times New Roman" w:cs="Times New Roman" w:hint="default"/>
        <w:spacing w:val="-9"/>
        <w:w w:val="103"/>
        <w:sz w:val="22"/>
        <w:szCs w:val="22"/>
        <w:lang w:val="ru-RU" w:eastAsia="ru-RU" w:bidi="ru-RU"/>
      </w:rPr>
    </w:lvl>
    <w:lvl w:ilvl="1" w:tplc="A288A408">
      <w:numFmt w:val="bullet"/>
      <w:lvlText w:val="•"/>
      <w:lvlJc w:val="left"/>
      <w:pPr>
        <w:ind w:left="1424" w:hanging="303"/>
      </w:pPr>
      <w:rPr>
        <w:rFonts w:hint="default"/>
        <w:lang w:val="ru-RU" w:eastAsia="ru-RU" w:bidi="ru-RU"/>
      </w:rPr>
    </w:lvl>
    <w:lvl w:ilvl="2" w:tplc="3F52AE66">
      <w:numFmt w:val="bullet"/>
      <w:lvlText w:val="•"/>
      <w:lvlJc w:val="left"/>
      <w:pPr>
        <w:ind w:left="2028" w:hanging="303"/>
      </w:pPr>
      <w:rPr>
        <w:rFonts w:hint="default"/>
        <w:lang w:val="ru-RU" w:eastAsia="ru-RU" w:bidi="ru-RU"/>
      </w:rPr>
    </w:lvl>
    <w:lvl w:ilvl="3" w:tplc="34F626E2">
      <w:numFmt w:val="bullet"/>
      <w:lvlText w:val="•"/>
      <w:lvlJc w:val="left"/>
      <w:pPr>
        <w:ind w:left="2632" w:hanging="303"/>
      </w:pPr>
      <w:rPr>
        <w:rFonts w:hint="default"/>
        <w:lang w:val="ru-RU" w:eastAsia="ru-RU" w:bidi="ru-RU"/>
      </w:rPr>
    </w:lvl>
    <w:lvl w:ilvl="4" w:tplc="1AE2B7DA">
      <w:numFmt w:val="bullet"/>
      <w:lvlText w:val="•"/>
      <w:lvlJc w:val="left"/>
      <w:pPr>
        <w:ind w:left="3236" w:hanging="303"/>
      </w:pPr>
      <w:rPr>
        <w:rFonts w:hint="default"/>
        <w:lang w:val="ru-RU" w:eastAsia="ru-RU" w:bidi="ru-RU"/>
      </w:rPr>
    </w:lvl>
    <w:lvl w:ilvl="5" w:tplc="A154BB82">
      <w:numFmt w:val="bullet"/>
      <w:lvlText w:val="•"/>
      <w:lvlJc w:val="left"/>
      <w:pPr>
        <w:ind w:left="3840" w:hanging="303"/>
      </w:pPr>
      <w:rPr>
        <w:rFonts w:hint="default"/>
        <w:lang w:val="ru-RU" w:eastAsia="ru-RU" w:bidi="ru-RU"/>
      </w:rPr>
    </w:lvl>
    <w:lvl w:ilvl="6" w:tplc="0C348374">
      <w:numFmt w:val="bullet"/>
      <w:lvlText w:val="•"/>
      <w:lvlJc w:val="left"/>
      <w:pPr>
        <w:ind w:left="4444" w:hanging="303"/>
      </w:pPr>
      <w:rPr>
        <w:rFonts w:hint="default"/>
        <w:lang w:val="ru-RU" w:eastAsia="ru-RU" w:bidi="ru-RU"/>
      </w:rPr>
    </w:lvl>
    <w:lvl w:ilvl="7" w:tplc="8BA00270">
      <w:numFmt w:val="bullet"/>
      <w:lvlText w:val="•"/>
      <w:lvlJc w:val="left"/>
      <w:pPr>
        <w:ind w:left="5048" w:hanging="303"/>
      </w:pPr>
      <w:rPr>
        <w:rFonts w:hint="default"/>
        <w:lang w:val="ru-RU" w:eastAsia="ru-RU" w:bidi="ru-RU"/>
      </w:rPr>
    </w:lvl>
    <w:lvl w:ilvl="8" w:tplc="E6888F94">
      <w:numFmt w:val="bullet"/>
      <w:lvlText w:val="•"/>
      <w:lvlJc w:val="left"/>
      <w:pPr>
        <w:ind w:left="5652" w:hanging="303"/>
      </w:pPr>
      <w:rPr>
        <w:rFonts w:hint="default"/>
        <w:lang w:val="ru-RU" w:eastAsia="ru-RU" w:bidi="ru-RU"/>
      </w:rPr>
    </w:lvl>
  </w:abstractNum>
  <w:abstractNum w:abstractNumId="9">
    <w:nsid w:val="1F1776BD"/>
    <w:multiLevelType w:val="multilevel"/>
    <w:tmpl w:val="EBC48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0">
    <w:nsid w:val="1F5F46A4"/>
    <w:multiLevelType w:val="hybridMultilevel"/>
    <w:tmpl w:val="1AD4C162"/>
    <w:lvl w:ilvl="0" w:tplc="7C10DB7C">
      <w:start w:val="1"/>
      <w:numFmt w:val="decimal"/>
      <w:lvlText w:val="%1."/>
      <w:lvlJc w:val="left"/>
      <w:pPr>
        <w:ind w:left="760" w:hanging="236"/>
      </w:pPr>
      <w:rPr>
        <w:rFonts w:ascii="Times New Roman" w:eastAsia="Times New Roman" w:hAnsi="Times New Roman" w:cs="Times New Roman" w:hint="default"/>
        <w:spacing w:val="-4"/>
        <w:w w:val="107"/>
        <w:sz w:val="22"/>
        <w:szCs w:val="22"/>
        <w:lang w:val="ru-RU" w:eastAsia="ru-RU" w:bidi="ru-RU"/>
      </w:rPr>
    </w:lvl>
    <w:lvl w:ilvl="1" w:tplc="C10EC2B4">
      <w:numFmt w:val="bullet"/>
      <w:lvlText w:val="•"/>
      <w:lvlJc w:val="left"/>
      <w:pPr>
        <w:ind w:left="1357" w:hanging="236"/>
      </w:pPr>
      <w:rPr>
        <w:rFonts w:hint="default"/>
        <w:lang w:val="ru-RU" w:eastAsia="ru-RU" w:bidi="ru-RU"/>
      </w:rPr>
    </w:lvl>
    <w:lvl w:ilvl="2" w:tplc="FE60679E">
      <w:numFmt w:val="bullet"/>
      <w:lvlText w:val="•"/>
      <w:lvlJc w:val="left"/>
      <w:pPr>
        <w:ind w:left="1955" w:hanging="236"/>
      </w:pPr>
      <w:rPr>
        <w:rFonts w:hint="default"/>
        <w:lang w:val="ru-RU" w:eastAsia="ru-RU" w:bidi="ru-RU"/>
      </w:rPr>
    </w:lvl>
    <w:lvl w:ilvl="3" w:tplc="994A1D42">
      <w:numFmt w:val="bullet"/>
      <w:lvlText w:val="•"/>
      <w:lvlJc w:val="left"/>
      <w:pPr>
        <w:ind w:left="2553" w:hanging="236"/>
      </w:pPr>
      <w:rPr>
        <w:rFonts w:hint="default"/>
        <w:lang w:val="ru-RU" w:eastAsia="ru-RU" w:bidi="ru-RU"/>
      </w:rPr>
    </w:lvl>
    <w:lvl w:ilvl="4" w:tplc="BC1ADE54">
      <w:numFmt w:val="bullet"/>
      <w:lvlText w:val="•"/>
      <w:lvlJc w:val="left"/>
      <w:pPr>
        <w:ind w:left="3151" w:hanging="236"/>
      </w:pPr>
      <w:rPr>
        <w:rFonts w:hint="default"/>
        <w:lang w:val="ru-RU" w:eastAsia="ru-RU" w:bidi="ru-RU"/>
      </w:rPr>
    </w:lvl>
    <w:lvl w:ilvl="5" w:tplc="D8782956">
      <w:numFmt w:val="bullet"/>
      <w:lvlText w:val="•"/>
      <w:lvlJc w:val="left"/>
      <w:pPr>
        <w:ind w:left="3748" w:hanging="236"/>
      </w:pPr>
      <w:rPr>
        <w:rFonts w:hint="default"/>
        <w:lang w:val="ru-RU" w:eastAsia="ru-RU" w:bidi="ru-RU"/>
      </w:rPr>
    </w:lvl>
    <w:lvl w:ilvl="6" w:tplc="202A4ADA">
      <w:numFmt w:val="bullet"/>
      <w:lvlText w:val="•"/>
      <w:lvlJc w:val="left"/>
      <w:pPr>
        <w:ind w:left="4346" w:hanging="236"/>
      </w:pPr>
      <w:rPr>
        <w:rFonts w:hint="default"/>
        <w:lang w:val="ru-RU" w:eastAsia="ru-RU" w:bidi="ru-RU"/>
      </w:rPr>
    </w:lvl>
    <w:lvl w:ilvl="7" w:tplc="DDD0148C">
      <w:numFmt w:val="bullet"/>
      <w:lvlText w:val="•"/>
      <w:lvlJc w:val="left"/>
      <w:pPr>
        <w:ind w:left="4944" w:hanging="236"/>
      </w:pPr>
      <w:rPr>
        <w:rFonts w:hint="default"/>
        <w:lang w:val="ru-RU" w:eastAsia="ru-RU" w:bidi="ru-RU"/>
      </w:rPr>
    </w:lvl>
    <w:lvl w:ilvl="8" w:tplc="97B220E0">
      <w:numFmt w:val="bullet"/>
      <w:lvlText w:val="•"/>
      <w:lvlJc w:val="left"/>
      <w:pPr>
        <w:ind w:left="5542" w:hanging="236"/>
      </w:pPr>
      <w:rPr>
        <w:rFonts w:hint="default"/>
        <w:lang w:val="ru-RU" w:eastAsia="ru-RU" w:bidi="ru-RU"/>
      </w:rPr>
    </w:lvl>
  </w:abstractNum>
  <w:abstractNum w:abstractNumId="11">
    <w:nsid w:val="262D3E62"/>
    <w:multiLevelType w:val="hybridMultilevel"/>
    <w:tmpl w:val="DBBC4154"/>
    <w:lvl w:ilvl="0" w:tplc="C7440610">
      <w:start w:val="1"/>
      <w:numFmt w:val="decimal"/>
      <w:lvlText w:val="%1."/>
      <w:lvlJc w:val="left"/>
      <w:pPr>
        <w:ind w:left="121" w:hanging="241"/>
      </w:pPr>
      <w:rPr>
        <w:rFonts w:ascii="Times New Roman" w:eastAsia="Times New Roman" w:hAnsi="Times New Roman" w:cs="Times New Roman" w:hint="default"/>
        <w:spacing w:val="-4"/>
        <w:w w:val="107"/>
        <w:sz w:val="22"/>
        <w:szCs w:val="22"/>
        <w:lang w:val="ru-RU" w:eastAsia="ru-RU" w:bidi="ru-RU"/>
      </w:rPr>
    </w:lvl>
    <w:lvl w:ilvl="1" w:tplc="13AE544A">
      <w:numFmt w:val="bullet"/>
      <w:lvlText w:val="•"/>
      <w:lvlJc w:val="left"/>
      <w:pPr>
        <w:ind w:left="794" w:hanging="241"/>
      </w:pPr>
      <w:rPr>
        <w:rFonts w:hint="default"/>
        <w:lang w:val="ru-RU" w:eastAsia="ru-RU" w:bidi="ru-RU"/>
      </w:rPr>
    </w:lvl>
    <w:lvl w:ilvl="2" w:tplc="F3F000E6">
      <w:numFmt w:val="bullet"/>
      <w:lvlText w:val="•"/>
      <w:lvlJc w:val="left"/>
      <w:pPr>
        <w:ind w:left="1468" w:hanging="241"/>
      </w:pPr>
      <w:rPr>
        <w:rFonts w:hint="default"/>
        <w:lang w:val="ru-RU" w:eastAsia="ru-RU" w:bidi="ru-RU"/>
      </w:rPr>
    </w:lvl>
    <w:lvl w:ilvl="3" w:tplc="EFCE6294">
      <w:numFmt w:val="bullet"/>
      <w:lvlText w:val="•"/>
      <w:lvlJc w:val="left"/>
      <w:pPr>
        <w:ind w:left="2142" w:hanging="241"/>
      </w:pPr>
      <w:rPr>
        <w:rFonts w:hint="default"/>
        <w:lang w:val="ru-RU" w:eastAsia="ru-RU" w:bidi="ru-RU"/>
      </w:rPr>
    </w:lvl>
    <w:lvl w:ilvl="4" w:tplc="5260AC6A">
      <w:numFmt w:val="bullet"/>
      <w:lvlText w:val="•"/>
      <w:lvlJc w:val="left"/>
      <w:pPr>
        <w:ind w:left="2816" w:hanging="241"/>
      </w:pPr>
      <w:rPr>
        <w:rFonts w:hint="default"/>
        <w:lang w:val="ru-RU" w:eastAsia="ru-RU" w:bidi="ru-RU"/>
      </w:rPr>
    </w:lvl>
    <w:lvl w:ilvl="5" w:tplc="10D8A4CA">
      <w:numFmt w:val="bullet"/>
      <w:lvlText w:val="•"/>
      <w:lvlJc w:val="left"/>
      <w:pPr>
        <w:ind w:left="3490" w:hanging="241"/>
      </w:pPr>
      <w:rPr>
        <w:rFonts w:hint="default"/>
        <w:lang w:val="ru-RU" w:eastAsia="ru-RU" w:bidi="ru-RU"/>
      </w:rPr>
    </w:lvl>
    <w:lvl w:ilvl="6" w:tplc="53D0B07E">
      <w:numFmt w:val="bullet"/>
      <w:lvlText w:val="•"/>
      <w:lvlJc w:val="left"/>
      <w:pPr>
        <w:ind w:left="4164" w:hanging="241"/>
      </w:pPr>
      <w:rPr>
        <w:rFonts w:hint="default"/>
        <w:lang w:val="ru-RU" w:eastAsia="ru-RU" w:bidi="ru-RU"/>
      </w:rPr>
    </w:lvl>
    <w:lvl w:ilvl="7" w:tplc="742E85F4">
      <w:numFmt w:val="bullet"/>
      <w:lvlText w:val="•"/>
      <w:lvlJc w:val="left"/>
      <w:pPr>
        <w:ind w:left="4838" w:hanging="241"/>
      </w:pPr>
      <w:rPr>
        <w:rFonts w:hint="default"/>
        <w:lang w:val="ru-RU" w:eastAsia="ru-RU" w:bidi="ru-RU"/>
      </w:rPr>
    </w:lvl>
    <w:lvl w:ilvl="8" w:tplc="4120BCEA">
      <w:numFmt w:val="bullet"/>
      <w:lvlText w:val="•"/>
      <w:lvlJc w:val="left"/>
      <w:pPr>
        <w:ind w:left="5512" w:hanging="241"/>
      </w:pPr>
      <w:rPr>
        <w:rFonts w:hint="default"/>
        <w:lang w:val="ru-RU" w:eastAsia="ru-RU" w:bidi="ru-RU"/>
      </w:rPr>
    </w:lvl>
  </w:abstractNum>
  <w:abstractNum w:abstractNumId="12">
    <w:nsid w:val="28E04245"/>
    <w:multiLevelType w:val="hybridMultilevel"/>
    <w:tmpl w:val="337EB910"/>
    <w:lvl w:ilvl="0" w:tplc="3B0CA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A7F99"/>
    <w:multiLevelType w:val="hybridMultilevel"/>
    <w:tmpl w:val="2514C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AC6F00"/>
    <w:multiLevelType w:val="hybridMultilevel"/>
    <w:tmpl w:val="2C483D5C"/>
    <w:lvl w:ilvl="0" w:tplc="75E69A4E">
      <w:start w:val="1"/>
      <w:numFmt w:val="decimal"/>
      <w:lvlText w:val="%1."/>
      <w:lvlJc w:val="left"/>
      <w:pPr>
        <w:ind w:left="755" w:hanging="231"/>
      </w:pPr>
      <w:rPr>
        <w:rFonts w:ascii="Times New Roman" w:eastAsia="Times New Roman" w:hAnsi="Times New Roman" w:cs="Times New Roman" w:hint="default"/>
        <w:spacing w:val="-4"/>
        <w:w w:val="107"/>
        <w:sz w:val="22"/>
        <w:szCs w:val="22"/>
        <w:lang w:val="ru-RU" w:eastAsia="ru-RU" w:bidi="ru-RU"/>
      </w:rPr>
    </w:lvl>
    <w:lvl w:ilvl="1" w:tplc="1678678A">
      <w:numFmt w:val="bullet"/>
      <w:lvlText w:val="•"/>
      <w:lvlJc w:val="left"/>
      <w:pPr>
        <w:ind w:left="1370" w:hanging="231"/>
      </w:pPr>
      <w:rPr>
        <w:rFonts w:hint="default"/>
        <w:lang w:val="ru-RU" w:eastAsia="ru-RU" w:bidi="ru-RU"/>
      </w:rPr>
    </w:lvl>
    <w:lvl w:ilvl="2" w:tplc="7BA274CC">
      <w:numFmt w:val="bullet"/>
      <w:lvlText w:val="•"/>
      <w:lvlJc w:val="left"/>
      <w:pPr>
        <w:ind w:left="1980" w:hanging="231"/>
      </w:pPr>
      <w:rPr>
        <w:rFonts w:hint="default"/>
        <w:lang w:val="ru-RU" w:eastAsia="ru-RU" w:bidi="ru-RU"/>
      </w:rPr>
    </w:lvl>
    <w:lvl w:ilvl="3" w:tplc="13EE1744">
      <w:numFmt w:val="bullet"/>
      <w:lvlText w:val="•"/>
      <w:lvlJc w:val="left"/>
      <w:pPr>
        <w:ind w:left="2590" w:hanging="231"/>
      </w:pPr>
      <w:rPr>
        <w:rFonts w:hint="default"/>
        <w:lang w:val="ru-RU" w:eastAsia="ru-RU" w:bidi="ru-RU"/>
      </w:rPr>
    </w:lvl>
    <w:lvl w:ilvl="4" w:tplc="0D5849FA">
      <w:numFmt w:val="bullet"/>
      <w:lvlText w:val="•"/>
      <w:lvlJc w:val="left"/>
      <w:pPr>
        <w:ind w:left="3200" w:hanging="231"/>
      </w:pPr>
      <w:rPr>
        <w:rFonts w:hint="default"/>
        <w:lang w:val="ru-RU" w:eastAsia="ru-RU" w:bidi="ru-RU"/>
      </w:rPr>
    </w:lvl>
    <w:lvl w:ilvl="5" w:tplc="74F67F76">
      <w:numFmt w:val="bullet"/>
      <w:lvlText w:val="•"/>
      <w:lvlJc w:val="left"/>
      <w:pPr>
        <w:ind w:left="3810" w:hanging="231"/>
      </w:pPr>
      <w:rPr>
        <w:rFonts w:hint="default"/>
        <w:lang w:val="ru-RU" w:eastAsia="ru-RU" w:bidi="ru-RU"/>
      </w:rPr>
    </w:lvl>
    <w:lvl w:ilvl="6" w:tplc="495E1210">
      <w:numFmt w:val="bullet"/>
      <w:lvlText w:val="•"/>
      <w:lvlJc w:val="left"/>
      <w:pPr>
        <w:ind w:left="4420" w:hanging="231"/>
      </w:pPr>
      <w:rPr>
        <w:rFonts w:hint="default"/>
        <w:lang w:val="ru-RU" w:eastAsia="ru-RU" w:bidi="ru-RU"/>
      </w:rPr>
    </w:lvl>
    <w:lvl w:ilvl="7" w:tplc="37065A14">
      <w:numFmt w:val="bullet"/>
      <w:lvlText w:val="•"/>
      <w:lvlJc w:val="left"/>
      <w:pPr>
        <w:ind w:left="5030" w:hanging="231"/>
      </w:pPr>
      <w:rPr>
        <w:rFonts w:hint="default"/>
        <w:lang w:val="ru-RU" w:eastAsia="ru-RU" w:bidi="ru-RU"/>
      </w:rPr>
    </w:lvl>
    <w:lvl w:ilvl="8" w:tplc="4B8457E8">
      <w:numFmt w:val="bullet"/>
      <w:lvlText w:val="•"/>
      <w:lvlJc w:val="left"/>
      <w:pPr>
        <w:ind w:left="5640" w:hanging="231"/>
      </w:pPr>
      <w:rPr>
        <w:rFonts w:hint="default"/>
        <w:lang w:val="ru-RU" w:eastAsia="ru-RU" w:bidi="ru-RU"/>
      </w:rPr>
    </w:lvl>
  </w:abstractNum>
  <w:abstractNum w:abstractNumId="15">
    <w:nsid w:val="2F825D21"/>
    <w:multiLevelType w:val="hybridMultilevel"/>
    <w:tmpl w:val="F1A264F6"/>
    <w:lvl w:ilvl="0" w:tplc="99A84DA4">
      <w:start w:val="1"/>
      <w:numFmt w:val="decimal"/>
      <w:lvlText w:val="%1."/>
      <w:lvlJc w:val="left"/>
      <w:pPr>
        <w:ind w:left="754" w:hanging="231"/>
      </w:pPr>
      <w:rPr>
        <w:rFonts w:ascii="Times New Roman" w:eastAsia="Times New Roman" w:hAnsi="Times New Roman" w:cs="Times New Roman" w:hint="default"/>
        <w:spacing w:val="0"/>
        <w:w w:val="103"/>
        <w:sz w:val="22"/>
        <w:szCs w:val="22"/>
        <w:lang w:val="ru-RU" w:eastAsia="ru-RU" w:bidi="ru-RU"/>
      </w:rPr>
    </w:lvl>
    <w:lvl w:ilvl="1" w:tplc="1A8CC8BC">
      <w:numFmt w:val="bullet"/>
      <w:lvlText w:val="•"/>
      <w:lvlJc w:val="left"/>
      <w:pPr>
        <w:ind w:left="1357" w:hanging="231"/>
      </w:pPr>
      <w:rPr>
        <w:rFonts w:hint="default"/>
        <w:lang w:val="ru-RU" w:eastAsia="ru-RU" w:bidi="ru-RU"/>
      </w:rPr>
    </w:lvl>
    <w:lvl w:ilvl="2" w:tplc="7CFC76A2">
      <w:numFmt w:val="bullet"/>
      <w:lvlText w:val="•"/>
      <w:lvlJc w:val="left"/>
      <w:pPr>
        <w:ind w:left="1955" w:hanging="231"/>
      </w:pPr>
      <w:rPr>
        <w:rFonts w:hint="default"/>
        <w:lang w:val="ru-RU" w:eastAsia="ru-RU" w:bidi="ru-RU"/>
      </w:rPr>
    </w:lvl>
    <w:lvl w:ilvl="3" w:tplc="8CA66772">
      <w:numFmt w:val="bullet"/>
      <w:lvlText w:val="•"/>
      <w:lvlJc w:val="left"/>
      <w:pPr>
        <w:ind w:left="2553" w:hanging="231"/>
      </w:pPr>
      <w:rPr>
        <w:rFonts w:hint="default"/>
        <w:lang w:val="ru-RU" w:eastAsia="ru-RU" w:bidi="ru-RU"/>
      </w:rPr>
    </w:lvl>
    <w:lvl w:ilvl="4" w:tplc="D7067A14">
      <w:numFmt w:val="bullet"/>
      <w:lvlText w:val="•"/>
      <w:lvlJc w:val="left"/>
      <w:pPr>
        <w:ind w:left="3151" w:hanging="231"/>
      </w:pPr>
      <w:rPr>
        <w:rFonts w:hint="default"/>
        <w:lang w:val="ru-RU" w:eastAsia="ru-RU" w:bidi="ru-RU"/>
      </w:rPr>
    </w:lvl>
    <w:lvl w:ilvl="5" w:tplc="AD3C7674">
      <w:numFmt w:val="bullet"/>
      <w:lvlText w:val="•"/>
      <w:lvlJc w:val="left"/>
      <w:pPr>
        <w:ind w:left="3749" w:hanging="231"/>
      </w:pPr>
      <w:rPr>
        <w:rFonts w:hint="default"/>
        <w:lang w:val="ru-RU" w:eastAsia="ru-RU" w:bidi="ru-RU"/>
      </w:rPr>
    </w:lvl>
    <w:lvl w:ilvl="6" w:tplc="DCF64C84">
      <w:numFmt w:val="bullet"/>
      <w:lvlText w:val="•"/>
      <w:lvlJc w:val="left"/>
      <w:pPr>
        <w:ind w:left="4347" w:hanging="231"/>
      </w:pPr>
      <w:rPr>
        <w:rFonts w:hint="default"/>
        <w:lang w:val="ru-RU" w:eastAsia="ru-RU" w:bidi="ru-RU"/>
      </w:rPr>
    </w:lvl>
    <w:lvl w:ilvl="7" w:tplc="F96C2CEE">
      <w:numFmt w:val="bullet"/>
      <w:lvlText w:val="•"/>
      <w:lvlJc w:val="left"/>
      <w:pPr>
        <w:ind w:left="4945" w:hanging="231"/>
      </w:pPr>
      <w:rPr>
        <w:rFonts w:hint="default"/>
        <w:lang w:val="ru-RU" w:eastAsia="ru-RU" w:bidi="ru-RU"/>
      </w:rPr>
    </w:lvl>
    <w:lvl w:ilvl="8" w:tplc="2B943B84">
      <w:numFmt w:val="bullet"/>
      <w:lvlText w:val="•"/>
      <w:lvlJc w:val="left"/>
      <w:pPr>
        <w:ind w:left="5543" w:hanging="231"/>
      </w:pPr>
      <w:rPr>
        <w:rFonts w:hint="default"/>
        <w:lang w:val="ru-RU" w:eastAsia="ru-RU" w:bidi="ru-RU"/>
      </w:rPr>
    </w:lvl>
  </w:abstractNum>
  <w:abstractNum w:abstractNumId="16">
    <w:nsid w:val="31426CE9"/>
    <w:multiLevelType w:val="hybridMultilevel"/>
    <w:tmpl w:val="5F6659D4"/>
    <w:lvl w:ilvl="0" w:tplc="E286D97E">
      <w:start w:val="3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E641C"/>
    <w:multiLevelType w:val="hybridMultilevel"/>
    <w:tmpl w:val="AD88C4AA"/>
    <w:lvl w:ilvl="0" w:tplc="81E47F86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4D22BF7"/>
    <w:multiLevelType w:val="hybridMultilevel"/>
    <w:tmpl w:val="560EE046"/>
    <w:lvl w:ilvl="0" w:tplc="600E89C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024F66"/>
    <w:multiLevelType w:val="hybridMultilevel"/>
    <w:tmpl w:val="AED0EA88"/>
    <w:lvl w:ilvl="0" w:tplc="C5306232">
      <w:start w:val="26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0">
    <w:nsid w:val="38666FC5"/>
    <w:multiLevelType w:val="hybridMultilevel"/>
    <w:tmpl w:val="C204BD20"/>
    <w:lvl w:ilvl="0" w:tplc="11462F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F235A"/>
    <w:multiLevelType w:val="hybridMultilevel"/>
    <w:tmpl w:val="F3325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B0F6735"/>
    <w:multiLevelType w:val="hybridMultilevel"/>
    <w:tmpl w:val="83026F2A"/>
    <w:lvl w:ilvl="0" w:tplc="966AC4D4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>
    <w:nsid w:val="411451FE"/>
    <w:multiLevelType w:val="multilevel"/>
    <w:tmpl w:val="DE46B108"/>
    <w:lvl w:ilvl="0">
      <w:start w:val="6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>
      <w:start w:val="3"/>
      <w:numFmt w:val="decimal"/>
      <w:isLgl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3" w:hanging="10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4">
    <w:nsid w:val="45341DFA"/>
    <w:multiLevelType w:val="hybridMultilevel"/>
    <w:tmpl w:val="9B743528"/>
    <w:lvl w:ilvl="0" w:tplc="B8C26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D75882"/>
    <w:multiLevelType w:val="hybridMultilevel"/>
    <w:tmpl w:val="3DC055FC"/>
    <w:lvl w:ilvl="0" w:tplc="6794F31C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3E50B8"/>
    <w:multiLevelType w:val="hybridMultilevel"/>
    <w:tmpl w:val="103C37CA"/>
    <w:lvl w:ilvl="0" w:tplc="C5FA95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24DEB"/>
    <w:multiLevelType w:val="multilevel"/>
    <w:tmpl w:val="DC5C5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>
    <w:nsid w:val="4FDA2DE8"/>
    <w:multiLevelType w:val="hybridMultilevel"/>
    <w:tmpl w:val="80BE9D44"/>
    <w:lvl w:ilvl="0" w:tplc="02D86628">
      <w:start w:val="20"/>
      <w:numFmt w:val="decimal"/>
      <w:lvlText w:val="%1."/>
      <w:lvlJc w:val="left"/>
      <w:pPr>
        <w:ind w:left="31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9">
    <w:nsid w:val="50E64AE4"/>
    <w:multiLevelType w:val="hybridMultilevel"/>
    <w:tmpl w:val="D02A7F26"/>
    <w:lvl w:ilvl="0" w:tplc="455689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521C70"/>
    <w:multiLevelType w:val="hybridMultilevel"/>
    <w:tmpl w:val="46361826"/>
    <w:lvl w:ilvl="0" w:tplc="EE1C6E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6D3EC5"/>
    <w:multiLevelType w:val="hybridMultilevel"/>
    <w:tmpl w:val="6E8091EE"/>
    <w:lvl w:ilvl="0" w:tplc="81A641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0CC45B2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D16B59"/>
    <w:multiLevelType w:val="multilevel"/>
    <w:tmpl w:val="BE8C8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4">
    <w:nsid w:val="620D5CCC"/>
    <w:multiLevelType w:val="hybridMultilevel"/>
    <w:tmpl w:val="F18AEE38"/>
    <w:lvl w:ilvl="0" w:tplc="733E70D4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D4189E"/>
    <w:multiLevelType w:val="hybridMultilevel"/>
    <w:tmpl w:val="BD341AE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8016AD"/>
    <w:multiLevelType w:val="hybridMultilevel"/>
    <w:tmpl w:val="13AE3824"/>
    <w:lvl w:ilvl="0" w:tplc="424A9E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43DB9"/>
    <w:multiLevelType w:val="hybridMultilevel"/>
    <w:tmpl w:val="B864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1B20B3"/>
    <w:multiLevelType w:val="hybridMultilevel"/>
    <w:tmpl w:val="7FF20382"/>
    <w:lvl w:ilvl="0" w:tplc="33E2BA1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6AC56086"/>
    <w:multiLevelType w:val="hybridMultilevel"/>
    <w:tmpl w:val="24346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2854F8"/>
    <w:multiLevelType w:val="hybridMultilevel"/>
    <w:tmpl w:val="DBBC4154"/>
    <w:lvl w:ilvl="0" w:tplc="C7440610">
      <w:start w:val="1"/>
      <w:numFmt w:val="decimal"/>
      <w:lvlText w:val="%1."/>
      <w:lvlJc w:val="left"/>
      <w:pPr>
        <w:ind w:left="121" w:hanging="241"/>
      </w:pPr>
      <w:rPr>
        <w:rFonts w:ascii="Times New Roman" w:eastAsia="Times New Roman" w:hAnsi="Times New Roman" w:cs="Times New Roman" w:hint="default"/>
        <w:spacing w:val="-4"/>
        <w:w w:val="107"/>
        <w:sz w:val="22"/>
        <w:szCs w:val="22"/>
        <w:lang w:val="ru-RU" w:eastAsia="ru-RU" w:bidi="ru-RU"/>
      </w:rPr>
    </w:lvl>
    <w:lvl w:ilvl="1" w:tplc="13AE544A">
      <w:numFmt w:val="bullet"/>
      <w:lvlText w:val="•"/>
      <w:lvlJc w:val="left"/>
      <w:pPr>
        <w:ind w:left="794" w:hanging="241"/>
      </w:pPr>
      <w:rPr>
        <w:rFonts w:hint="default"/>
        <w:lang w:val="ru-RU" w:eastAsia="ru-RU" w:bidi="ru-RU"/>
      </w:rPr>
    </w:lvl>
    <w:lvl w:ilvl="2" w:tplc="F3F000E6">
      <w:numFmt w:val="bullet"/>
      <w:lvlText w:val="•"/>
      <w:lvlJc w:val="left"/>
      <w:pPr>
        <w:ind w:left="1468" w:hanging="241"/>
      </w:pPr>
      <w:rPr>
        <w:rFonts w:hint="default"/>
        <w:lang w:val="ru-RU" w:eastAsia="ru-RU" w:bidi="ru-RU"/>
      </w:rPr>
    </w:lvl>
    <w:lvl w:ilvl="3" w:tplc="EFCE6294">
      <w:numFmt w:val="bullet"/>
      <w:lvlText w:val="•"/>
      <w:lvlJc w:val="left"/>
      <w:pPr>
        <w:ind w:left="2142" w:hanging="241"/>
      </w:pPr>
      <w:rPr>
        <w:rFonts w:hint="default"/>
        <w:lang w:val="ru-RU" w:eastAsia="ru-RU" w:bidi="ru-RU"/>
      </w:rPr>
    </w:lvl>
    <w:lvl w:ilvl="4" w:tplc="5260AC6A">
      <w:numFmt w:val="bullet"/>
      <w:lvlText w:val="•"/>
      <w:lvlJc w:val="left"/>
      <w:pPr>
        <w:ind w:left="2816" w:hanging="241"/>
      </w:pPr>
      <w:rPr>
        <w:rFonts w:hint="default"/>
        <w:lang w:val="ru-RU" w:eastAsia="ru-RU" w:bidi="ru-RU"/>
      </w:rPr>
    </w:lvl>
    <w:lvl w:ilvl="5" w:tplc="10D8A4CA">
      <w:numFmt w:val="bullet"/>
      <w:lvlText w:val="•"/>
      <w:lvlJc w:val="left"/>
      <w:pPr>
        <w:ind w:left="3490" w:hanging="241"/>
      </w:pPr>
      <w:rPr>
        <w:rFonts w:hint="default"/>
        <w:lang w:val="ru-RU" w:eastAsia="ru-RU" w:bidi="ru-RU"/>
      </w:rPr>
    </w:lvl>
    <w:lvl w:ilvl="6" w:tplc="53D0B07E">
      <w:numFmt w:val="bullet"/>
      <w:lvlText w:val="•"/>
      <w:lvlJc w:val="left"/>
      <w:pPr>
        <w:ind w:left="4164" w:hanging="241"/>
      </w:pPr>
      <w:rPr>
        <w:rFonts w:hint="default"/>
        <w:lang w:val="ru-RU" w:eastAsia="ru-RU" w:bidi="ru-RU"/>
      </w:rPr>
    </w:lvl>
    <w:lvl w:ilvl="7" w:tplc="742E85F4">
      <w:numFmt w:val="bullet"/>
      <w:lvlText w:val="•"/>
      <w:lvlJc w:val="left"/>
      <w:pPr>
        <w:ind w:left="4838" w:hanging="241"/>
      </w:pPr>
      <w:rPr>
        <w:rFonts w:hint="default"/>
        <w:lang w:val="ru-RU" w:eastAsia="ru-RU" w:bidi="ru-RU"/>
      </w:rPr>
    </w:lvl>
    <w:lvl w:ilvl="8" w:tplc="4120BCEA">
      <w:numFmt w:val="bullet"/>
      <w:lvlText w:val="•"/>
      <w:lvlJc w:val="left"/>
      <w:pPr>
        <w:ind w:left="5512" w:hanging="241"/>
      </w:pPr>
      <w:rPr>
        <w:rFonts w:hint="default"/>
        <w:lang w:val="ru-RU" w:eastAsia="ru-RU" w:bidi="ru-RU"/>
      </w:rPr>
    </w:lvl>
  </w:abstractNum>
  <w:abstractNum w:abstractNumId="41">
    <w:nsid w:val="7403585B"/>
    <w:multiLevelType w:val="hybridMultilevel"/>
    <w:tmpl w:val="9B743528"/>
    <w:lvl w:ilvl="0" w:tplc="B8C26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39300D"/>
    <w:multiLevelType w:val="hybridMultilevel"/>
    <w:tmpl w:val="1AD4C162"/>
    <w:lvl w:ilvl="0" w:tplc="7C10DB7C">
      <w:start w:val="1"/>
      <w:numFmt w:val="decimal"/>
      <w:lvlText w:val="%1."/>
      <w:lvlJc w:val="left"/>
      <w:pPr>
        <w:ind w:left="760" w:hanging="236"/>
      </w:pPr>
      <w:rPr>
        <w:rFonts w:ascii="Times New Roman" w:eastAsia="Times New Roman" w:hAnsi="Times New Roman" w:cs="Times New Roman" w:hint="default"/>
        <w:spacing w:val="-4"/>
        <w:w w:val="107"/>
        <w:sz w:val="22"/>
        <w:szCs w:val="22"/>
        <w:lang w:val="ru-RU" w:eastAsia="ru-RU" w:bidi="ru-RU"/>
      </w:rPr>
    </w:lvl>
    <w:lvl w:ilvl="1" w:tplc="C10EC2B4">
      <w:numFmt w:val="bullet"/>
      <w:lvlText w:val="•"/>
      <w:lvlJc w:val="left"/>
      <w:pPr>
        <w:ind w:left="1357" w:hanging="236"/>
      </w:pPr>
      <w:rPr>
        <w:rFonts w:hint="default"/>
        <w:lang w:val="ru-RU" w:eastAsia="ru-RU" w:bidi="ru-RU"/>
      </w:rPr>
    </w:lvl>
    <w:lvl w:ilvl="2" w:tplc="FE60679E">
      <w:numFmt w:val="bullet"/>
      <w:lvlText w:val="•"/>
      <w:lvlJc w:val="left"/>
      <w:pPr>
        <w:ind w:left="1955" w:hanging="236"/>
      </w:pPr>
      <w:rPr>
        <w:rFonts w:hint="default"/>
        <w:lang w:val="ru-RU" w:eastAsia="ru-RU" w:bidi="ru-RU"/>
      </w:rPr>
    </w:lvl>
    <w:lvl w:ilvl="3" w:tplc="994A1D42">
      <w:numFmt w:val="bullet"/>
      <w:lvlText w:val="•"/>
      <w:lvlJc w:val="left"/>
      <w:pPr>
        <w:ind w:left="2553" w:hanging="236"/>
      </w:pPr>
      <w:rPr>
        <w:rFonts w:hint="default"/>
        <w:lang w:val="ru-RU" w:eastAsia="ru-RU" w:bidi="ru-RU"/>
      </w:rPr>
    </w:lvl>
    <w:lvl w:ilvl="4" w:tplc="BC1ADE54">
      <w:numFmt w:val="bullet"/>
      <w:lvlText w:val="•"/>
      <w:lvlJc w:val="left"/>
      <w:pPr>
        <w:ind w:left="3151" w:hanging="236"/>
      </w:pPr>
      <w:rPr>
        <w:rFonts w:hint="default"/>
        <w:lang w:val="ru-RU" w:eastAsia="ru-RU" w:bidi="ru-RU"/>
      </w:rPr>
    </w:lvl>
    <w:lvl w:ilvl="5" w:tplc="D8782956">
      <w:numFmt w:val="bullet"/>
      <w:lvlText w:val="•"/>
      <w:lvlJc w:val="left"/>
      <w:pPr>
        <w:ind w:left="3748" w:hanging="236"/>
      </w:pPr>
      <w:rPr>
        <w:rFonts w:hint="default"/>
        <w:lang w:val="ru-RU" w:eastAsia="ru-RU" w:bidi="ru-RU"/>
      </w:rPr>
    </w:lvl>
    <w:lvl w:ilvl="6" w:tplc="202A4ADA">
      <w:numFmt w:val="bullet"/>
      <w:lvlText w:val="•"/>
      <w:lvlJc w:val="left"/>
      <w:pPr>
        <w:ind w:left="4346" w:hanging="236"/>
      </w:pPr>
      <w:rPr>
        <w:rFonts w:hint="default"/>
        <w:lang w:val="ru-RU" w:eastAsia="ru-RU" w:bidi="ru-RU"/>
      </w:rPr>
    </w:lvl>
    <w:lvl w:ilvl="7" w:tplc="DDD0148C">
      <w:numFmt w:val="bullet"/>
      <w:lvlText w:val="•"/>
      <w:lvlJc w:val="left"/>
      <w:pPr>
        <w:ind w:left="4944" w:hanging="236"/>
      </w:pPr>
      <w:rPr>
        <w:rFonts w:hint="default"/>
        <w:lang w:val="ru-RU" w:eastAsia="ru-RU" w:bidi="ru-RU"/>
      </w:rPr>
    </w:lvl>
    <w:lvl w:ilvl="8" w:tplc="97B220E0">
      <w:numFmt w:val="bullet"/>
      <w:lvlText w:val="•"/>
      <w:lvlJc w:val="left"/>
      <w:pPr>
        <w:ind w:left="5542" w:hanging="236"/>
      </w:pPr>
      <w:rPr>
        <w:rFonts w:hint="default"/>
        <w:lang w:val="ru-RU" w:eastAsia="ru-RU" w:bidi="ru-RU"/>
      </w:rPr>
    </w:lvl>
  </w:abstractNum>
  <w:abstractNum w:abstractNumId="43">
    <w:nsid w:val="765030B7"/>
    <w:multiLevelType w:val="hybridMultilevel"/>
    <w:tmpl w:val="F904A77C"/>
    <w:lvl w:ilvl="0" w:tplc="EE1C6E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3774A7"/>
    <w:multiLevelType w:val="multilevel"/>
    <w:tmpl w:val="D330981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asciiTheme="minorHAnsi" w:hAnsiTheme="minorHAnsi" w:cstheme="minorBidi" w:hint="default"/>
      </w:rPr>
    </w:lvl>
  </w:abstractNum>
  <w:abstractNum w:abstractNumId="45">
    <w:nsid w:val="7A573EAC"/>
    <w:multiLevelType w:val="hybridMultilevel"/>
    <w:tmpl w:val="6CC88CBC"/>
    <w:lvl w:ilvl="0" w:tplc="C180D14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6">
    <w:nsid w:val="7D3D6B91"/>
    <w:multiLevelType w:val="hybridMultilevel"/>
    <w:tmpl w:val="279CE53A"/>
    <w:lvl w:ilvl="0" w:tplc="11DECA7A">
      <w:start w:val="2"/>
      <w:numFmt w:val="bullet"/>
      <w:lvlText w:val="﷒"/>
      <w:lvlJc w:val="left"/>
      <w:pPr>
        <w:ind w:left="2415" w:hanging="20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5B5C5B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80BCB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9"/>
  </w:num>
  <w:num w:numId="3">
    <w:abstractNumId w:val="18"/>
  </w:num>
  <w:num w:numId="4">
    <w:abstractNumId w:val="2"/>
  </w:num>
  <w:num w:numId="5">
    <w:abstractNumId w:val="24"/>
  </w:num>
  <w:num w:numId="6">
    <w:abstractNumId w:val="37"/>
  </w:num>
  <w:num w:numId="7">
    <w:abstractNumId w:val="47"/>
  </w:num>
  <w:num w:numId="8">
    <w:abstractNumId w:val="27"/>
  </w:num>
  <w:num w:numId="9">
    <w:abstractNumId w:val="26"/>
  </w:num>
  <w:num w:numId="10">
    <w:abstractNumId w:val="25"/>
  </w:num>
  <w:num w:numId="11">
    <w:abstractNumId w:val="34"/>
  </w:num>
  <w:num w:numId="12">
    <w:abstractNumId w:val="29"/>
  </w:num>
  <w:num w:numId="13">
    <w:abstractNumId w:val="45"/>
  </w:num>
  <w:num w:numId="14">
    <w:abstractNumId w:val="48"/>
  </w:num>
  <w:num w:numId="15">
    <w:abstractNumId w:val="32"/>
  </w:num>
  <w:num w:numId="16">
    <w:abstractNumId w:val="23"/>
  </w:num>
  <w:num w:numId="17">
    <w:abstractNumId w:val="44"/>
  </w:num>
  <w:num w:numId="18">
    <w:abstractNumId w:val="9"/>
  </w:num>
  <w:num w:numId="19">
    <w:abstractNumId w:val="6"/>
  </w:num>
  <w:num w:numId="20">
    <w:abstractNumId w:val="41"/>
  </w:num>
  <w:num w:numId="21">
    <w:abstractNumId w:val="33"/>
  </w:num>
  <w:num w:numId="22">
    <w:abstractNumId w:val="0"/>
  </w:num>
  <w:num w:numId="23">
    <w:abstractNumId w:val="30"/>
  </w:num>
  <w:num w:numId="24">
    <w:abstractNumId w:val="20"/>
  </w:num>
  <w:num w:numId="25">
    <w:abstractNumId w:val="7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5"/>
  </w:num>
  <w:num w:numId="29">
    <w:abstractNumId w:val="3"/>
  </w:num>
  <w:num w:numId="30">
    <w:abstractNumId w:val="42"/>
  </w:num>
  <w:num w:numId="31">
    <w:abstractNumId w:val="10"/>
  </w:num>
  <w:num w:numId="32">
    <w:abstractNumId w:val="38"/>
  </w:num>
  <w:num w:numId="33">
    <w:abstractNumId w:val="15"/>
  </w:num>
  <w:num w:numId="34">
    <w:abstractNumId w:val="16"/>
  </w:num>
  <w:num w:numId="35">
    <w:abstractNumId w:val="8"/>
  </w:num>
  <w:num w:numId="36">
    <w:abstractNumId w:val="14"/>
  </w:num>
  <w:num w:numId="37">
    <w:abstractNumId w:val="11"/>
  </w:num>
  <w:num w:numId="38">
    <w:abstractNumId w:val="40"/>
  </w:num>
  <w:num w:numId="39">
    <w:abstractNumId w:val="1"/>
  </w:num>
  <w:num w:numId="40">
    <w:abstractNumId w:val="12"/>
  </w:num>
  <w:num w:numId="41">
    <w:abstractNumId w:val="28"/>
  </w:num>
  <w:num w:numId="42">
    <w:abstractNumId w:val="19"/>
  </w:num>
  <w:num w:numId="43">
    <w:abstractNumId w:val="31"/>
  </w:num>
  <w:num w:numId="44">
    <w:abstractNumId w:val="22"/>
  </w:num>
  <w:num w:numId="45">
    <w:abstractNumId w:val="17"/>
  </w:num>
  <w:num w:numId="46">
    <w:abstractNumId w:val="46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E6B"/>
    <w:rsid w:val="00005A42"/>
    <w:rsid w:val="00007664"/>
    <w:rsid w:val="00010BBC"/>
    <w:rsid w:val="0001365F"/>
    <w:rsid w:val="00013766"/>
    <w:rsid w:val="00022303"/>
    <w:rsid w:val="00022678"/>
    <w:rsid w:val="000229F6"/>
    <w:rsid w:val="00023D42"/>
    <w:rsid w:val="000342D9"/>
    <w:rsid w:val="0003492A"/>
    <w:rsid w:val="00050EC7"/>
    <w:rsid w:val="00051062"/>
    <w:rsid w:val="00052E22"/>
    <w:rsid w:val="000668DA"/>
    <w:rsid w:val="00067D63"/>
    <w:rsid w:val="00071196"/>
    <w:rsid w:val="00080D53"/>
    <w:rsid w:val="0008374D"/>
    <w:rsid w:val="000906D8"/>
    <w:rsid w:val="00092DA1"/>
    <w:rsid w:val="000967AE"/>
    <w:rsid w:val="00097FE7"/>
    <w:rsid w:val="000A17C9"/>
    <w:rsid w:val="000A717F"/>
    <w:rsid w:val="000B415B"/>
    <w:rsid w:val="000B4DA4"/>
    <w:rsid w:val="000C61DC"/>
    <w:rsid w:val="000C6212"/>
    <w:rsid w:val="000C6983"/>
    <w:rsid w:val="000C70D3"/>
    <w:rsid w:val="000D3CB9"/>
    <w:rsid w:val="000D66C4"/>
    <w:rsid w:val="000E712F"/>
    <w:rsid w:val="000F3680"/>
    <w:rsid w:val="00102F36"/>
    <w:rsid w:val="001032F7"/>
    <w:rsid w:val="00105AA4"/>
    <w:rsid w:val="00105FF5"/>
    <w:rsid w:val="0010789F"/>
    <w:rsid w:val="001079B1"/>
    <w:rsid w:val="00107ECA"/>
    <w:rsid w:val="00112EF0"/>
    <w:rsid w:val="0011638C"/>
    <w:rsid w:val="00122A2B"/>
    <w:rsid w:val="0013027B"/>
    <w:rsid w:val="00135120"/>
    <w:rsid w:val="00142117"/>
    <w:rsid w:val="00144C0E"/>
    <w:rsid w:val="00153DED"/>
    <w:rsid w:val="00162250"/>
    <w:rsid w:val="001629ED"/>
    <w:rsid w:val="001655BB"/>
    <w:rsid w:val="00170B95"/>
    <w:rsid w:val="00170D25"/>
    <w:rsid w:val="00172A6A"/>
    <w:rsid w:val="001815ED"/>
    <w:rsid w:val="00181D3E"/>
    <w:rsid w:val="00183160"/>
    <w:rsid w:val="001832DA"/>
    <w:rsid w:val="001843AA"/>
    <w:rsid w:val="001851D7"/>
    <w:rsid w:val="00185A9E"/>
    <w:rsid w:val="001863D1"/>
    <w:rsid w:val="00192B5E"/>
    <w:rsid w:val="001C0CED"/>
    <w:rsid w:val="001C1FAA"/>
    <w:rsid w:val="001C3483"/>
    <w:rsid w:val="001C3820"/>
    <w:rsid w:val="001C7AAB"/>
    <w:rsid w:val="001D0263"/>
    <w:rsid w:val="001D327B"/>
    <w:rsid w:val="001D36A1"/>
    <w:rsid w:val="001D3855"/>
    <w:rsid w:val="001D3D66"/>
    <w:rsid w:val="001D40FB"/>
    <w:rsid w:val="001D4C17"/>
    <w:rsid w:val="001D7AA1"/>
    <w:rsid w:val="001E6687"/>
    <w:rsid w:val="001E7AF4"/>
    <w:rsid w:val="002013F2"/>
    <w:rsid w:val="002033AD"/>
    <w:rsid w:val="00206220"/>
    <w:rsid w:val="0020703B"/>
    <w:rsid w:val="00213941"/>
    <w:rsid w:val="00214B14"/>
    <w:rsid w:val="00221CE4"/>
    <w:rsid w:val="00230BA5"/>
    <w:rsid w:val="00237455"/>
    <w:rsid w:val="00240EE6"/>
    <w:rsid w:val="00253875"/>
    <w:rsid w:val="00257762"/>
    <w:rsid w:val="002600AB"/>
    <w:rsid w:val="002604A1"/>
    <w:rsid w:val="002811AF"/>
    <w:rsid w:val="00282D31"/>
    <w:rsid w:val="002911FB"/>
    <w:rsid w:val="00291899"/>
    <w:rsid w:val="002A1E40"/>
    <w:rsid w:val="002A4A93"/>
    <w:rsid w:val="002B522C"/>
    <w:rsid w:val="002C0E6B"/>
    <w:rsid w:val="002C13D7"/>
    <w:rsid w:val="002C3D03"/>
    <w:rsid w:val="002D2638"/>
    <w:rsid w:val="002D27F3"/>
    <w:rsid w:val="002D773E"/>
    <w:rsid w:val="003054C1"/>
    <w:rsid w:val="00305A6A"/>
    <w:rsid w:val="0031228A"/>
    <w:rsid w:val="00314297"/>
    <w:rsid w:val="003177CC"/>
    <w:rsid w:val="003226BD"/>
    <w:rsid w:val="003246C5"/>
    <w:rsid w:val="0032666B"/>
    <w:rsid w:val="00336692"/>
    <w:rsid w:val="00347812"/>
    <w:rsid w:val="003507DC"/>
    <w:rsid w:val="00357E09"/>
    <w:rsid w:val="0036042C"/>
    <w:rsid w:val="003609A2"/>
    <w:rsid w:val="00362D56"/>
    <w:rsid w:val="00372093"/>
    <w:rsid w:val="00382DB2"/>
    <w:rsid w:val="003838B1"/>
    <w:rsid w:val="00391F24"/>
    <w:rsid w:val="003A1206"/>
    <w:rsid w:val="003B039A"/>
    <w:rsid w:val="003B560A"/>
    <w:rsid w:val="003C4EAE"/>
    <w:rsid w:val="003C60CD"/>
    <w:rsid w:val="003C7530"/>
    <w:rsid w:val="003D7FCD"/>
    <w:rsid w:val="003E22F1"/>
    <w:rsid w:val="003E5151"/>
    <w:rsid w:val="003F7183"/>
    <w:rsid w:val="00402007"/>
    <w:rsid w:val="00403BE8"/>
    <w:rsid w:val="0041773C"/>
    <w:rsid w:val="004204C4"/>
    <w:rsid w:val="00422558"/>
    <w:rsid w:val="004352DD"/>
    <w:rsid w:val="00440F1B"/>
    <w:rsid w:val="0044225F"/>
    <w:rsid w:val="00445379"/>
    <w:rsid w:val="004465EA"/>
    <w:rsid w:val="00461C2C"/>
    <w:rsid w:val="004823DC"/>
    <w:rsid w:val="00484D9C"/>
    <w:rsid w:val="00486BC6"/>
    <w:rsid w:val="004A3578"/>
    <w:rsid w:val="004A3D72"/>
    <w:rsid w:val="004A748A"/>
    <w:rsid w:val="004A77BB"/>
    <w:rsid w:val="004B043B"/>
    <w:rsid w:val="004B1F7F"/>
    <w:rsid w:val="004B6C0B"/>
    <w:rsid w:val="004B7BF5"/>
    <w:rsid w:val="004C7B59"/>
    <w:rsid w:val="004D015B"/>
    <w:rsid w:val="004D16B0"/>
    <w:rsid w:val="004D4FD5"/>
    <w:rsid w:val="004D5254"/>
    <w:rsid w:val="004D5768"/>
    <w:rsid w:val="004D612A"/>
    <w:rsid w:val="004E075B"/>
    <w:rsid w:val="004E0A4B"/>
    <w:rsid w:val="004E2EDE"/>
    <w:rsid w:val="004E4582"/>
    <w:rsid w:val="004E4700"/>
    <w:rsid w:val="004E542F"/>
    <w:rsid w:val="004F697C"/>
    <w:rsid w:val="005005CE"/>
    <w:rsid w:val="005046B4"/>
    <w:rsid w:val="0050729C"/>
    <w:rsid w:val="00510D69"/>
    <w:rsid w:val="00511DFD"/>
    <w:rsid w:val="00514181"/>
    <w:rsid w:val="00516902"/>
    <w:rsid w:val="005230A2"/>
    <w:rsid w:val="00537F1E"/>
    <w:rsid w:val="00542F31"/>
    <w:rsid w:val="00543762"/>
    <w:rsid w:val="00544F53"/>
    <w:rsid w:val="0055203E"/>
    <w:rsid w:val="00553E2B"/>
    <w:rsid w:val="00576A67"/>
    <w:rsid w:val="00577D98"/>
    <w:rsid w:val="005808F7"/>
    <w:rsid w:val="00583219"/>
    <w:rsid w:val="005902AD"/>
    <w:rsid w:val="00591682"/>
    <w:rsid w:val="00592249"/>
    <w:rsid w:val="00593239"/>
    <w:rsid w:val="00593F49"/>
    <w:rsid w:val="00594C23"/>
    <w:rsid w:val="00596D82"/>
    <w:rsid w:val="005B31D8"/>
    <w:rsid w:val="005B54F8"/>
    <w:rsid w:val="005C3FCE"/>
    <w:rsid w:val="005C4949"/>
    <w:rsid w:val="005C56E1"/>
    <w:rsid w:val="005C7517"/>
    <w:rsid w:val="005D1516"/>
    <w:rsid w:val="005D16E2"/>
    <w:rsid w:val="005D1DA8"/>
    <w:rsid w:val="005D213B"/>
    <w:rsid w:val="005D5913"/>
    <w:rsid w:val="005D66C2"/>
    <w:rsid w:val="005E29B4"/>
    <w:rsid w:val="005E4E3A"/>
    <w:rsid w:val="005F01CE"/>
    <w:rsid w:val="005F1979"/>
    <w:rsid w:val="005F615B"/>
    <w:rsid w:val="00613FE9"/>
    <w:rsid w:val="0061577F"/>
    <w:rsid w:val="006178E3"/>
    <w:rsid w:val="0062267F"/>
    <w:rsid w:val="0062385A"/>
    <w:rsid w:val="00631DB4"/>
    <w:rsid w:val="006337A7"/>
    <w:rsid w:val="00635A34"/>
    <w:rsid w:val="006362D0"/>
    <w:rsid w:val="00640C70"/>
    <w:rsid w:val="00640FEC"/>
    <w:rsid w:val="00643021"/>
    <w:rsid w:val="006504E3"/>
    <w:rsid w:val="00650A72"/>
    <w:rsid w:val="00654E8E"/>
    <w:rsid w:val="00661246"/>
    <w:rsid w:val="0066760E"/>
    <w:rsid w:val="00670A0F"/>
    <w:rsid w:val="00675482"/>
    <w:rsid w:val="00685039"/>
    <w:rsid w:val="00685F9C"/>
    <w:rsid w:val="006860EF"/>
    <w:rsid w:val="00690D8A"/>
    <w:rsid w:val="00696639"/>
    <w:rsid w:val="0069756E"/>
    <w:rsid w:val="006A7A13"/>
    <w:rsid w:val="006C0E73"/>
    <w:rsid w:val="006C2E35"/>
    <w:rsid w:val="006C41BC"/>
    <w:rsid w:val="006C42C9"/>
    <w:rsid w:val="006C4E0A"/>
    <w:rsid w:val="006D44AD"/>
    <w:rsid w:val="006D5C61"/>
    <w:rsid w:val="006D61AC"/>
    <w:rsid w:val="006D74BA"/>
    <w:rsid w:val="006D7ABA"/>
    <w:rsid w:val="006E0315"/>
    <w:rsid w:val="006E49C3"/>
    <w:rsid w:val="006E7BEC"/>
    <w:rsid w:val="00706F24"/>
    <w:rsid w:val="00715A6D"/>
    <w:rsid w:val="00720DC9"/>
    <w:rsid w:val="00724630"/>
    <w:rsid w:val="00726CDD"/>
    <w:rsid w:val="0072764F"/>
    <w:rsid w:val="0073405D"/>
    <w:rsid w:val="007352A5"/>
    <w:rsid w:val="00740710"/>
    <w:rsid w:val="00743858"/>
    <w:rsid w:val="007443BC"/>
    <w:rsid w:val="00744C7E"/>
    <w:rsid w:val="0075498D"/>
    <w:rsid w:val="00754A84"/>
    <w:rsid w:val="00760FD8"/>
    <w:rsid w:val="00764F62"/>
    <w:rsid w:val="0077181C"/>
    <w:rsid w:val="007726BB"/>
    <w:rsid w:val="007726E3"/>
    <w:rsid w:val="007764D7"/>
    <w:rsid w:val="0077726A"/>
    <w:rsid w:val="00781129"/>
    <w:rsid w:val="00794345"/>
    <w:rsid w:val="00795E63"/>
    <w:rsid w:val="00797A9B"/>
    <w:rsid w:val="00797B4A"/>
    <w:rsid w:val="007A50BE"/>
    <w:rsid w:val="007A5EB7"/>
    <w:rsid w:val="007A7941"/>
    <w:rsid w:val="007B03BD"/>
    <w:rsid w:val="007B1D4F"/>
    <w:rsid w:val="007B40D2"/>
    <w:rsid w:val="007B6B12"/>
    <w:rsid w:val="007D4696"/>
    <w:rsid w:val="007D6672"/>
    <w:rsid w:val="007D7816"/>
    <w:rsid w:val="007F12C3"/>
    <w:rsid w:val="007F5255"/>
    <w:rsid w:val="008007D7"/>
    <w:rsid w:val="00804780"/>
    <w:rsid w:val="008054B0"/>
    <w:rsid w:val="00811F6A"/>
    <w:rsid w:val="00814CEF"/>
    <w:rsid w:val="0081783D"/>
    <w:rsid w:val="00822EEE"/>
    <w:rsid w:val="0083034D"/>
    <w:rsid w:val="0083305D"/>
    <w:rsid w:val="0083733D"/>
    <w:rsid w:val="00837EEC"/>
    <w:rsid w:val="00841298"/>
    <w:rsid w:val="00850351"/>
    <w:rsid w:val="00850A1A"/>
    <w:rsid w:val="008534AC"/>
    <w:rsid w:val="00855A06"/>
    <w:rsid w:val="00855E78"/>
    <w:rsid w:val="008600BB"/>
    <w:rsid w:val="0086277A"/>
    <w:rsid w:val="00863293"/>
    <w:rsid w:val="00863B87"/>
    <w:rsid w:val="00866916"/>
    <w:rsid w:val="00886E81"/>
    <w:rsid w:val="00890797"/>
    <w:rsid w:val="00891627"/>
    <w:rsid w:val="0089651D"/>
    <w:rsid w:val="008A5A76"/>
    <w:rsid w:val="008B01B9"/>
    <w:rsid w:val="008B03A2"/>
    <w:rsid w:val="008B70EA"/>
    <w:rsid w:val="008B77F2"/>
    <w:rsid w:val="008C08E1"/>
    <w:rsid w:val="008C1110"/>
    <w:rsid w:val="008C11BD"/>
    <w:rsid w:val="008C2B64"/>
    <w:rsid w:val="008C2EE4"/>
    <w:rsid w:val="008C4D28"/>
    <w:rsid w:val="008C5071"/>
    <w:rsid w:val="008D190D"/>
    <w:rsid w:val="008D6835"/>
    <w:rsid w:val="008D694C"/>
    <w:rsid w:val="008D7EBF"/>
    <w:rsid w:val="008E1CBC"/>
    <w:rsid w:val="008F02ED"/>
    <w:rsid w:val="008F2279"/>
    <w:rsid w:val="008F2AA6"/>
    <w:rsid w:val="009113EC"/>
    <w:rsid w:val="009118DC"/>
    <w:rsid w:val="00920966"/>
    <w:rsid w:val="00921F5B"/>
    <w:rsid w:val="00922060"/>
    <w:rsid w:val="00924EB0"/>
    <w:rsid w:val="009321D3"/>
    <w:rsid w:val="00943307"/>
    <w:rsid w:val="0094793D"/>
    <w:rsid w:val="00952E78"/>
    <w:rsid w:val="00956701"/>
    <w:rsid w:val="0095796E"/>
    <w:rsid w:val="00962E38"/>
    <w:rsid w:val="0096712E"/>
    <w:rsid w:val="00973CE6"/>
    <w:rsid w:val="0097706C"/>
    <w:rsid w:val="00980C43"/>
    <w:rsid w:val="009812E2"/>
    <w:rsid w:val="00987CF9"/>
    <w:rsid w:val="0099148D"/>
    <w:rsid w:val="00994AE4"/>
    <w:rsid w:val="009A0602"/>
    <w:rsid w:val="009A64D2"/>
    <w:rsid w:val="009A7E4B"/>
    <w:rsid w:val="009B3790"/>
    <w:rsid w:val="009B4B6E"/>
    <w:rsid w:val="009B6C19"/>
    <w:rsid w:val="009C074E"/>
    <w:rsid w:val="009C5AC4"/>
    <w:rsid w:val="009D147B"/>
    <w:rsid w:val="009E1038"/>
    <w:rsid w:val="009E19D6"/>
    <w:rsid w:val="009E4F58"/>
    <w:rsid w:val="00A05B07"/>
    <w:rsid w:val="00A10862"/>
    <w:rsid w:val="00A11811"/>
    <w:rsid w:val="00A32E36"/>
    <w:rsid w:val="00A36F9C"/>
    <w:rsid w:val="00A42F7E"/>
    <w:rsid w:val="00A4732F"/>
    <w:rsid w:val="00A558C9"/>
    <w:rsid w:val="00A573AF"/>
    <w:rsid w:val="00A61FDE"/>
    <w:rsid w:val="00A70AED"/>
    <w:rsid w:val="00A71756"/>
    <w:rsid w:val="00A76C32"/>
    <w:rsid w:val="00A77615"/>
    <w:rsid w:val="00A77990"/>
    <w:rsid w:val="00A82740"/>
    <w:rsid w:val="00A84019"/>
    <w:rsid w:val="00A855EA"/>
    <w:rsid w:val="00A93E7F"/>
    <w:rsid w:val="00A94656"/>
    <w:rsid w:val="00AA70F3"/>
    <w:rsid w:val="00AA7A61"/>
    <w:rsid w:val="00AB4A2D"/>
    <w:rsid w:val="00AE3017"/>
    <w:rsid w:val="00AE55FC"/>
    <w:rsid w:val="00B047D6"/>
    <w:rsid w:val="00B11295"/>
    <w:rsid w:val="00B11A92"/>
    <w:rsid w:val="00B21C4E"/>
    <w:rsid w:val="00B31EC3"/>
    <w:rsid w:val="00B32100"/>
    <w:rsid w:val="00B32149"/>
    <w:rsid w:val="00B32BF3"/>
    <w:rsid w:val="00B33554"/>
    <w:rsid w:val="00B33A3A"/>
    <w:rsid w:val="00B33EF1"/>
    <w:rsid w:val="00B441AC"/>
    <w:rsid w:val="00B4490B"/>
    <w:rsid w:val="00B45198"/>
    <w:rsid w:val="00B51639"/>
    <w:rsid w:val="00B52DDE"/>
    <w:rsid w:val="00B569DA"/>
    <w:rsid w:val="00B63923"/>
    <w:rsid w:val="00B71617"/>
    <w:rsid w:val="00B73A98"/>
    <w:rsid w:val="00B760E9"/>
    <w:rsid w:val="00B765DB"/>
    <w:rsid w:val="00B80146"/>
    <w:rsid w:val="00B86DC9"/>
    <w:rsid w:val="00B90804"/>
    <w:rsid w:val="00B91C5A"/>
    <w:rsid w:val="00B9201F"/>
    <w:rsid w:val="00B95B84"/>
    <w:rsid w:val="00B97313"/>
    <w:rsid w:val="00BB2ED3"/>
    <w:rsid w:val="00BB74E8"/>
    <w:rsid w:val="00BD036D"/>
    <w:rsid w:val="00BD1A3B"/>
    <w:rsid w:val="00BD214C"/>
    <w:rsid w:val="00BD352F"/>
    <w:rsid w:val="00BE0788"/>
    <w:rsid w:val="00BF0853"/>
    <w:rsid w:val="00BF0AFC"/>
    <w:rsid w:val="00BF12F2"/>
    <w:rsid w:val="00BF3B4E"/>
    <w:rsid w:val="00BF757A"/>
    <w:rsid w:val="00C049CA"/>
    <w:rsid w:val="00C151D4"/>
    <w:rsid w:val="00C26023"/>
    <w:rsid w:val="00C32628"/>
    <w:rsid w:val="00C35F9D"/>
    <w:rsid w:val="00C427BB"/>
    <w:rsid w:val="00C46363"/>
    <w:rsid w:val="00C50BD3"/>
    <w:rsid w:val="00C525F6"/>
    <w:rsid w:val="00C53182"/>
    <w:rsid w:val="00C60736"/>
    <w:rsid w:val="00C61B59"/>
    <w:rsid w:val="00C702A2"/>
    <w:rsid w:val="00C70F06"/>
    <w:rsid w:val="00C75F8D"/>
    <w:rsid w:val="00C75FCD"/>
    <w:rsid w:val="00C8147D"/>
    <w:rsid w:val="00C836D0"/>
    <w:rsid w:val="00C839FB"/>
    <w:rsid w:val="00C84170"/>
    <w:rsid w:val="00C87F6F"/>
    <w:rsid w:val="00C92800"/>
    <w:rsid w:val="00C92F63"/>
    <w:rsid w:val="00C9343C"/>
    <w:rsid w:val="00C9596E"/>
    <w:rsid w:val="00C96F8E"/>
    <w:rsid w:val="00CA33B9"/>
    <w:rsid w:val="00CA39D3"/>
    <w:rsid w:val="00CA404B"/>
    <w:rsid w:val="00CB44AF"/>
    <w:rsid w:val="00CC403E"/>
    <w:rsid w:val="00CD1A3A"/>
    <w:rsid w:val="00CE0C8B"/>
    <w:rsid w:val="00CE17FB"/>
    <w:rsid w:val="00CE2CFA"/>
    <w:rsid w:val="00CE70BF"/>
    <w:rsid w:val="00CF03EA"/>
    <w:rsid w:val="00CF0587"/>
    <w:rsid w:val="00CF107F"/>
    <w:rsid w:val="00CF1353"/>
    <w:rsid w:val="00CF1663"/>
    <w:rsid w:val="00CF7994"/>
    <w:rsid w:val="00D00F5D"/>
    <w:rsid w:val="00D01472"/>
    <w:rsid w:val="00D1343A"/>
    <w:rsid w:val="00D17663"/>
    <w:rsid w:val="00D20F87"/>
    <w:rsid w:val="00D27C85"/>
    <w:rsid w:val="00D3071C"/>
    <w:rsid w:val="00D33CD0"/>
    <w:rsid w:val="00D37A72"/>
    <w:rsid w:val="00D44CA9"/>
    <w:rsid w:val="00D63074"/>
    <w:rsid w:val="00D6606D"/>
    <w:rsid w:val="00D70F21"/>
    <w:rsid w:val="00D71C61"/>
    <w:rsid w:val="00D72478"/>
    <w:rsid w:val="00D831EE"/>
    <w:rsid w:val="00D92729"/>
    <w:rsid w:val="00DA5753"/>
    <w:rsid w:val="00DB0676"/>
    <w:rsid w:val="00DB0EC9"/>
    <w:rsid w:val="00DB108F"/>
    <w:rsid w:val="00DB3947"/>
    <w:rsid w:val="00DB3EAF"/>
    <w:rsid w:val="00DB70DB"/>
    <w:rsid w:val="00DC2D55"/>
    <w:rsid w:val="00DC7D1C"/>
    <w:rsid w:val="00DD2EF8"/>
    <w:rsid w:val="00DD76E3"/>
    <w:rsid w:val="00DE2736"/>
    <w:rsid w:val="00DE532D"/>
    <w:rsid w:val="00DE70FC"/>
    <w:rsid w:val="00DF0DBD"/>
    <w:rsid w:val="00DF4022"/>
    <w:rsid w:val="00DF563F"/>
    <w:rsid w:val="00E028EF"/>
    <w:rsid w:val="00E0330E"/>
    <w:rsid w:val="00E04909"/>
    <w:rsid w:val="00E149D6"/>
    <w:rsid w:val="00E16CFD"/>
    <w:rsid w:val="00E27C4F"/>
    <w:rsid w:val="00E3543B"/>
    <w:rsid w:val="00E35F11"/>
    <w:rsid w:val="00E364CD"/>
    <w:rsid w:val="00E41AB4"/>
    <w:rsid w:val="00E46F33"/>
    <w:rsid w:val="00E54A0F"/>
    <w:rsid w:val="00E636F8"/>
    <w:rsid w:val="00E641AE"/>
    <w:rsid w:val="00E64ABE"/>
    <w:rsid w:val="00E701EA"/>
    <w:rsid w:val="00E74411"/>
    <w:rsid w:val="00E74E9F"/>
    <w:rsid w:val="00E76BBE"/>
    <w:rsid w:val="00E80F4D"/>
    <w:rsid w:val="00E82105"/>
    <w:rsid w:val="00E90397"/>
    <w:rsid w:val="00E931FF"/>
    <w:rsid w:val="00E953E9"/>
    <w:rsid w:val="00EA052B"/>
    <w:rsid w:val="00EA18C6"/>
    <w:rsid w:val="00EA3602"/>
    <w:rsid w:val="00EA4F5C"/>
    <w:rsid w:val="00EA745B"/>
    <w:rsid w:val="00EA7C5F"/>
    <w:rsid w:val="00EB3C1E"/>
    <w:rsid w:val="00EB71C9"/>
    <w:rsid w:val="00EC2E4F"/>
    <w:rsid w:val="00EC761C"/>
    <w:rsid w:val="00EC7937"/>
    <w:rsid w:val="00ED0960"/>
    <w:rsid w:val="00ED09CD"/>
    <w:rsid w:val="00ED4A16"/>
    <w:rsid w:val="00EF5B2F"/>
    <w:rsid w:val="00F03526"/>
    <w:rsid w:val="00F035FE"/>
    <w:rsid w:val="00F05F0E"/>
    <w:rsid w:val="00F12376"/>
    <w:rsid w:val="00F15D6D"/>
    <w:rsid w:val="00F254EA"/>
    <w:rsid w:val="00F276FE"/>
    <w:rsid w:val="00F31305"/>
    <w:rsid w:val="00F37269"/>
    <w:rsid w:val="00F42176"/>
    <w:rsid w:val="00F5187A"/>
    <w:rsid w:val="00F54B8E"/>
    <w:rsid w:val="00F558E5"/>
    <w:rsid w:val="00F5660D"/>
    <w:rsid w:val="00F65C01"/>
    <w:rsid w:val="00F87E03"/>
    <w:rsid w:val="00F90C1C"/>
    <w:rsid w:val="00F94E42"/>
    <w:rsid w:val="00F960E4"/>
    <w:rsid w:val="00FA0807"/>
    <w:rsid w:val="00FC0A47"/>
    <w:rsid w:val="00FD4FFC"/>
    <w:rsid w:val="00FE1EEF"/>
    <w:rsid w:val="00FE5D24"/>
    <w:rsid w:val="00FF049D"/>
    <w:rsid w:val="00FF0D95"/>
    <w:rsid w:val="00FF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5D"/>
  </w:style>
  <w:style w:type="paragraph" w:styleId="1">
    <w:name w:val="heading 1"/>
    <w:basedOn w:val="a"/>
    <w:next w:val="a"/>
    <w:link w:val="10"/>
    <w:qFormat/>
    <w:rsid w:val="005F615B"/>
    <w:pPr>
      <w:keepNext/>
      <w:spacing w:after="0" w:line="240" w:lineRule="auto"/>
      <w:ind w:firstLine="42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F615B"/>
    <w:pPr>
      <w:keepNext/>
      <w:spacing w:after="0" w:line="240" w:lineRule="auto"/>
      <w:ind w:firstLine="426"/>
      <w:jc w:val="both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val="de-DE"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61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F615B"/>
    <w:rPr>
      <w:rFonts w:ascii="Times New Roman" w:eastAsia="Times New Roman" w:hAnsi="Times New Roman" w:cs="Times New Roman"/>
      <w:b/>
      <w:bCs/>
      <w:iCs/>
      <w:sz w:val="24"/>
      <w:szCs w:val="24"/>
      <w:lang w:val="de-DE"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uiPriority w:val="99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1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uiPriority w:val="99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link w:val="aff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0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727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2764F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</w:rPr>
  </w:style>
  <w:style w:type="character" w:customStyle="1" w:styleId="aff">
    <w:name w:val="Без интервала Знак"/>
    <w:link w:val="afe"/>
    <w:uiPriority w:val="99"/>
    <w:locked/>
    <w:rsid w:val="00105F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basedOn w:val="a0"/>
    <w:uiPriority w:val="99"/>
    <w:semiHidden/>
    <w:unhideWhenUsed/>
    <w:rsid w:val="00B21C4E"/>
    <w:rPr>
      <w:color w:val="800080"/>
      <w:u w:val="single"/>
    </w:rPr>
  </w:style>
  <w:style w:type="paragraph" w:customStyle="1" w:styleId="Style2">
    <w:name w:val="Style2"/>
    <w:basedOn w:val="a"/>
    <w:uiPriority w:val="99"/>
    <w:rsid w:val="00C525F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C525F6"/>
    <w:rPr>
      <w:rFonts w:ascii="Century Schoolbook" w:hAnsi="Century Schoolbook" w:cs="Century Schoolbook"/>
      <w:sz w:val="20"/>
      <w:szCs w:val="20"/>
    </w:rPr>
  </w:style>
  <w:style w:type="table" w:customStyle="1" w:styleId="110">
    <w:name w:val="Сетка таблицы11"/>
    <w:basedOn w:val="a1"/>
    <w:rsid w:val="00314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E931FF"/>
  </w:style>
  <w:style w:type="character" w:customStyle="1" w:styleId="hps">
    <w:name w:val="hps"/>
    <w:uiPriority w:val="99"/>
    <w:rsid w:val="00142117"/>
  </w:style>
  <w:style w:type="paragraph" w:styleId="aff1">
    <w:name w:val="TOC Heading"/>
    <w:basedOn w:val="1"/>
    <w:next w:val="a"/>
    <w:uiPriority w:val="39"/>
    <w:semiHidden/>
    <w:unhideWhenUsed/>
    <w:qFormat/>
    <w:rsid w:val="005F615B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5F615B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5F615B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5D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uiPriority w:val="99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link w:val="aff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0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727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2764F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</w:rPr>
  </w:style>
  <w:style w:type="character" w:customStyle="1" w:styleId="aff">
    <w:name w:val="Без интервала Знак"/>
    <w:link w:val="afe"/>
    <w:uiPriority w:val="99"/>
    <w:locked/>
    <w:rsid w:val="00105F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basedOn w:val="a0"/>
    <w:uiPriority w:val="99"/>
    <w:semiHidden/>
    <w:unhideWhenUsed/>
    <w:rsid w:val="00B21C4E"/>
    <w:rPr>
      <w:color w:val="800080"/>
      <w:u w:val="single"/>
    </w:rPr>
  </w:style>
  <w:style w:type="paragraph" w:customStyle="1" w:styleId="Style2">
    <w:name w:val="Style2"/>
    <w:basedOn w:val="a"/>
    <w:uiPriority w:val="99"/>
    <w:rsid w:val="00C525F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C525F6"/>
    <w:rPr>
      <w:rFonts w:ascii="Century Schoolbook" w:hAnsi="Century Schoolbook" w:cs="Century Schoolbook"/>
      <w:sz w:val="20"/>
      <w:szCs w:val="20"/>
    </w:rPr>
  </w:style>
  <w:style w:type="table" w:customStyle="1" w:styleId="110">
    <w:name w:val="Сетка таблицы11"/>
    <w:basedOn w:val="a1"/>
    <w:rsid w:val="00314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E9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w.znanium.com/catalog/product/106741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u.kubsau.ru/mod/resource/view.php?id=357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ew.znanium.com/catalog/product/98984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ew.znanium.com/catalog/product/1088179" TargetMode="External"/><Relationship Id="rId10" Type="http://schemas.openxmlformats.org/officeDocument/2006/relationships/hyperlink" Target="http://www.iprbookshop.ru/83066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dic.academic.ru/dic.nsf/ruwiki/837905" TargetMode="External"/><Relationship Id="rId14" Type="http://schemas.openxmlformats.org/officeDocument/2006/relationships/hyperlink" Target="https://new.znanium.com/catalog/product/757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5883-5145-4AEB-B272-5B222677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36</Pages>
  <Words>6813</Words>
  <Characters>38836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179</cp:revision>
  <cp:lastPrinted>2020-06-25T08:52:00Z</cp:lastPrinted>
  <dcterms:created xsi:type="dcterms:W3CDTF">2016-10-02T17:10:00Z</dcterms:created>
  <dcterms:modified xsi:type="dcterms:W3CDTF">2021-10-04T20:34:00Z</dcterms:modified>
</cp:coreProperties>
</file>