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DF" w:rsidRPr="00971762" w:rsidRDefault="00A338DF" w:rsidP="00A338DF">
      <w:pPr>
        <w:spacing w:after="0" w:line="240" w:lineRule="auto"/>
        <w:jc w:val="center"/>
        <w:rPr>
          <w:rFonts w:ascii="Times New Roman" w:hAnsi="Times New Roman" w:cs="Times New Roman"/>
          <w:sz w:val="28"/>
          <w:szCs w:val="28"/>
        </w:rPr>
      </w:pPr>
      <w:r w:rsidRPr="00971762">
        <w:rPr>
          <w:rFonts w:ascii="Times New Roman" w:hAnsi="Times New Roman" w:cs="Times New Roman"/>
          <w:sz w:val="28"/>
          <w:szCs w:val="28"/>
        </w:rPr>
        <w:t>МИНИСТЕРСТВО СЕЛЬСКОГО ХОЗЯЙСТВА РФ</w:t>
      </w:r>
    </w:p>
    <w:p w:rsidR="00A338DF" w:rsidRPr="00971762" w:rsidRDefault="00A338DF" w:rsidP="00A338DF">
      <w:pPr>
        <w:spacing w:after="0" w:line="240" w:lineRule="auto"/>
        <w:jc w:val="center"/>
        <w:rPr>
          <w:rFonts w:ascii="Times New Roman" w:hAnsi="Times New Roman" w:cs="Times New Roman"/>
          <w:sz w:val="28"/>
          <w:szCs w:val="28"/>
        </w:rPr>
      </w:pPr>
      <w:r w:rsidRPr="00971762">
        <w:rPr>
          <w:rFonts w:ascii="Times New Roman" w:hAnsi="Times New Roman" w:cs="Times New Roman"/>
          <w:sz w:val="28"/>
          <w:szCs w:val="28"/>
        </w:rPr>
        <w:t xml:space="preserve">ФГБОУ </w:t>
      </w:r>
      <w:proofErr w:type="gramStart"/>
      <w:r w:rsidRPr="00971762">
        <w:rPr>
          <w:rFonts w:ascii="Times New Roman" w:hAnsi="Times New Roman" w:cs="Times New Roman"/>
          <w:sz w:val="28"/>
          <w:szCs w:val="28"/>
        </w:rPr>
        <w:t>ВО</w:t>
      </w:r>
      <w:proofErr w:type="gramEnd"/>
      <w:r w:rsidRPr="00971762">
        <w:rPr>
          <w:rFonts w:ascii="Times New Roman" w:hAnsi="Times New Roman" w:cs="Times New Roman"/>
          <w:sz w:val="28"/>
          <w:szCs w:val="28"/>
        </w:rPr>
        <w:t xml:space="preserve"> «Кубанский государственный аграрный </w:t>
      </w:r>
    </w:p>
    <w:p w:rsidR="00A338DF" w:rsidRPr="00971762" w:rsidRDefault="00A338DF" w:rsidP="00A338DF">
      <w:pPr>
        <w:spacing w:after="0" w:line="240" w:lineRule="auto"/>
        <w:jc w:val="center"/>
        <w:rPr>
          <w:rFonts w:ascii="Times New Roman" w:hAnsi="Times New Roman" w:cs="Times New Roman"/>
          <w:sz w:val="28"/>
          <w:szCs w:val="28"/>
        </w:rPr>
      </w:pPr>
      <w:r w:rsidRPr="00971762">
        <w:rPr>
          <w:rFonts w:ascii="Times New Roman" w:hAnsi="Times New Roman" w:cs="Times New Roman"/>
          <w:sz w:val="28"/>
          <w:szCs w:val="28"/>
        </w:rPr>
        <w:t xml:space="preserve">университет имени </w:t>
      </w:r>
      <w:proofErr w:type="gramStart"/>
      <w:r w:rsidRPr="00971762">
        <w:rPr>
          <w:rFonts w:ascii="Times New Roman" w:hAnsi="Times New Roman" w:cs="Times New Roman"/>
          <w:sz w:val="28"/>
          <w:szCs w:val="28"/>
        </w:rPr>
        <w:t>И. Т.</w:t>
      </w:r>
      <w:proofErr w:type="gramEnd"/>
      <w:r w:rsidRPr="00971762">
        <w:rPr>
          <w:rFonts w:ascii="Times New Roman" w:hAnsi="Times New Roman" w:cs="Times New Roman"/>
          <w:sz w:val="28"/>
          <w:szCs w:val="28"/>
        </w:rPr>
        <w:t xml:space="preserve"> Трубилина»</w:t>
      </w:r>
    </w:p>
    <w:p w:rsidR="00A338DF" w:rsidRPr="00971762" w:rsidRDefault="00A338DF" w:rsidP="00A338DF">
      <w:pPr>
        <w:spacing w:after="0" w:line="240" w:lineRule="auto"/>
        <w:jc w:val="center"/>
        <w:rPr>
          <w:rFonts w:ascii="Times New Roman" w:hAnsi="Times New Roman" w:cs="Times New Roman"/>
          <w:sz w:val="28"/>
          <w:szCs w:val="28"/>
        </w:rPr>
      </w:pPr>
    </w:p>
    <w:p w:rsidR="00A338DF" w:rsidRPr="00971762" w:rsidRDefault="00A338DF" w:rsidP="00A338DF">
      <w:pPr>
        <w:spacing w:after="0" w:line="240" w:lineRule="auto"/>
        <w:jc w:val="center"/>
        <w:rPr>
          <w:rFonts w:ascii="Times New Roman" w:hAnsi="Times New Roman" w:cs="Times New Roman"/>
          <w:sz w:val="28"/>
          <w:szCs w:val="28"/>
        </w:rPr>
      </w:pPr>
    </w:p>
    <w:p w:rsidR="00A338DF" w:rsidRPr="00971762" w:rsidRDefault="00A338DF" w:rsidP="00A338DF">
      <w:pPr>
        <w:spacing w:after="0" w:line="240" w:lineRule="auto"/>
        <w:jc w:val="center"/>
        <w:rPr>
          <w:rFonts w:ascii="Times New Roman" w:hAnsi="Times New Roman" w:cs="Times New Roman"/>
          <w:sz w:val="28"/>
          <w:szCs w:val="28"/>
        </w:rPr>
      </w:pPr>
      <w:r w:rsidRPr="00971762">
        <w:rPr>
          <w:rFonts w:ascii="Times New Roman" w:hAnsi="Times New Roman" w:cs="Times New Roman"/>
          <w:sz w:val="28"/>
          <w:szCs w:val="28"/>
        </w:rPr>
        <w:t xml:space="preserve">Юридический факультет </w:t>
      </w:r>
    </w:p>
    <w:p w:rsidR="00A338DF" w:rsidRPr="00971762" w:rsidRDefault="00A338DF" w:rsidP="00A338DF">
      <w:pPr>
        <w:spacing w:after="0" w:line="240" w:lineRule="auto"/>
        <w:jc w:val="center"/>
        <w:rPr>
          <w:rFonts w:ascii="Times New Roman" w:hAnsi="Times New Roman" w:cs="Times New Roman"/>
          <w:sz w:val="28"/>
          <w:szCs w:val="28"/>
        </w:rPr>
      </w:pPr>
    </w:p>
    <w:p w:rsidR="00A338DF" w:rsidRPr="00971762" w:rsidRDefault="00A338DF" w:rsidP="00A338DF">
      <w:pPr>
        <w:spacing w:after="0" w:line="240" w:lineRule="auto"/>
        <w:jc w:val="center"/>
        <w:rPr>
          <w:rFonts w:ascii="Times New Roman" w:hAnsi="Times New Roman" w:cs="Times New Roman"/>
          <w:b/>
          <w:bCs/>
          <w:sz w:val="28"/>
          <w:szCs w:val="28"/>
        </w:rPr>
      </w:pPr>
      <w:r w:rsidRPr="00971762">
        <w:rPr>
          <w:rFonts w:ascii="Times New Roman" w:hAnsi="Times New Roman" w:cs="Times New Roman"/>
          <w:sz w:val="28"/>
          <w:szCs w:val="28"/>
        </w:rPr>
        <w:t xml:space="preserve">Кафедра уголовного процесса </w:t>
      </w:r>
    </w:p>
    <w:p w:rsidR="00A338DF" w:rsidRPr="00971762" w:rsidRDefault="00A338DF" w:rsidP="00A338DF">
      <w:pPr>
        <w:spacing w:after="0" w:line="240" w:lineRule="auto"/>
        <w:jc w:val="center"/>
        <w:rPr>
          <w:rFonts w:ascii="Times New Roman" w:hAnsi="Times New Roman" w:cs="Times New Roman"/>
          <w:b/>
          <w:bCs/>
          <w:sz w:val="28"/>
          <w:szCs w:val="28"/>
        </w:rPr>
      </w:pPr>
    </w:p>
    <w:p w:rsidR="00A338DF" w:rsidRPr="00971762" w:rsidRDefault="00A338DF" w:rsidP="00A338DF">
      <w:pPr>
        <w:widowControl w:val="0"/>
        <w:spacing w:after="0" w:line="240" w:lineRule="auto"/>
        <w:rPr>
          <w:rFonts w:ascii="Times New Roman" w:hAnsi="Times New Roman" w:cs="Times New Roman"/>
          <w:sz w:val="28"/>
          <w:szCs w:val="28"/>
        </w:rPr>
      </w:pPr>
    </w:p>
    <w:p w:rsidR="00A338DF" w:rsidRPr="00971762" w:rsidRDefault="00A338DF" w:rsidP="00A338DF">
      <w:pPr>
        <w:widowControl w:val="0"/>
        <w:spacing w:after="0" w:line="240" w:lineRule="auto"/>
        <w:rPr>
          <w:rFonts w:ascii="Times New Roman" w:hAnsi="Times New Roman" w:cs="Times New Roman"/>
          <w:sz w:val="28"/>
          <w:szCs w:val="28"/>
        </w:rPr>
      </w:pPr>
    </w:p>
    <w:p w:rsidR="00A338DF" w:rsidRPr="00971762" w:rsidRDefault="00A338DF" w:rsidP="00A338DF">
      <w:pPr>
        <w:widowControl w:val="0"/>
        <w:spacing w:after="0" w:line="240" w:lineRule="auto"/>
        <w:rPr>
          <w:rFonts w:ascii="Times New Roman" w:hAnsi="Times New Roman" w:cs="Times New Roman"/>
          <w:sz w:val="28"/>
          <w:szCs w:val="28"/>
        </w:rPr>
      </w:pPr>
    </w:p>
    <w:p w:rsidR="00A338DF" w:rsidRPr="00971762" w:rsidRDefault="00A338DF" w:rsidP="00A338DF">
      <w:pPr>
        <w:widowControl w:val="0"/>
        <w:spacing w:after="0" w:line="240" w:lineRule="auto"/>
        <w:rPr>
          <w:rFonts w:ascii="Times New Roman" w:hAnsi="Times New Roman" w:cs="Times New Roman"/>
          <w:sz w:val="28"/>
          <w:szCs w:val="28"/>
        </w:rPr>
      </w:pPr>
    </w:p>
    <w:p w:rsidR="00A338DF" w:rsidRPr="00971762" w:rsidRDefault="00A338DF" w:rsidP="00A338DF">
      <w:pPr>
        <w:widowControl w:val="0"/>
        <w:spacing w:after="0" w:line="240" w:lineRule="auto"/>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b/>
          <w:sz w:val="28"/>
          <w:szCs w:val="28"/>
        </w:rPr>
      </w:pPr>
      <w:r w:rsidRPr="00971762">
        <w:rPr>
          <w:rFonts w:ascii="Times New Roman" w:hAnsi="Times New Roman" w:cs="Times New Roman"/>
          <w:b/>
          <w:sz w:val="28"/>
          <w:szCs w:val="28"/>
        </w:rPr>
        <w:t>УГОЛОВНЫЙ ПРОЦЕСС</w:t>
      </w:r>
    </w:p>
    <w:p w:rsidR="00A338DF" w:rsidRPr="00971762" w:rsidRDefault="00A338DF" w:rsidP="00A338DF">
      <w:pPr>
        <w:widowControl w:val="0"/>
        <w:spacing w:after="0" w:line="240" w:lineRule="auto"/>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Задания для выполнения контрольных</w:t>
      </w:r>
      <w:r w:rsidRPr="00971762">
        <w:rPr>
          <w:rFonts w:ascii="Times New Roman" w:hAnsi="Times New Roman" w:cs="Times New Roman"/>
          <w:sz w:val="28"/>
          <w:szCs w:val="28"/>
        </w:rPr>
        <w:t xml:space="preserve"> </w:t>
      </w:r>
      <w:r>
        <w:rPr>
          <w:rFonts w:ascii="Times New Roman" w:hAnsi="Times New Roman" w:cs="Times New Roman"/>
          <w:sz w:val="28"/>
          <w:szCs w:val="28"/>
        </w:rPr>
        <w:t>работ</w:t>
      </w:r>
    </w:p>
    <w:p w:rsidR="00A338DF" w:rsidRPr="00971762" w:rsidRDefault="00A338DF" w:rsidP="00A338DF">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971762">
        <w:rPr>
          <w:rFonts w:ascii="Times New Roman" w:hAnsi="Times New Roman" w:cs="Times New Roman"/>
          <w:sz w:val="28"/>
          <w:szCs w:val="28"/>
        </w:rPr>
        <w:t xml:space="preserve">для </w:t>
      </w:r>
      <w:proofErr w:type="gramStart"/>
      <w:r w:rsidRPr="00971762">
        <w:rPr>
          <w:rFonts w:ascii="Times New Roman" w:hAnsi="Times New Roman" w:cs="Times New Roman"/>
          <w:sz w:val="28"/>
          <w:szCs w:val="28"/>
        </w:rPr>
        <w:t>обучающихся</w:t>
      </w:r>
      <w:proofErr w:type="gramEnd"/>
      <w:r w:rsidRPr="00971762">
        <w:rPr>
          <w:rFonts w:ascii="Times New Roman" w:hAnsi="Times New Roman" w:cs="Times New Roman"/>
          <w:sz w:val="28"/>
          <w:szCs w:val="28"/>
        </w:rPr>
        <w:t xml:space="preserve"> по </w:t>
      </w:r>
      <w:r w:rsidRPr="00971762">
        <w:rPr>
          <w:rFonts w:ascii="Times New Roman" w:hAnsi="Times New Roman" w:cs="Times New Roman"/>
          <w:color w:val="000000"/>
          <w:sz w:val="28"/>
          <w:szCs w:val="28"/>
        </w:rPr>
        <w:t xml:space="preserve">специальности </w:t>
      </w:r>
    </w:p>
    <w:p w:rsidR="00A338DF" w:rsidRPr="00971762" w:rsidRDefault="00A338DF" w:rsidP="00A338DF">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971762">
        <w:rPr>
          <w:rFonts w:ascii="Times New Roman" w:hAnsi="Times New Roman" w:cs="Times New Roman"/>
          <w:color w:val="000000"/>
          <w:sz w:val="28"/>
          <w:szCs w:val="28"/>
        </w:rPr>
        <w:t>38.05.01 Экономическая  безопасность,</w:t>
      </w:r>
    </w:p>
    <w:p w:rsidR="00A338DF" w:rsidRPr="00971762" w:rsidRDefault="00A338DF" w:rsidP="00A338DF">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971762">
        <w:rPr>
          <w:rFonts w:ascii="Times New Roman" w:hAnsi="Times New Roman" w:cs="Times New Roman"/>
          <w:color w:val="000000"/>
          <w:sz w:val="28"/>
          <w:szCs w:val="28"/>
        </w:rPr>
        <w:t xml:space="preserve">специализация «Экономико-правовое обеспечение </w:t>
      </w:r>
    </w:p>
    <w:p w:rsidR="00A338DF" w:rsidRPr="00971762" w:rsidRDefault="00A338DF" w:rsidP="00A338DF">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971762">
        <w:rPr>
          <w:rFonts w:ascii="Times New Roman" w:hAnsi="Times New Roman" w:cs="Times New Roman"/>
          <w:color w:val="000000"/>
          <w:sz w:val="28"/>
          <w:szCs w:val="28"/>
        </w:rPr>
        <w:t>экономической безопасности»</w:t>
      </w:r>
    </w:p>
    <w:p w:rsidR="00A338DF" w:rsidRPr="00971762" w:rsidRDefault="00A338DF" w:rsidP="00A338DF">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A338DF" w:rsidRPr="00971762" w:rsidRDefault="00A338DF" w:rsidP="00A338DF">
      <w:pPr>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Default="00A338DF" w:rsidP="00A338DF">
      <w:pPr>
        <w:widowControl w:val="0"/>
        <w:spacing w:after="0" w:line="240" w:lineRule="auto"/>
        <w:jc w:val="center"/>
        <w:rPr>
          <w:rFonts w:ascii="Times New Roman" w:hAnsi="Times New Roman" w:cs="Times New Roman"/>
          <w:sz w:val="28"/>
          <w:szCs w:val="28"/>
        </w:rPr>
      </w:pPr>
    </w:p>
    <w:p w:rsidR="00A338DF" w:rsidRDefault="00A338DF" w:rsidP="00A338DF">
      <w:pPr>
        <w:widowControl w:val="0"/>
        <w:spacing w:after="0" w:line="240" w:lineRule="auto"/>
        <w:jc w:val="center"/>
        <w:rPr>
          <w:rFonts w:ascii="Times New Roman" w:hAnsi="Times New Roman" w:cs="Times New Roman"/>
          <w:sz w:val="28"/>
          <w:szCs w:val="28"/>
        </w:rPr>
      </w:pPr>
    </w:p>
    <w:p w:rsidR="00A338DF"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p>
    <w:p w:rsidR="00A338DF" w:rsidRPr="00971762" w:rsidRDefault="00A338DF" w:rsidP="00A338DF">
      <w:pPr>
        <w:widowControl w:val="0"/>
        <w:spacing w:after="0" w:line="240" w:lineRule="auto"/>
        <w:jc w:val="center"/>
        <w:rPr>
          <w:rFonts w:ascii="Times New Roman" w:hAnsi="Times New Roman" w:cs="Times New Roman"/>
          <w:sz w:val="28"/>
          <w:szCs w:val="28"/>
        </w:rPr>
      </w:pPr>
      <w:r w:rsidRPr="00971762">
        <w:rPr>
          <w:rFonts w:ascii="Times New Roman" w:hAnsi="Times New Roman" w:cs="Times New Roman"/>
          <w:sz w:val="28"/>
          <w:szCs w:val="28"/>
        </w:rPr>
        <w:t>Краснодар</w:t>
      </w:r>
    </w:p>
    <w:p w:rsidR="00A338DF" w:rsidRDefault="00A338DF" w:rsidP="00A338DF">
      <w:pPr>
        <w:widowControl w:val="0"/>
        <w:spacing w:after="0" w:line="240" w:lineRule="auto"/>
        <w:jc w:val="center"/>
        <w:rPr>
          <w:rFonts w:ascii="Times New Roman" w:hAnsi="Times New Roman" w:cs="Times New Roman"/>
          <w:sz w:val="28"/>
          <w:szCs w:val="28"/>
        </w:rPr>
      </w:pPr>
      <w:proofErr w:type="spellStart"/>
      <w:r w:rsidRPr="00971762">
        <w:rPr>
          <w:rFonts w:ascii="Times New Roman" w:hAnsi="Times New Roman" w:cs="Times New Roman"/>
          <w:sz w:val="28"/>
          <w:szCs w:val="28"/>
        </w:rPr>
        <w:t>КубГАУ</w:t>
      </w:r>
      <w:proofErr w:type="spellEnd"/>
      <w:r>
        <w:rPr>
          <w:rFonts w:ascii="Times New Roman" w:hAnsi="Times New Roman" w:cs="Times New Roman"/>
          <w:sz w:val="28"/>
          <w:szCs w:val="28"/>
        </w:rPr>
        <w:t xml:space="preserve"> </w:t>
      </w:r>
    </w:p>
    <w:p w:rsidR="00A338DF" w:rsidRDefault="00A338DF" w:rsidP="00A338DF">
      <w:pPr>
        <w:widowControl w:val="0"/>
        <w:spacing w:after="0" w:line="240" w:lineRule="auto"/>
        <w:jc w:val="center"/>
        <w:rPr>
          <w:rFonts w:ascii="Times New Roman" w:hAnsi="Times New Roman" w:cs="Times New Roman"/>
          <w:sz w:val="28"/>
          <w:szCs w:val="28"/>
        </w:rPr>
      </w:pPr>
      <w:r w:rsidRPr="00971762">
        <w:rPr>
          <w:rFonts w:ascii="Times New Roman" w:hAnsi="Times New Roman" w:cs="Times New Roman"/>
          <w:sz w:val="28"/>
          <w:szCs w:val="28"/>
        </w:rPr>
        <w:t>2019</w:t>
      </w:r>
    </w:p>
    <w:p w:rsidR="00A338DF" w:rsidRPr="00517B68" w:rsidRDefault="00A338DF" w:rsidP="00A338DF">
      <w:pPr>
        <w:widowControl w:val="0"/>
        <w:tabs>
          <w:tab w:val="left" w:pos="675"/>
        </w:tabs>
        <w:spacing w:after="0" w:line="240" w:lineRule="auto"/>
        <w:ind w:firstLine="709"/>
        <w:jc w:val="both"/>
        <w:rPr>
          <w:rFonts w:ascii="Times New Roman" w:hAnsi="Times New Roman" w:cs="Times New Roman"/>
          <w:bCs/>
          <w:spacing w:val="4"/>
          <w:sz w:val="24"/>
          <w:szCs w:val="24"/>
        </w:rPr>
      </w:pPr>
      <w:r w:rsidRPr="00517B68">
        <w:rPr>
          <w:rFonts w:ascii="Times New Roman" w:hAnsi="Times New Roman" w:cs="Times New Roman"/>
          <w:bCs/>
          <w:spacing w:val="4"/>
          <w:sz w:val="24"/>
          <w:szCs w:val="24"/>
        </w:rPr>
        <w:lastRenderedPageBreak/>
        <w:t xml:space="preserve">Тематика заданий </w:t>
      </w:r>
      <w:r w:rsidRPr="00517B68">
        <w:rPr>
          <w:rFonts w:ascii="Times New Roman" w:hAnsi="Times New Roman" w:cs="Times New Roman"/>
          <w:spacing w:val="4"/>
          <w:sz w:val="24"/>
          <w:szCs w:val="24"/>
        </w:rPr>
        <w:t xml:space="preserve">к контрольным работам </w:t>
      </w:r>
      <w:r w:rsidRPr="00517B68">
        <w:rPr>
          <w:rFonts w:ascii="Times New Roman" w:hAnsi="Times New Roman" w:cs="Times New Roman"/>
          <w:bCs/>
          <w:spacing w:val="4"/>
          <w:sz w:val="24"/>
          <w:szCs w:val="24"/>
        </w:rPr>
        <w:t xml:space="preserve">установлена в соответствии с Паспортом фонда оценочных средств (таблица 1). </w:t>
      </w:r>
    </w:p>
    <w:p w:rsidR="00A338DF" w:rsidRPr="00517B68" w:rsidRDefault="00A338DF" w:rsidP="00A338DF">
      <w:pPr>
        <w:widowControl w:val="0"/>
        <w:tabs>
          <w:tab w:val="left" w:pos="675"/>
        </w:tabs>
        <w:spacing w:after="0" w:line="240" w:lineRule="auto"/>
        <w:ind w:firstLine="709"/>
        <w:jc w:val="both"/>
        <w:rPr>
          <w:rFonts w:ascii="Times New Roman" w:hAnsi="Times New Roman" w:cs="Times New Roman"/>
          <w:bCs/>
          <w:spacing w:val="4"/>
          <w:sz w:val="24"/>
          <w:szCs w:val="24"/>
        </w:rPr>
      </w:pPr>
      <w:r w:rsidRPr="00517B68">
        <w:rPr>
          <w:rFonts w:ascii="Times New Roman" w:hAnsi="Times New Roman" w:cs="Times New Roman"/>
          <w:bCs/>
          <w:spacing w:val="4"/>
          <w:sz w:val="24"/>
          <w:szCs w:val="24"/>
        </w:rPr>
        <w:t>Контрольная работа по дисциплине «</w:t>
      </w:r>
      <w:r w:rsidRPr="00517B68">
        <w:rPr>
          <w:rFonts w:ascii="Times New Roman" w:hAnsi="Times New Roman" w:cs="Times New Roman"/>
          <w:sz w:val="24"/>
          <w:szCs w:val="24"/>
        </w:rPr>
        <w:t>Прокурорский надзор</w:t>
      </w:r>
      <w:r w:rsidRPr="00517B68">
        <w:rPr>
          <w:rFonts w:ascii="Times New Roman" w:hAnsi="Times New Roman" w:cs="Times New Roman"/>
          <w:bCs/>
          <w:spacing w:val="4"/>
          <w:sz w:val="24"/>
          <w:szCs w:val="24"/>
        </w:rPr>
        <w:t>» предполагает выполнение письменной работы, комплексно раскрывающей содержание ключевых тем и проблем дисциплины. Выполнение заданий является обязательным условием программы прохождения дисциплины.</w:t>
      </w:r>
    </w:p>
    <w:p w:rsidR="00A338DF" w:rsidRPr="00517B68" w:rsidRDefault="00A338DF" w:rsidP="00A338DF">
      <w:pPr>
        <w:widowControl w:val="0"/>
        <w:tabs>
          <w:tab w:val="left" w:pos="675"/>
        </w:tabs>
        <w:spacing w:after="0" w:line="240" w:lineRule="auto"/>
        <w:ind w:firstLine="709"/>
        <w:jc w:val="both"/>
        <w:rPr>
          <w:rFonts w:ascii="Times New Roman" w:hAnsi="Times New Roman" w:cs="Times New Roman"/>
          <w:bCs/>
          <w:spacing w:val="4"/>
          <w:sz w:val="24"/>
          <w:szCs w:val="24"/>
        </w:rPr>
      </w:pPr>
      <w:r w:rsidRPr="00517B68">
        <w:rPr>
          <w:rFonts w:ascii="Times New Roman" w:hAnsi="Times New Roman" w:cs="Times New Roman"/>
          <w:bCs/>
          <w:spacing w:val="4"/>
          <w:sz w:val="24"/>
          <w:szCs w:val="24"/>
        </w:rPr>
        <w:t>Контрольную работу, выполненную по одному из указанных ниже вариантов, необходимо подготовить и сдать на кафедру уголовного процесса до начала соответствующей сессии за 10 календарных дней до даты отчетности (для бакалавров заочной формы обучения). Своевременно сданная и зачтенная контрольная работа является допуском к сдаче зачета.</w:t>
      </w:r>
    </w:p>
    <w:p w:rsidR="00A338DF" w:rsidRPr="00517B68" w:rsidRDefault="00A338DF" w:rsidP="00A338DF">
      <w:pPr>
        <w:widowControl w:val="0"/>
        <w:tabs>
          <w:tab w:val="left" w:pos="675"/>
        </w:tabs>
        <w:spacing w:after="0" w:line="240" w:lineRule="auto"/>
        <w:ind w:firstLine="709"/>
        <w:jc w:val="both"/>
        <w:rPr>
          <w:rFonts w:ascii="Times New Roman" w:hAnsi="Times New Roman" w:cs="Times New Roman"/>
          <w:bCs/>
          <w:spacing w:val="4"/>
          <w:sz w:val="24"/>
          <w:szCs w:val="24"/>
        </w:rPr>
      </w:pPr>
      <w:r w:rsidRPr="00517B68">
        <w:rPr>
          <w:rFonts w:ascii="Times New Roman" w:hAnsi="Times New Roman" w:cs="Times New Roman"/>
          <w:bCs/>
          <w:spacing w:val="4"/>
          <w:sz w:val="24"/>
          <w:szCs w:val="24"/>
        </w:rPr>
        <w:t xml:space="preserve">Требования к выполнению контрольной работы: работа должна быть либо написана понятным </w:t>
      </w:r>
      <w:proofErr w:type="gramStart"/>
      <w:r w:rsidRPr="00517B68">
        <w:rPr>
          <w:rFonts w:ascii="Times New Roman" w:hAnsi="Times New Roman" w:cs="Times New Roman"/>
          <w:bCs/>
          <w:spacing w:val="4"/>
          <w:sz w:val="24"/>
          <w:szCs w:val="24"/>
        </w:rPr>
        <w:t>почерком</w:t>
      </w:r>
      <w:proofErr w:type="gramEnd"/>
      <w:r w:rsidRPr="00517B68">
        <w:rPr>
          <w:rFonts w:ascii="Times New Roman" w:hAnsi="Times New Roman" w:cs="Times New Roman"/>
          <w:bCs/>
          <w:spacing w:val="4"/>
          <w:sz w:val="24"/>
          <w:szCs w:val="24"/>
        </w:rPr>
        <w:t xml:space="preserve"> либо набрана на компьютере; листы пронумерованы; должны быть оставлены поля (на каждой странице) для замечаний проверяющего.</w:t>
      </w:r>
    </w:p>
    <w:p w:rsidR="00A338DF" w:rsidRPr="00517B68" w:rsidRDefault="00A338DF" w:rsidP="00A338DF">
      <w:pPr>
        <w:widowControl w:val="0"/>
        <w:tabs>
          <w:tab w:val="left" w:pos="675"/>
        </w:tabs>
        <w:spacing w:after="0" w:line="240" w:lineRule="auto"/>
        <w:ind w:firstLine="709"/>
        <w:jc w:val="both"/>
        <w:rPr>
          <w:rFonts w:ascii="Times New Roman" w:hAnsi="Times New Roman" w:cs="Times New Roman"/>
          <w:bCs/>
          <w:spacing w:val="4"/>
          <w:sz w:val="24"/>
          <w:szCs w:val="24"/>
        </w:rPr>
      </w:pPr>
      <w:r w:rsidRPr="00517B68">
        <w:rPr>
          <w:rFonts w:ascii="Times New Roman" w:hAnsi="Times New Roman" w:cs="Times New Roman"/>
          <w:bCs/>
          <w:spacing w:val="4"/>
          <w:sz w:val="24"/>
          <w:szCs w:val="24"/>
        </w:rPr>
        <w:t>Контрольная работа включает в себя три задания.</w:t>
      </w:r>
    </w:p>
    <w:p w:rsidR="00A338DF" w:rsidRPr="00517B68" w:rsidRDefault="00A338DF" w:rsidP="00A338DF">
      <w:pPr>
        <w:spacing w:after="0" w:line="240" w:lineRule="auto"/>
        <w:ind w:firstLine="709"/>
        <w:rPr>
          <w:rFonts w:ascii="Times New Roman" w:hAnsi="Times New Roman" w:cs="Times New Roman"/>
          <w:b/>
          <w:sz w:val="24"/>
          <w:szCs w:val="24"/>
        </w:rPr>
      </w:pPr>
    </w:p>
    <w:p w:rsidR="00A338DF" w:rsidRPr="00517B68" w:rsidRDefault="00A338DF" w:rsidP="00A338DF">
      <w:pPr>
        <w:numPr>
          <w:ilvl w:val="12"/>
          <w:numId w:val="0"/>
        </w:numPr>
        <w:tabs>
          <w:tab w:val="left" w:pos="360"/>
        </w:tabs>
        <w:suppressAutoHyphens/>
        <w:spacing w:after="0" w:line="240" w:lineRule="auto"/>
        <w:ind w:firstLine="567"/>
        <w:jc w:val="both"/>
        <w:rPr>
          <w:rFonts w:ascii="Times New Roman" w:hAnsi="Times New Roman" w:cs="Times New Roman"/>
          <w:bCs/>
          <w:sz w:val="24"/>
          <w:szCs w:val="24"/>
          <w:lang w:eastAsia="ar-SA"/>
        </w:rPr>
      </w:pPr>
      <w:r w:rsidRPr="00517B68">
        <w:rPr>
          <w:rFonts w:ascii="Times New Roman" w:hAnsi="Times New Roman" w:cs="Times New Roman"/>
          <w:bCs/>
          <w:sz w:val="24"/>
          <w:szCs w:val="24"/>
          <w:lang w:eastAsia="ar-SA"/>
        </w:rPr>
        <w:t>Контрольные задания распределены по вариантам. В зависимости от первой буквы фамилии студенты определяется вариант контрольного задания.</w:t>
      </w:r>
    </w:p>
    <w:p w:rsidR="00A338DF" w:rsidRPr="00517B68" w:rsidRDefault="00A338DF" w:rsidP="00A338DF">
      <w:pPr>
        <w:numPr>
          <w:ilvl w:val="12"/>
          <w:numId w:val="0"/>
        </w:numPr>
        <w:tabs>
          <w:tab w:val="left" w:pos="360"/>
        </w:tabs>
        <w:suppressAutoHyphens/>
        <w:spacing w:after="0" w:line="240" w:lineRule="auto"/>
        <w:jc w:val="both"/>
        <w:rPr>
          <w:rFonts w:ascii="Times New Roman" w:hAnsi="Times New Roman" w:cs="Times New Roman"/>
          <w:bCs/>
          <w:i/>
          <w:sz w:val="24"/>
          <w:szCs w:val="24"/>
          <w:lang w:eastAsia="ar-SA"/>
        </w:rPr>
      </w:pPr>
      <w:r w:rsidRPr="00517B68">
        <w:rPr>
          <w:rFonts w:ascii="Times New Roman" w:hAnsi="Times New Roman" w:cs="Times New Roman"/>
          <w:bCs/>
          <w:i/>
          <w:sz w:val="24"/>
          <w:szCs w:val="24"/>
          <w:lang w:eastAsia="ar-SA"/>
        </w:rPr>
        <w:t>Студентам, фамилии которых начинающиеся с букв «А – Д» предлагается вариант № 1.</w:t>
      </w:r>
    </w:p>
    <w:p w:rsidR="00A338DF" w:rsidRPr="00517B68" w:rsidRDefault="00A338DF" w:rsidP="00A338DF">
      <w:pPr>
        <w:numPr>
          <w:ilvl w:val="12"/>
          <w:numId w:val="0"/>
        </w:numPr>
        <w:tabs>
          <w:tab w:val="left" w:pos="360"/>
        </w:tabs>
        <w:suppressAutoHyphens/>
        <w:spacing w:after="0" w:line="240" w:lineRule="auto"/>
        <w:jc w:val="both"/>
        <w:rPr>
          <w:rFonts w:ascii="Times New Roman" w:hAnsi="Times New Roman" w:cs="Times New Roman"/>
          <w:bCs/>
          <w:i/>
          <w:sz w:val="24"/>
          <w:szCs w:val="24"/>
          <w:lang w:eastAsia="ar-SA"/>
        </w:rPr>
      </w:pPr>
      <w:r w:rsidRPr="00517B68">
        <w:rPr>
          <w:rFonts w:ascii="Times New Roman" w:hAnsi="Times New Roman" w:cs="Times New Roman"/>
          <w:bCs/>
          <w:i/>
          <w:sz w:val="24"/>
          <w:szCs w:val="24"/>
          <w:lang w:eastAsia="ar-SA"/>
        </w:rPr>
        <w:t xml:space="preserve">Студентам, фамилии которых начинающиеся с букв «Е – </w:t>
      </w:r>
      <w:proofErr w:type="gramStart"/>
      <w:r w:rsidRPr="00517B68">
        <w:rPr>
          <w:rFonts w:ascii="Times New Roman" w:hAnsi="Times New Roman" w:cs="Times New Roman"/>
          <w:bCs/>
          <w:i/>
          <w:sz w:val="24"/>
          <w:szCs w:val="24"/>
          <w:lang w:eastAsia="ar-SA"/>
        </w:rPr>
        <w:t>К</w:t>
      </w:r>
      <w:proofErr w:type="gramEnd"/>
      <w:r w:rsidRPr="00517B68">
        <w:rPr>
          <w:rFonts w:ascii="Times New Roman" w:hAnsi="Times New Roman" w:cs="Times New Roman"/>
          <w:bCs/>
          <w:i/>
          <w:sz w:val="24"/>
          <w:szCs w:val="24"/>
          <w:lang w:eastAsia="ar-SA"/>
        </w:rPr>
        <w:t>» предлагается вариант № 2.</w:t>
      </w:r>
    </w:p>
    <w:p w:rsidR="00A338DF" w:rsidRPr="00517B68" w:rsidRDefault="00A338DF" w:rsidP="00A338DF">
      <w:pPr>
        <w:numPr>
          <w:ilvl w:val="12"/>
          <w:numId w:val="0"/>
        </w:numPr>
        <w:tabs>
          <w:tab w:val="left" w:pos="360"/>
        </w:tabs>
        <w:suppressAutoHyphens/>
        <w:spacing w:after="0" w:line="240" w:lineRule="auto"/>
        <w:jc w:val="both"/>
        <w:rPr>
          <w:rFonts w:ascii="Times New Roman" w:hAnsi="Times New Roman" w:cs="Times New Roman"/>
          <w:bCs/>
          <w:i/>
          <w:sz w:val="24"/>
          <w:szCs w:val="24"/>
          <w:lang w:eastAsia="ar-SA"/>
        </w:rPr>
      </w:pPr>
      <w:r w:rsidRPr="00517B68">
        <w:rPr>
          <w:rFonts w:ascii="Times New Roman" w:hAnsi="Times New Roman" w:cs="Times New Roman"/>
          <w:bCs/>
          <w:i/>
          <w:sz w:val="24"/>
          <w:szCs w:val="24"/>
          <w:lang w:eastAsia="ar-SA"/>
        </w:rPr>
        <w:t xml:space="preserve">Студентам, фамилии которых начинающиеся с букв «Л – </w:t>
      </w:r>
      <w:proofErr w:type="gramStart"/>
      <w:r w:rsidRPr="00517B68">
        <w:rPr>
          <w:rFonts w:ascii="Times New Roman" w:hAnsi="Times New Roman" w:cs="Times New Roman"/>
          <w:bCs/>
          <w:i/>
          <w:sz w:val="24"/>
          <w:szCs w:val="24"/>
          <w:lang w:eastAsia="ar-SA"/>
        </w:rPr>
        <w:t>П</w:t>
      </w:r>
      <w:proofErr w:type="gramEnd"/>
      <w:r w:rsidRPr="00517B68">
        <w:rPr>
          <w:rFonts w:ascii="Times New Roman" w:hAnsi="Times New Roman" w:cs="Times New Roman"/>
          <w:bCs/>
          <w:i/>
          <w:sz w:val="24"/>
          <w:szCs w:val="24"/>
          <w:lang w:eastAsia="ar-SA"/>
        </w:rPr>
        <w:t>» предлагается вариант № 3.</w:t>
      </w:r>
    </w:p>
    <w:p w:rsidR="00A338DF" w:rsidRPr="00517B68" w:rsidRDefault="00A338DF" w:rsidP="00A338DF">
      <w:pPr>
        <w:numPr>
          <w:ilvl w:val="12"/>
          <w:numId w:val="0"/>
        </w:numPr>
        <w:tabs>
          <w:tab w:val="left" w:pos="360"/>
        </w:tabs>
        <w:suppressAutoHyphens/>
        <w:spacing w:after="0" w:line="240" w:lineRule="auto"/>
        <w:jc w:val="both"/>
        <w:rPr>
          <w:rFonts w:ascii="Times New Roman" w:hAnsi="Times New Roman" w:cs="Times New Roman"/>
          <w:bCs/>
          <w:i/>
          <w:sz w:val="24"/>
          <w:szCs w:val="24"/>
          <w:lang w:eastAsia="ar-SA"/>
        </w:rPr>
      </w:pPr>
      <w:r w:rsidRPr="00517B68">
        <w:rPr>
          <w:rFonts w:ascii="Times New Roman" w:hAnsi="Times New Roman" w:cs="Times New Roman"/>
          <w:bCs/>
          <w:i/>
          <w:sz w:val="24"/>
          <w:szCs w:val="24"/>
          <w:lang w:eastAsia="ar-SA"/>
        </w:rPr>
        <w:t>Студентам, фамилии которых начинающиеся с букв «</w:t>
      </w:r>
      <w:proofErr w:type="gramStart"/>
      <w:r w:rsidRPr="00517B68">
        <w:rPr>
          <w:rFonts w:ascii="Times New Roman" w:hAnsi="Times New Roman" w:cs="Times New Roman"/>
          <w:bCs/>
          <w:i/>
          <w:sz w:val="24"/>
          <w:szCs w:val="24"/>
          <w:lang w:eastAsia="ar-SA"/>
        </w:rPr>
        <w:t>Р</w:t>
      </w:r>
      <w:proofErr w:type="gramEnd"/>
      <w:r w:rsidRPr="00517B68">
        <w:rPr>
          <w:rFonts w:ascii="Times New Roman" w:hAnsi="Times New Roman" w:cs="Times New Roman"/>
          <w:bCs/>
          <w:i/>
          <w:sz w:val="24"/>
          <w:szCs w:val="24"/>
          <w:lang w:eastAsia="ar-SA"/>
        </w:rPr>
        <w:t xml:space="preserve"> – Ф» предлагается вариант № 4.</w:t>
      </w:r>
    </w:p>
    <w:p w:rsidR="00A338DF" w:rsidRPr="00517B68" w:rsidRDefault="00A338DF" w:rsidP="00A338DF">
      <w:pPr>
        <w:suppressAutoHyphens/>
        <w:spacing w:after="0" w:line="240" w:lineRule="auto"/>
        <w:rPr>
          <w:rFonts w:ascii="Times New Roman" w:hAnsi="Times New Roman" w:cs="Times New Roman"/>
          <w:bCs/>
          <w:i/>
          <w:sz w:val="24"/>
          <w:szCs w:val="24"/>
          <w:lang w:eastAsia="ar-SA"/>
        </w:rPr>
      </w:pPr>
      <w:r w:rsidRPr="00517B68">
        <w:rPr>
          <w:rFonts w:ascii="Times New Roman" w:hAnsi="Times New Roman" w:cs="Times New Roman"/>
          <w:bCs/>
          <w:i/>
          <w:sz w:val="24"/>
          <w:szCs w:val="24"/>
          <w:lang w:eastAsia="ar-SA"/>
        </w:rPr>
        <w:t>Студентам, фамилии которых начинающиеся с букв «Х – Я» предлагается вариант № 5.</w:t>
      </w:r>
    </w:p>
    <w:p w:rsidR="00A338DF" w:rsidRPr="00517B68" w:rsidRDefault="00A338DF" w:rsidP="00A338DF">
      <w:pPr>
        <w:numPr>
          <w:ilvl w:val="12"/>
          <w:numId w:val="0"/>
        </w:numPr>
        <w:tabs>
          <w:tab w:val="left" w:pos="360"/>
        </w:tabs>
        <w:suppressAutoHyphens/>
        <w:spacing w:after="0" w:line="240" w:lineRule="auto"/>
        <w:ind w:firstLine="567"/>
        <w:jc w:val="both"/>
        <w:rPr>
          <w:rFonts w:ascii="Times New Roman" w:hAnsi="Times New Roman" w:cs="Times New Roman"/>
          <w:bCs/>
          <w:sz w:val="24"/>
          <w:szCs w:val="24"/>
          <w:lang w:eastAsia="ar-SA"/>
        </w:rPr>
      </w:pPr>
      <w:r w:rsidRPr="00517B68">
        <w:rPr>
          <w:rFonts w:ascii="Times New Roman" w:hAnsi="Times New Roman" w:cs="Times New Roman"/>
          <w:bCs/>
          <w:sz w:val="24"/>
          <w:szCs w:val="24"/>
          <w:lang w:eastAsia="ar-SA"/>
        </w:rPr>
        <w:t>Задания копируются в текст контрольной работы.</w:t>
      </w:r>
    </w:p>
    <w:p w:rsidR="00A338DF" w:rsidRPr="00517B68" w:rsidRDefault="00A338DF" w:rsidP="00A338DF">
      <w:pPr>
        <w:numPr>
          <w:ilvl w:val="12"/>
          <w:numId w:val="0"/>
        </w:numPr>
        <w:tabs>
          <w:tab w:val="left" w:pos="360"/>
        </w:tabs>
        <w:suppressAutoHyphens/>
        <w:spacing w:after="0" w:line="240" w:lineRule="auto"/>
        <w:rPr>
          <w:rFonts w:ascii="Times New Roman" w:hAnsi="Times New Roman" w:cs="Times New Roman"/>
          <w:b/>
          <w:sz w:val="24"/>
          <w:szCs w:val="24"/>
          <w:lang w:eastAsia="ar-SA"/>
        </w:rPr>
      </w:pPr>
    </w:p>
    <w:p w:rsidR="00A338DF" w:rsidRPr="00517B68" w:rsidRDefault="00A338DF" w:rsidP="00A338DF">
      <w:pPr>
        <w:numPr>
          <w:ilvl w:val="12"/>
          <w:numId w:val="0"/>
        </w:numPr>
        <w:tabs>
          <w:tab w:val="left" w:pos="360"/>
        </w:tabs>
        <w:suppressAutoHyphens/>
        <w:spacing w:after="0" w:line="240" w:lineRule="auto"/>
        <w:ind w:firstLine="357"/>
        <w:rPr>
          <w:rFonts w:ascii="Times New Roman" w:hAnsi="Times New Roman" w:cs="Times New Roman"/>
          <w:b/>
          <w:sz w:val="24"/>
          <w:szCs w:val="24"/>
          <w:lang w:eastAsia="ar-SA"/>
        </w:rPr>
      </w:pPr>
      <w:r w:rsidRPr="00517B68">
        <w:rPr>
          <w:rFonts w:ascii="Times New Roman" w:hAnsi="Times New Roman" w:cs="Times New Roman"/>
          <w:b/>
          <w:sz w:val="24"/>
          <w:szCs w:val="24"/>
          <w:lang w:eastAsia="ar-SA"/>
        </w:rPr>
        <w:t>Вариант 1</w:t>
      </w:r>
    </w:p>
    <w:p w:rsidR="00A338DF" w:rsidRPr="007D0666" w:rsidRDefault="00A338DF" w:rsidP="00A338DF">
      <w:pPr>
        <w:numPr>
          <w:ilvl w:val="12"/>
          <w:numId w:val="0"/>
        </w:numPr>
        <w:tabs>
          <w:tab w:val="left" w:pos="360"/>
        </w:tabs>
        <w:suppressAutoHyphens/>
        <w:spacing w:after="0" w:line="240" w:lineRule="auto"/>
        <w:ind w:firstLine="357"/>
        <w:rPr>
          <w:rFonts w:ascii="Times New Roman" w:hAnsi="Times New Roman" w:cs="Times New Roman"/>
          <w:b/>
          <w:sz w:val="24"/>
          <w:szCs w:val="24"/>
          <w:lang w:eastAsia="ar-SA"/>
        </w:rPr>
      </w:pPr>
    </w:p>
    <w:p w:rsidR="00A338DF" w:rsidRPr="007D0666" w:rsidRDefault="00A338DF" w:rsidP="00A338DF">
      <w:pPr>
        <w:shd w:val="clear" w:color="auto" w:fill="FFFFFF"/>
        <w:spacing w:after="0" w:line="240" w:lineRule="auto"/>
        <w:ind w:firstLine="567"/>
        <w:jc w:val="both"/>
        <w:rPr>
          <w:rFonts w:ascii="Times New Roman" w:hAnsi="Times New Roman" w:cs="Times New Roman"/>
          <w:sz w:val="24"/>
          <w:szCs w:val="24"/>
        </w:rPr>
      </w:pPr>
      <w:r w:rsidRPr="007D0666">
        <w:rPr>
          <w:rFonts w:ascii="Times New Roman" w:hAnsi="Times New Roman" w:cs="Times New Roman"/>
          <w:sz w:val="24"/>
          <w:szCs w:val="24"/>
        </w:rPr>
        <w:t xml:space="preserve">1. </w:t>
      </w:r>
      <w:r w:rsidRPr="007D0666">
        <w:rPr>
          <w:rFonts w:ascii="Times New Roman" w:hAnsi="Times New Roman" w:cs="Times New Roman"/>
          <w:bCs/>
          <w:i/>
          <w:sz w:val="24"/>
          <w:szCs w:val="24"/>
        </w:rPr>
        <w:t>Теоретический вопрос.</w:t>
      </w:r>
      <w:r w:rsidRPr="007D0666">
        <w:rPr>
          <w:rFonts w:ascii="Times New Roman" w:hAnsi="Times New Roman" w:cs="Times New Roman"/>
          <w:bCs/>
          <w:sz w:val="24"/>
          <w:szCs w:val="24"/>
        </w:rPr>
        <w:t xml:space="preserve"> </w:t>
      </w:r>
      <w:r>
        <w:rPr>
          <w:rFonts w:ascii="Times New Roman" w:hAnsi="Times New Roman" w:cs="Times New Roman"/>
          <w:bCs/>
          <w:sz w:val="24"/>
          <w:szCs w:val="24"/>
        </w:rPr>
        <w:t>Э</w:t>
      </w:r>
      <w:r w:rsidRPr="007D0666">
        <w:rPr>
          <w:rFonts w:ascii="Times New Roman" w:hAnsi="Times New Roman" w:cs="Times New Roman"/>
          <w:color w:val="000000"/>
          <w:sz w:val="24"/>
          <w:szCs w:val="24"/>
        </w:rPr>
        <w:t>ксперт и специалист в уголовном процессе, понятие и процессуальное положение</w:t>
      </w:r>
      <w:r w:rsidRPr="007D0666">
        <w:rPr>
          <w:rFonts w:ascii="Times New Roman" w:hAnsi="Times New Roman" w:cs="Times New Roman"/>
          <w:sz w:val="24"/>
          <w:szCs w:val="24"/>
        </w:rPr>
        <w:t>.</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2.</w:t>
      </w:r>
      <w:r>
        <w:rPr>
          <w:rFonts w:ascii="Times New Roman" w:hAnsi="Times New Roman"/>
          <w:sz w:val="24"/>
          <w:szCs w:val="24"/>
        </w:rPr>
        <w:t xml:space="preserve"> </w:t>
      </w:r>
      <w:r w:rsidRPr="007D0666">
        <w:rPr>
          <w:rFonts w:ascii="Times New Roman" w:hAnsi="Times New Roman"/>
          <w:bCs/>
          <w:i/>
          <w:sz w:val="24"/>
          <w:szCs w:val="24"/>
        </w:rPr>
        <w:t>Задача 1.</w:t>
      </w:r>
      <w:r w:rsidRPr="007D0666">
        <w:rPr>
          <w:rFonts w:ascii="Times New Roman" w:hAnsi="Times New Roman"/>
          <w:bCs/>
          <w:sz w:val="24"/>
          <w:szCs w:val="24"/>
        </w:rPr>
        <w:t xml:space="preserve"> </w:t>
      </w:r>
      <w:r w:rsidRPr="007D0666">
        <w:rPr>
          <w:rFonts w:ascii="Times New Roman" w:hAnsi="Times New Roman"/>
          <w:sz w:val="24"/>
          <w:szCs w:val="24"/>
        </w:rPr>
        <w:t>В отдел полиции поступило заявление от гр-на Рыбина о хи</w:t>
      </w:r>
      <w:r w:rsidRPr="007D0666">
        <w:rPr>
          <w:rFonts w:ascii="Times New Roman" w:hAnsi="Times New Roman"/>
          <w:sz w:val="24"/>
          <w:szCs w:val="24"/>
        </w:rPr>
        <w:softHyphen/>
        <w:t>щении у него мобильного телефона. Следователь Новиков возбудил по данному факту уголовное дело, произвел осмотр места происшест</w:t>
      </w:r>
      <w:r w:rsidRPr="007D0666">
        <w:rPr>
          <w:rFonts w:ascii="Times New Roman" w:hAnsi="Times New Roman"/>
          <w:sz w:val="24"/>
          <w:szCs w:val="24"/>
        </w:rPr>
        <w:softHyphen/>
        <w:t>вия, допросил в качестве потерпевшего Рыбина, а также направил в ор</w:t>
      </w:r>
      <w:r w:rsidRPr="007D0666">
        <w:rPr>
          <w:rFonts w:ascii="Times New Roman" w:hAnsi="Times New Roman"/>
          <w:sz w:val="24"/>
          <w:szCs w:val="24"/>
        </w:rPr>
        <w:softHyphen/>
        <w:t>ган дознания поручение о проведении оперативно-розыскных меропри</w:t>
      </w:r>
      <w:r w:rsidRPr="007D0666">
        <w:rPr>
          <w:rFonts w:ascii="Times New Roman" w:hAnsi="Times New Roman"/>
          <w:sz w:val="24"/>
          <w:szCs w:val="24"/>
        </w:rPr>
        <w:softHyphen/>
        <w:t>ятий, направленных на установление лиц, совершивших кражу, а также обнаружение похищенного имущества.</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Других действий, направленных на установление личности пре</w:t>
      </w:r>
      <w:r w:rsidRPr="007D0666">
        <w:rPr>
          <w:rFonts w:ascii="Times New Roman" w:hAnsi="Times New Roman"/>
          <w:sz w:val="24"/>
          <w:szCs w:val="24"/>
        </w:rPr>
        <w:softHyphen/>
        <w:t>ступника и местонахождения похищенного имущества, следователь не проводил. По истечении двух месяцев со дня возбуждения уголов</w:t>
      </w:r>
      <w:r w:rsidRPr="007D0666">
        <w:rPr>
          <w:rFonts w:ascii="Times New Roman" w:hAnsi="Times New Roman"/>
          <w:sz w:val="24"/>
          <w:szCs w:val="24"/>
        </w:rPr>
        <w:softHyphen/>
        <w:t>ного дела следователь вынес постановление о приостановлении рассле</w:t>
      </w:r>
      <w:r w:rsidRPr="007D0666">
        <w:rPr>
          <w:rFonts w:ascii="Times New Roman" w:hAnsi="Times New Roman"/>
          <w:sz w:val="24"/>
          <w:szCs w:val="24"/>
        </w:rPr>
        <w:softHyphen/>
        <w:t xml:space="preserve">дования по п. 1 ч. 1 ст. 208 УПК РФ (в связи с </w:t>
      </w:r>
      <w:proofErr w:type="spellStart"/>
      <w:r w:rsidRPr="007D0666">
        <w:rPr>
          <w:rFonts w:ascii="Times New Roman" w:hAnsi="Times New Roman"/>
          <w:sz w:val="24"/>
          <w:szCs w:val="24"/>
        </w:rPr>
        <w:t>неустановлением</w:t>
      </w:r>
      <w:proofErr w:type="spellEnd"/>
      <w:r w:rsidRPr="007D0666">
        <w:rPr>
          <w:rFonts w:ascii="Times New Roman" w:hAnsi="Times New Roman"/>
          <w:sz w:val="24"/>
          <w:szCs w:val="24"/>
        </w:rPr>
        <w:t xml:space="preserve"> лица, подлежащего привлечению в качестве обвиняемого).</w:t>
      </w:r>
    </w:p>
    <w:p w:rsidR="00A338DF" w:rsidRPr="007D0666" w:rsidRDefault="00A338DF" w:rsidP="00A338DF">
      <w:pPr>
        <w:pStyle w:val="181"/>
        <w:shd w:val="clear" w:color="auto" w:fill="auto"/>
        <w:spacing w:after="0" w:line="240" w:lineRule="auto"/>
        <w:ind w:firstLine="567"/>
        <w:rPr>
          <w:i w:val="0"/>
          <w:sz w:val="24"/>
          <w:szCs w:val="24"/>
        </w:rPr>
      </w:pPr>
      <w:r w:rsidRPr="007D0666">
        <w:rPr>
          <w:rStyle w:val="180"/>
          <w:sz w:val="24"/>
          <w:szCs w:val="24"/>
        </w:rPr>
        <w:t>Оцените соответствие действий следователя Новикова назначе</w:t>
      </w:r>
      <w:r w:rsidRPr="007D0666">
        <w:rPr>
          <w:rStyle w:val="180"/>
          <w:sz w:val="24"/>
          <w:szCs w:val="24"/>
        </w:rPr>
        <w:softHyphen/>
        <w:t>нию уголовного судопроизводства.</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3. </w:t>
      </w:r>
      <w:r w:rsidRPr="007D0666">
        <w:rPr>
          <w:rFonts w:ascii="Times New Roman" w:hAnsi="Times New Roman"/>
          <w:bCs/>
          <w:i/>
          <w:sz w:val="24"/>
          <w:szCs w:val="24"/>
        </w:rPr>
        <w:t>Задача 2.</w:t>
      </w:r>
      <w:r w:rsidRPr="007D0666">
        <w:rPr>
          <w:rFonts w:ascii="Times New Roman" w:hAnsi="Times New Roman"/>
          <w:sz w:val="24"/>
          <w:szCs w:val="24"/>
        </w:rPr>
        <w:t xml:space="preserve"> Расследуя дело по обвинению </w:t>
      </w:r>
      <w:proofErr w:type="spellStart"/>
      <w:r w:rsidRPr="007D0666">
        <w:rPr>
          <w:rFonts w:ascii="Times New Roman" w:hAnsi="Times New Roman"/>
          <w:sz w:val="24"/>
          <w:szCs w:val="24"/>
        </w:rPr>
        <w:t>Бучкина</w:t>
      </w:r>
      <w:proofErr w:type="spellEnd"/>
      <w:r w:rsidRPr="007D0666">
        <w:rPr>
          <w:rFonts w:ascii="Times New Roman" w:hAnsi="Times New Roman"/>
          <w:sz w:val="24"/>
          <w:szCs w:val="24"/>
        </w:rPr>
        <w:t xml:space="preserve"> в совершении кражи имущества из квартиры, следователь произвел осмотр места проис</w:t>
      </w:r>
      <w:r w:rsidRPr="007D0666">
        <w:rPr>
          <w:rFonts w:ascii="Times New Roman" w:hAnsi="Times New Roman"/>
          <w:sz w:val="24"/>
          <w:szCs w:val="24"/>
        </w:rPr>
        <w:softHyphen/>
        <w:t xml:space="preserve">шествия, в ходе которого был </w:t>
      </w:r>
      <w:proofErr w:type="gramStart"/>
      <w:r w:rsidRPr="007D0666">
        <w:rPr>
          <w:rFonts w:ascii="Times New Roman" w:hAnsi="Times New Roman"/>
          <w:sz w:val="24"/>
          <w:szCs w:val="24"/>
        </w:rPr>
        <w:t>обнаружен и изъят</w:t>
      </w:r>
      <w:proofErr w:type="gramEnd"/>
      <w:r w:rsidRPr="007D0666">
        <w:rPr>
          <w:rFonts w:ascii="Times New Roman" w:hAnsi="Times New Roman"/>
          <w:sz w:val="24"/>
          <w:szCs w:val="24"/>
        </w:rPr>
        <w:t xml:space="preserve"> след обуви. Затем в личной беседе следователь попросил оперуполномоченного Сидорова произвести осмотр в квартире </w:t>
      </w:r>
      <w:proofErr w:type="spellStart"/>
      <w:r w:rsidRPr="007D0666">
        <w:rPr>
          <w:rFonts w:ascii="Times New Roman" w:hAnsi="Times New Roman"/>
          <w:sz w:val="24"/>
          <w:szCs w:val="24"/>
        </w:rPr>
        <w:t>Бучкина</w:t>
      </w:r>
      <w:proofErr w:type="spellEnd"/>
      <w:r w:rsidRPr="007D0666">
        <w:rPr>
          <w:rFonts w:ascii="Times New Roman" w:hAnsi="Times New Roman"/>
          <w:sz w:val="24"/>
          <w:szCs w:val="24"/>
        </w:rPr>
        <w:t xml:space="preserve">. В ходе осмотра Сидоров </w:t>
      </w:r>
      <w:proofErr w:type="gramStart"/>
      <w:r w:rsidRPr="007D0666">
        <w:rPr>
          <w:rFonts w:ascii="Times New Roman" w:hAnsi="Times New Roman"/>
          <w:sz w:val="24"/>
          <w:szCs w:val="24"/>
        </w:rPr>
        <w:t>обна</w:t>
      </w:r>
      <w:r w:rsidRPr="007D0666">
        <w:rPr>
          <w:rFonts w:ascii="Times New Roman" w:hAnsi="Times New Roman"/>
          <w:sz w:val="24"/>
          <w:szCs w:val="24"/>
        </w:rPr>
        <w:softHyphen/>
        <w:t>ружил и изъял</w:t>
      </w:r>
      <w:proofErr w:type="gramEnd"/>
      <w:r w:rsidRPr="007D0666">
        <w:rPr>
          <w:rFonts w:ascii="Times New Roman" w:hAnsi="Times New Roman"/>
          <w:sz w:val="24"/>
          <w:szCs w:val="24"/>
        </w:rPr>
        <w:t xml:space="preserve"> принадлежащие </w:t>
      </w:r>
      <w:proofErr w:type="spellStart"/>
      <w:r w:rsidRPr="007D0666">
        <w:rPr>
          <w:rFonts w:ascii="Times New Roman" w:hAnsi="Times New Roman"/>
          <w:sz w:val="24"/>
          <w:szCs w:val="24"/>
        </w:rPr>
        <w:t>Бучкину</w:t>
      </w:r>
      <w:proofErr w:type="spellEnd"/>
      <w:r w:rsidRPr="007D0666">
        <w:rPr>
          <w:rFonts w:ascii="Times New Roman" w:hAnsi="Times New Roman"/>
          <w:sz w:val="24"/>
          <w:szCs w:val="24"/>
        </w:rPr>
        <w:t xml:space="preserve"> ботинки. Экспертиза показа</w:t>
      </w:r>
      <w:r w:rsidRPr="007D0666">
        <w:rPr>
          <w:rFonts w:ascii="Times New Roman" w:hAnsi="Times New Roman"/>
          <w:sz w:val="24"/>
          <w:szCs w:val="24"/>
        </w:rPr>
        <w:softHyphen/>
        <w:t xml:space="preserve">ла, что след обуви, изъятый с места происшествия, оставлен ботинком, принадлежащим </w:t>
      </w:r>
      <w:proofErr w:type="spellStart"/>
      <w:r w:rsidRPr="007D0666">
        <w:rPr>
          <w:rFonts w:ascii="Times New Roman" w:hAnsi="Times New Roman"/>
          <w:sz w:val="24"/>
          <w:szCs w:val="24"/>
        </w:rPr>
        <w:t>Бучкину</w:t>
      </w:r>
      <w:proofErr w:type="spellEnd"/>
      <w:r w:rsidRPr="007D0666">
        <w:rPr>
          <w:rFonts w:ascii="Times New Roman" w:hAnsi="Times New Roman"/>
          <w:sz w:val="24"/>
          <w:szCs w:val="24"/>
        </w:rPr>
        <w:t>.</w:t>
      </w:r>
    </w:p>
    <w:p w:rsidR="00A338DF" w:rsidRPr="007D0666" w:rsidRDefault="00A338DF" w:rsidP="00A338DF">
      <w:pPr>
        <w:pStyle w:val="181"/>
        <w:shd w:val="clear" w:color="auto" w:fill="auto"/>
        <w:spacing w:after="0" w:line="240" w:lineRule="auto"/>
        <w:ind w:firstLine="567"/>
        <w:rPr>
          <w:i w:val="0"/>
          <w:sz w:val="24"/>
          <w:szCs w:val="24"/>
        </w:rPr>
      </w:pPr>
      <w:r w:rsidRPr="007D0666">
        <w:rPr>
          <w:rStyle w:val="1859"/>
          <w:sz w:val="24"/>
          <w:szCs w:val="24"/>
        </w:rPr>
        <w:t xml:space="preserve">Правомерны ли действия Сидорова? Каким документом должны удостоверяться полномочия Сидорова на производство следственных действий? </w:t>
      </w: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r w:rsidRPr="007D0666">
        <w:rPr>
          <w:rFonts w:ascii="Times New Roman" w:hAnsi="Times New Roman" w:cs="Times New Roman"/>
          <w:b/>
          <w:sz w:val="24"/>
          <w:szCs w:val="24"/>
        </w:rPr>
        <w:t>Вариант 2</w:t>
      </w: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p>
    <w:p w:rsidR="00A338DF" w:rsidRPr="007D0666" w:rsidRDefault="00A338DF" w:rsidP="00A338DF">
      <w:pPr>
        <w:spacing w:after="0" w:line="240" w:lineRule="auto"/>
        <w:ind w:firstLine="567"/>
        <w:jc w:val="both"/>
        <w:rPr>
          <w:rFonts w:ascii="Times New Roman" w:hAnsi="Times New Roman" w:cs="Times New Roman"/>
          <w:color w:val="000000"/>
          <w:sz w:val="24"/>
          <w:szCs w:val="24"/>
        </w:rPr>
      </w:pPr>
      <w:r w:rsidRPr="007D0666">
        <w:rPr>
          <w:rFonts w:ascii="Times New Roman" w:hAnsi="Times New Roman" w:cs="Times New Roman"/>
          <w:sz w:val="24"/>
          <w:szCs w:val="24"/>
        </w:rPr>
        <w:lastRenderedPageBreak/>
        <w:t xml:space="preserve">1. </w:t>
      </w:r>
      <w:r w:rsidRPr="007D0666">
        <w:rPr>
          <w:rFonts w:ascii="Times New Roman" w:hAnsi="Times New Roman" w:cs="Times New Roman"/>
          <w:bCs/>
          <w:i/>
          <w:sz w:val="24"/>
          <w:szCs w:val="24"/>
        </w:rPr>
        <w:t>Теоретический вопрос.</w:t>
      </w:r>
      <w:r w:rsidRPr="007D0666">
        <w:rPr>
          <w:rFonts w:ascii="Times New Roman" w:hAnsi="Times New Roman" w:cs="Times New Roman"/>
          <w:bCs/>
          <w:sz w:val="24"/>
          <w:szCs w:val="24"/>
        </w:rPr>
        <w:t xml:space="preserve"> </w:t>
      </w:r>
      <w:proofErr w:type="gramStart"/>
      <w:r w:rsidRPr="007D0666">
        <w:rPr>
          <w:rFonts w:ascii="Times New Roman" w:hAnsi="Times New Roman" w:cs="Times New Roman"/>
          <w:color w:val="000000"/>
          <w:sz w:val="24"/>
          <w:szCs w:val="24"/>
        </w:rPr>
        <w:t>Порядок содержания подозреваемых под стражей.</w:t>
      </w:r>
      <w:proofErr w:type="gramEnd"/>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2. </w:t>
      </w:r>
      <w:proofErr w:type="gramStart"/>
      <w:r w:rsidRPr="007D0666">
        <w:rPr>
          <w:rFonts w:ascii="Times New Roman" w:hAnsi="Times New Roman"/>
          <w:bCs/>
          <w:i/>
          <w:sz w:val="24"/>
          <w:szCs w:val="24"/>
        </w:rPr>
        <w:t>Задача 1.</w:t>
      </w:r>
      <w:r w:rsidRPr="007D0666">
        <w:rPr>
          <w:rFonts w:ascii="Times New Roman" w:hAnsi="Times New Roman"/>
          <w:bCs/>
          <w:sz w:val="24"/>
          <w:szCs w:val="24"/>
        </w:rPr>
        <w:t xml:space="preserve"> </w:t>
      </w:r>
      <w:r w:rsidRPr="007D0666">
        <w:rPr>
          <w:rFonts w:ascii="Times New Roman" w:hAnsi="Times New Roman"/>
          <w:sz w:val="24"/>
          <w:szCs w:val="24"/>
        </w:rPr>
        <w:t>2 мая в 20.00 Фролов был задержан следователем по подозре</w:t>
      </w:r>
      <w:r w:rsidRPr="007D0666">
        <w:rPr>
          <w:rFonts w:ascii="Times New Roman" w:hAnsi="Times New Roman"/>
          <w:sz w:val="24"/>
          <w:szCs w:val="24"/>
        </w:rPr>
        <w:softHyphen/>
        <w:t>нию в незаконной организации и проведении азартных игр (ст. 171.2 УК РФ). 4 мая в 16.00 суд, рассмотрев ходатай</w:t>
      </w:r>
      <w:r w:rsidRPr="007D0666">
        <w:rPr>
          <w:rFonts w:ascii="Times New Roman" w:hAnsi="Times New Roman"/>
          <w:sz w:val="24"/>
          <w:szCs w:val="24"/>
        </w:rPr>
        <w:softHyphen/>
        <w:t>ство следователя об избрании в отношении Фролова меры пресечения в виде заключения под стражу, принял решение о продлении срока за</w:t>
      </w:r>
      <w:r w:rsidRPr="007D0666">
        <w:rPr>
          <w:rFonts w:ascii="Times New Roman" w:hAnsi="Times New Roman"/>
          <w:sz w:val="24"/>
          <w:szCs w:val="24"/>
        </w:rPr>
        <w:softHyphen/>
        <w:t>держания Фролова на 72 часа, т.е. до 20.00 7 мая.</w:t>
      </w:r>
      <w:proofErr w:type="gramEnd"/>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В изолятор временного содержания следователь прибыл 4 мая в 20.30 и передал дежурному офицеру копию постановления суда, пред</w:t>
      </w:r>
      <w:r w:rsidRPr="007D0666">
        <w:rPr>
          <w:rFonts w:ascii="Times New Roman" w:hAnsi="Times New Roman"/>
          <w:sz w:val="24"/>
          <w:szCs w:val="24"/>
        </w:rPr>
        <w:softHyphen/>
        <w:t>варительно уведомив того о наличии постановления и предупредив, что немного задержится, так как сломалась автомашина. Находившийся в этот момент в ИВС с проверкой прокурор города распорядился не</w:t>
      </w:r>
      <w:r w:rsidRPr="007D0666">
        <w:rPr>
          <w:rFonts w:ascii="Times New Roman" w:hAnsi="Times New Roman"/>
          <w:sz w:val="24"/>
          <w:szCs w:val="24"/>
        </w:rPr>
        <w:softHyphen/>
        <w:t>медленно освободить Фролова.</w:t>
      </w:r>
    </w:p>
    <w:p w:rsidR="00A338DF" w:rsidRPr="007D0666" w:rsidRDefault="00A338DF" w:rsidP="00A338DF">
      <w:pPr>
        <w:shd w:val="clear" w:color="auto" w:fill="FFFFFF"/>
        <w:spacing w:after="0" w:line="240" w:lineRule="auto"/>
        <w:ind w:firstLine="567"/>
        <w:jc w:val="both"/>
        <w:rPr>
          <w:rFonts w:ascii="Times New Roman" w:hAnsi="Times New Roman" w:cs="Times New Roman"/>
          <w:sz w:val="24"/>
          <w:szCs w:val="24"/>
        </w:rPr>
      </w:pPr>
      <w:r w:rsidRPr="007D0666">
        <w:rPr>
          <w:rStyle w:val="1842"/>
          <w:sz w:val="24"/>
          <w:szCs w:val="24"/>
        </w:rPr>
        <w:t>Оцените действия должностных лиц. Кто из них в данной ситуации действовал в соответствии с требованиями УПК РФ?</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3.</w:t>
      </w:r>
      <w:r w:rsidRPr="007D0666">
        <w:rPr>
          <w:rFonts w:ascii="Times New Roman" w:hAnsi="Times New Roman"/>
          <w:bCs/>
          <w:sz w:val="24"/>
          <w:szCs w:val="24"/>
        </w:rPr>
        <w:t xml:space="preserve"> </w:t>
      </w:r>
      <w:r w:rsidRPr="007D0666">
        <w:rPr>
          <w:rFonts w:ascii="Times New Roman" w:hAnsi="Times New Roman"/>
          <w:bCs/>
          <w:i/>
          <w:sz w:val="24"/>
          <w:szCs w:val="24"/>
        </w:rPr>
        <w:t>Задача 2.</w:t>
      </w:r>
      <w:r w:rsidRPr="007D0666">
        <w:rPr>
          <w:rFonts w:ascii="Times New Roman" w:hAnsi="Times New Roman"/>
          <w:sz w:val="24"/>
          <w:szCs w:val="24"/>
        </w:rPr>
        <w:t xml:space="preserve"> В августе 2018 года оперативный уполномоченный о</w:t>
      </w:r>
      <w:r w:rsidRPr="007D0666">
        <w:rPr>
          <w:rFonts w:ascii="Times New Roman" w:hAnsi="Times New Roman"/>
          <w:bCs/>
          <w:sz w:val="24"/>
          <w:szCs w:val="24"/>
        </w:rPr>
        <w:t>тдела экономической безопасности и противодействия коррупции</w:t>
      </w:r>
      <w:r w:rsidRPr="007D0666">
        <w:rPr>
          <w:rFonts w:ascii="Times New Roman" w:hAnsi="Times New Roman"/>
          <w:sz w:val="24"/>
          <w:szCs w:val="24"/>
        </w:rPr>
        <w:t xml:space="preserve">  (</w:t>
      </w:r>
      <w:proofErr w:type="spellStart"/>
      <w:r w:rsidRPr="007D0666">
        <w:rPr>
          <w:rFonts w:ascii="Times New Roman" w:hAnsi="Times New Roman"/>
          <w:sz w:val="24"/>
          <w:szCs w:val="24"/>
        </w:rPr>
        <w:t>ОЭБиПК</w:t>
      </w:r>
      <w:proofErr w:type="spellEnd"/>
      <w:r w:rsidRPr="007D0666">
        <w:rPr>
          <w:rFonts w:ascii="Times New Roman" w:hAnsi="Times New Roman"/>
          <w:sz w:val="24"/>
          <w:szCs w:val="24"/>
        </w:rPr>
        <w:t>)  управления МВД РФ по городу Абакану в ходе оперативно-розыскной деятельности установил, что н</w:t>
      </w:r>
      <w:proofErr w:type="gramStart"/>
      <w:r w:rsidRPr="007D0666">
        <w:rPr>
          <w:rFonts w:ascii="Times New Roman" w:hAnsi="Times New Roman"/>
          <w:sz w:val="24"/>
          <w:szCs w:val="24"/>
        </w:rPr>
        <w:t>а ООО</w:t>
      </w:r>
      <w:proofErr w:type="gramEnd"/>
      <w:r w:rsidRPr="007D0666">
        <w:rPr>
          <w:rFonts w:ascii="Times New Roman" w:hAnsi="Times New Roman"/>
          <w:sz w:val="24"/>
          <w:szCs w:val="24"/>
        </w:rPr>
        <w:t xml:space="preserve"> «Обувная фабрика </w:t>
      </w:r>
      <w:proofErr w:type="spellStart"/>
      <w:r w:rsidRPr="007D0666">
        <w:rPr>
          <w:rFonts w:ascii="Times New Roman" w:hAnsi="Times New Roman"/>
          <w:sz w:val="24"/>
          <w:szCs w:val="24"/>
        </w:rPr>
        <w:t>Финист</w:t>
      </w:r>
      <w:proofErr w:type="spellEnd"/>
      <w:r w:rsidRPr="007D0666">
        <w:rPr>
          <w:rFonts w:ascii="Times New Roman" w:hAnsi="Times New Roman"/>
          <w:sz w:val="24"/>
          <w:szCs w:val="24"/>
        </w:rPr>
        <w:t>» при раскрое заготовок для модельной обуви создаются неучтенные излишки кожи. Из этих излишек изготавливается неучтенная обувь, которая затем реализуется на вещевом рынке в городе Абакане. Вырученные от продажи указанной обуви деньги присваиваются участниками хищения. По предварительным данным, в течение 2018 г. ими было присвоено средств на сумму более 200 тысяч рублей. Обстоятельства хищения подтверждены необходимыми оперативно-розыскными данными.</w:t>
      </w:r>
    </w:p>
    <w:p w:rsidR="00A338DF" w:rsidRPr="007D0666" w:rsidRDefault="00A338DF" w:rsidP="00A338DF">
      <w:pPr>
        <w:shd w:val="clear" w:color="auto" w:fill="FFFFFF"/>
        <w:spacing w:after="0" w:line="240" w:lineRule="auto"/>
        <w:ind w:firstLine="567"/>
        <w:jc w:val="both"/>
        <w:rPr>
          <w:rFonts w:ascii="Times New Roman" w:hAnsi="Times New Roman" w:cs="Times New Roman"/>
          <w:i/>
          <w:sz w:val="24"/>
          <w:szCs w:val="24"/>
        </w:rPr>
      </w:pPr>
      <w:r w:rsidRPr="007D0666">
        <w:rPr>
          <w:rFonts w:ascii="Times New Roman" w:hAnsi="Times New Roman" w:cs="Times New Roman"/>
          <w:i/>
          <w:sz w:val="24"/>
          <w:szCs w:val="24"/>
        </w:rPr>
        <w:t xml:space="preserve">Вправе ли оперативный уполномоченный </w:t>
      </w:r>
      <w:proofErr w:type="spellStart"/>
      <w:r w:rsidRPr="007D0666">
        <w:rPr>
          <w:rFonts w:ascii="Times New Roman" w:hAnsi="Times New Roman" w:cs="Times New Roman"/>
          <w:i/>
          <w:sz w:val="24"/>
          <w:szCs w:val="24"/>
        </w:rPr>
        <w:t>ОЭБиПК</w:t>
      </w:r>
      <w:proofErr w:type="spellEnd"/>
      <w:r w:rsidRPr="007D0666">
        <w:rPr>
          <w:rFonts w:ascii="Times New Roman" w:hAnsi="Times New Roman" w:cs="Times New Roman"/>
          <w:i/>
          <w:sz w:val="24"/>
          <w:szCs w:val="24"/>
        </w:rPr>
        <w:t xml:space="preserve"> возбудить  в данном случае уголовное дело?</w:t>
      </w:r>
    </w:p>
    <w:p w:rsidR="00A338DF" w:rsidRPr="007D0666" w:rsidRDefault="00A338DF" w:rsidP="00A338DF">
      <w:pPr>
        <w:shd w:val="clear" w:color="auto" w:fill="FFFFFF"/>
        <w:spacing w:after="0" w:line="240" w:lineRule="auto"/>
        <w:ind w:firstLine="567"/>
        <w:jc w:val="both"/>
        <w:rPr>
          <w:rFonts w:ascii="Times New Roman" w:hAnsi="Times New Roman" w:cs="Times New Roman"/>
          <w:sz w:val="24"/>
          <w:szCs w:val="24"/>
        </w:rPr>
      </w:pP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r w:rsidRPr="007D0666">
        <w:rPr>
          <w:rFonts w:ascii="Times New Roman" w:hAnsi="Times New Roman" w:cs="Times New Roman"/>
          <w:b/>
          <w:sz w:val="24"/>
          <w:szCs w:val="24"/>
        </w:rPr>
        <w:t>Вариант 3</w:t>
      </w: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p>
    <w:p w:rsidR="00A338DF" w:rsidRPr="007D0666" w:rsidRDefault="00A338DF" w:rsidP="00A338DF">
      <w:pPr>
        <w:shd w:val="clear" w:color="auto" w:fill="FFFFFF"/>
        <w:spacing w:after="0" w:line="240" w:lineRule="auto"/>
        <w:ind w:firstLine="567"/>
        <w:jc w:val="both"/>
        <w:rPr>
          <w:rFonts w:ascii="Times New Roman" w:hAnsi="Times New Roman" w:cs="Times New Roman"/>
          <w:bCs/>
          <w:sz w:val="24"/>
          <w:szCs w:val="24"/>
        </w:rPr>
      </w:pPr>
      <w:r w:rsidRPr="007D0666">
        <w:rPr>
          <w:rFonts w:ascii="Times New Roman" w:hAnsi="Times New Roman" w:cs="Times New Roman"/>
          <w:sz w:val="24"/>
          <w:szCs w:val="24"/>
        </w:rPr>
        <w:t xml:space="preserve">1. </w:t>
      </w:r>
      <w:r w:rsidRPr="007D0666">
        <w:rPr>
          <w:rFonts w:ascii="Times New Roman" w:hAnsi="Times New Roman" w:cs="Times New Roman"/>
          <w:bCs/>
          <w:i/>
          <w:sz w:val="24"/>
          <w:szCs w:val="24"/>
        </w:rPr>
        <w:t>Теоретический вопрос</w:t>
      </w:r>
      <w:r w:rsidRPr="007D0666">
        <w:rPr>
          <w:rFonts w:ascii="Times New Roman" w:hAnsi="Times New Roman" w:cs="Times New Roman"/>
          <w:bCs/>
          <w:sz w:val="24"/>
          <w:szCs w:val="24"/>
        </w:rPr>
        <w:t>. Органы дознания. Начальник органа дознания.</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2. </w:t>
      </w:r>
      <w:r w:rsidRPr="007D0666">
        <w:rPr>
          <w:rFonts w:ascii="Times New Roman" w:hAnsi="Times New Roman"/>
          <w:bCs/>
          <w:i/>
          <w:sz w:val="24"/>
          <w:szCs w:val="24"/>
        </w:rPr>
        <w:t>Задача 1.</w:t>
      </w:r>
      <w:r w:rsidRPr="007D0666">
        <w:rPr>
          <w:rFonts w:ascii="Times New Roman" w:hAnsi="Times New Roman"/>
          <w:bCs/>
          <w:sz w:val="24"/>
          <w:szCs w:val="24"/>
        </w:rPr>
        <w:t xml:space="preserve"> </w:t>
      </w:r>
      <w:r w:rsidRPr="007D0666">
        <w:rPr>
          <w:rFonts w:ascii="Times New Roman" w:hAnsi="Times New Roman"/>
          <w:sz w:val="24"/>
          <w:szCs w:val="24"/>
        </w:rPr>
        <w:t>15 августа 2018 г. неизвестный преступник на улице Новой г. Самары под угрозой пистолета отобрал у водителя такси денежные средства, автомагнитолу на общую сумму 17 тысяч 200 руб</w:t>
      </w:r>
      <w:r w:rsidRPr="007D0666">
        <w:rPr>
          <w:rFonts w:ascii="Times New Roman" w:hAnsi="Times New Roman"/>
          <w:sz w:val="24"/>
          <w:szCs w:val="24"/>
        </w:rPr>
        <w:softHyphen/>
        <w:t>лей и скрылся в неизвестном направлении.</w:t>
      </w:r>
    </w:p>
    <w:p w:rsidR="00A338DF" w:rsidRPr="007D0666" w:rsidRDefault="00A338DF" w:rsidP="00A338DF">
      <w:pPr>
        <w:shd w:val="clear" w:color="auto" w:fill="FFFFFF"/>
        <w:spacing w:after="0" w:line="240" w:lineRule="auto"/>
        <w:ind w:firstLine="567"/>
        <w:jc w:val="both"/>
        <w:rPr>
          <w:rFonts w:ascii="Times New Roman" w:hAnsi="Times New Roman" w:cs="Times New Roman"/>
          <w:sz w:val="24"/>
          <w:szCs w:val="24"/>
        </w:rPr>
      </w:pPr>
      <w:r w:rsidRPr="007D0666">
        <w:rPr>
          <w:rStyle w:val="1821"/>
          <w:sz w:val="24"/>
          <w:szCs w:val="24"/>
        </w:rPr>
        <w:t>В какой форме должно осуществляться предварительное расследование по данному факту совершения преступления? Возможно ли проведение дознания в данном случае в сокращенной форме?</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3. </w:t>
      </w:r>
      <w:r w:rsidRPr="007D0666">
        <w:rPr>
          <w:rFonts w:ascii="Times New Roman" w:hAnsi="Times New Roman"/>
          <w:bCs/>
          <w:i/>
          <w:sz w:val="24"/>
          <w:szCs w:val="24"/>
        </w:rPr>
        <w:t>Задача 2.</w:t>
      </w:r>
      <w:r w:rsidRPr="007D0666">
        <w:rPr>
          <w:rFonts w:ascii="Times New Roman" w:hAnsi="Times New Roman"/>
          <w:bCs/>
          <w:sz w:val="24"/>
          <w:szCs w:val="24"/>
        </w:rPr>
        <w:t xml:space="preserve"> </w:t>
      </w:r>
      <w:r w:rsidRPr="007D0666">
        <w:rPr>
          <w:rFonts w:ascii="Times New Roman" w:hAnsi="Times New Roman"/>
          <w:sz w:val="24"/>
          <w:szCs w:val="24"/>
        </w:rPr>
        <w:t>В ходе проверки оснований возбуждения уголовного дела в отношении Тамарова по признакам совершения им кражи дознава</w:t>
      </w:r>
      <w:r w:rsidRPr="007D0666">
        <w:rPr>
          <w:rFonts w:ascii="Times New Roman" w:hAnsi="Times New Roman"/>
          <w:sz w:val="24"/>
          <w:szCs w:val="24"/>
        </w:rPr>
        <w:softHyphen/>
        <w:t>тель отдела полиции № 2 города Н. Семенов произвел опрос ранее не</w:t>
      </w:r>
      <w:r w:rsidRPr="007D0666">
        <w:rPr>
          <w:rFonts w:ascii="Times New Roman" w:hAnsi="Times New Roman"/>
          <w:sz w:val="24"/>
          <w:szCs w:val="24"/>
        </w:rPr>
        <w:softHyphen/>
        <w:t>однократно судимого гражданина Максимова, который являлся оче</w:t>
      </w:r>
      <w:r w:rsidRPr="007D0666">
        <w:rPr>
          <w:rFonts w:ascii="Times New Roman" w:hAnsi="Times New Roman"/>
          <w:sz w:val="24"/>
          <w:szCs w:val="24"/>
        </w:rPr>
        <w:softHyphen/>
        <w:t>видцем преступления. В ходе опроса Максимов заявил, что не желает сообщать дознавателю каких-либо сведений, так как испытывает не</w:t>
      </w:r>
      <w:r w:rsidRPr="007D0666">
        <w:rPr>
          <w:rFonts w:ascii="Times New Roman" w:hAnsi="Times New Roman"/>
          <w:sz w:val="24"/>
          <w:szCs w:val="24"/>
        </w:rPr>
        <w:softHyphen/>
        <w:t>приязнь к сотрудникам правоохранительных органов.</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Семенов разъяснил ему, </w:t>
      </w:r>
      <w:proofErr w:type="gramStart"/>
      <w:r w:rsidRPr="007D0666">
        <w:rPr>
          <w:rFonts w:ascii="Times New Roman" w:hAnsi="Times New Roman"/>
          <w:sz w:val="24"/>
          <w:szCs w:val="24"/>
        </w:rPr>
        <w:t>что</w:t>
      </w:r>
      <w:proofErr w:type="gramEnd"/>
      <w:r w:rsidRPr="007D0666">
        <w:rPr>
          <w:rFonts w:ascii="Times New Roman" w:hAnsi="Times New Roman"/>
          <w:sz w:val="24"/>
          <w:szCs w:val="24"/>
        </w:rPr>
        <w:t xml:space="preserve"> так как Максимов не является род</w:t>
      </w:r>
      <w:r w:rsidRPr="007D0666">
        <w:rPr>
          <w:rFonts w:ascii="Times New Roman" w:hAnsi="Times New Roman"/>
          <w:sz w:val="24"/>
          <w:szCs w:val="24"/>
        </w:rPr>
        <w:softHyphen/>
        <w:t>ственником Тамарова, на него не распространяются положения ст. 51 Конституции РФ о праве не давать показания против себя самого и сво</w:t>
      </w:r>
      <w:r w:rsidRPr="007D0666">
        <w:rPr>
          <w:rFonts w:ascii="Times New Roman" w:hAnsi="Times New Roman"/>
          <w:sz w:val="24"/>
          <w:szCs w:val="24"/>
        </w:rPr>
        <w:softHyphen/>
        <w:t>их близких родственников. Поэтому дача объяснений для Максимова обязательна.</w:t>
      </w:r>
    </w:p>
    <w:p w:rsidR="00A338DF" w:rsidRPr="007D0666" w:rsidRDefault="00A338DF" w:rsidP="00A338DF">
      <w:pPr>
        <w:pStyle w:val="181"/>
        <w:shd w:val="clear" w:color="auto" w:fill="auto"/>
        <w:spacing w:after="0" w:line="240" w:lineRule="auto"/>
        <w:ind w:firstLine="567"/>
        <w:rPr>
          <w:i w:val="0"/>
          <w:sz w:val="24"/>
          <w:szCs w:val="24"/>
        </w:rPr>
      </w:pPr>
      <w:r w:rsidRPr="007D0666">
        <w:rPr>
          <w:rStyle w:val="1824"/>
          <w:sz w:val="24"/>
          <w:szCs w:val="24"/>
        </w:rPr>
        <w:t>Правомерны ли действия Семенова?</w:t>
      </w:r>
    </w:p>
    <w:p w:rsidR="00A338DF" w:rsidRPr="007D0666" w:rsidRDefault="00A338DF" w:rsidP="00A338DF">
      <w:pPr>
        <w:pStyle w:val="181"/>
        <w:shd w:val="clear" w:color="auto" w:fill="auto"/>
        <w:spacing w:after="0" w:line="240" w:lineRule="auto"/>
        <w:ind w:firstLine="567"/>
        <w:rPr>
          <w:i w:val="0"/>
          <w:sz w:val="24"/>
          <w:szCs w:val="24"/>
        </w:rPr>
      </w:pPr>
      <w:r w:rsidRPr="007D0666">
        <w:rPr>
          <w:rStyle w:val="1824"/>
          <w:sz w:val="24"/>
          <w:szCs w:val="24"/>
        </w:rPr>
        <w:t>В чем отличия опроса при возбуждении уголовного дела и допроса по возбужденному уголовному делу?</w:t>
      </w:r>
    </w:p>
    <w:p w:rsidR="00A338DF" w:rsidRPr="007D0666" w:rsidRDefault="00A338DF" w:rsidP="00A338DF">
      <w:pPr>
        <w:shd w:val="clear" w:color="auto" w:fill="FFFFFF"/>
        <w:spacing w:after="0" w:line="240" w:lineRule="auto"/>
        <w:ind w:firstLine="567"/>
        <w:jc w:val="both"/>
        <w:rPr>
          <w:rFonts w:ascii="Times New Roman" w:hAnsi="Times New Roman" w:cs="Times New Roman"/>
          <w:sz w:val="24"/>
          <w:szCs w:val="24"/>
        </w:rPr>
      </w:pP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r w:rsidRPr="007D0666">
        <w:rPr>
          <w:rFonts w:ascii="Times New Roman" w:hAnsi="Times New Roman" w:cs="Times New Roman"/>
          <w:b/>
          <w:sz w:val="24"/>
          <w:szCs w:val="24"/>
        </w:rPr>
        <w:t>Вариант 4</w:t>
      </w: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p>
    <w:p w:rsidR="00A338DF" w:rsidRPr="007D0666" w:rsidRDefault="00A338DF" w:rsidP="00A338DF">
      <w:pPr>
        <w:shd w:val="clear" w:color="auto" w:fill="FFFFFF"/>
        <w:spacing w:after="0" w:line="240" w:lineRule="auto"/>
        <w:ind w:firstLine="567"/>
        <w:jc w:val="both"/>
        <w:rPr>
          <w:rFonts w:ascii="Times New Roman" w:hAnsi="Times New Roman" w:cs="Times New Roman"/>
          <w:sz w:val="24"/>
          <w:szCs w:val="24"/>
        </w:rPr>
      </w:pPr>
      <w:r w:rsidRPr="007D0666">
        <w:rPr>
          <w:rFonts w:ascii="Times New Roman" w:hAnsi="Times New Roman" w:cs="Times New Roman"/>
          <w:sz w:val="24"/>
          <w:szCs w:val="24"/>
        </w:rPr>
        <w:lastRenderedPageBreak/>
        <w:t xml:space="preserve">1. </w:t>
      </w:r>
      <w:r w:rsidRPr="007D0666">
        <w:rPr>
          <w:rFonts w:ascii="Times New Roman" w:hAnsi="Times New Roman" w:cs="Times New Roman"/>
          <w:bCs/>
          <w:i/>
          <w:sz w:val="24"/>
          <w:szCs w:val="24"/>
        </w:rPr>
        <w:t>Теоретический вопрос.</w:t>
      </w:r>
      <w:r w:rsidRPr="007D0666">
        <w:rPr>
          <w:rFonts w:ascii="Times New Roman" w:hAnsi="Times New Roman" w:cs="Times New Roman"/>
          <w:sz w:val="24"/>
          <w:szCs w:val="24"/>
        </w:rPr>
        <w:t xml:space="preserve"> Правила о </w:t>
      </w:r>
      <w:proofErr w:type="spellStart"/>
      <w:r w:rsidRPr="007D0666">
        <w:rPr>
          <w:rFonts w:ascii="Times New Roman" w:hAnsi="Times New Roman" w:cs="Times New Roman"/>
          <w:sz w:val="24"/>
          <w:szCs w:val="24"/>
        </w:rPr>
        <w:t>подследственности</w:t>
      </w:r>
      <w:proofErr w:type="spellEnd"/>
      <w:r w:rsidRPr="007D0666">
        <w:rPr>
          <w:rFonts w:ascii="Times New Roman" w:hAnsi="Times New Roman" w:cs="Times New Roman"/>
          <w:sz w:val="24"/>
          <w:szCs w:val="24"/>
        </w:rPr>
        <w:t xml:space="preserve"> уголовного дела. </w:t>
      </w:r>
      <w:proofErr w:type="gramStart"/>
      <w:r w:rsidRPr="007D0666">
        <w:rPr>
          <w:rFonts w:ascii="Times New Roman" w:hAnsi="Times New Roman" w:cs="Times New Roman"/>
          <w:sz w:val="24"/>
          <w:szCs w:val="24"/>
        </w:rPr>
        <w:t xml:space="preserve">Установление в законе </w:t>
      </w:r>
      <w:r w:rsidRPr="007D0666">
        <w:rPr>
          <w:rFonts w:ascii="Times New Roman" w:hAnsi="Times New Roman" w:cs="Times New Roman"/>
          <w:iCs/>
          <w:sz w:val="24"/>
          <w:szCs w:val="24"/>
        </w:rPr>
        <w:t xml:space="preserve">альтернативной </w:t>
      </w:r>
      <w:proofErr w:type="spellStart"/>
      <w:r w:rsidRPr="007D0666">
        <w:rPr>
          <w:rFonts w:ascii="Times New Roman" w:hAnsi="Times New Roman" w:cs="Times New Roman"/>
          <w:iCs/>
          <w:sz w:val="24"/>
          <w:szCs w:val="24"/>
        </w:rPr>
        <w:t>подследственности</w:t>
      </w:r>
      <w:proofErr w:type="spellEnd"/>
      <w:r w:rsidRPr="007D0666">
        <w:rPr>
          <w:rFonts w:ascii="Times New Roman" w:hAnsi="Times New Roman" w:cs="Times New Roman"/>
          <w:sz w:val="24"/>
          <w:szCs w:val="24"/>
        </w:rPr>
        <w:t xml:space="preserve"> для ряда преступлений, совершенных в сфере экономики.</w:t>
      </w:r>
      <w:proofErr w:type="gramEnd"/>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2. </w:t>
      </w:r>
      <w:r w:rsidRPr="007D0666">
        <w:rPr>
          <w:rFonts w:ascii="Times New Roman" w:hAnsi="Times New Roman"/>
          <w:bCs/>
          <w:i/>
          <w:sz w:val="24"/>
          <w:szCs w:val="24"/>
        </w:rPr>
        <w:t>Задача 1.</w:t>
      </w:r>
      <w:r w:rsidRPr="007D0666">
        <w:rPr>
          <w:rFonts w:ascii="Times New Roman" w:hAnsi="Times New Roman"/>
          <w:bCs/>
          <w:sz w:val="24"/>
          <w:szCs w:val="24"/>
        </w:rPr>
        <w:t xml:space="preserve"> </w:t>
      </w:r>
      <w:r w:rsidRPr="007D0666">
        <w:rPr>
          <w:rFonts w:ascii="Times New Roman" w:hAnsi="Times New Roman"/>
          <w:sz w:val="24"/>
          <w:szCs w:val="24"/>
        </w:rPr>
        <w:t>Бабушкин был задержан по подозрению в совершении убийства директора вещевого рынка. В ходе производства дальнейших следственных действий по данному уголовному делу были собраны доказательства, свидетельствующие о совершении им еще нескольких преступлений, а именно: двух разбойных нападений и незаконном хранении наркотического средства.</w:t>
      </w:r>
    </w:p>
    <w:p w:rsidR="00A338DF" w:rsidRPr="007D0666" w:rsidRDefault="00A338DF" w:rsidP="00A338DF">
      <w:pPr>
        <w:spacing w:after="0" w:line="240" w:lineRule="auto"/>
        <w:ind w:firstLine="567"/>
        <w:jc w:val="both"/>
        <w:rPr>
          <w:rFonts w:ascii="Times New Roman" w:hAnsi="Times New Roman" w:cs="Times New Roman"/>
          <w:sz w:val="24"/>
          <w:szCs w:val="24"/>
        </w:rPr>
      </w:pPr>
      <w:r w:rsidRPr="007D0666">
        <w:rPr>
          <w:rFonts w:ascii="Times New Roman" w:hAnsi="Times New Roman" w:cs="Times New Roman"/>
          <w:sz w:val="24"/>
          <w:szCs w:val="24"/>
        </w:rPr>
        <w:t xml:space="preserve">В какой форме должно проводиться расследование по данному уголовному делу? </w:t>
      </w:r>
      <w:proofErr w:type="gramStart"/>
      <w:r w:rsidRPr="007D0666">
        <w:rPr>
          <w:rFonts w:ascii="Times New Roman" w:hAnsi="Times New Roman" w:cs="Times New Roman"/>
          <w:sz w:val="24"/>
          <w:szCs w:val="24"/>
        </w:rPr>
        <w:t>Какова</w:t>
      </w:r>
      <w:proofErr w:type="gramEnd"/>
      <w:r w:rsidRPr="007D0666">
        <w:rPr>
          <w:rFonts w:ascii="Times New Roman" w:hAnsi="Times New Roman" w:cs="Times New Roman"/>
          <w:sz w:val="24"/>
          <w:szCs w:val="24"/>
        </w:rPr>
        <w:t xml:space="preserve"> ведомственная </w:t>
      </w:r>
      <w:proofErr w:type="spellStart"/>
      <w:r w:rsidRPr="007D0666">
        <w:rPr>
          <w:rFonts w:ascii="Times New Roman" w:hAnsi="Times New Roman" w:cs="Times New Roman"/>
          <w:sz w:val="24"/>
          <w:szCs w:val="24"/>
        </w:rPr>
        <w:t>подследственность</w:t>
      </w:r>
      <w:proofErr w:type="spellEnd"/>
      <w:r w:rsidRPr="007D0666">
        <w:rPr>
          <w:rFonts w:ascii="Times New Roman" w:hAnsi="Times New Roman" w:cs="Times New Roman"/>
          <w:sz w:val="24"/>
          <w:szCs w:val="24"/>
        </w:rPr>
        <w:t xml:space="preserve"> данного уголовного дела? Каким образом определяется </w:t>
      </w:r>
      <w:proofErr w:type="spellStart"/>
      <w:r w:rsidRPr="007D0666">
        <w:rPr>
          <w:rFonts w:ascii="Times New Roman" w:hAnsi="Times New Roman" w:cs="Times New Roman"/>
          <w:sz w:val="24"/>
          <w:szCs w:val="24"/>
        </w:rPr>
        <w:t>подследственность</w:t>
      </w:r>
      <w:proofErr w:type="spellEnd"/>
      <w:r w:rsidRPr="007D0666">
        <w:rPr>
          <w:rFonts w:ascii="Times New Roman" w:hAnsi="Times New Roman" w:cs="Times New Roman"/>
          <w:sz w:val="24"/>
          <w:szCs w:val="24"/>
        </w:rPr>
        <w:t xml:space="preserve"> уголовного дела в том случае, если в одном производстве расследуется сразу несколько эпизодов </w:t>
      </w:r>
      <w:proofErr w:type="gramStart"/>
      <w:r w:rsidRPr="007D0666">
        <w:rPr>
          <w:rFonts w:ascii="Times New Roman" w:hAnsi="Times New Roman" w:cs="Times New Roman"/>
          <w:sz w:val="24"/>
          <w:szCs w:val="24"/>
        </w:rPr>
        <w:t>преступной</w:t>
      </w:r>
      <w:proofErr w:type="gramEnd"/>
      <w:r w:rsidRPr="007D0666">
        <w:rPr>
          <w:rFonts w:ascii="Times New Roman" w:hAnsi="Times New Roman" w:cs="Times New Roman"/>
          <w:sz w:val="24"/>
          <w:szCs w:val="24"/>
        </w:rPr>
        <w:t xml:space="preserve"> деятельности, относящихся к ведению разных</w:t>
      </w:r>
    </w:p>
    <w:p w:rsidR="00A338DF" w:rsidRPr="007D0666" w:rsidRDefault="00A338DF" w:rsidP="00A338DF">
      <w:pPr>
        <w:spacing w:after="0" w:line="240" w:lineRule="auto"/>
        <w:ind w:firstLine="567"/>
        <w:jc w:val="both"/>
        <w:rPr>
          <w:rFonts w:ascii="Times New Roman" w:hAnsi="Times New Roman" w:cs="Times New Roman"/>
          <w:bCs/>
          <w:iCs/>
          <w:sz w:val="24"/>
          <w:szCs w:val="24"/>
        </w:rPr>
      </w:pPr>
      <w:r w:rsidRPr="007D0666">
        <w:rPr>
          <w:rFonts w:ascii="Times New Roman" w:hAnsi="Times New Roman" w:cs="Times New Roman"/>
          <w:sz w:val="24"/>
          <w:szCs w:val="24"/>
        </w:rPr>
        <w:t xml:space="preserve">3. </w:t>
      </w:r>
      <w:proofErr w:type="gramStart"/>
      <w:r w:rsidRPr="007D0666">
        <w:rPr>
          <w:rFonts w:ascii="Times New Roman" w:hAnsi="Times New Roman" w:cs="Times New Roman"/>
          <w:bCs/>
          <w:i/>
          <w:sz w:val="24"/>
          <w:szCs w:val="24"/>
        </w:rPr>
        <w:t>Задача 2.</w:t>
      </w:r>
      <w:r w:rsidRPr="007D0666">
        <w:rPr>
          <w:rFonts w:ascii="Times New Roman" w:hAnsi="Times New Roman" w:cs="Times New Roman"/>
          <w:bCs/>
          <w:sz w:val="24"/>
          <w:szCs w:val="24"/>
        </w:rPr>
        <w:t xml:space="preserve"> </w:t>
      </w:r>
      <w:r w:rsidRPr="007D0666">
        <w:rPr>
          <w:rFonts w:ascii="Times New Roman" w:hAnsi="Times New Roman" w:cs="Times New Roman"/>
          <w:bCs/>
          <w:iCs/>
          <w:sz w:val="24"/>
          <w:szCs w:val="24"/>
        </w:rPr>
        <w:t>12 марта 2018 г. заместитель прокурора города Волгограда, участвуя в производстве предварительного расследования о незаконной банковской деятельности, лично проводил отдельные процессуальные действия: возбудил уголовное дело, произвел осмотр места происшествия, осуществил процессуальное задержание подозреваемого и его допрос. 19 марта 2018 г. по постановлению прокурора уголовное дело было переделано следователю о</w:t>
      </w:r>
      <w:r w:rsidRPr="007D0666">
        <w:rPr>
          <w:rFonts w:ascii="Times New Roman" w:hAnsi="Times New Roman" w:cs="Times New Roman"/>
          <w:color w:val="000000"/>
          <w:sz w:val="24"/>
          <w:szCs w:val="24"/>
        </w:rPr>
        <w:t>тдела по расследованию преступлений, совершенных в сфере экономики СЧ СУ</w:t>
      </w:r>
      <w:proofErr w:type="gramEnd"/>
      <w:r w:rsidRPr="007D0666">
        <w:rPr>
          <w:rFonts w:ascii="Times New Roman" w:hAnsi="Times New Roman" w:cs="Times New Roman"/>
          <w:color w:val="000000"/>
          <w:sz w:val="24"/>
          <w:szCs w:val="24"/>
        </w:rPr>
        <w:t xml:space="preserve"> УМВД России по городу Волгограду </w:t>
      </w:r>
      <w:r w:rsidRPr="007D0666">
        <w:rPr>
          <w:rFonts w:ascii="Times New Roman" w:hAnsi="Times New Roman" w:cs="Times New Roman"/>
          <w:bCs/>
          <w:iCs/>
          <w:sz w:val="24"/>
          <w:szCs w:val="24"/>
        </w:rPr>
        <w:t xml:space="preserve">для осуществления предварительного следствия. </w:t>
      </w:r>
    </w:p>
    <w:p w:rsidR="00A338DF" w:rsidRPr="007D0666" w:rsidRDefault="00A338DF" w:rsidP="00A338DF">
      <w:pPr>
        <w:shd w:val="clear" w:color="auto" w:fill="FFFFFF"/>
        <w:spacing w:after="0" w:line="240" w:lineRule="auto"/>
        <w:ind w:firstLine="567"/>
        <w:jc w:val="both"/>
        <w:rPr>
          <w:rFonts w:ascii="Times New Roman" w:hAnsi="Times New Roman" w:cs="Times New Roman"/>
          <w:i/>
          <w:sz w:val="24"/>
          <w:szCs w:val="24"/>
        </w:rPr>
      </w:pPr>
      <w:r w:rsidRPr="007D0666">
        <w:rPr>
          <w:rFonts w:ascii="Times New Roman" w:hAnsi="Times New Roman" w:cs="Times New Roman"/>
          <w:bCs/>
          <w:i/>
          <w:sz w:val="24"/>
          <w:szCs w:val="24"/>
        </w:rPr>
        <w:t>Дайте правовую оценку ситуации.</w:t>
      </w: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r w:rsidRPr="007D0666">
        <w:rPr>
          <w:rFonts w:ascii="Times New Roman" w:hAnsi="Times New Roman" w:cs="Times New Roman"/>
          <w:b/>
          <w:sz w:val="24"/>
          <w:szCs w:val="24"/>
        </w:rPr>
        <w:t>Вариант 5</w:t>
      </w:r>
    </w:p>
    <w:p w:rsidR="00A338DF" w:rsidRPr="007D0666" w:rsidRDefault="00A338DF" w:rsidP="00A338DF">
      <w:pPr>
        <w:shd w:val="clear" w:color="auto" w:fill="FFFFFF"/>
        <w:spacing w:after="0" w:line="240" w:lineRule="auto"/>
        <w:ind w:firstLine="567"/>
        <w:jc w:val="both"/>
        <w:rPr>
          <w:rFonts w:ascii="Times New Roman" w:hAnsi="Times New Roman" w:cs="Times New Roman"/>
          <w:b/>
          <w:sz w:val="24"/>
          <w:szCs w:val="24"/>
        </w:rPr>
      </w:pPr>
    </w:p>
    <w:p w:rsidR="00A338DF" w:rsidRPr="007D0666" w:rsidRDefault="00A338DF" w:rsidP="00A338DF">
      <w:pPr>
        <w:shd w:val="clear" w:color="auto" w:fill="FFFFFF"/>
        <w:spacing w:after="0" w:line="240" w:lineRule="auto"/>
        <w:ind w:firstLine="567"/>
        <w:jc w:val="both"/>
        <w:rPr>
          <w:rFonts w:ascii="Times New Roman" w:hAnsi="Times New Roman" w:cs="Times New Roman"/>
          <w:bCs/>
          <w:sz w:val="24"/>
          <w:szCs w:val="24"/>
        </w:rPr>
      </w:pPr>
      <w:r w:rsidRPr="007D0666">
        <w:rPr>
          <w:rFonts w:ascii="Times New Roman" w:hAnsi="Times New Roman" w:cs="Times New Roman"/>
          <w:sz w:val="24"/>
          <w:szCs w:val="24"/>
        </w:rPr>
        <w:t xml:space="preserve">1. </w:t>
      </w:r>
      <w:r w:rsidRPr="007D0666">
        <w:rPr>
          <w:rFonts w:ascii="Times New Roman" w:hAnsi="Times New Roman" w:cs="Times New Roman"/>
          <w:bCs/>
          <w:i/>
          <w:sz w:val="24"/>
          <w:szCs w:val="24"/>
        </w:rPr>
        <w:t>Теоретический вопрос.</w:t>
      </w:r>
      <w:r w:rsidRPr="007D0666">
        <w:rPr>
          <w:rFonts w:ascii="Times New Roman" w:hAnsi="Times New Roman" w:cs="Times New Roman"/>
          <w:bCs/>
          <w:sz w:val="24"/>
          <w:szCs w:val="24"/>
        </w:rPr>
        <w:t xml:space="preserve"> У</w:t>
      </w:r>
      <w:r w:rsidRPr="007D0666">
        <w:rPr>
          <w:rFonts w:ascii="Times New Roman" w:hAnsi="Times New Roman" w:cs="Times New Roman"/>
          <w:color w:val="000000" w:themeColor="text1"/>
          <w:sz w:val="24"/>
          <w:szCs w:val="24"/>
        </w:rPr>
        <w:t>головно–процессуальное право, его предмет, метод, система</w:t>
      </w:r>
    </w:p>
    <w:p w:rsidR="00A338DF" w:rsidRPr="007D0666" w:rsidRDefault="00A338DF" w:rsidP="00A338DF">
      <w:pPr>
        <w:pStyle w:val="a3"/>
        <w:ind w:firstLine="567"/>
        <w:jc w:val="both"/>
        <w:rPr>
          <w:rFonts w:ascii="Times New Roman" w:hAnsi="Times New Roman"/>
          <w:sz w:val="24"/>
          <w:szCs w:val="24"/>
        </w:rPr>
      </w:pPr>
      <w:r w:rsidRPr="007D0666">
        <w:rPr>
          <w:rFonts w:ascii="Times New Roman" w:hAnsi="Times New Roman"/>
          <w:sz w:val="24"/>
          <w:szCs w:val="24"/>
        </w:rPr>
        <w:t xml:space="preserve">2. </w:t>
      </w:r>
      <w:r w:rsidRPr="007D0666">
        <w:rPr>
          <w:rFonts w:ascii="Times New Roman" w:hAnsi="Times New Roman"/>
          <w:bCs/>
          <w:i/>
          <w:sz w:val="24"/>
          <w:szCs w:val="24"/>
        </w:rPr>
        <w:t>Задача 1.</w:t>
      </w:r>
      <w:r w:rsidRPr="007D0666">
        <w:rPr>
          <w:rFonts w:ascii="Times New Roman" w:hAnsi="Times New Roman"/>
          <w:i/>
          <w:sz w:val="24"/>
          <w:szCs w:val="24"/>
        </w:rPr>
        <w:t xml:space="preserve"> </w:t>
      </w:r>
      <w:r w:rsidRPr="007D0666">
        <w:rPr>
          <w:rFonts w:ascii="Times New Roman" w:hAnsi="Times New Roman"/>
          <w:sz w:val="24"/>
          <w:szCs w:val="24"/>
        </w:rPr>
        <w:t>23 сентября 2018 г. следователь Ситников после предъяв</w:t>
      </w:r>
      <w:r w:rsidRPr="007D0666">
        <w:rPr>
          <w:rFonts w:ascii="Times New Roman" w:hAnsi="Times New Roman"/>
          <w:sz w:val="24"/>
          <w:szCs w:val="24"/>
        </w:rPr>
        <w:softHyphen/>
        <w:t>ления Иванову обвинения в совершении кражи из квартиры по улице Каширского спросил, признает ли он себя виновным в предъявленном обвинении. Записав ответ Иванова, он предложил ему собственноручно написать показания по существу обвинения. После написания Ивано</w:t>
      </w:r>
      <w:r w:rsidRPr="007D0666">
        <w:rPr>
          <w:rFonts w:ascii="Times New Roman" w:hAnsi="Times New Roman"/>
          <w:sz w:val="24"/>
          <w:szCs w:val="24"/>
        </w:rPr>
        <w:softHyphen/>
        <w:t>вым собственноручных показаний следователь Ситников задал обви</w:t>
      </w:r>
      <w:r w:rsidRPr="007D0666">
        <w:rPr>
          <w:rFonts w:ascii="Times New Roman" w:hAnsi="Times New Roman"/>
          <w:sz w:val="24"/>
          <w:szCs w:val="24"/>
        </w:rPr>
        <w:softHyphen/>
        <w:t>няемому Иванову следующий вопрос: «Следствие располагает данны</w:t>
      </w:r>
      <w:r w:rsidRPr="007D0666">
        <w:rPr>
          <w:rFonts w:ascii="Times New Roman" w:hAnsi="Times New Roman"/>
          <w:sz w:val="24"/>
          <w:szCs w:val="24"/>
        </w:rPr>
        <w:softHyphen/>
        <w:t>ми, что вы совместно с вашим братом Андреем неоднократно сбывали подросткам наркотические вещества. Что можете сообщить по этому поводу?» Обвиняемый Иванов отвечать на этот вопрос отказался.</w:t>
      </w:r>
    </w:p>
    <w:p w:rsidR="00A338DF" w:rsidRPr="007D0666" w:rsidRDefault="00A338DF" w:rsidP="00A338DF">
      <w:pPr>
        <w:pStyle w:val="181"/>
        <w:shd w:val="clear" w:color="auto" w:fill="auto"/>
        <w:spacing w:after="0" w:line="240" w:lineRule="auto"/>
        <w:ind w:firstLine="567"/>
        <w:rPr>
          <w:sz w:val="24"/>
          <w:szCs w:val="24"/>
        </w:rPr>
      </w:pPr>
      <w:r w:rsidRPr="007D0666">
        <w:rPr>
          <w:rStyle w:val="1816"/>
          <w:sz w:val="24"/>
          <w:szCs w:val="24"/>
        </w:rPr>
        <w:t>Допущены ли нарушения процессуального порядка допроса обвиня</w:t>
      </w:r>
      <w:r w:rsidRPr="007D0666">
        <w:rPr>
          <w:rStyle w:val="1816"/>
          <w:sz w:val="24"/>
          <w:szCs w:val="24"/>
        </w:rPr>
        <w:softHyphen/>
        <w:t>емого?</w:t>
      </w:r>
    </w:p>
    <w:p w:rsidR="00A338DF" w:rsidRPr="007D0666" w:rsidRDefault="00A338DF" w:rsidP="00A338DF">
      <w:pPr>
        <w:shd w:val="clear" w:color="auto" w:fill="FFFFFF"/>
        <w:spacing w:after="0" w:line="240" w:lineRule="auto"/>
        <w:ind w:firstLine="567"/>
        <w:jc w:val="both"/>
        <w:rPr>
          <w:rFonts w:ascii="Times New Roman" w:hAnsi="Times New Roman" w:cs="Times New Roman"/>
          <w:i/>
          <w:sz w:val="24"/>
          <w:szCs w:val="24"/>
        </w:rPr>
      </w:pPr>
      <w:r w:rsidRPr="007D0666">
        <w:rPr>
          <w:rStyle w:val="1816"/>
          <w:sz w:val="24"/>
          <w:szCs w:val="24"/>
        </w:rPr>
        <w:t>Обязан ли Иванов отвечать на поставленный вопрос</w:t>
      </w:r>
    </w:p>
    <w:p w:rsidR="00A338DF" w:rsidRPr="007D0666" w:rsidRDefault="00A338DF" w:rsidP="00A338DF">
      <w:pPr>
        <w:spacing w:after="0" w:line="240" w:lineRule="auto"/>
        <w:ind w:firstLine="567"/>
        <w:jc w:val="both"/>
        <w:rPr>
          <w:rFonts w:ascii="Times New Roman" w:hAnsi="Times New Roman" w:cs="Times New Roman"/>
          <w:snapToGrid w:val="0"/>
          <w:sz w:val="24"/>
          <w:szCs w:val="24"/>
        </w:rPr>
      </w:pPr>
      <w:r w:rsidRPr="007D0666">
        <w:rPr>
          <w:rFonts w:ascii="Times New Roman" w:hAnsi="Times New Roman" w:cs="Times New Roman"/>
          <w:sz w:val="24"/>
          <w:szCs w:val="24"/>
        </w:rPr>
        <w:t xml:space="preserve">3. </w:t>
      </w:r>
      <w:r w:rsidRPr="007D0666">
        <w:rPr>
          <w:rFonts w:ascii="Times New Roman" w:hAnsi="Times New Roman" w:cs="Times New Roman"/>
          <w:bCs/>
          <w:i/>
          <w:sz w:val="24"/>
          <w:szCs w:val="24"/>
        </w:rPr>
        <w:t>Задача 2.</w:t>
      </w:r>
      <w:r w:rsidRPr="007D0666">
        <w:rPr>
          <w:rFonts w:ascii="Times New Roman" w:hAnsi="Times New Roman" w:cs="Times New Roman"/>
          <w:bCs/>
          <w:sz w:val="24"/>
          <w:szCs w:val="24"/>
        </w:rPr>
        <w:t xml:space="preserve"> </w:t>
      </w:r>
      <w:r w:rsidRPr="007D0666">
        <w:rPr>
          <w:rFonts w:ascii="Times New Roman" w:hAnsi="Times New Roman" w:cs="Times New Roman"/>
          <w:snapToGrid w:val="0"/>
          <w:sz w:val="24"/>
          <w:szCs w:val="24"/>
        </w:rPr>
        <w:t xml:space="preserve">Наряд патрульно-постовой службы в два часа ночи обнаружил, что витрина продовольственного магазина «Светлячок» разбита. Прибывшая оперативно-следственная группа обнаружила в магазине беспорядок, а недалеко от магазина задержаны молодые юноша и девушка. Никакого шума они не слышали. Их доставили в ОВД. Вскоре после допроса девушку отпустили, а юношу (он назвался Селезневым) </w:t>
      </w:r>
      <w:proofErr w:type="gramStart"/>
      <w:r w:rsidRPr="007D0666">
        <w:rPr>
          <w:rFonts w:ascii="Times New Roman" w:hAnsi="Times New Roman" w:cs="Times New Roman"/>
          <w:snapToGrid w:val="0"/>
          <w:sz w:val="24"/>
          <w:szCs w:val="24"/>
        </w:rPr>
        <w:t>задержали по подозрению в совершении кражи из магазина и после допроса доставили</w:t>
      </w:r>
      <w:proofErr w:type="gramEnd"/>
      <w:r w:rsidRPr="007D0666">
        <w:rPr>
          <w:rFonts w:ascii="Times New Roman" w:hAnsi="Times New Roman" w:cs="Times New Roman"/>
          <w:snapToGrid w:val="0"/>
          <w:sz w:val="24"/>
          <w:szCs w:val="24"/>
        </w:rPr>
        <w:t xml:space="preserve"> в изолятор временного задержания (ИВС). В 8 часов утра к дежурному по ИВС обратилась Матросова, подруга задержанного Селезнева. Она привезла паспорт Селезнева, а также просила разрешить встречу с ним прибывшего адвоката </w:t>
      </w:r>
      <w:proofErr w:type="spellStart"/>
      <w:r w:rsidRPr="007D0666">
        <w:rPr>
          <w:rFonts w:ascii="Times New Roman" w:hAnsi="Times New Roman" w:cs="Times New Roman"/>
          <w:snapToGrid w:val="0"/>
          <w:sz w:val="24"/>
          <w:szCs w:val="24"/>
        </w:rPr>
        <w:t>Мелехина</w:t>
      </w:r>
      <w:proofErr w:type="spellEnd"/>
      <w:r w:rsidRPr="007D0666">
        <w:rPr>
          <w:rFonts w:ascii="Times New Roman" w:hAnsi="Times New Roman" w:cs="Times New Roman"/>
          <w:snapToGrid w:val="0"/>
          <w:sz w:val="24"/>
          <w:szCs w:val="24"/>
        </w:rPr>
        <w:t xml:space="preserve">. Дежурный отказался допустить адвоката без разрешения следователя. Следователь, к которому обратился </w:t>
      </w:r>
      <w:proofErr w:type="spellStart"/>
      <w:r w:rsidRPr="007D0666">
        <w:rPr>
          <w:rFonts w:ascii="Times New Roman" w:hAnsi="Times New Roman" w:cs="Times New Roman"/>
          <w:snapToGrid w:val="0"/>
          <w:sz w:val="24"/>
          <w:szCs w:val="24"/>
        </w:rPr>
        <w:t>Мелехин</w:t>
      </w:r>
      <w:proofErr w:type="spellEnd"/>
      <w:r w:rsidRPr="007D0666">
        <w:rPr>
          <w:rFonts w:ascii="Times New Roman" w:hAnsi="Times New Roman" w:cs="Times New Roman"/>
          <w:snapToGrid w:val="0"/>
          <w:sz w:val="24"/>
          <w:szCs w:val="24"/>
        </w:rPr>
        <w:t xml:space="preserve">, не </w:t>
      </w:r>
      <w:proofErr w:type="gramStart"/>
      <w:r w:rsidRPr="007D0666">
        <w:rPr>
          <w:rFonts w:ascii="Times New Roman" w:hAnsi="Times New Roman" w:cs="Times New Roman"/>
          <w:snapToGrid w:val="0"/>
          <w:sz w:val="24"/>
          <w:szCs w:val="24"/>
        </w:rPr>
        <w:t>допустил его к участию в деле и не дал</w:t>
      </w:r>
      <w:proofErr w:type="gramEnd"/>
      <w:r w:rsidRPr="007D0666">
        <w:rPr>
          <w:rFonts w:ascii="Times New Roman" w:hAnsi="Times New Roman" w:cs="Times New Roman"/>
          <w:snapToGrid w:val="0"/>
          <w:sz w:val="24"/>
          <w:szCs w:val="24"/>
        </w:rPr>
        <w:t xml:space="preserve"> разрешения на свидание с Селезневым: адвокат участвует во время допроса подозреваемого, а Селезнев уже допрошен, производство других следственных действий с ним пока не планируется.</w:t>
      </w:r>
    </w:p>
    <w:p w:rsidR="00A338DF" w:rsidRPr="007D0666" w:rsidRDefault="00A338DF" w:rsidP="00A338DF">
      <w:pPr>
        <w:spacing w:after="0" w:line="240" w:lineRule="auto"/>
        <w:ind w:firstLine="567"/>
        <w:jc w:val="both"/>
        <w:rPr>
          <w:rFonts w:ascii="Times New Roman" w:hAnsi="Times New Roman" w:cs="Times New Roman"/>
          <w:snapToGrid w:val="0"/>
          <w:sz w:val="24"/>
          <w:szCs w:val="24"/>
        </w:rPr>
      </w:pPr>
      <w:r w:rsidRPr="007D0666">
        <w:rPr>
          <w:rFonts w:ascii="Times New Roman" w:hAnsi="Times New Roman" w:cs="Times New Roman"/>
          <w:snapToGrid w:val="0"/>
          <w:sz w:val="24"/>
          <w:szCs w:val="24"/>
        </w:rPr>
        <w:t xml:space="preserve">Через день </w:t>
      </w:r>
      <w:proofErr w:type="gramStart"/>
      <w:r w:rsidRPr="007D0666">
        <w:rPr>
          <w:rFonts w:ascii="Times New Roman" w:hAnsi="Times New Roman" w:cs="Times New Roman"/>
          <w:snapToGrid w:val="0"/>
          <w:sz w:val="24"/>
          <w:szCs w:val="24"/>
        </w:rPr>
        <w:t>была установлена непричастность Селезнева к краже из магазина и его освободили</w:t>
      </w:r>
      <w:proofErr w:type="gramEnd"/>
      <w:r w:rsidRPr="007D0666">
        <w:rPr>
          <w:rFonts w:ascii="Times New Roman" w:hAnsi="Times New Roman" w:cs="Times New Roman"/>
          <w:snapToGrid w:val="0"/>
          <w:sz w:val="24"/>
          <w:szCs w:val="24"/>
        </w:rPr>
        <w:t xml:space="preserve"> из ИВС.</w:t>
      </w:r>
    </w:p>
    <w:p w:rsidR="00A338DF" w:rsidRPr="007D0666" w:rsidRDefault="00A338DF" w:rsidP="00A338DF">
      <w:pPr>
        <w:spacing w:after="0" w:line="240" w:lineRule="auto"/>
        <w:ind w:firstLine="567"/>
        <w:jc w:val="both"/>
        <w:rPr>
          <w:rFonts w:ascii="Times New Roman" w:hAnsi="Times New Roman" w:cs="Times New Roman"/>
          <w:i/>
          <w:snapToGrid w:val="0"/>
          <w:sz w:val="24"/>
          <w:szCs w:val="24"/>
        </w:rPr>
      </w:pPr>
      <w:r w:rsidRPr="007D0666">
        <w:rPr>
          <w:rFonts w:ascii="Times New Roman" w:hAnsi="Times New Roman" w:cs="Times New Roman"/>
          <w:i/>
          <w:snapToGrid w:val="0"/>
          <w:sz w:val="24"/>
          <w:szCs w:val="24"/>
        </w:rPr>
        <w:lastRenderedPageBreak/>
        <w:t xml:space="preserve">Были ли основания для задержания Селезнева и доставления в ОВД </w:t>
      </w:r>
      <w:proofErr w:type="spellStart"/>
      <w:r w:rsidRPr="007D0666">
        <w:rPr>
          <w:rFonts w:ascii="Times New Roman" w:hAnsi="Times New Roman" w:cs="Times New Roman"/>
          <w:i/>
          <w:snapToGrid w:val="0"/>
          <w:sz w:val="24"/>
          <w:szCs w:val="24"/>
        </w:rPr>
        <w:t>Матросовой</w:t>
      </w:r>
      <w:proofErr w:type="spellEnd"/>
      <w:r w:rsidRPr="007D0666">
        <w:rPr>
          <w:rFonts w:ascii="Times New Roman" w:hAnsi="Times New Roman" w:cs="Times New Roman"/>
          <w:i/>
          <w:snapToGrid w:val="0"/>
          <w:sz w:val="24"/>
          <w:szCs w:val="24"/>
        </w:rPr>
        <w:t xml:space="preserve">? Правомерен ли отказ следователя от предоставления свидания Селезнева с адвокатом </w:t>
      </w:r>
      <w:proofErr w:type="spellStart"/>
      <w:r w:rsidRPr="007D0666">
        <w:rPr>
          <w:rFonts w:ascii="Times New Roman" w:hAnsi="Times New Roman" w:cs="Times New Roman"/>
          <w:i/>
          <w:snapToGrid w:val="0"/>
          <w:sz w:val="24"/>
          <w:szCs w:val="24"/>
        </w:rPr>
        <w:t>Мелехиным</w:t>
      </w:r>
      <w:proofErr w:type="spellEnd"/>
      <w:r w:rsidRPr="007D0666">
        <w:rPr>
          <w:rFonts w:ascii="Times New Roman" w:hAnsi="Times New Roman" w:cs="Times New Roman"/>
          <w:i/>
          <w:snapToGrid w:val="0"/>
          <w:sz w:val="24"/>
          <w:szCs w:val="24"/>
        </w:rPr>
        <w:t>?</w:t>
      </w:r>
    </w:p>
    <w:p w:rsidR="00A338DF" w:rsidRPr="007D0666" w:rsidRDefault="00A338DF" w:rsidP="00A338DF">
      <w:pPr>
        <w:shd w:val="clear" w:color="auto" w:fill="FFFFFF"/>
        <w:spacing w:after="0" w:line="240" w:lineRule="auto"/>
        <w:ind w:firstLine="567"/>
        <w:jc w:val="both"/>
        <w:rPr>
          <w:rFonts w:ascii="Times New Roman" w:hAnsi="Times New Roman" w:cs="Times New Roman"/>
          <w:i/>
          <w:sz w:val="24"/>
          <w:szCs w:val="24"/>
        </w:rPr>
      </w:pPr>
      <w:r w:rsidRPr="007D0666">
        <w:rPr>
          <w:rFonts w:ascii="Times New Roman" w:hAnsi="Times New Roman" w:cs="Times New Roman"/>
          <w:i/>
          <w:snapToGrid w:val="0"/>
          <w:sz w:val="24"/>
          <w:szCs w:val="24"/>
        </w:rPr>
        <w:t>Какими правами наделен подозреваемый и его защитник?</w:t>
      </w:r>
    </w:p>
    <w:p w:rsidR="00A338DF" w:rsidRPr="007D0666" w:rsidRDefault="00A338DF" w:rsidP="00A338DF">
      <w:pPr>
        <w:spacing w:after="0" w:line="240" w:lineRule="auto"/>
        <w:ind w:firstLine="567"/>
        <w:jc w:val="both"/>
        <w:rPr>
          <w:rFonts w:ascii="Times New Roman" w:hAnsi="Times New Roman" w:cs="Times New Roman"/>
          <w:sz w:val="24"/>
          <w:szCs w:val="24"/>
        </w:rPr>
      </w:pPr>
    </w:p>
    <w:p w:rsidR="00A338DF" w:rsidRPr="007D0666" w:rsidRDefault="00A338DF" w:rsidP="00A338DF">
      <w:pPr>
        <w:spacing w:after="0" w:line="240" w:lineRule="auto"/>
        <w:ind w:firstLine="567"/>
        <w:jc w:val="both"/>
        <w:rPr>
          <w:rFonts w:ascii="Times New Roman" w:hAnsi="Times New Roman" w:cs="Times New Roman"/>
          <w:sz w:val="24"/>
          <w:szCs w:val="24"/>
        </w:rPr>
      </w:pPr>
      <w:r w:rsidRPr="007D0666">
        <w:rPr>
          <w:rFonts w:ascii="Times New Roman" w:hAnsi="Times New Roman" w:cs="Times New Roman"/>
          <w:sz w:val="24"/>
          <w:szCs w:val="24"/>
        </w:rPr>
        <w:t>Контрольная работа, выполненная обучающимся, может быть либо зачтена, либо не зачтена.</w:t>
      </w:r>
    </w:p>
    <w:p w:rsidR="00A338DF" w:rsidRPr="007D0666" w:rsidRDefault="00A338DF" w:rsidP="00A338DF">
      <w:pPr>
        <w:spacing w:after="0" w:line="240" w:lineRule="auto"/>
        <w:ind w:firstLine="567"/>
        <w:jc w:val="both"/>
        <w:rPr>
          <w:rFonts w:ascii="Times New Roman" w:hAnsi="Times New Roman" w:cs="Times New Roman"/>
          <w:sz w:val="24"/>
          <w:szCs w:val="24"/>
        </w:rPr>
      </w:pPr>
      <w:r w:rsidRPr="007D0666">
        <w:rPr>
          <w:rFonts w:ascii="Times New Roman" w:hAnsi="Times New Roman" w:cs="Times New Roman"/>
          <w:sz w:val="24"/>
          <w:szCs w:val="24"/>
        </w:rPr>
        <w:t xml:space="preserve">Контрольная работа считается зачтенной, если: представлено логичное содержание, отражена актуальность рассматриваемой темы, </w:t>
      </w:r>
      <w:proofErr w:type="gramStart"/>
      <w:r w:rsidRPr="007D0666">
        <w:rPr>
          <w:rFonts w:ascii="Times New Roman" w:hAnsi="Times New Roman" w:cs="Times New Roman"/>
          <w:sz w:val="24"/>
          <w:szCs w:val="24"/>
        </w:rPr>
        <w:t>верно</w:t>
      </w:r>
      <w:proofErr w:type="gramEnd"/>
      <w:r w:rsidRPr="007D0666">
        <w:rPr>
          <w:rFonts w:ascii="Times New Roman" w:hAnsi="Times New Roman" w:cs="Times New Roman"/>
          <w:sz w:val="24"/>
          <w:szCs w:val="24"/>
        </w:rPr>
        <w:t xml:space="preserve"> определены основные категории, дан анализ литературы по теме, выявлены методологиче</w:t>
      </w:r>
      <w:r w:rsidRPr="007D0666">
        <w:rPr>
          <w:rFonts w:ascii="Times New Roman" w:hAnsi="Times New Roman" w:cs="Times New Roman"/>
          <w:sz w:val="24"/>
          <w:szCs w:val="24"/>
        </w:rPr>
        <w:softHyphen/>
        <w:t>ские основы изучаемой проблемы, освещены вопросы истории ее изучения в науке, в заключении сформулированы развернутые, самостоятельные выводы по работе, работа оформлена в соответствии с разработанными в университете требованиями, написана с соблюдением норм литературного языка, работа выполнена в срок.</w:t>
      </w:r>
    </w:p>
    <w:p w:rsidR="00A338DF" w:rsidRPr="007D0666" w:rsidRDefault="00A338DF" w:rsidP="00A338DF">
      <w:pPr>
        <w:spacing w:after="0" w:line="240" w:lineRule="auto"/>
        <w:ind w:firstLine="567"/>
        <w:jc w:val="both"/>
        <w:rPr>
          <w:rFonts w:ascii="Times New Roman" w:hAnsi="Times New Roman" w:cs="Times New Roman"/>
          <w:sz w:val="24"/>
          <w:szCs w:val="24"/>
        </w:rPr>
      </w:pPr>
      <w:r w:rsidRPr="007D0666">
        <w:rPr>
          <w:rFonts w:ascii="Times New Roman" w:hAnsi="Times New Roman" w:cs="Times New Roman"/>
          <w:sz w:val="24"/>
          <w:szCs w:val="24"/>
        </w:rPr>
        <w:t xml:space="preserve">Контрольная работа считается не зачтенной, если  в ней  большая часть требований, предъявляемых </w:t>
      </w:r>
      <w:proofErr w:type="gramStart"/>
      <w:r w:rsidRPr="007D0666">
        <w:rPr>
          <w:rFonts w:ascii="Times New Roman" w:hAnsi="Times New Roman" w:cs="Times New Roman"/>
          <w:sz w:val="24"/>
          <w:szCs w:val="24"/>
        </w:rPr>
        <w:t>к</w:t>
      </w:r>
      <w:proofErr w:type="gramEnd"/>
      <w:r w:rsidRPr="007D0666">
        <w:rPr>
          <w:rFonts w:ascii="Times New Roman" w:hAnsi="Times New Roman" w:cs="Times New Roman"/>
          <w:sz w:val="24"/>
          <w:szCs w:val="24"/>
        </w:rPr>
        <w:t xml:space="preserve"> </w:t>
      </w:r>
      <w:proofErr w:type="gramStart"/>
      <w:r w:rsidRPr="007D0666">
        <w:rPr>
          <w:rFonts w:ascii="Times New Roman" w:hAnsi="Times New Roman" w:cs="Times New Roman"/>
          <w:sz w:val="24"/>
          <w:szCs w:val="24"/>
        </w:rPr>
        <w:t>подобного</w:t>
      </w:r>
      <w:proofErr w:type="gramEnd"/>
      <w:r w:rsidRPr="007D0666">
        <w:rPr>
          <w:rFonts w:ascii="Times New Roman" w:hAnsi="Times New Roman" w:cs="Times New Roman"/>
          <w:sz w:val="24"/>
          <w:szCs w:val="24"/>
        </w:rPr>
        <w:t xml:space="preserve"> рода работам не выполнена.</w:t>
      </w:r>
    </w:p>
    <w:p w:rsidR="00A338DF" w:rsidRPr="00517B68" w:rsidRDefault="00A338DF" w:rsidP="00A338DF">
      <w:pPr>
        <w:widowControl w:val="0"/>
        <w:tabs>
          <w:tab w:val="left" w:pos="675"/>
        </w:tabs>
        <w:spacing w:after="0" w:line="240" w:lineRule="auto"/>
        <w:jc w:val="center"/>
        <w:rPr>
          <w:rFonts w:ascii="Times New Roman" w:hAnsi="Times New Roman" w:cs="Times New Roman"/>
          <w:b/>
          <w:bCs/>
          <w:sz w:val="24"/>
          <w:szCs w:val="24"/>
        </w:rPr>
      </w:pPr>
    </w:p>
    <w:p w:rsidR="00A338DF" w:rsidRPr="00517B68" w:rsidRDefault="00A338DF" w:rsidP="00A338DF">
      <w:pPr>
        <w:widowControl w:val="0"/>
        <w:tabs>
          <w:tab w:val="left" w:pos="675"/>
        </w:tabs>
        <w:spacing w:after="0" w:line="240" w:lineRule="auto"/>
        <w:jc w:val="center"/>
        <w:rPr>
          <w:rFonts w:ascii="Times New Roman" w:hAnsi="Times New Roman" w:cs="Times New Roman"/>
          <w:b/>
          <w:bCs/>
          <w:sz w:val="24"/>
          <w:szCs w:val="24"/>
        </w:rPr>
      </w:pPr>
    </w:p>
    <w:p w:rsidR="00A338DF" w:rsidRPr="00517B68" w:rsidRDefault="00A338DF" w:rsidP="00A338DF">
      <w:pPr>
        <w:spacing w:after="0" w:line="240" w:lineRule="auto"/>
        <w:ind w:firstLine="567"/>
        <w:jc w:val="both"/>
        <w:rPr>
          <w:rStyle w:val="FontStyle12"/>
          <w:b/>
          <w:sz w:val="24"/>
          <w:szCs w:val="24"/>
        </w:rPr>
      </w:pPr>
      <w:r w:rsidRPr="00517B68">
        <w:rPr>
          <w:rStyle w:val="FontStyle12"/>
          <w:b/>
          <w:sz w:val="24"/>
          <w:szCs w:val="24"/>
        </w:rPr>
        <w:t xml:space="preserve"> Критерии оценки знаний обучающихся при проведении экзамена:</w:t>
      </w:r>
    </w:p>
    <w:p w:rsidR="00A338DF" w:rsidRPr="00517B68" w:rsidRDefault="00A338DF" w:rsidP="00A338DF">
      <w:pPr>
        <w:widowControl w:val="0"/>
        <w:tabs>
          <w:tab w:val="left" w:pos="675"/>
        </w:tabs>
        <w:spacing w:after="0" w:line="240" w:lineRule="auto"/>
        <w:ind w:firstLine="709"/>
        <w:jc w:val="center"/>
        <w:rPr>
          <w:rFonts w:ascii="Times New Roman" w:hAnsi="Times New Roman" w:cs="Times New Roman"/>
          <w:b/>
          <w:bCs/>
          <w:sz w:val="24"/>
          <w:szCs w:val="24"/>
        </w:rPr>
      </w:pPr>
    </w:p>
    <w:p w:rsidR="00A338DF" w:rsidRPr="00517B68" w:rsidRDefault="00A338DF" w:rsidP="00A338DF">
      <w:pPr>
        <w:pStyle w:val="a7"/>
        <w:ind w:firstLine="426"/>
        <w:jc w:val="both"/>
        <w:rPr>
          <w:rFonts w:ascii="Times New Roman" w:hAnsi="Times New Roman" w:cs="Times New Roman"/>
          <w:sz w:val="24"/>
          <w:szCs w:val="24"/>
        </w:rPr>
      </w:pPr>
      <w:r w:rsidRPr="00517B68">
        <w:rPr>
          <w:rFonts w:ascii="Times New Roman" w:hAnsi="Times New Roman" w:cs="Times New Roman"/>
          <w:b/>
          <w:sz w:val="24"/>
          <w:szCs w:val="24"/>
          <w:shd w:val="clear" w:color="auto" w:fill="FFFFFF"/>
        </w:rPr>
        <w:t>Оценка «отлично»</w:t>
      </w:r>
      <w:r w:rsidRPr="00517B68">
        <w:rPr>
          <w:rFonts w:ascii="Times New Roman" w:hAnsi="Times New Roman" w:cs="Times New Roman"/>
          <w:sz w:val="24"/>
          <w:szCs w:val="24"/>
          <w:shd w:val="clear" w:color="auto" w:fill="FFFFFF"/>
        </w:rPr>
        <w:t xml:space="preserve"> выставляется </w:t>
      </w:r>
      <w:proofErr w:type="gramStart"/>
      <w:r w:rsidRPr="00517B68">
        <w:rPr>
          <w:rFonts w:ascii="Times New Roman" w:hAnsi="Times New Roman" w:cs="Times New Roman"/>
          <w:sz w:val="24"/>
          <w:szCs w:val="24"/>
          <w:shd w:val="clear" w:color="auto" w:fill="FFFFFF"/>
        </w:rPr>
        <w:t>обучающемуся</w:t>
      </w:r>
      <w:proofErr w:type="gramEnd"/>
      <w:r w:rsidRPr="00517B68">
        <w:rPr>
          <w:rFonts w:ascii="Times New Roman" w:hAnsi="Times New Roman" w:cs="Times New Roman"/>
          <w:sz w:val="24"/>
          <w:szCs w:val="24"/>
          <w:shd w:val="clear" w:color="auto" w:fill="FFFFFF"/>
        </w:rPr>
        <w:t>,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A338DF" w:rsidRPr="00517B68" w:rsidRDefault="00A338DF" w:rsidP="00A338DF">
      <w:pPr>
        <w:pStyle w:val="a7"/>
        <w:ind w:firstLine="426"/>
        <w:jc w:val="both"/>
        <w:rPr>
          <w:rFonts w:ascii="Times New Roman" w:hAnsi="Times New Roman" w:cs="Times New Roman"/>
          <w:sz w:val="24"/>
          <w:szCs w:val="24"/>
          <w:shd w:val="clear" w:color="auto" w:fill="FFFFFF"/>
        </w:rPr>
      </w:pPr>
      <w:r w:rsidRPr="00517B68">
        <w:rPr>
          <w:rFonts w:ascii="Times New Roman" w:hAnsi="Times New Roman" w:cs="Times New Roman"/>
          <w:b/>
          <w:sz w:val="24"/>
          <w:szCs w:val="24"/>
          <w:shd w:val="clear" w:color="auto" w:fill="FFFFFF"/>
        </w:rPr>
        <w:t>Оценка «хорошо»</w:t>
      </w:r>
      <w:r w:rsidRPr="00517B68">
        <w:rPr>
          <w:rFonts w:ascii="Times New Roman" w:hAnsi="Times New Roman" w:cs="Times New Roman"/>
          <w:sz w:val="24"/>
          <w:szCs w:val="24"/>
          <w:shd w:val="clear" w:color="auto" w:fill="FFFFFF"/>
        </w:rPr>
        <w:t xml:space="preserve"> выставляется обучающемуся,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A338DF" w:rsidRPr="00517B68" w:rsidRDefault="00A338DF" w:rsidP="00A338DF">
      <w:pPr>
        <w:pStyle w:val="a7"/>
        <w:ind w:firstLine="426"/>
        <w:jc w:val="both"/>
        <w:rPr>
          <w:rFonts w:ascii="Times New Roman" w:hAnsi="Times New Roman" w:cs="Times New Roman"/>
          <w:sz w:val="24"/>
          <w:szCs w:val="24"/>
          <w:shd w:val="clear" w:color="auto" w:fill="FFFFFF"/>
        </w:rPr>
      </w:pPr>
      <w:r w:rsidRPr="00517B68">
        <w:rPr>
          <w:rFonts w:ascii="Times New Roman" w:hAnsi="Times New Roman" w:cs="Times New Roman"/>
          <w:b/>
          <w:sz w:val="24"/>
          <w:szCs w:val="24"/>
          <w:shd w:val="clear" w:color="auto" w:fill="FFFFFF"/>
        </w:rPr>
        <w:t>Оценка «удовлетворительно»</w:t>
      </w:r>
      <w:r w:rsidRPr="00517B68">
        <w:rPr>
          <w:rFonts w:ascii="Times New Roman" w:hAnsi="Times New Roman" w:cs="Times New Roman"/>
          <w:sz w:val="24"/>
          <w:szCs w:val="24"/>
          <w:shd w:val="clear" w:color="auto" w:fill="FFFFFF"/>
        </w:rPr>
        <w:t xml:space="preserve"> выставляется </w:t>
      </w:r>
      <w:proofErr w:type="gramStart"/>
      <w:r w:rsidRPr="00517B68">
        <w:rPr>
          <w:rFonts w:ascii="Times New Roman" w:hAnsi="Times New Roman" w:cs="Times New Roman"/>
          <w:sz w:val="24"/>
          <w:szCs w:val="24"/>
          <w:shd w:val="clear" w:color="auto" w:fill="FFFFFF"/>
        </w:rPr>
        <w:t>обучающемуся</w:t>
      </w:r>
      <w:proofErr w:type="gramEnd"/>
      <w:r w:rsidRPr="00517B68">
        <w:rPr>
          <w:rFonts w:ascii="Times New Roman" w:hAnsi="Times New Roman" w:cs="Times New Roman"/>
          <w:sz w:val="24"/>
          <w:szCs w:val="24"/>
          <w:shd w:val="clear" w:color="auto" w:fill="FFFFFF"/>
        </w:rPr>
        <w:t>,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517B68">
        <w:rPr>
          <w:rStyle w:val="apple-converted-space"/>
          <w:rFonts w:ascii="Times New Roman" w:hAnsi="Times New Roman" w:cs="Times New Roman"/>
          <w:color w:val="000000"/>
          <w:sz w:val="24"/>
          <w:szCs w:val="24"/>
          <w:shd w:val="clear" w:color="auto" w:fill="FFFFFF"/>
        </w:rPr>
        <w:t> </w:t>
      </w:r>
      <w:r w:rsidRPr="00517B68">
        <w:rPr>
          <w:rFonts w:ascii="Times New Roman" w:hAnsi="Times New Roman" w:cs="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A338DF" w:rsidRPr="00517B68" w:rsidRDefault="00A338DF" w:rsidP="00A338DF">
      <w:pPr>
        <w:pStyle w:val="a7"/>
        <w:tabs>
          <w:tab w:val="left" w:pos="851"/>
        </w:tabs>
        <w:ind w:firstLine="567"/>
        <w:jc w:val="both"/>
        <w:rPr>
          <w:rFonts w:ascii="Times New Roman" w:hAnsi="Times New Roman" w:cs="Times New Roman"/>
          <w:sz w:val="24"/>
          <w:szCs w:val="24"/>
        </w:rPr>
      </w:pPr>
      <w:r w:rsidRPr="00517B68">
        <w:rPr>
          <w:rFonts w:ascii="Times New Roman" w:hAnsi="Times New Roman" w:cs="Times New Roman"/>
          <w:b/>
          <w:sz w:val="24"/>
          <w:szCs w:val="24"/>
          <w:shd w:val="clear" w:color="auto" w:fill="FFFFFF"/>
        </w:rPr>
        <w:t>Оценка «неудовлетворительно»</w:t>
      </w:r>
      <w:r w:rsidRPr="00517B68">
        <w:rPr>
          <w:rFonts w:ascii="Times New Roman" w:hAnsi="Times New Roman" w:cs="Times New Roman"/>
          <w:sz w:val="24"/>
          <w:szCs w:val="24"/>
          <w:shd w:val="clear" w:color="auto" w:fill="FFFFFF"/>
        </w:rPr>
        <w:t xml:space="preserve">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w:t>
      </w:r>
      <w:r w:rsidRPr="00517B68">
        <w:rPr>
          <w:rFonts w:ascii="Times New Roman" w:hAnsi="Times New Roman" w:cs="Times New Roman"/>
          <w:sz w:val="24"/>
          <w:szCs w:val="24"/>
          <w:shd w:val="clear" w:color="auto" w:fill="FFFFFF"/>
        </w:rPr>
        <w:lastRenderedPageBreak/>
        <w:t xml:space="preserve">«неудовлетворительно» выставляется </w:t>
      </w:r>
      <w:proofErr w:type="gramStart"/>
      <w:r w:rsidRPr="00517B68">
        <w:rPr>
          <w:rFonts w:ascii="Times New Roman" w:hAnsi="Times New Roman" w:cs="Times New Roman"/>
          <w:sz w:val="24"/>
          <w:szCs w:val="24"/>
          <w:shd w:val="clear" w:color="auto" w:fill="FFFFFF"/>
        </w:rPr>
        <w:t>обучающемуся</w:t>
      </w:r>
      <w:proofErr w:type="gramEnd"/>
      <w:r w:rsidRPr="00517B68">
        <w:rPr>
          <w:rFonts w:ascii="Times New Roman" w:hAnsi="Times New Roman" w:cs="Times New Roman"/>
          <w:sz w:val="24"/>
          <w:szCs w:val="24"/>
          <w:shd w:val="clear" w:color="auto" w:fill="FFFFFF"/>
        </w:rPr>
        <w:t>,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A338DF" w:rsidRPr="00517B68" w:rsidRDefault="00A338DF" w:rsidP="00A338DF">
      <w:pPr>
        <w:widowControl w:val="0"/>
        <w:tabs>
          <w:tab w:val="left" w:pos="675"/>
        </w:tabs>
        <w:spacing w:after="0" w:line="240" w:lineRule="auto"/>
        <w:ind w:firstLine="709"/>
        <w:jc w:val="center"/>
        <w:rPr>
          <w:rFonts w:ascii="Times New Roman" w:hAnsi="Times New Roman" w:cs="Times New Roman"/>
          <w:b/>
          <w:bCs/>
          <w:sz w:val="24"/>
          <w:szCs w:val="24"/>
        </w:rPr>
      </w:pPr>
    </w:p>
    <w:p w:rsidR="00A338DF" w:rsidRPr="00517B68" w:rsidRDefault="00A338DF" w:rsidP="00A338DF">
      <w:pPr>
        <w:widowControl w:val="0"/>
        <w:tabs>
          <w:tab w:val="left" w:pos="675"/>
        </w:tabs>
        <w:spacing w:after="0" w:line="240" w:lineRule="auto"/>
        <w:ind w:firstLine="709"/>
        <w:jc w:val="center"/>
        <w:rPr>
          <w:rFonts w:ascii="Times New Roman" w:hAnsi="Times New Roman" w:cs="Times New Roman"/>
          <w:b/>
          <w:bCs/>
          <w:sz w:val="24"/>
          <w:szCs w:val="24"/>
        </w:rPr>
      </w:pPr>
      <w:r w:rsidRPr="00517B68">
        <w:rPr>
          <w:rFonts w:ascii="Times New Roman" w:hAnsi="Times New Roman" w:cs="Times New Roman"/>
          <w:b/>
          <w:bCs/>
          <w:sz w:val="24"/>
          <w:szCs w:val="24"/>
        </w:rPr>
        <w:t xml:space="preserve"> Заключительный контроль</w:t>
      </w:r>
    </w:p>
    <w:p w:rsidR="00A338DF" w:rsidRPr="00517B68" w:rsidRDefault="00A338DF" w:rsidP="00A338DF">
      <w:pPr>
        <w:widowControl w:val="0"/>
        <w:tabs>
          <w:tab w:val="left" w:pos="675"/>
        </w:tabs>
        <w:spacing w:after="0" w:line="240" w:lineRule="auto"/>
        <w:ind w:firstLine="709"/>
        <w:rPr>
          <w:rFonts w:ascii="Times New Roman" w:hAnsi="Times New Roman" w:cs="Times New Roman"/>
          <w:bCs/>
          <w:sz w:val="24"/>
          <w:szCs w:val="24"/>
        </w:rPr>
      </w:pPr>
    </w:p>
    <w:p w:rsidR="00A338DF" w:rsidRPr="00517B68" w:rsidRDefault="00A338DF" w:rsidP="00A338DF">
      <w:pPr>
        <w:widowControl w:val="0"/>
        <w:tabs>
          <w:tab w:val="left" w:pos="675"/>
        </w:tabs>
        <w:spacing w:after="0" w:line="240" w:lineRule="auto"/>
        <w:ind w:firstLine="709"/>
        <w:rPr>
          <w:rFonts w:ascii="Times New Roman" w:hAnsi="Times New Roman" w:cs="Times New Roman"/>
          <w:bCs/>
          <w:sz w:val="24"/>
          <w:szCs w:val="24"/>
        </w:rPr>
      </w:pPr>
      <w:r w:rsidRPr="00517B68">
        <w:rPr>
          <w:rFonts w:ascii="Times New Roman" w:hAnsi="Times New Roman" w:cs="Times New Roman"/>
          <w:bCs/>
          <w:sz w:val="24"/>
          <w:szCs w:val="24"/>
        </w:rPr>
        <w:t xml:space="preserve">Заключительный контроль (промежуточная аттестация) подводит итоги изучения дисциплины «Прокурорский надзор». </w:t>
      </w:r>
    </w:p>
    <w:p w:rsidR="00A338DF" w:rsidRPr="00517B68" w:rsidRDefault="00A338DF" w:rsidP="00A338DF">
      <w:pPr>
        <w:widowControl w:val="0"/>
        <w:tabs>
          <w:tab w:val="left" w:pos="675"/>
        </w:tabs>
        <w:spacing w:after="0" w:line="240" w:lineRule="auto"/>
        <w:ind w:firstLine="709"/>
        <w:rPr>
          <w:rFonts w:ascii="Times New Roman" w:hAnsi="Times New Roman" w:cs="Times New Roman"/>
          <w:bCs/>
          <w:sz w:val="24"/>
          <w:szCs w:val="24"/>
        </w:rPr>
      </w:pPr>
      <w:r w:rsidRPr="00517B68">
        <w:rPr>
          <w:rFonts w:ascii="Times New Roman" w:hAnsi="Times New Roman" w:cs="Times New Roman"/>
          <w:bCs/>
          <w:sz w:val="24"/>
          <w:szCs w:val="24"/>
        </w:rPr>
        <w:t>Учебным планом по данной дисциплине предусмотрен экзамен.</w:t>
      </w:r>
    </w:p>
    <w:p w:rsidR="00A338DF" w:rsidRPr="00517B68" w:rsidRDefault="00A338DF" w:rsidP="00A338DF">
      <w:pPr>
        <w:widowControl w:val="0"/>
        <w:tabs>
          <w:tab w:val="left" w:pos="675"/>
        </w:tabs>
        <w:spacing w:after="0" w:line="240" w:lineRule="auto"/>
        <w:ind w:firstLine="709"/>
        <w:jc w:val="center"/>
        <w:rPr>
          <w:rFonts w:ascii="Times New Roman" w:hAnsi="Times New Roman" w:cs="Times New Roman"/>
          <w:b/>
          <w:bCs/>
          <w:sz w:val="24"/>
          <w:szCs w:val="24"/>
        </w:rPr>
      </w:pPr>
    </w:p>
    <w:p w:rsidR="00A338DF" w:rsidRDefault="00344963" w:rsidP="00A338DF">
      <w:pPr>
        <w:widowControl w:val="0"/>
        <w:tabs>
          <w:tab w:val="left" w:pos="675"/>
        </w:tabs>
        <w:spacing w:after="0" w:line="240" w:lineRule="auto"/>
        <w:ind w:firstLine="709"/>
        <w:jc w:val="center"/>
        <w:rPr>
          <w:rFonts w:ascii="Times New Roman" w:hAnsi="Times New Roman" w:cs="Times New Roman"/>
          <w:b/>
          <w:bCs/>
          <w:sz w:val="28"/>
          <w:szCs w:val="28"/>
        </w:rPr>
      </w:pPr>
      <w:r w:rsidRPr="00344963">
        <w:rPr>
          <w:rFonts w:ascii="Times New Roman" w:hAnsi="Times New Roman" w:cs="Times New Roman"/>
          <w:b/>
          <w:bCs/>
          <w:sz w:val="28"/>
          <w:szCs w:val="28"/>
        </w:rPr>
        <w:t>ВОПРОСЫ К ЗАЧЕТУ</w:t>
      </w:r>
    </w:p>
    <w:p w:rsidR="00344963" w:rsidRPr="00344963" w:rsidRDefault="00344963" w:rsidP="00A338DF">
      <w:pPr>
        <w:widowControl w:val="0"/>
        <w:tabs>
          <w:tab w:val="left" w:pos="675"/>
        </w:tabs>
        <w:spacing w:after="0" w:line="240" w:lineRule="auto"/>
        <w:ind w:firstLine="709"/>
        <w:jc w:val="center"/>
        <w:rPr>
          <w:rFonts w:ascii="Times New Roman" w:hAnsi="Times New Roman" w:cs="Times New Roman"/>
          <w:b/>
          <w:bCs/>
          <w:sz w:val="28"/>
          <w:szCs w:val="28"/>
        </w:rPr>
      </w:pPr>
    </w:p>
    <w:p w:rsidR="00A338DF" w:rsidRDefault="00A338DF" w:rsidP="00A338DF">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EA5D4C">
        <w:rPr>
          <w:rFonts w:ascii="Times New Roman" w:hAnsi="Times New Roman"/>
          <w:color w:val="000000" w:themeColor="text1"/>
          <w:sz w:val="24"/>
          <w:szCs w:val="24"/>
        </w:rPr>
        <w:t>Понятие уголовного процесса, его основные признаки</w:t>
      </w:r>
      <w:r>
        <w:rPr>
          <w:rFonts w:ascii="Times New Roman" w:hAnsi="Times New Roman"/>
          <w:color w:val="000000" w:themeColor="text1"/>
          <w:sz w:val="24"/>
          <w:szCs w:val="24"/>
        </w:rPr>
        <w:t>.</w:t>
      </w:r>
    </w:p>
    <w:p w:rsidR="00A338DF" w:rsidRDefault="00A338DF" w:rsidP="00A338D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 </w:t>
      </w:r>
      <w:r w:rsidRPr="001361B6">
        <w:rPr>
          <w:rFonts w:ascii="Times New Roman" w:hAnsi="Times New Roman"/>
          <w:color w:val="000000"/>
          <w:sz w:val="24"/>
          <w:szCs w:val="24"/>
        </w:rPr>
        <w:t>Назначение российского уголовного процесса.</w:t>
      </w:r>
    </w:p>
    <w:p w:rsidR="00A338DF" w:rsidRDefault="00A338DF" w:rsidP="00A338DF">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EA5D4C">
        <w:rPr>
          <w:rFonts w:ascii="Times New Roman" w:hAnsi="Times New Roman"/>
          <w:color w:val="000000" w:themeColor="text1"/>
          <w:sz w:val="24"/>
          <w:szCs w:val="24"/>
        </w:rPr>
        <w:t>Система российского уголовного судопроизводства: досудебное и судебное производство.</w:t>
      </w:r>
    </w:p>
    <w:p w:rsidR="00A338DF" w:rsidRDefault="00A338DF" w:rsidP="00A338DF">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Pr="00EA5D4C">
        <w:rPr>
          <w:rFonts w:ascii="Times New Roman" w:hAnsi="Times New Roman"/>
          <w:color w:val="000000" w:themeColor="text1"/>
          <w:sz w:val="24"/>
          <w:szCs w:val="24"/>
        </w:rPr>
        <w:t>Стадии уголовного процесса, их понятие и виды</w:t>
      </w:r>
      <w:r>
        <w:rPr>
          <w:rFonts w:ascii="Times New Roman" w:hAnsi="Times New Roman"/>
          <w:color w:val="000000" w:themeColor="text1"/>
          <w:sz w:val="24"/>
          <w:szCs w:val="24"/>
        </w:rPr>
        <w:t xml:space="preserve">. </w:t>
      </w:r>
    </w:p>
    <w:p w:rsidR="00A338DF" w:rsidRDefault="00A338DF" w:rsidP="00A338DF">
      <w:pPr>
        <w:spacing w:after="0" w:line="240" w:lineRule="auto"/>
        <w:ind w:firstLine="709"/>
        <w:jc w:val="both"/>
        <w:rPr>
          <w:rFonts w:ascii="Times New Roman" w:eastAsia="Times New Roman" w:hAnsi="Times New Roman"/>
          <w:b/>
          <w:sz w:val="24"/>
          <w:szCs w:val="24"/>
        </w:rPr>
      </w:pPr>
      <w:r>
        <w:rPr>
          <w:rFonts w:ascii="Times New Roman" w:hAnsi="Times New Roman"/>
          <w:color w:val="000000" w:themeColor="text1"/>
          <w:sz w:val="24"/>
          <w:szCs w:val="24"/>
        </w:rPr>
        <w:t xml:space="preserve">5. </w:t>
      </w:r>
      <w:r w:rsidRPr="00EA5D4C">
        <w:rPr>
          <w:rFonts w:ascii="Times New Roman" w:hAnsi="Times New Roman"/>
          <w:color w:val="000000" w:themeColor="text1"/>
          <w:sz w:val="24"/>
          <w:szCs w:val="24"/>
        </w:rPr>
        <w:t>Уголовно–процессуальное право, его предмет, метод, система.</w:t>
      </w:r>
    </w:p>
    <w:p w:rsidR="00A338DF" w:rsidRDefault="00A338DF" w:rsidP="00A338DF">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Pr="00F72A13">
        <w:rPr>
          <w:rFonts w:ascii="Times New Roman" w:hAnsi="Times New Roman"/>
          <w:color w:val="000000" w:themeColor="text1"/>
          <w:sz w:val="24"/>
          <w:szCs w:val="24"/>
        </w:rPr>
        <w:t xml:space="preserve">Источники </w:t>
      </w:r>
      <w:proofErr w:type="gramStart"/>
      <w:r w:rsidRPr="00F72A13">
        <w:rPr>
          <w:rFonts w:ascii="Times New Roman" w:hAnsi="Times New Roman"/>
          <w:color w:val="000000" w:themeColor="text1"/>
          <w:sz w:val="24"/>
          <w:szCs w:val="24"/>
        </w:rPr>
        <w:t>уголовно-процессуального</w:t>
      </w:r>
      <w:proofErr w:type="gramEnd"/>
      <w:r w:rsidRPr="00F72A13">
        <w:rPr>
          <w:rFonts w:ascii="Times New Roman" w:hAnsi="Times New Roman"/>
          <w:color w:val="000000" w:themeColor="text1"/>
          <w:sz w:val="24"/>
          <w:szCs w:val="24"/>
        </w:rPr>
        <w:t xml:space="preserve"> права. </w:t>
      </w:r>
      <w:r>
        <w:rPr>
          <w:rFonts w:ascii="Times New Roman" w:hAnsi="Times New Roman"/>
          <w:color w:val="000000" w:themeColor="text1"/>
          <w:sz w:val="24"/>
          <w:szCs w:val="24"/>
        </w:rPr>
        <w:t>УПК РФ и его характерис</w:t>
      </w:r>
      <w:r w:rsidR="00C6450E">
        <w:rPr>
          <w:rFonts w:ascii="Times New Roman" w:hAnsi="Times New Roman"/>
          <w:color w:val="000000" w:themeColor="text1"/>
          <w:sz w:val="24"/>
          <w:szCs w:val="24"/>
        </w:rPr>
        <w:t>т</w:t>
      </w:r>
      <w:r>
        <w:rPr>
          <w:rFonts w:ascii="Times New Roman" w:hAnsi="Times New Roman"/>
          <w:color w:val="000000" w:themeColor="text1"/>
          <w:sz w:val="24"/>
          <w:szCs w:val="24"/>
        </w:rPr>
        <w:t>ика.</w:t>
      </w:r>
    </w:p>
    <w:p w:rsidR="00A338DF" w:rsidRDefault="00A338DF" w:rsidP="00A338DF">
      <w:pPr>
        <w:spacing w:after="0" w:line="240" w:lineRule="auto"/>
        <w:ind w:firstLine="567"/>
        <w:jc w:val="both"/>
        <w:rPr>
          <w:rFonts w:ascii="Times New Roman" w:hAnsi="Times New Roman"/>
          <w:bCs/>
          <w:kern w:val="36"/>
          <w:sz w:val="24"/>
          <w:szCs w:val="24"/>
        </w:rPr>
      </w:pPr>
      <w:r>
        <w:rPr>
          <w:rFonts w:ascii="Times New Roman" w:hAnsi="Times New Roman"/>
          <w:bCs/>
          <w:kern w:val="36"/>
          <w:sz w:val="24"/>
          <w:szCs w:val="24"/>
        </w:rPr>
        <w:t xml:space="preserve">7. </w:t>
      </w:r>
      <w:r w:rsidRPr="004B1F20">
        <w:rPr>
          <w:rFonts w:ascii="Times New Roman" w:hAnsi="Times New Roman"/>
          <w:bCs/>
          <w:kern w:val="36"/>
          <w:sz w:val="24"/>
          <w:szCs w:val="24"/>
        </w:rPr>
        <w:t>Действие уголовно-процессуального закона во времени, в пространстве и по кругу лиц</w:t>
      </w:r>
      <w:r>
        <w:rPr>
          <w:rFonts w:ascii="Times New Roman" w:hAnsi="Times New Roman"/>
          <w:bCs/>
          <w:kern w:val="36"/>
          <w:sz w:val="24"/>
          <w:szCs w:val="24"/>
        </w:rPr>
        <w:t xml:space="preserve">. </w:t>
      </w:r>
    </w:p>
    <w:p w:rsidR="00A338DF" w:rsidRDefault="00A338DF" w:rsidP="00A338DF">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 </w:t>
      </w:r>
      <w:r w:rsidRPr="00F72A13">
        <w:rPr>
          <w:rFonts w:ascii="Times New Roman" w:hAnsi="Times New Roman"/>
          <w:color w:val="000000" w:themeColor="text1"/>
          <w:sz w:val="24"/>
          <w:szCs w:val="24"/>
        </w:rPr>
        <w:t>Понятие принципов уголовного процесса, их основные признаки</w:t>
      </w:r>
      <w:r w:rsidR="00C6450E">
        <w:rPr>
          <w:rFonts w:ascii="Times New Roman" w:hAnsi="Times New Roman"/>
          <w:color w:val="000000" w:themeColor="text1"/>
          <w:sz w:val="24"/>
          <w:szCs w:val="24"/>
        </w:rPr>
        <w:t xml:space="preserve"> </w:t>
      </w:r>
      <w:r w:rsidRPr="00F72A13">
        <w:rPr>
          <w:rFonts w:ascii="Times New Roman" w:hAnsi="Times New Roman"/>
          <w:color w:val="000000" w:themeColor="text1"/>
          <w:sz w:val="24"/>
          <w:szCs w:val="24"/>
        </w:rPr>
        <w:t>и</w:t>
      </w:r>
      <w:r w:rsidR="00C6450E">
        <w:rPr>
          <w:rFonts w:ascii="Times New Roman" w:hAnsi="Times New Roman"/>
          <w:color w:val="000000" w:themeColor="text1"/>
          <w:sz w:val="24"/>
          <w:szCs w:val="24"/>
        </w:rPr>
        <w:t xml:space="preserve"> </w:t>
      </w:r>
      <w:r w:rsidRPr="00F72A13">
        <w:rPr>
          <w:rFonts w:ascii="Times New Roman" w:hAnsi="Times New Roman"/>
          <w:color w:val="000000" w:themeColor="text1"/>
          <w:sz w:val="24"/>
          <w:szCs w:val="24"/>
        </w:rPr>
        <w:t>значение.</w:t>
      </w:r>
    </w:p>
    <w:p w:rsidR="00A338DF" w:rsidRDefault="00A338DF" w:rsidP="00A338DF">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w:t>
      </w:r>
      <w:r w:rsidRPr="00F72A13">
        <w:rPr>
          <w:rFonts w:ascii="Times New Roman" w:hAnsi="Times New Roman"/>
          <w:color w:val="000000" w:themeColor="text1"/>
          <w:sz w:val="24"/>
          <w:szCs w:val="24"/>
        </w:rPr>
        <w:t>Система принципов.</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themeColor="text1"/>
          <w:sz w:val="24"/>
          <w:szCs w:val="24"/>
        </w:rPr>
        <w:t xml:space="preserve">10. </w:t>
      </w:r>
      <w:r w:rsidRPr="00F72A13">
        <w:rPr>
          <w:rFonts w:ascii="Times New Roman" w:hAnsi="Times New Roman"/>
          <w:color w:val="000000" w:themeColor="text1"/>
          <w:sz w:val="24"/>
          <w:szCs w:val="24"/>
        </w:rPr>
        <w:t>Общая характеристика содержания принципов</w:t>
      </w:r>
      <w:r w:rsidR="00C6450E">
        <w:rPr>
          <w:rFonts w:ascii="Times New Roman" w:hAnsi="Times New Roman"/>
          <w:color w:val="000000" w:themeColor="text1"/>
          <w:sz w:val="24"/>
          <w:szCs w:val="24"/>
        </w:rPr>
        <w:t xml:space="preserve"> </w:t>
      </w:r>
      <w:r w:rsidRPr="001361B6">
        <w:rPr>
          <w:rFonts w:ascii="Times New Roman" w:hAnsi="Times New Roman"/>
          <w:color w:val="000000"/>
          <w:sz w:val="24"/>
          <w:szCs w:val="24"/>
        </w:rPr>
        <w:t>законности</w:t>
      </w:r>
      <w:r w:rsidR="00C6450E">
        <w:rPr>
          <w:rFonts w:ascii="Times New Roman" w:hAnsi="Times New Roman"/>
          <w:color w:val="000000"/>
          <w:sz w:val="24"/>
          <w:szCs w:val="24"/>
        </w:rPr>
        <w:t xml:space="preserve"> </w:t>
      </w:r>
      <w:r>
        <w:rPr>
          <w:rFonts w:ascii="Times New Roman" w:hAnsi="Times New Roman"/>
          <w:color w:val="000000"/>
          <w:sz w:val="24"/>
          <w:szCs w:val="24"/>
        </w:rPr>
        <w:t xml:space="preserve">и </w:t>
      </w:r>
      <w:r w:rsidRPr="001361B6">
        <w:rPr>
          <w:rFonts w:ascii="Times New Roman" w:hAnsi="Times New Roman"/>
          <w:color w:val="000000"/>
          <w:sz w:val="24"/>
          <w:szCs w:val="24"/>
        </w:rPr>
        <w:t>осуществления правосудия только судом</w:t>
      </w:r>
      <w:r>
        <w:rPr>
          <w:rFonts w:ascii="Times New Roman" w:hAnsi="Times New Roman"/>
          <w:color w:val="000000"/>
          <w:sz w:val="24"/>
          <w:szCs w:val="24"/>
        </w:rPr>
        <w:t>.</w:t>
      </w:r>
    </w:p>
    <w:p w:rsidR="00A338DF" w:rsidRDefault="00A338DF" w:rsidP="00A338DF">
      <w:pPr>
        <w:spacing w:after="0" w:line="240" w:lineRule="auto"/>
        <w:ind w:firstLine="567"/>
        <w:jc w:val="both"/>
        <w:rPr>
          <w:rFonts w:ascii="Times New Roman" w:eastAsia="Times New Roman" w:hAnsi="Times New Roman"/>
          <w:b/>
          <w:sz w:val="24"/>
          <w:szCs w:val="24"/>
        </w:rPr>
      </w:pPr>
      <w:r>
        <w:rPr>
          <w:rFonts w:ascii="Times New Roman" w:hAnsi="Times New Roman"/>
          <w:color w:val="000000" w:themeColor="text1"/>
          <w:sz w:val="24"/>
          <w:szCs w:val="24"/>
        </w:rPr>
        <w:t xml:space="preserve">11. </w:t>
      </w:r>
      <w:r w:rsidRPr="00F72A13">
        <w:rPr>
          <w:rFonts w:ascii="Times New Roman" w:hAnsi="Times New Roman"/>
          <w:color w:val="000000" w:themeColor="text1"/>
          <w:sz w:val="24"/>
          <w:szCs w:val="24"/>
        </w:rPr>
        <w:t>Общая характеристика содержания принципов</w:t>
      </w:r>
      <w:r w:rsidR="00C6450E">
        <w:rPr>
          <w:rFonts w:ascii="Times New Roman" w:hAnsi="Times New Roman"/>
          <w:color w:val="000000" w:themeColor="text1"/>
          <w:sz w:val="24"/>
          <w:szCs w:val="24"/>
        </w:rPr>
        <w:t xml:space="preserve"> </w:t>
      </w:r>
      <w:r w:rsidRPr="001361B6">
        <w:rPr>
          <w:rFonts w:ascii="Times New Roman" w:hAnsi="Times New Roman"/>
          <w:color w:val="000000"/>
          <w:sz w:val="24"/>
          <w:szCs w:val="24"/>
        </w:rPr>
        <w:t>презумпции невиновности</w:t>
      </w:r>
      <w:r w:rsidR="00C6450E">
        <w:rPr>
          <w:rFonts w:ascii="Times New Roman" w:hAnsi="Times New Roman"/>
          <w:color w:val="000000"/>
          <w:sz w:val="24"/>
          <w:szCs w:val="24"/>
        </w:rPr>
        <w:t xml:space="preserve"> </w:t>
      </w:r>
      <w:r>
        <w:rPr>
          <w:rFonts w:ascii="Times New Roman" w:hAnsi="Times New Roman"/>
          <w:color w:val="000000"/>
          <w:sz w:val="24"/>
          <w:szCs w:val="24"/>
        </w:rPr>
        <w:t xml:space="preserve">и </w:t>
      </w:r>
      <w:r w:rsidRPr="001361B6">
        <w:rPr>
          <w:rFonts w:ascii="Times New Roman" w:hAnsi="Times New Roman"/>
          <w:color w:val="000000"/>
          <w:sz w:val="24"/>
          <w:szCs w:val="24"/>
        </w:rPr>
        <w:t>обеспечения подозреваемому и обвиняемому права на защиту.</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12. Понятие участников (субъектов) уголовного судопроизводства. Их классификация на отдельные группы по интересам и функциям.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13. Суд как носитель судебной власти. Полномочия суда при производстве по уголовному делу.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14. </w:t>
      </w:r>
      <w:r w:rsidRPr="001361B6">
        <w:rPr>
          <w:rFonts w:ascii="Times New Roman" w:hAnsi="Times New Roman"/>
          <w:color w:val="000000"/>
          <w:sz w:val="24"/>
          <w:szCs w:val="24"/>
        </w:rPr>
        <w:t>Прокурор в уголовном процессе, его задачи и полномочия.</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15. Следователь и дознаватель, их процессуальные полномочия.</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color w:val="000000"/>
          <w:sz w:val="24"/>
          <w:szCs w:val="24"/>
        </w:rPr>
        <w:t>16. Понятие и в</w:t>
      </w:r>
      <w:r w:rsidRPr="001361B6">
        <w:rPr>
          <w:rFonts w:ascii="Times New Roman" w:hAnsi="Times New Roman"/>
          <w:color w:val="000000"/>
          <w:sz w:val="24"/>
          <w:szCs w:val="24"/>
        </w:rPr>
        <w:t>иды уголовного преследования.</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17. </w:t>
      </w:r>
      <w:r w:rsidRPr="001361B6">
        <w:rPr>
          <w:rFonts w:ascii="Times New Roman" w:hAnsi="Times New Roman"/>
          <w:color w:val="000000"/>
          <w:sz w:val="24"/>
          <w:szCs w:val="24"/>
        </w:rPr>
        <w:t>Потерпевший, его понятие и процессуальное положение.</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18. </w:t>
      </w:r>
      <w:r w:rsidRPr="001361B6">
        <w:rPr>
          <w:rFonts w:ascii="Times New Roman" w:hAnsi="Times New Roman"/>
          <w:color w:val="000000"/>
          <w:sz w:val="24"/>
          <w:szCs w:val="24"/>
        </w:rPr>
        <w:t>Подозреваемый</w:t>
      </w:r>
      <w:r>
        <w:rPr>
          <w:rFonts w:ascii="Times New Roman" w:hAnsi="Times New Roman"/>
          <w:color w:val="000000"/>
          <w:sz w:val="24"/>
          <w:szCs w:val="24"/>
        </w:rPr>
        <w:t xml:space="preserve"> и</w:t>
      </w:r>
      <w:r w:rsidR="00C6450E">
        <w:rPr>
          <w:rFonts w:ascii="Times New Roman" w:hAnsi="Times New Roman"/>
          <w:color w:val="000000"/>
          <w:sz w:val="24"/>
          <w:szCs w:val="24"/>
        </w:rPr>
        <w:t xml:space="preserve"> </w:t>
      </w:r>
      <w:bookmarkStart w:id="0" w:name="_GoBack"/>
      <w:bookmarkEnd w:id="0"/>
      <w:r>
        <w:rPr>
          <w:rFonts w:ascii="Times New Roman" w:hAnsi="Times New Roman"/>
          <w:color w:val="000000"/>
          <w:sz w:val="24"/>
          <w:szCs w:val="24"/>
        </w:rPr>
        <w:t>обвиняемый, п</w:t>
      </w:r>
      <w:r w:rsidRPr="001361B6">
        <w:rPr>
          <w:rFonts w:ascii="Times New Roman" w:hAnsi="Times New Roman"/>
          <w:color w:val="000000"/>
          <w:sz w:val="24"/>
          <w:szCs w:val="24"/>
        </w:rPr>
        <w:t>онятие</w:t>
      </w:r>
      <w:r w:rsidR="00C6450E">
        <w:rPr>
          <w:rFonts w:ascii="Times New Roman" w:hAnsi="Times New Roman"/>
          <w:color w:val="000000"/>
          <w:sz w:val="24"/>
          <w:szCs w:val="24"/>
        </w:rPr>
        <w:t xml:space="preserve"> </w:t>
      </w:r>
      <w:r w:rsidRPr="001361B6">
        <w:rPr>
          <w:rFonts w:ascii="Times New Roman" w:hAnsi="Times New Roman"/>
          <w:color w:val="000000"/>
          <w:sz w:val="24"/>
          <w:szCs w:val="24"/>
        </w:rPr>
        <w:t xml:space="preserve">и процессуальное положение.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19. </w:t>
      </w:r>
      <w:r w:rsidRPr="001361B6">
        <w:rPr>
          <w:rFonts w:ascii="Times New Roman" w:hAnsi="Times New Roman"/>
          <w:color w:val="000000"/>
          <w:sz w:val="24"/>
          <w:szCs w:val="24"/>
        </w:rPr>
        <w:t xml:space="preserve">Защитник, его понятие. Полномочия защитника в уголовном процессе. Случаи обязательного участия защитника.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20. </w:t>
      </w:r>
      <w:r w:rsidRPr="001361B6">
        <w:rPr>
          <w:rFonts w:ascii="Times New Roman" w:hAnsi="Times New Roman"/>
          <w:color w:val="000000"/>
          <w:sz w:val="24"/>
          <w:szCs w:val="24"/>
        </w:rPr>
        <w:t xml:space="preserve">Свидетель в уголовном процессе, его понятие и процессуальное положение. </w:t>
      </w:r>
    </w:p>
    <w:p w:rsidR="00A338DF" w:rsidRDefault="00A338DF" w:rsidP="00A338DF">
      <w:pPr>
        <w:spacing w:after="0" w:line="240" w:lineRule="auto"/>
        <w:ind w:firstLine="567"/>
        <w:jc w:val="both"/>
        <w:rPr>
          <w:rFonts w:ascii="Times New Roman" w:eastAsia="Times New Roman" w:hAnsi="Times New Roman"/>
          <w:b/>
          <w:sz w:val="24"/>
          <w:szCs w:val="24"/>
        </w:rPr>
      </w:pPr>
      <w:r>
        <w:rPr>
          <w:rFonts w:ascii="Times New Roman" w:hAnsi="Times New Roman"/>
          <w:color w:val="000000"/>
          <w:sz w:val="24"/>
          <w:szCs w:val="24"/>
        </w:rPr>
        <w:t>21.</w:t>
      </w:r>
      <w:r w:rsidRPr="001361B6">
        <w:rPr>
          <w:rFonts w:ascii="Times New Roman" w:hAnsi="Times New Roman"/>
          <w:color w:val="000000"/>
          <w:sz w:val="24"/>
          <w:szCs w:val="24"/>
        </w:rPr>
        <w:t xml:space="preserve">Эксперт </w:t>
      </w:r>
      <w:r>
        <w:rPr>
          <w:rFonts w:ascii="Times New Roman" w:hAnsi="Times New Roman"/>
          <w:color w:val="000000"/>
          <w:sz w:val="24"/>
          <w:szCs w:val="24"/>
        </w:rPr>
        <w:t>и с</w:t>
      </w:r>
      <w:r w:rsidRPr="001361B6">
        <w:rPr>
          <w:rFonts w:ascii="Times New Roman" w:hAnsi="Times New Roman"/>
          <w:color w:val="000000"/>
          <w:sz w:val="24"/>
          <w:szCs w:val="24"/>
        </w:rPr>
        <w:t>пециалист в уголовном процессе, понятие и процессуальное положение.</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22. Цель доказывания в уголовном процессе.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23. Обстоятельства, подлежащие доказыванию по уголовному делу (предмет доказывания).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24. Пределы доказывания.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25. Понятие, значение и признаки доказательств в уголовном процессе. </w:t>
      </w:r>
    </w:p>
    <w:p w:rsidR="00A338DF" w:rsidRDefault="00A338DF" w:rsidP="00A338DF">
      <w:pPr>
        <w:spacing w:after="0" w:line="240" w:lineRule="auto"/>
        <w:ind w:firstLine="567"/>
        <w:jc w:val="both"/>
        <w:rPr>
          <w:rFonts w:ascii="Times New Roman" w:eastAsia="Times New Roman" w:hAnsi="Times New Roman"/>
          <w:b/>
          <w:sz w:val="24"/>
          <w:szCs w:val="24"/>
        </w:rPr>
      </w:pPr>
      <w:r>
        <w:rPr>
          <w:rFonts w:ascii="Times New Roman" w:hAnsi="Times New Roman"/>
          <w:color w:val="000000"/>
          <w:sz w:val="24"/>
          <w:szCs w:val="24"/>
        </w:rPr>
        <w:t xml:space="preserve">26. Использование в доказывании результатов </w:t>
      </w:r>
      <w:proofErr w:type="gramStart"/>
      <w:r>
        <w:rPr>
          <w:rFonts w:ascii="Times New Roman" w:hAnsi="Times New Roman"/>
          <w:color w:val="000000"/>
          <w:sz w:val="24"/>
          <w:szCs w:val="24"/>
        </w:rPr>
        <w:t>оперативно-розыскной</w:t>
      </w:r>
      <w:proofErr w:type="gramEnd"/>
      <w:r>
        <w:rPr>
          <w:rFonts w:ascii="Times New Roman" w:hAnsi="Times New Roman"/>
          <w:color w:val="000000"/>
          <w:sz w:val="24"/>
          <w:szCs w:val="24"/>
        </w:rPr>
        <w:t xml:space="preserve"> деятельности.</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27. </w:t>
      </w:r>
      <w:r w:rsidRPr="001361B6">
        <w:rPr>
          <w:rFonts w:ascii="Times New Roman" w:hAnsi="Times New Roman"/>
          <w:color w:val="000000"/>
          <w:sz w:val="24"/>
          <w:szCs w:val="24"/>
        </w:rPr>
        <w:t>Понятие и виды мер уголовно</w:t>
      </w:r>
      <w:r>
        <w:rPr>
          <w:rFonts w:ascii="Times New Roman" w:hAnsi="Times New Roman"/>
          <w:color w:val="000000"/>
          <w:sz w:val="24"/>
          <w:szCs w:val="24"/>
        </w:rPr>
        <w:t>–</w:t>
      </w:r>
      <w:r w:rsidRPr="001361B6">
        <w:rPr>
          <w:rFonts w:ascii="Times New Roman" w:hAnsi="Times New Roman"/>
          <w:color w:val="000000"/>
          <w:sz w:val="24"/>
          <w:szCs w:val="24"/>
        </w:rPr>
        <w:t xml:space="preserve">процессуального принуждения. Основания их избрания и применения.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28. </w:t>
      </w:r>
      <w:r w:rsidRPr="001361B6">
        <w:rPr>
          <w:rFonts w:ascii="Times New Roman" w:hAnsi="Times New Roman"/>
          <w:color w:val="000000"/>
          <w:sz w:val="24"/>
          <w:szCs w:val="24"/>
        </w:rPr>
        <w:t xml:space="preserve">Задержание </w:t>
      </w:r>
      <w:proofErr w:type="gramStart"/>
      <w:r w:rsidRPr="001361B6">
        <w:rPr>
          <w:rFonts w:ascii="Times New Roman" w:hAnsi="Times New Roman"/>
          <w:color w:val="000000"/>
          <w:sz w:val="24"/>
          <w:szCs w:val="24"/>
        </w:rPr>
        <w:t>подозреваемого</w:t>
      </w:r>
      <w:proofErr w:type="gramEnd"/>
      <w:r w:rsidRPr="001361B6">
        <w:rPr>
          <w:rFonts w:ascii="Times New Roman" w:hAnsi="Times New Roman"/>
          <w:color w:val="000000"/>
          <w:sz w:val="24"/>
          <w:szCs w:val="24"/>
        </w:rPr>
        <w:t xml:space="preserve">. Основания задержания подозреваемого. Порядок задержания подозреваемого. Личный обыск </w:t>
      </w:r>
      <w:proofErr w:type="gramStart"/>
      <w:r w:rsidRPr="001361B6">
        <w:rPr>
          <w:rFonts w:ascii="Times New Roman" w:hAnsi="Times New Roman"/>
          <w:color w:val="000000"/>
          <w:sz w:val="24"/>
          <w:szCs w:val="24"/>
        </w:rPr>
        <w:t>задержанного</w:t>
      </w:r>
      <w:proofErr w:type="gramEnd"/>
      <w:r w:rsidRPr="001361B6">
        <w:rPr>
          <w:rFonts w:ascii="Times New Roman" w:hAnsi="Times New Roman"/>
          <w:color w:val="000000"/>
          <w:sz w:val="24"/>
          <w:szCs w:val="24"/>
        </w:rPr>
        <w:t>. Основания освобождения подозреваемого.</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 xml:space="preserve">29. </w:t>
      </w:r>
      <w:proofErr w:type="gramStart"/>
      <w:r w:rsidRPr="001361B6">
        <w:rPr>
          <w:rFonts w:ascii="Times New Roman" w:hAnsi="Times New Roman"/>
          <w:color w:val="000000"/>
          <w:sz w:val="24"/>
          <w:szCs w:val="24"/>
        </w:rPr>
        <w:t>Порядок содержания подозреваемых под стражей.</w:t>
      </w:r>
      <w:proofErr w:type="gramEnd"/>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30. </w:t>
      </w:r>
      <w:r w:rsidRPr="001361B6">
        <w:rPr>
          <w:rFonts w:ascii="Times New Roman" w:hAnsi="Times New Roman"/>
          <w:color w:val="000000"/>
          <w:sz w:val="24"/>
          <w:szCs w:val="24"/>
        </w:rPr>
        <w:t>Иные меры процессуального принуждения. Виды,</w:t>
      </w:r>
      <w:r>
        <w:rPr>
          <w:rFonts w:ascii="Times New Roman" w:hAnsi="Times New Roman"/>
          <w:color w:val="000000"/>
          <w:sz w:val="24"/>
          <w:szCs w:val="24"/>
        </w:rPr>
        <w:t xml:space="preserve"> </w:t>
      </w:r>
      <w:r w:rsidRPr="001361B6">
        <w:rPr>
          <w:rFonts w:ascii="Times New Roman" w:hAnsi="Times New Roman"/>
          <w:color w:val="000000"/>
          <w:sz w:val="24"/>
          <w:szCs w:val="24"/>
        </w:rPr>
        <w:t xml:space="preserve">основания и порядок избрания и применения иных мер процессуального принуждения.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31. </w:t>
      </w:r>
      <w:r w:rsidRPr="001361B6">
        <w:rPr>
          <w:rFonts w:ascii="Times New Roman" w:hAnsi="Times New Roman"/>
          <w:color w:val="000000"/>
          <w:sz w:val="24"/>
          <w:szCs w:val="24"/>
        </w:rPr>
        <w:t>Понятие и значение мер пресечения. Виды мер пресечения.</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32. </w:t>
      </w:r>
      <w:r w:rsidRPr="001361B6">
        <w:rPr>
          <w:rFonts w:ascii="Times New Roman" w:hAnsi="Times New Roman"/>
          <w:color w:val="000000"/>
          <w:sz w:val="24"/>
          <w:szCs w:val="24"/>
        </w:rPr>
        <w:t xml:space="preserve">Основания избрания мер пресечения. Обстоятельства, учитываемые при избрании мер пресечения. </w:t>
      </w:r>
    </w:p>
    <w:p w:rsidR="00A338DF" w:rsidRDefault="00A338DF" w:rsidP="00A338D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33. </w:t>
      </w:r>
      <w:r w:rsidRPr="001361B6">
        <w:rPr>
          <w:rFonts w:ascii="Times New Roman" w:hAnsi="Times New Roman"/>
          <w:color w:val="000000"/>
          <w:sz w:val="24"/>
          <w:szCs w:val="24"/>
        </w:rPr>
        <w:t xml:space="preserve">Процессуальный порядок избрания и применения мер пресечения.  </w:t>
      </w:r>
    </w:p>
    <w:p w:rsidR="00A338DF" w:rsidRDefault="00A338DF" w:rsidP="00A338DF">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sz w:val="24"/>
          <w:szCs w:val="24"/>
        </w:rPr>
        <w:t xml:space="preserve">34. </w:t>
      </w:r>
      <w:r w:rsidRPr="001361B6">
        <w:rPr>
          <w:rFonts w:ascii="Times New Roman" w:hAnsi="Times New Roman"/>
          <w:color w:val="000000"/>
          <w:sz w:val="24"/>
          <w:szCs w:val="24"/>
        </w:rPr>
        <w:t>Меры пресечения, избираемые по решению суда.</w:t>
      </w:r>
      <w:r>
        <w:rPr>
          <w:rFonts w:ascii="Times New Roman" w:hAnsi="Times New Roman"/>
          <w:color w:val="000000"/>
          <w:sz w:val="24"/>
          <w:szCs w:val="24"/>
        </w:rPr>
        <w:t xml:space="preserve"> </w:t>
      </w:r>
      <w:r w:rsidRPr="009E4DD8">
        <w:rPr>
          <w:rFonts w:ascii="Times New Roman" w:hAnsi="Times New Roman"/>
          <w:color w:val="000000" w:themeColor="text1"/>
          <w:sz w:val="24"/>
          <w:szCs w:val="24"/>
        </w:rPr>
        <w:t xml:space="preserve">Особенности применения </w:t>
      </w:r>
      <w:r>
        <w:rPr>
          <w:rFonts w:ascii="Times New Roman" w:hAnsi="Times New Roman"/>
          <w:color w:val="000000" w:themeColor="text1"/>
          <w:sz w:val="24"/>
          <w:szCs w:val="24"/>
        </w:rPr>
        <w:t xml:space="preserve">мер пресечения </w:t>
      </w:r>
      <w:r w:rsidRPr="009E4DD8">
        <w:rPr>
          <w:rFonts w:ascii="Times New Roman" w:hAnsi="Times New Roman"/>
          <w:color w:val="000000" w:themeColor="text1"/>
          <w:sz w:val="24"/>
          <w:szCs w:val="24"/>
        </w:rPr>
        <w:t>за преступления в сфере экономики</w:t>
      </w:r>
      <w:r>
        <w:rPr>
          <w:rFonts w:ascii="Times New Roman" w:hAnsi="Times New Roman"/>
          <w:color w:val="000000" w:themeColor="text1"/>
          <w:sz w:val="24"/>
          <w:szCs w:val="24"/>
        </w:rPr>
        <w:t xml:space="preserve">.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35. </w:t>
      </w:r>
      <w:r w:rsidRPr="001361B6">
        <w:rPr>
          <w:rFonts w:ascii="Times New Roman" w:hAnsi="Times New Roman"/>
          <w:sz w:val="24"/>
          <w:szCs w:val="24"/>
        </w:rPr>
        <w:t>Понятие, задачи и значение стадии возбуждения уголовного дела. Органы и лица, уполномоченные возбуждать уголовное дело. Поводы и основани</w:t>
      </w:r>
      <w:r>
        <w:rPr>
          <w:rFonts w:ascii="Times New Roman" w:hAnsi="Times New Roman"/>
          <w:sz w:val="24"/>
          <w:szCs w:val="24"/>
        </w:rPr>
        <w:t>я</w:t>
      </w:r>
      <w:r w:rsidRPr="001361B6">
        <w:rPr>
          <w:rFonts w:ascii="Times New Roman" w:hAnsi="Times New Roman"/>
          <w:sz w:val="24"/>
          <w:szCs w:val="24"/>
        </w:rPr>
        <w:t xml:space="preserve"> к возбуждению уголовного дела.</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36. </w:t>
      </w:r>
      <w:r w:rsidRPr="001361B6">
        <w:rPr>
          <w:rFonts w:ascii="Times New Roman" w:hAnsi="Times New Roman"/>
          <w:sz w:val="24"/>
          <w:szCs w:val="24"/>
        </w:rPr>
        <w:t xml:space="preserve">Порядок и сроки рассмотрения сообщения о преступлении. Решения, принимаемые по результатам рассмотрения сообщения о преступлении.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37. </w:t>
      </w:r>
      <w:r w:rsidRPr="001361B6">
        <w:rPr>
          <w:rFonts w:ascii="Times New Roman" w:hAnsi="Times New Roman"/>
          <w:sz w:val="24"/>
          <w:szCs w:val="24"/>
        </w:rPr>
        <w:t xml:space="preserve">Порядок возбуждения уголовного дела. Возбуждение уголовного дела публичного обвинения. Возбуждение уголовного дела </w:t>
      </w:r>
      <w:proofErr w:type="spellStart"/>
      <w:r w:rsidRPr="001361B6">
        <w:rPr>
          <w:rFonts w:ascii="Times New Roman" w:hAnsi="Times New Roman"/>
          <w:sz w:val="24"/>
          <w:szCs w:val="24"/>
        </w:rPr>
        <w:t>частно</w:t>
      </w:r>
      <w:proofErr w:type="spellEnd"/>
      <w:r>
        <w:rPr>
          <w:rFonts w:ascii="Times New Roman" w:hAnsi="Times New Roman"/>
          <w:sz w:val="24"/>
          <w:szCs w:val="24"/>
        </w:rPr>
        <w:t>–</w:t>
      </w:r>
      <w:r w:rsidRPr="001361B6">
        <w:rPr>
          <w:rFonts w:ascii="Times New Roman" w:hAnsi="Times New Roman"/>
          <w:sz w:val="24"/>
          <w:szCs w:val="24"/>
        </w:rPr>
        <w:t xml:space="preserve">публичного обвинения.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38. </w:t>
      </w:r>
      <w:r w:rsidRPr="001361B6">
        <w:rPr>
          <w:rFonts w:ascii="Times New Roman" w:hAnsi="Times New Roman"/>
          <w:sz w:val="24"/>
          <w:szCs w:val="24"/>
        </w:rPr>
        <w:t>Отказ в возбуждении уголовного дела. Обстоятельства, исключающие производство по уголовному делу.</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39. </w:t>
      </w:r>
      <w:r w:rsidRPr="001361B6">
        <w:rPr>
          <w:rFonts w:ascii="Times New Roman" w:hAnsi="Times New Roman"/>
          <w:sz w:val="24"/>
          <w:szCs w:val="24"/>
        </w:rPr>
        <w:t>Понятие, значение и задачи предварительного расследования.</w:t>
      </w:r>
      <w:r>
        <w:rPr>
          <w:rFonts w:ascii="Times New Roman" w:hAnsi="Times New Roman"/>
          <w:sz w:val="24"/>
          <w:szCs w:val="24"/>
        </w:rPr>
        <w:t xml:space="preserve"> </w:t>
      </w:r>
      <w:r w:rsidRPr="001361B6">
        <w:rPr>
          <w:rFonts w:ascii="Times New Roman" w:hAnsi="Times New Roman"/>
          <w:sz w:val="24"/>
          <w:szCs w:val="24"/>
        </w:rPr>
        <w:t>Формы предварительного расследования</w:t>
      </w:r>
      <w:r>
        <w:rPr>
          <w:rFonts w:ascii="Times New Roman" w:hAnsi="Times New Roman"/>
          <w:sz w:val="24"/>
          <w:szCs w:val="24"/>
        </w:rPr>
        <w:t>.</w:t>
      </w:r>
    </w:p>
    <w:p w:rsidR="00A338DF" w:rsidRDefault="00A338DF" w:rsidP="00A338D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40. </w:t>
      </w:r>
      <w:r w:rsidRPr="00CF5E07">
        <w:rPr>
          <w:rFonts w:ascii="Times New Roman" w:eastAsia="Times New Roman" w:hAnsi="Times New Roman"/>
          <w:sz w:val="24"/>
          <w:szCs w:val="24"/>
        </w:rPr>
        <w:t>Предварительное следствие: понятие и сущность</w:t>
      </w:r>
      <w:r>
        <w:rPr>
          <w:rFonts w:ascii="Times New Roman" w:eastAsia="Times New Roman" w:hAnsi="Times New Roman"/>
          <w:sz w:val="24"/>
          <w:szCs w:val="24"/>
        </w:rPr>
        <w:t xml:space="preserve">. </w:t>
      </w:r>
    </w:p>
    <w:p w:rsidR="00A338DF" w:rsidRDefault="00A338DF" w:rsidP="00A338D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Pr="00CF5E07">
        <w:rPr>
          <w:rFonts w:ascii="Times New Roman" w:eastAsia="Times New Roman" w:hAnsi="Times New Roman"/>
          <w:sz w:val="24"/>
          <w:szCs w:val="24"/>
        </w:rPr>
        <w:t>Дознание как форма расследования уголовных дел</w:t>
      </w:r>
      <w:r>
        <w:rPr>
          <w:rFonts w:ascii="Times New Roman" w:eastAsia="Times New Roman" w:hAnsi="Times New Roman"/>
          <w:sz w:val="24"/>
          <w:szCs w:val="24"/>
        </w:rPr>
        <w:t>.</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42. </w:t>
      </w:r>
      <w:r w:rsidRPr="00CF5E07">
        <w:rPr>
          <w:rFonts w:ascii="Times New Roman" w:hAnsi="Times New Roman"/>
          <w:sz w:val="24"/>
          <w:szCs w:val="24"/>
        </w:rPr>
        <w:t>Дознание в сокращенной форме: основания и порядок производства</w:t>
      </w:r>
      <w:r>
        <w:rPr>
          <w:rFonts w:ascii="Times New Roman" w:hAnsi="Times New Roman"/>
          <w:sz w:val="24"/>
          <w:szCs w:val="24"/>
        </w:rPr>
        <w:t>.</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Pr="001361B6">
        <w:rPr>
          <w:rFonts w:ascii="Times New Roman" w:hAnsi="Times New Roman"/>
          <w:sz w:val="24"/>
          <w:szCs w:val="24"/>
        </w:rPr>
        <w:t>Понятие, значение и общих условий предварительного расследования.</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44. </w:t>
      </w:r>
      <w:r w:rsidRPr="00A12330">
        <w:rPr>
          <w:rFonts w:ascii="Times New Roman" w:hAnsi="Times New Roman"/>
          <w:sz w:val="24"/>
          <w:szCs w:val="24"/>
        </w:rPr>
        <w:t xml:space="preserve">Правила о </w:t>
      </w:r>
      <w:proofErr w:type="spellStart"/>
      <w:r w:rsidRPr="00A12330">
        <w:rPr>
          <w:rFonts w:ascii="Times New Roman" w:hAnsi="Times New Roman"/>
          <w:sz w:val="24"/>
          <w:szCs w:val="24"/>
        </w:rPr>
        <w:t>подследственности</w:t>
      </w:r>
      <w:proofErr w:type="spellEnd"/>
      <w:r w:rsidRPr="00A12330">
        <w:rPr>
          <w:rFonts w:ascii="Times New Roman" w:hAnsi="Times New Roman"/>
          <w:sz w:val="24"/>
          <w:szCs w:val="24"/>
        </w:rPr>
        <w:t xml:space="preserve"> уголовного дела. </w:t>
      </w:r>
      <w:proofErr w:type="gramStart"/>
      <w:r w:rsidRPr="00071F62">
        <w:rPr>
          <w:rFonts w:ascii="Times New Roman" w:hAnsi="Times New Roman"/>
          <w:sz w:val="24"/>
          <w:szCs w:val="24"/>
        </w:rPr>
        <w:t xml:space="preserve">Установление в законе </w:t>
      </w:r>
      <w:r w:rsidRPr="00071F62">
        <w:rPr>
          <w:rFonts w:ascii="Times New Roman" w:hAnsi="Times New Roman"/>
          <w:iCs/>
          <w:sz w:val="24"/>
          <w:szCs w:val="24"/>
        </w:rPr>
        <w:t xml:space="preserve">альтернативной </w:t>
      </w:r>
      <w:proofErr w:type="spellStart"/>
      <w:r w:rsidRPr="00071F62">
        <w:rPr>
          <w:rFonts w:ascii="Times New Roman" w:hAnsi="Times New Roman"/>
          <w:iCs/>
          <w:sz w:val="24"/>
          <w:szCs w:val="24"/>
        </w:rPr>
        <w:t>подследственности</w:t>
      </w:r>
      <w:proofErr w:type="spellEnd"/>
      <w:r w:rsidRPr="00071F62">
        <w:rPr>
          <w:rFonts w:ascii="Times New Roman" w:hAnsi="Times New Roman"/>
          <w:sz w:val="24"/>
          <w:szCs w:val="24"/>
        </w:rPr>
        <w:t xml:space="preserve"> для ряда преступлений, совершенных в сфере экономики.</w:t>
      </w:r>
      <w:proofErr w:type="gramEnd"/>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45. </w:t>
      </w:r>
      <w:r w:rsidRPr="00A12330">
        <w:rPr>
          <w:rFonts w:ascii="Times New Roman" w:hAnsi="Times New Roman"/>
          <w:sz w:val="24"/>
          <w:szCs w:val="24"/>
        </w:rPr>
        <w:t>Правила о соединении и выделении уголовных дел.</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46. </w:t>
      </w:r>
      <w:r w:rsidRPr="001361B6">
        <w:rPr>
          <w:rFonts w:ascii="Times New Roman" w:hAnsi="Times New Roman"/>
          <w:sz w:val="24"/>
          <w:szCs w:val="24"/>
        </w:rPr>
        <w:t>Прокурорский надзор, судебный контроль и ведомственный контроль при производстве предварительного расследования.</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47. Понятие и виды следственных действий.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48. </w:t>
      </w:r>
      <w:r w:rsidRPr="001361B6">
        <w:rPr>
          <w:rFonts w:ascii="Times New Roman" w:hAnsi="Times New Roman"/>
          <w:sz w:val="24"/>
          <w:szCs w:val="24"/>
        </w:rPr>
        <w:t>Осмотр, его понятие и виды. Основания и порядок производства осмотра.</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49. </w:t>
      </w:r>
      <w:r w:rsidRPr="001361B6">
        <w:rPr>
          <w:rFonts w:ascii="Times New Roman" w:hAnsi="Times New Roman"/>
          <w:sz w:val="24"/>
          <w:szCs w:val="24"/>
        </w:rPr>
        <w:t>Освидетельствование, его понятие, основания и порядок производства.</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50. </w:t>
      </w:r>
      <w:r w:rsidRPr="001361B6">
        <w:rPr>
          <w:rFonts w:ascii="Times New Roman" w:hAnsi="Times New Roman"/>
          <w:sz w:val="24"/>
          <w:szCs w:val="24"/>
        </w:rPr>
        <w:t>Следственный эксперимент, его понятие, основания и порядок производства.</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51. </w:t>
      </w:r>
      <w:r w:rsidRPr="001361B6">
        <w:rPr>
          <w:rFonts w:ascii="Times New Roman" w:hAnsi="Times New Roman"/>
          <w:sz w:val="24"/>
          <w:szCs w:val="24"/>
        </w:rPr>
        <w:t>Обыск, его понятие и виды. Основания и процессуальный порядок производства обыска.</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52. </w:t>
      </w:r>
      <w:r w:rsidRPr="001361B6">
        <w:rPr>
          <w:rFonts w:ascii="Times New Roman" w:hAnsi="Times New Roman"/>
          <w:sz w:val="24"/>
          <w:szCs w:val="24"/>
        </w:rPr>
        <w:t>Выемка, её понятие, виды, основания и порядок производства.</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53. </w:t>
      </w:r>
      <w:r w:rsidRPr="001361B6">
        <w:rPr>
          <w:rFonts w:ascii="Times New Roman" w:hAnsi="Times New Roman"/>
          <w:sz w:val="24"/>
          <w:szCs w:val="24"/>
        </w:rPr>
        <w:t xml:space="preserve">Допрос. Место и время допроса. Порядок вызова на допрос. Общие правила проведения допроса.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54. </w:t>
      </w:r>
      <w:r w:rsidRPr="001361B6">
        <w:rPr>
          <w:rFonts w:ascii="Times New Roman" w:hAnsi="Times New Roman"/>
          <w:sz w:val="24"/>
          <w:szCs w:val="24"/>
        </w:rPr>
        <w:t>Очная ставка, ее понятие, основания и порядок проведения.</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55. </w:t>
      </w:r>
      <w:r w:rsidRPr="001361B6">
        <w:rPr>
          <w:rFonts w:ascii="Times New Roman" w:hAnsi="Times New Roman"/>
          <w:sz w:val="24"/>
          <w:szCs w:val="24"/>
        </w:rPr>
        <w:t xml:space="preserve">Предъявление для опознания, понятие, виды и порядок производства.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56. </w:t>
      </w:r>
      <w:r w:rsidRPr="001361B6">
        <w:rPr>
          <w:rFonts w:ascii="Times New Roman" w:hAnsi="Times New Roman"/>
          <w:sz w:val="24"/>
          <w:szCs w:val="24"/>
        </w:rPr>
        <w:t xml:space="preserve">Производство судебной экспертизы. Порядок назначения судебной экспертизы. Обязательное назначение судебной экспертизы.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57. Основания и порядок привлечения лица в качестве обвиняемого.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58. </w:t>
      </w:r>
      <w:r w:rsidRPr="001361B6">
        <w:rPr>
          <w:rFonts w:ascii="Times New Roman" w:hAnsi="Times New Roman"/>
          <w:sz w:val="24"/>
          <w:szCs w:val="24"/>
        </w:rPr>
        <w:t>Содержание и форма постановления о привлечении лица в качестве обвиняемого</w:t>
      </w:r>
      <w:r>
        <w:rPr>
          <w:rFonts w:ascii="Times New Roman" w:hAnsi="Times New Roman"/>
          <w:sz w:val="24"/>
          <w:szCs w:val="24"/>
        </w:rPr>
        <w:t xml:space="preserve">.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 xml:space="preserve">59. Предъявление обвинения и допрос обвиняемого. </w:t>
      </w:r>
    </w:p>
    <w:p w:rsidR="00A338DF" w:rsidRDefault="00A338DF" w:rsidP="00A338DF">
      <w:pPr>
        <w:spacing w:after="0" w:line="240" w:lineRule="auto"/>
        <w:ind w:firstLine="567"/>
        <w:jc w:val="both"/>
        <w:rPr>
          <w:rFonts w:ascii="Times New Roman" w:hAnsi="Times New Roman"/>
          <w:sz w:val="24"/>
          <w:szCs w:val="24"/>
        </w:rPr>
      </w:pPr>
      <w:r>
        <w:rPr>
          <w:rFonts w:ascii="Times New Roman" w:hAnsi="Times New Roman"/>
          <w:sz w:val="24"/>
          <w:szCs w:val="24"/>
        </w:rPr>
        <w:t>60. Изменение и дополнение обвинения.</w:t>
      </w:r>
    </w:p>
    <w:p w:rsidR="00A338DF" w:rsidRDefault="00A338DF" w:rsidP="00A338DF">
      <w:pPr>
        <w:pStyle w:val="2"/>
        <w:spacing w:after="0" w:line="240" w:lineRule="auto"/>
        <w:ind w:left="0" w:firstLine="567"/>
        <w:jc w:val="both"/>
        <w:rPr>
          <w:color w:val="000000" w:themeColor="text1"/>
        </w:rPr>
      </w:pPr>
      <w:r>
        <w:rPr>
          <w:color w:val="000000" w:themeColor="text1"/>
        </w:rPr>
        <w:t xml:space="preserve">61. </w:t>
      </w:r>
      <w:r w:rsidRPr="00842CEB">
        <w:rPr>
          <w:color w:val="000000" w:themeColor="text1"/>
        </w:rPr>
        <w:t xml:space="preserve">Понятие, содержание и значение общих условий судебного разбирательства. </w:t>
      </w:r>
    </w:p>
    <w:p w:rsidR="00A338DF" w:rsidRDefault="00A338DF" w:rsidP="00A338DF">
      <w:pPr>
        <w:pStyle w:val="2"/>
        <w:spacing w:after="0" w:line="240" w:lineRule="auto"/>
        <w:ind w:left="0" w:firstLine="567"/>
        <w:jc w:val="both"/>
      </w:pPr>
      <w:r>
        <w:t xml:space="preserve">62. </w:t>
      </w:r>
      <w:r w:rsidRPr="001361B6">
        <w:t xml:space="preserve">Подготовительная часть судебного заседания. </w:t>
      </w:r>
    </w:p>
    <w:p w:rsidR="00A338DF" w:rsidRDefault="00A338DF" w:rsidP="00A338DF">
      <w:pPr>
        <w:pStyle w:val="2"/>
        <w:spacing w:after="0" w:line="240" w:lineRule="auto"/>
        <w:ind w:left="0" w:firstLine="567"/>
        <w:jc w:val="both"/>
      </w:pPr>
      <w:r>
        <w:t xml:space="preserve">63. </w:t>
      </w:r>
      <w:r w:rsidRPr="001361B6">
        <w:t>Последовательность действий суда в подготовительной части судебного заседания</w:t>
      </w:r>
      <w:r w:rsidRPr="007807AF">
        <w:t>.</w:t>
      </w:r>
    </w:p>
    <w:p w:rsidR="00A338DF" w:rsidRDefault="00A338DF" w:rsidP="00A338DF">
      <w:pPr>
        <w:pStyle w:val="2"/>
        <w:spacing w:after="0" w:line="240" w:lineRule="auto"/>
        <w:ind w:left="0" w:firstLine="567"/>
        <w:jc w:val="both"/>
      </w:pPr>
      <w:r>
        <w:lastRenderedPageBreak/>
        <w:t xml:space="preserve">64. </w:t>
      </w:r>
      <w:r w:rsidRPr="001361B6">
        <w:t xml:space="preserve">Понятие и значение судебного следствия. Установление порядка исследования доказательств. </w:t>
      </w:r>
    </w:p>
    <w:p w:rsidR="00A338DF" w:rsidRDefault="00A338DF" w:rsidP="00A338DF">
      <w:pPr>
        <w:pStyle w:val="2"/>
        <w:spacing w:after="0" w:line="240" w:lineRule="auto"/>
        <w:ind w:left="0" w:firstLine="567"/>
        <w:jc w:val="both"/>
      </w:pPr>
      <w:r>
        <w:t xml:space="preserve">65. </w:t>
      </w:r>
      <w:r w:rsidRPr="001361B6">
        <w:t xml:space="preserve">Понятие и значение судебных прений. Субъекты судебных прений, порядок их выступлений. </w:t>
      </w:r>
    </w:p>
    <w:p w:rsidR="00A338DF" w:rsidRPr="00842CEB" w:rsidRDefault="00A338DF" w:rsidP="00A338DF">
      <w:pPr>
        <w:pStyle w:val="2"/>
        <w:spacing w:after="0" w:line="240" w:lineRule="auto"/>
        <w:ind w:left="0" w:firstLine="567"/>
        <w:jc w:val="both"/>
        <w:rPr>
          <w:b/>
          <w:color w:val="000000" w:themeColor="text1"/>
        </w:rPr>
      </w:pPr>
      <w:r>
        <w:rPr>
          <w:color w:val="000000" w:themeColor="text1"/>
        </w:rPr>
        <w:t xml:space="preserve">66. </w:t>
      </w:r>
      <w:r w:rsidRPr="00842CEB">
        <w:rPr>
          <w:color w:val="000000" w:themeColor="text1"/>
        </w:rPr>
        <w:t>Последнее слово подсудимого и постановление приговора.</w:t>
      </w:r>
    </w:p>
    <w:p w:rsidR="00A338DF" w:rsidRDefault="00A338DF" w:rsidP="00A338DF">
      <w:pPr>
        <w:spacing w:after="0" w:line="240" w:lineRule="auto"/>
        <w:ind w:firstLine="567"/>
        <w:jc w:val="both"/>
        <w:rPr>
          <w:rFonts w:ascii="Times New Roman" w:hAnsi="Times New Roman" w:cs="Times New Roman"/>
          <w:sz w:val="24"/>
          <w:szCs w:val="24"/>
        </w:rPr>
      </w:pPr>
    </w:p>
    <w:p w:rsidR="00A338DF" w:rsidRPr="00517B68" w:rsidRDefault="00A338DF" w:rsidP="00A338DF">
      <w:pPr>
        <w:widowControl w:val="0"/>
        <w:tabs>
          <w:tab w:val="left" w:pos="675"/>
        </w:tabs>
        <w:spacing w:after="0" w:line="240" w:lineRule="auto"/>
        <w:ind w:firstLine="675"/>
        <w:jc w:val="both"/>
        <w:rPr>
          <w:rFonts w:ascii="Times New Roman" w:hAnsi="Times New Roman" w:cs="Times New Roman"/>
          <w:bCs/>
          <w:sz w:val="24"/>
          <w:szCs w:val="24"/>
        </w:rPr>
      </w:pPr>
      <w:r w:rsidRPr="00517B68">
        <w:rPr>
          <w:rFonts w:ascii="Times New Roman" w:hAnsi="Times New Roman" w:cs="Times New Roman"/>
          <w:bCs/>
          <w:sz w:val="24"/>
          <w:szCs w:val="24"/>
        </w:rPr>
        <w:t xml:space="preserve">Контрольные требования и задания </w:t>
      </w:r>
      <w:proofErr w:type="gramStart"/>
      <w:r w:rsidRPr="00517B68">
        <w:rPr>
          <w:rFonts w:ascii="Times New Roman" w:hAnsi="Times New Roman" w:cs="Times New Roman"/>
          <w:bCs/>
          <w:sz w:val="24"/>
          <w:szCs w:val="24"/>
        </w:rPr>
        <w:t>соответствуют требуемому уровню усвоения дисциплины и отражают</w:t>
      </w:r>
      <w:proofErr w:type="gramEnd"/>
      <w:r w:rsidRPr="00517B68">
        <w:rPr>
          <w:rFonts w:ascii="Times New Roman" w:hAnsi="Times New Roman" w:cs="Times New Roman"/>
          <w:bCs/>
          <w:sz w:val="24"/>
          <w:szCs w:val="24"/>
        </w:rPr>
        <w:t xml:space="preserve"> ее основное содержание.</w:t>
      </w:r>
    </w:p>
    <w:p w:rsidR="00A338DF" w:rsidRPr="00517B68" w:rsidRDefault="00A338DF" w:rsidP="00A338DF">
      <w:pPr>
        <w:widowControl w:val="0"/>
        <w:tabs>
          <w:tab w:val="left" w:pos="675"/>
        </w:tabs>
        <w:spacing w:after="0" w:line="240" w:lineRule="auto"/>
        <w:ind w:firstLine="675"/>
        <w:jc w:val="both"/>
        <w:rPr>
          <w:rFonts w:ascii="Times New Roman" w:hAnsi="Times New Roman" w:cs="Times New Roman"/>
          <w:bCs/>
          <w:sz w:val="24"/>
          <w:szCs w:val="24"/>
        </w:rPr>
      </w:pPr>
      <w:r w:rsidRPr="00517B68">
        <w:rPr>
          <w:rFonts w:ascii="Times New Roman" w:hAnsi="Times New Roman" w:cs="Times New Roman"/>
          <w:bCs/>
          <w:sz w:val="24"/>
          <w:szCs w:val="24"/>
        </w:rPr>
        <w:t xml:space="preserve">Контроль освоения дисциплины и оценка знаний обучающихся на </w:t>
      </w:r>
      <w:r>
        <w:rPr>
          <w:rFonts w:ascii="Times New Roman" w:hAnsi="Times New Roman" w:cs="Times New Roman"/>
          <w:bCs/>
          <w:sz w:val="24"/>
          <w:szCs w:val="24"/>
        </w:rPr>
        <w:t xml:space="preserve">зачете </w:t>
      </w:r>
      <w:r w:rsidRPr="00517B68">
        <w:rPr>
          <w:rFonts w:ascii="Times New Roman" w:hAnsi="Times New Roman" w:cs="Times New Roman"/>
          <w:bCs/>
          <w:sz w:val="24"/>
          <w:szCs w:val="24"/>
        </w:rPr>
        <w:t xml:space="preserve">производится в соответствии с </w:t>
      </w:r>
      <w:proofErr w:type="spellStart"/>
      <w:r w:rsidRPr="00517B68">
        <w:rPr>
          <w:rFonts w:ascii="Times New Roman" w:hAnsi="Times New Roman" w:cs="Times New Roman"/>
          <w:bCs/>
          <w:sz w:val="24"/>
          <w:szCs w:val="24"/>
        </w:rPr>
        <w:t>ПлКубГАУ</w:t>
      </w:r>
      <w:proofErr w:type="spellEnd"/>
      <w:r w:rsidRPr="00517B68">
        <w:rPr>
          <w:rFonts w:ascii="Times New Roman" w:hAnsi="Times New Roman" w:cs="Times New Roman"/>
          <w:bCs/>
          <w:sz w:val="24"/>
          <w:szCs w:val="24"/>
        </w:rPr>
        <w:t xml:space="preserve"> 2.5.1 «Текущий контроль и успеваемости и промежуточной аттестации студентов».</w:t>
      </w:r>
    </w:p>
    <w:p w:rsidR="00A338DF" w:rsidRPr="00517B68" w:rsidRDefault="00A338DF" w:rsidP="00A338DF">
      <w:pPr>
        <w:widowControl w:val="0"/>
        <w:tabs>
          <w:tab w:val="left" w:pos="675"/>
        </w:tabs>
        <w:spacing w:after="0" w:line="240" w:lineRule="auto"/>
        <w:jc w:val="both"/>
        <w:rPr>
          <w:rFonts w:ascii="Times New Roman" w:hAnsi="Times New Roman" w:cs="Times New Roman"/>
          <w:bCs/>
          <w:sz w:val="24"/>
          <w:szCs w:val="24"/>
        </w:rPr>
      </w:pPr>
    </w:p>
    <w:p w:rsidR="00A338DF" w:rsidRPr="00517B68" w:rsidRDefault="00A338DF" w:rsidP="00A338DF">
      <w:pPr>
        <w:widowControl w:val="0"/>
        <w:tabs>
          <w:tab w:val="left" w:pos="675"/>
        </w:tabs>
        <w:spacing w:after="0" w:line="240" w:lineRule="auto"/>
        <w:rPr>
          <w:rFonts w:ascii="Times New Roman" w:hAnsi="Times New Roman" w:cs="Times New Roman"/>
          <w:b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7"/>
        <w:gridCol w:w="2634"/>
      </w:tblGrid>
      <w:tr w:rsidR="00A338DF" w:rsidRPr="00517B68" w:rsidTr="004C17CC">
        <w:tc>
          <w:tcPr>
            <w:tcW w:w="7146" w:type="dxa"/>
          </w:tcPr>
          <w:p w:rsidR="00A338DF" w:rsidRPr="00517B68" w:rsidRDefault="00A338DF" w:rsidP="004C17CC">
            <w:pPr>
              <w:tabs>
                <w:tab w:val="left" w:pos="675"/>
              </w:tabs>
              <w:rPr>
                <w:rFonts w:ascii="Times New Roman" w:hAnsi="Times New Roman" w:cs="Times New Roman"/>
                <w:bCs/>
                <w:sz w:val="24"/>
                <w:szCs w:val="24"/>
              </w:rPr>
            </w:pPr>
            <w:r w:rsidRPr="00517B68">
              <w:rPr>
                <w:rFonts w:ascii="Times New Roman" w:hAnsi="Times New Roman" w:cs="Times New Roman"/>
                <w:bCs/>
                <w:sz w:val="24"/>
                <w:szCs w:val="24"/>
              </w:rPr>
              <w:t>Разработчик:</w:t>
            </w:r>
          </w:p>
        </w:tc>
        <w:tc>
          <w:tcPr>
            <w:tcW w:w="2707" w:type="dxa"/>
          </w:tcPr>
          <w:p w:rsidR="00A338DF" w:rsidRPr="00517B68" w:rsidRDefault="00A338DF" w:rsidP="004C17CC">
            <w:pPr>
              <w:tabs>
                <w:tab w:val="left" w:pos="675"/>
              </w:tabs>
              <w:rPr>
                <w:rFonts w:ascii="Times New Roman" w:hAnsi="Times New Roman" w:cs="Times New Roman"/>
                <w:bCs/>
                <w:sz w:val="24"/>
                <w:szCs w:val="24"/>
              </w:rPr>
            </w:pPr>
          </w:p>
        </w:tc>
      </w:tr>
      <w:tr w:rsidR="00A338DF" w:rsidRPr="00517B68" w:rsidTr="004C17CC">
        <w:tc>
          <w:tcPr>
            <w:tcW w:w="7146" w:type="dxa"/>
          </w:tcPr>
          <w:p w:rsidR="00A338DF" w:rsidRPr="00517B68" w:rsidRDefault="00A338DF" w:rsidP="004C17CC">
            <w:pPr>
              <w:tabs>
                <w:tab w:val="left" w:pos="675"/>
              </w:tabs>
              <w:rPr>
                <w:rFonts w:ascii="Times New Roman" w:hAnsi="Times New Roman" w:cs="Times New Roman"/>
                <w:bCs/>
                <w:sz w:val="24"/>
                <w:szCs w:val="24"/>
              </w:rPr>
            </w:pPr>
            <w:r>
              <w:rPr>
                <w:rFonts w:ascii="Times New Roman" w:hAnsi="Times New Roman" w:cs="Times New Roman"/>
                <w:bCs/>
                <w:sz w:val="24"/>
                <w:szCs w:val="24"/>
              </w:rPr>
              <w:t>Малин П.М., доцент</w:t>
            </w:r>
            <w:r w:rsidRPr="00517B68">
              <w:rPr>
                <w:rFonts w:ascii="Times New Roman" w:hAnsi="Times New Roman" w:cs="Times New Roman"/>
                <w:bCs/>
                <w:sz w:val="24"/>
                <w:szCs w:val="24"/>
              </w:rPr>
              <w:t xml:space="preserve"> кафедр</w:t>
            </w:r>
            <w:r>
              <w:rPr>
                <w:rFonts w:ascii="Times New Roman" w:hAnsi="Times New Roman" w:cs="Times New Roman"/>
                <w:bCs/>
                <w:sz w:val="24"/>
                <w:szCs w:val="24"/>
              </w:rPr>
              <w:t>ы</w:t>
            </w:r>
            <w:r w:rsidRPr="00517B68">
              <w:rPr>
                <w:rFonts w:ascii="Times New Roman" w:hAnsi="Times New Roman" w:cs="Times New Roman"/>
                <w:bCs/>
                <w:sz w:val="24"/>
                <w:szCs w:val="24"/>
              </w:rPr>
              <w:t xml:space="preserve"> уголовного процесса,</w:t>
            </w:r>
          </w:p>
          <w:p w:rsidR="00A338DF" w:rsidRPr="00517B68" w:rsidRDefault="00A338DF" w:rsidP="004C17CC">
            <w:pPr>
              <w:tabs>
                <w:tab w:val="left" w:pos="675"/>
              </w:tabs>
              <w:rPr>
                <w:rFonts w:ascii="Times New Roman" w:hAnsi="Times New Roman" w:cs="Times New Roman"/>
                <w:bCs/>
                <w:sz w:val="24"/>
                <w:szCs w:val="24"/>
              </w:rPr>
            </w:pPr>
            <w:proofErr w:type="spellStart"/>
            <w:r>
              <w:rPr>
                <w:rFonts w:ascii="Times New Roman" w:hAnsi="Times New Roman" w:cs="Times New Roman"/>
                <w:bCs/>
                <w:sz w:val="24"/>
                <w:szCs w:val="24"/>
              </w:rPr>
              <w:t>к</w:t>
            </w:r>
            <w:r w:rsidRPr="00517B68">
              <w:rPr>
                <w:rFonts w:ascii="Times New Roman" w:hAnsi="Times New Roman" w:cs="Times New Roman"/>
                <w:bCs/>
                <w:sz w:val="24"/>
                <w:szCs w:val="24"/>
              </w:rPr>
              <w:t>.ю.н</w:t>
            </w:r>
            <w:proofErr w:type="spellEnd"/>
            <w:r w:rsidRPr="00517B68">
              <w:rPr>
                <w:rFonts w:ascii="Times New Roman" w:hAnsi="Times New Roman" w:cs="Times New Roman"/>
                <w:bCs/>
                <w:sz w:val="24"/>
                <w:szCs w:val="24"/>
              </w:rPr>
              <w:t xml:space="preserve">., </w:t>
            </w:r>
            <w:r>
              <w:rPr>
                <w:rFonts w:ascii="Times New Roman" w:hAnsi="Times New Roman" w:cs="Times New Roman"/>
                <w:bCs/>
                <w:sz w:val="24"/>
                <w:szCs w:val="24"/>
              </w:rPr>
              <w:t>доцент</w:t>
            </w:r>
          </w:p>
        </w:tc>
        <w:tc>
          <w:tcPr>
            <w:tcW w:w="2707" w:type="dxa"/>
            <w:tcBorders>
              <w:bottom w:val="single" w:sz="4" w:space="0" w:color="auto"/>
            </w:tcBorders>
          </w:tcPr>
          <w:p w:rsidR="00A338DF" w:rsidRPr="00517B68" w:rsidRDefault="00A338DF" w:rsidP="004C17CC">
            <w:pPr>
              <w:tabs>
                <w:tab w:val="left" w:pos="675"/>
              </w:tabs>
              <w:rPr>
                <w:rFonts w:ascii="Times New Roman" w:hAnsi="Times New Roman" w:cs="Times New Roman"/>
                <w:bCs/>
                <w:sz w:val="24"/>
                <w:szCs w:val="24"/>
              </w:rPr>
            </w:pPr>
          </w:p>
        </w:tc>
      </w:tr>
      <w:tr w:rsidR="00A338DF" w:rsidRPr="00517B68" w:rsidTr="004C17CC">
        <w:tc>
          <w:tcPr>
            <w:tcW w:w="7146" w:type="dxa"/>
          </w:tcPr>
          <w:p w:rsidR="00A338DF" w:rsidRPr="00517B68" w:rsidRDefault="00A338DF" w:rsidP="004C17CC">
            <w:pPr>
              <w:tabs>
                <w:tab w:val="left" w:pos="675"/>
              </w:tabs>
              <w:rPr>
                <w:rFonts w:ascii="Times New Roman" w:hAnsi="Times New Roman" w:cs="Times New Roman"/>
                <w:bCs/>
                <w:sz w:val="24"/>
                <w:szCs w:val="24"/>
              </w:rPr>
            </w:pPr>
          </w:p>
        </w:tc>
        <w:tc>
          <w:tcPr>
            <w:tcW w:w="2707" w:type="dxa"/>
            <w:tcBorders>
              <w:top w:val="single" w:sz="4" w:space="0" w:color="auto"/>
            </w:tcBorders>
          </w:tcPr>
          <w:p w:rsidR="00A338DF" w:rsidRPr="00517B68" w:rsidRDefault="00A338DF" w:rsidP="004C17CC">
            <w:pPr>
              <w:tabs>
                <w:tab w:val="left" w:pos="675"/>
              </w:tabs>
              <w:jc w:val="center"/>
              <w:rPr>
                <w:rFonts w:ascii="Times New Roman" w:hAnsi="Times New Roman" w:cs="Times New Roman"/>
                <w:bCs/>
                <w:i/>
                <w:sz w:val="24"/>
                <w:szCs w:val="24"/>
                <w:vertAlign w:val="superscript"/>
              </w:rPr>
            </w:pPr>
            <w:r w:rsidRPr="00517B68">
              <w:rPr>
                <w:rFonts w:ascii="Times New Roman" w:hAnsi="Times New Roman" w:cs="Times New Roman"/>
                <w:bCs/>
                <w:i/>
                <w:sz w:val="24"/>
                <w:szCs w:val="24"/>
                <w:vertAlign w:val="superscript"/>
              </w:rPr>
              <w:t>подпись</w:t>
            </w:r>
          </w:p>
        </w:tc>
      </w:tr>
    </w:tbl>
    <w:p w:rsidR="009956E2" w:rsidRPr="00A338DF" w:rsidRDefault="009956E2" w:rsidP="00A338DF"/>
    <w:sectPr w:rsidR="009956E2" w:rsidRPr="00A33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78"/>
    <w:rsid w:val="00042696"/>
    <w:rsid w:val="00066309"/>
    <w:rsid w:val="00085F81"/>
    <w:rsid w:val="000941EB"/>
    <w:rsid w:val="000C15F3"/>
    <w:rsid w:val="000D0817"/>
    <w:rsid w:val="000D3DBF"/>
    <w:rsid w:val="00155F94"/>
    <w:rsid w:val="00173268"/>
    <w:rsid w:val="00184DFA"/>
    <w:rsid w:val="001A0011"/>
    <w:rsid w:val="001A239D"/>
    <w:rsid w:val="001A44A3"/>
    <w:rsid w:val="001A7048"/>
    <w:rsid w:val="001B550F"/>
    <w:rsid w:val="00202C89"/>
    <w:rsid w:val="00205C19"/>
    <w:rsid w:val="0023000D"/>
    <w:rsid w:val="00232673"/>
    <w:rsid w:val="00280F3A"/>
    <w:rsid w:val="002E6685"/>
    <w:rsid w:val="002F42CE"/>
    <w:rsid w:val="00316792"/>
    <w:rsid w:val="00333709"/>
    <w:rsid w:val="00344963"/>
    <w:rsid w:val="00380979"/>
    <w:rsid w:val="00390033"/>
    <w:rsid w:val="003A5F0A"/>
    <w:rsid w:val="003B0AA0"/>
    <w:rsid w:val="003F1ECE"/>
    <w:rsid w:val="00440633"/>
    <w:rsid w:val="00466454"/>
    <w:rsid w:val="004D01F1"/>
    <w:rsid w:val="00523AF4"/>
    <w:rsid w:val="005251B1"/>
    <w:rsid w:val="00556649"/>
    <w:rsid w:val="0058178A"/>
    <w:rsid w:val="00586D70"/>
    <w:rsid w:val="005971F2"/>
    <w:rsid w:val="005A1B37"/>
    <w:rsid w:val="005A459F"/>
    <w:rsid w:val="005E3EF3"/>
    <w:rsid w:val="005E680C"/>
    <w:rsid w:val="00621F21"/>
    <w:rsid w:val="006353AB"/>
    <w:rsid w:val="006672AB"/>
    <w:rsid w:val="006C57A3"/>
    <w:rsid w:val="006F3A4F"/>
    <w:rsid w:val="00705D56"/>
    <w:rsid w:val="00707427"/>
    <w:rsid w:val="007208CB"/>
    <w:rsid w:val="00726B0C"/>
    <w:rsid w:val="00732B5E"/>
    <w:rsid w:val="007368AC"/>
    <w:rsid w:val="00746769"/>
    <w:rsid w:val="00751F65"/>
    <w:rsid w:val="0076032F"/>
    <w:rsid w:val="007761C6"/>
    <w:rsid w:val="00801FCD"/>
    <w:rsid w:val="0081035E"/>
    <w:rsid w:val="008210FA"/>
    <w:rsid w:val="0083498B"/>
    <w:rsid w:val="00841465"/>
    <w:rsid w:val="0086331A"/>
    <w:rsid w:val="00867C47"/>
    <w:rsid w:val="008702DB"/>
    <w:rsid w:val="008800E3"/>
    <w:rsid w:val="0088096C"/>
    <w:rsid w:val="008A4920"/>
    <w:rsid w:val="008D5E94"/>
    <w:rsid w:val="008D5F9E"/>
    <w:rsid w:val="00935778"/>
    <w:rsid w:val="0093786B"/>
    <w:rsid w:val="009631A8"/>
    <w:rsid w:val="009956E2"/>
    <w:rsid w:val="00997043"/>
    <w:rsid w:val="009E0A4C"/>
    <w:rsid w:val="00A035DC"/>
    <w:rsid w:val="00A338DF"/>
    <w:rsid w:val="00A5538F"/>
    <w:rsid w:val="00A715B8"/>
    <w:rsid w:val="00A82C1D"/>
    <w:rsid w:val="00AC4B98"/>
    <w:rsid w:val="00AC512C"/>
    <w:rsid w:val="00B21ADC"/>
    <w:rsid w:val="00B95544"/>
    <w:rsid w:val="00BF1B02"/>
    <w:rsid w:val="00C03343"/>
    <w:rsid w:val="00C21703"/>
    <w:rsid w:val="00C223DE"/>
    <w:rsid w:val="00C3519C"/>
    <w:rsid w:val="00C4465C"/>
    <w:rsid w:val="00C6450E"/>
    <w:rsid w:val="00C71069"/>
    <w:rsid w:val="00C85580"/>
    <w:rsid w:val="00D12BCF"/>
    <w:rsid w:val="00D2059D"/>
    <w:rsid w:val="00D34262"/>
    <w:rsid w:val="00D84A45"/>
    <w:rsid w:val="00D914B4"/>
    <w:rsid w:val="00DB5542"/>
    <w:rsid w:val="00DD25D0"/>
    <w:rsid w:val="00E17A1B"/>
    <w:rsid w:val="00E20F6A"/>
    <w:rsid w:val="00E34630"/>
    <w:rsid w:val="00E45EF7"/>
    <w:rsid w:val="00E546FA"/>
    <w:rsid w:val="00E8316C"/>
    <w:rsid w:val="00EB76D1"/>
    <w:rsid w:val="00ED0F39"/>
    <w:rsid w:val="00ED6C45"/>
    <w:rsid w:val="00EE6C8C"/>
    <w:rsid w:val="00F47BA7"/>
    <w:rsid w:val="00F5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8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338DF"/>
    <w:pPr>
      <w:spacing w:after="0" w:line="240" w:lineRule="auto"/>
    </w:pPr>
    <w:rPr>
      <w:rFonts w:ascii="Courier New" w:eastAsia="Times New Roman" w:hAnsi="Courier New" w:cs="Times New Roman"/>
      <w:sz w:val="28"/>
      <w:szCs w:val="28"/>
    </w:rPr>
  </w:style>
  <w:style w:type="character" w:customStyle="1" w:styleId="a4">
    <w:name w:val="Основной текст Знак"/>
    <w:basedOn w:val="a0"/>
    <w:link w:val="a3"/>
    <w:rsid w:val="00A338DF"/>
    <w:rPr>
      <w:rFonts w:ascii="Courier New" w:eastAsia="Times New Roman" w:hAnsi="Courier New" w:cs="Times New Roman"/>
      <w:sz w:val="28"/>
      <w:szCs w:val="28"/>
      <w:lang w:eastAsia="ru-RU"/>
    </w:rPr>
  </w:style>
  <w:style w:type="table" w:styleId="a5">
    <w:name w:val="Table Grid"/>
    <w:basedOn w:val="a1"/>
    <w:rsid w:val="00A338DF"/>
    <w:pPr>
      <w:widowControl w:val="0"/>
      <w:autoSpaceDE w:val="0"/>
      <w:autoSpaceDN w:val="0"/>
      <w:adjustRightInd w:val="0"/>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A338D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A338DF"/>
    <w:rPr>
      <w:rFonts w:ascii="Times New Roman" w:eastAsia="Times New Roman" w:hAnsi="Times New Roman" w:cs="Times New Roman"/>
      <w:sz w:val="24"/>
      <w:szCs w:val="24"/>
      <w:lang w:eastAsia="ru-RU"/>
    </w:rPr>
  </w:style>
  <w:style w:type="character" w:customStyle="1" w:styleId="FontStyle12">
    <w:name w:val="Font Style12"/>
    <w:uiPriority w:val="99"/>
    <w:rsid w:val="00A338DF"/>
    <w:rPr>
      <w:rFonts w:ascii="Times New Roman" w:hAnsi="Times New Roman" w:cs="Times New Roman"/>
      <w:sz w:val="26"/>
      <w:szCs w:val="26"/>
    </w:rPr>
  </w:style>
  <w:style w:type="character" w:customStyle="1" w:styleId="apple-converted-space">
    <w:name w:val="apple-converted-space"/>
    <w:basedOn w:val="a0"/>
    <w:rsid w:val="00A338DF"/>
  </w:style>
  <w:style w:type="character" w:customStyle="1" w:styleId="a6">
    <w:name w:val="Без интервала Знак"/>
    <w:link w:val="a7"/>
    <w:uiPriority w:val="99"/>
    <w:locked/>
    <w:rsid w:val="00A338DF"/>
  </w:style>
  <w:style w:type="paragraph" w:styleId="a7">
    <w:name w:val="No Spacing"/>
    <w:link w:val="a6"/>
    <w:uiPriority w:val="99"/>
    <w:qFormat/>
    <w:rsid w:val="00A338DF"/>
    <w:pPr>
      <w:spacing w:after="0" w:line="240" w:lineRule="auto"/>
    </w:pPr>
  </w:style>
  <w:style w:type="paragraph" w:customStyle="1" w:styleId="1">
    <w:name w:val="Без интервала1"/>
    <w:uiPriority w:val="99"/>
    <w:qFormat/>
    <w:rsid w:val="00A338DF"/>
    <w:pPr>
      <w:spacing w:after="0" w:line="240" w:lineRule="auto"/>
    </w:pPr>
    <w:rPr>
      <w:rFonts w:ascii="Calibri" w:eastAsia="Calibri" w:hAnsi="Calibri" w:cs="Times New Roman"/>
    </w:rPr>
  </w:style>
  <w:style w:type="character" w:customStyle="1" w:styleId="18">
    <w:name w:val="Основной текст (18)_"/>
    <w:basedOn w:val="a0"/>
    <w:link w:val="181"/>
    <w:uiPriority w:val="99"/>
    <w:rsid w:val="00A338DF"/>
    <w:rPr>
      <w:rFonts w:ascii="Times New Roman" w:hAnsi="Times New Roman" w:cs="Times New Roman"/>
      <w:i/>
      <w:iCs/>
      <w:sz w:val="19"/>
      <w:szCs w:val="19"/>
      <w:shd w:val="clear" w:color="auto" w:fill="FFFFFF"/>
    </w:rPr>
  </w:style>
  <w:style w:type="character" w:customStyle="1" w:styleId="180">
    <w:name w:val="Основной текст (18)"/>
    <w:basedOn w:val="18"/>
    <w:uiPriority w:val="99"/>
    <w:rsid w:val="00A338DF"/>
    <w:rPr>
      <w:rFonts w:ascii="Times New Roman" w:hAnsi="Times New Roman" w:cs="Times New Roman"/>
      <w:i/>
      <w:iCs/>
      <w:sz w:val="19"/>
      <w:szCs w:val="19"/>
      <w:shd w:val="clear" w:color="auto" w:fill="FFFFFF"/>
    </w:rPr>
  </w:style>
  <w:style w:type="paragraph" w:customStyle="1" w:styleId="181">
    <w:name w:val="Основной текст (18)1"/>
    <w:basedOn w:val="a"/>
    <w:link w:val="18"/>
    <w:uiPriority w:val="99"/>
    <w:rsid w:val="00A338DF"/>
    <w:pPr>
      <w:shd w:val="clear" w:color="auto" w:fill="FFFFFF"/>
      <w:spacing w:after="180" w:line="235" w:lineRule="exact"/>
      <w:ind w:hanging="320"/>
      <w:jc w:val="both"/>
    </w:pPr>
    <w:rPr>
      <w:rFonts w:ascii="Times New Roman" w:eastAsiaTheme="minorHAnsi" w:hAnsi="Times New Roman" w:cs="Times New Roman"/>
      <w:i/>
      <w:iCs/>
      <w:sz w:val="19"/>
      <w:szCs w:val="19"/>
      <w:lang w:eastAsia="en-US"/>
    </w:rPr>
  </w:style>
  <w:style w:type="character" w:customStyle="1" w:styleId="1859">
    <w:name w:val="Основной текст (18)59"/>
    <w:basedOn w:val="18"/>
    <w:uiPriority w:val="99"/>
    <w:rsid w:val="00A338DF"/>
    <w:rPr>
      <w:rFonts w:ascii="Times New Roman" w:hAnsi="Times New Roman" w:cs="Times New Roman"/>
      <w:i/>
      <w:iCs/>
      <w:spacing w:val="0"/>
      <w:sz w:val="19"/>
      <w:szCs w:val="19"/>
      <w:shd w:val="clear" w:color="auto" w:fill="FFFFFF"/>
    </w:rPr>
  </w:style>
  <w:style w:type="character" w:customStyle="1" w:styleId="1842">
    <w:name w:val="Основной текст (18)42"/>
    <w:basedOn w:val="18"/>
    <w:uiPriority w:val="99"/>
    <w:rsid w:val="00A338DF"/>
    <w:rPr>
      <w:rFonts w:ascii="Times New Roman" w:hAnsi="Times New Roman" w:cs="Times New Roman"/>
      <w:i/>
      <w:iCs/>
      <w:spacing w:val="0"/>
      <w:sz w:val="19"/>
      <w:szCs w:val="19"/>
      <w:shd w:val="clear" w:color="auto" w:fill="FFFFFF"/>
    </w:rPr>
  </w:style>
  <w:style w:type="character" w:customStyle="1" w:styleId="1821">
    <w:name w:val="Основной текст (18)21"/>
    <w:basedOn w:val="18"/>
    <w:uiPriority w:val="99"/>
    <w:rsid w:val="00A338DF"/>
    <w:rPr>
      <w:rFonts w:ascii="Times New Roman" w:hAnsi="Times New Roman" w:cs="Times New Roman"/>
      <w:i/>
      <w:iCs/>
      <w:spacing w:val="0"/>
      <w:sz w:val="19"/>
      <w:szCs w:val="19"/>
      <w:shd w:val="clear" w:color="auto" w:fill="FFFFFF"/>
    </w:rPr>
  </w:style>
  <w:style w:type="character" w:customStyle="1" w:styleId="1824">
    <w:name w:val="Основной текст (18)24"/>
    <w:basedOn w:val="18"/>
    <w:uiPriority w:val="99"/>
    <w:rsid w:val="00A338DF"/>
    <w:rPr>
      <w:rFonts w:ascii="Times New Roman" w:hAnsi="Times New Roman" w:cs="Times New Roman"/>
      <w:i/>
      <w:iCs/>
      <w:spacing w:val="0"/>
      <w:sz w:val="19"/>
      <w:szCs w:val="19"/>
      <w:shd w:val="clear" w:color="auto" w:fill="FFFFFF"/>
    </w:rPr>
  </w:style>
  <w:style w:type="character" w:customStyle="1" w:styleId="1816">
    <w:name w:val="Основной текст (18)16"/>
    <w:basedOn w:val="18"/>
    <w:uiPriority w:val="99"/>
    <w:rsid w:val="00A338DF"/>
    <w:rPr>
      <w:rFonts w:ascii="Times New Roman" w:hAnsi="Times New Roman" w:cs="Times New Roman"/>
      <w:i/>
      <w:iCs/>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8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338DF"/>
    <w:pPr>
      <w:spacing w:after="0" w:line="240" w:lineRule="auto"/>
    </w:pPr>
    <w:rPr>
      <w:rFonts w:ascii="Courier New" w:eastAsia="Times New Roman" w:hAnsi="Courier New" w:cs="Times New Roman"/>
      <w:sz w:val="28"/>
      <w:szCs w:val="28"/>
    </w:rPr>
  </w:style>
  <w:style w:type="character" w:customStyle="1" w:styleId="a4">
    <w:name w:val="Основной текст Знак"/>
    <w:basedOn w:val="a0"/>
    <w:link w:val="a3"/>
    <w:rsid w:val="00A338DF"/>
    <w:rPr>
      <w:rFonts w:ascii="Courier New" w:eastAsia="Times New Roman" w:hAnsi="Courier New" w:cs="Times New Roman"/>
      <w:sz w:val="28"/>
      <w:szCs w:val="28"/>
      <w:lang w:eastAsia="ru-RU"/>
    </w:rPr>
  </w:style>
  <w:style w:type="table" w:styleId="a5">
    <w:name w:val="Table Grid"/>
    <w:basedOn w:val="a1"/>
    <w:rsid w:val="00A338DF"/>
    <w:pPr>
      <w:widowControl w:val="0"/>
      <w:autoSpaceDE w:val="0"/>
      <w:autoSpaceDN w:val="0"/>
      <w:adjustRightInd w:val="0"/>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A338D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A338DF"/>
    <w:rPr>
      <w:rFonts w:ascii="Times New Roman" w:eastAsia="Times New Roman" w:hAnsi="Times New Roman" w:cs="Times New Roman"/>
      <w:sz w:val="24"/>
      <w:szCs w:val="24"/>
      <w:lang w:eastAsia="ru-RU"/>
    </w:rPr>
  </w:style>
  <w:style w:type="character" w:customStyle="1" w:styleId="FontStyle12">
    <w:name w:val="Font Style12"/>
    <w:uiPriority w:val="99"/>
    <w:rsid w:val="00A338DF"/>
    <w:rPr>
      <w:rFonts w:ascii="Times New Roman" w:hAnsi="Times New Roman" w:cs="Times New Roman"/>
      <w:sz w:val="26"/>
      <w:szCs w:val="26"/>
    </w:rPr>
  </w:style>
  <w:style w:type="character" w:customStyle="1" w:styleId="apple-converted-space">
    <w:name w:val="apple-converted-space"/>
    <w:basedOn w:val="a0"/>
    <w:rsid w:val="00A338DF"/>
  </w:style>
  <w:style w:type="character" w:customStyle="1" w:styleId="a6">
    <w:name w:val="Без интервала Знак"/>
    <w:link w:val="a7"/>
    <w:uiPriority w:val="99"/>
    <w:locked/>
    <w:rsid w:val="00A338DF"/>
  </w:style>
  <w:style w:type="paragraph" w:styleId="a7">
    <w:name w:val="No Spacing"/>
    <w:link w:val="a6"/>
    <w:uiPriority w:val="99"/>
    <w:qFormat/>
    <w:rsid w:val="00A338DF"/>
    <w:pPr>
      <w:spacing w:after="0" w:line="240" w:lineRule="auto"/>
    </w:pPr>
  </w:style>
  <w:style w:type="paragraph" w:customStyle="1" w:styleId="1">
    <w:name w:val="Без интервала1"/>
    <w:uiPriority w:val="99"/>
    <w:qFormat/>
    <w:rsid w:val="00A338DF"/>
    <w:pPr>
      <w:spacing w:after="0" w:line="240" w:lineRule="auto"/>
    </w:pPr>
    <w:rPr>
      <w:rFonts w:ascii="Calibri" w:eastAsia="Calibri" w:hAnsi="Calibri" w:cs="Times New Roman"/>
    </w:rPr>
  </w:style>
  <w:style w:type="character" w:customStyle="1" w:styleId="18">
    <w:name w:val="Основной текст (18)_"/>
    <w:basedOn w:val="a0"/>
    <w:link w:val="181"/>
    <w:uiPriority w:val="99"/>
    <w:rsid w:val="00A338DF"/>
    <w:rPr>
      <w:rFonts w:ascii="Times New Roman" w:hAnsi="Times New Roman" w:cs="Times New Roman"/>
      <w:i/>
      <w:iCs/>
      <w:sz w:val="19"/>
      <w:szCs w:val="19"/>
      <w:shd w:val="clear" w:color="auto" w:fill="FFFFFF"/>
    </w:rPr>
  </w:style>
  <w:style w:type="character" w:customStyle="1" w:styleId="180">
    <w:name w:val="Основной текст (18)"/>
    <w:basedOn w:val="18"/>
    <w:uiPriority w:val="99"/>
    <w:rsid w:val="00A338DF"/>
    <w:rPr>
      <w:rFonts w:ascii="Times New Roman" w:hAnsi="Times New Roman" w:cs="Times New Roman"/>
      <w:i/>
      <w:iCs/>
      <w:sz w:val="19"/>
      <w:szCs w:val="19"/>
      <w:shd w:val="clear" w:color="auto" w:fill="FFFFFF"/>
    </w:rPr>
  </w:style>
  <w:style w:type="paragraph" w:customStyle="1" w:styleId="181">
    <w:name w:val="Основной текст (18)1"/>
    <w:basedOn w:val="a"/>
    <w:link w:val="18"/>
    <w:uiPriority w:val="99"/>
    <w:rsid w:val="00A338DF"/>
    <w:pPr>
      <w:shd w:val="clear" w:color="auto" w:fill="FFFFFF"/>
      <w:spacing w:after="180" w:line="235" w:lineRule="exact"/>
      <w:ind w:hanging="320"/>
      <w:jc w:val="both"/>
    </w:pPr>
    <w:rPr>
      <w:rFonts w:ascii="Times New Roman" w:eastAsiaTheme="minorHAnsi" w:hAnsi="Times New Roman" w:cs="Times New Roman"/>
      <w:i/>
      <w:iCs/>
      <w:sz w:val="19"/>
      <w:szCs w:val="19"/>
      <w:lang w:eastAsia="en-US"/>
    </w:rPr>
  </w:style>
  <w:style w:type="character" w:customStyle="1" w:styleId="1859">
    <w:name w:val="Основной текст (18)59"/>
    <w:basedOn w:val="18"/>
    <w:uiPriority w:val="99"/>
    <w:rsid w:val="00A338DF"/>
    <w:rPr>
      <w:rFonts w:ascii="Times New Roman" w:hAnsi="Times New Roman" w:cs="Times New Roman"/>
      <w:i/>
      <w:iCs/>
      <w:spacing w:val="0"/>
      <w:sz w:val="19"/>
      <w:szCs w:val="19"/>
      <w:shd w:val="clear" w:color="auto" w:fill="FFFFFF"/>
    </w:rPr>
  </w:style>
  <w:style w:type="character" w:customStyle="1" w:styleId="1842">
    <w:name w:val="Основной текст (18)42"/>
    <w:basedOn w:val="18"/>
    <w:uiPriority w:val="99"/>
    <w:rsid w:val="00A338DF"/>
    <w:rPr>
      <w:rFonts w:ascii="Times New Roman" w:hAnsi="Times New Roman" w:cs="Times New Roman"/>
      <w:i/>
      <w:iCs/>
      <w:spacing w:val="0"/>
      <w:sz w:val="19"/>
      <w:szCs w:val="19"/>
      <w:shd w:val="clear" w:color="auto" w:fill="FFFFFF"/>
    </w:rPr>
  </w:style>
  <w:style w:type="character" w:customStyle="1" w:styleId="1821">
    <w:name w:val="Основной текст (18)21"/>
    <w:basedOn w:val="18"/>
    <w:uiPriority w:val="99"/>
    <w:rsid w:val="00A338DF"/>
    <w:rPr>
      <w:rFonts w:ascii="Times New Roman" w:hAnsi="Times New Roman" w:cs="Times New Roman"/>
      <w:i/>
      <w:iCs/>
      <w:spacing w:val="0"/>
      <w:sz w:val="19"/>
      <w:szCs w:val="19"/>
      <w:shd w:val="clear" w:color="auto" w:fill="FFFFFF"/>
    </w:rPr>
  </w:style>
  <w:style w:type="character" w:customStyle="1" w:styleId="1824">
    <w:name w:val="Основной текст (18)24"/>
    <w:basedOn w:val="18"/>
    <w:uiPriority w:val="99"/>
    <w:rsid w:val="00A338DF"/>
    <w:rPr>
      <w:rFonts w:ascii="Times New Roman" w:hAnsi="Times New Roman" w:cs="Times New Roman"/>
      <w:i/>
      <w:iCs/>
      <w:spacing w:val="0"/>
      <w:sz w:val="19"/>
      <w:szCs w:val="19"/>
      <w:shd w:val="clear" w:color="auto" w:fill="FFFFFF"/>
    </w:rPr>
  </w:style>
  <w:style w:type="character" w:customStyle="1" w:styleId="1816">
    <w:name w:val="Основной текст (18)16"/>
    <w:basedOn w:val="18"/>
    <w:uiPriority w:val="99"/>
    <w:rsid w:val="00A338DF"/>
    <w:rPr>
      <w:rFonts w:ascii="Times New Roman" w:hAnsi="Times New Roman" w:cs="Times New Roman"/>
      <w:i/>
      <w:iCs/>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2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2940</Words>
  <Characters>16761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2017-08-09T07:16:00Z</cp:lastPrinted>
  <dcterms:created xsi:type="dcterms:W3CDTF">2019-04-22T10:58:00Z</dcterms:created>
  <dcterms:modified xsi:type="dcterms:W3CDTF">2019-04-22T12:44:00Z</dcterms:modified>
</cp:coreProperties>
</file>