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65" w:rsidRPr="00695302" w:rsidRDefault="008B1765" w:rsidP="008B1765">
      <w:pPr>
        <w:widowControl w:val="0"/>
        <w:tabs>
          <w:tab w:val="left" w:pos="675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95302">
        <w:rPr>
          <w:rFonts w:ascii="Times New Roman" w:hAnsi="Times New Roman" w:cs="Times New Roman"/>
          <w:b/>
          <w:sz w:val="24"/>
          <w:szCs w:val="24"/>
        </w:rPr>
        <w:t>Вопросы на экзамен</w:t>
      </w:r>
      <w:r>
        <w:rPr>
          <w:rFonts w:ascii="Times New Roman" w:hAnsi="Times New Roman" w:cs="Times New Roman"/>
          <w:b/>
          <w:sz w:val="24"/>
          <w:szCs w:val="24"/>
        </w:rPr>
        <w:t xml:space="preserve"> «Правоохранительные органы»</w:t>
      </w:r>
    </w:p>
    <w:p w:rsidR="008B1765" w:rsidRPr="00695302" w:rsidRDefault="008B1765" w:rsidP="008B1765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765" w:rsidRPr="00695302" w:rsidRDefault="008B1765" w:rsidP="008B1765">
      <w:pPr>
        <w:pStyle w:val="a5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5302">
        <w:rPr>
          <w:rFonts w:ascii="Times New Roman" w:hAnsi="Times New Roman"/>
          <w:sz w:val="24"/>
          <w:szCs w:val="24"/>
        </w:rPr>
        <w:t>Понятие и задачи правоохранительной деятельности и правоохрани</w:t>
      </w:r>
      <w:r w:rsidRPr="00695302">
        <w:rPr>
          <w:rFonts w:ascii="Times New Roman" w:hAnsi="Times New Roman"/>
          <w:sz w:val="24"/>
          <w:szCs w:val="24"/>
        </w:rPr>
        <w:softHyphen/>
        <w:t>тельных органов.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Виды правоохранительных органов. Их взаимодействие между собой и с органами государственной власти.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Предмет и система курса «Правоохранительные органы России».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Законодательные и иные правовые акты, регулирующие организацию правоохранительных органов. Их общая характеристика и основное содержание.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Сущность, отличительные признаки и виды судебной власти.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Понятие правосудия, его основные признаки.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Понятие, значение и система принципов правоохранительной деятельности.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Принцип законности правосудия.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Принцип осуществления правосудия только судом.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.Принцип независимости судей и подчинения их только закону. Гарантии независимости судей.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Принцип обеспечения права граждан на судебную защиту.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Принцип состязательности и равенства прав сторон.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Принцип обеспечения подозреваемому и обвиняемому права на за</w:t>
      </w:r>
      <w:r w:rsidRPr="00695302">
        <w:rPr>
          <w:rFonts w:ascii="Times New Roman" w:hAnsi="Times New Roman" w:cs="Times New Roman"/>
          <w:sz w:val="24"/>
          <w:szCs w:val="24"/>
        </w:rPr>
        <w:softHyphen/>
        <w:t>щиту.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Принцип презумпции невиновности.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Принцип открытого /гласного/  судебного разбирательства.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Принцип национального языка судопроизводства.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 xml:space="preserve">Сущность Конституционного Суда РФ, его задачи, принципы организации и основные положения деятельности. 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Компетенция Конституционного Суда РФ.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Порядок образования Конституционного суда, его состав. Требования, предъявляемые к судьям, их правовой статус.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Конституционный /уставной/  суд  субъекта федерации.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Арбитражные суды РФ, их задачи, система, характер рассматриваемых дел. Принципы организации и деятельности.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Арбитражный суд субъекта федерации, его компетенция, состав, структурные подразделения  и их полномочия.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Апелляционный арбитражный суд, его компетенция, состав, структура.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Федеральный арбитражный суд округа, его компетенция, состав, структура.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Третейские суды. Их состав, порядок образования, полномочия.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Понятие судебной системы России. Критерии ее формирования.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Понятие звена судебной системы. Виды звеньев.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Суд первой инстанции, его отличительные признаки. Система судов первой инстанции.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Суд апелляционной инстанции, его отличительные признаки. Система судов апелляционной инстанции.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Суд кассационной инстанции, его отличительные признаки. Система судов кассационной инстанции.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Суд надзорной инстанции, его отличительные признаки.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Районный суд в системе судов общей юрисдикции. Его компетенция и состав.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Председатель районного суда и его полномочия. Организация работы в районном суде.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Компетенция мирового судьи по рассмотрению гражданских и уголовных дел.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Военные  суды, их  задачи, система, порядок формирования и компетенция.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Суд субъекта федерации, его компетенция, состав и структура.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lastRenderedPageBreak/>
        <w:t>Президиум суда субъекта федерации, порядок его образования, полномочия и состав.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Судебные коллегии суда субъекта федерации, их полномочия и состав.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Верховный Суд РФ, его полномочия, состав, структура.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Пленум Верховного Суда РФ, его полномочия, состав и порядок работы.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Президиум Верховного Суда РФ, его полномочия и состав.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Судебные коллегии Верховного Суда РФ, их полномочия и состав.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Председатель Верховного Суда РФ, его полномочия.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Органы судебного сообщества, их задачи и полномочия.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Судебный департамент при Верховном Суде РФ и его полномочия.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Структура, система и состав органов Судебного департамента при Верховном Суде РФ.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Требования, предъявляемые к кандидатам на должность федерального и мирового судьи и порядок отбора кандидатов.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Порядок  наделения  федеральных и мировых судей полномочиями.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Неприкосновенность судьи. Несменяемость судьи.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Основания приостановления и прекращения полномочий судьи.</w:t>
      </w:r>
    </w:p>
    <w:p w:rsidR="00683784" w:rsidRPr="00695302" w:rsidRDefault="00683784" w:rsidP="0068378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Принципы организации и деятельности прокуратуры. Цели и направления прокурорской деятельности.</w:t>
      </w:r>
    </w:p>
    <w:p w:rsidR="00683784" w:rsidRPr="00695302" w:rsidRDefault="00683784" w:rsidP="0068378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Понятие прокурорского надзора. Отрасли прокурорского надзора.</w:t>
      </w:r>
    </w:p>
    <w:p w:rsidR="00683784" w:rsidRPr="00695302" w:rsidRDefault="00683784" w:rsidP="0068378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Участие прокуроров в рассмотрении дел судами.</w:t>
      </w:r>
    </w:p>
    <w:p w:rsidR="00683784" w:rsidRPr="00695302" w:rsidRDefault="00683784" w:rsidP="0068378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Система органов прокуратуры.</w:t>
      </w:r>
    </w:p>
    <w:p w:rsidR="00683784" w:rsidRPr="00695302" w:rsidRDefault="00683784" w:rsidP="0068378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Генеральная прокуратура РФ, ее компетенция, структура, состав. Генеральный прокурор РФ, его полномочия и по</w:t>
      </w:r>
      <w:r w:rsidRPr="00695302">
        <w:rPr>
          <w:rFonts w:ascii="Times New Roman" w:hAnsi="Times New Roman" w:cs="Times New Roman"/>
          <w:sz w:val="24"/>
          <w:szCs w:val="24"/>
        </w:rPr>
        <w:softHyphen/>
        <w:t>рядок назначения.</w:t>
      </w:r>
    </w:p>
    <w:p w:rsidR="00683784" w:rsidRPr="00695302" w:rsidRDefault="00683784" w:rsidP="0068378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Прокуратура субъекта федерации, ее компетенция, состав, структура.</w:t>
      </w:r>
    </w:p>
    <w:p w:rsidR="00683784" w:rsidRPr="00695302" w:rsidRDefault="00683784" w:rsidP="0068378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Районная /городская, межрайонная/ прокуратура, ее компетенция, состав.</w:t>
      </w:r>
    </w:p>
    <w:p w:rsidR="00683784" w:rsidRPr="00695302" w:rsidRDefault="00683784" w:rsidP="0068378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Специализированные прокуратуры. Система, состав, структура.</w:t>
      </w:r>
    </w:p>
    <w:p w:rsidR="00683784" w:rsidRPr="00695302" w:rsidRDefault="00683784" w:rsidP="0068378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Органы внутренних дел, их структура, состав и полномочия.</w:t>
      </w:r>
    </w:p>
    <w:p w:rsidR="00683784" w:rsidRPr="00695302" w:rsidRDefault="00683784" w:rsidP="0068378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Полиция, ее основные задачи, полномочия и структурные подразделения.</w:t>
      </w:r>
    </w:p>
    <w:p w:rsidR="00683784" w:rsidRPr="00695302" w:rsidRDefault="00683784" w:rsidP="0068378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Сущность оперативно-розыскной работы, органы ее осуществляющие.</w:t>
      </w:r>
    </w:p>
    <w:p w:rsidR="00683784" w:rsidRPr="00695302" w:rsidRDefault="00683784" w:rsidP="0068378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Дознание и его сущность. Органы, осуществляющие дознание и их полномочия.</w:t>
      </w:r>
    </w:p>
    <w:p w:rsidR="00683784" w:rsidRPr="00695302" w:rsidRDefault="00683784" w:rsidP="0068378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 xml:space="preserve">Понятие предварительного следствия. Органы предварительного следствия, их система и полномочия. Разграничение их </w:t>
      </w:r>
      <w:proofErr w:type="spellStart"/>
      <w:r w:rsidRPr="00695302">
        <w:rPr>
          <w:rFonts w:ascii="Times New Roman" w:hAnsi="Times New Roman" w:cs="Times New Roman"/>
          <w:sz w:val="24"/>
          <w:szCs w:val="24"/>
        </w:rPr>
        <w:t>подследственности</w:t>
      </w:r>
      <w:proofErr w:type="spellEnd"/>
      <w:r w:rsidRPr="00695302">
        <w:rPr>
          <w:rFonts w:ascii="Times New Roman" w:hAnsi="Times New Roman" w:cs="Times New Roman"/>
          <w:sz w:val="24"/>
          <w:szCs w:val="24"/>
        </w:rPr>
        <w:t>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Основные задачи Министерства юстиции РФ и его органов.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 xml:space="preserve">Система органов и учреждений юстиции. Структура органов юстиции. 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Структура и состав службы судебных приставов по обеспечению установ</w:t>
      </w:r>
      <w:r w:rsidRPr="00695302">
        <w:rPr>
          <w:rFonts w:ascii="Times New Roman" w:hAnsi="Times New Roman" w:cs="Times New Roman"/>
          <w:sz w:val="24"/>
          <w:szCs w:val="24"/>
        </w:rPr>
        <w:softHyphen/>
        <w:t>ленного порядка деятельности судов и исполнению судебных актов. Их права и обязанности.</w:t>
      </w:r>
    </w:p>
    <w:p w:rsidR="00683784" w:rsidRPr="00695302" w:rsidRDefault="00683784" w:rsidP="0068378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Сущность и задачи адвокатуры. Виды юридической помощи, оказываемой адвокатами.</w:t>
      </w:r>
    </w:p>
    <w:p w:rsidR="00683784" w:rsidRPr="00695302" w:rsidRDefault="00683784" w:rsidP="0068378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Организация и структура органов адвокатуры в РФ. Формы адвокатских образований.</w:t>
      </w:r>
    </w:p>
    <w:p w:rsidR="00683784" w:rsidRPr="00695302" w:rsidRDefault="00683784" w:rsidP="0068378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Права и обязанности адвоката.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Сущност</w:t>
      </w:r>
      <w:bookmarkStart w:id="0" w:name="_GoBack"/>
      <w:bookmarkEnd w:id="0"/>
      <w:r w:rsidRPr="00695302">
        <w:rPr>
          <w:rFonts w:ascii="Times New Roman" w:hAnsi="Times New Roman" w:cs="Times New Roman"/>
          <w:sz w:val="24"/>
          <w:szCs w:val="24"/>
        </w:rPr>
        <w:t>ь и задачи нотариата. Виды юридической помощи, оказываемой нотариусами.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Организация и структура органов нотариата. Лица, обладающие правом осуществления нотариальной деятельности.</w:t>
      </w:r>
    </w:p>
    <w:p w:rsidR="008B1765" w:rsidRPr="00695302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302">
        <w:rPr>
          <w:rFonts w:ascii="Times New Roman" w:hAnsi="Times New Roman" w:cs="Times New Roman"/>
          <w:sz w:val="24"/>
          <w:szCs w:val="24"/>
        </w:rPr>
        <w:t>Понятие и задачи правовой работы на предприятиях  и в органах госу</w:t>
      </w:r>
      <w:r w:rsidRPr="00695302">
        <w:rPr>
          <w:rFonts w:ascii="Times New Roman" w:hAnsi="Times New Roman" w:cs="Times New Roman"/>
          <w:sz w:val="24"/>
          <w:szCs w:val="24"/>
        </w:rPr>
        <w:softHyphen/>
        <w:t>дарственного управления.</w:t>
      </w:r>
    </w:p>
    <w:p w:rsidR="00196DC7" w:rsidRDefault="008B1765" w:rsidP="008B17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8B1765">
        <w:rPr>
          <w:rFonts w:ascii="Times New Roman" w:hAnsi="Times New Roman" w:cs="Times New Roman"/>
          <w:sz w:val="24"/>
          <w:szCs w:val="24"/>
        </w:rPr>
        <w:t>Организация юридической службы на предприятиях и в органах госу</w:t>
      </w:r>
      <w:r w:rsidRPr="008B1765">
        <w:rPr>
          <w:rFonts w:ascii="Times New Roman" w:hAnsi="Times New Roman" w:cs="Times New Roman"/>
          <w:sz w:val="24"/>
          <w:szCs w:val="24"/>
        </w:rPr>
        <w:softHyphen/>
        <w:t>дарственного управления. Права и обязанности юрисконсульта.</w:t>
      </w:r>
    </w:p>
    <w:sectPr w:rsidR="00196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1365E"/>
    <w:multiLevelType w:val="hybridMultilevel"/>
    <w:tmpl w:val="30F6AB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65"/>
    <w:rsid w:val="001232E4"/>
    <w:rsid w:val="00325182"/>
    <w:rsid w:val="003A10F5"/>
    <w:rsid w:val="004E4BB2"/>
    <w:rsid w:val="005566DF"/>
    <w:rsid w:val="00683784"/>
    <w:rsid w:val="008B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B1765"/>
    <w:pPr>
      <w:ind w:left="720"/>
      <w:contextualSpacing/>
    </w:pPr>
  </w:style>
  <w:style w:type="paragraph" w:styleId="a5">
    <w:name w:val="Normal (Web)"/>
    <w:aliases w:val="Обычный (Web)"/>
    <w:basedOn w:val="a"/>
    <w:uiPriority w:val="99"/>
    <w:unhideWhenUsed/>
    <w:qFormat/>
    <w:rsid w:val="008B176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8B1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B1765"/>
    <w:pPr>
      <w:ind w:left="720"/>
      <w:contextualSpacing/>
    </w:pPr>
  </w:style>
  <w:style w:type="paragraph" w:styleId="a5">
    <w:name w:val="Normal (Web)"/>
    <w:aliases w:val="Обычный (Web)"/>
    <w:basedOn w:val="a"/>
    <w:uiPriority w:val="99"/>
    <w:unhideWhenUsed/>
    <w:qFormat/>
    <w:rsid w:val="008B176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8B1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2020-12-03T18:02:00Z</dcterms:created>
  <dcterms:modified xsi:type="dcterms:W3CDTF">2022-10-03T14:18:00Z</dcterms:modified>
</cp:coreProperties>
</file>