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F700B4" w14:textId="77777777" w:rsidR="0075473F" w:rsidRDefault="0075473F" w:rsidP="0075473F">
      <w:pPr>
        <w:spacing w:after="120"/>
        <w:jc w:val="center"/>
        <w:rPr>
          <w:sz w:val="24"/>
        </w:rPr>
      </w:pPr>
      <w:r w:rsidRPr="00820335">
        <w:rPr>
          <w:sz w:val="24"/>
        </w:rPr>
        <w:t>Министерство сельского хозяйства РФ</w:t>
      </w:r>
    </w:p>
    <w:p w14:paraId="21E2DF98" w14:textId="77777777" w:rsidR="0075473F" w:rsidRPr="00820335" w:rsidRDefault="0075473F" w:rsidP="0075473F">
      <w:pPr>
        <w:spacing w:after="120"/>
        <w:jc w:val="center"/>
        <w:rPr>
          <w:sz w:val="24"/>
        </w:rPr>
      </w:pPr>
      <w:r w:rsidRPr="00820335">
        <w:rPr>
          <w:sz w:val="24"/>
        </w:rPr>
        <w:t>ФГБОУ ВО «Кубанский государственный</w:t>
      </w:r>
      <w:r w:rsidRPr="00820335">
        <w:rPr>
          <w:sz w:val="24"/>
        </w:rPr>
        <w:br/>
        <w:t>аграрный университет имени И. Т. Трубилина»</w:t>
      </w:r>
    </w:p>
    <w:p w14:paraId="17A89AC5" w14:textId="77777777" w:rsidR="0075473F" w:rsidRPr="00820335" w:rsidRDefault="0075473F" w:rsidP="0075473F">
      <w:pPr>
        <w:spacing w:after="120"/>
        <w:jc w:val="center"/>
        <w:rPr>
          <w:sz w:val="24"/>
        </w:rPr>
      </w:pPr>
      <w:r w:rsidRPr="00820335">
        <w:rPr>
          <w:sz w:val="24"/>
        </w:rPr>
        <w:t xml:space="preserve">Юридический факультет </w:t>
      </w:r>
    </w:p>
    <w:p w14:paraId="3A463528" w14:textId="77777777" w:rsidR="0075473F" w:rsidRPr="00CB5E23" w:rsidRDefault="0075473F" w:rsidP="0075473F">
      <w:pPr>
        <w:jc w:val="center"/>
        <w:rPr>
          <w:spacing w:val="10"/>
          <w:sz w:val="24"/>
        </w:rPr>
      </w:pPr>
      <w:r w:rsidRPr="00CB5E23">
        <w:rPr>
          <w:spacing w:val="10"/>
          <w:sz w:val="24"/>
        </w:rPr>
        <w:t>Кафедра административного и финансового права</w:t>
      </w:r>
    </w:p>
    <w:p w14:paraId="32722536" w14:textId="77777777" w:rsidR="0075473F" w:rsidRPr="00820335" w:rsidRDefault="0075473F" w:rsidP="0075473F">
      <w:pPr>
        <w:jc w:val="center"/>
        <w:rPr>
          <w:b/>
          <w:bCs/>
          <w:sz w:val="24"/>
        </w:rPr>
      </w:pPr>
    </w:p>
    <w:p w14:paraId="600A4EC0" w14:textId="77777777" w:rsidR="0075473F" w:rsidRDefault="0075473F" w:rsidP="0075473F">
      <w:pPr>
        <w:jc w:val="center"/>
        <w:rPr>
          <w:b/>
          <w:bCs/>
          <w:sz w:val="24"/>
        </w:rPr>
      </w:pPr>
    </w:p>
    <w:p w14:paraId="067BF631" w14:textId="77777777" w:rsidR="0075473F" w:rsidRDefault="0075473F" w:rsidP="0075473F">
      <w:pPr>
        <w:jc w:val="center"/>
        <w:rPr>
          <w:b/>
          <w:bCs/>
          <w:sz w:val="24"/>
        </w:rPr>
      </w:pPr>
    </w:p>
    <w:p w14:paraId="5CA0727E" w14:textId="77777777" w:rsidR="0075473F" w:rsidRDefault="0075473F" w:rsidP="0075473F">
      <w:pPr>
        <w:jc w:val="center"/>
        <w:rPr>
          <w:b/>
          <w:bCs/>
          <w:sz w:val="24"/>
        </w:rPr>
      </w:pPr>
    </w:p>
    <w:p w14:paraId="12552A90" w14:textId="77777777" w:rsidR="0075473F" w:rsidRDefault="0075473F" w:rsidP="0075473F">
      <w:pPr>
        <w:jc w:val="center"/>
        <w:rPr>
          <w:b/>
          <w:bCs/>
          <w:sz w:val="24"/>
        </w:rPr>
      </w:pPr>
    </w:p>
    <w:p w14:paraId="684E812B" w14:textId="77777777" w:rsidR="0075473F" w:rsidRDefault="0075473F" w:rsidP="0075473F">
      <w:pPr>
        <w:jc w:val="center"/>
        <w:rPr>
          <w:b/>
          <w:bCs/>
          <w:sz w:val="24"/>
        </w:rPr>
      </w:pPr>
    </w:p>
    <w:p w14:paraId="26BE4AEE" w14:textId="05A11D4A" w:rsidR="0075473F" w:rsidRPr="00515585" w:rsidRDefault="0075473F" w:rsidP="0075473F">
      <w:pPr>
        <w:jc w:val="center"/>
        <w:rPr>
          <w:rFonts w:eastAsia="Times New Roman"/>
          <w:b/>
          <w:spacing w:val="20"/>
          <w:sz w:val="32"/>
          <w:szCs w:val="32"/>
        </w:rPr>
      </w:pPr>
      <w:r>
        <w:rPr>
          <w:rFonts w:eastAsia="Times New Roman"/>
          <w:b/>
          <w:spacing w:val="20"/>
          <w:sz w:val="32"/>
          <w:szCs w:val="32"/>
        </w:rPr>
        <w:t xml:space="preserve">НАЛОГОВОЕ </w:t>
      </w:r>
      <w:r w:rsidRPr="00515585">
        <w:rPr>
          <w:rFonts w:eastAsia="Times New Roman"/>
          <w:b/>
          <w:spacing w:val="20"/>
          <w:sz w:val="32"/>
          <w:szCs w:val="32"/>
        </w:rPr>
        <w:t>ПРАВО</w:t>
      </w:r>
    </w:p>
    <w:p w14:paraId="6D4D4D0C" w14:textId="77777777" w:rsidR="0075473F" w:rsidRPr="00820335" w:rsidRDefault="0075473F" w:rsidP="0075473F">
      <w:pPr>
        <w:jc w:val="center"/>
        <w:rPr>
          <w:b/>
          <w:bCs/>
          <w:sz w:val="24"/>
        </w:rPr>
      </w:pPr>
    </w:p>
    <w:p w14:paraId="4991B53A" w14:textId="77777777" w:rsidR="0075473F" w:rsidRDefault="0075473F" w:rsidP="0075473F">
      <w:pPr>
        <w:jc w:val="center"/>
        <w:rPr>
          <w:b/>
          <w:sz w:val="24"/>
        </w:rPr>
      </w:pPr>
      <w:r w:rsidRPr="00A451E6">
        <w:rPr>
          <w:b/>
          <w:sz w:val="24"/>
        </w:rPr>
        <w:t>Методические указания</w:t>
      </w:r>
    </w:p>
    <w:p w14:paraId="06A0AEA5" w14:textId="082183EC" w:rsidR="0075473F" w:rsidRDefault="0075473F" w:rsidP="007E2D14">
      <w:pPr>
        <w:jc w:val="center"/>
        <w:rPr>
          <w:bCs/>
          <w:sz w:val="24"/>
        </w:rPr>
      </w:pPr>
      <w:r w:rsidRPr="00C0546E">
        <w:rPr>
          <w:sz w:val="24"/>
        </w:rPr>
        <w:t xml:space="preserve">по </w:t>
      </w:r>
      <w:r>
        <w:rPr>
          <w:sz w:val="24"/>
        </w:rPr>
        <w:t xml:space="preserve">организации </w:t>
      </w:r>
      <w:r w:rsidRPr="00C0546E">
        <w:rPr>
          <w:sz w:val="24"/>
        </w:rPr>
        <w:t>контактной работ</w:t>
      </w:r>
      <w:r>
        <w:rPr>
          <w:sz w:val="24"/>
        </w:rPr>
        <w:t>ы</w:t>
      </w:r>
      <w:r>
        <w:rPr>
          <w:b/>
          <w:sz w:val="24"/>
        </w:rPr>
        <w:t xml:space="preserve"> </w:t>
      </w:r>
      <w:r>
        <w:rPr>
          <w:bCs/>
          <w:sz w:val="24"/>
        </w:rPr>
        <w:t xml:space="preserve">с обучающимися </w:t>
      </w:r>
      <w:r w:rsidR="007E2D14">
        <w:rPr>
          <w:bCs/>
          <w:sz w:val="24"/>
        </w:rPr>
        <w:t xml:space="preserve">                    </w:t>
      </w:r>
      <w:r>
        <w:rPr>
          <w:bCs/>
          <w:sz w:val="24"/>
        </w:rPr>
        <w:t>по</w:t>
      </w:r>
      <w:r w:rsidR="007E2D14">
        <w:rPr>
          <w:bCs/>
          <w:sz w:val="24"/>
        </w:rPr>
        <w:t xml:space="preserve"> </w:t>
      </w:r>
      <w:r w:rsidRPr="00A451E6">
        <w:rPr>
          <w:bCs/>
          <w:sz w:val="24"/>
        </w:rPr>
        <w:t>направлени</w:t>
      </w:r>
      <w:r>
        <w:rPr>
          <w:bCs/>
          <w:sz w:val="24"/>
        </w:rPr>
        <w:t>ю подготовки 40.03.01</w:t>
      </w:r>
      <w:r w:rsidRPr="00A451E6">
        <w:rPr>
          <w:bCs/>
          <w:sz w:val="24"/>
        </w:rPr>
        <w:t xml:space="preserve"> </w:t>
      </w:r>
      <w:r w:rsidRPr="00D93672">
        <w:rPr>
          <w:bCs/>
          <w:sz w:val="24"/>
        </w:rPr>
        <w:t>Юриспруденция,</w:t>
      </w:r>
      <w:r>
        <w:rPr>
          <w:bCs/>
          <w:sz w:val="24"/>
        </w:rPr>
        <w:t xml:space="preserve"> </w:t>
      </w:r>
    </w:p>
    <w:p w14:paraId="5D58B519" w14:textId="77777777" w:rsidR="0075473F" w:rsidRDefault="0075473F" w:rsidP="0075473F">
      <w:pPr>
        <w:jc w:val="center"/>
        <w:rPr>
          <w:bCs/>
          <w:sz w:val="24"/>
        </w:rPr>
      </w:pPr>
      <w:r>
        <w:rPr>
          <w:bCs/>
          <w:sz w:val="24"/>
        </w:rPr>
        <w:t>направленность подготовки</w:t>
      </w:r>
      <w:r w:rsidRPr="00D93672">
        <w:rPr>
          <w:bCs/>
          <w:sz w:val="24"/>
        </w:rPr>
        <w:t xml:space="preserve"> </w:t>
      </w:r>
      <w:r w:rsidRPr="00A11E0F">
        <w:rPr>
          <w:bCs/>
          <w:sz w:val="24"/>
        </w:rPr>
        <w:t>«Государственно-правовая», «Уголовно-правовая», «Гражданско-правовая»</w:t>
      </w:r>
    </w:p>
    <w:p w14:paraId="2F287306" w14:textId="77777777" w:rsidR="0075473F" w:rsidRDefault="0075473F" w:rsidP="0075473F">
      <w:pPr>
        <w:jc w:val="center"/>
        <w:rPr>
          <w:bCs/>
          <w:sz w:val="24"/>
        </w:rPr>
      </w:pPr>
      <w:r>
        <w:rPr>
          <w:bCs/>
          <w:sz w:val="24"/>
        </w:rPr>
        <w:t>(программа бакалавриата</w:t>
      </w:r>
      <w:r w:rsidRPr="00D93672">
        <w:rPr>
          <w:bCs/>
          <w:sz w:val="24"/>
        </w:rPr>
        <w:t>)</w:t>
      </w:r>
    </w:p>
    <w:p w14:paraId="3DD17915" w14:textId="77777777" w:rsidR="0075473F" w:rsidRPr="0019009D" w:rsidRDefault="0075473F" w:rsidP="0075473F">
      <w:pPr>
        <w:jc w:val="center"/>
        <w:rPr>
          <w:b/>
          <w:bCs/>
          <w:sz w:val="24"/>
        </w:rPr>
      </w:pPr>
      <w:r>
        <w:rPr>
          <w:bCs/>
          <w:sz w:val="24"/>
        </w:rPr>
        <w:t xml:space="preserve"> </w:t>
      </w:r>
    </w:p>
    <w:p w14:paraId="281EF48B" w14:textId="77777777" w:rsidR="0075473F" w:rsidRPr="00820335" w:rsidRDefault="0075473F" w:rsidP="0075473F">
      <w:pPr>
        <w:jc w:val="center"/>
        <w:rPr>
          <w:b/>
          <w:bCs/>
          <w:sz w:val="24"/>
        </w:rPr>
      </w:pPr>
      <w:r w:rsidRPr="00820335">
        <w:rPr>
          <w:b/>
          <w:bCs/>
          <w:sz w:val="24"/>
        </w:rPr>
        <w:t xml:space="preserve"> </w:t>
      </w:r>
    </w:p>
    <w:p w14:paraId="46985123" w14:textId="77777777" w:rsidR="0075473F" w:rsidRPr="00820335" w:rsidRDefault="0075473F" w:rsidP="0075473F">
      <w:pPr>
        <w:autoSpaceDE w:val="0"/>
        <w:autoSpaceDN w:val="0"/>
        <w:adjustRightInd w:val="0"/>
        <w:jc w:val="center"/>
        <w:rPr>
          <w:bCs/>
          <w:sz w:val="24"/>
        </w:rPr>
      </w:pPr>
      <w:r w:rsidRPr="00820335">
        <w:rPr>
          <w:bCs/>
          <w:sz w:val="24"/>
        </w:rPr>
        <w:t xml:space="preserve"> </w:t>
      </w:r>
    </w:p>
    <w:p w14:paraId="5C6D80FB" w14:textId="77777777" w:rsidR="0075473F" w:rsidRPr="00820335" w:rsidRDefault="0075473F" w:rsidP="0075473F">
      <w:pPr>
        <w:autoSpaceDE w:val="0"/>
        <w:autoSpaceDN w:val="0"/>
        <w:adjustRightInd w:val="0"/>
        <w:jc w:val="center"/>
        <w:rPr>
          <w:bCs/>
          <w:sz w:val="24"/>
        </w:rPr>
      </w:pPr>
    </w:p>
    <w:p w14:paraId="6FFA1225" w14:textId="77777777" w:rsidR="0075473F" w:rsidRDefault="0075473F" w:rsidP="0075473F">
      <w:pPr>
        <w:jc w:val="center"/>
        <w:rPr>
          <w:bCs/>
          <w:sz w:val="24"/>
        </w:rPr>
      </w:pPr>
    </w:p>
    <w:p w14:paraId="67970409" w14:textId="77777777" w:rsidR="0075473F" w:rsidRDefault="0075473F" w:rsidP="0075473F">
      <w:pPr>
        <w:jc w:val="center"/>
        <w:rPr>
          <w:bCs/>
          <w:sz w:val="24"/>
        </w:rPr>
      </w:pPr>
    </w:p>
    <w:p w14:paraId="2782AB02" w14:textId="77777777" w:rsidR="0075473F" w:rsidRDefault="0075473F" w:rsidP="0075473F">
      <w:pPr>
        <w:jc w:val="center"/>
        <w:rPr>
          <w:bCs/>
          <w:sz w:val="24"/>
        </w:rPr>
      </w:pPr>
    </w:p>
    <w:p w14:paraId="5AE7281E" w14:textId="77777777" w:rsidR="0075473F" w:rsidRDefault="0075473F" w:rsidP="0075473F">
      <w:pPr>
        <w:jc w:val="center"/>
        <w:rPr>
          <w:bCs/>
          <w:sz w:val="24"/>
        </w:rPr>
      </w:pPr>
    </w:p>
    <w:p w14:paraId="70FAF02C" w14:textId="77777777" w:rsidR="0075473F" w:rsidRDefault="0075473F" w:rsidP="0075473F">
      <w:pPr>
        <w:jc w:val="center"/>
        <w:rPr>
          <w:bCs/>
          <w:sz w:val="24"/>
        </w:rPr>
      </w:pPr>
    </w:p>
    <w:p w14:paraId="65DCA9B0" w14:textId="77777777" w:rsidR="0075473F" w:rsidRDefault="0075473F" w:rsidP="0075473F">
      <w:pPr>
        <w:jc w:val="center"/>
        <w:rPr>
          <w:bCs/>
          <w:sz w:val="24"/>
        </w:rPr>
      </w:pPr>
    </w:p>
    <w:p w14:paraId="5D66BFBE" w14:textId="77777777" w:rsidR="0075473F" w:rsidRPr="00820335" w:rsidRDefault="0075473F" w:rsidP="0075473F">
      <w:pPr>
        <w:jc w:val="center"/>
        <w:rPr>
          <w:bCs/>
          <w:sz w:val="24"/>
        </w:rPr>
      </w:pPr>
      <w:r w:rsidRPr="00820335">
        <w:rPr>
          <w:bCs/>
          <w:sz w:val="24"/>
        </w:rPr>
        <w:t>Краснодар</w:t>
      </w:r>
    </w:p>
    <w:p w14:paraId="49D6D110" w14:textId="77777777" w:rsidR="0075473F" w:rsidRPr="00820335" w:rsidRDefault="0075473F" w:rsidP="0075473F">
      <w:pPr>
        <w:jc w:val="center"/>
        <w:rPr>
          <w:bCs/>
          <w:sz w:val="24"/>
        </w:rPr>
      </w:pPr>
      <w:r w:rsidRPr="00820335">
        <w:rPr>
          <w:bCs/>
          <w:sz w:val="24"/>
        </w:rPr>
        <w:t>КубГАУ</w:t>
      </w:r>
    </w:p>
    <w:p w14:paraId="511F2203" w14:textId="7CA49F70" w:rsidR="0075473F" w:rsidRDefault="0075473F" w:rsidP="0075473F">
      <w:pPr>
        <w:jc w:val="center"/>
        <w:rPr>
          <w:bCs/>
          <w:sz w:val="24"/>
        </w:rPr>
        <w:sectPr w:rsidR="0075473F" w:rsidSect="00342834">
          <w:footerReference w:type="even" r:id="rId9"/>
          <w:footerReference w:type="default" r:id="rId10"/>
          <w:footerReference w:type="first" r:id="rId11"/>
          <w:pgSz w:w="8392" w:h="11907" w:code="11"/>
          <w:pgMar w:top="1021" w:right="964" w:bottom="1021" w:left="964" w:header="709" w:footer="709" w:gutter="0"/>
          <w:cols w:space="708"/>
          <w:titlePg/>
          <w:docGrid w:linePitch="360"/>
        </w:sectPr>
      </w:pPr>
      <w:r>
        <w:rPr>
          <w:bCs/>
          <w:sz w:val="24"/>
        </w:rPr>
        <w:t>201</w:t>
      </w:r>
      <w:r w:rsidR="007E2D14">
        <w:rPr>
          <w:bCs/>
          <w:sz w:val="24"/>
        </w:rPr>
        <w:t>9</w:t>
      </w:r>
    </w:p>
    <w:p w14:paraId="0C24C1E7" w14:textId="4BF75EBC" w:rsidR="00D81150" w:rsidRPr="0075473F" w:rsidRDefault="00D81150" w:rsidP="00B24EEA">
      <w:pPr>
        <w:ind w:firstLine="567"/>
        <w:jc w:val="both"/>
        <w:rPr>
          <w:bCs/>
          <w:sz w:val="24"/>
        </w:rPr>
      </w:pPr>
      <w:r w:rsidRPr="0075473F">
        <w:rPr>
          <w:bCs/>
          <w:i/>
          <w:sz w:val="24"/>
        </w:rPr>
        <w:lastRenderedPageBreak/>
        <w:t xml:space="preserve">Составители: </w:t>
      </w:r>
      <w:r w:rsidR="0075473F" w:rsidRPr="0075473F">
        <w:rPr>
          <w:bCs/>
          <w:sz w:val="24"/>
        </w:rPr>
        <w:t xml:space="preserve">П. М. Курдюк, В. А. Очаковский, </w:t>
      </w:r>
      <w:r w:rsidR="0075473F">
        <w:rPr>
          <w:bCs/>
          <w:sz w:val="24"/>
        </w:rPr>
        <w:t xml:space="preserve">              </w:t>
      </w:r>
      <w:r w:rsidR="007C51F1">
        <w:rPr>
          <w:bCs/>
          <w:sz w:val="24"/>
        </w:rPr>
        <w:t xml:space="preserve">         </w:t>
      </w:r>
      <w:r w:rsidR="0075473F" w:rsidRPr="0075473F">
        <w:rPr>
          <w:bCs/>
          <w:sz w:val="24"/>
        </w:rPr>
        <w:t>Н. В. Павлов, А. С. Архиреева, Ю. И. Чернов</w:t>
      </w:r>
    </w:p>
    <w:p w14:paraId="792F6D31" w14:textId="77777777" w:rsidR="006C54B1" w:rsidRPr="0075473F" w:rsidRDefault="006C54B1" w:rsidP="00B24EEA">
      <w:pPr>
        <w:ind w:firstLine="567"/>
        <w:jc w:val="both"/>
        <w:rPr>
          <w:bCs/>
          <w:sz w:val="24"/>
        </w:rPr>
      </w:pPr>
    </w:p>
    <w:p w14:paraId="2B7CEC6F" w14:textId="448684AF" w:rsidR="00170C1A" w:rsidRPr="0075473F" w:rsidRDefault="002438B9" w:rsidP="00E061C1">
      <w:pPr>
        <w:ind w:firstLine="567"/>
        <w:jc w:val="both"/>
        <w:rPr>
          <w:bCs/>
          <w:sz w:val="24"/>
        </w:rPr>
      </w:pPr>
      <w:r w:rsidRPr="0075473F">
        <w:rPr>
          <w:b/>
          <w:sz w:val="24"/>
        </w:rPr>
        <w:t>Налоговое право</w:t>
      </w:r>
      <w:r w:rsidR="00565A7C" w:rsidRPr="0075473F">
        <w:rPr>
          <w:rFonts w:eastAsia="Times New Roman"/>
          <w:b/>
          <w:sz w:val="24"/>
        </w:rPr>
        <w:t xml:space="preserve"> </w:t>
      </w:r>
      <w:r w:rsidR="00D81150" w:rsidRPr="0075473F">
        <w:rPr>
          <w:rFonts w:eastAsia="Times New Roman"/>
          <w:b/>
          <w:sz w:val="24"/>
        </w:rPr>
        <w:t>:</w:t>
      </w:r>
      <w:r w:rsidR="00D81150" w:rsidRPr="0075473F">
        <w:rPr>
          <w:rFonts w:eastAsia="Times New Roman"/>
          <w:sz w:val="24"/>
        </w:rPr>
        <w:t xml:space="preserve"> м</w:t>
      </w:r>
      <w:r w:rsidR="00104160" w:rsidRPr="0075473F">
        <w:rPr>
          <w:bCs/>
          <w:sz w:val="24"/>
        </w:rPr>
        <w:t>етод</w:t>
      </w:r>
      <w:r w:rsidR="00565A7C" w:rsidRPr="0075473F">
        <w:rPr>
          <w:bCs/>
          <w:sz w:val="24"/>
        </w:rPr>
        <w:t xml:space="preserve">. указания </w:t>
      </w:r>
      <w:r w:rsidR="00170C1A" w:rsidRPr="0075473F">
        <w:rPr>
          <w:bCs/>
          <w:sz w:val="24"/>
        </w:rPr>
        <w:t>/</w:t>
      </w:r>
      <w:r w:rsidR="00170C1A" w:rsidRPr="0075473F">
        <w:rPr>
          <w:sz w:val="24"/>
        </w:rPr>
        <w:t xml:space="preserve"> </w:t>
      </w:r>
      <w:r w:rsidR="00881A14" w:rsidRPr="0075473F">
        <w:rPr>
          <w:sz w:val="24"/>
        </w:rPr>
        <w:t xml:space="preserve">сост. </w:t>
      </w:r>
      <w:r w:rsidR="007E2D14">
        <w:rPr>
          <w:sz w:val="24"/>
        </w:rPr>
        <w:t xml:space="preserve">                                </w:t>
      </w:r>
      <w:r w:rsidR="0075473F" w:rsidRPr="0075473F">
        <w:rPr>
          <w:bCs/>
          <w:sz w:val="24"/>
        </w:rPr>
        <w:t>П. М. Курдюк,</w:t>
      </w:r>
      <w:r w:rsidR="0075473F">
        <w:rPr>
          <w:bCs/>
          <w:sz w:val="24"/>
        </w:rPr>
        <w:t xml:space="preserve"> </w:t>
      </w:r>
      <w:r w:rsidR="0075473F" w:rsidRPr="0075473F">
        <w:rPr>
          <w:bCs/>
          <w:sz w:val="24"/>
        </w:rPr>
        <w:t xml:space="preserve">В. А. Очаковский, Н. В. Павлов, </w:t>
      </w:r>
      <w:r w:rsidR="007E2D14">
        <w:rPr>
          <w:bCs/>
          <w:sz w:val="24"/>
        </w:rPr>
        <w:t xml:space="preserve">                               </w:t>
      </w:r>
      <w:r w:rsidR="0075473F" w:rsidRPr="0075473F">
        <w:rPr>
          <w:bCs/>
          <w:sz w:val="24"/>
        </w:rPr>
        <w:t>А. С. Архиреева, Ю. И. Чернов. – Краснодар : КубГАУ, 201</w:t>
      </w:r>
      <w:r w:rsidR="007E2D14">
        <w:rPr>
          <w:bCs/>
          <w:sz w:val="24"/>
        </w:rPr>
        <w:t>9.</w:t>
      </w:r>
      <w:r w:rsidR="0075473F" w:rsidRPr="0075473F">
        <w:rPr>
          <w:bCs/>
          <w:sz w:val="24"/>
        </w:rPr>
        <w:t xml:space="preserve">– </w:t>
      </w:r>
      <w:r w:rsidR="003D79E5" w:rsidRPr="003D79E5">
        <w:rPr>
          <w:bCs/>
          <w:sz w:val="24"/>
        </w:rPr>
        <w:t>31</w:t>
      </w:r>
      <w:r w:rsidR="0075473F" w:rsidRPr="0075473F">
        <w:rPr>
          <w:bCs/>
          <w:sz w:val="24"/>
        </w:rPr>
        <w:t xml:space="preserve"> с.</w:t>
      </w:r>
      <w:r w:rsidR="0075473F" w:rsidRPr="0075473F">
        <w:rPr>
          <w:sz w:val="24"/>
        </w:rPr>
        <w:t xml:space="preserve">  </w:t>
      </w:r>
    </w:p>
    <w:p w14:paraId="72872D12" w14:textId="77777777" w:rsidR="006C54B1" w:rsidRPr="0075473F" w:rsidRDefault="00A97D8F" w:rsidP="00B24EEA">
      <w:pPr>
        <w:shd w:val="clear" w:color="auto" w:fill="FFFFFF"/>
        <w:ind w:firstLine="567"/>
        <w:jc w:val="both"/>
        <w:rPr>
          <w:szCs w:val="28"/>
        </w:rPr>
      </w:pPr>
      <w:r w:rsidRPr="0075473F">
        <w:rPr>
          <w:szCs w:val="28"/>
        </w:rPr>
        <w:t xml:space="preserve"> </w:t>
      </w:r>
    </w:p>
    <w:p w14:paraId="68216D3B" w14:textId="605D17A9" w:rsidR="0075473F" w:rsidRPr="00820335" w:rsidRDefault="0075473F" w:rsidP="0075473F">
      <w:pPr>
        <w:ind w:firstLine="425"/>
        <w:jc w:val="both"/>
        <w:rPr>
          <w:sz w:val="24"/>
        </w:rPr>
      </w:pPr>
      <w:r w:rsidRPr="00820335">
        <w:rPr>
          <w:sz w:val="24"/>
        </w:rPr>
        <w:t xml:space="preserve">Методические указания содержат краткую характеристику основных аспектов </w:t>
      </w:r>
      <w:r>
        <w:rPr>
          <w:sz w:val="24"/>
        </w:rPr>
        <w:t>контактной</w:t>
      </w:r>
      <w:r w:rsidRPr="00820335">
        <w:rPr>
          <w:sz w:val="24"/>
        </w:rPr>
        <w:t xml:space="preserve"> работы </w:t>
      </w:r>
      <w:r>
        <w:rPr>
          <w:sz w:val="24"/>
        </w:rPr>
        <w:t>(аудиторной и внеаудиторной) преподавателя с обучающими</w:t>
      </w:r>
      <w:r w:rsidRPr="00820335">
        <w:rPr>
          <w:sz w:val="24"/>
        </w:rPr>
        <w:t xml:space="preserve">ся при изучении дисциплины </w:t>
      </w:r>
      <w:r w:rsidRPr="00D70E22">
        <w:rPr>
          <w:sz w:val="24"/>
        </w:rPr>
        <w:t>«</w:t>
      </w:r>
      <w:r>
        <w:rPr>
          <w:sz w:val="24"/>
        </w:rPr>
        <w:t>Налоговое право</w:t>
      </w:r>
      <w:r w:rsidRPr="00D70E22">
        <w:rPr>
          <w:sz w:val="24"/>
        </w:rPr>
        <w:t>», требования</w:t>
      </w:r>
      <w:r w:rsidRPr="00820335">
        <w:rPr>
          <w:sz w:val="24"/>
        </w:rPr>
        <w:t xml:space="preserve"> по ее выполнению. </w:t>
      </w:r>
    </w:p>
    <w:p w14:paraId="656865FE" w14:textId="4E634D4B" w:rsidR="0075473F" w:rsidRDefault="0075473F" w:rsidP="0075473F">
      <w:pPr>
        <w:ind w:firstLine="425"/>
        <w:jc w:val="both"/>
        <w:rPr>
          <w:bCs/>
          <w:sz w:val="24"/>
        </w:rPr>
      </w:pPr>
      <w:r w:rsidRPr="0019009D">
        <w:rPr>
          <w:sz w:val="24"/>
        </w:rPr>
        <w:t>Предназначен</w:t>
      </w:r>
      <w:r w:rsidR="007E2D14">
        <w:rPr>
          <w:sz w:val="24"/>
        </w:rPr>
        <w:t>ы</w:t>
      </w:r>
      <w:r w:rsidRPr="0019009D">
        <w:rPr>
          <w:sz w:val="24"/>
        </w:rPr>
        <w:t xml:space="preserve"> для </w:t>
      </w:r>
      <w:r>
        <w:rPr>
          <w:sz w:val="24"/>
        </w:rPr>
        <w:t>обучающихся</w:t>
      </w:r>
      <w:r w:rsidRPr="0019009D">
        <w:rPr>
          <w:bCs/>
          <w:sz w:val="24"/>
        </w:rPr>
        <w:t xml:space="preserve"> </w:t>
      </w:r>
      <w:r>
        <w:rPr>
          <w:bCs/>
          <w:sz w:val="24"/>
        </w:rPr>
        <w:t>по направлению подготовки 40.03</w:t>
      </w:r>
      <w:r w:rsidRPr="0019009D">
        <w:rPr>
          <w:bCs/>
          <w:sz w:val="24"/>
        </w:rPr>
        <w:t>.0</w:t>
      </w:r>
      <w:r>
        <w:rPr>
          <w:bCs/>
          <w:sz w:val="24"/>
        </w:rPr>
        <w:t>1</w:t>
      </w:r>
      <w:r w:rsidRPr="0019009D">
        <w:rPr>
          <w:bCs/>
          <w:sz w:val="24"/>
        </w:rPr>
        <w:t xml:space="preserve"> </w:t>
      </w:r>
      <w:r>
        <w:rPr>
          <w:bCs/>
          <w:sz w:val="24"/>
        </w:rPr>
        <w:t xml:space="preserve">Юриспруденция, направленность подготовки  </w:t>
      </w:r>
      <w:r w:rsidRPr="00A11E0F">
        <w:rPr>
          <w:bCs/>
          <w:sz w:val="24"/>
        </w:rPr>
        <w:t>«Государственно-правовая», «Уголовно-правовая», «Гражданско-правовая»</w:t>
      </w:r>
      <w:r>
        <w:rPr>
          <w:bCs/>
          <w:sz w:val="32"/>
          <w:szCs w:val="32"/>
        </w:rPr>
        <w:t xml:space="preserve"> </w:t>
      </w:r>
      <w:r>
        <w:rPr>
          <w:bCs/>
          <w:sz w:val="24"/>
        </w:rPr>
        <w:t>(программа бакалавриата).</w:t>
      </w:r>
    </w:p>
    <w:p w14:paraId="711DC140" w14:textId="77777777" w:rsidR="0075473F" w:rsidRDefault="0075473F" w:rsidP="0075473F">
      <w:pPr>
        <w:ind w:firstLine="425"/>
        <w:jc w:val="both"/>
        <w:rPr>
          <w:bCs/>
          <w:sz w:val="24"/>
        </w:rPr>
      </w:pPr>
    </w:p>
    <w:p w14:paraId="1D8B9762" w14:textId="77777777" w:rsidR="0075473F" w:rsidRPr="0023157D" w:rsidRDefault="0075473F" w:rsidP="0075473F">
      <w:pPr>
        <w:ind w:firstLine="425"/>
        <w:jc w:val="both"/>
        <w:rPr>
          <w:sz w:val="24"/>
        </w:rPr>
      </w:pPr>
    </w:p>
    <w:p w14:paraId="0F3B4A12" w14:textId="779D0F81" w:rsidR="0075473F" w:rsidRPr="0023157D" w:rsidRDefault="0075473F" w:rsidP="0075473F">
      <w:pPr>
        <w:pStyle w:val="Default"/>
        <w:ind w:firstLine="425"/>
        <w:jc w:val="both"/>
        <w:rPr>
          <w:color w:val="auto"/>
        </w:rPr>
      </w:pPr>
      <w:r w:rsidRPr="0023157D">
        <w:rPr>
          <w:color w:val="auto"/>
        </w:rPr>
        <w:t>Рассмотрено и одобрено методической комиссией юридического факультета Кубанского ГАУ, протокол №</w:t>
      </w:r>
      <w:r w:rsidR="00D45D38">
        <w:rPr>
          <w:color w:val="auto"/>
        </w:rPr>
        <w:t xml:space="preserve"> 5</w:t>
      </w:r>
      <w:r w:rsidRPr="0023157D">
        <w:rPr>
          <w:color w:val="auto"/>
        </w:rPr>
        <w:t xml:space="preserve"> от </w:t>
      </w:r>
      <w:r w:rsidR="007E2D14">
        <w:rPr>
          <w:color w:val="auto"/>
        </w:rPr>
        <w:t>0</w:t>
      </w:r>
      <w:r w:rsidR="00D45D38">
        <w:rPr>
          <w:color w:val="auto"/>
        </w:rPr>
        <w:t>5.12.</w:t>
      </w:r>
      <w:r w:rsidR="00C5383B">
        <w:rPr>
          <w:color w:val="auto"/>
        </w:rPr>
        <w:t>2018</w:t>
      </w:r>
      <w:r w:rsidRPr="0023157D">
        <w:rPr>
          <w:color w:val="auto"/>
        </w:rPr>
        <w:t>.</w:t>
      </w:r>
    </w:p>
    <w:p w14:paraId="291B3D16" w14:textId="5408A1E9" w:rsidR="0075473F" w:rsidRPr="0023157D" w:rsidRDefault="0075473F" w:rsidP="007E2D14">
      <w:pPr>
        <w:pStyle w:val="Default"/>
        <w:ind w:firstLine="425"/>
        <w:jc w:val="both"/>
        <w:rPr>
          <w:color w:val="auto"/>
        </w:rPr>
      </w:pPr>
      <w:r w:rsidRPr="0023157D">
        <w:rPr>
          <w:color w:val="auto"/>
        </w:rPr>
        <w:t xml:space="preserve"> </w:t>
      </w:r>
    </w:p>
    <w:p w14:paraId="15033283" w14:textId="77777777" w:rsidR="0075473F" w:rsidRPr="00820335" w:rsidRDefault="0075473F" w:rsidP="0075473F">
      <w:pPr>
        <w:pStyle w:val="Default"/>
        <w:jc w:val="both"/>
      </w:pPr>
      <w:r w:rsidRPr="00820335">
        <w:t xml:space="preserve">Председатель </w:t>
      </w:r>
    </w:p>
    <w:p w14:paraId="36B583F0" w14:textId="77777777" w:rsidR="0075473F" w:rsidRPr="00820335" w:rsidRDefault="0075473F" w:rsidP="0075473F">
      <w:pPr>
        <w:pStyle w:val="Default"/>
        <w:tabs>
          <w:tab w:val="left" w:pos="4678"/>
        </w:tabs>
        <w:jc w:val="both"/>
      </w:pPr>
      <w:r w:rsidRPr="00820335">
        <w:t>методической комиссии</w:t>
      </w:r>
      <w:r>
        <w:t xml:space="preserve">                                 </w:t>
      </w:r>
      <w:r w:rsidRPr="00820335">
        <w:t>А. А. Сапфирова</w:t>
      </w:r>
    </w:p>
    <w:p w14:paraId="10615C44" w14:textId="0B5B98FC" w:rsidR="0075473F" w:rsidRDefault="0075473F" w:rsidP="007E2D14">
      <w:pPr>
        <w:pStyle w:val="Default"/>
        <w:jc w:val="both"/>
      </w:pPr>
    </w:p>
    <w:p w14:paraId="451C1F3E" w14:textId="77777777" w:rsidR="007E2D14" w:rsidRDefault="0075473F" w:rsidP="0075473F">
      <w:pPr>
        <w:pStyle w:val="Default"/>
        <w:ind w:left="1416" w:firstLine="708"/>
        <w:rPr>
          <w:bCs/>
        </w:rPr>
      </w:pPr>
      <w:r w:rsidRPr="00AB5571">
        <w:t xml:space="preserve">  </w:t>
      </w:r>
      <w:r>
        <w:t xml:space="preserve">          </w:t>
      </w:r>
      <w:r w:rsidRPr="00AB5571">
        <w:t xml:space="preserve">© </w:t>
      </w:r>
      <w:r>
        <w:rPr>
          <w:bCs/>
        </w:rPr>
        <w:t>Курдюк П.</w:t>
      </w:r>
      <w:r w:rsidR="007E2D14">
        <w:rPr>
          <w:bCs/>
        </w:rPr>
        <w:t xml:space="preserve"> </w:t>
      </w:r>
      <w:r>
        <w:rPr>
          <w:bCs/>
        </w:rPr>
        <w:t xml:space="preserve">М., </w:t>
      </w:r>
    </w:p>
    <w:p w14:paraId="7756FFE7" w14:textId="18398FA1" w:rsidR="007E2D14" w:rsidRDefault="007E2D14" w:rsidP="007E2D14">
      <w:pPr>
        <w:pStyle w:val="Default"/>
        <w:ind w:left="1416" w:firstLine="708"/>
        <w:rPr>
          <w:bCs/>
        </w:rPr>
      </w:pPr>
      <w:r>
        <w:rPr>
          <w:bCs/>
        </w:rPr>
        <w:t xml:space="preserve">                </w:t>
      </w:r>
      <w:r w:rsidR="0075473F">
        <w:rPr>
          <w:bCs/>
        </w:rPr>
        <w:t>Очаковский В.</w:t>
      </w:r>
      <w:r>
        <w:rPr>
          <w:bCs/>
        </w:rPr>
        <w:t xml:space="preserve"> </w:t>
      </w:r>
      <w:r w:rsidR="0075473F">
        <w:rPr>
          <w:bCs/>
        </w:rPr>
        <w:t>А.</w:t>
      </w:r>
      <w:r w:rsidR="0075473F" w:rsidRPr="00AB5571">
        <w:rPr>
          <w:bCs/>
        </w:rPr>
        <w:t>,</w:t>
      </w:r>
      <w:r>
        <w:rPr>
          <w:bCs/>
        </w:rPr>
        <w:t xml:space="preserve"> </w:t>
      </w:r>
      <w:r w:rsidR="0075473F">
        <w:rPr>
          <w:bCs/>
        </w:rPr>
        <w:t>Павлов Н.</w:t>
      </w:r>
      <w:r>
        <w:rPr>
          <w:bCs/>
        </w:rPr>
        <w:t xml:space="preserve"> </w:t>
      </w:r>
      <w:r w:rsidR="0075473F">
        <w:rPr>
          <w:bCs/>
        </w:rPr>
        <w:t xml:space="preserve">В., </w:t>
      </w:r>
    </w:p>
    <w:p w14:paraId="280F90B5" w14:textId="78CA9E96" w:rsidR="007E2D14" w:rsidRDefault="007E2D14" w:rsidP="007E2D14">
      <w:pPr>
        <w:pStyle w:val="Default"/>
        <w:ind w:left="1416" w:firstLine="708"/>
        <w:rPr>
          <w:bCs/>
        </w:rPr>
      </w:pPr>
      <w:r>
        <w:rPr>
          <w:bCs/>
        </w:rPr>
        <w:t xml:space="preserve">                </w:t>
      </w:r>
      <w:r w:rsidR="0075473F">
        <w:rPr>
          <w:bCs/>
        </w:rPr>
        <w:t>Архиреева А.</w:t>
      </w:r>
      <w:r>
        <w:rPr>
          <w:bCs/>
        </w:rPr>
        <w:t xml:space="preserve"> С., </w:t>
      </w:r>
      <w:r w:rsidR="0075473F">
        <w:rPr>
          <w:bCs/>
        </w:rPr>
        <w:t>Чернов Ю.</w:t>
      </w:r>
      <w:r>
        <w:rPr>
          <w:bCs/>
        </w:rPr>
        <w:t xml:space="preserve"> </w:t>
      </w:r>
      <w:r w:rsidR="0075473F">
        <w:rPr>
          <w:bCs/>
        </w:rPr>
        <w:t xml:space="preserve">И., </w:t>
      </w:r>
    </w:p>
    <w:p w14:paraId="3FC3153F" w14:textId="1032E3D8" w:rsidR="0075473F" w:rsidRPr="00AB5571" w:rsidRDefault="007E2D14" w:rsidP="0075473F">
      <w:pPr>
        <w:pStyle w:val="Default"/>
        <w:ind w:left="2835"/>
      </w:pPr>
      <w:r>
        <w:t xml:space="preserve">    </w:t>
      </w:r>
      <w:r w:rsidR="0075473F" w:rsidRPr="00AB5571">
        <w:t>составление,  201</w:t>
      </w:r>
      <w:r>
        <w:t>9</w:t>
      </w:r>
    </w:p>
    <w:p w14:paraId="3A12D6BF" w14:textId="77777777" w:rsidR="0075473F" w:rsidRPr="00AB5571" w:rsidRDefault="0075473F" w:rsidP="0075473F">
      <w:pPr>
        <w:pStyle w:val="Default"/>
        <w:ind w:left="2835"/>
      </w:pPr>
      <w:r w:rsidRPr="00AB5571">
        <w:t>© ФГБОУ ВО  «Кубанский</w:t>
      </w:r>
    </w:p>
    <w:p w14:paraId="608A92BF" w14:textId="1FB6DBD4" w:rsidR="0075473F" w:rsidRDefault="0075473F" w:rsidP="0075473F">
      <w:pPr>
        <w:pStyle w:val="Default"/>
        <w:ind w:left="2832" w:firstLine="3"/>
      </w:pPr>
      <w:r>
        <w:t xml:space="preserve">    </w:t>
      </w:r>
      <w:r w:rsidRPr="00AB5571">
        <w:t>государствен</w:t>
      </w:r>
      <w:r>
        <w:t>н</w:t>
      </w:r>
      <w:r w:rsidRPr="00AB5571">
        <w:t>ый</w:t>
      </w:r>
      <w:r>
        <w:t xml:space="preserve"> аграрный</w:t>
      </w:r>
      <w:r w:rsidRPr="00AB5571">
        <w:t xml:space="preserve"> </w:t>
      </w:r>
      <w:r w:rsidRPr="00AB5571">
        <w:br/>
        <w:t xml:space="preserve">    университет имени </w:t>
      </w:r>
      <w:r w:rsidRPr="00AB5571">
        <w:br/>
        <w:t xml:space="preserve">    И. Т. Трубилина», 201</w:t>
      </w:r>
      <w:r w:rsidR="007E2D14">
        <w:t>9</w:t>
      </w:r>
    </w:p>
    <w:p w14:paraId="0B32B8E6" w14:textId="77777777" w:rsidR="007C51F1" w:rsidRDefault="007C51F1" w:rsidP="007C51F1">
      <w:pPr>
        <w:pStyle w:val="Default"/>
      </w:pPr>
    </w:p>
    <w:p w14:paraId="33EBFFE2" w14:textId="77777777" w:rsidR="007C51F1" w:rsidRPr="00C7460F" w:rsidRDefault="007C51F1" w:rsidP="007C51F1">
      <w:pPr>
        <w:autoSpaceDE w:val="0"/>
        <w:autoSpaceDN w:val="0"/>
        <w:adjustRightInd w:val="0"/>
        <w:jc w:val="center"/>
        <w:outlineLvl w:val="0"/>
        <w:rPr>
          <w:b/>
          <w:bCs/>
          <w:sz w:val="24"/>
        </w:rPr>
      </w:pPr>
      <w:r w:rsidRPr="00C7460F">
        <w:rPr>
          <w:b/>
          <w:bCs/>
          <w:sz w:val="24"/>
        </w:rPr>
        <w:t>ВВЕДЕНИЕ</w:t>
      </w:r>
    </w:p>
    <w:p w14:paraId="7FC46102" w14:textId="35C045E9" w:rsidR="007C51F1" w:rsidRPr="00C7460F" w:rsidRDefault="007C51F1" w:rsidP="007C51F1">
      <w:pPr>
        <w:pStyle w:val="ab"/>
        <w:ind w:firstLine="426"/>
        <w:jc w:val="both"/>
        <w:rPr>
          <w:rFonts w:ascii="Times New Roman" w:hAnsi="Times New Roman"/>
          <w:sz w:val="24"/>
          <w:szCs w:val="24"/>
        </w:rPr>
      </w:pPr>
      <w:r w:rsidRPr="00C7460F">
        <w:rPr>
          <w:rFonts w:ascii="Times New Roman" w:hAnsi="Times New Roman"/>
          <w:sz w:val="24"/>
          <w:szCs w:val="24"/>
        </w:rPr>
        <w:t xml:space="preserve">Цель организации контактной работы </w:t>
      </w:r>
      <w:r w:rsidRPr="00C7460F">
        <w:rPr>
          <w:sz w:val="24"/>
          <w:szCs w:val="24"/>
        </w:rPr>
        <w:t>преподавателя с обучающимся</w:t>
      </w:r>
      <w:r w:rsidRPr="00C7460F">
        <w:rPr>
          <w:bCs/>
          <w:sz w:val="24"/>
          <w:szCs w:val="24"/>
        </w:rPr>
        <w:t xml:space="preserve"> </w:t>
      </w:r>
      <w:r w:rsidRPr="00C7460F">
        <w:rPr>
          <w:rFonts w:ascii="Times New Roman" w:hAnsi="Times New Roman"/>
          <w:sz w:val="24"/>
          <w:szCs w:val="24"/>
        </w:rPr>
        <w:t xml:space="preserve">по дисциплине </w:t>
      </w:r>
      <w:r w:rsidRPr="00C7460F">
        <w:rPr>
          <w:b/>
          <w:color w:val="000000"/>
          <w:sz w:val="24"/>
          <w:szCs w:val="24"/>
        </w:rPr>
        <w:t xml:space="preserve"> </w:t>
      </w:r>
      <w:r w:rsidRPr="00C7460F">
        <w:rPr>
          <w:rFonts w:ascii="Times New Roman" w:hAnsi="Times New Roman"/>
          <w:sz w:val="24"/>
          <w:szCs w:val="24"/>
        </w:rPr>
        <w:t>«</w:t>
      </w:r>
      <w:r>
        <w:rPr>
          <w:rFonts w:ascii="Times New Roman" w:hAnsi="Times New Roman"/>
          <w:sz w:val="24"/>
          <w:szCs w:val="24"/>
        </w:rPr>
        <w:t>Налоговое право</w:t>
      </w:r>
      <w:r w:rsidRPr="00C7460F">
        <w:rPr>
          <w:rFonts w:ascii="Times New Roman" w:hAnsi="Times New Roman"/>
          <w:sz w:val="24"/>
          <w:szCs w:val="24"/>
        </w:rPr>
        <w:t xml:space="preserve">» – обеспечение качества общекультурной, общепрофессиональной и профессиональной подготовки обучающихся по направлению подготовки </w:t>
      </w:r>
      <w:r w:rsidRPr="00C7460F">
        <w:rPr>
          <w:bCs/>
          <w:sz w:val="24"/>
          <w:szCs w:val="24"/>
        </w:rPr>
        <w:t>40.03.01 Юриспруденция, направленност</w:t>
      </w:r>
      <w:r>
        <w:rPr>
          <w:bCs/>
          <w:sz w:val="24"/>
          <w:szCs w:val="24"/>
        </w:rPr>
        <w:t>ь подготовки</w:t>
      </w:r>
      <w:r w:rsidRPr="00C7460F">
        <w:rPr>
          <w:bCs/>
          <w:sz w:val="24"/>
          <w:szCs w:val="24"/>
        </w:rPr>
        <w:t xml:space="preserve"> </w:t>
      </w:r>
      <w:r w:rsidRPr="00A11E0F">
        <w:rPr>
          <w:bCs/>
          <w:sz w:val="24"/>
          <w:szCs w:val="24"/>
        </w:rPr>
        <w:t>«Государственно-правовая», «Уголовно-правовая», «Гражданско-правовая»</w:t>
      </w:r>
      <w:r>
        <w:rPr>
          <w:bCs/>
          <w:sz w:val="32"/>
          <w:szCs w:val="32"/>
        </w:rPr>
        <w:t xml:space="preserve"> </w:t>
      </w:r>
      <w:r w:rsidRPr="00C7460F">
        <w:rPr>
          <w:bCs/>
          <w:sz w:val="24"/>
          <w:szCs w:val="24"/>
        </w:rPr>
        <w:t>(программа бакалавриата)</w:t>
      </w:r>
      <w:r w:rsidRPr="00C7460F">
        <w:rPr>
          <w:rFonts w:ascii="Times New Roman" w:hAnsi="Times New Roman"/>
          <w:sz w:val="24"/>
          <w:szCs w:val="24"/>
        </w:rPr>
        <w:t xml:space="preserve">, что позволяет выпускнику успешно работать в избранной сфере деятельности, обладать компетенциями, способствующими его социальной мобильности и конкурентоспособности в современных условиях. </w:t>
      </w:r>
    </w:p>
    <w:p w14:paraId="2BCA76C0" w14:textId="2E59A288" w:rsidR="007C51F1" w:rsidRPr="00C7460F" w:rsidRDefault="007C51F1" w:rsidP="007C51F1">
      <w:pPr>
        <w:pStyle w:val="ab"/>
        <w:ind w:firstLine="426"/>
        <w:jc w:val="both"/>
        <w:rPr>
          <w:sz w:val="24"/>
        </w:rPr>
      </w:pPr>
      <w:r w:rsidRPr="00C7460F">
        <w:rPr>
          <w:rFonts w:ascii="Times New Roman" w:hAnsi="Times New Roman"/>
          <w:sz w:val="24"/>
          <w:szCs w:val="24"/>
        </w:rPr>
        <w:t xml:space="preserve">Контактная работа </w:t>
      </w:r>
      <w:r w:rsidRPr="00C7460F">
        <w:rPr>
          <w:sz w:val="24"/>
          <w:szCs w:val="24"/>
        </w:rPr>
        <w:t>преподавателя с обучающимся</w:t>
      </w:r>
      <w:r w:rsidRPr="00C7460F">
        <w:rPr>
          <w:bCs/>
          <w:sz w:val="24"/>
          <w:szCs w:val="24"/>
        </w:rPr>
        <w:t xml:space="preserve"> </w:t>
      </w:r>
      <w:r w:rsidRPr="00C7460F">
        <w:rPr>
          <w:rFonts w:ascii="Times New Roman" w:hAnsi="Times New Roman"/>
          <w:sz w:val="24"/>
          <w:szCs w:val="24"/>
        </w:rPr>
        <w:t xml:space="preserve">по дисциплине </w:t>
      </w:r>
      <w:r w:rsidRPr="00C7460F">
        <w:rPr>
          <w:b/>
          <w:color w:val="000000"/>
          <w:sz w:val="24"/>
          <w:szCs w:val="24"/>
        </w:rPr>
        <w:t xml:space="preserve"> </w:t>
      </w:r>
      <w:r w:rsidRPr="00C7460F">
        <w:rPr>
          <w:rFonts w:ascii="Times New Roman" w:hAnsi="Times New Roman"/>
          <w:sz w:val="24"/>
          <w:szCs w:val="24"/>
        </w:rPr>
        <w:t>«</w:t>
      </w:r>
      <w:r>
        <w:rPr>
          <w:rFonts w:ascii="Times New Roman" w:hAnsi="Times New Roman"/>
          <w:sz w:val="24"/>
          <w:szCs w:val="24"/>
        </w:rPr>
        <w:t>Налоговое право</w:t>
      </w:r>
      <w:r w:rsidRPr="00C7460F">
        <w:rPr>
          <w:rFonts w:ascii="Times New Roman" w:hAnsi="Times New Roman"/>
          <w:sz w:val="24"/>
          <w:szCs w:val="24"/>
        </w:rPr>
        <w:t>» может быть аудиторной и внеаудиторной. Объем контактной работы отражается в рабочих учебных планах.</w:t>
      </w:r>
      <w:r>
        <w:rPr>
          <w:rFonts w:ascii="Times New Roman" w:hAnsi="Times New Roman"/>
          <w:sz w:val="24"/>
          <w:szCs w:val="24"/>
        </w:rPr>
        <w:t xml:space="preserve"> </w:t>
      </w:r>
      <w:r w:rsidRPr="00C7460F">
        <w:rPr>
          <w:sz w:val="24"/>
          <w:szCs w:val="24"/>
        </w:rPr>
        <w:t>Контактная работа преподавателя с обучающимся</w:t>
      </w:r>
      <w:r w:rsidRPr="00C7460F">
        <w:rPr>
          <w:bCs/>
          <w:sz w:val="24"/>
          <w:szCs w:val="24"/>
        </w:rPr>
        <w:t xml:space="preserve"> </w:t>
      </w:r>
      <w:r w:rsidRPr="00C7460F">
        <w:rPr>
          <w:sz w:val="24"/>
          <w:szCs w:val="24"/>
        </w:rPr>
        <w:t xml:space="preserve">по дисциплине </w:t>
      </w:r>
      <w:r w:rsidRPr="00C7460F">
        <w:rPr>
          <w:b/>
          <w:color w:val="000000"/>
          <w:sz w:val="24"/>
          <w:szCs w:val="24"/>
        </w:rPr>
        <w:t xml:space="preserve"> </w:t>
      </w:r>
      <w:r w:rsidRPr="00C7460F">
        <w:rPr>
          <w:sz w:val="24"/>
          <w:szCs w:val="24"/>
        </w:rPr>
        <w:t>«</w:t>
      </w:r>
      <w:r>
        <w:rPr>
          <w:rFonts w:ascii="Times New Roman" w:hAnsi="Times New Roman"/>
          <w:sz w:val="24"/>
          <w:szCs w:val="24"/>
        </w:rPr>
        <w:t>Налоговое право</w:t>
      </w:r>
      <w:r w:rsidRPr="00C7460F">
        <w:rPr>
          <w:sz w:val="24"/>
          <w:szCs w:val="24"/>
        </w:rPr>
        <w:t xml:space="preserve">» включает в себя: занятия лекционного типа, занятия семинарского типа (семинары, практические занятия), индивидуальную работу обучающихся с преподавателем, в том числе индивидуальные консультации и проведение </w:t>
      </w:r>
      <w:r>
        <w:rPr>
          <w:sz w:val="24"/>
          <w:szCs w:val="24"/>
        </w:rPr>
        <w:t>экзамена</w:t>
      </w:r>
      <w:r w:rsidRPr="00C7460F">
        <w:rPr>
          <w:sz w:val="24"/>
          <w:szCs w:val="24"/>
        </w:rPr>
        <w:t>.</w:t>
      </w:r>
      <w:r>
        <w:rPr>
          <w:sz w:val="24"/>
          <w:szCs w:val="24"/>
        </w:rPr>
        <w:t xml:space="preserve"> </w:t>
      </w:r>
      <w:r w:rsidRPr="00C7460F">
        <w:rPr>
          <w:sz w:val="24"/>
        </w:rPr>
        <w:t xml:space="preserve">Качество освоения обучающимся материала по дисциплине </w:t>
      </w:r>
      <w:r w:rsidRPr="00C7460F">
        <w:rPr>
          <w:b/>
          <w:color w:val="000000"/>
          <w:sz w:val="24"/>
        </w:rPr>
        <w:t xml:space="preserve"> </w:t>
      </w:r>
      <w:r w:rsidRPr="00C7460F">
        <w:rPr>
          <w:sz w:val="24"/>
        </w:rPr>
        <w:t>«</w:t>
      </w:r>
      <w:r>
        <w:rPr>
          <w:rFonts w:ascii="Times New Roman" w:hAnsi="Times New Roman"/>
          <w:sz w:val="24"/>
          <w:szCs w:val="24"/>
        </w:rPr>
        <w:t>Налоговое право</w:t>
      </w:r>
      <w:r w:rsidRPr="00C7460F">
        <w:rPr>
          <w:sz w:val="24"/>
        </w:rPr>
        <w:t>» оценивается преподавателем в ходе контактной работы (аудиторная и внеаудиторная)  с обучающимся</w:t>
      </w:r>
      <w:r w:rsidRPr="00C7460F">
        <w:rPr>
          <w:bCs/>
          <w:sz w:val="24"/>
        </w:rPr>
        <w:t xml:space="preserve"> </w:t>
      </w:r>
      <w:r w:rsidRPr="00C7460F">
        <w:rPr>
          <w:sz w:val="24"/>
        </w:rPr>
        <w:t xml:space="preserve">посредством текущего контроля успеваемости и промежуточной аттестации обучающихся (период сдачи </w:t>
      </w:r>
      <w:r>
        <w:rPr>
          <w:sz w:val="24"/>
        </w:rPr>
        <w:t>экзамена</w:t>
      </w:r>
      <w:r w:rsidRPr="00C7460F">
        <w:rPr>
          <w:sz w:val="24"/>
        </w:rPr>
        <w:t xml:space="preserve">). Текущий контроль, осуществляемый преподавателем, обеспечивает выполнение студентом всех видов работ, предусмотренных рабочей программой дисциплины (ответы на семинарах (практических занятиях), подготовку проектов документов, подготовку дискуссионных вопросов, сообщений, решение задач), активность студента в ходе учебной деятельности, </w:t>
      </w:r>
      <w:r w:rsidRPr="00C7460F">
        <w:rPr>
          <w:sz w:val="24"/>
        </w:rPr>
        <w:lastRenderedPageBreak/>
        <w:t>посещаемость занятий, научно-исследовательскую работу и т.д.</w:t>
      </w:r>
    </w:p>
    <w:p w14:paraId="113A6251" w14:textId="2317ACF1" w:rsidR="007C51F1" w:rsidRPr="00C7460F" w:rsidRDefault="007C51F1" w:rsidP="007C51F1">
      <w:pPr>
        <w:ind w:firstLine="426"/>
        <w:jc w:val="both"/>
        <w:outlineLvl w:val="0"/>
        <w:rPr>
          <w:sz w:val="24"/>
        </w:rPr>
      </w:pPr>
      <w:r w:rsidRPr="00C7460F">
        <w:rPr>
          <w:sz w:val="24"/>
        </w:rPr>
        <w:t>Формой промежуточной аттестации обучающихся по дисциплине «</w:t>
      </w:r>
      <w:r>
        <w:rPr>
          <w:sz w:val="24"/>
        </w:rPr>
        <w:t>Налоговое право</w:t>
      </w:r>
      <w:r w:rsidRPr="00C7460F">
        <w:rPr>
          <w:sz w:val="24"/>
        </w:rPr>
        <w:t xml:space="preserve">» является </w:t>
      </w:r>
      <w:r>
        <w:rPr>
          <w:sz w:val="24"/>
        </w:rPr>
        <w:t>экзамен</w:t>
      </w:r>
      <w:r w:rsidRPr="00C7460F">
        <w:rPr>
          <w:sz w:val="24"/>
        </w:rPr>
        <w:t>.</w:t>
      </w:r>
    </w:p>
    <w:p w14:paraId="6E3FF329" w14:textId="77777777" w:rsidR="00A12817" w:rsidRDefault="00A12817" w:rsidP="007C51F1">
      <w:pPr>
        <w:pStyle w:val="Default"/>
      </w:pPr>
    </w:p>
    <w:p w14:paraId="5A5F6101" w14:textId="6A293689" w:rsidR="00A12817" w:rsidRPr="00C7460F" w:rsidRDefault="00A12817" w:rsidP="00A12817">
      <w:pPr>
        <w:jc w:val="center"/>
        <w:outlineLvl w:val="0"/>
        <w:rPr>
          <w:b/>
          <w:sz w:val="24"/>
        </w:rPr>
      </w:pPr>
      <w:bookmarkStart w:id="0" w:name="_Toc475481839"/>
      <w:r w:rsidRPr="00C7460F">
        <w:rPr>
          <w:b/>
          <w:sz w:val="24"/>
        </w:rPr>
        <w:t xml:space="preserve">1. </w:t>
      </w:r>
      <w:bookmarkEnd w:id="0"/>
      <w:r w:rsidRPr="00C7460F">
        <w:rPr>
          <w:b/>
          <w:sz w:val="24"/>
        </w:rPr>
        <w:t>АУДИТОРНАЯ КОНТАКТНАЯ РАБОТА ПРЕПОДАВАТЕЛЯ С  ОБУЧАЮЩИМ</w:t>
      </w:r>
      <w:r>
        <w:rPr>
          <w:b/>
          <w:sz w:val="24"/>
        </w:rPr>
        <w:t>И</w:t>
      </w:r>
      <w:r w:rsidRPr="00C7460F">
        <w:rPr>
          <w:b/>
          <w:sz w:val="24"/>
        </w:rPr>
        <w:t>СЯ ПО ДИСЦИПЛИНЕ «</w:t>
      </w:r>
      <w:r>
        <w:rPr>
          <w:b/>
          <w:sz w:val="24"/>
        </w:rPr>
        <w:t>НАЛОГОВОЕ ПРАВО</w:t>
      </w:r>
      <w:r w:rsidRPr="00C7460F">
        <w:rPr>
          <w:b/>
          <w:sz w:val="24"/>
        </w:rPr>
        <w:t>»</w:t>
      </w:r>
      <w:r w:rsidRPr="00C7460F">
        <w:rPr>
          <w:rStyle w:val="afc"/>
          <w:b/>
          <w:sz w:val="24"/>
        </w:rPr>
        <w:footnoteReference w:id="1"/>
      </w:r>
    </w:p>
    <w:p w14:paraId="18193A6F" w14:textId="77777777" w:rsidR="00A12817" w:rsidRPr="00C7460F" w:rsidRDefault="00A12817" w:rsidP="00A12817">
      <w:pPr>
        <w:jc w:val="center"/>
        <w:outlineLvl w:val="0"/>
        <w:rPr>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6"/>
        <w:gridCol w:w="2696"/>
        <w:gridCol w:w="1049"/>
        <w:gridCol w:w="599"/>
        <w:gridCol w:w="561"/>
        <w:gridCol w:w="628"/>
        <w:gridCol w:w="621"/>
      </w:tblGrid>
      <w:tr w:rsidR="00A12817" w:rsidRPr="00C7460F" w14:paraId="0B9CD3A5" w14:textId="77777777" w:rsidTr="00E039A8">
        <w:trPr>
          <w:cantSplit/>
          <w:trHeight w:val="2238"/>
          <w:tblHeader/>
        </w:trPr>
        <w:tc>
          <w:tcPr>
            <w:tcW w:w="394" w:type="pct"/>
            <w:vMerge w:val="restart"/>
            <w:vAlign w:val="center"/>
          </w:tcPr>
          <w:p w14:paraId="1AE36A5A" w14:textId="77777777" w:rsidR="00A12817" w:rsidRPr="00C7460F" w:rsidRDefault="00A12817" w:rsidP="00FB2B04">
            <w:pPr>
              <w:jc w:val="center"/>
              <w:rPr>
                <w:rFonts w:eastAsia="Times New Roman"/>
                <w:sz w:val="24"/>
              </w:rPr>
            </w:pPr>
            <w:r w:rsidRPr="00C7460F">
              <w:rPr>
                <w:rFonts w:eastAsia="Times New Roman"/>
                <w:sz w:val="24"/>
              </w:rPr>
              <w:t>№</w:t>
            </w:r>
          </w:p>
          <w:p w14:paraId="2173B0C0" w14:textId="77777777" w:rsidR="00A12817" w:rsidRPr="00C7460F" w:rsidRDefault="00A12817" w:rsidP="00FB2B04">
            <w:pPr>
              <w:jc w:val="center"/>
              <w:rPr>
                <w:rFonts w:eastAsia="Times New Roman"/>
                <w:sz w:val="24"/>
              </w:rPr>
            </w:pPr>
            <w:r w:rsidRPr="00C7460F">
              <w:rPr>
                <w:rFonts w:eastAsia="Times New Roman"/>
                <w:sz w:val="24"/>
              </w:rPr>
              <w:t>п/п</w:t>
            </w:r>
          </w:p>
        </w:tc>
        <w:tc>
          <w:tcPr>
            <w:tcW w:w="2018" w:type="pct"/>
            <w:vMerge w:val="restart"/>
            <w:shd w:val="clear" w:color="auto" w:fill="auto"/>
            <w:tcMar>
              <w:top w:w="28" w:type="dxa"/>
              <w:left w:w="17" w:type="dxa"/>
              <w:right w:w="17" w:type="dxa"/>
            </w:tcMar>
            <w:vAlign w:val="center"/>
          </w:tcPr>
          <w:p w14:paraId="6E50761C" w14:textId="77777777" w:rsidR="00A12817" w:rsidRPr="00C7460F" w:rsidRDefault="00A12817" w:rsidP="00FB2B04">
            <w:pPr>
              <w:jc w:val="center"/>
              <w:rPr>
                <w:rFonts w:eastAsia="Times New Roman"/>
                <w:sz w:val="24"/>
              </w:rPr>
            </w:pPr>
            <w:r w:rsidRPr="00C7460F">
              <w:rPr>
                <w:rFonts w:eastAsia="Times New Roman"/>
                <w:sz w:val="24"/>
              </w:rPr>
              <w:t xml:space="preserve">Наименование темы </w:t>
            </w:r>
          </w:p>
          <w:p w14:paraId="1FD01180" w14:textId="77777777" w:rsidR="00A12817" w:rsidRPr="00C7460F" w:rsidRDefault="00A12817" w:rsidP="00FB2B04">
            <w:pPr>
              <w:jc w:val="center"/>
              <w:rPr>
                <w:rFonts w:eastAsia="Times New Roman"/>
                <w:sz w:val="24"/>
              </w:rPr>
            </w:pPr>
          </w:p>
        </w:tc>
        <w:tc>
          <w:tcPr>
            <w:tcW w:w="785" w:type="pct"/>
            <w:vMerge w:val="restart"/>
            <w:textDirection w:val="btLr"/>
            <w:vAlign w:val="center"/>
          </w:tcPr>
          <w:p w14:paraId="0C3C22C3" w14:textId="77777777" w:rsidR="00A12817" w:rsidRPr="00C7460F" w:rsidRDefault="00A12817" w:rsidP="00FB2B04">
            <w:pPr>
              <w:jc w:val="center"/>
              <w:rPr>
                <w:rFonts w:eastAsia="Times New Roman"/>
                <w:sz w:val="24"/>
              </w:rPr>
            </w:pPr>
            <w:r w:rsidRPr="00C7460F">
              <w:rPr>
                <w:rFonts w:eastAsia="Times New Roman"/>
                <w:sz w:val="24"/>
              </w:rPr>
              <w:t>Формируемые компетенции</w:t>
            </w:r>
          </w:p>
        </w:tc>
        <w:tc>
          <w:tcPr>
            <w:tcW w:w="868" w:type="pct"/>
            <w:gridSpan w:val="2"/>
            <w:textDirection w:val="btLr"/>
            <w:vAlign w:val="center"/>
          </w:tcPr>
          <w:p w14:paraId="7A0E3C59" w14:textId="77777777" w:rsidR="00A12817" w:rsidRPr="00C7460F" w:rsidRDefault="00A12817" w:rsidP="00FB2B04">
            <w:pPr>
              <w:ind w:left="113" w:right="113"/>
              <w:jc w:val="center"/>
              <w:rPr>
                <w:rFonts w:eastAsia="Times New Roman"/>
                <w:b/>
                <w:sz w:val="24"/>
              </w:rPr>
            </w:pPr>
            <w:r w:rsidRPr="00C7460F">
              <w:rPr>
                <w:rFonts w:eastAsia="Times New Roman"/>
                <w:sz w:val="24"/>
              </w:rPr>
              <w:t>Лекции</w:t>
            </w:r>
          </w:p>
        </w:tc>
        <w:tc>
          <w:tcPr>
            <w:tcW w:w="935" w:type="pct"/>
            <w:gridSpan w:val="2"/>
            <w:textDirection w:val="btLr"/>
            <w:vAlign w:val="center"/>
          </w:tcPr>
          <w:p w14:paraId="0F2E144D" w14:textId="77777777" w:rsidR="00A12817" w:rsidRPr="00C7460F" w:rsidRDefault="00A12817" w:rsidP="00FB2B04">
            <w:pPr>
              <w:ind w:left="113" w:right="113"/>
              <w:jc w:val="center"/>
              <w:rPr>
                <w:rFonts w:eastAsia="Times New Roman"/>
                <w:sz w:val="24"/>
              </w:rPr>
            </w:pPr>
            <w:r w:rsidRPr="00C7460F">
              <w:rPr>
                <w:rFonts w:eastAsia="Times New Roman"/>
                <w:sz w:val="24"/>
              </w:rPr>
              <w:t xml:space="preserve">Практические </w:t>
            </w:r>
          </w:p>
          <w:p w14:paraId="75CD8C16" w14:textId="77777777" w:rsidR="00A12817" w:rsidRPr="00C7460F" w:rsidRDefault="00A12817" w:rsidP="00FB2B04">
            <w:pPr>
              <w:ind w:left="113" w:right="113"/>
              <w:jc w:val="center"/>
              <w:rPr>
                <w:rFonts w:eastAsia="Times New Roman"/>
                <w:sz w:val="24"/>
              </w:rPr>
            </w:pPr>
            <w:r w:rsidRPr="00C7460F">
              <w:rPr>
                <w:rFonts w:eastAsia="Times New Roman"/>
                <w:sz w:val="24"/>
              </w:rPr>
              <w:t>(семинарские)</w:t>
            </w:r>
          </w:p>
          <w:p w14:paraId="69841815" w14:textId="77777777" w:rsidR="00A12817" w:rsidRPr="00C7460F" w:rsidRDefault="00A12817" w:rsidP="00FB2B04">
            <w:pPr>
              <w:ind w:left="113" w:right="113"/>
              <w:jc w:val="center"/>
              <w:rPr>
                <w:rFonts w:eastAsia="Times New Roman"/>
                <w:sz w:val="24"/>
              </w:rPr>
            </w:pPr>
            <w:r w:rsidRPr="00C7460F">
              <w:rPr>
                <w:rFonts w:eastAsia="Times New Roman"/>
                <w:sz w:val="24"/>
              </w:rPr>
              <w:t>занятия</w:t>
            </w:r>
          </w:p>
        </w:tc>
      </w:tr>
      <w:tr w:rsidR="00A12817" w:rsidRPr="00C7460F" w14:paraId="0F90EAE1" w14:textId="77777777" w:rsidTr="00E039A8">
        <w:tblPrEx>
          <w:tblLook w:val="04A0" w:firstRow="1" w:lastRow="0" w:firstColumn="1" w:lastColumn="0" w:noHBand="0" w:noVBand="1"/>
        </w:tblPrEx>
        <w:trPr>
          <w:cantSplit/>
          <w:trHeight w:val="1134"/>
        </w:trPr>
        <w:tc>
          <w:tcPr>
            <w:tcW w:w="394" w:type="pct"/>
            <w:vMerge/>
            <w:vAlign w:val="center"/>
          </w:tcPr>
          <w:p w14:paraId="1A7017A4" w14:textId="77777777" w:rsidR="00A12817" w:rsidRPr="00C7460F" w:rsidRDefault="00A12817" w:rsidP="00FB2B04">
            <w:pPr>
              <w:jc w:val="center"/>
              <w:rPr>
                <w:rFonts w:eastAsia="Times New Roman"/>
                <w:sz w:val="24"/>
              </w:rPr>
            </w:pPr>
          </w:p>
        </w:tc>
        <w:tc>
          <w:tcPr>
            <w:tcW w:w="2018" w:type="pct"/>
            <w:vMerge/>
          </w:tcPr>
          <w:p w14:paraId="5947B8FB" w14:textId="77777777" w:rsidR="00A12817" w:rsidRPr="00C7460F" w:rsidRDefault="00A12817" w:rsidP="00FB2B04">
            <w:pPr>
              <w:pStyle w:val="ab"/>
              <w:jc w:val="center"/>
              <w:rPr>
                <w:rFonts w:ascii="Times New Roman" w:hAnsi="Times New Roman"/>
                <w:sz w:val="24"/>
                <w:szCs w:val="24"/>
              </w:rPr>
            </w:pPr>
          </w:p>
        </w:tc>
        <w:tc>
          <w:tcPr>
            <w:tcW w:w="785" w:type="pct"/>
            <w:vMerge/>
            <w:vAlign w:val="center"/>
          </w:tcPr>
          <w:p w14:paraId="2F905D2F" w14:textId="77777777" w:rsidR="00A12817" w:rsidRPr="00C7460F" w:rsidRDefault="00A12817" w:rsidP="00FB2B04">
            <w:pPr>
              <w:pStyle w:val="ab"/>
              <w:jc w:val="center"/>
              <w:rPr>
                <w:rFonts w:ascii="Times New Roman" w:hAnsi="Times New Roman"/>
                <w:sz w:val="24"/>
                <w:szCs w:val="24"/>
              </w:rPr>
            </w:pPr>
          </w:p>
        </w:tc>
        <w:tc>
          <w:tcPr>
            <w:tcW w:w="448" w:type="pct"/>
            <w:textDirection w:val="btLr"/>
            <w:vAlign w:val="center"/>
          </w:tcPr>
          <w:p w14:paraId="5053B269" w14:textId="77777777" w:rsidR="00A12817" w:rsidRPr="00C7460F" w:rsidRDefault="00A12817" w:rsidP="00FB2B04">
            <w:pPr>
              <w:ind w:left="113" w:right="113"/>
              <w:rPr>
                <w:sz w:val="24"/>
              </w:rPr>
            </w:pPr>
            <w:r w:rsidRPr="00C7460F">
              <w:rPr>
                <w:rFonts w:eastAsia="Times New Roman"/>
                <w:sz w:val="24"/>
              </w:rPr>
              <w:t>очная</w:t>
            </w:r>
          </w:p>
        </w:tc>
        <w:tc>
          <w:tcPr>
            <w:tcW w:w="420" w:type="pct"/>
            <w:textDirection w:val="btLr"/>
            <w:vAlign w:val="center"/>
          </w:tcPr>
          <w:p w14:paraId="35F033EC" w14:textId="77777777" w:rsidR="00A12817" w:rsidRPr="00C7460F" w:rsidRDefault="00A12817" w:rsidP="00FB2B04">
            <w:pPr>
              <w:ind w:left="113" w:right="113"/>
              <w:jc w:val="center"/>
              <w:rPr>
                <w:sz w:val="24"/>
              </w:rPr>
            </w:pPr>
            <w:r w:rsidRPr="00C7460F">
              <w:rPr>
                <w:rFonts w:eastAsia="Times New Roman"/>
                <w:sz w:val="24"/>
              </w:rPr>
              <w:t>заочная</w:t>
            </w:r>
          </w:p>
        </w:tc>
        <w:tc>
          <w:tcPr>
            <w:tcW w:w="470" w:type="pct"/>
            <w:textDirection w:val="btLr"/>
            <w:vAlign w:val="center"/>
          </w:tcPr>
          <w:p w14:paraId="5B04AD0A" w14:textId="77777777" w:rsidR="00A12817" w:rsidRPr="00C7460F" w:rsidRDefault="00A12817" w:rsidP="00FB2B04">
            <w:pPr>
              <w:ind w:left="113" w:right="113"/>
              <w:jc w:val="center"/>
              <w:rPr>
                <w:rFonts w:eastAsia="Times New Roman"/>
                <w:sz w:val="24"/>
              </w:rPr>
            </w:pPr>
            <w:r w:rsidRPr="00C7460F">
              <w:rPr>
                <w:rFonts w:eastAsia="Times New Roman"/>
                <w:sz w:val="24"/>
              </w:rPr>
              <w:t>очная</w:t>
            </w:r>
          </w:p>
        </w:tc>
        <w:tc>
          <w:tcPr>
            <w:tcW w:w="465" w:type="pct"/>
            <w:textDirection w:val="btLr"/>
            <w:vAlign w:val="center"/>
          </w:tcPr>
          <w:p w14:paraId="5D6F3D56" w14:textId="77777777" w:rsidR="00A12817" w:rsidRPr="00C7460F" w:rsidRDefault="00A12817" w:rsidP="00FB2B04">
            <w:pPr>
              <w:ind w:left="113" w:right="113"/>
              <w:jc w:val="center"/>
              <w:rPr>
                <w:rFonts w:eastAsia="Times New Roman"/>
                <w:sz w:val="24"/>
              </w:rPr>
            </w:pPr>
            <w:r w:rsidRPr="00C7460F">
              <w:rPr>
                <w:rFonts w:eastAsia="Times New Roman"/>
                <w:sz w:val="24"/>
              </w:rPr>
              <w:t>заочная</w:t>
            </w:r>
          </w:p>
        </w:tc>
      </w:tr>
      <w:tr w:rsidR="0046058B" w:rsidRPr="00C7460F" w14:paraId="7ECB46EA" w14:textId="77777777" w:rsidTr="00E039A8">
        <w:tblPrEx>
          <w:tblLook w:val="04A0" w:firstRow="1" w:lastRow="0" w:firstColumn="1" w:lastColumn="0" w:noHBand="0" w:noVBand="1"/>
        </w:tblPrEx>
        <w:tc>
          <w:tcPr>
            <w:tcW w:w="394" w:type="pct"/>
            <w:vAlign w:val="center"/>
          </w:tcPr>
          <w:p w14:paraId="458F7D06" w14:textId="77777777" w:rsidR="0046058B" w:rsidRPr="006547F8" w:rsidRDefault="0046058B" w:rsidP="0046058B">
            <w:pPr>
              <w:jc w:val="center"/>
              <w:rPr>
                <w:rFonts w:eastAsia="Times New Roman"/>
                <w:sz w:val="24"/>
              </w:rPr>
            </w:pPr>
            <w:r w:rsidRPr="006547F8">
              <w:rPr>
                <w:rFonts w:eastAsia="Times New Roman"/>
                <w:sz w:val="24"/>
              </w:rPr>
              <w:t>1</w:t>
            </w:r>
          </w:p>
        </w:tc>
        <w:tc>
          <w:tcPr>
            <w:tcW w:w="2018" w:type="pct"/>
          </w:tcPr>
          <w:p w14:paraId="2CBC2D5E" w14:textId="4200B5D0" w:rsidR="0046058B" w:rsidRPr="0046058B" w:rsidRDefault="0046058B" w:rsidP="0046058B">
            <w:pPr>
              <w:jc w:val="both"/>
              <w:rPr>
                <w:i/>
                <w:sz w:val="24"/>
                <w:lang w:eastAsia="en-US"/>
              </w:rPr>
            </w:pPr>
            <w:r w:rsidRPr="0046058B">
              <w:rPr>
                <w:color w:val="000000"/>
                <w:spacing w:val="-1"/>
                <w:sz w:val="24"/>
              </w:rPr>
              <w:t>Налоговое право как отрасль российского права</w:t>
            </w:r>
          </w:p>
        </w:tc>
        <w:tc>
          <w:tcPr>
            <w:tcW w:w="785" w:type="pct"/>
          </w:tcPr>
          <w:p w14:paraId="2755F0AE" w14:textId="77777777" w:rsidR="00857CCC" w:rsidRPr="006547F8" w:rsidRDefault="00857CCC" w:rsidP="00857CCC">
            <w:pPr>
              <w:tabs>
                <w:tab w:val="left" w:pos="0"/>
                <w:tab w:val="left" w:pos="71"/>
              </w:tabs>
              <w:rPr>
                <w:bCs/>
                <w:sz w:val="24"/>
              </w:rPr>
            </w:pPr>
            <w:r w:rsidRPr="006547F8">
              <w:rPr>
                <w:bCs/>
                <w:sz w:val="24"/>
              </w:rPr>
              <w:t>ОПК-</w:t>
            </w:r>
            <w:r>
              <w:rPr>
                <w:bCs/>
                <w:sz w:val="24"/>
              </w:rPr>
              <w:t>6</w:t>
            </w:r>
            <w:r w:rsidRPr="006547F8">
              <w:rPr>
                <w:bCs/>
                <w:sz w:val="24"/>
              </w:rPr>
              <w:t>; ПК-</w:t>
            </w:r>
            <w:r>
              <w:rPr>
                <w:bCs/>
                <w:sz w:val="24"/>
              </w:rPr>
              <w:t>5</w:t>
            </w:r>
            <w:r w:rsidRPr="006547F8">
              <w:rPr>
                <w:bCs/>
                <w:sz w:val="24"/>
              </w:rPr>
              <w:t>;</w:t>
            </w:r>
          </w:p>
          <w:p w14:paraId="004F1C76" w14:textId="26FF02FA" w:rsidR="0046058B" w:rsidRPr="006547F8" w:rsidRDefault="00857CCC" w:rsidP="00857CCC">
            <w:pPr>
              <w:pStyle w:val="ab"/>
              <w:jc w:val="center"/>
              <w:rPr>
                <w:rFonts w:ascii="Times New Roman" w:hAnsi="Times New Roman"/>
                <w:i/>
                <w:sz w:val="24"/>
                <w:szCs w:val="24"/>
              </w:rPr>
            </w:pPr>
            <w:r w:rsidRPr="006547F8">
              <w:rPr>
                <w:bCs/>
                <w:sz w:val="24"/>
              </w:rPr>
              <w:t>ПК-</w:t>
            </w:r>
            <w:r>
              <w:rPr>
                <w:bCs/>
                <w:sz w:val="24"/>
              </w:rPr>
              <w:t>7</w:t>
            </w:r>
          </w:p>
          <w:p w14:paraId="76039A2E" w14:textId="77777777" w:rsidR="0046058B" w:rsidRPr="006547F8" w:rsidRDefault="0046058B" w:rsidP="0046058B">
            <w:pPr>
              <w:jc w:val="center"/>
              <w:rPr>
                <w:rFonts w:eastAsia="Times New Roman"/>
                <w:sz w:val="24"/>
              </w:rPr>
            </w:pPr>
          </w:p>
        </w:tc>
        <w:tc>
          <w:tcPr>
            <w:tcW w:w="448" w:type="pct"/>
            <w:vAlign w:val="center"/>
          </w:tcPr>
          <w:p w14:paraId="033EC336" w14:textId="77777777" w:rsidR="0046058B" w:rsidRPr="00C7460F" w:rsidRDefault="0046058B" w:rsidP="0046058B">
            <w:pPr>
              <w:jc w:val="center"/>
              <w:rPr>
                <w:rFonts w:eastAsia="Times New Roman"/>
                <w:sz w:val="24"/>
              </w:rPr>
            </w:pPr>
            <w:r w:rsidRPr="00C7460F">
              <w:rPr>
                <w:rFonts w:eastAsia="Times New Roman"/>
                <w:sz w:val="24"/>
              </w:rPr>
              <w:t>2</w:t>
            </w:r>
          </w:p>
        </w:tc>
        <w:tc>
          <w:tcPr>
            <w:tcW w:w="420" w:type="pct"/>
            <w:vAlign w:val="center"/>
          </w:tcPr>
          <w:p w14:paraId="19D3B115" w14:textId="67769971" w:rsidR="0046058B" w:rsidRPr="00C7460F" w:rsidRDefault="00FD6B83" w:rsidP="0046058B">
            <w:pPr>
              <w:jc w:val="center"/>
              <w:rPr>
                <w:rFonts w:eastAsia="Times New Roman"/>
                <w:sz w:val="24"/>
              </w:rPr>
            </w:pPr>
            <w:r>
              <w:rPr>
                <w:rFonts w:eastAsia="Times New Roman"/>
                <w:sz w:val="24"/>
              </w:rPr>
              <w:t>2</w:t>
            </w:r>
          </w:p>
        </w:tc>
        <w:tc>
          <w:tcPr>
            <w:tcW w:w="470" w:type="pct"/>
            <w:vAlign w:val="center"/>
          </w:tcPr>
          <w:p w14:paraId="693D2A87" w14:textId="77777777" w:rsidR="0046058B" w:rsidRPr="00C7460F" w:rsidRDefault="0046058B" w:rsidP="0046058B">
            <w:pPr>
              <w:jc w:val="center"/>
              <w:rPr>
                <w:rFonts w:eastAsia="Times New Roman"/>
                <w:sz w:val="24"/>
              </w:rPr>
            </w:pPr>
            <w:r>
              <w:rPr>
                <w:rFonts w:eastAsia="Times New Roman"/>
                <w:sz w:val="24"/>
              </w:rPr>
              <w:t>4</w:t>
            </w:r>
          </w:p>
        </w:tc>
        <w:tc>
          <w:tcPr>
            <w:tcW w:w="465" w:type="pct"/>
            <w:vAlign w:val="center"/>
          </w:tcPr>
          <w:p w14:paraId="6A955ADA" w14:textId="4EC6087F" w:rsidR="0046058B" w:rsidRPr="00C7460F" w:rsidRDefault="00FD6B83" w:rsidP="0046058B">
            <w:pPr>
              <w:jc w:val="center"/>
              <w:rPr>
                <w:rFonts w:eastAsia="Times New Roman"/>
                <w:sz w:val="24"/>
              </w:rPr>
            </w:pPr>
            <w:r>
              <w:rPr>
                <w:rFonts w:eastAsia="Times New Roman"/>
                <w:sz w:val="24"/>
              </w:rPr>
              <w:t>2</w:t>
            </w:r>
          </w:p>
        </w:tc>
      </w:tr>
      <w:tr w:rsidR="0046058B" w:rsidRPr="00C7460F" w14:paraId="0A3D187A" w14:textId="77777777" w:rsidTr="00E039A8">
        <w:tblPrEx>
          <w:tblLook w:val="04A0" w:firstRow="1" w:lastRow="0" w:firstColumn="1" w:lastColumn="0" w:noHBand="0" w:noVBand="1"/>
        </w:tblPrEx>
        <w:trPr>
          <w:trHeight w:val="1122"/>
        </w:trPr>
        <w:tc>
          <w:tcPr>
            <w:tcW w:w="394" w:type="pct"/>
            <w:vAlign w:val="center"/>
          </w:tcPr>
          <w:p w14:paraId="576C8A86" w14:textId="77777777" w:rsidR="0046058B" w:rsidRPr="006547F8" w:rsidRDefault="0046058B" w:rsidP="0046058B">
            <w:pPr>
              <w:jc w:val="center"/>
              <w:rPr>
                <w:rFonts w:eastAsia="Times New Roman"/>
                <w:sz w:val="24"/>
              </w:rPr>
            </w:pPr>
            <w:r w:rsidRPr="006547F8">
              <w:rPr>
                <w:rFonts w:eastAsia="Times New Roman"/>
                <w:sz w:val="24"/>
              </w:rPr>
              <w:t>2</w:t>
            </w:r>
          </w:p>
        </w:tc>
        <w:tc>
          <w:tcPr>
            <w:tcW w:w="2018" w:type="pct"/>
          </w:tcPr>
          <w:p w14:paraId="7A0B18E8" w14:textId="6AEC4434" w:rsidR="0046058B" w:rsidRPr="0046058B" w:rsidRDefault="0046058B" w:rsidP="0046058B">
            <w:pPr>
              <w:tabs>
                <w:tab w:val="left" w:pos="1080"/>
              </w:tabs>
              <w:jc w:val="both"/>
              <w:rPr>
                <w:sz w:val="24"/>
              </w:rPr>
            </w:pPr>
            <w:r w:rsidRPr="0046058B">
              <w:rPr>
                <w:sz w:val="24"/>
              </w:rPr>
              <w:t xml:space="preserve">Налогово-правовые нормы и налогово-правовые отношения </w:t>
            </w:r>
          </w:p>
        </w:tc>
        <w:tc>
          <w:tcPr>
            <w:tcW w:w="785" w:type="pct"/>
          </w:tcPr>
          <w:p w14:paraId="79D4EE4A" w14:textId="77777777" w:rsidR="00857CCC" w:rsidRPr="006547F8" w:rsidRDefault="00857CCC" w:rsidP="00857CCC">
            <w:pPr>
              <w:tabs>
                <w:tab w:val="left" w:pos="0"/>
                <w:tab w:val="left" w:pos="71"/>
              </w:tabs>
              <w:rPr>
                <w:bCs/>
                <w:sz w:val="24"/>
              </w:rPr>
            </w:pPr>
            <w:r w:rsidRPr="006547F8">
              <w:rPr>
                <w:bCs/>
                <w:sz w:val="24"/>
              </w:rPr>
              <w:t>ОПК-</w:t>
            </w:r>
            <w:r>
              <w:rPr>
                <w:bCs/>
                <w:sz w:val="24"/>
              </w:rPr>
              <w:t>6</w:t>
            </w:r>
            <w:r w:rsidRPr="006547F8">
              <w:rPr>
                <w:bCs/>
                <w:sz w:val="24"/>
              </w:rPr>
              <w:t>; ПК-</w:t>
            </w:r>
            <w:r>
              <w:rPr>
                <w:bCs/>
                <w:sz w:val="24"/>
              </w:rPr>
              <w:t>5</w:t>
            </w:r>
            <w:r w:rsidRPr="006547F8">
              <w:rPr>
                <w:bCs/>
                <w:sz w:val="24"/>
              </w:rPr>
              <w:t>;</w:t>
            </w:r>
          </w:p>
          <w:p w14:paraId="28544CA7" w14:textId="78C67CE6" w:rsidR="0046058B" w:rsidRPr="006547F8" w:rsidRDefault="00857CCC" w:rsidP="00857CCC">
            <w:pPr>
              <w:jc w:val="center"/>
              <w:rPr>
                <w:rFonts w:eastAsia="Times New Roman"/>
                <w:sz w:val="24"/>
              </w:rPr>
            </w:pPr>
            <w:r w:rsidRPr="006547F8">
              <w:rPr>
                <w:bCs/>
                <w:sz w:val="24"/>
              </w:rPr>
              <w:t>ПК-</w:t>
            </w:r>
            <w:r>
              <w:rPr>
                <w:bCs/>
                <w:sz w:val="24"/>
              </w:rPr>
              <w:t>7</w:t>
            </w:r>
          </w:p>
        </w:tc>
        <w:tc>
          <w:tcPr>
            <w:tcW w:w="448" w:type="pct"/>
            <w:vAlign w:val="center"/>
          </w:tcPr>
          <w:p w14:paraId="450D5B8A" w14:textId="77777777" w:rsidR="0046058B" w:rsidRPr="00C7460F" w:rsidRDefault="0046058B" w:rsidP="0046058B">
            <w:pPr>
              <w:jc w:val="center"/>
              <w:rPr>
                <w:rFonts w:eastAsia="Times New Roman"/>
                <w:sz w:val="24"/>
              </w:rPr>
            </w:pPr>
            <w:r w:rsidRPr="00C7460F">
              <w:rPr>
                <w:rFonts w:eastAsia="Times New Roman"/>
                <w:sz w:val="24"/>
              </w:rPr>
              <w:t>2</w:t>
            </w:r>
          </w:p>
        </w:tc>
        <w:tc>
          <w:tcPr>
            <w:tcW w:w="420" w:type="pct"/>
            <w:vAlign w:val="center"/>
          </w:tcPr>
          <w:p w14:paraId="2C7D91CE" w14:textId="547B91B6" w:rsidR="0046058B" w:rsidRPr="00C7460F" w:rsidRDefault="00FD6B83" w:rsidP="0046058B">
            <w:pPr>
              <w:jc w:val="center"/>
              <w:rPr>
                <w:rFonts w:eastAsia="Times New Roman"/>
                <w:sz w:val="24"/>
              </w:rPr>
            </w:pPr>
            <w:r>
              <w:rPr>
                <w:rFonts w:eastAsia="Times New Roman"/>
                <w:sz w:val="24"/>
              </w:rPr>
              <w:t>-</w:t>
            </w:r>
          </w:p>
        </w:tc>
        <w:tc>
          <w:tcPr>
            <w:tcW w:w="470" w:type="pct"/>
            <w:vAlign w:val="center"/>
          </w:tcPr>
          <w:p w14:paraId="684F490D" w14:textId="3A938B8A" w:rsidR="0046058B" w:rsidRPr="00C7460F" w:rsidRDefault="004C73B2" w:rsidP="0046058B">
            <w:pPr>
              <w:jc w:val="center"/>
              <w:rPr>
                <w:rFonts w:eastAsia="Times New Roman"/>
                <w:sz w:val="24"/>
              </w:rPr>
            </w:pPr>
            <w:r>
              <w:rPr>
                <w:rFonts w:eastAsia="Times New Roman"/>
                <w:sz w:val="24"/>
              </w:rPr>
              <w:t>6</w:t>
            </w:r>
          </w:p>
        </w:tc>
        <w:tc>
          <w:tcPr>
            <w:tcW w:w="465" w:type="pct"/>
            <w:vAlign w:val="center"/>
          </w:tcPr>
          <w:p w14:paraId="44B260EC" w14:textId="3735261F" w:rsidR="0046058B" w:rsidRPr="00C7460F" w:rsidRDefault="00FD6B83" w:rsidP="0046058B">
            <w:pPr>
              <w:jc w:val="center"/>
              <w:rPr>
                <w:rFonts w:eastAsia="Times New Roman"/>
                <w:sz w:val="24"/>
              </w:rPr>
            </w:pPr>
            <w:r>
              <w:rPr>
                <w:rFonts w:eastAsia="Times New Roman"/>
                <w:sz w:val="24"/>
              </w:rPr>
              <w:t>-</w:t>
            </w:r>
          </w:p>
        </w:tc>
      </w:tr>
      <w:tr w:rsidR="0046058B" w:rsidRPr="00C7460F" w14:paraId="0C1BEC0E" w14:textId="77777777" w:rsidTr="00E039A8">
        <w:tblPrEx>
          <w:tblLook w:val="04A0" w:firstRow="1" w:lastRow="0" w:firstColumn="1" w:lastColumn="0" w:noHBand="0" w:noVBand="1"/>
        </w:tblPrEx>
        <w:tc>
          <w:tcPr>
            <w:tcW w:w="394" w:type="pct"/>
            <w:vAlign w:val="center"/>
          </w:tcPr>
          <w:p w14:paraId="64E0B285" w14:textId="77777777" w:rsidR="0046058B" w:rsidRPr="006547F8" w:rsidRDefault="0046058B" w:rsidP="0046058B">
            <w:pPr>
              <w:jc w:val="center"/>
              <w:rPr>
                <w:rFonts w:eastAsia="Times New Roman"/>
                <w:sz w:val="24"/>
              </w:rPr>
            </w:pPr>
            <w:r w:rsidRPr="006547F8">
              <w:rPr>
                <w:rFonts w:eastAsia="Times New Roman"/>
                <w:sz w:val="24"/>
              </w:rPr>
              <w:t>3</w:t>
            </w:r>
          </w:p>
        </w:tc>
        <w:tc>
          <w:tcPr>
            <w:tcW w:w="2018" w:type="pct"/>
          </w:tcPr>
          <w:p w14:paraId="1B2D8CFB" w14:textId="2308A967" w:rsidR="0046058B" w:rsidRPr="0046058B" w:rsidRDefault="0046058B" w:rsidP="0046058B">
            <w:pPr>
              <w:tabs>
                <w:tab w:val="left" w:pos="1080"/>
              </w:tabs>
              <w:jc w:val="both"/>
              <w:rPr>
                <w:sz w:val="24"/>
              </w:rPr>
            </w:pPr>
            <w:r w:rsidRPr="0046058B">
              <w:rPr>
                <w:sz w:val="24"/>
              </w:rPr>
              <w:t xml:space="preserve">Налоговая обязанность и способы её </w:t>
            </w:r>
            <w:r w:rsidRPr="0046058B">
              <w:rPr>
                <w:sz w:val="24"/>
              </w:rPr>
              <w:lastRenderedPageBreak/>
              <w:t xml:space="preserve">обеспечения </w:t>
            </w:r>
          </w:p>
        </w:tc>
        <w:tc>
          <w:tcPr>
            <w:tcW w:w="785" w:type="pct"/>
          </w:tcPr>
          <w:p w14:paraId="65E618B5" w14:textId="77777777" w:rsidR="00857CCC" w:rsidRPr="006547F8" w:rsidRDefault="00857CCC" w:rsidP="00857CCC">
            <w:pPr>
              <w:tabs>
                <w:tab w:val="left" w:pos="0"/>
                <w:tab w:val="left" w:pos="71"/>
              </w:tabs>
              <w:rPr>
                <w:bCs/>
                <w:sz w:val="24"/>
              </w:rPr>
            </w:pPr>
            <w:r w:rsidRPr="006547F8">
              <w:rPr>
                <w:bCs/>
                <w:sz w:val="24"/>
              </w:rPr>
              <w:lastRenderedPageBreak/>
              <w:t>ОПК-</w:t>
            </w:r>
            <w:r>
              <w:rPr>
                <w:bCs/>
                <w:sz w:val="24"/>
              </w:rPr>
              <w:t>6</w:t>
            </w:r>
            <w:r w:rsidRPr="006547F8">
              <w:rPr>
                <w:bCs/>
                <w:sz w:val="24"/>
              </w:rPr>
              <w:t>; ПК-</w:t>
            </w:r>
            <w:r>
              <w:rPr>
                <w:bCs/>
                <w:sz w:val="24"/>
              </w:rPr>
              <w:t>5</w:t>
            </w:r>
            <w:r w:rsidRPr="006547F8">
              <w:rPr>
                <w:bCs/>
                <w:sz w:val="24"/>
              </w:rPr>
              <w:t>;</w:t>
            </w:r>
          </w:p>
          <w:p w14:paraId="7749C774" w14:textId="4FD2E618" w:rsidR="0046058B" w:rsidRPr="006547F8" w:rsidRDefault="00857CCC" w:rsidP="00857CCC">
            <w:pPr>
              <w:jc w:val="center"/>
              <w:rPr>
                <w:sz w:val="24"/>
              </w:rPr>
            </w:pPr>
            <w:r w:rsidRPr="006547F8">
              <w:rPr>
                <w:bCs/>
                <w:sz w:val="24"/>
              </w:rPr>
              <w:lastRenderedPageBreak/>
              <w:t>ПК-</w:t>
            </w:r>
            <w:r>
              <w:rPr>
                <w:bCs/>
                <w:sz w:val="24"/>
              </w:rPr>
              <w:t>7</w:t>
            </w:r>
          </w:p>
        </w:tc>
        <w:tc>
          <w:tcPr>
            <w:tcW w:w="448" w:type="pct"/>
            <w:vAlign w:val="center"/>
          </w:tcPr>
          <w:p w14:paraId="6475949D" w14:textId="77777777" w:rsidR="0046058B" w:rsidRPr="00C7460F" w:rsidRDefault="0046058B" w:rsidP="0046058B">
            <w:pPr>
              <w:jc w:val="center"/>
              <w:rPr>
                <w:rFonts w:eastAsia="Times New Roman"/>
                <w:sz w:val="24"/>
              </w:rPr>
            </w:pPr>
            <w:r w:rsidRPr="00C7460F">
              <w:rPr>
                <w:rFonts w:eastAsia="Times New Roman"/>
                <w:sz w:val="24"/>
              </w:rPr>
              <w:lastRenderedPageBreak/>
              <w:t>2</w:t>
            </w:r>
          </w:p>
        </w:tc>
        <w:tc>
          <w:tcPr>
            <w:tcW w:w="420" w:type="pct"/>
            <w:vAlign w:val="center"/>
          </w:tcPr>
          <w:p w14:paraId="0DD34565" w14:textId="77777777" w:rsidR="0046058B" w:rsidRPr="00C7460F" w:rsidRDefault="0046058B" w:rsidP="0046058B">
            <w:pPr>
              <w:jc w:val="center"/>
              <w:rPr>
                <w:rFonts w:eastAsia="Times New Roman"/>
                <w:sz w:val="24"/>
              </w:rPr>
            </w:pPr>
            <w:r>
              <w:rPr>
                <w:rFonts w:eastAsia="Times New Roman"/>
                <w:sz w:val="24"/>
              </w:rPr>
              <w:t>-</w:t>
            </w:r>
          </w:p>
        </w:tc>
        <w:tc>
          <w:tcPr>
            <w:tcW w:w="470" w:type="pct"/>
            <w:vAlign w:val="center"/>
          </w:tcPr>
          <w:p w14:paraId="7D19FEEA" w14:textId="1099735E" w:rsidR="0046058B" w:rsidRPr="00C7460F" w:rsidRDefault="004C73B2" w:rsidP="0046058B">
            <w:pPr>
              <w:jc w:val="center"/>
              <w:rPr>
                <w:rFonts w:eastAsia="Times New Roman"/>
                <w:sz w:val="24"/>
              </w:rPr>
            </w:pPr>
            <w:r>
              <w:rPr>
                <w:rFonts w:eastAsia="Times New Roman"/>
                <w:sz w:val="24"/>
              </w:rPr>
              <w:t>6</w:t>
            </w:r>
          </w:p>
        </w:tc>
        <w:tc>
          <w:tcPr>
            <w:tcW w:w="465" w:type="pct"/>
            <w:vAlign w:val="center"/>
          </w:tcPr>
          <w:p w14:paraId="6955654B" w14:textId="77777777" w:rsidR="0046058B" w:rsidRPr="00C7460F" w:rsidRDefault="0046058B" w:rsidP="0046058B">
            <w:pPr>
              <w:jc w:val="center"/>
              <w:rPr>
                <w:rFonts w:eastAsia="Times New Roman"/>
                <w:sz w:val="24"/>
              </w:rPr>
            </w:pPr>
            <w:r>
              <w:rPr>
                <w:rFonts w:eastAsia="Times New Roman"/>
                <w:sz w:val="24"/>
              </w:rPr>
              <w:t>2</w:t>
            </w:r>
          </w:p>
        </w:tc>
      </w:tr>
      <w:tr w:rsidR="0046058B" w:rsidRPr="00C7460F" w14:paraId="3A4C20CF" w14:textId="77777777" w:rsidTr="00E039A8">
        <w:tblPrEx>
          <w:tblLook w:val="04A0" w:firstRow="1" w:lastRow="0" w:firstColumn="1" w:lastColumn="0" w:noHBand="0" w:noVBand="1"/>
        </w:tblPrEx>
        <w:tc>
          <w:tcPr>
            <w:tcW w:w="394" w:type="pct"/>
            <w:vAlign w:val="center"/>
          </w:tcPr>
          <w:p w14:paraId="263B8797" w14:textId="77777777" w:rsidR="0046058B" w:rsidRPr="006547F8" w:rsidRDefault="0046058B" w:rsidP="0046058B">
            <w:pPr>
              <w:jc w:val="center"/>
              <w:rPr>
                <w:rFonts w:eastAsia="Times New Roman"/>
                <w:sz w:val="24"/>
              </w:rPr>
            </w:pPr>
            <w:r w:rsidRPr="006547F8">
              <w:rPr>
                <w:rFonts w:eastAsia="Times New Roman"/>
                <w:sz w:val="24"/>
              </w:rPr>
              <w:lastRenderedPageBreak/>
              <w:t>4</w:t>
            </w:r>
          </w:p>
        </w:tc>
        <w:tc>
          <w:tcPr>
            <w:tcW w:w="2018" w:type="pct"/>
          </w:tcPr>
          <w:p w14:paraId="212A352A" w14:textId="77777777" w:rsidR="0046058B" w:rsidRPr="0046058B" w:rsidRDefault="0046058B" w:rsidP="0046058B">
            <w:pPr>
              <w:tabs>
                <w:tab w:val="left" w:pos="1080"/>
              </w:tabs>
              <w:rPr>
                <w:sz w:val="24"/>
              </w:rPr>
            </w:pPr>
            <w:r w:rsidRPr="0046058B">
              <w:rPr>
                <w:sz w:val="24"/>
              </w:rPr>
              <w:t xml:space="preserve">Налоговый контроль </w:t>
            </w:r>
          </w:p>
          <w:p w14:paraId="6841B55B" w14:textId="1E579635" w:rsidR="0046058B" w:rsidRPr="0046058B" w:rsidRDefault="0046058B" w:rsidP="0046058B">
            <w:pPr>
              <w:pStyle w:val="af1"/>
              <w:jc w:val="both"/>
              <w:rPr>
                <w:sz w:val="24"/>
                <w:szCs w:val="24"/>
              </w:rPr>
            </w:pPr>
          </w:p>
        </w:tc>
        <w:tc>
          <w:tcPr>
            <w:tcW w:w="785" w:type="pct"/>
          </w:tcPr>
          <w:p w14:paraId="3BD753C7" w14:textId="28E31468" w:rsidR="0046058B" w:rsidRPr="006547F8" w:rsidRDefault="0046058B" w:rsidP="0046058B">
            <w:pPr>
              <w:tabs>
                <w:tab w:val="left" w:pos="0"/>
                <w:tab w:val="left" w:pos="71"/>
              </w:tabs>
              <w:rPr>
                <w:bCs/>
                <w:sz w:val="24"/>
              </w:rPr>
            </w:pPr>
            <w:r w:rsidRPr="006547F8">
              <w:rPr>
                <w:bCs/>
                <w:sz w:val="24"/>
              </w:rPr>
              <w:t>ОПК-</w:t>
            </w:r>
            <w:r w:rsidR="00857CCC">
              <w:rPr>
                <w:bCs/>
                <w:sz w:val="24"/>
              </w:rPr>
              <w:t>6</w:t>
            </w:r>
            <w:r w:rsidRPr="006547F8">
              <w:rPr>
                <w:bCs/>
                <w:sz w:val="24"/>
              </w:rPr>
              <w:t>; ПК-</w:t>
            </w:r>
            <w:r w:rsidR="00857CCC">
              <w:rPr>
                <w:bCs/>
                <w:sz w:val="24"/>
              </w:rPr>
              <w:t>5</w:t>
            </w:r>
            <w:r w:rsidRPr="006547F8">
              <w:rPr>
                <w:bCs/>
                <w:sz w:val="24"/>
              </w:rPr>
              <w:t>;</w:t>
            </w:r>
          </w:p>
          <w:p w14:paraId="4EB5CC76" w14:textId="549ADF21" w:rsidR="0046058B" w:rsidRPr="006547F8" w:rsidRDefault="0046058B" w:rsidP="0046058B">
            <w:pPr>
              <w:jc w:val="center"/>
              <w:rPr>
                <w:sz w:val="24"/>
              </w:rPr>
            </w:pPr>
            <w:r w:rsidRPr="006547F8">
              <w:rPr>
                <w:bCs/>
                <w:sz w:val="24"/>
              </w:rPr>
              <w:t>ПК-</w:t>
            </w:r>
            <w:r w:rsidR="00857CCC">
              <w:rPr>
                <w:bCs/>
                <w:sz w:val="24"/>
              </w:rPr>
              <w:t>7</w:t>
            </w:r>
          </w:p>
        </w:tc>
        <w:tc>
          <w:tcPr>
            <w:tcW w:w="448" w:type="pct"/>
            <w:vAlign w:val="center"/>
          </w:tcPr>
          <w:p w14:paraId="2F71BC89" w14:textId="5E859BED" w:rsidR="0046058B" w:rsidRPr="00C7460F" w:rsidRDefault="00E039A8" w:rsidP="0046058B">
            <w:pPr>
              <w:jc w:val="center"/>
              <w:rPr>
                <w:rFonts w:eastAsia="Times New Roman"/>
                <w:sz w:val="24"/>
              </w:rPr>
            </w:pPr>
            <w:r>
              <w:rPr>
                <w:rFonts w:eastAsia="Times New Roman"/>
                <w:sz w:val="24"/>
              </w:rPr>
              <w:t>2</w:t>
            </w:r>
          </w:p>
        </w:tc>
        <w:tc>
          <w:tcPr>
            <w:tcW w:w="420" w:type="pct"/>
            <w:vAlign w:val="center"/>
          </w:tcPr>
          <w:p w14:paraId="395A9C4D" w14:textId="77777777" w:rsidR="0046058B" w:rsidRPr="00C7460F" w:rsidRDefault="0046058B" w:rsidP="0046058B">
            <w:pPr>
              <w:jc w:val="center"/>
              <w:rPr>
                <w:rFonts w:eastAsia="Times New Roman"/>
                <w:b/>
                <w:sz w:val="24"/>
              </w:rPr>
            </w:pPr>
            <w:r w:rsidRPr="00C7460F">
              <w:rPr>
                <w:rFonts w:eastAsia="Times New Roman"/>
                <w:b/>
                <w:sz w:val="24"/>
              </w:rPr>
              <w:t>-</w:t>
            </w:r>
          </w:p>
        </w:tc>
        <w:tc>
          <w:tcPr>
            <w:tcW w:w="470" w:type="pct"/>
            <w:vAlign w:val="center"/>
          </w:tcPr>
          <w:p w14:paraId="642B0937" w14:textId="77777777" w:rsidR="0046058B" w:rsidRPr="00C7460F" w:rsidRDefault="0046058B" w:rsidP="0046058B">
            <w:pPr>
              <w:jc w:val="center"/>
              <w:rPr>
                <w:rFonts w:eastAsia="Times New Roman"/>
                <w:sz w:val="24"/>
              </w:rPr>
            </w:pPr>
            <w:r>
              <w:rPr>
                <w:rFonts w:eastAsia="Times New Roman"/>
                <w:sz w:val="24"/>
              </w:rPr>
              <w:t>6</w:t>
            </w:r>
          </w:p>
        </w:tc>
        <w:tc>
          <w:tcPr>
            <w:tcW w:w="465" w:type="pct"/>
            <w:vAlign w:val="center"/>
          </w:tcPr>
          <w:p w14:paraId="620D7B9D" w14:textId="21B12811" w:rsidR="0046058B" w:rsidRPr="00C7460F" w:rsidRDefault="00FD6B83" w:rsidP="0046058B">
            <w:pPr>
              <w:jc w:val="center"/>
              <w:rPr>
                <w:rFonts w:eastAsia="Times New Roman"/>
                <w:sz w:val="24"/>
              </w:rPr>
            </w:pPr>
            <w:r>
              <w:rPr>
                <w:rFonts w:eastAsia="Times New Roman"/>
                <w:sz w:val="24"/>
              </w:rPr>
              <w:t>2</w:t>
            </w:r>
          </w:p>
        </w:tc>
      </w:tr>
      <w:tr w:rsidR="0046058B" w:rsidRPr="00C7460F" w14:paraId="6D59987E" w14:textId="77777777" w:rsidTr="00E039A8">
        <w:tblPrEx>
          <w:tblLook w:val="04A0" w:firstRow="1" w:lastRow="0" w:firstColumn="1" w:lastColumn="0" w:noHBand="0" w:noVBand="1"/>
        </w:tblPrEx>
        <w:tc>
          <w:tcPr>
            <w:tcW w:w="394" w:type="pct"/>
            <w:vAlign w:val="center"/>
          </w:tcPr>
          <w:p w14:paraId="159378D2" w14:textId="77777777" w:rsidR="0046058B" w:rsidRPr="006547F8" w:rsidRDefault="0046058B" w:rsidP="0046058B">
            <w:pPr>
              <w:jc w:val="center"/>
              <w:rPr>
                <w:rFonts w:eastAsia="Times New Roman"/>
                <w:sz w:val="24"/>
              </w:rPr>
            </w:pPr>
            <w:r w:rsidRPr="006547F8">
              <w:rPr>
                <w:rFonts w:eastAsia="Times New Roman"/>
                <w:sz w:val="24"/>
              </w:rPr>
              <w:t>5</w:t>
            </w:r>
          </w:p>
        </w:tc>
        <w:tc>
          <w:tcPr>
            <w:tcW w:w="2018" w:type="pct"/>
          </w:tcPr>
          <w:p w14:paraId="558EDF0A" w14:textId="03BCA1CE" w:rsidR="0046058B" w:rsidRPr="0046058B" w:rsidRDefault="0046058B" w:rsidP="0046058B">
            <w:pPr>
              <w:tabs>
                <w:tab w:val="left" w:pos="1080"/>
              </w:tabs>
              <w:jc w:val="both"/>
              <w:rPr>
                <w:sz w:val="24"/>
              </w:rPr>
            </w:pPr>
            <w:r w:rsidRPr="0046058B">
              <w:rPr>
                <w:sz w:val="24"/>
              </w:rPr>
              <w:t xml:space="preserve">Ответственность за нарушения налогового законодательства </w:t>
            </w:r>
          </w:p>
        </w:tc>
        <w:tc>
          <w:tcPr>
            <w:tcW w:w="785" w:type="pct"/>
          </w:tcPr>
          <w:p w14:paraId="3C1FAFA9" w14:textId="77777777" w:rsidR="00857CCC" w:rsidRPr="006547F8" w:rsidRDefault="00857CCC" w:rsidP="00857CCC">
            <w:pPr>
              <w:tabs>
                <w:tab w:val="left" w:pos="0"/>
                <w:tab w:val="left" w:pos="71"/>
              </w:tabs>
              <w:rPr>
                <w:bCs/>
                <w:sz w:val="24"/>
              </w:rPr>
            </w:pPr>
            <w:r w:rsidRPr="006547F8">
              <w:rPr>
                <w:bCs/>
                <w:sz w:val="24"/>
              </w:rPr>
              <w:t>ОПК-</w:t>
            </w:r>
            <w:r>
              <w:rPr>
                <w:bCs/>
                <w:sz w:val="24"/>
              </w:rPr>
              <w:t>6</w:t>
            </w:r>
            <w:r w:rsidRPr="006547F8">
              <w:rPr>
                <w:bCs/>
                <w:sz w:val="24"/>
              </w:rPr>
              <w:t>; ПК-</w:t>
            </w:r>
            <w:r>
              <w:rPr>
                <w:bCs/>
                <w:sz w:val="24"/>
              </w:rPr>
              <w:t>5</w:t>
            </w:r>
            <w:r w:rsidRPr="006547F8">
              <w:rPr>
                <w:bCs/>
                <w:sz w:val="24"/>
              </w:rPr>
              <w:t>;</w:t>
            </w:r>
          </w:p>
          <w:p w14:paraId="18CE85F8" w14:textId="26A2A975" w:rsidR="0046058B" w:rsidRPr="006547F8" w:rsidRDefault="00857CCC" w:rsidP="00857CCC">
            <w:pPr>
              <w:jc w:val="center"/>
              <w:rPr>
                <w:sz w:val="24"/>
              </w:rPr>
            </w:pPr>
            <w:r w:rsidRPr="006547F8">
              <w:rPr>
                <w:bCs/>
                <w:sz w:val="24"/>
              </w:rPr>
              <w:t>ПК-</w:t>
            </w:r>
            <w:r>
              <w:rPr>
                <w:bCs/>
                <w:sz w:val="24"/>
              </w:rPr>
              <w:t>7</w:t>
            </w:r>
          </w:p>
        </w:tc>
        <w:tc>
          <w:tcPr>
            <w:tcW w:w="448" w:type="pct"/>
            <w:vAlign w:val="center"/>
          </w:tcPr>
          <w:p w14:paraId="45F6383C" w14:textId="77777777" w:rsidR="0046058B" w:rsidRPr="00C7460F" w:rsidRDefault="0046058B" w:rsidP="0046058B">
            <w:pPr>
              <w:jc w:val="center"/>
              <w:rPr>
                <w:rFonts w:eastAsia="Times New Roman"/>
                <w:sz w:val="24"/>
              </w:rPr>
            </w:pPr>
            <w:r w:rsidRPr="00C7460F">
              <w:rPr>
                <w:rFonts w:eastAsia="Times New Roman"/>
                <w:sz w:val="24"/>
              </w:rPr>
              <w:t>2</w:t>
            </w:r>
          </w:p>
        </w:tc>
        <w:tc>
          <w:tcPr>
            <w:tcW w:w="420" w:type="pct"/>
            <w:vAlign w:val="center"/>
          </w:tcPr>
          <w:p w14:paraId="11D83808" w14:textId="77777777" w:rsidR="0046058B" w:rsidRPr="00C7460F" w:rsidRDefault="0046058B" w:rsidP="0046058B">
            <w:pPr>
              <w:jc w:val="center"/>
              <w:rPr>
                <w:rFonts w:eastAsia="Times New Roman"/>
                <w:sz w:val="24"/>
              </w:rPr>
            </w:pPr>
            <w:r w:rsidRPr="00C7460F">
              <w:rPr>
                <w:rFonts w:eastAsia="Times New Roman"/>
                <w:sz w:val="24"/>
              </w:rPr>
              <w:t>-</w:t>
            </w:r>
          </w:p>
        </w:tc>
        <w:tc>
          <w:tcPr>
            <w:tcW w:w="470" w:type="pct"/>
            <w:vAlign w:val="center"/>
          </w:tcPr>
          <w:p w14:paraId="2EEA4367" w14:textId="0B381166" w:rsidR="0046058B" w:rsidRPr="00C7460F" w:rsidRDefault="004C73B2" w:rsidP="0046058B">
            <w:pPr>
              <w:jc w:val="center"/>
              <w:rPr>
                <w:rFonts w:eastAsia="Times New Roman"/>
                <w:sz w:val="24"/>
              </w:rPr>
            </w:pPr>
            <w:r>
              <w:rPr>
                <w:rFonts w:eastAsia="Times New Roman"/>
                <w:sz w:val="24"/>
              </w:rPr>
              <w:t>6</w:t>
            </w:r>
          </w:p>
        </w:tc>
        <w:tc>
          <w:tcPr>
            <w:tcW w:w="465" w:type="pct"/>
            <w:vAlign w:val="center"/>
          </w:tcPr>
          <w:p w14:paraId="6C289E9B" w14:textId="77777777" w:rsidR="0046058B" w:rsidRPr="00C7460F" w:rsidRDefault="0046058B" w:rsidP="0046058B">
            <w:pPr>
              <w:jc w:val="center"/>
              <w:rPr>
                <w:rFonts w:eastAsia="Times New Roman"/>
                <w:sz w:val="24"/>
              </w:rPr>
            </w:pPr>
            <w:r>
              <w:rPr>
                <w:rFonts w:eastAsia="Times New Roman"/>
                <w:sz w:val="24"/>
              </w:rPr>
              <w:t>2</w:t>
            </w:r>
          </w:p>
        </w:tc>
      </w:tr>
      <w:tr w:rsidR="0046058B" w:rsidRPr="00C7460F" w14:paraId="0B41B2B3" w14:textId="77777777" w:rsidTr="00E039A8">
        <w:tblPrEx>
          <w:tblLook w:val="04A0" w:firstRow="1" w:lastRow="0" w:firstColumn="1" w:lastColumn="0" w:noHBand="0" w:noVBand="1"/>
        </w:tblPrEx>
        <w:tc>
          <w:tcPr>
            <w:tcW w:w="394" w:type="pct"/>
            <w:vAlign w:val="center"/>
          </w:tcPr>
          <w:p w14:paraId="213C011A" w14:textId="77777777" w:rsidR="0046058B" w:rsidRPr="006547F8" w:rsidRDefault="0046058B" w:rsidP="0046058B">
            <w:pPr>
              <w:jc w:val="center"/>
              <w:rPr>
                <w:rFonts w:eastAsia="Times New Roman"/>
                <w:sz w:val="24"/>
              </w:rPr>
            </w:pPr>
            <w:r w:rsidRPr="006547F8">
              <w:rPr>
                <w:rFonts w:eastAsia="Times New Roman"/>
                <w:sz w:val="24"/>
              </w:rPr>
              <w:t>6</w:t>
            </w:r>
          </w:p>
        </w:tc>
        <w:tc>
          <w:tcPr>
            <w:tcW w:w="2018" w:type="pct"/>
          </w:tcPr>
          <w:p w14:paraId="16030882" w14:textId="4325BB02" w:rsidR="0046058B" w:rsidRPr="0046058B" w:rsidRDefault="0046058B" w:rsidP="0046058B">
            <w:pPr>
              <w:pStyle w:val="af1"/>
              <w:jc w:val="both"/>
              <w:rPr>
                <w:sz w:val="24"/>
                <w:szCs w:val="24"/>
              </w:rPr>
            </w:pPr>
            <w:r w:rsidRPr="0046058B">
              <w:rPr>
                <w:sz w:val="24"/>
                <w:szCs w:val="24"/>
              </w:rPr>
              <w:t xml:space="preserve">Система налогов и сборов в Российской Федерации </w:t>
            </w:r>
          </w:p>
        </w:tc>
        <w:tc>
          <w:tcPr>
            <w:tcW w:w="785" w:type="pct"/>
          </w:tcPr>
          <w:p w14:paraId="145E9F22" w14:textId="77777777" w:rsidR="00857CCC" w:rsidRPr="006547F8" w:rsidRDefault="00857CCC" w:rsidP="00857CCC">
            <w:pPr>
              <w:tabs>
                <w:tab w:val="left" w:pos="0"/>
                <w:tab w:val="left" w:pos="71"/>
              </w:tabs>
              <w:rPr>
                <w:bCs/>
                <w:sz w:val="24"/>
              </w:rPr>
            </w:pPr>
            <w:r w:rsidRPr="006547F8">
              <w:rPr>
                <w:bCs/>
                <w:sz w:val="24"/>
              </w:rPr>
              <w:t>ОПК-</w:t>
            </w:r>
            <w:r>
              <w:rPr>
                <w:bCs/>
                <w:sz w:val="24"/>
              </w:rPr>
              <w:t>6</w:t>
            </w:r>
            <w:r w:rsidRPr="006547F8">
              <w:rPr>
                <w:bCs/>
                <w:sz w:val="24"/>
              </w:rPr>
              <w:t>; ПК-</w:t>
            </w:r>
            <w:r>
              <w:rPr>
                <w:bCs/>
                <w:sz w:val="24"/>
              </w:rPr>
              <w:t>5</w:t>
            </w:r>
            <w:r w:rsidRPr="006547F8">
              <w:rPr>
                <w:bCs/>
                <w:sz w:val="24"/>
              </w:rPr>
              <w:t>;</w:t>
            </w:r>
          </w:p>
          <w:p w14:paraId="3901740E" w14:textId="0D0BA383" w:rsidR="0046058B" w:rsidRPr="006547F8" w:rsidRDefault="00857CCC" w:rsidP="00857CCC">
            <w:pPr>
              <w:pStyle w:val="ab"/>
              <w:jc w:val="center"/>
              <w:rPr>
                <w:rFonts w:ascii="Times New Roman" w:hAnsi="Times New Roman"/>
                <w:sz w:val="24"/>
                <w:szCs w:val="24"/>
              </w:rPr>
            </w:pPr>
            <w:r w:rsidRPr="006547F8">
              <w:rPr>
                <w:bCs/>
                <w:sz w:val="24"/>
              </w:rPr>
              <w:t>ПК-</w:t>
            </w:r>
            <w:r>
              <w:rPr>
                <w:bCs/>
                <w:sz w:val="24"/>
              </w:rPr>
              <w:t>7</w:t>
            </w:r>
          </w:p>
        </w:tc>
        <w:tc>
          <w:tcPr>
            <w:tcW w:w="448" w:type="pct"/>
            <w:vAlign w:val="center"/>
          </w:tcPr>
          <w:p w14:paraId="07CE1B80" w14:textId="77777777" w:rsidR="0046058B" w:rsidRPr="00C7460F" w:rsidRDefault="0046058B" w:rsidP="0046058B">
            <w:pPr>
              <w:jc w:val="center"/>
              <w:rPr>
                <w:rFonts w:eastAsia="Times New Roman"/>
                <w:sz w:val="24"/>
              </w:rPr>
            </w:pPr>
            <w:r>
              <w:rPr>
                <w:rFonts w:eastAsia="Times New Roman"/>
                <w:sz w:val="24"/>
              </w:rPr>
              <w:t>2</w:t>
            </w:r>
          </w:p>
        </w:tc>
        <w:tc>
          <w:tcPr>
            <w:tcW w:w="420" w:type="pct"/>
            <w:vAlign w:val="center"/>
          </w:tcPr>
          <w:p w14:paraId="0901ABE2" w14:textId="7F714DC4" w:rsidR="0046058B" w:rsidRPr="00C7460F" w:rsidRDefault="00FD6B83" w:rsidP="0046058B">
            <w:pPr>
              <w:jc w:val="center"/>
              <w:rPr>
                <w:rFonts w:eastAsia="Times New Roman"/>
                <w:sz w:val="24"/>
              </w:rPr>
            </w:pPr>
            <w:r>
              <w:rPr>
                <w:rFonts w:eastAsia="Times New Roman"/>
                <w:sz w:val="24"/>
              </w:rPr>
              <w:t>2</w:t>
            </w:r>
          </w:p>
        </w:tc>
        <w:tc>
          <w:tcPr>
            <w:tcW w:w="470" w:type="pct"/>
            <w:vAlign w:val="center"/>
          </w:tcPr>
          <w:p w14:paraId="202BC14A" w14:textId="7DDBBCDC" w:rsidR="0046058B" w:rsidRDefault="004C73B2" w:rsidP="0046058B">
            <w:pPr>
              <w:jc w:val="center"/>
              <w:rPr>
                <w:rFonts w:eastAsia="Times New Roman"/>
                <w:sz w:val="24"/>
              </w:rPr>
            </w:pPr>
            <w:r>
              <w:rPr>
                <w:rFonts w:eastAsia="Times New Roman"/>
                <w:sz w:val="24"/>
              </w:rPr>
              <w:t>4</w:t>
            </w:r>
          </w:p>
        </w:tc>
        <w:tc>
          <w:tcPr>
            <w:tcW w:w="465" w:type="pct"/>
            <w:vAlign w:val="center"/>
          </w:tcPr>
          <w:p w14:paraId="49A2F299" w14:textId="77777777" w:rsidR="0046058B" w:rsidRDefault="0046058B" w:rsidP="0046058B">
            <w:pPr>
              <w:jc w:val="center"/>
              <w:rPr>
                <w:rFonts w:eastAsia="Times New Roman"/>
                <w:sz w:val="24"/>
              </w:rPr>
            </w:pPr>
            <w:r>
              <w:rPr>
                <w:rFonts w:eastAsia="Times New Roman"/>
                <w:sz w:val="24"/>
              </w:rPr>
              <w:t>2</w:t>
            </w:r>
          </w:p>
        </w:tc>
      </w:tr>
      <w:tr w:rsidR="0046058B" w:rsidRPr="00C7460F" w14:paraId="0B566DB6" w14:textId="77777777" w:rsidTr="00E039A8">
        <w:tblPrEx>
          <w:tblLook w:val="04A0" w:firstRow="1" w:lastRow="0" w:firstColumn="1" w:lastColumn="0" w:noHBand="0" w:noVBand="1"/>
        </w:tblPrEx>
        <w:tc>
          <w:tcPr>
            <w:tcW w:w="394" w:type="pct"/>
            <w:vAlign w:val="center"/>
          </w:tcPr>
          <w:p w14:paraId="72712BB4" w14:textId="77777777" w:rsidR="0046058B" w:rsidRPr="006547F8" w:rsidRDefault="0046058B" w:rsidP="0046058B">
            <w:pPr>
              <w:jc w:val="center"/>
              <w:rPr>
                <w:rFonts w:eastAsia="Times New Roman"/>
                <w:sz w:val="24"/>
              </w:rPr>
            </w:pPr>
            <w:r w:rsidRPr="006547F8">
              <w:rPr>
                <w:rFonts w:eastAsia="Times New Roman"/>
                <w:sz w:val="24"/>
              </w:rPr>
              <w:t>7</w:t>
            </w:r>
          </w:p>
        </w:tc>
        <w:tc>
          <w:tcPr>
            <w:tcW w:w="2018" w:type="pct"/>
          </w:tcPr>
          <w:p w14:paraId="7AA69ECF" w14:textId="7D921272" w:rsidR="0046058B" w:rsidRPr="0046058B" w:rsidRDefault="0046058B" w:rsidP="0046058B">
            <w:pPr>
              <w:jc w:val="both"/>
              <w:rPr>
                <w:sz w:val="24"/>
              </w:rPr>
            </w:pPr>
            <w:r w:rsidRPr="0046058B">
              <w:rPr>
                <w:sz w:val="24"/>
              </w:rPr>
              <w:t>Федеральные налоги и сборы</w:t>
            </w:r>
          </w:p>
        </w:tc>
        <w:tc>
          <w:tcPr>
            <w:tcW w:w="785" w:type="pct"/>
          </w:tcPr>
          <w:p w14:paraId="55FF1DB4" w14:textId="77777777" w:rsidR="00857CCC" w:rsidRPr="006547F8" w:rsidRDefault="00857CCC" w:rsidP="00857CCC">
            <w:pPr>
              <w:tabs>
                <w:tab w:val="left" w:pos="0"/>
                <w:tab w:val="left" w:pos="71"/>
              </w:tabs>
              <w:rPr>
                <w:bCs/>
                <w:sz w:val="24"/>
              </w:rPr>
            </w:pPr>
            <w:r w:rsidRPr="006547F8">
              <w:rPr>
                <w:bCs/>
                <w:sz w:val="24"/>
              </w:rPr>
              <w:t>ОПК-</w:t>
            </w:r>
            <w:r>
              <w:rPr>
                <w:bCs/>
                <w:sz w:val="24"/>
              </w:rPr>
              <w:t>6</w:t>
            </w:r>
            <w:r w:rsidRPr="006547F8">
              <w:rPr>
                <w:bCs/>
                <w:sz w:val="24"/>
              </w:rPr>
              <w:t>; ПК-</w:t>
            </w:r>
            <w:r>
              <w:rPr>
                <w:bCs/>
                <w:sz w:val="24"/>
              </w:rPr>
              <w:t>5</w:t>
            </w:r>
            <w:r w:rsidRPr="006547F8">
              <w:rPr>
                <w:bCs/>
                <w:sz w:val="24"/>
              </w:rPr>
              <w:t>;</w:t>
            </w:r>
          </w:p>
          <w:p w14:paraId="338CA8F6" w14:textId="3723679F" w:rsidR="0046058B" w:rsidRPr="006547F8" w:rsidRDefault="00857CCC" w:rsidP="00857CCC">
            <w:pPr>
              <w:pStyle w:val="ab"/>
              <w:jc w:val="center"/>
              <w:rPr>
                <w:rFonts w:ascii="Times New Roman" w:hAnsi="Times New Roman"/>
                <w:sz w:val="24"/>
                <w:szCs w:val="24"/>
              </w:rPr>
            </w:pPr>
            <w:r w:rsidRPr="006547F8">
              <w:rPr>
                <w:bCs/>
                <w:sz w:val="24"/>
              </w:rPr>
              <w:t>ПК-</w:t>
            </w:r>
            <w:r>
              <w:rPr>
                <w:bCs/>
                <w:sz w:val="24"/>
              </w:rPr>
              <w:t>7</w:t>
            </w:r>
          </w:p>
        </w:tc>
        <w:tc>
          <w:tcPr>
            <w:tcW w:w="448" w:type="pct"/>
            <w:vAlign w:val="center"/>
          </w:tcPr>
          <w:p w14:paraId="363AAB0D" w14:textId="2ADA6E5C" w:rsidR="0046058B" w:rsidRPr="00C7460F" w:rsidRDefault="00E039A8" w:rsidP="0046058B">
            <w:pPr>
              <w:jc w:val="center"/>
              <w:rPr>
                <w:rFonts w:eastAsia="Times New Roman"/>
                <w:sz w:val="24"/>
              </w:rPr>
            </w:pPr>
            <w:r>
              <w:rPr>
                <w:rFonts w:eastAsia="Times New Roman"/>
                <w:sz w:val="24"/>
              </w:rPr>
              <w:t>4</w:t>
            </w:r>
          </w:p>
        </w:tc>
        <w:tc>
          <w:tcPr>
            <w:tcW w:w="420" w:type="pct"/>
            <w:vAlign w:val="center"/>
          </w:tcPr>
          <w:p w14:paraId="03C0E8B8" w14:textId="77777777" w:rsidR="0046058B" w:rsidRPr="00C7460F" w:rsidRDefault="0046058B" w:rsidP="0046058B">
            <w:pPr>
              <w:jc w:val="center"/>
              <w:rPr>
                <w:rFonts w:eastAsia="Times New Roman"/>
                <w:sz w:val="24"/>
              </w:rPr>
            </w:pPr>
            <w:r>
              <w:rPr>
                <w:rFonts w:eastAsia="Times New Roman"/>
                <w:sz w:val="24"/>
              </w:rPr>
              <w:t>-</w:t>
            </w:r>
          </w:p>
        </w:tc>
        <w:tc>
          <w:tcPr>
            <w:tcW w:w="470" w:type="pct"/>
            <w:vAlign w:val="center"/>
          </w:tcPr>
          <w:p w14:paraId="1AAC89E7" w14:textId="1CB0BF4C" w:rsidR="0046058B" w:rsidRDefault="004C73B2" w:rsidP="0046058B">
            <w:pPr>
              <w:jc w:val="center"/>
              <w:rPr>
                <w:rFonts w:eastAsia="Times New Roman"/>
                <w:sz w:val="24"/>
              </w:rPr>
            </w:pPr>
            <w:r>
              <w:rPr>
                <w:rFonts w:eastAsia="Times New Roman"/>
                <w:sz w:val="24"/>
              </w:rPr>
              <w:t>8</w:t>
            </w:r>
          </w:p>
        </w:tc>
        <w:tc>
          <w:tcPr>
            <w:tcW w:w="465" w:type="pct"/>
            <w:vAlign w:val="center"/>
          </w:tcPr>
          <w:p w14:paraId="68331917" w14:textId="6A6CAD6B" w:rsidR="0046058B" w:rsidRDefault="00FD6B83" w:rsidP="0046058B">
            <w:pPr>
              <w:jc w:val="center"/>
              <w:rPr>
                <w:rFonts w:eastAsia="Times New Roman"/>
                <w:sz w:val="24"/>
              </w:rPr>
            </w:pPr>
            <w:r>
              <w:rPr>
                <w:rFonts w:eastAsia="Times New Roman"/>
                <w:sz w:val="24"/>
              </w:rPr>
              <w:t>-</w:t>
            </w:r>
          </w:p>
        </w:tc>
      </w:tr>
      <w:tr w:rsidR="0046058B" w:rsidRPr="00C7460F" w14:paraId="62702063" w14:textId="77777777" w:rsidTr="00E039A8">
        <w:tblPrEx>
          <w:tblLook w:val="04A0" w:firstRow="1" w:lastRow="0" w:firstColumn="1" w:lastColumn="0" w:noHBand="0" w:noVBand="1"/>
        </w:tblPrEx>
        <w:tc>
          <w:tcPr>
            <w:tcW w:w="394" w:type="pct"/>
            <w:vAlign w:val="center"/>
          </w:tcPr>
          <w:p w14:paraId="0DBB973E" w14:textId="77777777" w:rsidR="0046058B" w:rsidRPr="006547F8" w:rsidRDefault="0046058B" w:rsidP="0046058B">
            <w:pPr>
              <w:jc w:val="center"/>
              <w:rPr>
                <w:rFonts w:eastAsia="Times New Roman"/>
                <w:sz w:val="24"/>
              </w:rPr>
            </w:pPr>
            <w:r w:rsidRPr="006547F8">
              <w:rPr>
                <w:rFonts w:eastAsia="Times New Roman"/>
                <w:sz w:val="24"/>
              </w:rPr>
              <w:t>8</w:t>
            </w:r>
          </w:p>
        </w:tc>
        <w:tc>
          <w:tcPr>
            <w:tcW w:w="2018" w:type="pct"/>
          </w:tcPr>
          <w:p w14:paraId="70A5DADF" w14:textId="471F19AF" w:rsidR="0046058B" w:rsidRPr="0046058B" w:rsidRDefault="0046058B" w:rsidP="0046058B">
            <w:pPr>
              <w:jc w:val="both"/>
              <w:rPr>
                <w:color w:val="000000"/>
                <w:sz w:val="24"/>
              </w:rPr>
            </w:pPr>
            <w:r w:rsidRPr="0046058B">
              <w:rPr>
                <w:sz w:val="24"/>
              </w:rPr>
              <w:t>Специальные налоговые режимы</w:t>
            </w:r>
          </w:p>
        </w:tc>
        <w:tc>
          <w:tcPr>
            <w:tcW w:w="785" w:type="pct"/>
          </w:tcPr>
          <w:p w14:paraId="47DCBF93" w14:textId="77777777" w:rsidR="00857CCC" w:rsidRPr="006547F8" w:rsidRDefault="00857CCC" w:rsidP="00857CCC">
            <w:pPr>
              <w:tabs>
                <w:tab w:val="left" w:pos="0"/>
                <w:tab w:val="left" w:pos="71"/>
              </w:tabs>
              <w:rPr>
                <w:bCs/>
                <w:sz w:val="24"/>
              </w:rPr>
            </w:pPr>
            <w:r w:rsidRPr="006547F8">
              <w:rPr>
                <w:bCs/>
                <w:sz w:val="24"/>
              </w:rPr>
              <w:t>ОПК-</w:t>
            </w:r>
            <w:r>
              <w:rPr>
                <w:bCs/>
                <w:sz w:val="24"/>
              </w:rPr>
              <w:t>6</w:t>
            </w:r>
            <w:r w:rsidRPr="006547F8">
              <w:rPr>
                <w:bCs/>
                <w:sz w:val="24"/>
              </w:rPr>
              <w:t>; ПК-</w:t>
            </w:r>
            <w:r>
              <w:rPr>
                <w:bCs/>
                <w:sz w:val="24"/>
              </w:rPr>
              <w:t>5</w:t>
            </w:r>
            <w:r w:rsidRPr="006547F8">
              <w:rPr>
                <w:bCs/>
                <w:sz w:val="24"/>
              </w:rPr>
              <w:t>;</w:t>
            </w:r>
          </w:p>
          <w:p w14:paraId="65214537" w14:textId="7AAE37F3" w:rsidR="0046058B" w:rsidRPr="006547F8" w:rsidRDefault="00857CCC" w:rsidP="00857CCC">
            <w:pPr>
              <w:pStyle w:val="ab"/>
              <w:jc w:val="center"/>
              <w:rPr>
                <w:rFonts w:ascii="Times New Roman" w:hAnsi="Times New Roman"/>
                <w:sz w:val="24"/>
                <w:szCs w:val="24"/>
              </w:rPr>
            </w:pPr>
            <w:r w:rsidRPr="006547F8">
              <w:rPr>
                <w:bCs/>
                <w:sz w:val="24"/>
              </w:rPr>
              <w:t>ПК-</w:t>
            </w:r>
            <w:r>
              <w:rPr>
                <w:bCs/>
                <w:sz w:val="24"/>
              </w:rPr>
              <w:t>7</w:t>
            </w:r>
          </w:p>
        </w:tc>
        <w:tc>
          <w:tcPr>
            <w:tcW w:w="448" w:type="pct"/>
            <w:vAlign w:val="center"/>
          </w:tcPr>
          <w:p w14:paraId="48692D8A" w14:textId="77777777" w:rsidR="0046058B" w:rsidRPr="00C7460F" w:rsidRDefault="0046058B" w:rsidP="0046058B">
            <w:pPr>
              <w:jc w:val="center"/>
              <w:rPr>
                <w:rFonts w:eastAsia="Times New Roman"/>
                <w:sz w:val="24"/>
              </w:rPr>
            </w:pPr>
            <w:r>
              <w:rPr>
                <w:rFonts w:eastAsia="Times New Roman"/>
                <w:sz w:val="24"/>
              </w:rPr>
              <w:t>2</w:t>
            </w:r>
          </w:p>
        </w:tc>
        <w:tc>
          <w:tcPr>
            <w:tcW w:w="420" w:type="pct"/>
            <w:vAlign w:val="center"/>
          </w:tcPr>
          <w:p w14:paraId="0604E9D1" w14:textId="2E9E2014" w:rsidR="0046058B" w:rsidRPr="00C7460F" w:rsidRDefault="00FD6B83" w:rsidP="0046058B">
            <w:pPr>
              <w:jc w:val="center"/>
              <w:rPr>
                <w:rFonts w:eastAsia="Times New Roman"/>
                <w:sz w:val="24"/>
              </w:rPr>
            </w:pPr>
            <w:r>
              <w:rPr>
                <w:rFonts w:eastAsia="Times New Roman"/>
                <w:sz w:val="24"/>
              </w:rPr>
              <w:t>-</w:t>
            </w:r>
          </w:p>
        </w:tc>
        <w:tc>
          <w:tcPr>
            <w:tcW w:w="470" w:type="pct"/>
            <w:vAlign w:val="center"/>
          </w:tcPr>
          <w:p w14:paraId="058AB2DF" w14:textId="77777777" w:rsidR="0046058B" w:rsidRDefault="0046058B" w:rsidP="0046058B">
            <w:pPr>
              <w:jc w:val="center"/>
              <w:rPr>
                <w:rFonts w:eastAsia="Times New Roman"/>
                <w:sz w:val="24"/>
              </w:rPr>
            </w:pPr>
            <w:r>
              <w:rPr>
                <w:rFonts w:eastAsia="Times New Roman"/>
                <w:sz w:val="24"/>
              </w:rPr>
              <w:t>4</w:t>
            </w:r>
          </w:p>
        </w:tc>
        <w:tc>
          <w:tcPr>
            <w:tcW w:w="465" w:type="pct"/>
            <w:vAlign w:val="center"/>
          </w:tcPr>
          <w:p w14:paraId="34FCD47A" w14:textId="77777777" w:rsidR="0046058B" w:rsidRDefault="0046058B" w:rsidP="0046058B">
            <w:pPr>
              <w:jc w:val="center"/>
              <w:rPr>
                <w:rFonts w:eastAsia="Times New Roman"/>
                <w:sz w:val="24"/>
              </w:rPr>
            </w:pPr>
            <w:r>
              <w:rPr>
                <w:rFonts w:eastAsia="Times New Roman"/>
                <w:sz w:val="24"/>
              </w:rPr>
              <w:t>-</w:t>
            </w:r>
          </w:p>
        </w:tc>
      </w:tr>
      <w:tr w:rsidR="0046058B" w:rsidRPr="00C7460F" w14:paraId="654F5B21" w14:textId="77777777" w:rsidTr="00E039A8">
        <w:tblPrEx>
          <w:tblLook w:val="04A0" w:firstRow="1" w:lastRow="0" w:firstColumn="1" w:lastColumn="0" w:noHBand="0" w:noVBand="1"/>
        </w:tblPrEx>
        <w:tc>
          <w:tcPr>
            <w:tcW w:w="394" w:type="pct"/>
            <w:vAlign w:val="center"/>
          </w:tcPr>
          <w:p w14:paraId="02976E87" w14:textId="77777777" w:rsidR="0046058B" w:rsidRPr="006547F8" w:rsidRDefault="0046058B" w:rsidP="0046058B">
            <w:pPr>
              <w:jc w:val="center"/>
              <w:rPr>
                <w:rFonts w:eastAsia="Times New Roman"/>
                <w:sz w:val="24"/>
              </w:rPr>
            </w:pPr>
            <w:r w:rsidRPr="006547F8">
              <w:rPr>
                <w:rFonts w:eastAsia="Times New Roman"/>
                <w:sz w:val="24"/>
              </w:rPr>
              <w:t>9</w:t>
            </w:r>
          </w:p>
        </w:tc>
        <w:tc>
          <w:tcPr>
            <w:tcW w:w="2018" w:type="pct"/>
          </w:tcPr>
          <w:p w14:paraId="0677EE7D" w14:textId="37652EAD" w:rsidR="0046058B" w:rsidRPr="0046058B" w:rsidRDefault="0046058B" w:rsidP="0046058B">
            <w:pPr>
              <w:jc w:val="both"/>
              <w:rPr>
                <w:color w:val="000000"/>
                <w:sz w:val="24"/>
              </w:rPr>
            </w:pPr>
            <w:r w:rsidRPr="0046058B">
              <w:rPr>
                <w:sz w:val="24"/>
              </w:rPr>
              <w:t>Региональные и местные налоги и сборы</w:t>
            </w:r>
          </w:p>
        </w:tc>
        <w:tc>
          <w:tcPr>
            <w:tcW w:w="785" w:type="pct"/>
          </w:tcPr>
          <w:p w14:paraId="6B215F4C" w14:textId="77777777" w:rsidR="00857CCC" w:rsidRPr="006547F8" w:rsidRDefault="00857CCC" w:rsidP="00857CCC">
            <w:pPr>
              <w:tabs>
                <w:tab w:val="left" w:pos="0"/>
                <w:tab w:val="left" w:pos="71"/>
              </w:tabs>
              <w:rPr>
                <w:bCs/>
                <w:sz w:val="24"/>
              </w:rPr>
            </w:pPr>
            <w:r w:rsidRPr="006547F8">
              <w:rPr>
                <w:bCs/>
                <w:sz w:val="24"/>
              </w:rPr>
              <w:t>ОПК-</w:t>
            </w:r>
            <w:r>
              <w:rPr>
                <w:bCs/>
                <w:sz w:val="24"/>
              </w:rPr>
              <w:t>6</w:t>
            </w:r>
            <w:r w:rsidRPr="006547F8">
              <w:rPr>
                <w:bCs/>
                <w:sz w:val="24"/>
              </w:rPr>
              <w:t>; ПК-</w:t>
            </w:r>
            <w:r>
              <w:rPr>
                <w:bCs/>
                <w:sz w:val="24"/>
              </w:rPr>
              <w:t>5</w:t>
            </w:r>
            <w:r w:rsidRPr="006547F8">
              <w:rPr>
                <w:bCs/>
                <w:sz w:val="24"/>
              </w:rPr>
              <w:t>;</w:t>
            </w:r>
          </w:p>
          <w:p w14:paraId="507D44C0" w14:textId="7A51D294" w:rsidR="0046058B" w:rsidRPr="006547F8" w:rsidRDefault="00857CCC" w:rsidP="00857CCC">
            <w:pPr>
              <w:pStyle w:val="ab"/>
              <w:jc w:val="center"/>
              <w:rPr>
                <w:rFonts w:ascii="Times New Roman" w:hAnsi="Times New Roman"/>
                <w:sz w:val="24"/>
                <w:szCs w:val="24"/>
              </w:rPr>
            </w:pPr>
            <w:r w:rsidRPr="006547F8">
              <w:rPr>
                <w:bCs/>
                <w:sz w:val="24"/>
              </w:rPr>
              <w:t>ПК-</w:t>
            </w:r>
            <w:r>
              <w:rPr>
                <w:bCs/>
                <w:sz w:val="24"/>
              </w:rPr>
              <w:t>7</w:t>
            </w:r>
          </w:p>
        </w:tc>
        <w:tc>
          <w:tcPr>
            <w:tcW w:w="448" w:type="pct"/>
            <w:vAlign w:val="center"/>
          </w:tcPr>
          <w:p w14:paraId="70C36173" w14:textId="77777777" w:rsidR="0046058B" w:rsidRPr="00C7460F" w:rsidRDefault="0046058B" w:rsidP="0046058B">
            <w:pPr>
              <w:jc w:val="center"/>
              <w:rPr>
                <w:rFonts w:eastAsia="Times New Roman"/>
                <w:sz w:val="24"/>
              </w:rPr>
            </w:pPr>
            <w:r>
              <w:rPr>
                <w:rFonts w:eastAsia="Times New Roman"/>
                <w:sz w:val="24"/>
              </w:rPr>
              <w:t>2</w:t>
            </w:r>
          </w:p>
        </w:tc>
        <w:tc>
          <w:tcPr>
            <w:tcW w:w="420" w:type="pct"/>
            <w:vAlign w:val="center"/>
          </w:tcPr>
          <w:p w14:paraId="127E619B" w14:textId="77777777" w:rsidR="0046058B" w:rsidRPr="00C7460F" w:rsidRDefault="0046058B" w:rsidP="0046058B">
            <w:pPr>
              <w:jc w:val="center"/>
              <w:rPr>
                <w:rFonts w:eastAsia="Times New Roman"/>
                <w:sz w:val="24"/>
              </w:rPr>
            </w:pPr>
            <w:r>
              <w:rPr>
                <w:rFonts w:eastAsia="Times New Roman"/>
                <w:sz w:val="24"/>
              </w:rPr>
              <w:t>-</w:t>
            </w:r>
          </w:p>
        </w:tc>
        <w:tc>
          <w:tcPr>
            <w:tcW w:w="470" w:type="pct"/>
            <w:vAlign w:val="center"/>
          </w:tcPr>
          <w:p w14:paraId="15732F48" w14:textId="77777777" w:rsidR="0046058B" w:rsidRDefault="0046058B" w:rsidP="0046058B">
            <w:pPr>
              <w:jc w:val="center"/>
              <w:rPr>
                <w:rFonts w:eastAsia="Times New Roman"/>
                <w:sz w:val="24"/>
              </w:rPr>
            </w:pPr>
            <w:r>
              <w:rPr>
                <w:rFonts w:eastAsia="Times New Roman"/>
                <w:sz w:val="24"/>
              </w:rPr>
              <w:t>4</w:t>
            </w:r>
          </w:p>
        </w:tc>
        <w:tc>
          <w:tcPr>
            <w:tcW w:w="465" w:type="pct"/>
            <w:vAlign w:val="center"/>
          </w:tcPr>
          <w:p w14:paraId="7EE9AAEE" w14:textId="77777777" w:rsidR="0046058B" w:rsidRDefault="0046058B" w:rsidP="0046058B">
            <w:pPr>
              <w:jc w:val="center"/>
              <w:rPr>
                <w:rFonts w:eastAsia="Times New Roman"/>
                <w:sz w:val="24"/>
              </w:rPr>
            </w:pPr>
            <w:r>
              <w:rPr>
                <w:rFonts w:eastAsia="Times New Roman"/>
                <w:sz w:val="24"/>
              </w:rPr>
              <w:t>-</w:t>
            </w:r>
          </w:p>
        </w:tc>
      </w:tr>
      <w:tr w:rsidR="00A12817" w:rsidRPr="00C7460F" w14:paraId="0C1E736D" w14:textId="77777777" w:rsidTr="00E039A8">
        <w:tblPrEx>
          <w:tblLook w:val="04A0" w:firstRow="1" w:lastRow="0" w:firstColumn="1" w:lastColumn="0" w:noHBand="0" w:noVBand="1"/>
        </w:tblPrEx>
        <w:tc>
          <w:tcPr>
            <w:tcW w:w="2412" w:type="pct"/>
            <w:gridSpan w:val="2"/>
            <w:vAlign w:val="center"/>
          </w:tcPr>
          <w:p w14:paraId="211C0AB0" w14:textId="77777777" w:rsidR="00A12817" w:rsidRPr="00C7460F" w:rsidRDefault="00A12817" w:rsidP="00FB2B04">
            <w:pPr>
              <w:pStyle w:val="af5"/>
              <w:ind w:firstLine="34"/>
              <w:jc w:val="center"/>
              <w:rPr>
                <w:b/>
                <w:sz w:val="24"/>
              </w:rPr>
            </w:pPr>
            <w:r w:rsidRPr="00C7460F">
              <w:rPr>
                <w:b/>
                <w:sz w:val="24"/>
              </w:rPr>
              <w:t>ИТОГО</w:t>
            </w:r>
          </w:p>
        </w:tc>
        <w:tc>
          <w:tcPr>
            <w:tcW w:w="785" w:type="pct"/>
            <w:vAlign w:val="center"/>
          </w:tcPr>
          <w:p w14:paraId="4BD2D050" w14:textId="77777777" w:rsidR="00A12817" w:rsidRPr="00C7460F" w:rsidRDefault="00A12817" w:rsidP="00FB2B04">
            <w:pPr>
              <w:pStyle w:val="ab"/>
              <w:jc w:val="center"/>
              <w:rPr>
                <w:rFonts w:ascii="Times New Roman" w:hAnsi="Times New Roman"/>
                <w:b/>
                <w:sz w:val="24"/>
                <w:szCs w:val="24"/>
              </w:rPr>
            </w:pPr>
          </w:p>
        </w:tc>
        <w:tc>
          <w:tcPr>
            <w:tcW w:w="448" w:type="pct"/>
            <w:vAlign w:val="center"/>
          </w:tcPr>
          <w:p w14:paraId="718E66C0" w14:textId="77777777" w:rsidR="00A12817" w:rsidRPr="00C7460F" w:rsidRDefault="00A12817" w:rsidP="00FB2B04">
            <w:pPr>
              <w:jc w:val="center"/>
              <w:rPr>
                <w:rFonts w:eastAsia="Times New Roman"/>
                <w:b/>
                <w:sz w:val="24"/>
              </w:rPr>
            </w:pPr>
            <w:r>
              <w:rPr>
                <w:rFonts w:eastAsia="Times New Roman"/>
                <w:b/>
                <w:sz w:val="24"/>
              </w:rPr>
              <w:t>20</w:t>
            </w:r>
          </w:p>
        </w:tc>
        <w:tc>
          <w:tcPr>
            <w:tcW w:w="420" w:type="pct"/>
            <w:vAlign w:val="center"/>
          </w:tcPr>
          <w:p w14:paraId="7F08BDD8" w14:textId="77777777" w:rsidR="00A12817" w:rsidRPr="00C7460F" w:rsidRDefault="00A12817" w:rsidP="00FB2B04">
            <w:pPr>
              <w:jc w:val="center"/>
              <w:rPr>
                <w:rFonts w:eastAsia="Times New Roman"/>
                <w:b/>
                <w:sz w:val="24"/>
              </w:rPr>
            </w:pPr>
            <w:r w:rsidRPr="00B23B97">
              <w:rPr>
                <w:rFonts w:eastAsia="Times New Roman"/>
                <w:b/>
                <w:sz w:val="24"/>
              </w:rPr>
              <w:t>4</w:t>
            </w:r>
          </w:p>
        </w:tc>
        <w:tc>
          <w:tcPr>
            <w:tcW w:w="470" w:type="pct"/>
            <w:vAlign w:val="center"/>
          </w:tcPr>
          <w:p w14:paraId="0D680F78" w14:textId="77777777" w:rsidR="00A12817" w:rsidRPr="00C7460F" w:rsidRDefault="00A12817" w:rsidP="00FB2B04">
            <w:pPr>
              <w:jc w:val="center"/>
              <w:rPr>
                <w:rFonts w:eastAsia="Times New Roman"/>
                <w:b/>
                <w:sz w:val="24"/>
              </w:rPr>
            </w:pPr>
            <w:r>
              <w:rPr>
                <w:rFonts w:eastAsia="Times New Roman"/>
                <w:b/>
                <w:sz w:val="24"/>
              </w:rPr>
              <w:t>48</w:t>
            </w:r>
          </w:p>
        </w:tc>
        <w:tc>
          <w:tcPr>
            <w:tcW w:w="465" w:type="pct"/>
            <w:vAlign w:val="center"/>
          </w:tcPr>
          <w:p w14:paraId="6C2615C7" w14:textId="77777777" w:rsidR="00A12817" w:rsidRPr="00C7460F" w:rsidRDefault="00A12817" w:rsidP="00FB2B04">
            <w:pPr>
              <w:jc w:val="center"/>
              <w:rPr>
                <w:rFonts w:eastAsia="Times New Roman"/>
                <w:b/>
                <w:sz w:val="24"/>
              </w:rPr>
            </w:pPr>
            <w:r w:rsidRPr="00B23B97">
              <w:rPr>
                <w:rFonts w:eastAsia="Times New Roman"/>
                <w:b/>
                <w:sz w:val="24"/>
              </w:rPr>
              <w:t>10</w:t>
            </w:r>
          </w:p>
        </w:tc>
      </w:tr>
    </w:tbl>
    <w:p w14:paraId="16E0D8F7" w14:textId="77777777" w:rsidR="00861932" w:rsidRDefault="00861932" w:rsidP="00861932">
      <w:pPr>
        <w:pStyle w:val="11"/>
        <w:tabs>
          <w:tab w:val="left" w:pos="284"/>
          <w:tab w:val="left" w:pos="567"/>
        </w:tabs>
        <w:ind w:left="0"/>
        <w:contextualSpacing/>
        <w:jc w:val="center"/>
        <w:rPr>
          <w:spacing w:val="-1"/>
          <w:sz w:val="24"/>
          <w:szCs w:val="24"/>
          <w:lang w:val="ru-RU"/>
        </w:rPr>
      </w:pPr>
    </w:p>
    <w:p w14:paraId="3870602E" w14:textId="77777777" w:rsidR="00B23B97" w:rsidRDefault="00B23B97" w:rsidP="00861932">
      <w:pPr>
        <w:pStyle w:val="11"/>
        <w:tabs>
          <w:tab w:val="left" w:pos="284"/>
          <w:tab w:val="left" w:pos="567"/>
        </w:tabs>
        <w:ind w:left="0"/>
        <w:contextualSpacing/>
        <w:jc w:val="center"/>
        <w:rPr>
          <w:spacing w:val="-1"/>
          <w:sz w:val="24"/>
          <w:szCs w:val="24"/>
          <w:lang w:val="ru-RU"/>
        </w:rPr>
      </w:pPr>
    </w:p>
    <w:p w14:paraId="447291DB" w14:textId="77777777" w:rsidR="00B23B97" w:rsidRDefault="00B23B97" w:rsidP="00861932">
      <w:pPr>
        <w:pStyle w:val="11"/>
        <w:tabs>
          <w:tab w:val="left" w:pos="284"/>
          <w:tab w:val="left" w:pos="567"/>
        </w:tabs>
        <w:ind w:left="0"/>
        <w:contextualSpacing/>
        <w:jc w:val="center"/>
        <w:rPr>
          <w:spacing w:val="-1"/>
          <w:sz w:val="24"/>
          <w:szCs w:val="24"/>
          <w:lang w:val="ru-RU"/>
        </w:rPr>
      </w:pPr>
    </w:p>
    <w:p w14:paraId="32186B1B" w14:textId="4A269017" w:rsidR="00861932" w:rsidRDefault="00861932" w:rsidP="00861932">
      <w:pPr>
        <w:pStyle w:val="11"/>
        <w:tabs>
          <w:tab w:val="left" w:pos="284"/>
          <w:tab w:val="left" w:pos="567"/>
        </w:tabs>
        <w:ind w:left="0"/>
        <w:contextualSpacing/>
        <w:jc w:val="center"/>
        <w:rPr>
          <w:spacing w:val="-1"/>
          <w:sz w:val="24"/>
          <w:szCs w:val="24"/>
          <w:lang w:val="ru-RU"/>
        </w:rPr>
      </w:pPr>
      <w:r w:rsidRPr="00C7460F">
        <w:rPr>
          <w:spacing w:val="-1"/>
          <w:sz w:val="24"/>
          <w:szCs w:val="24"/>
          <w:lang w:val="ru-RU"/>
        </w:rPr>
        <w:t xml:space="preserve">ПЛАНЫ ПРАКТИЧЕСКИХ (СЕМИНАРСКИХ) </w:t>
      </w:r>
    </w:p>
    <w:p w14:paraId="6DD1BB21" w14:textId="77777777" w:rsidR="00861932" w:rsidRPr="00C7460F" w:rsidRDefault="00861932" w:rsidP="00861932">
      <w:pPr>
        <w:pStyle w:val="11"/>
        <w:tabs>
          <w:tab w:val="left" w:pos="284"/>
          <w:tab w:val="left" w:pos="567"/>
        </w:tabs>
        <w:ind w:left="0"/>
        <w:contextualSpacing/>
        <w:jc w:val="center"/>
        <w:rPr>
          <w:b w:val="0"/>
          <w:i/>
          <w:spacing w:val="-1"/>
          <w:sz w:val="24"/>
          <w:szCs w:val="24"/>
          <w:lang w:val="ru-RU"/>
        </w:rPr>
      </w:pPr>
      <w:r w:rsidRPr="00C7460F">
        <w:rPr>
          <w:spacing w:val="-1"/>
          <w:sz w:val="24"/>
          <w:szCs w:val="24"/>
          <w:lang w:val="ru-RU"/>
        </w:rPr>
        <w:t>ЗАНЯТИЙ</w:t>
      </w:r>
    </w:p>
    <w:p w14:paraId="33A5C734" w14:textId="77777777" w:rsidR="00A12817" w:rsidRDefault="00A12817" w:rsidP="007C51F1">
      <w:pPr>
        <w:pStyle w:val="Default"/>
      </w:pPr>
    </w:p>
    <w:p w14:paraId="79D7DB1F" w14:textId="77777777" w:rsidR="002E1980" w:rsidRPr="002E1980" w:rsidRDefault="002E1980" w:rsidP="00300B17">
      <w:pPr>
        <w:autoSpaceDE w:val="0"/>
        <w:autoSpaceDN w:val="0"/>
        <w:adjustRightInd w:val="0"/>
        <w:ind w:firstLine="567"/>
        <w:jc w:val="center"/>
        <w:rPr>
          <w:b/>
          <w:bCs/>
          <w:sz w:val="24"/>
        </w:rPr>
      </w:pPr>
      <w:r w:rsidRPr="002E1980">
        <w:rPr>
          <w:b/>
          <w:bCs/>
          <w:sz w:val="24"/>
        </w:rPr>
        <w:lastRenderedPageBreak/>
        <w:t>Тема 1.</w:t>
      </w:r>
    </w:p>
    <w:p w14:paraId="68FE2E2B" w14:textId="77777777" w:rsidR="002E1980" w:rsidRPr="002E1980" w:rsidRDefault="002E1980" w:rsidP="00300B17">
      <w:pPr>
        <w:tabs>
          <w:tab w:val="left" w:pos="0"/>
          <w:tab w:val="left" w:pos="71"/>
        </w:tabs>
        <w:ind w:firstLine="567"/>
        <w:jc w:val="center"/>
        <w:rPr>
          <w:b/>
          <w:bCs/>
          <w:sz w:val="24"/>
        </w:rPr>
      </w:pPr>
      <w:r w:rsidRPr="002E1980">
        <w:rPr>
          <w:b/>
          <w:sz w:val="24"/>
        </w:rPr>
        <w:t>Налоговое право как отрасль российского права</w:t>
      </w:r>
    </w:p>
    <w:p w14:paraId="40BBA22F" w14:textId="401A3E95" w:rsidR="002E1980" w:rsidRPr="002E1980" w:rsidRDefault="002E1980" w:rsidP="002E1980">
      <w:pPr>
        <w:pStyle w:val="ab"/>
        <w:ind w:left="927"/>
        <w:jc w:val="center"/>
        <w:rPr>
          <w:rFonts w:ascii="Times New Roman" w:hAnsi="Times New Roman"/>
          <w:i/>
          <w:sz w:val="24"/>
          <w:szCs w:val="24"/>
        </w:rPr>
      </w:pPr>
      <w:r w:rsidRPr="00DC2D65">
        <w:rPr>
          <w:rFonts w:ascii="Times New Roman" w:hAnsi="Times New Roman"/>
          <w:i/>
          <w:sz w:val="24"/>
          <w:szCs w:val="24"/>
        </w:rPr>
        <w:t>План занятия 1:</w:t>
      </w:r>
    </w:p>
    <w:p w14:paraId="75EDF70E" w14:textId="3B2D1554" w:rsidR="002E1980" w:rsidRPr="002E1980" w:rsidRDefault="002062DB" w:rsidP="002E1980">
      <w:pPr>
        <w:tabs>
          <w:tab w:val="left" w:pos="0"/>
          <w:tab w:val="left" w:pos="71"/>
        </w:tabs>
        <w:ind w:firstLine="567"/>
        <w:jc w:val="both"/>
        <w:rPr>
          <w:bCs/>
          <w:sz w:val="24"/>
        </w:rPr>
      </w:pPr>
      <w:r>
        <w:rPr>
          <w:bCs/>
          <w:sz w:val="24"/>
        </w:rPr>
        <w:t>1</w:t>
      </w:r>
      <w:r w:rsidR="002E1980" w:rsidRPr="002E1980">
        <w:rPr>
          <w:bCs/>
          <w:sz w:val="24"/>
        </w:rPr>
        <w:t xml:space="preserve">) </w:t>
      </w:r>
      <w:r w:rsidR="002E1980" w:rsidRPr="002E1980">
        <w:rPr>
          <w:sz w:val="24"/>
        </w:rPr>
        <w:t>Понятие налогового права, его правовая природа</w:t>
      </w:r>
      <w:r w:rsidR="002E1980" w:rsidRPr="002E1980">
        <w:rPr>
          <w:color w:val="000000"/>
          <w:spacing w:val="-1"/>
          <w:sz w:val="24"/>
        </w:rPr>
        <w:t>.</w:t>
      </w:r>
    </w:p>
    <w:p w14:paraId="452BC8D3" w14:textId="24FE14CD" w:rsidR="002E1980" w:rsidRPr="002E1980" w:rsidRDefault="002062DB" w:rsidP="002E1980">
      <w:pPr>
        <w:ind w:firstLine="567"/>
        <w:jc w:val="both"/>
        <w:rPr>
          <w:color w:val="000000"/>
          <w:spacing w:val="-1"/>
          <w:sz w:val="24"/>
        </w:rPr>
      </w:pPr>
      <w:r>
        <w:rPr>
          <w:color w:val="000000"/>
          <w:spacing w:val="-1"/>
          <w:sz w:val="24"/>
        </w:rPr>
        <w:t>2</w:t>
      </w:r>
      <w:r w:rsidR="002E1980" w:rsidRPr="002E1980">
        <w:rPr>
          <w:color w:val="000000"/>
          <w:spacing w:val="-1"/>
          <w:sz w:val="24"/>
        </w:rPr>
        <w:t xml:space="preserve">) </w:t>
      </w:r>
      <w:r w:rsidR="002E1980" w:rsidRPr="002E1980">
        <w:rPr>
          <w:sz w:val="24"/>
        </w:rPr>
        <w:t>Предмет и метод налогового права</w:t>
      </w:r>
      <w:r w:rsidR="002E1980" w:rsidRPr="002E1980">
        <w:rPr>
          <w:color w:val="000000"/>
          <w:spacing w:val="-1"/>
          <w:sz w:val="24"/>
        </w:rPr>
        <w:t>.</w:t>
      </w:r>
    </w:p>
    <w:p w14:paraId="3BC4207E" w14:textId="7984FEA7" w:rsidR="002E1980" w:rsidRDefault="002062DB" w:rsidP="002E1980">
      <w:pPr>
        <w:ind w:firstLine="567"/>
        <w:jc w:val="both"/>
        <w:rPr>
          <w:color w:val="000000"/>
          <w:spacing w:val="-1"/>
          <w:sz w:val="24"/>
        </w:rPr>
      </w:pPr>
      <w:r>
        <w:rPr>
          <w:color w:val="000000"/>
          <w:sz w:val="24"/>
        </w:rPr>
        <w:t>3</w:t>
      </w:r>
      <w:r w:rsidR="002E1980" w:rsidRPr="002E1980">
        <w:rPr>
          <w:color w:val="000000"/>
          <w:sz w:val="24"/>
        </w:rPr>
        <w:t xml:space="preserve">) </w:t>
      </w:r>
      <w:r w:rsidR="002E1980" w:rsidRPr="002E1980">
        <w:rPr>
          <w:sz w:val="24"/>
        </w:rPr>
        <w:t>Источники налогового права</w:t>
      </w:r>
      <w:r w:rsidR="002E1980" w:rsidRPr="002E1980">
        <w:rPr>
          <w:color w:val="000000"/>
          <w:spacing w:val="-1"/>
          <w:sz w:val="24"/>
        </w:rPr>
        <w:t>.</w:t>
      </w:r>
    </w:p>
    <w:p w14:paraId="26052E5C" w14:textId="0EC65800" w:rsidR="002E1980" w:rsidRPr="002E1980" w:rsidRDefault="002E1980" w:rsidP="002E1980">
      <w:pPr>
        <w:pStyle w:val="ab"/>
        <w:ind w:left="927"/>
        <w:jc w:val="center"/>
        <w:rPr>
          <w:rFonts w:ascii="Times New Roman" w:hAnsi="Times New Roman"/>
          <w:i/>
          <w:sz w:val="24"/>
          <w:szCs w:val="24"/>
        </w:rPr>
      </w:pPr>
      <w:r w:rsidRPr="00DC2D65">
        <w:rPr>
          <w:rFonts w:ascii="Times New Roman" w:hAnsi="Times New Roman"/>
          <w:i/>
          <w:sz w:val="24"/>
          <w:szCs w:val="24"/>
        </w:rPr>
        <w:t xml:space="preserve">План занятия </w:t>
      </w:r>
      <w:r>
        <w:rPr>
          <w:rFonts w:ascii="Times New Roman" w:hAnsi="Times New Roman"/>
          <w:i/>
          <w:sz w:val="24"/>
          <w:szCs w:val="24"/>
        </w:rPr>
        <w:t>2</w:t>
      </w:r>
      <w:r w:rsidRPr="00DC2D65">
        <w:rPr>
          <w:rFonts w:ascii="Times New Roman" w:hAnsi="Times New Roman"/>
          <w:i/>
          <w:sz w:val="24"/>
          <w:szCs w:val="24"/>
        </w:rPr>
        <w:t>:</w:t>
      </w:r>
    </w:p>
    <w:p w14:paraId="6E1F5371" w14:textId="7BAD84F0" w:rsidR="002E1980" w:rsidRPr="002E1980" w:rsidRDefault="002062DB" w:rsidP="002E1980">
      <w:pPr>
        <w:ind w:firstLine="567"/>
        <w:jc w:val="both"/>
        <w:rPr>
          <w:color w:val="000000"/>
          <w:spacing w:val="-1"/>
          <w:sz w:val="24"/>
        </w:rPr>
      </w:pPr>
      <w:r>
        <w:rPr>
          <w:color w:val="000000"/>
          <w:spacing w:val="-1"/>
          <w:sz w:val="24"/>
        </w:rPr>
        <w:t>1</w:t>
      </w:r>
      <w:r w:rsidR="002E1980" w:rsidRPr="002E1980">
        <w:rPr>
          <w:color w:val="000000"/>
          <w:spacing w:val="-1"/>
          <w:sz w:val="24"/>
        </w:rPr>
        <w:t xml:space="preserve">) </w:t>
      </w:r>
      <w:r w:rsidR="002E1980" w:rsidRPr="002E1980">
        <w:rPr>
          <w:sz w:val="24"/>
        </w:rPr>
        <w:t>Принципы (основные начала) налогового права.</w:t>
      </w:r>
      <w:r w:rsidR="002E1980" w:rsidRPr="002E1980">
        <w:rPr>
          <w:color w:val="000000"/>
          <w:spacing w:val="-1"/>
          <w:sz w:val="24"/>
        </w:rPr>
        <w:t xml:space="preserve"> </w:t>
      </w:r>
    </w:p>
    <w:p w14:paraId="42D115CE" w14:textId="739EDD4B" w:rsidR="002E1980" w:rsidRPr="002E1980" w:rsidRDefault="002062DB" w:rsidP="002E1980">
      <w:pPr>
        <w:ind w:firstLine="567"/>
        <w:jc w:val="both"/>
        <w:rPr>
          <w:sz w:val="24"/>
        </w:rPr>
      </w:pPr>
      <w:r>
        <w:rPr>
          <w:color w:val="000000"/>
          <w:spacing w:val="-1"/>
          <w:sz w:val="24"/>
        </w:rPr>
        <w:t>2</w:t>
      </w:r>
      <w:r w:rsidR="002E1980" w:rsidRPr="002E1980">
        <w:rPr>
          <w:color w:val="000000"/>
          <w:spacing w:val="-1"/>
          <w:sz w:val="24"/>
        </w:rPr>
        <w:t xml:space="preserve">) </w:t>
      </w:r>
      <w:r w:rsidR="002E1980" w:rsidRPr="002E1980">
        <w:rPr>
          <w:sz w:val="24"/>
        </w:rPr>
        <w:t>Система налогового права.</w:t>
      </w:r>
    </w:p>
    <w:p w14:paraId="6A3E4E22" w14:textId="003D9730" w:rsidR="002E1980" w:rsidRDefault="002062DB" w:rsidP="002E1980">
      <w:pPr>
        <w:ind w:firstLine="567"/>
        <w:jc w:val="both"/>
        <w:rPr>
          <w:sz w:val="24"/>
        </w:rPr>
      </w:pPr>
      <w:r>
        <w:rPr>
          <w:sz w:val="24"/>
        </w:rPr>
        <w:t>3</w:t>
      </w:r>
      <w:r w:rsidR="002E1980" w:rsidRPr="002E1980">
        <w:rPr>
          <w:sz w:val="24"/>
        </w:rPr>
        <w:t>) Налог как правовая категория.</w:t>
      </w:r>
    </w:p>
    <w:p w14:paraId="6FF877A8" w14:textId="2A135BB9" w:rsidR="002E1980" w:rsidRDefault="002E1980" w:rsidP="002E1980">
      <w:pPr>
        <w:ind w:firstLine="567"/>
        <w:jc w:val="both"/>
        <w:rPr>
          <w:color w:val="000000"/>
          <w:spacing w:val="-1"/>
          <w:sz w:val="24"/>
        </w:rPr>
      </w:pPr>
    </w:p>
    <w:p w14:paraId="43B2989B" w14:textId="35954854" w:rsidR="002E1980" w:rsidRPr="002E1980" w:rsidRDefault="002E1980" w:rsidP="002E1980">
      <w:pPr>
        <w:ind w:firstLine="567"/>
        <w:jc w:val="both"/>
        <w:rPr>
          <w:color w:val="000000"/>
          <w:spacing w:val="-1"/>
          <w:sz w:val="24"/>
        </w:rPr>
      </w:pPr>
      <w:r w:rsidRPr="00BC3AA3">
        <w:rPr>
          <w:rStyle w:val="apple-style-span"/>
          <w:rFonts w:eastAsia="ヒラギノ角ゴ Pro W3"/>
          <w:i/>
          <w:sz w:val="24"/>
        </w:rPr>
        <w:t>Задания:</w:t>
      </w:r>
    </w:p>
    <w:p w14:paraId="648EEE12" w14:textId="53E20468" w:rsidR="006F6B97" w:rsidRPr="00BC3AA3" w:rsidRDefault="006F6B97" w:rsidP="006F6B97">
      <w:pPr>
        <w:pStyle w:val="ab"/>
        <w:tabs>
          <w:tab w:val="left" w:pos="709"/>
        </w:tabs>
        <w:jc w:val="both"/>
        <w:rPr>
          <w:rFonts w:ascii="Times New Roman" w:hAnsi="Times New Roman"/>
          <w:b/>
          <w:sz w:val="24"/>
          <w:szCs w:val="24"/>
        </w:rPr>
      </w:pPr>
      <w:r>
        <w:rPr>
          <w:rFonts w:ascii="Times New Roman" w:hAnsi="Times New Roman"/>
          <w:b/>
          <w:sz w:val="24"/>
          <w:szCs w:val="24"/>
        </w:rPr>
        <w:tab/>
        <w:t xml:space="preserve">1. </w:t>
      </w:r>
      <w:r w:rsidRPr="00BC3AA3">
        <w:rPr>
          <w:rFonts w:ascii="Times New Roman" w:hAnsi="Times New Roman"/>
          <w:b/>
          <w:sz w:val="24"/>
          <w:szCs w:val="24"/>
        </w:rPr>
        <w:t>Сообщения на темы:</w:t>
      </w:r>
    </w:p>
    <w:p w14:paraId="3BB4FB8B" w14:textId="77777777" w:rsidR="002E1980" w:rsidRPr="002E1980" w:rsidRDefault="002E1980" w:rsidP="002E1980">
      <w:pPr>
        <w:widowControl w:val="0"/>
        <w:autoSpaceDE w:val="0"/>
        <w:autoSpaceDN w:val="0"/>
        <w:adjustRightInd w:val="0"/>
        <w:ind w:right="-58" w:firstLine="567"/>
        <w:jc w:val="both"/>
        <w:rPr>
          <w:rFonts w:eastAsiaTheme="minorHAnsi"/>
          <w:color w:val="353535"/>
          <w:sz w:val="24"/>
          <w:lang w:eastAsia="en-US"/>
        </w:rPr>
      </w:pPr>
      <w:r w:rsidRPr="002E1980">
        <w:rPr>
          <w:rFonts w:eastAsiaTheme="minorHAnsi"/>
          <w:color w:val="353535"/>
          <w:sz w:val="24"/>
          <w:lang w:eastAsia="en-US"/>
        </w:rPr>
        <w:t xml:space="preserve">1. </w:t>
      </w:r>
      <w:r w:rsidRPr="002E1980">
        <w:rPr>
          <w:sz w:val="24"/>
        </w:rPr>
        <w:t>Развитие Вагнером А. представлений А. Смита о принципах налогообложения.</w:t>
      </w:r>
    </w:p>
    <w:p w14:paraId="2922E4D4" w14:textId="77777777" w:rsidR="002E1980" w:rsidRPr="002E1980" w:rsidRDefault="002E1980" w:rsidP="002E1980">
      <w:pPr>
        <w:widowControl w:val="0"/>
        <w:autoSpaceDE w:val="0"/>
        <w:autoSpaceDN w:val="0"/>
        <w:adjustRightInd w:val="0"/>
        <w:ind w:right="-58" w:firstLine="567"/>
        <w:jc w:val="both"/>
        <w:rPr>
          <w:rFonts w:eastAsiaTheme="minorHAnsi"/>
          <w:color w:val="353535"/>
          <w:sz w:val="24"/>
          <w:lang w:eastAsia="en-US"/>
        </w:rPr>
      </w:pPr>
      <w:r w:rsidRPr="002E1980">
        <w:rPr>
          <w:rFonts w:eastAsiaTheme="minorHAnsi"/>
          <w:color w:val="353535"/>
          <w:sz w:val="24"/>
          <w:lang w:eastAsia="en-US"/>
        </w:rPr>
        <w:t xml:space="preserve">2. </w:t>
      </w:r>
      <w:r w:rsidRPr="002E1980">
        <w:rPr>
          <w:sz w:val="24"/>
        </w:rPr>
        <w:t>Критерии деления налогового права на самостоятельные отрасли.</w:t>
      </w:r>
    </w:p>
    <w:p w14:paraId="3AB170FB" w14:textId="77777777" w:rsidR="002E1980" w:rsidRPr="002E1980" w:rsidRDefault="002E1980" w:rsidP="002E1980">
      <w:pPr>
        <w:pStyle w:val="aa"/>
        <w:widowControl w:val="0"/>
        <w:numPr>
          <w:ilvl w:val="0"/>
          <w:numId w:val="6"/>
        </w:numPr>
        <w:autoSpaceDE w:val="0"/>
        <w:autoSpaceDN w:val="0"/>
        <w:adjustRightInd w:val="0"/>
        <w:ind w:right="-58"/>
        <w:jc w:val="both"/>
        <w:rPr>
          <w:rFonts w:eastAsiaTheme="minorHAnsi"/>
          <w:color w:val="353535"/>
          <w:sz w:val="24"/>
          <w:lang w:eastAsia="en-US"/>
        </w:rPr>
      </w:pPr>
      <w:r w:rsidRPr="002E1980">
        <w:rPr>
          <w:sz w:val="24"/>
        </w:rPr>
        <w:t>Иерархическая встроенная система источников налогового права.</w:t>
      </w:r>
    </w:p>
    <w:p w14:paraId="44483077" w14:textId="77777777" w:rsidR="002E1980" w:rsidRPr="002E1980" w:rsidRDefault="002E1980" w:rsidP="002E1980">
      <w:pPr>
        <w:pStyle w:val="aa"/>
        <w:widowControl w:val="0"/>
        <w:numPr>
          <w:ilvl w:val="0"/>
          <w:numId w:val="6"/>
        </w:numPr>
        <w:autoSpaceDE w:val="0"/>
        <w:autoSpaceDN w:val="0"/>
        <w:adjustRightInd w:val="0"/>
        <w:ind w:right="-58"/>
        <w:jc w:val="both"/>
        <w:rPr>
          <w:rFonts w:eastAsiaTheme="minorHAnsi"/>
          <w:color w:val="353535"/>
          <w:sz w:val="24"/>
          <w:lang w:eastAsia="en-US"/>
        </w:rPr>
      </w:pPr>
      <w:r w:rsidRPr="002E1980">
        <w:rPr>
          <w:sz w:val="24"/>
        </w:rPr>
        <w:t>История становления и развития налогового права в России.</w:t>
      </w:r>
    </w:p>
    <w:p w14:paraId="2078128F" w14:textId="77777777" w:rsidR="002E1980" w:rsidRPr="002E1980" w:rsidRDefault="002E1980" w:rsidP="002E1980">
      <w:pPr>
        <w:pStyle w:val="aa"/>
        <w:widowControl w:val="0"/>
        <w:numPr>
          <w:ilvl w:val="0"/>
          <w:numId w:val="6"/>
        </w:numPr>
        <w:autoSpaceDE w:val="0"/>
        <w:autoSpaceDN w:val="0"/>
        <w:adjustRightInd w:val="0"/>
        <w:ind w:right="-58"/>
        <w:jc w:val="both"/>
        <w:rPr>
          <w:rFonts w:eastAsiaTheme="minorHAnsi"/>
          <w:color w:val="353535"/>
          <w:sz w:val="24"/>
          <w:lang w:eastAsia="en-US"/>
        </w:rPr>
      </w:pPr>
      <w:r w:rsidRPr="002E1980">
        <w:rPr>
          <w:sz w:val="24"/>
        </w:rPr>
        <w:t>Развитие учений о налогообложении</w:t>
      </w:r>
      <w:r w:rsidRPr="002E1980">
        <w:rPr>
          <w:rFonts w:eastAsiaTheme="minorHAnsi"/>
          <w:color w:val="353535"/>
          <w:sz w:val="24"/>
          <w:lang w:eastAsia="en-US"/>
        </w:rPr>
        <w:t>.</w:t>
      </w:r>
    </w:p>
    <w:p w14:paraId="396CBCCF" w14:textId="77777777" w:rsidR="002E1980" w:rsidRPr="002E1980" w:rsidRDefault="002E1980" w:rsidP="002E1980">
      <w:pPr>
        <w:pStyle w:val="aa"/>
        <w:widowControl w:val="0"/>
        <w:numPr>
          <w:ilvl w:val="0"/>
          <w:numId w:val="6"/>
        </w:numPr>
        <w:autoSpaceDE w:val="0"/>
        <w:autoSpaceDN w:val="0"/>
        <w:adjustRightInd w:val="0"/>
        <w:ind w:right="-58"/>
        <w:jc w:val="both"/>
        <w:rPr>
          <w:rFonts w:eastAsiaTheme="minorHAnsi"/>
          <w:color w:val="353535"/>
          <w:sz w:val="24"/>
          <w:lang w:eastAsia="en-US"/>
        </w:rPr>
      </w:pPr>
      <w:r w:rsidRPr="002E1980">
        <w:rPr>
          <w:sz w:val="24"/>
        </w:rPr>
        <w:t>Соотношение налогов и иных обязательных платежей</w:t>
      </w:r>
      <w:r w:rsidRPr="002E1980">
        <w:rPr>
          <w:rFonts w:eastAsiaTheme="minorHAnsi"/>
          <w:color w:val="353535"/>
          <w:sz w:val="24"/>
          <w:lang w:eastAsia="en-US"/>
        </w:rPr>
        <w:t>.</w:t>
      </w:r>
    </w:p>
    <w:p w14:paraId="1B942845" w14:textId="77777777" w:rsidR="002E1980" w:rsidRPr="002E1980" w:rsidRDefault="002E1980" w:rsidP="002E1980">
      <w:pPr>
        <w:pStyle w:val="aa"/>
        <w:widowControl w:val="0"/>
        <w:numPr>
          <w:ilvl w:val="0"/>
          <w:numId w:val="6"/>
        </w:numPr>
        <w:autoSpaceDE w:val="0"/>
        <w:autoSpaceDN w:val="0"/>
        <w:adjustRightInd w:val="0"/>
        <w:ind w:left="0" w:right="-58" w:firstLine="567"/>
        <w:jc w:val="both"/>
        <w:rPr>
          <w:rFonts w:eastAsiaTheme="minorHAnsi"/>
          <w:color w:val="353535"/>
          <w:sz w:val="24"/>
          <w:lang w:eastAsia="en-US"/>
        </w:rPr>
      </w:pPr>
      <w:r w:rsidRPr="002E1980">
        <w:rPr>
          <w:sz w:val="24"/>
        </w:rPr>
        <w:t>Решения Конституционного Суда Российской Федерации в системе правового регулирования налоговых отношений.</w:t>
      </w:r>
      <w:r w:rsidRPr="002E1980">
        <w:rPr>
          <w:rFonts w:eastAsiaTheme="minorHAnsi"/>
          <w:color w:val="353535"/>
          <w:sz w:val="24"/>
          <w:lang w:eastAsia="en-US"/>
        </w:rPr>
        <w:t xml:space="preserve"> </w:t>
      </w:r>
    </w:p>
    <w:p w14:paraId="1DD99518" w14:textId="77777777" w:rsidR="002E1980" w:rsidRPr="002E1980" w:rsidRDefault="002E1980" w:rsidP="002E1980">
      <w:pPr>
        <w:pStyle w:val="aa"/>
        <w:numPr>
          <w:ilvl w:val="0"/>
          <w:numId w:val="6"/>
        </w:numPr>
        <w:tabs>
          <w:tab w:val="left" w:pos="0"/>
          <w:tab w:val="left" w:pos="71"/>
        </w:tabs>
        <w:ind w:right="-58"/>
        <w:jc w:val="both"/>
        <w:rPr>
          <w:sz w:val="24"/>
        </w:rPr>
      </w:pPr>
      <w:r w:rsidRPr="002E1980">
        <w:rPr>
          <w:sz w:val="24"/>
        </w:rPr>
        <w:t>Правовой механизм налога и его элементы.</w:t>
      </w:r>
    </w:p>
    <w:p w14:paraId="3F396BC5" w14:textId="77777777" w:rsidR="002E1980" w:rsidRPr="002E1980" w:rsidRDefault="002E1980" w:rsidP="002E1980">
      <w:pPr>
        <w:pStyle w:val="aa"/>
        <w:numPr>
          <w:ilvl w:val="0"/>
          <w:numId w:val="6"/>
        </w:numPr>
        <w:tabs>
          <w:tab w:val="left" w:pos="0"/>
          <w:tab w:val="left" w:pos="71"/>
        </w:tabs>
        <w:ind w:right="-58"/>
        <w:jc w:val="both"/>
        <w:rPr>
          <w:rFonts w:eastAsia="Times New Roman"/>
          <w:sz w:val="24"/>
          <w:u w:val="single"/>
        </w:rPr>
      </w:pPr>
      <w:r w:rsidRPr="002E1980">
        <w:rPr>
          <w:sz w:val="24"/>
        </w:rPr>
        <w:t>Особенности региональных и муниципальных налоговых систем.</w:t>
      </w:r>
    </w:p>
    <w:p w14:paraId="18E84B4C" w14:textId="4BFDBA80" w:rsidR="002E1980" w:rsidRDefault="006F6B97" w:rsidP="002E1980">
      <w:pPr>
        <w:tabs>
          <w:tab w:val="left" w:pos="0"/>
          <w:tab w:val="left" w:pos="71"/>
        </w:tabs>
        <w:ind w:firstLine="567"/>
        <w:jc w:val="both"/>
        <w:rPr>
          <w:rFonts w:eastAsia="Times New Roman"/>
          <w:b/>
          <w:spacing w:val="2"/>
          <w:sz w:val="24"/>
        </w:rPr>
      </w:pPr>
      <w:r w:rsidRPr="006F6B97">
        <w:rPr>
          <w:rFonts w:eastAsia="Times New Roman"/>
          <w:b/>
          <w:sz w:val="24"/>
        </w:rPr>
        <w:t>2</w:t>
      </w:r>
      <w:r w:rsidR="002E1980" w:rsidRPr="006F6B97">
        <w:rPr>
          <w:rFonts w:eastAsia="Times New Roman"/>
          <w:b/>
          <w:sz w:val="24"/>
        </w:rPr>
        <w:t xml:space="preserve">. </w:t>
      </w:r>
      <w:r w:rsidRPr="006F6B97">
        <w:rPr>
          <w:rFonts w:eastAsia="Times New Roman"/>
          <w:b/>
          <w:spacing w:val="2"/>
          <w:sz w:val="24"/>
        </w:rPr>
        <w:t>Т</w:t>
      </w:r>
      <w:r w:rsidR="002E1980" w:rsidRPr="006F6B97">
        <w:rPr>
          <w:rFonts w:eastAsia="Times New Roman"/>
          <w:b/>
          <w:spacing w:val="2"/>
          <w:sz w:val="24"/>
        </w:rPr>
        <w:t>естировани</w:t>
      </w:r>
      <w:r w:rsidRPr="006F6B97">
        <w:rPr>
          <w:rFonts w:eastAsia="Times New Roman"/>
          <w:b/>
          <w:spacing w:val="2"/>
          <w:sz w:val="24"/>
        </w:rPr>
        <w:t>е</w:t>
      </w:r>
    </w:p>
    <w:p w14:paraId="4D2BD7CB" w14:textId="77777777" w:rsidR="006F6B97" w:rsidRDefault="006F6B97" w:rsidP="002E1980">
      <w:pPr>
        <w:pStyle w:val="ab"/>
        <w:ind w:firstLine="567"/>
        <w:jc w:val="both"/>
        <w:rPr>
          <w:sz w:val="24"/>
        </w:rPr>
      </w:pPr>
      <w:r w:rsidRPr="0082558A">
        <w:rPr>
          <w:i/>
          <w:sz w:val="24"/>
        </w:rPr>
        <w:t>Примерная тематика вопросов к тестированию</w:t>
      </w:r>
      <w:r w:rsidRPr="0082558A">
        <w:rPr>
          <w:sz w:val="24"/>
        </w:rPr>
        <w:t>:</w:t>
      </w:r>
    </w:p>
    <w:p w14:paraId="229D5736" w14:textId="2E4FF9B8" w:rsidR="002E1980" w:rsidRPr="002E1980" w:rsidRDefault="002E1980" w:rsidP="002E1980">
      <w:pPr>
        <w:pStyle w:val="ab"/>
        <w:ind w:firstLine="567"/>
        <w:jc w:val="both"/>
        <w:rPr>
          <w:rFonts w:ascii="Times New Roman" w:hAnsi="Times New Roman"/>
          <w:sz w:val="24"/>
          <w:szCs w:val="24"/>
        </w:rPr>
      </w:pPr>
      <w:r w:rsidRPr="002E1980">
        <w:rPr>
          <w:rFonts w:ascii="Times New Roman" w:hAnsi="Times New Roman"/>
          <w:sz w:val="24"/>
          <w:szCs w:val="24"/>
        </w:rPr>
        <w:t xml:space="preserve">1) В юриспруденции налоговое право составляет отрасль: </w:t>
      </w:r>
    </w:p>
    <w:p w14:paraId="092779BA" w14:textId="77777777" w:rsidR="002E1980" w:rsidRPr="002E1980" w:rsidRDefault="002E1980" w:rsidP="002E1980">
      <w:pPr>
        <w:pStyle w:val="ab"/>
        <w:ind w:firstLine="567"/>
        <w:jc w:val="both"/>
        <w:rPr>
          <w:rFonts w:ascii="Times New Roman" w:hAnsi="Times New Roman"/>
          <w:sz w:val="24"/>
          <w:szCs w:val="24"/>
        </w:rPr>
      </w:pPr>
      <w:r w:rsidRPr="002E1980">
        <w:rPr>
          <w:rFonts w:ascii="Times New Roman" w:hAnsi="Times New Roman"/>
          <w:sz w:val="24"/>
          <w:szCs w:val="24"/>
        </w:rPr>
        <w:t xml:space="preserve">а: финансового права </w:t>
      </w:r>
    </w:p>
    <w:p w14:paraId="4A759682" w14:textId="77777777" w:rsidR="002E1980" w:rsidRPr="002E1980" w:rsidRDefault="002E1980" w:rsidP="002E1980">
      <w:pPr>
        <w:pStyle w:val="ab"/>
        <w:ind w:firstLine="567"/>
        <w:jc w:val="both"/>
        <w:rPr>
          <w:rFonts w:ascii="Times New Roman" w:hAnsi="Times New Roman"/>
          <w:sz w:val="24"/>
          <w:szCs w:val="24"/>
        </w:rPr>
      </w:pPr>
      <w:r w:rsidRPr="002E1980">
        <w:rPr>
          <w:rFonts w:ascii="Times New Roman" w:hAnsi="Times New Roman"/>
          <w:sz w:val="24"/>
          <w:szCs w:val="24"/>
        </w:rPr>
        <w:lastRenderedPageBreak/>
        <w:t>б: гражданского права</w:t>
      </w:r>
    </w:p>
    <w:p w14:paraId="1C1BCD13" w14:textId="77777777" w:rsidR="002E1980" w:rsidRPr="002E1980" w:rsidRDefault="002E1980" w:rsidP="002E1980">
      <w:pPr>
        <w:pStyle w:val="ab"/>
        <w:ind w:firstLine="567"/>
        <w:jc w:val="both"/>
        <w:rPr>
          <w:rFonts w:ascii="Times New Roman" w:hAnsi="Times New Roman"/>
          <w:sz w:val="24"/>
          <w:szCs w:val="24"/>
        </w:rPr>
      </w:pPr>
      <w:r w:rsidRPr="002E1980">
        <w:rPr>
          <w:rFonts w:ascii="Times New Roman" w:hAnsi="Times New Roman"/>
          <w:sz w:val="24"/>
          <w:szCs w:val="24"/>
        </w:rPr>
        <w:t>в: административного права</w:t>
      </w:r>
    </w:p>
    <w:p w14:paraId="71970F31" w14:textId="77777777" w:rsidR="002E1980" w:rsidRPr="002E1980" w:rsidRDefault="002E1980" w:rsidP="002E1980">
      <w:pPr>
        <w:pStyle w:val="ab"/>
        <w:ind w:firstLine="567"/>
        <w:jc w:val="both"/>
        <w:rPr>
          <w:rFonts w:ascii="Times New Roman" w:hAnsi="Times New Roman"/>
          <w:sz w:val="24"/>
          <w:szCs w:val="24"/>
        </w:rPr>
      </w:pPr>
      <w:r w:rsidRPr="002E1980">
        <w:rPr>
          <w:rFonts w:ascii="Times New Roman" w:hAnsi="Times New Roman"/>
          <w:sz w:val="24"/>
          <w:szCs w:val="24"/>
        </w:rPr>
        <w:t>г: банковского права</w:t>
      </w:r>
    </w:p>
    <w:p w14:paraId="4B2EBAF8" w14:textId="77777777" w:rsidR="002E1980" w:rsidRPr="002E1980" w:rsidRDefault="002E1980" w:rsidP="002E1980">
      <w:pPr>
        <w:pStyle w:val="ab"/>
        <w:jc w:val="both"/>
        <w:rPr>
          <w:rFonts w:ascii="Times New Roman" w:hAnsi="Times New Roman"/>
          <w:sz w:val="24"/>
          <w:szCs w:val="24"/>
        </w:rPr>
      </w:pPr>
    </w:p>
    <w:p w14:paraId="5AC792C9" w14:textId="77777777" w:rsidR="002E1980" w:rsidRPr="002E1980" w:rsidRDefault="002E1980" w:rsidP="002E1980">
      <w:pPr>
        <w:pStyle w:val="ab"/>
        <w:ind w:firstLine="567"/>
        <w:jc w:val="both"/>
        <w:rPr>
          <w:rFonts w:ascii="Times New Roman" w:hAnsi="Times New Roman"/>
          <w:sz w:val="24"/>
          <w:szCs w:val="24"/>
        </w:rPr>
      </w:pPr>
      <w:r w:rsidRPr="002E1980">
        <w:rPr>
          <w:rFonts w:ascii="Times New Roman" w:hAnsi="Times New Roman"/>
          <w:sz w:val="24"/>
          <w:szCs w:val="24"/>
        </w:rPr>
        <w:t>2) Принцип законности является:</w:t>
      </w:r>
    </w:p>
    <w:p w14:paraId="355708EE" w14:textId="77777777" w:rsidR="002E1980" w:rsidRPr="002E1980" w:rsidRDefault="002E1980" w:rsidP="002E1980">
      <w:pPr>
        <w:pStyle w:val="ab"/>
        <w:ind w:firstLine="567"/>
        <w:jc w:val="both"/>
        <w:rPr>
          <w:rFonts w:ascii="Times New Roman" w:hAnsi="Times New Roman"/>
          <w:sz w:val="24"/>
          <w:szCs w:val="24"/>
        </w:rPr>
      </w:pPr>
      <w:r w:rsidRPr="002E1980">
        <w:rPr>
          <w:rFonts w:ascii="Times New Roman" w:hAnsi="Times New Roman"/>
          <w:sz w:val="24"/>
          <w:szCs w:val="24"/>
        </w:rPr>
        <w:t>а: общим для всех отраслей права</w:t>
      </w:r>
    </w:p>
    <w:p w14:paraId="66FE591E" w14:textId="77777777" w:rsidR="002E1980" w:rsidRPr="002E1980" w:rsidRDefault="002E1980" w:rsidP="002E1980">
      <w:pPr>
        <w:pStyle w:val="ab"/>
        <w:ind w:firstLine="567"/>
        <w:jc w:val="both"/>
        <w:rPr>
          <w:rFonts w:ascii="Times New Roman" w:hAnsi="Times New Roman"/>
          <w:sz w:val="24"/>
          <w:szCs w:val="24"/>
        </w:rPr>
      </w:pPr>
      <w:r w:rsidRPr="002E1980">
        <w:rPr>
          <w:rFonts w:ascii="Times New Roman" w:hAnsi="Times New Roman"/>
          <w:sz w:val="24"/>
          <w:szCs w:val="24"/>
        </w:rPr>
        <w:t>б: специфическим для целей налогообложения</w:t>
      </w:r>
    </w:p>
    <w:p w14:paraId="46ADB8C0" w14:textId="77777777" w:rsidR="002E1980" w:rsidRPr="002E1980" w:rsidRDefault="002E1980" w:rsidP="002E1980">
      <w:pPr>
        <w:pStyle w:val="ab"/>
        <w:ind w:firstLine="567"/>
        <w:jc w:val="both"/>
        <w:rPr>
          <w:rFonts w:ascii="Times New Roman" w:hAnsi="Times New Roman"/>
          <w:sz w:val="24"/>
          <w:szCs w:val="24"/>
        </w:rPr>
      </w:pPr>
      <w:r w:rsidRPr="002E1980">
        <w:rPr>
          <w:rFonts w:ascii="Times New Roman" w:hAnsi="Times New Roman"/>
          <w:sz w:val="24"/>
          <w:szCs w:val="24"/>
        </w:rPr>
        <w:t>в: отраслевым</w:t>
      </w:r>
    </w:p>
    <w:p w14:paraId="11958A53" w14:textId="77777777" w:rsidR="002E1980" w:rsidRPr="002E1980" w:rsidRDefault="002E1980" w:rsidP="002E1980">
      <w:pPr>
        <w:pStyle w:val="ab"/>
        <w:ind w:firstLine="567"/>
        <w:jc w:val="both"/>
        <w:rPr>
          <w:rFonts w:ascii="Times New Roman" w:hAnsi="Times New Roman"/>
          <w:sz w:val="24"/>
          <w:szCs w:val="24"/>
        </w:rPr>
      </w:pPr>
      <w:r w:rsidRPr="002E1980">
        <w:rPr>
          <w:rFonts w:ascii="Times New Roman" w:hAnsi="Times New Roman"/>
          <w:sz w:val="24"/>
          <w:szCs w:val="24"/>
        </w:rPr>
        <w:t>г: межотраслевым</w:t>
      </w:r>
    </w:p>
    <w:p w14:paraId="5AE65619" w14:textId="77777777" w:rsidR="002E1980" w:rsidRPr="002E1980" w:rsidRDefault="002E1980" w:rsidP="002E1980">
      <w:pPr>
        <w:pStyle w:val="ab"/>
        <w:ind w:firstLine="567"/>
        <w:jc w:val="both"/>
        <w:rPr>
          <w:rFonts w:ascii="Times New Roman" w:hAnsi="Times New Roman"/>
          <w:sz w:val="24"/>
          <w:szCs w:val="24"/>
        </w:rPr>
      </w:pPr>
    </w:p>
    <w:p w14:paraId="5181DC3D" w14:textId="77777777" w:rsidR="002E1980" w:rsidRPr="002E1980" w:rsidRDefault="002E1980" w:rsidP="002E1980">
      <w:pPr>
        <w:pStyle w:val="ab"/>
        <w:ind w:firstLine="567"/>
        <w:jc w:val="both"/>
        <w:rPr>
          <w:rFonts w:ascii="Times New Roman" w:hAnsi="Times New Roman"/>
          <w:sz w:val="24"/>
          <w:szCs w:val="24"/>
        </w:rPr>
      </w:pPr>
      <w:r w:rsidRPr="002E1980">
        <w:rPr>
          <w:rFonts w:ascii="Times New Roman" w:hAnsi="Times New Roman"/>
          <w:sz w:val="24"/>
          <w:szCs w:val="24"/>
        </w:rPr>
        <w:t>3) Налоговое право не является приоритетным при взаимодействии с:</w:t>
      </w:r>
    </w:p>
    <w:p w14:paraId="7DEB0438" w14:textId="77777777" w:rsidR="002E1980" w:rsidRPr="002E1980" w:rsidRDefault="002E1980" w:rsidP="002E1980">
      <w:pPr>
        <w:pStyle w:val="ab"/>
        <w:ind w:firstLine="567"/>
        <w:jc w:val="both"/>
        <w:rPr>
          <w:rFonts w:ascii="Times New Roman" w:hAnsi="Times New Roman"/>
          <w:sz w:val="24"/>
          <w:szCs w:val="24"/>
        </w:rPr>
      </w:pPr>
      <w:r w:rsidRPr="002E1980">
        <w:rPr>
          <w:rFonts w:ascii="Times New Roman" w:hAnsi="Times New Roman"/>
          <w:sz w:val="24"/>
          <w:szCs w:val="24"/>
        </w:rPr>
        <w:t>а: гражданским правом</w:t>
      </w:r>
    </w:p>
    <w:p w14:paraId="3C0DE669" w14:textId="77777777" w:rsidR="002E1980" w:rsidRPr="002E1980" w:rsidRDefault="002E1980" w:rsidP="002E1980">
      <w:pPr>
        <w:pStyle w:val="ab"/>
        <w:ind w:firstLine="567"/>
        <w:jc w:val="both"/>
        <w:rPr>
          <w:rFonts w:ascii="Times New Roman" w:hAnsi="Times New Roman"/>
          <w:sz w:val="24"/>
          <w:szCs w:val="24"/>
        </w:rPr>
      </w:pPr>
      <w:r w:rsidRPr="002E1980">
        <w:rPr>
          <w:rFonts w:ascii="Times New Roman" w:hAnsi="Times New Roman"/>
          <w:sz w:val="24"/>
          <w:szCs w:val="24"/>
        </w:rPr>
        <w:t>б: конституционным правом</w:t>
      </w:r>
    </w:p>
    <w:p w14:paraId="7C4D0C9A" w14:textId="77777777" w:rsidR="002E1980" w:rsidRPr="002E1980" w:rsidRDefault="002E1980" w:rsidP="002E1980">
      <w:pPr>
        <w:pStyle w:val="ab"/>
        <w:ind w:firstLine="567"/>
        <w:jc w:val="both"/>
        <w:rPr>
          <w:rFonts w:ascii="Times New Roman" w:hAnsi="Times New Roman"/>
          <w:sz w:val="24"/>
          <w:szCs w:val="24"/>
        </w:rPr>
      </w:pPr>
      <w:r w:rsidRPr="002E1980">
        <w:rPr>
          <w:rFonts w:ascii="Times New Roman" w:hAnsi="Times New Roman"/>
          <w:sz w:val="24"/>
          <w:szCs w:val="24"/>
        </w:rPr>
        <w:t>в: бюджетным правом</w:t>
      </w:r>
    </w:p>
    <w:p w14:paraId="32E97492" w14:textId="77777777" w:rsidR="002E1980" w:rsidRPr="002E1980" w:rsidRDefault="002E1980" w:rsidP="002E1980">
      <w:pPr>
        <w:pStyle w:val="ab"/>
        <w:ind w:firstLine="567"/>
        <w:jc w:val="both"/>
        <w:rPr>
          <w:rFonts w:ascii="Times New Roman" w:hAnsi="Times New Roman"/>
          <w:sz w:val="24"/>
          <w:szCs w:val="24"/>
        </w:rPr>
      </w:pPr>
      <w:r w:rsidRPr="002E1980">
        <w:rPr>
          <w:rFonts w:ascii="Times New Roman" w:hAnsi="Times New Roman"/>
          <w:sz w:val="24"/>
          <w:szCs w:val="24"/>
        </w:rPr>
        <w:t>г: семейным правом</w:t>
      </w:r>
    </w:p>
    <w:p w14:paraId="0062F519" w14:textId="7600584E" w:rsidR="002E1980" w:rsidRPr="002E1980" w:rsidRDefault="006F6B97" w:rsidP="006F6B97">
      <w:pPr>
        <w:tabs>
          <w:tab w:val="left" w:pos="0"/>
          <w:tab w:val="left" w:pos="71"/>
        </w:tabs>
        <w:jc w:val="both"/>
        <w:rPr>
          <w:rFonts w:eastAsia="Times New Roman"/>
          <w:b/>
          <w:spacing w:val="2"/>
          <w:sz w:val="24"/>
          <w:u w:val="single"/>
        </w:rPr>
      </w:pPr>
      <w:r>
        <w:rPr>
          <w:rFonts w:eastAsia="Times New Roman"/>
          <w:b/>
          <w:sz w:val="24"/>
        </w:rPr>
        <w:tab/>
        <w:t xml:space="preserve">        </w:t>
      </w:r>
      <w:r w:rsidRPr="006F6B97">
        <w:rPr>
          <w:rFonts w:eastAsia="Times New Roman"/>
          <w:b/>
          <w:sz w:val="24"/>
        </w:rPr>
        <w:t>3</w:t>
      </w:r>
      <w:r>
        <w:rPr>
          <w:rFonts w:eastAsia="Times New Roman"/>
          <w:b/>
          <w:sz w:val="24"/>
        </w:rPr>
        <w:t>.</w:t>
      </w:r>
      <w:r w:rsidR="002E1980" w:rsidRPr="006F6B97">
        <w:rPr>
          <w:rFonts w:eastAsia="Times New Roman"/>
          <w:b/>
          <w:sz w:val="24"/>
        </w:rPr>
        <w:t xml:space="preserve"> </w:t>
      </w:r>
      <w:r w:rsidRPr="00BC3AA3">
        <w:rPr>
          <w:b/>
          <w:spacing w:val="2"/>
          <w:sz w:val="24"/>
        </w:rPr>
        <w:t>Дискуссионные вопросы</w:t>
      </w:r>
      <w:r w:rsidRPr="00BC3AA3">
        <w:rPr>
          <w:b/>
          <w:bCs/>
          <w:sz w:val="24"/>
        </w:rPr>
        <w:t>:</w:t>
      </w:r>
    </w:p>
    <w:p w14:paraId="6F616B63" w14:textId="77777777" w:rsidR="002E1980" w:rsidRPr="002E1980" w:rsidRDefault="002E1980" w:rsidP="002E1980">
      <w:pPr>
        <w:ind w:firstLine="567"/>
        <w:jc w:val="both"/>
        <w:rPr>
          <w:sz w:val="24"/>
        </w:rPr>
      </w:pPr>
      <w:r w:rsidRPr="002E1980">
        <w:rPr>
          <w:sz w:val="24"/>
        </w:rPr>
        <w:t>1. Каковы причины возникновения налогообложения?</w:t>
      </w:r>
    </w:p>
    <w:p w14:paraId="0761B4B9" w14:textId="77777777" w:rsidR="002E1980" w:rsidRPr="002E1980" w:rsidRDefault="002E1980" w:rsidP="002E1980">
      <w:pPr>
        <w:ind w:firstLine="567"/>
        <w:jc w:val="both"/>
        <w:rPr>
          <w:sz w:val="24"/>
        </w:rPr>
      </w:pPr>
      <w:r w:rsidRPr="002E1980">
        <w:rPr>
          <w:sz w:val="24"/>
        </w:rPr>
        <w:t>2. Какие правоотношения составляют предмет налогового права?</w:t>
      </w:r>
    </w:p>
    <w:p w14:paraId="4A5ED388" w14:textId="77777777" w:rsidR="002E1980" w:rsidRPr="002E1980" w:rsidRDefault="002E1980" w:rsidP="002E1980">
      <w:pPr>
        <w:ind w:firstLine="567"/>
        <w:jc w:val="both"/>
        <w:rPr>
          <w:sz w:val="24"/>
        </w:rPr>
      </w:pPr>
      <w:r w:rsidRPr="002E1980">
        <w:rPr>
          <w:sz w:val="24"/>
        </w:rPr>
        <w:t>3. Каковы основные принципы налогового права?</w:t>
      </w:r>
    </w:p>
    <w:p w14:paraId="32E5D655" w14:textId="77777777" w:rsidR="002E1980" w:rsidRPr="002E1980" w:rsidRDefault="002E1980" w:rsidP="002E1980">
      <w:pPr>
        <w:ind w:firstLine="567"/>
        <w:jc w:val="both"/>
        <w:rPr>
          <w:sz w:val="24"/>
        </w:rPr>
      </w:pPr>
      <w:r w:rsidRPr="002E1980">
        <w:rPr>
          <w:sz w:val="24"/>
        </w:rPr>
        <w:t>4. Что представляет собой метод налогового права?</w:t>
      </w:r>
    </w:p>
    <w:p w14:paraId="365C511F" w14:textId="77777777" w:rsidR="002E1980" w:rsidRPr="002E1980" w:rsidRDefault="002E1980" w:rsidP="002E1980">
      <w:pPr>
        <w:ind w:firstLine="567"/>
        <w:jc w:val="both"/>
        <w:rPr>
          <w:sz w:val="24"/>
        </w:rPr>
      </w:pPr>
      <w:r w:rsidRPr="002E1980">
        <w:rPr>
          <w:sz w:val="24"/>
        </w:rPr>
        <w:t>5. В чем выражается публично- правовая природа налогового права?</w:t>
      </w:r>
    </w:p>
    <w:p w14:paraId="0EA0EEBA" w14:textId="77777777" w:rsidR="002E1980" w:rsidRPr="002E1980" w:rsidRDefault="002E1980" w:rsidP="002E1980">
      <w:pPr>
        <w:ind w:firstLine="567"/>
        <w:jc w:val="both"/>
        <w:rPr>
          <w:sz w:val="24"/>
        </w:rPr>
      </w:pPr>
      <w:r w:rsidRPr="002E1980">
        <w:rPr>
          <w:sz w:val="24"/>
        </w:rPr>
        <w:t>6. Является ли налоговое право самостоятельной отраслью, подотраслью или правовым институтом?</w:t>
      </w:r>
    </w:p>
    <w:p w14:paraId="4EF30E97" w14:textId="77777777" w:rsidR="002E1980" w:rsidRPr="002E1980" w:rsidRDefault="002E1980" w:rsidP="002E1980">
      <w:pPr>
        <w:ind w:firstLine="567"/>
        <w:jc w:val="both"/>
        <w:rPr>
          <w:sz w:val="24"/>
        </w:rPr>
      </w:pPr>
      <w:r w:rsidRPr="002E1980">
        <w:rPr>
          <w:sz w:val="24"/>
        </w:rPr>
        <w:t>7. Объясните соотношение налогового права с конституционным правом?</w:t>
      </w:r>
    </w:p>
    <w:p w14:paraId="5D839976" w14:textId="77777777" w:rsidR="002E1980" w:rsidRPr="002E1980" w:rsidRDefault="002E1980" w:rsidP="002E1980">
      <w:pPr>
        <w:ind w:firstLine="567"/>
        <w:jc w:val="both"/>
        <w:rPr>
          <w:sz w:val="24"/>
        </w:rPr>
      </w:pPr>
      <w:r w:rsidRPr="002E1980">
        <w:rPr>
          <w:sz w:val="24"/>
        </w:rPr>
        <w:t>8. Объясните соотношение налогового права с административным правом?</w:t>
      </w:r>
    </w:p>
    <w:p w14:paraId="1CA31F35" w14:textId="77777777" w:rsidR="002E1980" w:rsidRPr="002E1980" w:rsidRDefault="002E1980" w:rsidP="002E1980">
      <w:pPr>
        <w:ind w:firstLine="567"/>
        <w:jc w:val="both"/>
        <w:rPr>
          <w:sz w:val="24"/>
        </w:rPr>
      </w:pPr>
      <w:r w:rsidRPr="002E1980">
        <w:rPr>
          <w:sz w:val="24"/>
        </w:rPr>
        <w:t>9. Объясните соотношение налогового права с гражданским правом?</w:t>
      </w:r>
    </w:p>
    <w:p w14:paraId="38F0F7D7" w14:textId="77777777" w:rsidR="002E1980" w:rsidRPr="002E1980" w:rsidRDefault="002E1980" w:rsidP="002E1980">
      <w:pPr>
        <w:ind w:firstLine="567"/>
        <w:jc w:val="both"/>
        <w:rPr>
          <w:sz w:val="24"/>
        </w:rPr>
      </w:pPr>
      <w:r w:rsidRPr="002E1980">
        <w:rPr>
          <w:sz w:val="24"/>
        </w:rPr>
        <w:t>10. Являются ли источником налогового права международные договоры и судебные прецеденты?</w:t>
      </w:r>
    </w:p>
    <w:p w14:paraId="0F60C6CE" w14:textId="77777777" w:rsidR="002E1980" w:rsidRPr="002E1980" w:rsidRDefault="002E1980" w:rsidP="002E1980">
      <w:pPr>
        <w:ind w:firstLine="567"/>
        <w:jc w:val="both"/>
        <w:rPr>
          <w:sz w:val="24"/>
        </w:rPr>
      </w:pPr>
      <w:r w:rsidRPr="002E1980">
        <w:rPr>
          <w:sz w:val="24"/>
        </w:rPr>
        <w:lastRenderedPageBreak/>
        <w:t>11. Какова процедура вступления в силу актов налогового законодательства?</w:t>
      </w:r>
    </w:p>
    <w:p w14:paraId="0EB77C32" w14:textId="77777777" w:rsidR="002E1980" w:rsidRPr="002E1980" w:rsidRDefault="002E1980" w:rsidP="002E1980">
      <w:pPr>
        <w:ind w:firstLine="567"/>
        <w:jc w:val="both"/>
        <w:rPr>
          <w:sz w:val="24"/>
        </w:rPr>
      </w:pPr>
      <w:r w:rsidRPr="002E1980">
        <w:rPr>
          <w:sz w:val="24"/>
        </w:rPr>
        <w:t>12. Обладают ли акты налогового  законодательства обратной силой?</w:t>
      </w:r>
    </w:p>
    <w:p w14:paraId="302435D9" w14:textId="77777777" w:rsidR="002E1980" w:rsidRPr="002E1980" w:rsidRDefault="002E1980" w:rsidP="002E1980">
      <w:pPr>
        <w:ind w:firstLine="567"/>
        <w:jc w:val="both"/>
        <w:rPr>
          <w:sz w:val="24"/>
        </w:rPr>
      </w:pPr>
      <w:r w:rsidRPr="002E1980">
        <w:rPr>
          <w:sz w:val="24"/>
        </w:rPr>
        <w:t>13. Охарактеризуйте методы согласования и рекомендаций.</w:t>
      </w:r>
    </w:p>
    <w:p w14:paraId="78329BB2" w14:textId="77777777" w:rsidR="002E1980" w:rsidRPr="002E1980" w:rsidRDefault="002E1980" w:rsidP="002E1980">
      <w:pPr>
        <w:ind w:firstLine="567"/>
        <w:jc w:val="both"/>
        <w:rPr>
          <w:sz w:val="24"/>
        </w:rPr>
      </w:pPr>
      <w:r w:rsidRPr="002E1980">
        <w:rPr>
          <w:sz w:val="24"/>
        </w:rPr>
        <w:t>14. Охарактеризуйте принципиальную разницу между налогами, сборами, страховыми взносами.</w:t>
      </w:r>
    </w:p>
    <w:p w14:paraId="488C0203" w14:textId="77777777" w:rsidR="002E1980" w:rsidRPr="002E1980" w:rsidRDefault="002E1980" w:rsidP="002E1980">
      <w:pPr>
        <w:tabs>
          <w:tab w:val="left" w:pos="0"/>
        </w:tabs>
        <w:jc w:val="both"/>
        <w:rPr>
          <w:sz w:val="24"/>
        </w:rPr>
      </w:pPr>
    </w:p>
    <w:p w14:paraId="3E35FACA" w14:textId="77777777" w:rsidR="002E1980" w:rsidRPr="002E1980" w:rsidRDefault="002E1980" w:rsidP="002E1980">
      <w:pPr>
        <w:tabs>
          <w:tab w:val="left" w:pos="1080"/>
        </w:tabs>
        <w:ind w:firstLine="567"/>
        <w:jc w:val="center"/>
        <w:rPr>
          <w:b/>
          <w:sz w:val="24"/>
        </w:rPr>
      </w:pPr>
      <w:r w:rsidRPr="002E1980">
        <w:rPr>
          <w:b/>
          <w:sz w:val="24"/>
        </w:rPr>
        <w:t>Тема 2.</w:t>
      </w:r>
    </w:p>
    <w:p w14:paraId="37E2FF16" w14:textId="77777777" w:rsidR="002E1980" w:rsidRPr="002E1980" w:rsidRDefault="002E1980" w:rsidP="002E1980">
      <w:pPr>
        <w:tabs>
          <w:tab w:val="left" w:pos="0"/>
          <w:tab w:val="left" w:pos="71"/>
        </w:tabs>
        <w:jc w:val="center"/>
        <w:rPr>
          <w:b/>
          <w:sz w:val="24"/>
          <w:lang w:eastAsia="en-US"/>
        </w:rPr>
      </w:pPr>
      <w:r w:rsidRPr="002E1980">
        <w:rPr>
          <w:b/>
          <w:sz w:val="24"/>
        </w:rPr>
        <w:t>Налогово-правовые нормы и налогово-правовые отношения</w:t>
      </w:r>
    </w:p>
    <w:p w14:paraId="033F7C78" w14:textId="07CC4DA6" w:rsidR="002E1980" w:rsidRPr="002062DB" w:rsidRDefault="002062DB" w:rsidP="002062DB">
      <w:pPr>
        <w:pStyle w:val="ab"/>
        <w:ind w:left="927"/>
        <w:jc w:val="center"/>
        <w:rPr>
          <w:rFonts w:ascii="Times New Roman" w:hAnsi="Times New Roman"/>
          <w:i/>
          <w:sz w:val="24"/>
          <w:szCs w:val="24"/>
        </w:rPr>
      </w:pPr>
      <w:r w:rsidRPr="00DC2D65">
        <w:rPr>
          <w:rFonts w:ascii="Times New Roman" w:hAnsi="Times New Roman"/>
          <w:i/>
          <w:sz w:val="24"/>
          <w:szCs w:val="24"/>
        </w:rPr>
        <w:t>План занятия 1:</w:t>
      </w:r>
    </w:p>
    <w:p w14:paraId="5C8622C3" w14:textId="33E50A8A" w:rsidR="002E1980" w:rsidRPr="002E1980" w:rsidRDefault="002062DB" w:rsidP="002E1980">
      <w:pPr>
        <w:ind w:firstLine="567"/>
        <w:jc w:val="both"/>
        <w:rPr>
          <w:color w:val="000000"/>
          <w:sz w:val="24"/>
        </w:rPr>
      </w:pPr>
      <w:r>
        <w:rPr>
          <w:color w:val="000000"/>
          <w:sz w:val="24"/>
        </w:rPr>
        <w:t>1</w:t>
      </w:r>
      <w:r w:rsidR="002E1980" w:rsidRPr="002E1980">
        <w:rPr>
          <w:color w:val="000000"/>
          <w:sz w:val="24"/>
        </w:rPr>
        <w:t xml:space="preserve">) </w:t>
      </w:r>
      <w:r w:rsidR="002E1980" w:rsidRPr="002E1980">
        <w:rPr>
          <w:sz w:val="24"/>
        </w:rPr>
        <w:t>Понятие, признаки, виды налогово-правовых норм.</w:t>
      </w:r>
      <w:r w:rsidR="002E1980" w:rsidRPr="002E1980">
        <w:rPr>
          <w:color w:val="000000"/>
          <w:sz w:val="24"/>
        </w:rPr>
        <w:t>.</w:t>
      </w:r>
    </w:p>
    <w:p w14:paraId="20F081F6" w14:textId="3D81688D" w:rsidR="002E1980" w:rsidRPr="002E1980" w:rsidRDefault="002062DB" w:rsidP="002E1980">
      <w:pPr>
        <w:ind w:firstLine="567"/>
        <w:jc w:val="both"/>
        <w:rPr>
          <w:b/>
          <w:bCs/>
          <w:sz w:val="24"/>
          <w:u w:val="single"/>
        </w:rPr>
      </w:pPr>
      <w:r>
        <w:rPr>
          <w:color w:val="000000"/>
          <w:sz w:val="24"/>
        </w:rPr>
        <w:t>2</w:t>
      </w:r>
      <w:r w:rsidR="002E1980" w:rsidRPr="002E1980">
        <w:rPr>
          <w:color w:val="000000"/>
          <w:sz w:val="24"/>
        </w:rPr>
        <w:t xml:space="preserve">) </w:t>
      </w:r>
      <w:r w:rsidR="002E1980" w:rsidRPr="002E1980">
        <w:rPr>
          <w:sz w:val="24"/>
        </w:rPr>
        <w:t>Структура налогово-правовых норм</w:t>
      </w:r>
      <w:r w:rsidR="002E1980" w:rsidRPr="002E1980">
        <w:rPr>
          <w:b/>
          <w:bCs/>
          <w:sz w:val="24"/>
          <w:u w:val="single"/>
        </w:rPr>
        <w:t xml:space="preserve"> </w:t>
      </w:r>
    </w:p>
    <w:p w14:paraId="45B67C27" w14:textId="6F09031A" w:rsidR="002E1980" w:rsidRPr="002E1980" w:rsidRDefault="002062DB" w:rsidP="002E1980">
      <w:pPr>
        <w:ind w:firstLine="567"/>
        <w:jc w:val="both"/>
        <w:rPr>
          <w:sz w:val="24"/>
        </w:rPr>
      </w:pPr>
      <w:r>
        <w:rPr>
          <w:bCs/>
          <w:sz w:val="24"/>
        </w:rPr>
        <w:t>3</w:t>
      </w:r>
      <w:r w:rsidR="002E1980" w:rsidRPr="002E1980">
        <w:rPr>
          <w:bCs/>
          <w:sz w:val="24"/>
        </w:rPr>
        <w:t>)</w:t>
      </w:r>
      <w:r w:rsidR="002E1980" w:rsidRPr="002E1980">
        <w:rPr>
          <w:sz w:val="24"/>
        </w:rPr>
        <w:t xml:space="preserve"> Понятие, признаки и виды налоговых правоотношений.</w:t>
      </w:r>
    </w:p>
    <w:p w14:paraId="04C5D071" w14:textId="01E51CD6" w:rsidR="002E1980" w:rsidRDefault="002062DB" w:rsidP="002E1980">
      <w:pPr>
        <w:ind w:firstLine="567"/>
        <w:jc w:val="both"/>
        <w:rPr>
          <w:sz w:val="24"/>
        </w:rPr>
      </w:pPr>
      <w:r>
        <w:rPr>
          <w:sz w:val="24"/>
        </w:rPr>
        <w:t>4</w:t>
      </w:r>
      <w:r w:rsidR="002E1980" w:rsidRPr="002E1980">
        <w:rPr>
          <w:sz w:val="24"/>
        </w:rPr>
        <w:t>) Субъекты налоговых правоотношений.</w:t>
      </w:r>
    </w:p>
    <w:p w14:paraId="75E703AA" w14:textId="0E03C161" w:rsidR="002062DB" w:rsidRPr="002062DB" w:rsidRDefault="002062DB" w:rsidP="002062DB">
      <w:pPr>
        <w:pStyle w:val="ab"/>
        <w:ind w:left="927"/>
        <w:jc w:val="center"/>
        <w:rPr>
          <w:rFonts w:ascii="Times New Roman" w:hAnsi="Times New Roman"/>
          <w:i/>
          <w:sz w:val="24"/>
          <w:szCs w:val="24"/>
        </w:rPr>
      </w:pPr>
      <w:r w:rsidRPr="00DC2D65">
        <w:rPr>
          <w:rFonts w:ascii="Times New Roman" w:hAnsi="Times New Roman"/>
          <w:i/>
          <w:sz w:val="24"/>
          <w:szCs w:val="24"/>
        </w:rPr>
        <w:t xml:space="preserve">План занятия </w:t>
      </w:r>
      <w:r>
        <w:rPr>
          <w:rFonts w:ascii="Times New Roman" w:hAnsi="Times New Roman"/>
          <w:i/>
          <w:sz w:val="24"/>
          <w:szCs w:val="24"/>
        </w:rPr>
        <w:t>2</w:t>
      </w:r>
      <w:r w:rsidRPr="00DC2D65">
        <w:rPr>
          <w:rFonts w:ascii="Times New Roman" w:hAnsi="Times New Roman"/>
          <w:i/>
          <w:sz w:val="24"/>
          <w:szCs w:val="24"/>
        </w:rPr>
        <w:t>:</w:t>
      </w:r>
    </w:p>
    <w:p w14:paraId="33DA4496" w14:textId="24A1B47B" w:rsidR="002E1980" w:rsidRPr="002E1980" w:rsidRDefault="002062DB" w:rsidP="002E1980">
      <w:pPr>
        <w:ind w:firstLine="567"/>
        <w:jc w:val="both"/>
        <w:rPr>
          <w:sz w:val="24"/>
        </w:rPr>
      </w:pPr>
      <w:r>
        <w:rPr>
          <w:bCs/>
          <w:sz w:val="24"/>
        </w:rPr>
        <w:t>1</w:t>
      </w:r>
      <w:r w:rsidR="002E1980" w:rsidRPr="002E1980">
        <w:rPr>
          <w:bCs/>
          <w:sz w:val="24"/>
        </w:rPr>
        <w:t xml:space="preserve">) </w:t>
      </w:r>
      <w:r w:rsidR="002E1980" w:rsidRPr="002E1980">
        <w:rPr>
          <w:sz w:val="24"/>
        </w:rPr>
        <w:t>Объекты налоговых правоотношений.</w:t>
      </w:r>
    </w:p>
    <w:p w14:paraId="5785F78C" w14:textId="05CCDE9F" w:rsidR="002E1980" w:rsidRPr="002E1980" w:rsidRDefault="002062DB" w:rsidP="002E1980">
      <w:pPr>
        <w:ind w:firstLine="567"/>
        <w:jc w:val="both"/>
        <w:rPr>
          <w:sz w:val="24"/>
        </w:rPr>
      </w:pPr>
      <w:r>
        <w:rPr>
          <w:sz w:val="24"/>
        </w:rPr>
        <w:t>2</w:t>
      </w:r>
      <w:r w:rsidR="002E1980" w:rsidRPr="002E1980">
        <w:rPr>
          <w:sz w:val="24"/>
        </w:rPr>
        <w:t>) Содержание налоговых правоотношений.</w:t>
      </w:r>
    </w:p>
    <w:p w14:paraId="49769385" w14:textId="536A4BBA" w:rsidR="002E1980" w:rsidRPr="002E1980" w:rsidRDefault="002062DB" w:rsidP="002E1980">
      <w:pPr>
        <w:ind w:firstLine="567"/>
        <w:jc w:val="both"/>
        <w:rPr>
          <w:sz w:val="24"/>
        </w:rPr>
      </w:pPr>
      <w:r>
        <w:rPr>
          <w:sz w:val="24"/>
        </w:rPr>
        <w:t>3</w:t>
      </w:r>
      <w:r w:rsidR="002E1980" w:rsidRPr="002E1980">
        <w:rPr>
          <w:sz w:val="24"/>
        </w:rPr>
        <w:t>) Представительство в налоговых правоотношениях.</w:t>
      </w:r>
    </w:p>
    <w:p w14:paraId="6506311A" w14:textId="738D4AA8" w:rsidR="002E1980" w:rsidRDefault="002062DB" w:rsidP="002E1980">
      <w:pPr>
        <w:ind w:firstLine="567"/>
        <w:jc w:val="both"/>
        <w:rPr>
          <w:sz w:val="24"/>
        </w:rPr>
      </w:pPr>
      <w:r>
        <w:rPr>
          <w:sz w:val="24"/>
        </w:rPr>
        <w:t>4</w:t>
      </w:r>
      <w:r w:rsidR="002E1980" w:rsidRPr="002E1980">
        <w:rPr>
          <w:sz w:val="24"/>
        </w:rPr>
        <w:t>) Взаимозависимые лица.</w:t>
      </w:r>
    </w:p>
    <w:p w14:paraId="4305E2EE" w14:textId="78DDE845" w:rsidR="002062DB" w:rsidRPr="002062DB" w:rsidRDefault="002062DB" w:rsidP="002062DB">
      <w:pPr>
        <w:pStyle w:val="ab"/>
        <w:ind w:left="927"/>
        <w:jc w:val="center"/>
        <w:rPr>
          <w:rFonts w:ascii="Times New Roman" w:hAnsi="Times New Roman"/>
          <w:i/>
          <w:sz w:val="24"/>
          <w:szCs w:val="24"/>
        </w:rPr>
      </w:pPr>
      <w:r w:rsidRPr="00DC2D65">
        <w:rPr>
          <w:rFonts w:ascii="Times New Roman" w:hAnsi="Times New Roman"/>
          <w:i/>
          <w:sz w:val="24"/>
          <w:szCs w:val="24"/>
        </w:rPr>
        <w:t xml:space="preserve">План занятия </w:t>
      </w:r>
      <w:r>
        <w:rPr>
          <w:rFonts w:ascii="Times New Roman" w:hAnsi="Times New Roman"/>
          <w:i/>
          <w:sz w:val="24"/>
          <w:szCs w:val="24"/>
        </w:rPr>
        <w:t>3</w:t>
      </w:r>
      <w:r w:rsidRPr="00DC2D65">
        <w:rPr>
          <w:rFonts w:ascii="Times New Roman" w:hAnsi="Times New Roman"/>
          <w:i/>
          <w:sz w:val="24"/>
          <w:szCs w:val="24"/>
        </w:rPr>
        <w:t>:</w:t>
      </w:r>
    </w:p>
    <w:p w14:paraId="39969FD7" w14:textId="5EEBE84E" w:rsidR="002E1980" w:rsidRPr="002E1980" w:rsidRDefault="002062DB" w:rsidP="002E1980">
      <w:pPr>
        <w:ind w:firstLine="567"/>
        <w:jc w:val="both"/>
        <w:rPr>
          <w:sz w:val="24"/>
        </w:rPr>
      </w:pPr>
      <w:r>
        <w:rPr>
          <w:sz w:val="24"/>
        </w:rPr>
        <w:t>1</w:t>
      </w:r>
      <w:r w:rsidR="002E1980" w:rsidRPr="002E1980">
        <w:rPr>
          <w:sz w:val="24"/>
        </w:rPr>
        <w:t>) Правовое положение иных субъектов налоговых правоотношений: понятие, виды.</w:t>
      </w:r>
    </w:p>
    <w:p w14:paraId="627EDC6F" w14:textId="64115674" w:rsidR="002E1980" w:rsidRPr="002E1980" w:rsidRDefault="002062DB" w:rsidP="002E1980">
      <w:pPr>
        <w:ind w:firstLine="567"/>
        <w:jc w:val="both"/>
        <w:rPr>
          <w:sz w:val="24"/>
        </w:rPr>
      </w:pPr>
      <w:r>
        <w:rPr>
          <w:sz w:val="24"/>
        </w:rPr>
        <w:t>2</w:t>
      </w:r>
      <w:r w:rsidR="002E1980" w:rsidRPr="002E1980">
        <w:rPr>
          <w:sz w:val="24"/>
        </w:rPr>
        <w:t>) Консолидированная группа налогоплательщиков.</w:t>
      </w:r>
    </w:p>
    <w:p w14:paraId="37DB8CA7" w14:textId="77777777" w:rsidR="002E1980" w:rsidRPr="002E1980" w:rsidRDefault="002E1980" w:rsidP="002E1980">
      <w:pPr>
        <w:ind w:firstLine="567"/>
        <w:jc w:val="both"/>
        <w:rPr>
          <w:bCs/>
          <w:sz w:val="24"/>
        </w:rPr>
      </w:pPr>
    </w:p>
    <w:p w14:paraId="01B3247B" w14:textId="77777777" w:rsidR="00FB2B04" w:rsidRPr="000B7132" w:rsidRDefault="00FB2B04" w:rsidP="00FB2B04">
      <w:pPr>
        <w:widowControl w:val="0"/>
        <w:tabs>
          <w:tab w:val="left" w:pos="1134"/>
        </w:tabs>
        <w:ind w:firstLine="426"/>
        <w:jc w:val="both"/>
        <w:rPr>
          <w:rStyle w:val="apple-style-span"/>
          <w:rFonts w:eastAsia="ヒラギノ角ゴ Pro W3"/>
          <w:i/>
          <w:sz w:val="24"/>
        </w:rPr>
      </w:pPr>
      <w:r w:rsidRPr="000B7132">
        <w:rPr>
          <w:rStyle w:val="apple-style-span"/>
          <w:rFonts w:eastAsia="ヒラギノ角ゴ Pro W3"/>
          <w:i/>
          <w:sz w:val="24"/>
        </w:rPr>
        <w:t>Задания:</w:t>
      </w:r>
    </w:p>
    <w:p w14:paraId="508B4631" w14:textId="77777777" w:rsidR="00FB2B04" w:rsidRDefault="00FB2B04" w:rsidP="00FB2B04">
      <w:pPr>
        <w:pStyle w:val="aa"/>
        <w:numPr>
          <w:ilvl w:val="0"/>
          <w:numId w:val="23"/>
        </w:numPr>
        <w:jc w:val="both"/>
        <w:rPr>
          <w:b/>
          <w:sz w:val="24"/>
        </w:rPr>
      </w:pPr>
      <w:r w:rsidRPr="000B7132">
        <w:rPr>
          <w:b/>
          <w:sz w:val="24"/>
        </w:rPr>
        <w:t>Сообщения на тему:</w:t>
      </w:r>
    </w:p>
    <w:p w14:paraId="7E49C89A" w14:textId="77777777" w:rsidR="002E1980" w:rsidRPr="002E1980" w:rsidRDefault="002E1980" w:rsidP="002E1980">
      <w:pPr>
        <w:ind w:firstLine="567"/>
        <w:jc w:val="both"/>
        <w:rPr>
          <w:sz w:val="24"/>
        </w:rPr>
      </w:pPr>
      <w:r w:rsidRPr="002E1980">
        <w:rPr>
          <w:sz w:val="24"/>
        </w:rPr>
        <w:t>1.Понятие, классификация субъектов налоговых правоотношений.</w:t>
      </w:r>
    </w:p>
    <w:p w14:paraId="6FA1A72A" w14:textId="77777777" w:rsidR="002E1980" w:rsidRPr="002E1980" w:rsidRDefault="002E1980" w:rsidP="002E1980">
      <w:pPr>
        <w:ind w:firstLine="567"/>
        <w:jc w:val="both"/>
        <w:rPr>
          <w:sz w:val="24"/>
        </w:rPr>
      </w:pPr>
      <w:r w:rsidRPr="002E1980">
        <w:rPr>
          <w:sz w:val="24"/>
        </w:rPr>
        <w:t>2.Понятие, структура и основания возникновения налоговых правоотношений.</w:t>
      </w:r>
    </w:p>
    <w:p w14:paraId="2796F3C4" w14:textId="77777777" w:rsidR="002E1980" w:rsidRPr="002E1980" w:rsidRDefault="002E1980" w:rsidP="002E1980">
      <w:pPr>
        <w:ind w:firstLine="567"/>
        <w:jc w:val="both"/>
        <w:rPr>
          <w:sz w:val="24"/>
        </w:rPr>
      </w:pPr>
      <w:r w:rsidRPr="002E1980">
        <w:rPr>
          <w:sz w:val="24"/>
        </w:rPr>
        <w:lastRenderedPageBreak/>
        <w:t>3. Органы внутренних дел, как участники налоговых правоотношений.</w:t>
      </w:r>
    </w:p>
    <w:p w14:paraId="65126345" w14:textId="77777777" w:rsidR="002E1980" w:rsidRPr="002E1980" w:rsidRDefault="002E1980" w:rsidP="002E1980">
      <w:pPr>
        <w:ind w:firstLine="567"/>
        <w:jc w:val="both"/>
        <w:rPr>
          <w:sz w:val="24"/>
        </w:rPr>
      </w:pPr>
      <w:r w:rsidRPr="002E1980">
        <w:rPr>
          <w:sz w:val="24"/>
        </w:rPr>
        <w:t>4. Публичные субъекты налогового права.</w:t>
      </w:r>
    </w:p>
    <w:p w14:paraId="0D772955" w14:textId="77777777" w:rsidR="002E1980" w:rsidRPr="002E1980" w:rsidRDefault="002E1980" w:rsidP="002E1980">
      <w:pPr>
        <w:ind w:firstLine="567"/>
        <w:jc w:val="both"/>
        <w:rPr>
          <w:sz w:val="24"/>
        </w:rPr>
      </w:pPr>
      <w:r w:rsidRPr="002E1980">
        <w:rPr>
          <w:sz w:val="24"/>
        </w:rPr>
        <w:t>5. Частные субъекты налогового права.</w:t>
      </w:r>
    </w:p>
    <w:p w14:paraId="2F795E7F" w14:textId="77777777" w:rsidR="002E1980" w:rsidRPr="002E1980" w:rsidRDefault="002E1980" w:rsidP="002E1980">
      <w:pPr>
        <w:ind w:firstLine="567"/>
        <w:jc w:val="both"/>
        <w:rPr>
          <w:sz w:val="24"/>
        </w:rPr>
      </w:pPr>
      <w:r w:rsidRPr="002E1980">
        <w:rPr>
          <w:sz w:val="24"/>
        </w:rPr>
        <w:t>6. Права и обязанности налоговых агентов.</w:t>
      </w:r>
    </w:p>
    <w:p w14:paraId="5E2B05F3" w14:textId="77777777" w:rsidR="002E1980" w:rsidRPr="002E1980" w:rsidRDefault="002E1980" w:rsidP="002E1980">
      <w:pPr>
        <w:ind w:firstLine="567"/>
        <w:jc w:val="both"/>
        <w:rPr>
          <w:sz w:val="24"/>
        </w:rPr>
      </w:pPr>
      <w:r w:rsidRPr="002E1980">
        <w:rPr>
          <w:sz w:val="24"/>
        </w:rPr>
        <w:t>7. Налогоплательщики и плательщики сборов. Их права и обязанности.</w:t>
      </w:r>
    </w:p>
    <w:p w14:paraId="339036FC" w14:textId="77777777" w:rsidR="002E1980" w:rsidRPr="002E1980" w:rsidRDefault="002E1980" w:rsidP="002E1980">
      <w:pPr>
        <w:ind w:firstLine="567"/>
        <w:jc w:val="both"/>
        <w:rPr>
          <w:sz w:val="24"/>
        </w:rPr>
      </w:pPr>
      <w:r w:rsidRPr="002E1980">
        <w:rPr>
          <w:sz w:val="24"/>
        </w:rPr>
        <w:t>8. Налогово-правовые отношения. Нормативно-правовой анализ.</w:t>
      </w:r>
    </w:p>
    <w:p w14:paraId="3E9A371E" w14:textId="77777777" w:rsidR="002E1980" w:rsidRPr="002E1980" w:rsidRDefault="002E1980" w:rsidP="002E1980">
      <w:pPr>
        <w:ind w:firstLine="567"/>
        <w:jc w:val="both"/>
        <w:rPr>
          <w:sz w:val="24"/>
        </w:rPr>
      </w:pPr>
      <w:r w:rsidRPr="002E1980">
        <w:rPr>
          <w:sz w:val="24"/>
        </w:rPr>
        <w:t>9. Место судебной практики в системе налоговых правоотношений.</w:t>
      </w:r>
    </w:p>
    <w:p w14:paraId="3D413E02" w14:textId="77777777" w:rsidR="002E1980" w:rsidRPr="002E1980" w:rsidRDefault="002E1980" w:rsidP="002E1980">
      <w:pPr>
        <w:ind w:firstLine="567"/>
        <w:jc w:val="both"/>
        <w:rPr>
          <w:rFonts w:eastAsia="Times New Roman"/>
          <w:sz w:val="24"/>
        </w:rPr>
      </w:pPr>
      <w:r w:rsidRPr="002E1980">
        <w:rPr>
          <w:sz w:val="24"/>
        </w:rPr>
        <w:t>10.</w:t>
      </w:r>
      <w:r w:rsidRPr="002E1980">
        <w:rPr>
          <w:rFonts w:eastAsia="Times New Roman"/>
          <w:sz w:val="24"/>
        </w:rPr>
        <w:t xml:space="preserve"> Представительство в налоговых правоотношениях. </w:t>
      </w:r>
    </w:p>
    <w:p w14:paraId="0AF4B0D7" w14:textId="77777777" w:rsidR="002E1980" w:rsidRPr="002E1980" w:rsidRDefault="002E1980" w:rsidP="002E1980">
      <w:pPr>
        <w:ind w:firstLine="567"/>
        <w:contextualSpacing/>
        <w:jc w:val="both"/>
        <w:rPr>
          <w:rFonts w:eastAsia="Times New Roman"/>
          <w:sz w:val="24"/>
        </w:rPr>
      </w:pPr>
      <w:r w:rsidRPr="002E1980">
        <w:rPr>
          <w:rFonts w:eastAsia="Times New Roman"/>
          <w:sz w:val="24"/>
        </w:rPr>
        <w:t>11. Кредитные организации как субъекты налогового права.</w:t>
      </w:r>
    </w:p>
    <w:p w14:paraId="6830E0F9" w14:textId="7672EEBF" w:rsidR="002E1980" w:rsidRPr="00FB2B04" w:rsidRDefault="00FB2B04" w:rsidP="002E1980">
      <w:pPr>
        <w:tabs>
          <w:tab w:val="left" w:pos="0"/>
          <w:tab w:val="left" w:pos="71"/>
        </w:tabs>
        <w:ind w:firstLine="567"/>
        <w:jc w:val="both"/>
        <w:rPr>
          <w:rFonts w:eastAsia="Times New Roman"/>
          <w:b/>
          <w:spacing w:val="2"/>
          <w:sz w:val="24"/>
        </w:rPr>
      </w:pPr>
      <w:r>
        <w:rPr>
          <w:rFonts w:eastAsia="Times New Roman"/>
          <w:b/>
          <w:sz w:val="24"/>
        </w:rPr>
        <w:t>2</w:t>
      </w:r>
      <w:r w:rsidR="002E1980" w:rsidRPr="00FB2B04">
        <w:rPr>
          <w:rFonts w:eastAsia="Times New Roman"/>
          <w:b/>
          <w:sz w:val="24"/>
        </w:rPr>
        <w:t xml:space="preserve">. </w:t>
      </w:r>
      <w:r w:rsidRPr="00FB2B04">
        <w:rPr>
          <w:rFonts w:eastAsia="Times New Roman"/>
          <w:b/>
          <w:spacing w:val="2"/>
          <w:sz w:val="24"/>
        </w:rPr>
        <w:t>Р</w:t>
      </w:r>
      <w:r w:rsidR="002E1980" w:rsidRPr="00FB2B04">
        <w:rPr>
          <w:rFonts w:eastAsia="Times New Roman"/>
          <w:b/>
          <w:spacing w:val="2"/>
          <w:sz w:val="24"/>
        </w:rPr>
        <w:t>ешени</w:t>
      </w:r>
      <w:r w:rsidRPr="00FB2B04">
        <w:rPr>
          <w:rFonts w:eastAsia="Times New Roman"/>
          <w:b/>
          <w:spacing w:val="2"/>
          <w:sz w:val="24"/>
        </w:rPr>
        <w:t>е</w:t>
      </w:r>
      <w:r w:rsidR="002E1980" w:rsidRPr="00FB2B04">
        <w:rPr>
          <w:rFonts w:eastAsia="Times New Roman"/>
          <w:b/>
          <w:spacing w:val="2"/>
          <w:sz w:val="24"/>
        </w:rPr>
        <w:t xml:space="preserve"> задач</w:t>
      </w:r>
    </w:p>
    <w:p w14:paraId="3633AB7D" w14:textId="77777777" w:rsidR="002E1980" w:rsidRPr="002E1980" w:rsidRDefault="002E1980" w:rsidP="002E1980">
      <w:pPr>
        <w:jc w:val="center"/>
        <w:rPr>
          <w:rFonts w:eastAsia="Times New Roman"/>
          <w:b/>
          <w:sz w:val="24"/>
        </w:rPr>
      </w:pPr>
      <w:r w:rsidRPr="002E1980">
        <w:rPr>
          <w:rFonts w:eastAsia="Times New Roman"/>
          <w:b/>
          <w:sz w:val="24"/>
        </w:rPr>
        <w:t>Задача 1</w:t>
      </w:r>
    </w:p>
    <w:p w14:paraId="7746BDFD" w14:textId="77777777" w:rsidR="002E1980" w:rsidRPr="002E1980" w:rsidRDefault="002E1980" w:rsidP="002E1980">
      <w:pPr>
        <w:ind w:firstLine="567"/>
        <w:jc w:val="both"/>
        <w:rPr>
          <w:sz w:val="24"/>
        </w:rPr>
      </w:pPr>
      <w:r w:rsidRPr="002E1980">
        <w:rPr>
          <w:sz w:val="24"/>
        </w:rPr>
        <w:t xml:space="preserve">У налогоплательщика на счете в банке остаток составлял 1000 рублей. Налогоплательщик передал банку платежное поручение на оплату налога в сумме 500 рублей, однако в платежном документе номера счета Федерального казначейства и наименования банка получателя были указаны неверно. </w:t>
      </w:r>
    </w:p>
    <w:p w14:paraId="6FF37C1B" w14:textId="77777777" w:rsidR="002E1980" w:rsidRPr="002E1980" w:rsidRDefault="002E1980" w:rsidP="002E1980">
      <w:pPr>
        <w:ind w:firstLine="567"/>
        <w:jc w:val="both"/>
        <w:rPr>
          <w:sz w:val="24"/>
        </w:rPr>
      </w:pPr>
      <w:r w:rsidRPr="002E1980">
        <w:rPr>
          <w:sz w:val="24"/>
        </w:rPr>
        <w:t>Будет ли налог считаться уплаченным? Изменится ли ситуация, если налогоплательщиком в налоговый орган будет подано заявление об ошибке с просьбой уточнить необходимые реквизиты?</w:t>
      </w:r>
    </w:p>
    <w:p w14:paraId="6AED18E8" w14:textId="77777777" w:rsidR="002E1980" w:rsidRPr="002E1980" w:rsidRDefault="002E1980" w:rsidP="002E1980">
      <w:pPr>
        <w:jc w:val="center"/>
        <w:rPr>
          <w:rFonts w:eastAsia="Times New Roman"/>
          <w:b/>
          <w:sz w:val="24"/>
        </w:rPr>
      </w:pPr>
      <w:r w:rsidRPr="002E1980">
        <w:rPr>
          <w:rFonts w:eastAsia="Times New Roman"/>
          <w:b/>
          <w:sz w:val="24"/>
        </w:rPr>
        <w:t>Задача 2</w:t>
      </w:r>
    </w:p>
    <w:p w14:paraId="24E17B49" w14:textId="77777777" w:rsidR="002E1980" w:rsidRPr="002E1980" w:rsidRDefault="002E1980" w:rsidP="002E1980">
      <w:pPr>
        <w:ind w:firstLine="567"/>
        <w:jc w:val="both"/>
        <w:rPr>
          <w:sz w:val="24"/>
        </w:rPr>
      </w:pPr>
      <w:r w:rsidRPr="002E1980">
        <w:rPr>
          <w:sz w:val="24"/>
        </w:rPr>
        <w:t>У налогоплательщика на счете в банке остаток составлял 1000 рублей. Налогоплательщик передал банку платежное поручение на оплату налога в сумме 500 рублей, однако в платежном документе налогоплательщик неверно указал КБК платежа (налога). Правомерно ли требование налогового органа повторного взыскания налога в случае ошибки при написании КБК в платежном документе?</w:t>
      </w:r>
    </w:p>
    <w:p w14:paraId="7C456DF8" w14:textId="3C17BA1E" w:rsidR="002E1980" w:rsidRPr="002E1980" w:rsidRDefault="00FB2B04" w:rsidP="002E1980">
      <w:pPr>
        <w:tabs>
          <w:tab w:val="left" w:pos="0"/>
          <w:tab w:val="left" w:pos="71"/>
        </w:tabs>
        <w:ind w:firstLine="567"/>
        <w:jc w:val="both"/>
        <w:rPr>
          <w:rFonts w:eastAsia="Times New Roman"/>
          <w:b/>
          <w:spacing w:val="2"/>
          <w:sz w:val="24"/>
          <w:u w:val="single"/>
        </w:rPr>
      </w:pPr>
      <w:r w:rsidRPr="00FB2B04">
        <w:rPr>
          <w:rFonts w:eastAsia="Times New Roman"/>
          <w:b/>
          <w:sz w:val="24"/>
        </w:rPr>
        <w:lastRenderedPageBreak/>
        <w:t>3</w:t>
      </w:r>
      <w:r w:rsidR="002E1980" w:rsidRPr="00FB2B04">
        <w:rPr>
          <w:rFonts w:eastAsia="Times New Roman"/>
          <w:b/>
          <w:sz w:val="24"/>
        </w:rPr>
        <w:t xml:space="preserve">. </w:t>
      </w:r>
      <w:r w:rsidRPr="00FB2B04">
        <w:rPr>
          <w:b/>
          <w:spacing w:val="2"/>
          <w:sz w:val="24"/>
        </w:rPr>
        <w:t>Дискуссионный вопрос</w:t>
      </w:r>
      <w:r w:rsidR="00420508">
        <w:rPr>
          <w:b/>
          <w:spacing w:val="2"/>
          <w:sz w:val="24"/>
        </w:rPr>
        <w:t xml:space="preserve"> о </w:t>
      </w:r>
      <w:r w:rsidR="00420508" w:rsidRPr="002E1980">
        <w:rPr>
          <w:sz w:val="24"/>
        </w:rPr>
        <w:t>полномочия</w:t>
      </w:r>
      <w:r w:rsidR="00420508">
        <w:rPr>
          <w:sz w:val="24"/>
        </w:rPr>
        <w:t>х</w:t>
      </w:r>
      <w:r w:rsidR="00420508" w:rsidRPr="002E1980">
        <w:rPr>
          <w:sz w:val="24"/>
        </w:rPr>
        <w:t xml:space="preserve"> Федеральной налоговой службы РФ</w:t>
      </w:r>
      <w:r w:rsidR="00420508">
        <w:rPr>
          <w:sz w:val="24"/>
        </w:rPr>
        <w:t>.</w:t>
      </w:r>
    </w:p>
    <w:p w14:paraId="5A674DF4" w14:textId="77777777" w:rsidR="002E1980" w:rsidRPr="002E1980" w:rsidRDefault="002E1980" w:rsidP="002E1980">
      <w:pPr>
        <w:jc w:val="both"/>
        <w:rPr>
          <w:sz w:val="24"/>
        </w:rPr>
      </w:pPr>
    </w:p>
    <w:p w14:paraId="48266C05" w14:textId="77777777" w:rsidR="002E1980" w:rsidRPr="002E1980" w:rsidRDefault="002E1980" w:rsidP="002E1980">
      <w:pPr>
        <w:ind w:firstLine="567"/>
        <w:jc w:val="center"/>
        <w:rPr>
          <w:b/>
          <w:sz w:val="24"/>
        </w:rPr>
      </w:pPr>
      <w:r w:rsidRPr="002E1980">
        <w:rPr>
          <w:b/>
          <w:sz w:val="24"/>
        </w:rPr>
        <w:t>Тема 3.</w:t>
      </w:r>
    </w:p>
    <w:p w14:paraId="050AE89E" w14:textId="77777777" w:rsidR="002E1980" w:rsidRPr="002E1980" w:rsidRDefault="002E1980" w:rsidP="002E1980">
      <w:pPr>
        <w:tabs>
          <w:tab w:val="left" w:pos="0"/>
          <w:tab w:val="left" w:pos="71"/>
        </w:tabs>
        <w:ind w:left="567"/>
        <w:jc w:val="center"/>
        <w:rPr>
          <w:b/>
          <w:bCs/>
          <w:sz w:val="24"/>
        </w:rPr>
      </w:pPr>
      <w:r w:rsidRPr="002E1980">
        <w:rPr>
          <w:b/>
          <w:sz w:val="24"/>
        </w:rPr>
        <w:t>Налоговая обязанность и способы её обеспечения</w:t>
      </w:r>
    </w:p>
    <w:p w14:paraId="6A8E20BC" w14:textId="70A26F07" w:rsidR="002E1980" w:rsidRPr="00420508" w:rsidRDefault="00420508" w:rsidP="00420508">
      <w:pPr>
        <w:pStyle w:val="ab"/>
        <w:jc w:val="center"/>
        <w:rPr>
          <w:rFonts w:ascii="Times New Roman" w:hAnsi="Times New Roman"/>
          <w:i/>
          <w:sz w:val="24"/>
          <w:szCs w:val="24"/>
        </w:rPr>
      </w:pPr>
      <w:r w:rsidRPr="00CA27DB">
        <w:rPr>
          <w:rFonts w:ascii="Times New Roman" w:hAnsi="Times New Roman"/>
          <w:i/>
          <w:sz w:val="24"/>
          <w:szCs w:val="24"/>
        </w:rPr>
        <w:t>План занятия 1:</w:t>
      </w:r>
    </w:p>
    <w:p w14:paraId="77F8D54C" w14:textId="7C40BB8A" w:rsidR="002E1980" w:rsidRPr="002E1980" w:rsidRDefault="00420508" w:rsidP="002E1980">
      <w:pPr>
        <w:ind w:firstLine="567"/>
        <w:jc w:val="both"/>
        <w:rPr>
          <w:color w:val="333333"/>
          <w:sz w:val="24"/>
          <w:shd w:val="clear" w:color="auto" w:fill="FFFFFF"/>
        </w:rPr>
      </w:pPr>
      <w:r>
        <w:rPr>
          <w:color w:val="000000"/>
          <w:sz w:val="24"/>
        </w:rPr>
        <w:t>1</w:t>
      </w:r>
      <w:r w:rsidR="002E1980" w:rsidRPr="002E1980">
        <w:rPr>
          <w:color w:val="000000"/>
          <w:sz w:val="24"/>
        </w:rPr>
        <w:t xml:space="preserve">) </w:t>
      </w:r>
      <w:r w:rsidR="002E1980" w:rsidRPr="002E1980">
        <w:rPr>
          <w:sz w:val="24"/>
        </w:rPr>
        <w:t>Налоговая обязанность: понятие, правовая природа</w:t>
      </w:r>
      <w:r w:rsidR="002E1980" w:rsidRPr="002E1980">
        <w:rPr>
          <w:color w:val="333333"/>
          <w:sz w:val="24"/>
          <w:shd w:val="clear" w:color="auto" w:fill="FFFFFF"/>
        </w:rPr>
        <w:t>.</w:t>
      </w:r>
    </w:p>
    <w:p w14:paraId="201BBEE5" w14:textId="51DE1714" w:rsidR="002E1980" w:rsidRPr="002E1980" w:rsidRDefault="00420508" w:rsidP="002E1980">
      <w:pPr>
        <w:ind w:firstLine="567"/>
        <w:jc w:val="both"/>
        <w:rPr>
          <w:sz w:val="24"/>
        </w:rPr>
      </w:pPr>
      <w:r>
        <w:rPr>
          <w:sz w:val="24"/>
        </w:rPr>
        <w:t>2</w:t>
      </w:r>
      <w:r w:rsidR="002E1980" w:rsidRPr="002E1980">
        <w:rPr>
          <w:sz w:val="24"/>
        </w:rPr>
        <w:t>) Основания возникновения, приостановления и прекращения налоговой обязанности.</w:t>
      </w:r>
    </w:p>
    <w:p w14:paraId="63771B73" w14:textId="317220D6" w:rsidR="002E1980" w:rsidRDefault="00420508" w:rsidP="002E1980">
      <w:pPr>
        <w:ind w:firstLine="567"/>
        <w:jc w:val="both"/>
        <w:rPr>
          <w:sz w:val="24"/>
        </w:rPr>
      </w:pPr>
      <w:r>
        <w:rPr>
          <w:sz w:val="24"/>
        </w:rPr>
        <w:t>3</w:t>
      </w:r>
      <w:r w:rsidR="002E1980" w:rsidRPr="002E1980">
        <w:rPr>
          <w:sz w:val="24"/>
        </w:rPr>
        <w:t>)  Налоговая декларация: понятие, порядок предоставления, внесения дополнений  и изменений. Ответственность за уклонение и не предоставление налоговой декларации.</w:t>
      </w:r>
    </w:p>
    <w:p w14:paraId="5B50F6C0" w14:textId="7BD5B14A" w:rsidR="00420508" w:rsidRPr="00420508" w:rsidRDefault="00420508" w:rsidP="00420508">
      <w:pPr>
        <w:pStyle w:val="ab"/>
        <w:jc w:val="center"/>
        <w:rPr>
          <w:rFonts w:ascii="Times New Roman" w:hAnsi="Times New Roman"/>
          <w:i/>
          <w:sz w:val="24"/>
          <w:szCs w:val="24"/>
        </w:rPr>
      </w:pPr>
      <w:r w:rsidRPr="00CA27DB">
        <w:rPr>
          <w:rFonts w:ascii="Times New Roman" w:hAnsi="Times New Roman"/>
          <w:i/>
          <w:sz w:val="24"/>
          <w:szCs w:val="24"/>
        </w:rPr>
        <w:t>План занятия 2:</w:t>
      </w:r>
    </w:p>
    <w:p w14:paraId="6B64F6D2" w14:textId="1669E925" w:rsidR="002E1980" w:rsidRDefault="00420508" w:rsidP="002E1980">
      <w:pPr>
        <w:ind w:firstLine="567"/>
        <w:jc w:val="both"/>
        <w:rPr>
          <w:sz w:val="24"/>
        </w:rPr>
      </w:pPr>
      <w:r>
        <w:rPr>
          <w:sz w:val="24"/>
        </w:rPr>
        <w:t>1</w:t>
      </w:r>
      <w:r w:rsidR="002E1980" w:rsidRPr="002E1980">
        <w:rPr>
          <w:sz w:val="24"/>
        </w:rPr>
        <w:t>) Порядок взыскания налога, сбора, пени за счёт денежных средств налогоплательщика (налогового агента). Очерёдность списания денежных средств со счетов налогоплательщика (налогового агента). Порядок взыскания налога, сбора, пени за счёт имущества налогоплательщика.</w:t>
      </w:r>
    </w:p>
    <w:p w14:paraId="3D19A80F" w14:textId="575B25CF" w:rsidR="00420508" w:rsidRPr="00420508" w:rsidRDefault="00420508" w:rsidP="00420508">
      <w:pPr>
        <w:pStyle w:val="ab"/>
        <w:jc w:val="center"/>
        <w:rPr>
          <w:rFonts w:ascii="Times New Roman" w:hAnsi="Times New Roman"/>
          <w:i/>
          <w:sz w:val="24"/>
          <w:szCs w:val="24"/>
        </w:rPr>
      </w:pPr>
      <w:r w:rsidRPr="00CA27DB">
        <w:rPr>
          <w:rFonts w:ascii="Times New Roman" w:hAnsi="Times New Roman"/>
          <w:i/>
          <w:sz w:val="24"/>
          <w:szCs w:val="24"/>
        </w:rPr>
        <w:t>План занятия 3:</w:t>
      </w:r>
    </w:p>
    <w:p w14:paraId="1B5DD3A6" w14:textId="48316B89" w:rsidR="002E1980" w:rsidRPr="002E1980" w:rsidRDefault="00420508" w:rsidP="002E1980">
      <w:pPr>
        <w:ind w:firstLine="567"/>
        <w:jc w:val="both"/>
        <w:rPr>
          <w:color w:val="000000"/>
          <w:spacing w:val="-1"/>
          <w:sz w:val="24"/>
        </w:rPr>
      </w:pPr>
      <w:r>
        <w:rPr>
          <w:sz w:val="24"/>
        </w:rPr>
        <w:t>1</w:t>
      </w:r>
      <w:r w:rsidR="002E1980" w:rsidRPr="002E1980">
        <w:rPr>
          <w:sz w:val="24"/>
        </w:rPr>
        <w:t xml:space="preserve">)  Понятие и способы обеспечения налоговой обязанности. Пеня: понятие, характерные черты. Залог имущества, как способ обеспечения обязанности по уплате налога (сбора) и пени. Поручительство, как способ обеспечения обязанности по уплате налогов и сборов. </w:t>
      </w:r>
      <w:r w:rsidR="002E1980" w:rsidRPr="002E1980">
        <w:rPr>
          <w:color w:val="000000"/>
          <w:spacing w:val="5"/>
          <w:sz w:val="24"/>
        </w:rPr>
        <w:t xml:space="preserve">Приостановление операций по счетам в банках, а также переводов электронных денежных средств организаций и индивидуальных предпринимателей, как способ обеспечения </w:t>
      </w:r>
      <w:r w:rsidR="002E1980" w:rsidRPr="002E1980">
        <w:rPr>
          <w:color w:val="000000"/>
          <w:spacing w:val="-2"/>
          <w:sz w:val="24"/>
        </w:rPr>
        <w:t xml:space="preserve">исполнения обязанности по уплате налогов и сборов. </w:t>
      </w:r>
      <w:r w:rsidR="002E1980" w:rsidRPr="002E1980">
        <w:rPr>
          <w:color w:val="000000"/>
          <w:spacing w:val="5"/>
          <w:sz w:val="24"/>
        </w:rPr>
        <w:t xml:space="preserve">Арест имущества, как способ обеспечения исполнения обязанности по </w:t>
      </w:r>
      <w:r w:rsidR="002E1980" w:rsidRPr="002E1980">
        <w:rPr>
          <w:color w:val="000000"/>
          <w:spacing w:val="-1"/>
          <w:sz w:val="24"/>
        </w:rPr>
        <w:t>уплате налогов и сборов.</w:t>
      </w:r>
    </w:p>
    <w:p w14:paraId="798D366E" w14:textId="6B95E569" w:rsidR="002E1980" w:rsidRPr="002E1980" w:rsidRDefault="00420508" w:rsidP="002E1980">
      <w:pPr>
        <w:ind w:firstLine="567"/>
        <w:jc w:val="both"/>
        <w:rPr>
          <w:sz w:val="24"/>
        </w:rPr>
      </w:pPr>
      <w:r>
        <w:rPr>
          <w:sz w:val="24"/>
        </w:rPr>
        <w:t>2</w:t>
      </w:r>
      <w:r w:rsidR="002E1980" w:rsidRPr="002E1980">
        <w:rPr>
          <w:sz w:val="24"/>
        </w:rPr>
        <w:t>) Порядок и условия предоставления отсрочки и рассрочки по уплате налогов и сборов.</w:t>
      </w:r>
    </w:p>
    <w:p w14:paraId="396E23D4" w14:textId="53355229" w:rsidR="002E1980" w:rsidRDefault="00420508" w:rsidP="002E1980">
      <w:pPr>
        <w:ind w:firstLine="567"/>
        <w:jc w:val="both"/>
        <w:rPr>
          <w:sz w:val="24"/>
        </w:rPr>
      </w:pPr>
      <w:r>
        <w:rPr>
          <w:sz w:val="24"/>
        </w:rPr>
        <w:t>3</w:t>
      </w:r>
      <w:r w:rsidR="002E1980" w:rsidRPr="002E1980">
        <w:rPr>
          <w:sz w:val="24"/>
        </w:rPr>
        <w:t>) Инвестиционный налоговый кредит.</w:t>
      </w:r>
    </w:p>
    <w:p w14:paraId="1A92A32F" w14:textId="583C99AE" w:rsidR="00420508" w:rsidRDefault="00420508" w:rsidP="002E1980">
      <w:pPr>
        <w:ind w:firstLine="567"/>
        <w:jc w:val="both"/>
        <w:rPr>
          <w:sz w:val="24"/>
        </w:rPr>
      </w:pPr>
    </w:p>
    <w:p w14:paraId="27E085A6" w14:textId="6B73F82F" w:rsidR="00420508" w:rsidRDefault="00420508" w:rsidP="002E1980">
      <w:pPr>
        <w:ind w:firstLine="567"/>
        <w:jc w:val="both"/>
        <w:rPr>
          <w:sz w:val="24"/>
        </w:rPr>
      </w:pPr>
    </w:p>
    <w:p w14:paraId="5B051CD5" w14:textId="77777777" w:rsidR="00420508" w:rsidRDefault="00420508" w:rsidP="002E1980">
      <w:pPr>
        <w:ind w:firstLine="567"/>
        <w:jc w:val="both"/>
        <w:rPr>
          <w:sz w:val="24"/>
        </w:rPr>
      </w:pPr>
    </w:p>
    <w:p w14:paraId="68B75CC6" w14:textId="77777777" w:rsidR="00420508" w:rsidRDefault="00420508" w:rsidP="002E1980">
      <w:pPr>
        <w:ind w:firstLine="567"/>
        <w:jc w:val="both"/>
        <w:rPr>
          <w:sz w:val="24"/>
        </w:rPr>
      </w:pPr>
    </w:p>
    <w:p w14:paraId="288060B8" w14:textId="2EDBF563" w:rsidR="00420508" w:rsidRPr="00420508" w:rsidRDefault="00420508" w:rsidP="00420508">
      <w:pPr>
        <w:pStyle w:val="ab"/>
        <w:tabs>
          <w:tab w:val="left" w:pos="0"/>
          <w:tab w:val="left" w:pos="567"/>
          <w:tab w:val="left" w:pos="851"/>
        </w:tabs>
        <w:overflowPunct/>
        <w:autoSpaceDE/>
        <w:autoSpaceDN/>
        <w:adjustRightInd/>
        <w:ind w:left="360"/>
        <w:jc w:val="both"/>
        <w:rPr>
          <w:rFonts w:ascii="Times New Roman" w:eastAsia="ヒラギノ角ゴ Pro W3" w:hAnsi="Times New Roman"/>
          <w:i/>
          <w:sz w:val="24"/>
          <w:szCs w:val="24"/>
        </w:rPr>
      </w:pPr>
      <w:r w:rsidRPr="00CA27DB">
        <w:rPr>
          <w:rStyle w:val="apple-style-span"/>
          <w:rFonts w:ascii="Times New Roman" w:eastAsia="ヒラギノ角ゴ Pro W3" w:hAnsi="Times New Roman"/>
          <w:i/>
          <w:sz w:val="24"/>
          <w:szCs w:val="24"/>
        </w:rPr>
        <w:t>Задания:</w:t>
      </w:r>
    </w:p>
    <w:p w14:paraId="51615E3F" w14:textId="6D283CF1" w:rsidR="002E1980" w:rsidRPr="002E1980" w:rsidRDefault="00420508" w:rsidP="002E1980">
      <w:pPr>
        <w:tabs>
          <w:tab w:val="left" w:pos="0"/>
          <w:tab w:val="left" w:pos="71"/>
        </w:tabs>
        <w:ind w:firstLine="567"/>
        <w:jc w:val="both"/>
        <w:rPr>
          <w:rFonts w:eastAsia="Times New Roman"/>
          <w:b/>
          <w:sz w:val="24"/>
          <w:u w:val="single"/>
        </w:rPr>
      </w:pPr>
      <w:r w:rsidRPr="00420508">
        <w:rPr>
          <w:b/>
          <w:bCs/>
          <w:sz w:val="24"/>
        </w:rPr>
        <w:t>1.</w:t>
      </w:r>
      <w:r w:rsidR="002E1980" w:rsidRPr="00420508">
        <w:rPr>
          <w:b/>
          <w:bCs/>
          <w:sz w:val="24"/>
        </w:rPr>
        <w:t xml:space="preserve"> </w:t>
      </w:r>
      <w:r w:rsidRPr="00CA27DB">
        <w:rPr>
          <w:b/>
          <w:sz w:val="24"/>
        </w:rPr>
        <w:t>Сообщения на тему:</w:t>
      </w:r>
    </w:p>
    <w:p w14:paraId="1F6975C0" w14:textId="77777777" w:rsidR="002E1980" w:rsidRPr="002E1980" w:rsidRDefault="002E1980" w:rsidP="002E1980">
      <w:pPr>
        <w:ind w:firstLine="567"/>
        <w:contextualSpacing/>
        <w:jc w:val="both"/>
        <w:rPr>
          <w:rFonts w:eastAsia="Times New Roman"/>
          <w:sz w:val="24"/>
        </w:rPr>
      </w:pPr>
      <w:r w:rsidRPr="002E1980">
        <w:rPr>
          <w:rFonts w:eastAsia="Times New Roman"/>
          <w:sz w:val="24"/>
        </w:rPr>
        <w:t>1. Правовое регулирование исполнения обязанности по уплате налогов и сборов.</w:t>
      </w:r>
    </w:p>
    <w:p w14:paraId="2BD6F894" w14:textId="77777777" w:rsidR="002E1980" w:rsidRPr="002E1980" w:rsidRDefault="002E1980" w:rsidP="002E1980">
      <w:pPr>
        <w:ind w:firstLine="567"/>
        <w:contextualSpacing/>
        <w:jc w:val="both"/>
        <w:rPr>
          <w:rFonts w:eastAsia="Times New Roman"/>
          <w:sz w:val="24"/>
        </w:rPr>
      </w:pPr>
      <w:r w:rsidRPr="002E1980">
        <w:rPr>
          <w:rFonts w:eastAsia="Times New Roman"/>
          <w:sz w:val="24"/>
        </w:rPr>
        <w:t>2. Добровольное исполнение обязанности по уплате налогов и сборов.</w:t>
      </w:r>
    </w:p>
    <w:p w14:paraId="710B1796" w14:textId="77777777" w:rsidR="002E1980" w:rsidRPr="002E1980" w:rsidRDefault="002E1980" w:rsidP="002E1980">
      <w:pPr>
        <w:ind w:firstLine="567"/>
        <w:contextualSpacing/>
        <w:jc w:val="both"/>
        <w:rPr>
          <w:rFonts w:eastAsia="Times New Roman"/>
          <w:sz w:val="24"/>
        </w:rPr>
      </w:pPr>
      <w:r w:rsidRPr="002E1980">
        <w:rPr>
          <w:rFonts w:eastAsia="Times New Roman"/>
          <w:sz w:val="24"/>
        </w:rPr>
        <w:t>3. Принудительное исполнение обязанности по уплате налогов и сборов.</w:t>
      </w:r>
    </w:p>
    <w:p w14:paraId="5194BCD1" w14:textId="77777777" w:rsidR="002E1980" w:rsidRPr="002E1980" w:rsidRDefault="002E1980" w:rsidP="002E1980">
      <w:pPr>
        <w:ind w:firstLine="567"/>
        <w:contextualSpacing/>
        <w:jc w:val="both"/>
        <w:rPr>
          <w:rFonts w:eastAsia="Times New Roman"/>
          <w:sz w:val="24"/>
        </w:rPr>
      </w:pPr>
      <w:r w:rsidRPr="002E1980">
        <w:rPr>
          <w:rFonts w:eastAsia="Times New Roman"/>
          <w:sz w:val="24"/>
        </w:rPr>
        <w:t>4. Признание недоимки безнадежной к взысканию и ее списание.</w:t>
      </w:r>
    </w:p>
    <w:p w14:paraId="521C8A59" w14:textId="77777777" w:rsidR="002E1980" w:rsidRPr="002E1980" w:rsidRDefault="002E1980" w:rsidP="002E1980">
      <w:pPr>
        <w:ind w:firstLine="567"/>
        <w:contextualSpacing/>
        <w:jc w:val="both"/>
        <w:rPr>
          <w:rFonts w:eastAsia="Times New Roman"/>
          <w:sz w:val="24"/>
        </w:rPr>
      </w:pPr>
      <w:r w:rsidRPr="002E1980">
        <w:rPr>
          <w:rFonts w:eastAsia="Times New Roman"/>
          <w:sz w:val="24"/>
        </w:rPr>
        <w:t>5. Правовое регулирование зачета и возврата сумм излишне уплаченных налогов и сборов.</w:t>
      </w:r>
    </w:p>
    <w:p w14:paraId="2BF44BCE" w14:textId="77777777" w:rsidR="002E1980" w:rsidRPr="002E1980" w:rsidRDefault="002E1980" w:rsidP="002E1980">
      <w:pPr>
        <w:ind w:firstLine="567"/>
        <w:contextualSpacing/>
        <w:jc w:val="both"/>
        <w:rPr>
          <w:rFonts w:eastAsia="Times New Roman"/>
          <w:sz w:val="24"/>
        </w:rPr>
      </w:pPr>
      <w:r w:rsidRPr="002E1980">
        <w:rPr>
          <w:rFonts w:eastAsia="Times New Roman"/>
          <w:sz w:val="24"/>
        </w:rPr>
        <w:t>6. Возврат сумм излишне взысканных налогов и сборов.</w:t>
      </w:r>
    </w:p>
    <w:p w14:paraId="560CDEA6" w14:textId="77777777" w:rsidR="002E1980" w:rsidRPr="002E1980" w:rsidRDefault="002E1980" w:rsidP="002E1980">
      <w:pPr>
        <w:ind w:firstLine="567"/>
        <w:contextualSpacing/>
        <w:jc w:val="both"/>
        <w:rPr>
          <w:rFonts w:eastAsia="Times New Roman"/>
          <w:sz w:val="24"/>
        </w:rPr>
      </w:pPr>
      <w:r w:rsidRPr="002E1980">
        <w:rPr>
          <w:rFonts w:eastAsia="Times New Roman"/>
          <w:sz w:val="24"/>
        </w:rPr>
        <w:t>7. Правовое регулирование изменения срока уплаты налогов и сборов.</w:t>
      </w:r>
    </w:p>
    <w:p w14:paraId="46C664B7" w14:textId="77777777" w:rsidR="002E1980" w:rsidRPr="002E1980" w:rsidRDefault="002E1980" w:rsidP="002E1980">
      <w:pPr>
        <w:ind w:firstLine="567"/>
        <w:contextualSpacing/>
        <w:jc w:val="both"/>
        <w:rPr>
          <w:rFonts w:eastAsia="Times New Roman"/>
          <w:sz w:val="24"/>
        </w:rPr>
      </w:pPr>
      <w:r w:rsidRPr="002E1980">
        <w:rPr>
          <w:rFonts w:eastAsia="Times New Roman"/>
          <w:sz w:val="24"/>
        </w:rPr>
        <w:t>8. Правовое регулирование предоставления отсрочки или рассрочки по уплате налогов и сборов.</w:t>
      </w:r>
    </w:p>
    <w:p w14:paraId="44129539" w14:textId="77777777" w:rsidR="002E1980" w:rsidRPr="002E1980" w:rsidRDefault="002E1980" w:rsidP="002E1980">
      <w:pPr>
        <w:ind w:firstLine="567"/>
        <w:contextualSpacing/>
        <w:jc w:val="both"/>
        <w:rPr>
          <w:rFonts w:eastAsia="Times New Roman"/>
          <w:sz w:val="24"/>
        </w:rPr>
      </w:pPr>
      <w:r w:rsidRPr="002E1980">
        <w:rPr>
          <w:rFonts w:eastAsia="Times New Roman"/>
          <w:sz w:val="24"/>
        </w:rPr>
        <w:t>9. Инвестиционный налоговый кредит.</w:t>
      </w:r>
    </w:p>
    <w:p w14:paraId="17F39642" w14:textId="77777777" w:rsidR="002E1980" w:rsidRPr="002E1980" w:rsidRDefault="002E1980" w:rsidP="002E1980">
      <w:pPr>
        <w:ind w:firstLine="567"/>
        <w:contextualSpacing/>
        <w:jc w:val="both"/>
        <w:rPr>
          <w:rFonts w:eastAsia="Times New Roman"/>
          <w:sz w:val="24"/>
        </w:rPr>
      </w:pPr>
      <w:r w:rsidRPr="002E1980">
        <w:rPr>
          <w:rFonts w:eastAsia="Times New Roman"/>
          <w:sz w:val="24"/>
        </w:rPr>
        <w:t>10. Способы обеспечения исполнения обязанности по уплате налогов и сборов.</w:t>
      </w:r>
    </w:p>
    <w:p w14:paraId="76D820B0" w14:textId="77777777" w:rsidR="002E1980" w:rsidRPr="002E1980" w:rsidRDefault="002E1980" w:rsidP="002E1980">
      <w:pPr>
        <w:ind w:firstLine="567"/>
        <w:contextualSpacing/>
        <w:jc w:val="both"/>
        <w:rPr>
          <w:rFonts w:eastAsia="Times New Roman"/>
          <w:sz w:val="24"/>
        </w:rPr>
      </w:pPr>
      <w:r w:rsidRPr="002E1980">
        <w:rPr>
          <w:rFonts w:eastAsia="Times New Roman"/>
          <w:sz w:val="24"/>
        </w:rPr>
        <w:t>11. Пеня как способ обеспечения исполнения обязанности по уплате налогов и сборов.</w:t>
      </w:r>
    </w:p>
    <w:p w14:paraId="5C6B016A" w14:textId="77777777" w:rsidR="002E1980" w:rsidRPr="002E1980" w:rsidRDefault="002E1980" w:rsidP="002E1980">
      <w:pPr>
        <w:ind w:firstLine="567"/>
        <w:contextualSpacing/>
        <w:jc w:val="both"/>
        <w:rPr>
          <w:rFonts w:eastAsia="Times New Roman"/>
          <w:sz w:val="24"/>
        </w:rPr>
      </w:pPr>
      <w:r w:rsidRPr="002E1980">
        <w:rPr>
          <w:rFonts w:eastAsia="Times New Roman"/>
          <w:sz w:val="24"/>
        </w:rPr>
        <w:t>12. Приостановлением операций по счетам в банке как способ обеспечения исполнения обязанности по уплате налогов и сборов.</w:t>
      </w:r>
    </w:p>
    <w:p w14:paraId="1022148E" w14:textId="2D9283DF" w:rsidR="002E1980" w:rsidRPr="00420508" w:rsidRDefault="00420508" w:rsidP="002E1980">
      <w:pPr>
        <w:tabs>
          <w:tab w:val="left" w:pos="0"/>
          <w:tab w:val="left" w:pos="71"/>
        </w:tabs>
        <w:ind w:firstLine="567"/>
        <w:jc w:val="both"/>
        <w:rPr>
          <w:rFonts w:eastAsia="Times New Roman"/>
          <w:b/>
          <w:spacing w:val="2"/>
          <w:sz w:val="24"/>
        </w:rPr>
      </w:pPr>
      <w:r w:rsidRPr="00420508">
        <w:rPr>
          <w:rFonts w:eastAsia="Times New Roman"/>
          <w:b/>
          <w:sz w:val="24"/>
        </w:rPr>
        <w:t>2</w:t>
      </w:r>
      <w:r w:rsidR="002E1980" w:rsidRPr="00420508">
        <w:rPr>
          <w:rFonts w:eastAsia="Times New Roman"/>
          <w:b/>
          <w:sz w:val="24"/>
        </w:rPr>
        <w:t xml:space="preserve">. </w:t>
      </w:r>
      <w:r w:rsidRPr="00420508">
        <w:rPr>
          <w:rFonts w:eastAsia="Times New Roman"/>
          <w:b/>
          <w:spacing w:val="2"/>
          <w:sz w:val="24"/>
        </w:rPr>
        <w:t>Р</w:t>
      </w:r>
      <w:r w:rsidR="002E1980" w:rsidRPr="00420508">
        <w:rPr>
          <w:rFonts w:eastAsia="Times New Roman"/>
          <w:b/>
          <w:spacing w:val="2"/>
          <w:sz w:val="24"/>
        </w:rPr>
        <w:t>ешени</w:t>
      </w:r>
      <w:r w:rsidRPr="00420508">
        <w:rPr>
          <w:rFonts w:eastAsia="Times New Roman"/>
          <w:b/>
          <w:spacing w:val="2"/>
          <w:sz w:val="24"/>
        </w:rPr>
        <w:t>е</w:t>
      </w:r>
      <w:r w:rsidR="002E1980" w:rsidRPr="00420508">
        <w:rPr>
          <w:rFonts w:eastAsia="Times New Roman"/>
          <w:b/>
          <w:spacing w:val="2"/>
          <w:sz w:val="24"/>
        </w:rPr>
        <w:t xml:space="preserve"> задач</w:t>
      </w:r>
    </w:p>
    <w:p w14:paraId="067B4549" w14:textId="77777777" w:rsidR="002E1980" w:rsidRPr="002E1980" w:rsidRDefault="002E1980" w:rsidP="002E1980">
      <w:pPr>
        <w:pStyle w:val="a4"/>
        <w:spacing w:after="0" w:line="240" w:lineRule="auto"/>
        <w:ind w:left="0"/>
        <w:jc w:val="center"/>
        <w:rPr>
          <w:rFonts w:ascii="Times New Roman" w:hAnsi="Times New Roman"/>
          <w:b/>
          <w:sz w:val="24"/>
          <w:szCs w:val="24"/>
        </w:rPr>
      </w:pPr>
      <w:r w:rsidRPr="002E1980">
        <w:rPr>
          <w:rFonts w:ascii="Times New Roman" w:hAnsi="Times New Roman"/>
          <w:b/>
          <w:sz w:val="24"/>
          <w:szCs w:val="24"/>
        </w:rPr>
        <w:t>Задача 1.</w:t>
      </w:r>
    </w:p>
    <w:p w14:paraId="421DAFC0" w14:textId="77777777" w:rsidR="002E1980" w:rsidRPr="002E1980" w:rsidRDefault="002E1980" w:rsidP="002E1980">
      <w:pPr>
        <w:ind w:firstLine="709"/>
        <w:contextualSpacing/>
        <w:jc w:val="both"/>
        <w:rPr>
          <w:rFonts w:eastAsia="Times New Roman"/>
          <w:noProof/>
          <w:sz w:val="24"/>
          <w:u w:color="000000"/>
        </w:rPr>
      </w:pPr>
      <w:r w:rsidRPr="002E1980">
        <w:rPr>
          <w:color w:val="000000"/>
          <w:sz w:val="24"/>
          <w:shd w:val="clear" w:color="auto" w:fill="FFFFFF"/>
        </w:rPr>
        <w:t xml:space="preserve"> </w:t>
      </w:r>
      <w:r w:rsidRPr="002E1980">
        <w:rPr>
          <w:rFonts w:eastAsia="Times New Roman"/>
          <w:noProof/>
          <w:sz w:val="24"/>
          <w:u w:color="000000"/>
        </w:rPr>
        <w:t>Организация в сентябре приобрела транспортное средство. Через месяц приобретенное транспортное средство было поставлено на учет в органах, осуществляющих регистрацию транспортных средств. Налоговый период по транспортному налогу составляет календарный год.</w:t>
      </w:r>
    </w:p>
    <w:p w14:paraId="07EC355D" w14:textId="68D9C046" w:rsidR="002E1980" w:rsidRDefault="002E1980" w:rsidP="002E1980">
      <w:pPr>
        <w:ind w:firstLine="709"/>
        <w:contextualSpacing/>
        <w:jc w:val="both"/>
        <w:rPr>
          <w:rFonts w:eastAsia="Times New Roman"/>
          <w:noProof/>
          <w:sz w:val="24"/>
          <w:u w:color="000000"/>
        </w:rPr>
      </w:pPr>
      <w:r w:rsidRPr="002E1980">
        <w:rPr>
          <w:rFonts w:eastAsia="Times New Roman"/>
          <w:noProof/>
          <w:sz w:val="24"/>
          <w:u w:color="000000"/>
        </w:rPr>
        <w:lastRenderedPageBreak/>
        <w:t>Когда у организации возникнет обязанность по уплате транспортного налога?</w:t>
      </w:r>
    </w:p>
    <w:p w14:paraId="04B23B77" w14:textId="77777777" w:rsidR="00420508" w:rsidRPr="002E1980" w:rsidRDefault="00420508" w:rsidP="002E1980">
      <w:pPr>
        <w:ind w:firstLine="709"/>
        <w:contextualSpacing/>
        <w:jc w:val="both"/>
        <w:rPr>
          <w:rFonts w:eastAsia="Times New Roman"/>
          <w:noProof/>
          <w:sz w:val="24"/>
          <w:u w:color="000000"/>
        </w:rPr>
      </w:pPr>
    </w:p>
    <w:p w14:paraId="0BC7F7BF" w14:textId="77777777" w:rsidR="002E1980" w:rsidRPr="002E1980" w:rsidRDefault="002E1980" w:rsidP="002E1980">
      <w:pPr>
        <w:pStyle w:val="a4"/>
        <w:spacing w:after="0" w:line="240" w:lineRule="auto"/>
        <w:ind w:left="0" w:firstLine="567"/>
        <w:jc w:val="center"/>
        <w:rPr>
          <w:rFonts w:ascii="Times New Roman" w:hAnsi="Times New Roman"/>
          <w:b/>
          <w:sz w:val="24"/>
          <w:szCs w:val="24"/>
        </w:rPr>
      </w:pPr>
      <w:r w:rsidRPr="002E1980">
        <w:rPr>
          <w:rFonts w:ascii="Times New Roman" w:hAnsi="Times New Roman"/>
          <w:b/>
          <w:sz w:val="24"/>
          <w:szCs w:val="24"/>
        </w:rPr>
        <w:t>Задача 2.</w:t>
      </w:r>
    </w:p>
    <w:p w14:paraId="11780E64" w14:textId="77777777" w:rsidR="002E1980" w:rsidRPr="002E1980" w:rsidRDefault="002E1980" w:rsidP="002E1980">
      <w:pPr>
        <w:ind w:firstLine="709"/>
        <w:contextualSpacing/>
        <w:jc w:val="both"/>
        <w:rPr>
          <w:rFonts w:eastAsia="Times New Roman"/>
          <w:noProof/>
          <w:sz w:val="24"/>
          <w:u w:color="000000"/>
        </w:rPr>
      </w:pPr>
      <w:r w:rsidRPr="002E1980">
        <w:rPr>
          <w:rFonts w:eastAsia="Times New Roman"/>
          <w:noProof/>
          <w:sz w:val="24"/>
          <w:u w:color="000000"/>
        </w:rPr>
        <w:t>Индивидуальный предприниматель на момент смерти имел задолженность по налогу на добавленную стоимость.</w:t>
      </w:r>
    </w:p>
    <w:p w14:paraId="5C237DA0" w14:textId="449FE546" w:rsidR="002E1980" w:rsidRPr="002E1980" w:rsidRDefault="002E1980" w:rsidP="00420508">
      <w:pPr>
        <w:ind w:firstLine="709"/>
        <w:contextualSpacing/>
        <w:jc w:val="both"/>
        <w:rPr>
          <w:rFonts w:eastAsia="Times New Roman"/>
          <w:noProof/>
          <w:sz w:val="24"/>
          <w:u w:color="000000"/>
        </w:rPr>
      </w:pPr>
      <w:r w:rsidRPr="002E1980">
        <w:rPr>
          <w:rFonts w:eastAsia="Times New Roman"/>
          <w:noProof/>
          <w:sz w:val="24"/>
          <w:u w:color="000000"/>
        </w:rPr>
        <w:t>Кто обязан исполнить обязанность по погашению указанной задолженности после смерти индивидуального предпринимателя?</w:t>
      </w:r>
    </w:p>
    <w:p w14:paraId="58975A56" w14:textId="77777777" w:rsidR="002E1980" w:rsidRPr="002E1980" w:rsidRDefault="002E1980" w:rsidP="002E1980">
      <w:pPr>
        <w:pStyle w:val="a4"/>
        <w:spacing w:after="0" w:line="240" w:lineRule="auto"/>
        <w:ind w:left="0"/>
        <w:jc w:val="center"/>
        <w:rPr>
          <w:rFonts w:ascii="Times New Roman" w:hAnsi="Times New Roman"/>
          <w:b/>
          <w:color w:val="000000"/>
          <w:sz w:val="24"/>
          <w:szCs w:val="24"/>
        </w:rPr>
      </w:pPr>
      <w:r w:rsidRPr="002E1980">
        <w:rPr>
          <w:rFonts w:ascii="Times New Roman" w:hAnsi="Times New Roman"/>
          <w:b/>
          <w:color w:val="000000"/>
          <w:sz w:val="24"/>
          <w:szCs w:val="24"/>
        </w:rPr>
        <w:t>Задача 3.</w:t>
      </w:r>
    </w:p>
    <w:p w14:paraId="41716EB5" w14:textId="77777777" w:rsidR="002E1980" w:rsidRPr="002E1980" w:rsidRDefault="002E1980" w:rsidP="002E1980">
      <w:pPr>
        <w:ind w:firstLine="709"/>
        <w:contextualSpacing/>
        <w:jc w:val="both"/>
        <w:rPr>
          <w:rFonts w:eastAsia="Times New Roman"/>
          <w:noProof/>
          <w:sz w:val="24"/>
          <w:u w:color="000000"/>
        </w:rPr>
      </w:pPr>
      <w:r w:rsidRPr="002E1980">
        <w:rPr>
          <w:rFonts w:eastAsia="Times New Roman"/>
          <w:noProof/>
          <w:sz w:val="24"/>
          <w:u w:color="000000"/>
        </w:rPr>
        <w:t>Организация заключила с адвокатом договор на оказание юридической помощи, по которому адвокат обязался представлять интересы организации при рассмотрении ее дел в судах.</w:t>
      </w:r>
    </w:p>
    <w:p w14:paraId="37B0EAF3" w14:textId="77777777" w:rsidR="002E1980" w:rsidRPr="002E1980" w:rsidRDefault="002E1980" w:rsidP="002E1980">
      <w:pPr>
        <w:ind w:firstLine="709"/>
        <w:contextualSpacing/>
        <w:jc w:val="both"/>
        <w:rPr>
          <w:rFonts w:eastAsia="Times New Roman"/>
          <w:noProof/>
          <w:sz w:val="24"/>
          <w:u w:color="000000"/>
        </w:rPr>
      </w:pPr>
      <w:r w:rsidRPr="002E1980">
        <w:rPr>
          <w:rFonts w:eastAsia="Times New Roman"/>
          <w:noProof/>
          <w:sz w:val="24"/>
          <w:u w:color="000000"/>
        </w:rPr>
        <w:t>По одному из споров, в которых адвокат представлял интересы организации, он при подаче искового заявления самостоятельно заплатил государственную пошлину, указав в платежном поручении, что он действует от имени представляемого, однако средства перечислил со своего личного счета.</w:t>
      </w:r>
    </w:p>
    <w:p w14:paraId="193233E9" w14:textId="77777777" w:rsidR="002E1980" w:rsidRPr="002E1980" w:rsidRDefault="002E1980" w:rsidP="002E1980">
      <w:pPr>
        <w:ind w:firstLine="709"/>
        <w:contextualSpacing/>
        <w:jc w:val="both"/>
        <w:rPr>
          <w:rFonts w:eastAsia="Times New Roman"/>
          <w:noProof/>
          <w:sz w:val="24"/>
          <w:u w:color="000000"/>
        </w:rPr>
      </w:pPr>
      <w:r w:rsidRPr="002E1980">
        <w:rPr>
          <w:rFonts w:eastAsia="Times New Roman"/>
          <w:noProof/>
          <w:sz w:val="24"/>
          <w:u w:color="000000"/>
        </w:rPr>
        <w:t>Суд оставил исковое заявление, поданное адвокатом, без движения, сославшись на то, что к исковому заявлению не приложен документ, подтверждающий уплату государственной пошлины.</w:t>
      </w:r>
    </w:p>
    <w:p w14:paraId="35FE3DFF" w14:textId="77777777" w:rsidR="002E1980" w:rsidRPr="002E1980" w:rsidRDefault="002E1980" w:rsidP="002E1980">
      <w:pPr>
        <w:ind w:firstLine="709"/>
        <w:contextualSpacing/>
        <w:jc w:val="both"/>
        <w:rPr>
          <w:rFonts w:eastAsia="Times New Roman"/>
          <w:noProof/>
          <w:sz w:val="24"/>
          <w:u w:color="000000"/>
        </w:rPr>
      </w:pPr>
      <w:r w:rsidRPr="002E1980">
        <w:rPr>
          <w:rFonts w:eastAsia="Times New Roman"/>
          <w:noProof/>
          <w:sz w:val="24"/>
          <w:u w:color="000000"/>
        </w:rPr>
        <w:t>Соответствует ли законодательству о налогах и сборах определение суда?</w:t>
      </w:r>
    </w:p>
    <w:p w14:paraId="759D3CFF" w14:textId="77777777" w:rsidR="002E1980" w:rsidRPr="002E1980" w:rsidRDefault="002E1980" w:rsidP="002E1980">
      <w:pPr>
        <w:pStyle w:val="a4"/>
        <w:spacing w:after="0" w:line="240" w:lineRule="auto"/>
        <w:ind w:left="0"/>
        <w:jc w:val="center"/>
        <w:rPr>
          <w:rFonts w:ascii="Times New Roman" w:hAnsi="Times New Roman"/>
          <w:b/>
          <w:color w:val="000000"/>
          <w:sz w:val="24"/>
          <w:szCs w:val="24"/>
        </w:rPr>
      </w:pPr>
      <w:r w:rsidRPr="002E1980">
        <w:rPr>
          <w:rFonts w:ascii="Times New Roman" w:hAnsi="Times New Roman"/>
          <w:b/>
          <w:color w:val="000000"/>
          <w:sz w:val="24"/>
          <w:szCs w:val="24"/>
        </w:rPr>
        <w:t>Задача 4.</w:t>
      </w:r>
    </w:p>
    <w:p w14:paraId="2C39E8EA" w14:textId="77777777" w:rsidR="002E1980" w:rsidRPr="002E1980" w:rsidRDefault="002E1980" w:rsidP="002E1980">
      <w:pPr>
        <w:ind w:firstLine="709"/>
        <w:contextualSpacing/>
        <w:jc w:val="both"/>
        <w:rPr>
          <w:rFonts w:eastAsia="Times New Roman"/>
          <w:noProof/>
          <w:sz w:val="24"/>
          <w:u w:color="000000"/>
        </w:rPr>
      </w:pPr>
      <w:r w:rsidRPr="002E1980">
        <w:rPr>
          <w:rFonts w:eastAsia="Times New Roman"/>
          <w:noProof/>
          <w:sz w:val="24"/>
          <w:u w:color="000000"/>
        </w:rPr>
        <w:t>15 февраля организация предъявила в банк платежное поручение на уплату налога. Достаточные для уплаты налога средства появились на расчетном счете организации 20 февраля. Однако банк исполнил платежное поручение лишь 25 февраля, т.к. до этого дня на корреспондентском счете самого банка отсутствовали денежные средства.</w:t>
      </w:r>
    </w:p>
    <w:p w14:paraId="44A93099" w14:textId="77777777" w:rsidR="002E1980" w:rsidRPr="002E1980" w:rsidRDefault="002E1980" w:rsidP="002E1980">
      <w:pPr>
        <w:ind w:firstLine="709"/>
        <w:contextualSpacing/>
        <w:jc w:val="both"/>
        <w:rPr>
          <w:rFonts w:eastAsia="Times New Roman"/>
          <w:noProof/>
          <w:sz w:val="24"/>
          <w:u w:color="000000"/>
        </w:rPr>
      </w:pPr>
      <w:r w:rsidRPr="002E1980">
        <w:rPr>
          <w:rFonts w:eastAsia="Times New Roman"/>
          <w:noProof/>
          <w:sz w:val="24"/>
          <w:u w:color="000000"/>
        </w:rPr>
        <w:t>Когда налогоплательщик считается исполнившим обязанность по уплате налога?</w:t>
      </w:r>
    </w:p>
    <w:p w14:paraId="29BA4463" w14:textId="77777777" w:rsidR="002E1980" w:rsidRPr="002E1980" w:rsidRDefault="002E1980" w:rsidP="002E1980">
      <w:pPr>
        <w:ind w:firstLine="709"/>
        <w:contextualSpacing/>
        <w:jc w:val="both"/>
        <w:rPr>
          <w:rFonts w:eastAsia="Times New Roman"/>
          <w:noProof/>
          <w:sz w:val="24"/>
          <w:u w:color="000000"/>
        </w:rPr>
      </w:pPr>
      <w:r w:rsidRPr="002E1980">
        <w:rPr>
          <w:rFonts w:eastAsia="Times New Roman"/>
          <w:noProof/>
          <w:sz w:val="24"/>
          <w:u w:color="000000"/>
        </w:rPr>
        <w:lastRenderedPageBreak/>
        <w:t>Изменится ли ситуация, если будет доказано, что налогоплательщик знал об отсутствии средств на корреспондентском счете банка?</w:t>
      </w:r>
    </w:p>
    <w:p w14:paraId="69DE4588" w14:textId="77777777" w:rsidR="002E1980" w:rsidRPr="002E1980" w:rsidRDefault="002E1980" w:rsidP="002E1980">
      <w:pPr>
        <w:pStyle w:val="a4"/>
        <w:spacing w:after="0" w:line="240" w:lineRule="auto"/>
        <w:ind w:left="0"/>
        <w:jc w:val="center"/>
        <w:rPr>
          <w:rFonts w:ascii="Times New Roman" w:hAnsi="Times New Roman"/>
          <w:b/>
          <w:color w:val="000000"/>
          <w:sz w:val="24"/>
          <w:szCs w:val="24"/>
        </w:rPr>
      </w:pPr>
      <w:r w:rsidRPr="002E1980">
        <w:rPr>
          <w:rFonts w:ascii="Times New Roman" w:hAnsi="Times New Roman"/>
          <w:b/>
          <w:color w:val="000000"/>
          <w:sz w:val="24"/>
          <w:szCs w:val="24"/>
        </w:rPr>
        <w:t>Задача 5.</w:t>
      </w:r>
    </w:p>
    <w:p w14:paraId="0F1E5BC2" w14:textId="77777777" w:rsidR="002E1980" w:rsidRPr="002E1980" w:rsidRDefault="002E1980" w:rsidP="002E1980">
      <w:pPr>
        <w:pStyle w:val="a4"/>
        <w:shd w:val="clear" w:color="auto" w:fill="FFFFFF"/>
        <w:spacing w:after="0" w:line="240" w:lineRule="auto"/>
        <w:ind w:left="0" w:firstLine="709"/>
        <w:jc w:val="both"/>
        <w:rPr>
          <w:rFonts w:ascii="Times New Roman" w:hAnsi="Times New Roman"/>
          <w:sz w:val="24"/>
          <w:szCs w:val="24"/>
        </w:rPr>
      </w:pPr>
      <w:r w:rsidRPr="002E1980">
        <w:rPr>
          <w:rFonts w:ascii="Times New Roman" w:hAnsi="Times New Roman"/>
          <w:sz w:val="24"/>
          <w:szCs w:val="24"/>
        </w:rPr>
        <w:t>Налоговый орган принял решение о взыскании налога за счет денежных средств на счетах налогоплательщика - индивидуального предпринимателя и направил в банк инкассовое поручение.</w:t>
      </w:r>
    </w:p>
    <w:p w14:paraId="1AB2E3CA" w14:textId="77777777" w:rsidR="002E1980" w:rsidRPr="002E1980" w:rsidRDefault="002E1980" w:rsidP="002E1980">
      <w:pPr>
        <w:pStyle w:val="a4"/>
        <w:shd w:val="clear" w:color="auto" w:fill="FFFFFF"/>
        <w:spacing w:after="0" w:line="240" w:lineRule="auto"/>
        <w:ind w:left="0" w:firstLine="709"/>
        <w:jc w:val="both"/>
        <w:rPr>
          <w:rFonts w:ascii="Times New Roman" w:hAnsi="Times New Roman"/>
          <w:sz w:val="24"/>
          <w:szCs w:val="24"/>
        </w:rPr>
      </w:pPr>
      <w:r w:rsidRPr="002E1980">
        <w:rPr>
          <w:rFonts w:ascii="Times New Roman" w:hAnsi="Times New Roman"/>
          <w:sz w:val="24"/>
          <w:szCs w:val="24"/>
        </w:rPr>
        <w:t>Индивидуальный предприниматель оспорил указанное решение, сославшись на то, что в соответствии со ст. 35 Конституции РФ никто не может быть лишен своего имущества иначе как по решению суда.</w:t>
      </w:r>
    </w:p>
    <w:p w14:paraId="5BD98CB4" w14:textId="77777777" w:rsidR="002E1980" w:rsidRPr="002E1980" w:rsidRDefault="002E1980" w:rsidP="002E1980">
      <w:pPr>
        <w:pStyle w:val="a4"/>
        <w:shd w:val="clear" w:color="auto" w:fill="FFFFFF"/>
        <w:spacing w:after="0" w:line="240" w:lineRule="auto"/>
        <w:ind w:left="0" w:firstLine="709"/>
        <w:jc w:val="both"/>
        <w:rPr>
          <w:rFonts w:ascii="Times New Roman" w:hAnsi="Times New Roman"/>
          <w:sz w:val="24"/>
          <w:szCs w:val="24"/>
        </w:rPr>
      </w:pPr>
      <w:r w:rsidRPr="002E1980">
        <w:rPr>
          <w:rFonts w:ascii="Times New Roman" w:hAnsi="Times New Roman"/>
          <w:sz w:val="24"/>
          <w:szCs w:val="24"/>
        </w:rPr>
        <w:t>Кто прав в возникшем споре?</w:t>
      </w:r>
    </w:p>
    <w:p w14:paraId="45CFAF1D" w14:textId="79505B81" w:rsidR="00304B4D" w:rsidRDefault="00420508" w:rsidP="002E1980">
      <w:pPr>
        <w:pStyle w:val="aa"/>
        <w:tabs>
          <w:tab w:val="left" w:pos="0"/>
          <w:tab w:val="left" w:pos="71"/>
        </w:tabs>
        <w:ind w:left="567" w:firstLine="142"/>
        <w:jc w:val="both"/>
        <w:rPr>
          <w:rFonts w:eastAsia="Times New Roman"/>
          <w:sz w:val="24"/>
        </w:rPr>
      </w:pPr>
      <w:r>
        <w:rPr>
          <w:b/>
          <w:bCs/>
          <w:sz w:val="24"/>
        </w:rPr>
        <w:t>3</w:t>
      </w:r>
      <w:r w:rsidR="002E1980" w:rsidRPr="00420508">
        <w:rPr>
          <w:b/>
          <w:bCs/>
          <w:sz w:val="24"/>
        </w:rPr>
        <w:t xml:space="preserve">. </w:t>
      </w:r>
      <w:r w:rsidRPr="00420508">
        <w:rPr>
          <w:b/>
          <w:spacing w:val="2"/>
          <w:sz w:val="24"/>
        </w:rPr>
        <w:t>Дискуссионный вопрос</w:t>
      </w:r>
      <w:r w:rsidR="00304B4D">
        <w:rPr>
          <w:b/>
          <w:spacing w:val="2"/>
          <w:sz w:val="24"/>
        </w:rPr>
        <w:t xml:space="preserve"> о </w:t>
      </w:r>
      <w:r w:rsidR="00304B4D" w:rsidRPr="002E1980">
        <w:rPr>
          <w:rFonts w:eastAsia="Times New Roman"/>
          <w:sz w:val="24"/>
        </w:rPr>
        <w:t>процедур</w:t>
      </w:r>
      <w:r w:rsidR="00304B4D">
        <w:rPr>
          <w:rFonts w:eastAsia="Times New Roman"/>
          <w:sz w:val="24"/>
        </w:rPr>
        <w:t>е</w:t>
      </w:r>
      <w:r w:rsidR="00304B4D" w:rsidRPr="002E1980">
        <w:rPr>
          <w:rFonts w:eastAsia="Times New Roman"/>
          <w:sz w:val="24"/>
        </w:rPr>
        <w:t xml:space="preserve"> признания</w:t>
      </w:r>
    </w:p>
    <w:p w14:paraId="43F7CACE" w14:textId="090FFFA9" w:rsidR="002E1980" w:rsidRPr="00304B4D" w:rsidRDefault="00304B4D" w:rsidP="00304B4D">
      <w:pPr>
        <w:tabs>
          <w:tab w:val="left" w:pos="0"/>
          <w:tab w:val="left" w:pos="71"/>
        </w:tabs>
        <w:jc w:val="both"/>
        <w:rPr>
          <w:b/>
          <w:bCs/>
          <w:sz w:val="24"/>
          <w:u w:val="single"/>
        </w:rPr>
      </w:pPr>
      <w:r w:rsidRPr="00304B4D">
        <w:rPr>
          <w:rFonts w:eastAsia="Times New Roman"/>
          <w:sz w:val="24"/>
        </w:rPr>
        <w:t>недоимки и задолженности по пеням и штрафам безнадежными к взысканию и их списания.</w:t>
      </w:r>
    </w:p>
    <w:p w14:paraId="34AB147E" w14:textId="77777777" w:rsidR="002E1980" w:rsidRPr="002E1980" w:rsidRDefault="002E1980" w:rsidP="002E1980">
      <w:pPr>
        <w:jc w:val="center"/>
        <w:rPr>
          <w:b/>
          <w:sz w:val="24"/>
          <w:lang w:eastAsia="en-US"/>
        </w:rPr>
      </w:pPr>
      <w:r w:rsidRPr="002E1980">
        <w:rPr>
          <w:b/>
          <w:sz w:val="24"/>
          <w:lang w:eastAsia="en-US"/>
        </w:rPr>
        <w:t>Тема 4.</w:t>
      </w:r>
    </w:p>
    <w:p w14:paraId="223DE949" w14:textId="77777777" w:rsidR="002E1980" w:rsidRPr="002E1980" w:rsidRDefault="002E1980" w:rsidP="002E1980">
      <w:pPr>
        <w:tabs>
          <w:tab w:val="left" w:pos="0"/>
          <w:tab w:val="left" w:pos="71"/>
        </w:tabs>
        <w:jc w:val="center"/>
        <w:rPr>
          <w:b/>
          <w:bCs/>
          <w:sz w:val="24"/>
        </w:rPr>
      </w:pPr>
      <w:r w:rsidRPr="002E1980">
        <w:rPr>
          <w:b/>
          <w:sz w:val="24"/>
        </w:rPr>
        <w:t>Налоговый контроль</w:t>
      </w:r>
    </w:p>
    <w:p w14:paraId="3C0022EC" w14:textId="2E329DB0" w:rsidR="00304B4D" w:rsidRPr="008F1B33" w:rsidRDefault="008F1B33" w:rsidP="008F1B33">
      <w:pPr>
        <w:pStyle w:val="ab"/>
        <w:jc w:val="center"/>
        <w:rPr>
          <w:rFonts w:ascii="Times New Roman" w:hAnsi="Times New Roman"/>
          <w:i/>
          <w:sz w:val="24"/>
          <w:szCs w:val="24"/>
        </w:rPr>
      </w:pPr>
      <w:r w:rsidRPr="00CA27DB">
        <w:rPr>
          <w:rFonts w:ascii="Times New Roman" w:hAnsi="Times New Roman"/>
          <w:i/>
          <w:sz w:val="24"/>
          <w:szCs w:val="24"/>
        </w:rPr>
        <w:t>План занятия 1:</w:t>
      </w:r>
    </w:p>
    <w:p w14:paraId="4B295E48" w14:textId="5F71DA67" w:rsidR="002E1980" w:rsidRPr="002E1980" w:rsidRDefault="008F1B33" w:rsidP="002E1980">
      <w:pPr>
        <w:pStyle w:val="a4"/>
        <w:spacing w:after="0" w:line="240" w:lineRule="auto"/>
        <w:ind w:left="0" w:firstLine="567"/>
        <w:jc w:val="both"/>
        <w:rPr>
          <w:rFonts w:ascii="Times New Roman" w:hAnsi="Times New Roman"/>
          <w:sz w:val="24"/>
          <w:szCs w:val="24"/>
        </w:rPr>
      </w:pPr>
      <w:r>
        <w:rPr>
          <w:rFonts w:ascii="Times New Roman" w:hAnsi="Times New Roman"/>
          <w:sz w:val="24"/>
          <w:szCs w:val="24"/>
        </w:rPr>
        <w:t>1</w:t>
      </w:r>
      <w:r w:rsidR="002E1980" w:rsidRPr="002E1980">
        <w:rPr>
          <w:rFonts w:ascii="Times New Roman" w:hAnsi="Times New Roman"/>
          <w:sz w:val="24"/>
          <w:szCs w:val="24"/>
        </w:rPr>
        <w:t>) Налоговый контроль: понятие, виды, санкции.</w:t>
      </w:r>
    </w:p>
    <w:p w14:paraId="0D12C08F" w14:textId="4BF3BFDD" w:rsidR="002E1980" w:rsidRDefault="008F1B33" w:rsidP="002E1980">
      <w:pPr>
        <w:pStyle w:val="a4"/>
        <w:spacing w:after="0" w:line="240" w:lineRule="auto"/>
        <w:ind w:left="0" w:firstLine="567"/>
        <w:jc w:val="both"/>
        <w:rPr>
          <w:rFonts w:ascii="Times New Roman" w:hAnsi="Times New Roman"/>
          <w:sz w:val="24"/>
          <w:szCs w:val="24"/>
        </w:rPr>
      </w:pPr>
      <w:r>
        <w:rPr>
          <w:rFonts w:ascii="Times New Roman" w:hAnsi="Times New Roman"/>
          <w:sz w:val="24"/>
          <w:szCs w:val="24"/>
        </w:rPr>
        <w:t>2</w:t>
      </w:r>
      <w:r w:rsidR="002E1980" w:rsidRPr="002E1980">
        <w:rPr>
          <w:rFonts w:ascii="Times New Roman" w:hAnsi="Times New Roman"/>
          <w:sz w:val="24"/>
          <w:szCs w:val="24"/>
        </w:rPr>
        <w:t>) Учёт налогоплательщиков.</w:t>
      </w:r>
    </w:p>
    <w:p w14:paraId="08267D67" w14:textId="52E2140B" w:rsidR="008F1B33" w:rsidRPr="008F1B33" w:rsidRDefault="008F1B33" w:rsidP="008F1B33">
      <w:pPr>
        <w:pStyle w:val="ab"/>
        <w:jc w:val="center"/>
        <w:rPr>
          <w:rFonts w:ascii="Times New Roman" w:hAnsi="Times New Roman"/>
          <w:i/>
          <w:sz w:val="24"/>
          <w:szCs w:val="24"/>
        </w:rPr>
      </w:pPr>
      <w:r w:rsidRPr="00CA27DB">
        <w:rPr>
          <w:rFonts w:ascii="Times New Roman" w:hAnsi="Times New Roman"/>
          <w:i/>
          <w:sz w:val="24"/>
          <w:szCs w:val="24"/>
        </w:rPr>
        <w:t>План занятия 2:</w:t>
      </w:r>
    </w:p>
    <w:p w14:paraId="2371DD9B" w14:textId="650CCB64" w:rsidR="002E1980" w:rsidRPr="002E1980" w:rsidRDefault="008F1B33" w:rsidP="002E1980">
      <w:pPr>
        <w:pStyle w:val="a4"/>
        <w:spacing w:after="0" w:line="240" w:lineRule="auto"/>
        <w:ind w:left="0" w:firstLine="567"/>
        <w:jc w:val="both"/>
        <w:rPr>
          <w:rFonts w:ascii="Times New Roman" w:hAnsi="Times New Roman"/>
          <w:sz w:val="24"/>
          <w:szCs w:val="24"/>
        </w:rPr>
      </w:pPr>
      <w:r>
        <w:rPr>
          <w:rFonts w:ascii="Times New Roman" w:hAnsi="Times New Roman"/>
          <w:sz w:val="24"/>
          <w:szCs w:val="24"/>
        </w:rPr>
        <w:t>1</w:t>
      </w:r>
      <w:r w:rsidR="002E1980" w:rsidRPr="002E1980">
        <w:rPr>
          <w:rFonts w:ascii="Times New Roman" w:hAnsi="Times New Roman"/>
          <w:sz w:val="24"/>
          <w:szCs w:val="24"/>
        </w:rPr>
        <w:t>) Порядок проведения камеральной налоговой проверки.</w:t>
      </w:r>
    </w:p>
    <w:p w14:paraId="624F4ADD" w14:textId="553A34A5" w:rsidR="002E1980" w:rsidRDefault="008F1B33" w:rsidP="002E1980">
      <w:pPr>
        <w:pStyle w:val="a4"/>
        <w:spacing w:after="0" w:line="240" w:lineRule="auto"/>
        <w:ind w:left="0" w:firstLine="567"/>
        <w:jc w:val="both"/>
        <w:rPr>
          <w:rFonts w:ascii="Times New Roman" w:hAnsi="Times New Roman"/>
          <w:sz w:val="24"/>
          <w:szCs w:val="24"/>
        </w:rPr>
      </w:pPr>
      <w:r>
        <w:rPr>
          <w:rFonts w:ascii="Times New Roman" w:hAnsi="Times New Roman"/>
          <w:sz w:val="24"/>
          <w:szCs w:val="24"/>
        </w:rPr>
        <w:t>2</w:t>
      </w:r>
      <w:r w:rsidR="002E1980" w:rsidRPr="002E1980">
        <w:rPr>
          <w:rFonts w:ascii="Times New Roman" w:hAnsi="Times New Roman"/>
          <w:sz w:val="24"/>
          <w:szCs w:val="24"/>
        </w:rPr>
        <w:t>) Порядок проведения выездной налоговой проверки.</w:t>
      </w:r>
    </w:p>
    <w:p w14:paraId="09B0BDA5" w14:textId="2A32317D" w:rsidR="008F1B33" w:rsidRPr="008F1B33" w:rsidRDefault="008F1B33" w:rsidP="008F1B33">
      <w:pPr>
        <w:pStyle w:val="ab"/>
        <w:jc w:val="center"/>
        <w:rPr>
          <w:rFonts w:ascii="Times New Roman" w:hAnsi="Times New Roman"/>
          <w:i/>
          <w:sz w:val="24"/>
          <w:szCs w:val="24"/>
        </w:rPr>
      </w:pPr>
      <w:r w:rsidRPr="00CA27DB">
        <w:rPr>
          <w:rFonts w:ascii="Times New Roman" w:hAnsi="Times New Roman"/>
          <w:i/>
          <w:sz w:val="24"/>
          <w:szCs w:val="24"/>
        </w:rPr>
        <w:t>План занятия 3:</w:t>
      </w:r>
    </w:p>
    <w:p w14:paraId="16F7EC09" w14:textId="088C6AA2" w:rsidR="002E1980" w:rsidRDefault="002E1980" w:rsidP="008F1B33">
      <w:pPr>
        <w:pStyle w:val="a4"/>
        <w:numPr>
          <w:ilvl w:val="0"/>
          <w:numId w:val="24"/>
        </w:numPr>
        <w:spacing w:after="0" w:line="240" w:lineRule="auto"/>
        <w:jc w:val="both"/>
        <w:rPr>
          <w:rFonts w:ascii="Times New Roman" w:hAnsi="Times New Roman"/>
          <w:sz w:val="24"/>
          <w:szCs w:val="24"/>
        </w:rPr>
      </w:pPr>
      <w:r w:rsidRPr="002E1980">
        <w:rPr>
          <w:rFonts w:ascii="Times New Roman" w:hAnsi="Times New Roman"/>
          <w:sz w:val="24"/>
          <w:szCs w:val="24"/>
        </w:rPr>
        <w:t>Мероприятия налогового контроля: истребование и выемка документов, осмотр, экспертиза.</w:t>
      </w:r>
    </w:p>
    <w:p w14:paraId="712BBE43" w14:textId="362F103E" w:rsidR="008F1B33" w:rsidRDefault="008F1B33" w:rsidP="008F1B33">
      <w:pPr>
        <w:pStyle w:val="a4"/>
        <w:spacing w:after="0" w:line="240" w:lineRule="auto"/>
        <w:ind w:left="927"/>
        <w:jc w:val="both"/>
        <w:rPr>
          <w:rFonts w:ascii="Times New Roman" w:hAnsi="Times New Roman"/>
          <w:sz w:val="24"/>
          <w:szCs w:val="24"/>
        </w:rPr>
      </w:pPr>
    </w:p>
    <w:p w14:paraId="468EF6C3" w14:textId="1411AFFC" w:rsidR="008F1B33" w:rsidRPr="008F1B33" w:rsidRDefault="008F1B33" w:rsidP="008F1B33">
      <w:pPr>
        <w:pStyle w:val="ab"/>
        <w:tabs>
          <w:tab w:val="left" w:pos="0"/>
          <w:tab w:val="left" w:pos="567"/>
          <w:tab w:val="left" w:pos="851"/>
        </w:tabs>
        <w:overflowPunct/>
        <w:autoSpaceDE/>
        <w:autoSpaceDN/>
        <w:adjustRightInd/>
        <w:ind w:left="360"/>
        <w:jc w:val="both"/>
        <w:rPr>
          <w:rFonts w:ascii="Times New Roman" w:eastAsia="ヒラギノ角ゴ Pro W3" w:hAnsi="Times New Roman"/>
          <w:i/>
          <w:sz w:val="24"/>
          <w:szCs w:val="24"/>
        </w:rPr>
      </w:pPr>
      <w:r w:rsidRPr="00CA27DB">
        <w:rPr>
          <w:rStyle w:val="apple-style-span"/>
          <w:rFonts w:ascii="Times New Roman" w:eastAsia="ヒラギノ角ゴ Pro W3" w:hAnsi="Times New Roman"/>
          <w:i/>
          <w:sz w:val="24"/>
          <w:szCs w:val="24"/>
        </w:rPr>
        <w:t>Задания:</w:t>
      </w:r>
    </w:p>
    <w:p w14:paraId="4026D063" w14:textId="53356C45" w:rsidR="002E1980" w:rsidRPr="002E1980" w:rsidRDefault="00300B17" w:rsidP="002E1980">
      <w:pPr>
        <w:tabs>
          <w:tab w:val="left" w:pos="0"/>
          <w:tab w:val="left" w:pos="71"/>
        </w:tabs>
        <w:ind w:firstLine="567"/>
        <w:jc w:val="both"/>
        <w:rPr>
          <w:rFonts w:eastAsia="Times New Roman"/>
          <w:b/>
          <w:sz w:val="24"/>
          <w:u w:val="single"/>
        </w:rPr>
      </w:pPr>
      <w:r>
        <w:rPr>
          <w:b/>
          <w:bCs/>
          <w:sz w:val="24"/>
        </w:rPr>
        <w:t>1</w:t>
      </w:r>
      <w:r w:rsidR="002E1980" w:rsidRPr="008F1B33">
        <w:rPr>
          <w:b/>
          <w:bCs/>
          <w:sz w:val="24"/>
        </w:rPr>
        <w:t xml:space="preserve">. </w:t>
      </w:r>
      <w:r w:rsidR="008F1B33" w:rsidRPr="00CA27DB">
        <w:rPr>
          <w:b/>
          <w:sz w:val="24"/>
        </w:rPr>
        <w:t>Сообщения на тему:</w:t>
      </w:r>
    </w:p>
    <w:p w14:paraId="2C154BDE" w14:textId="77777777" w:rsidR="002E1980" w:rsidRPr="002E1980" w:rsidRDefault="002E1980" w:rsidP="002E1980">
      <w:pPr>
        <w:ind w:firstLine="567"/>
        <w:jc w:val="both"/>
        <w:rPr>
          <w:sz w:val="24"/>
        </w:rPr>
      </w:pPr>
      <w:r w:rsidRPr="002E1980">
        <w:rPr>
          <w:sz w:val="24"/>
        </w:rPr>
        <w:t>1. Налоговый контроль как вид финансового контроля.</w:t>
      </w:r>
    </w:p>
    <w:p w14:paraId="480C5EB0" w14:textId="77777777" w:rsidR="002E1980" w:rsidRPr="002E1980" w:rsidRDefault="002E1980" w:rsidP="002E1980">
      <w:pPr>
        <w:ind w:firstLine="567"/>
        <w:jc w:val="both"/>
        <w:rPr>
          <w:sz w:val="24"/>
        </w:rPr>
      </w:pPr>
      <w:r w:rsidRPr="002E1980">
        <w:rPr>
          <w:sz w:val="24"/>
        </w:rPr>
        <w:t>2. Стадии налогового контроля.</w:t>
      </w:r>
    </w:p>
    <w:p w14:paraId="1D995404" w14:textId="77777777" w:rsidR="002E1980" w:rsidRPr="002E1980" w:rsidRDefault="002E1980" w:rsidP="002E1980">
      <w:pPr>
        <w:ind w:firstLine="567"/>
        <w:jc w:val="both"/>
        <w:rPr>
          <w:sz w:val="24"/>
        </w:rPr>
      </w:pPr>
      <w:r w:rsidRPr="002E1980">
        <w:rPr>
          <w:sz w:val="24"/>
        </w:rPr>
        <w:t>3. Виды налогового контроля, их краткая характеристика.</w:t>
      </w:r>
    </w:p>
    <w:p w14:paraId="1E38DB45" w14:textId="77777777" w:rsidR="002E1980" w:rsidRPr="002E1980" w:rsidRDefault="002E1980" w:rsidP="002E1980">
      <w:pPr>
        <w:ind w:firstLine="567"/>
        <w:jc w:val="both"/>
        <w:rPr>
          <w:sz w:val="24"/>
        </w:rPr>
      </w:pPr>
      <w:r w:rsidRPr="002E1980">
        <w:rPr>
          <w:sz w:val="24"/>
        </w:rPr>
        <w:lastRenderedPageBreak/>
        <w:t>4. Учёт налогоплательщиков: проблемы его осуществления.</w:t>
      </w:r>
    </w:p>
    <w:p w14:paraId="0640BA4A" w14:textId="77777777" w:rsidR="002E1980" w:rsidRPr="002E1980" w:rsidRDefault="002E1980" w:rsidP="002E1980">
      <w:pPr>
        <w:ind w:firstLine="567"/>
        <w:jc w:val="both"/>
        <w:rPr>
          <w:sz w:val="24"/>
        </w:rPr>
      </w:pPr>
      <w:r w:rsidRPr="002E1980">
        <w:rPr>
          <w:sz w:val="24"/>
        </w:rPr>
        <w:t>5. Мероприятия налогового контроля.</w:t>
      </w:r>
    </w:p>
    <w:p w14:paraId="7C3762A6" w14:textId="77777777" w:rsidR="002E1980" w:rsidRPr="002E1980" w:rsidRDefault="002E1980" w:rsidP="002E1980">
      <w:pPr>
        <w:ind w:firstLine="567"/>
        <w:jc w:val="both"/>
        <w:rPr>
          <w:sz w:val="24"/>
        </w:rPr>
      </w:pPr>
      <w:r w:rsidRPr="002E1980">
        <w:rPr>
          <w:sz w:val="24"/>
        </w:rPr>
        <w:t>6. Административный порядок защиты прав и законных интересов в сфере налогообложения.</w:t>
      </w:r>
    </w:p>
    <w:p w14:paraId="73D07C3A" w14:textId="77777777" w:rsidR="002E1980" w:rsidRPr="002E1980" w:rsidRDefault="002E1980" w:rsidP="002E1980">
      <w:pPr>
        <w:ind w:firstLine="567"/>
        <w:jc w:val="both"/>
        <w:rPr>
          <w:sz w:val="24"/>
        </w:rPr>
      </w:pPr>
      <w:r w:rsidRPr="002E1980">
        <w:rPr>
          <w:sz w:val="24"/>
        </w:rPr>
        <w:t>7. Судебный порядок защиты прав и законных интересов в сфере налогообложения.</w:t>
      </w:r>
    </w:p>
    <w:p w14:paraId="203ABC13" w14:textId="77777777" w:rsidR="002E1980" w:rsidRPr="002E1980" w:rsidRDefault="002E1980" w:rsidP="002E1980">
      <w:pPr>
        <w:ind w:firstLine="567"/>
        <w:jc w:val="both"/>
        <w:rPr>
          <w:sz w:val="24"/>
        </w:rPr>
      </w:pPr>
      <w:r w:rsidRPr="002E1980">
        <w:rPr>
          <w:sz w:val="24"/>
        </w:rPr>
        <w:t>8. Роль Прокуратуры РФ, Конституционного Суда РФ в защите прав и законных интересов субъектов налоговых правоотношений.</w:t>
      </w:r>
    </w:p>
    <w:p w14:paraId="084DFA40" w14:textId="70546ED7" w:rsidR="002E1980" w:rsidRPr="008F1B33" w:rsidRDefault="008F1B33" w:rsidP="002E1980">
      <w:pPr>
        <w:tabs>
          <w:tab w:val="left" w:pos="0"/>
          <w:tab w:val="left" w:pos="71"/>
        </w:tabs>
        <w:ind w:firstLine="567"/>
        <w:jc w:val="both"/>
        <w:rPr>
          <w:rFonts w:eastAsia="Times New Roman"/>
          <w:b/>
          <w:spacing w:val="2"/>
          <w:sz w:val="24"/>
        </w:rPr>
      </w:pPr>
      <w:r w:rsidRPr="008F1B33">
        <w:rPr>
          <w:rFonts w:eastAsia="Times New Roman"/>
          <w:b/>
          <w:sz w:val="24"/>
        </w:rPr>
        <w:t>2</w:t>
      </w:r>
      <w:r w:rsidR="002E1980" w:rsidRPr="008F1B33">
        <w:rPr>
          <w:rFonts w:eastAsia="Times New Roman"/>
          <w:b/>
          <w:sz w:val="24"/>
        </w:rPr>
        <w:t xml:space="preserve">. </w:t>
      </w:r>
      <w:r w:rsidRPr="008F1B33">
        <w:rPr>
          <w:b/>
          <w:sz w:val="24"/>
        </w:rPr>
        <w:t>Р</w:t>
      </w:r>
      <w:r w:rsidR="002E1980" w:rsidRPr="008F1B33">
        <w:rPr>
          <w:b/>
          <w:sz w:val="24"/>
        </w:rPr>
        <w:t>ешени</w:t>
      </w:r>
      <w:r w:rsidRPr="008F1B33">
        <w:rPr>
          <w:b/>
          <w:sz w:val="24"/>
        </w:rPr>
        <w:t xml:space="preserve">е </w:t>
      </w:r>
      <w:r w:rsidR="002E1980" w:rsidRPr="008F1B33">
        <w:rPr>
          <w:b/>
          <w:sz w:val="24"/>
        </w:rPr>
        <w:t>задач</w:t>
      </w:r>
    </w:p>
    <w:p w14:paraId="32861875" w14:textId="77777777" w:rsidR="002E1980" w:rsidRPr="002E1980" w:rsidRDefault="002E1980" w:rsidP="002E1980">
      <w:pPr>
        <w:jc w:val="center"/>
        <w:rPr>
          <w:b/>
          <w:sz w:val="24"/>
        </w:rPr>
      </w:pPr>
      <w:r w:rsidRPr="002E1980">
        <w:rPr>
          <w:b/>
          <w:sz w:val="24"/>
        </w:rPr>
        <w:t>Задача 1.</w:t>
      </w:r>
    </w:p>
    <w:p w14:paraId="5D65049D" w14:textId="77777777" w:rsidR="002E1980" w:rsidRPr="002E1980" w:rsidRDefault="002E1980" w:rsidP="002E1980">
      <w:pPr>
        <w:ind w:firstLine="567"/>
        <w:jc w:val="both"/>
        <w:rPr>
          <w:sz w:val="24"/>
        </w:rPr>
      </w:pPr>
      <w:r w:rsidRPr="002E1980">
        <w:rPr>
          <w:sz w:val="24"/>
        </w:rPr>
        <w:t>ИФНС №4 по г. Краснодар проводил налоговый мониторинг в отношении ООО «Альма». Период мониторинга - 2016 год. За третий квартал 2016 года ИФНС была выявлена недоимка по транспортному налогу. В связи с этим в ООО «Альма» было направлено требование о предоставлении объяснений по данному факту. Так как объяснений не последовало, то ИФНС было отправлено в адрес налогоплательщика требование об уплате недоимки и пени. Так как платежа так и не поступило, то руководитель налогового органа принял решение о проведении в ООО «Альма» выездной налоговой проверки. Налогоплательщик, в свою очередь, подал жалобу в вышестоящий орган (УФНС РФ по Краснодарскому краю) по поводу неправомерности действий ИФНС, так как в отношении него проводится налоговый мониторинг.</w:t>
      </w:r>
    </w:p>
    <w:p w14:paraId="076ED926" w14:textId="77777777" w:rsidR="002E1980" w:rsidRPr="002E1980" w:rsidRDefault="002E1980" w:rsidP="002E1980">
      <w:pPr>
        <w:ind w:firstLine="567"/>
        <w:jc w:val="both"/>
        <w:rPr>
          <w:sz w:val="24"/>
        </w:rPr>
      </w:pPr>
      <w:r w:rsidRPr="002E1980">
        <w:rPr>
          <w:sz w:val="24"/>
        </w:rPr>
        <w:t>На основании ст. 89 НК РФ оцените правомерность жалобы налогоплательщика.</w:t>
      </w:r>
    </w:p>
    <w:p w14:paraId="428D3FAD" w14:textId="77777777" w:rsidR="002E1980" w:rsidRPr="002E1980" w:rsidRDefault="002E1980" w:rsidP="002E1980">
      <w:pPr>
        <w:jc w:val="center"/>
        <w:rPr>
          <w:b/>
          <w:sz w:val="24"/>
        </w:rPr>
      </w:pPr>
      <w:r w:rsidRPr="002E1980">
        <w:rPr>
          <w:b/>
          <w:sz w:val="24"/>
        </w:rPr>
        <w:t>Задача 2</w:t>
      </w:r>
    </w:p>
    <w:p w14:paraId="3FD0A484" w14:textId="77777777" w:rsidR="002E1980" w:rsidRPr="002E1980" w:rsidRDefault="002E1980" w:rsidP="002E1980">
      <w:pPr>
        <w:ind w:firstLine="567"/>
        <w:jc w:val="both"/>
        <w:rPr>
          <w:sz w:val="24"/>
        </w:rPr>
      </w:pPr>
      <w:r w:rsidRPr="002E1980">
        <w:rPr>
          <w:sz w:val="24"/>
        </w:rPr>
        <w:t xml:space="preserve">В ходе проведения налоговой проверки, работник налоговых органов запросил оригинал договора поставки у ООО «Север» в связи с тем, что предоставленная ранее нотариально заверенная копия договора была утрачена по невыясненным обстоятельствам. Директор ООО «Север» </w:t>
      </w:r>
      <w:r w:rsidRPr="002E1980">
        <w:rPr>
          <w:sz w:val="24"/>
        </w:rPr>
        <w:lastRenderedPageBreak/>
        <w:t xml:space="preserve">отказался предоставить подлинник документа, ссылаясь на положение ст. 93 НК РФ. </w:t>
      </w:r>
    </w:p>
    <w:p w14:paraId="42443F88" w14:textId="722D2FE1" w:rsidR="002E1980" w:rsidRDefault="002E1980" w:rsidP="002E1980">
      <w:pPr>
        <w:ind w:firstLine="567"/>
        <w:jc w:val="both"/>
        <w:rPr>
          <w:sz w:val="24"/>
        </w:rPr>
      </w:pPr>
      <w:r w:rsidRPr="002E1980">
        <w:rPr>
          <w:sz w:val="24"/>
        </w:rPr>
        <w:t>Оцените правомерность отказа налогоплательщика выполнить требования работников налогового органа.</w:t>
      </w:r>
    </w:p>
    <w:p w14:paraId="4A92BBA8" w14:textId="77777777" w:rsidR="008F1B33" w:rsidRPr="002E1980" w:rsidRDefault="008F1B33" w:rsidP="002E1980">
      <w:pPr>
        <w:ind w:firstLine="567"/>
        <w:jc w:val="both"/>
        <w:rPr>
          <w:sz w:val="24"/>
        </w:rPr>
      </w:pPr>
    </w:p>
    <w:p w14:paraId="4F462D9B" w14:textId="77777777" w:rsidR="002E1980" w:rsidRPr="002E1980" w:rsidRDefault="002E1980" w:rsidP="002E1980">
      <w:pPr>
        <w:jc w:val="center"/>
        <w:rPr>
          <w:b/>
          <w:sz w:val="24"/>
        </w:rPr>
      </w:pPr>
      <w:r w:rsidRPr="002E1980">
        <w:rPr>
          <w:b/>
          <w:sz w:val="24"/>
        </w:rPr>
        <w:t>Задача 3</w:t>
      </w:r>
    </w:p>
    <w:p w14:paraId="52506E0C" w14:textId="77777777" w:rsidR="002E1980" w:rsidRPr="002E1980" w:rsidRDefault="002E1980" w:rsidP="002E1980">
      <w:pPr>
        <w:ind w:firstLine="567"/>
        <w:jc w:val="both"/>
        <w:rPr>
          <w:sz w:val="24"/>
        </w:rPr>
      </w:pPr>
      <w:r w:rsidRPr="002E1980">
        <w:rPr>
          <w:sz w:val="24"/>
        </w:rPr>
        <w:t xml:space="preserve">Работник налогового органа в присутствии двоих понятых проводил изъятие документов у ИП Максимова А.С. В результате данного мероприятия были изъяты подлинники трех документов. Взамен изъятых подлинников инспектор ИФНС оставил заверенную им копию договора лизинга, а копии двух других документов обязался передать налогоплательщику в течение трех дней. Максимов считает, что работник налогового органа ущемляет его права и требует предоставления нотариально заверенных копий документов в день их изъятия. </w:t>
      </w:r>
    </w:p>
    <w:p w14:paraId="729A9AEC" w14:textId="77777777" w:rsidR="002E1980" w:rsidRPr="002E1980" w:rsidRDefault="002E1980" w:rsidP="002E1980">
      <w:pPr>
        <w:ind w:firstLine="567"/>
        <w:jc w:val="both"/>
        <w:rPr>
          <w:sz w:val="24"/>
        </w:rPr>
      </w:pPr>
      <w:r w:rsidRPr="002E1980">
        <w:rPr>
          <w:sz w:val="24"/>
        </w:rPr>
        <w:t>На основании ст. 94 НК РФ оцените правомерность требований налогоплательщика.</w:t>
      </w:r>
    </w:p>
    <w:p w14:paraId="30364466" w14:textId="77777777" w:rsidR="002E1980" w:rsidRPr="002E1980" w:rsidRDefault="002E1980" w:rsidP="002E1980">
      <w:pPr>
        <w:jc w:val="center"/>
        <w:rPr>
          <w:b/>
          <w:sz w:val="24"/>
        </w:rPr>
      </w:pPr>
      <w:r w:rsidRPr="002E1980">
        <w:rPr>
          <w:b/>
          <w:sz w:val="24"/>
        </w:rPr>
        <w:t>Задача 4</w:t>
      </w:r>
    </w:p>
    <w:p w14:paraId="2CEACFDA" w14:textId="77777777" w:rsidR="002E1980" w:rsidRPr="002E1980" w:rsidRDefault="002E1980" w:rsidP="002E1980">
      <w:pPr>
        <w:ind w:firstLine="567"/>
        <w:jc w:val="both"/>
        <w:rPr>
          <w:sz w:val="24"/>
        </w:rPr>
      </w:pPr>
      <w:r w:rsidRPr="002E1980">
        <w:rPr>
          <w:sz w:val="24"/>
        </w:rPr>
        <w:t xml:space="preserve">Руководитель ИФНС принял решение о проведении экспертизы части имущества ИП Федорова В.М. на предмет оценки его художественной и исторической ценности. Эксперт был назначен руководителем налогового органа, однако его кандидатура не устроила налогоплательщика. Федоров заявил отвод эксперту и предложил выбрать эксперта из предложенных им (всего было предложено четыре эксперта). </w:t>
      </w:r>
    </w:p>
    <w:p w14:paraId="535FE303" w14:textId="7A35EBAD" w:rsidR="002E1980" w:rsidRPr="002E1980" w:rsidRDefault="002E1980" w:rsidP="008F1B33">
      <w:pPr>
        <w:ind w:firstLine="567"/>
        <w:jc w:val="both"/>
        <w:rPr>
          <w:sz w:val="24"/>
        </w:rPr>
      </w:pPr>
      <w:r w:rsidRPr="002E1980">
        <w:rPr>
          <w:sz w:val="24"/>
        </w:rPr>
        <w:t>На основании ст. 94 оцените правомерность требований налогоплательщика.</w:t>
      </w:r>
    </w:p>
    <w:p w14:paraId="2094CDF9" w14:textId="77777777" w:rsidR="002E1980" w:rsidRPr="002E1980" w:rsidRDefault="002E1980" w:rsidP="002E1980">
      <w:pPr>
        <w:jc w:val="center"/>
        <w:rPr>
          <w:b/>
          <w:sz w:val="24"/>
        </w:rPr>
      </w:pPr>
      <w:r w:rsidRPr="002E1980">
        <w:rPr>
          <w:b/>
          <w:sz w:val="24"/>
        </w:rPr>
        <w:t>Задача 5</w:t>
      </w:r>
    </w:p>
    <w:p w14:paraId="07AE81CF" w14:textId="77777777" w:rsidR="002E1980" w:rsidRPr="002E1980" w:rsidRDefault="002E1980" w:rsidP="002E1980">
      <w:pPr>
        <w:ind w:firstLine="567"/>
        <w:jc w:val="both"/>
        <w:rPr>
          <w:sz w:val="24"/>
        </w:rPr>
      </w:pPr>
      <w:r w:rsidRPr="002E1980">
        <w:rPr>
          <w:sz w:val="24"/>
        </w:rPr>
        <w:t xml:space="preserve">Налоговая инспекция провела камеральную проверку ПАО "Анкор". По её итогам налоговики оштрафовали фирму за неполную уплату сумм налога по ст. 122 НК РФ. ПАО "Анкор" не согласилось с таким подходом и обжаловало решение в суде. При этом полагало, что НК РФ не </w:t>
      </w:r>
      <w:r w:rsidRPr="002E1980">
        <w:rPr>
          <w:sz w:val="24"/>
        </w:rPr>
        <w:lastRenderedPageBreak/>
        <w:t>предусматривает оснований и процедуры привлечения к налоговой ответственности по результатам камеральной проверки.</w:t>
      </w:r>
    </w:p>
    <w:p w14:paraId="4CB68617" w14:textId="77777777" w:rsidR="002E1980" w:rsidRPr="002E1980" w:rsidRDefault="002E1980" w:rsidP="002E1980">
      <w:pPr>
        <w:ind w:firstLine="567"/>
        <w:jc w:val="both"/>
        <w:rPr>
          <w:sz w:val="24"/>
        </w:rPr>
      </w:pPr>
      <w:r w:rsidRPr="002E1980">
        <w:rPr>
          <w:sz w:val="24"/>
        </w:rPr>
        <w:t>Рассмотрите спорную ситуацию и на основании статей НК РФ сделайте вывод о том, кто прав: налогоплательщик или налоговый орган.</w:t>
      </w:r>
    </w:p>
    <w:p w14:paraId="1142FA6C" w14:textId="77777777" w:rsidR="002E1980" w:rsidRPr="002E1980" w:rsidRDefault="002E1980" w:rsidP="002E1980">
      <w:pPr>
        <w:jc w:val="center"/>
        <w:rPr>
          <w:b/>
          <w:sz w:val="24"/>
        </w:rPr>
      </w:pPr>
      <w:r w:rsidRPr="002E1980">
        <w:rPr>
          <w:b/>
          <w:sz w:val="24"/>
        </w:rPr>
        <w:t>Задача 6</w:t>
      </w:r>
    </w:p>
    <w:p w14:paraId="518DC172" w14:textId="77777777" w:rsidR="002E1980" w:rsidRPr="002E1980" w:rsidRDefault="002E1980" w:rsidP="002E1980">
      <w:pPr>
        <w:ind w:firstLine="567"/>
        <w:jc w:val="both"/>
        <w:rPr>
          <w:sz w:val="24"/>
        </w:rPr>
      </w:pPr>
      <w:r w:rsidRPr="002E1980">
        <w:rPr>
          <w:sz w:val="24"/>
        </w:rPr>
        <w:t xml:space="preserve">Налоговый инспектор 30 декабря 2016 года направил ПАО "Ромашка" требование о предоставлении в 5-тидневный срок копий документов, необходимых для налоговой проверки, поскольку завод не предоставил запрошенные бумаги, инспекция приняла решение оштрафовать его по п. 1 ст. 126 НК РФ. Затем инспекция обратилась в арбитражный суд с заявлением о взыскании с ПАО "Ромашка" штрафа за непредъявлении в установленный срок запрашиваемых документов. При рассмотрении дела в суде выяснились следующие обстоятельства: ПАО получило запрос 9 января 2017 года. </w:t>
      </w:r>
    </w:p>
    <w:p w14:paraId="464325CE" w14:textId="77777777" w:rsidR="002E1980" w:rsidRPr="002E1980" w:rsidRDefault="002E1980" w:rsidP="002E1980">
      <w:pPr>
        <w:ind w:firstLine="567"/>
        <w:jc w:val="both"/>
        <w:rPr>
          <w:sz w:val="24"/>
        </w:rPr>
      </w:pPr>
      <w:r w:rsidRPr="002E1980">
        <w:rPr>
          <w:sz w:val="24"/>
        </w:rPr>
        <w:t>Рассмотрите спорную ситуацию и на основании статей НК РФ сделайте вывод о том, кто прав: налогоплательщик или налоговый орган.</w:t>
      </w:r>
    </w:p>
    <w:p w14:paraId="190E1F30" w14:textId="47DC6713" w:rsidR="002E1980" w:rsidRPr="008F1B33" w:rsidRDefault="002E1980" w:rsidP="002E1980">
      <w:pPr>
        <w:ind w:firstLine="567"/>
        <w:jc w:val="both"/>
        <w:rPr>
          <w:b/>
          <w:sz w:val="24"/>
          <w:u w:val="single"/>
        </w:rPr>
      </w:pPr>
      <w:r w:rsidRPr="008F1B33">
        <w:rPr>
          <w:b/>
          <w:sz w:val="24"/>
        </w:rPr>
        <w:t xml:space="preserve">4. </w:t>
      </w:r>
      <w:r w:rsidR="008F1B33" w:rsidRPr="008F1B33">
        <w:rPr>
          <w:b/>
          <w:spacing w:val="2"/>
          <w:sz w:val="24"/>
        </w:rPr>
        <w:t>Дискуссионный вопрос</w:t>
      </w:r>
      <w:r w:rsidR="008F1B33" w:rsidRPr="008F1B33">
        <w:rPr>
          <w:sz w:val="24"/>
        </w:rPr>
        <w:t xml:space="preserve"> о</w:t>
      </w:r>
      <w:r w:rsidR="008F1B33">
        <w:rPr>
          <w:sz w:val="24"/>
        </w:rPr>
        <w:t xml:space="preserve"> природе и способах обеспечения сохранности налоговой тайны.</w:t>
      </w:r>
    </w:p>
    <w:p w14:paraId="1C5B183A" w14:textId="77777777" w:rsidR="002E1980" w:rsidRPr="002E1980" w:rsidRDefault="002E1980" w:rsidP="002E1980">
      <w:pPr>
        <w:autoSpaceDE w:val="0"/>
        <w:autoSpaceDN w:val="0"/>
        <w:adjustRightInd w:val="0"/>
        <w:jc w:val="center"/>
        <w:rPr>
          <w:rFonts w:eastAsia="TimesNewRomanPSMT"/>
          <w:b/>
          <w:sz w:val="24"/>
        </w:rPr>
      </w:pPr>
      <w:r w:rsidRPr="002E1980">
        <w:rPr>
          <w:rFonts w:eastAsia="TimesNewRomanPSMT"/>
          <w:b/>
          <w:sz w:val="24"/>
        </w:rPr>
        <w:t>Тема 5.</w:t>
      </w:r>
    </w:p>
    <w:p w14:paraId="6DBD34BF" w14:textId="3147A87D" w:rsidR="002E1980" w:rsidRDefault="002E1980" w:rsidP="002E1980">
      <w:pPr>
        <w:tabs>
          <w:tab w:val="left" w:pos="0"/>
          <w:tab w:val="left" w:pos="71"/>
        </w:tabs>
        <w:jc w:val="center"/>
        <w:rPr>
          <w:b/>
          <w:sz w:val="24"/>
        </w:rPr>
      </w:pPr>
      <w:r w:rsidRPr="002E1980">
        <w:rPr>
          <w:b/>
          <w:sz w:val="24"/>
        </w:rPr>
        <w:t>Ответственность за нарушения налогового законодательства</w:t>
      </w:r>
    </w:p>
    <w:p w14:paraId="251789EB" w14:textId="4B547989" w:rsidR="00B57A0C" w:rsidRPr="00B57A0C" w:rsidRDefault="00B57A0C" w:rsidP="00B57A0C">
      <w:pPr>
        <w:pStyle w:val="ab"/>
        <w:jc w:val="center"/>
        <w:rPr>
          <w:rFonts w:ascii="Times New Roman" w:hAnsi="Times New Roman"/>
          <w:i/>
          <w:sz w:val="24"/>
          <w:szCs w:val="24"/>
        </w:rPr>
      </w:pPr>
      <w:r w:rsidRPr="00CA27DB">
        <w:rPr>
          <w:rFonts w:ascii="Times New Roman" w:hAnsi="Times New Roman"/>
          <w:i/>
          <w:sz w:val="24"/>
          <w:szCs w:val="24"/>
        </w:rPr>
        <w:t>План занятия 1:</w:t>
      </w:r>
    </w:p>
    <w:p w14:paraId="1E52D988" w14:textId="5521A94A" w:rsidR="002E1980" w:rsidRPr="002E1980" w:rsidRDefault="00B57A0C" w:rsidP="002E1980">
      <w:pPr>
        <w:pStyle w:val="a4"/>
        <w:spacing w:after="0" w:line="240" w:lineRule="auto"/>
        <w:ind w:left="0" w:firstLine="567"/>
        <w:jc w:val="both"/>
        <w:rPr>
          <w:rFonts w:ascii="Times New Roman" w:hAnsi="Times New Roman"/>
          <w:sz w:val="24"/>
          <w:szCs w:val="24"/>
        </w:rPr>
      </w:pPr>
      <w:r>
        <w:rPr>
          <w:rFonts w:ascii="Times New Roman" w:hAnsi="Times New Roman"/>
          <w:sz w:val="24"/>
          <w:szCs w:val="24"/>
        </w:rPr>
        <w:t>1</w:t>
      </w:r>
      <w:r w:rsidR="002E1980" w:rsidRPr="002E1980">
        <w:rPr>
          <w:rFonts w:ascii="Times New Roman" w:hAnsi="Times New Roman"/>
          <w:sz w:val="24"/>
          <w:szCs w:val="24"/>
        </w:rPr>
        <w:t>) Понятие и виды ответственности за нарушение налогового законодательства.</w:t>
      </w:r>
    </w:p>
    <w:p w14:paraId="6B6FE6E2" w14:textId="66BD24C0" w:rsidR="002E1980" w:rsidRPr="002E1980" w:rsidRDefault="00B57A0C" w:rsidP="002E1980">
      <w:pPr>
        <w:pStyle w:val="a4"/>
        <w:spacing w:after="0" w:line="240" w:lineRule="auto"/>
        <w:ind w:left="0" w:firstLine="567"/>
        <w:jc w:val="both"/>
        <w:rPr>
          <w:rFonts w:ascii="Times New Roman" w:hAnsi="Times New Roman"/>
          <w:sz w:val="24"/>
          <w:szCs w:val="24"/>
        </w:rPr>
      </w:pPr>
      <w:r>
        <w:rPr>
          <w:rFonts w:ascii="Times New Roman" w:hAnsi="Times New Roman"/>
          <w:sz w:val="24"/>
          <w:szCs w:val="24"/>
        </w:rPr>
        <w:t>2</w:t>
      </w:r>
      <w:r w:rsidR="002E1980" w:rsidRPr="002E1980">
        <w:rPr>
          <w:rFonts w:ascii="Times New Roman" w:hAnsi="Times New Roman"/>
          <w:sz w:val="24"/>
          <w:szCs w:val="24"/>
        </w:rPr>
        <w:t>) Налоговая ответственность: понятие, признаки, основания.</w:t>
      </w:r>
    </w:p>
    <w:p w14:paraId="3EF959F2" w14:textId="44060CBD" w:rsidR="002E1980" w:rsidRDefault="00B57A0C" w:rsidP="002E1980">
      <w:pPr>
        <w:pStyle w:val="a4"/>
        <w:spacing w:after="0" w:line="240" w:lineRule="auto"/>
        <w:ind w:left="0" w:firstLine="567"/>
        <w:jc w:val="both"/>
        <w:rPr>
          <w:rFonts w:ascii="Times New Roman" w:hAnsi="Times New Roman"/>
          <w:sz w:val="24"/>
          <w:szCs w:val="24"/>
        </w:rPr>
      </w:pPr>
      <w:r>
        <w:rPr>
          <w:rFonts w:ascii="Times New Roman" w:hAnsi="Times New Roman"/>
          <w:sz w:val="24"/>
          <w:szCs w:val="24"/>
        </w:rPr>
        <w:t>3</w:t>
      </w:r>
      <w:r w:rsidR="002E1980" w:rsidRPr="002E1980">
        <w:rPr>
          <w:rFonts w:ascii="Times New Roman" w:hAnsi="Times New Roman"/>
          <w:sz w:val="24"/>
          <w:szCs w:val="24"/>
        </w:rPr>
        <w:t>) Налоговое правонарушение: понятие, признаки.</w:t>
      </w:r>
    </w:p>
    <w:p w14:paraId="223BBBA6" w14:textId="5CB106B4" w:rsidR="00B57A0C" w:rsidRPr="00B57A0C" w:rsidRDefault="00B57A0C" w:rsidP="00B57A0C">
      <w:pPr>
        <w:pStyle w:val="ab"/>
        <w:jc w:val="center"/>
        <w:rPr>
          <w:rFonts w:ascii="Times New Roman" w:hAnsi="Times New Roman"/>
          <w:i/>
          <w:sz w:val="24"/>
          <w:szCs w:val="24"/>
        </w:rPr>
      </w:pPr>
      <w:r w:rsidRPr="00CA27DB">
        <w:rPr>
          <w:rFonts w:ascii="Times New Roman" w:hAnsi="Times New Roman"/>
          <w:i/>
          <w:sz w:val="24"/>
          <w:szCs w:val="24"/>
        </w:rPr>
        <w:t>План занятия 2:</w:t>
      </w:r>
    </w:p>
    <w:p w14:paraId="7EFC7DD7" w14:textId="6EB8D11B" w:rsidR="002E1980" w:rsidRDefault="00B57A0C" w:rsidP="002E1980">
      <w:pPr>
        <w:pStyle w:val="a4"/>
        <w:spacing w:after="0" w:line="240" w:lineRule="auto"/>
        <w:ind w:left="0" w:firstLine="567"/>
        <w:jc w:val="both"/>
        <w:rPr>
          <w:rFonts w:ascii="Times New Roman" w:hAnsi="Times New Roman"/>
          <w:sz w:val="24"/>
          <w:szCs w:val="24"/>
        </w:rPr>
      </w:pPr>
      <w:r>
        <w:rPr>
          <w:rFonts w:ascii="Times New Roman" w:hAnsi="Times New Roman"/>
          <w:sz w:val="24"/>
          <w:szCs w:val="24"/>
        </w:rPr>
        <w:t>1</w:t>
      </w:r>
      <w:r w:rsidR="002E1980" w:rsidRPr="002E1980">
        <w:rPr>
          <w:rFonts w:ascii="Times New Roman" w:hAnsi="Times New Roman"/>
          <w:sz w:val="24"/>
          <w:szCs w:val="24"/>
        </w:rPr>
        <w:t>) Ответственность за налоговые правонарушения, совершённые налогоплательщиком, налоговым агентом.</w:t>
      </w:r>
    </w:p>
    <w:p w14:paraId="1C238410" w14:textId="1863B53B" w:rsidR="00B57A0C" w:rsidRPr="00B57A0C" w:rsidRDefault="00B57A0C" w:rsidP="00B57A0C">
      <w:pPr>
        <w:pStyle w:val="ab"/>
        <w:jc w:val="center"/>
        <w:rPr>
          <w:rFonts w:ascii="Times New Roman" w:hAnsi="Times New Roman"/>
          <w:i/>
          <w:sz w:val="24"/>
          <w:szCs w:val="24"/>
        </w:rPr>
      </w:pPr>
      <w:r w:rsidRPr="00CA27DB">
        <w:rPr>
          <w:rFonts w:ascii="Times New Roman" w:hAnsi="Times New Roman"/>
          <w:i/>
          <w:sz w:val="24"/>
          <w:szCs w:val="24"/>
        </w:rPr>
        <w:lastRenderedPageBreak/>
        <w:t>План занятия 3:</w:t>
      </w:r>
    </w:p>
    <w:p w14:paraId="377494A5" w14:textId="2021FAB8" w:rsidR="002E1980" w:rsidRDefault="00B57A0C" w:rsidP="002E1980">
      <w:pPr>
        <w:pStyle w:val="a4"/>
        <w:spacing w:after="0" w:line="240" w:lineRule="auto"/>
        <w:ind w:left="0" w:firstLine="567"/>
        <w:jc w:val="both"/>
        <w:rPr>
          <w:rFonts w:ascii="Times New Roman" w:hAnsi="Times New Roman"/>
          <w:sz w:val="24"/>
          <w:szCs w:val="24"/>
        </w:rPr>
      </w:pPr>
      <w:r>
        <w:rPr>
          <w:rFonts w:ascii="Times New Roman" w:hAnsi="Times New Roman"/>
          <w:sz w:val="24"/>
          <w:szCs w:val="24"/>
        </w:rPr>
        <w:t>1</w:t>
      </w:r>
      <w:r w:rsidR="002E1980" w:rsidRPr="002E1980">
        <w:rPr>
          <w:rFonts w:ascii="Times New Roman" w:hAnsi="Times New Roman"/>
          <w:sz w:val="24"/>
          <w:szCs w:val="24"/>
        </w:rPr>
        <w:t>) Ответственность кредитных организаций за правонарушения, предусмотренные Налоговым кодексом Российской Федерации.</w:t>
      </w:r>
    </w:p>
    <w:p w14:paraId="529C2F52" w14:textId="35CFE58E" w:rsidR="001D4C59" w:rsidRDefault="001D4C59" w:rsidP="002E1980">
      <w:pPr>
        <w:pStyle w:val="a4"/>
        <w:spacing w:after="0" w:line="240" w:lineRule="auto"/>
        <w:ind w:left="0" w:firstLine="567"/>
        <w:jc w:val="both"/>
        <w:rPr>
          <w:rFonts w:ascii="Times New Roman" w:hAnsi="Times New Roman"/>
          <w:sz w:val="24"/>
          <w:szCs w:val="24"/>
        </w:rPr>
      </w:pPr>
    </w:p>
    <w:p w14:paraId="03A63F66" w14:textId="77777777" w:rsidR="001D4C59" w:rsidRDefault="001D4C59" w:rsidP="002E1980">
      <w:pPr>
        <w:pStyle w:val="a4"/>
        <w:spacing w:after="0" w:line="240" w:lineRule="auto"/>
        <w:ind w:left="0" w:firstLine="567"/>
        <w:jc w:val="both"/>
        <w:rPr>
          <w:rFonts w:ascii="Times New Roman" w:hAnsi="Times New Roman"/>
          <w:sz w:val="24"/>
          <w:szCs w:val="24"/>
        </w:rPr>
      </w:pPr>
    </w:p>
    <w:p w14:paraId="7EF06E04" w14:textId="1BDAD21F" w:rsidR="001D4C59" w:rsidRPr="001D4C59" w:rsidRDefault="001D4C59" w:rsidP="001D4C59">
      <w:pPr>
        <w:pStyle w:val="ab"/>
        <w:tabs>
          <w:tab w:val="left" w:pos="0"/>
          <w:tab w:val="left" w:pos="567"/>
          <w:tab w:val="left" w:pos="851"/>
        </w:tabs>
        <w:overflowPunct/>
        <w:autoSpaceDE/>
        <w:autoSpaceDN/>
        <w:adjustRightInd/>
        <w:ind w:left="360"/>
        <w:jc w:val="both"/>
        <w:rPr>
          <w:rFonts w:ascii="Times New Roman" w:eastAsia="ヒラギノ角ゴ Pro W3" w:hAnsi="Times New Roman"/>
          <w:i/>
          <w:sz w:val="24"/>
          <w:szCs w:val="24"/>
        </w:rPr>
      </w:pPr>
      <w:r w:rsidRPr="00CA27DB">
        <w:rPr>
          <w:rStyle w:val="apple-style-span"/>
          <w:rFonts w:ascii="Times New Roman" w:eastAsia="ヒラギノ角ゴ Pro W3" w:hAnsi="Times New Roman"/>
          <w:i/>
          <w:sz w:val="24"/>
          <w:szCs w:val="24"/>
        </w:rPr>
        <w:t>Задания:</w:t>
      </w:r>
    </w:p>
    <w:p w14:paraId="0E775B61" w14:textId="5E9E013E" w:rsidR="002E1980" w:rsidRPr="001D4C59" w:rsidRDefault="001D4C59" w:rsidP="002E1980">
      <w:pPr>
        <w:ind w:firstLine="567"/>
        <w:jc w:val="both"/>
        <w:rPr>
          <w:b/>
          <w:bCs/>
          <w:sz w:val="24"/>
        </w:rPr>
      </w:pPr>
      <w:r>
        <w:rPr>
          <w:b/>
          <w:bCs/>
          <w:sz w:val="24"/>
        </w:rPr>
        <w:t>1</w:t>
      </w:r>
      <w:r w:rsidR="002E1980" w:rsidRPr="001D4C59">
        <w:rPr>
          <w:b/>
          <w:bCs/>
          <w:sz w:val="24"/>
        </w:rPr>
        <w:t xml:space="preserve">. </w:t>
      </w:r>
      <w:r w:rsidRPr="00CA27DB">
        <w:rPr>
          <w:b/>
          <w:sz w:val="24"/>
        </w:rPr>
        <w:t>Сообщения на тему:</w:t>
      </w:r>
    </w:p>
    <w:p w14:paraId="13F95F20" w14:textId="77777777" w:rsidR="002E1980" w:rsidRPr="002E1980" w:rsidRDefault="002E1980" w:rsidP="002E1980">
      <w:pPr>
        <w:ind w:firstLine="567"/>
        <w:jc w:val="both"/>
        <w:rPr>
          <w:bCs/>
          <w:sz w:val="24"/>
        </w:rPr>
      </w:pPr>
      <w:r w:rsidRPr="002E1980">
        <w:rPr>
          <w:bCs/>
          <w:sz w:val="24"/>
        </w:rPr>
        <w:t>1. Налоговая ответственность.</w:t>
      </w:r>
    </w:p>
    <w:p w14:paraId="60C2FBA8" w14:textId="77777777" w:rsidR="002E1980" w:rsidRPr="002E1980" w:rsidRDefault="002E1980" w:rsidP="002E1980">
      <w:pPr>
        <w:ind w:firstLine="567"/>
        <w:jc w:val="both"/>
        <w:rPr>
          <w:bCs/>
          <w:sz w:val="24"/>
        </w:rPr>
      </w:pPr>
      <w:r w:rsidRPr="002E1980">
        <w:rPr>
          <w:bCs/>
          <w:sz w:val="24"/>
        </w:rPr>
        <w:t>2. Налоговое правонарушение.</w:t>
      </w:r>
    </w:p>
    <w:p w14:paraId="333D3C3E" w14:textId="77777777" w:rsidR="002E1980" w:rsidRPr="002E1980" w:rsidRDefault="002E1980" w:rsidP="002E1980">
      <w:pPr>
        <w:ind w:firstLine="567"/>
        <w:jc w:val="both"/>
        <w:rPr>
          <w:bCs/>
          <w:sz w:val="24"/>
        </w:rPr>
      </w:pPr>
      <w:r w:rsidRPr="002E1980">
        <w:rPr>
          <w:bCs/>
          <w:sz w:val="24"/>
        </w:rPr>
        <w:t>3. Обстоятельства, влияющие на размер налоговой ответственности.</w:t>
      </w:r>
    </w:p>
    <w:p w14:paraId="4F3CD2B1" w14:textId="77777777" w:rsidR="002E1980" w:rsidRPr="002E1980" w:rsidRDefault="002E1980" w:rsidP="002E1980">
      <w:pPr>
        <w:ind w:firstLine="567"/>
        <w:jc w:val="both"/>
        <w:rPr>
          <w:bCs/>
          <w:sz w:val="24"/>
        </w:rPr>
      </w:pPr>
      <w:r w:rsidRPr="002E1980">
        <w:rPr>
          <w:bCs/>
          <w:sz w:val="24"/>
        </w:rPr>
        <w:t>4. Налоговые санкции.</w:t>
      </w:r>
    </w:p>
    <w:p w14:paraId="6B6BA4AB" w14:textId="77777777" w:rsidR="002E1980" w:rsidRPr="002E1980" w:rsidRDefault="002E1980" w:rsidP="002E1980">
      <w:pPr>
        <w:ind w:firstLine="567"/>
        <w:jc w:val="both"/>
        <w:rPr>
          <w:bCs/>
          <w:sz w:val="24"/>
        </w:rPr>
      </w:pPr>
      <w:r w:rsidRPr="002E1980">
        <w:rPr>
          <w:bCs/>
          <w:sz w:val="24"/>
        </w:rPr>
        <w:t>5. Административная ответственность за правонарушения в сфере налогообложения.</w:t>
      </w:r>
    </w:p>
    <w:p w14:paraId="1B992231" w14:textId="77777777" w:rsidR="002E1980" w:rsidRPr="002E1980" w:rsidRDefault="002E1980" w:rsidP="002E1980">
      <w:pPr>
        <w:ind w:firstLine="567"/>
        <w:jc w:val="both"/>
        <w:rPr>
          <w:bCs/>
          <w:sz w:val="24"/>
        </w:rPr>
      </w:pPr>
      <w:r w:rsidRPr="002E1980">
        <w:rPr>
          <w:bCs/>
          <w:sz w:val="24"/>
        </w:rPr>
        <w:t>6. Виды нарушений законодательства о налогах и сборах по КоАП РФ.</w:t>
      </w:r>
    </w:p>
    <w:p w14:paraId="5CC18532" w14:textId="77777777" w:rsidR="002E1980" w:rsidRPr="002E1980" w:rsidRDefault="002E1980" w:rsidP="002E1980">
      <w:pPr>
        <w:ind w:firstLine="567"/>
        <w:jc w:val="both"/>
        <w:rPr>
          <w:bCs/>
          <w:sz w:val="24"/>
        </w:rPr>
      </w:pPr>
      <w:r w:rsidRPr="002E1980">
        <w:rPr>
          <w:bCs/>
          <w:sz w:val="24"/>
        </w:rPr>
        <w:t>7. Уголовная ответственность за совершение преступлений в сфере налогообложения.</w:t>
      </w:r>
    </w:p>
    <w:p w14:paraId="071FAF60" w14:textId="77777777" w:rsidR="002E1980" w:rsidRPr="002E1980" w:rsidRDefault="002E1980" w:rsidP="002E1980">
      <w:pPr>
        <w:ind w:firstLine="567"/>
        <w:jc w:val="both"/>
        <w:rPr>
          <w:bCs/>
          <w:sz w:val="24"/>
        </w:rPr>
      </w:pPr>
      <w:r w:rsidRPr="002E1980">
        <w:rPr>
          <w:bCs/>
          <w:sz w:val="24"/>
        </w:rPr>
        <w:t>8. Порядок рассмотрения дел о налоговых правонарушениях.</w:t>
      </w:r>
    </w:p>
    <w:p w14:paraId="6597B20A" w14:textId="77777777" w:rsidR="002E1980" w:rsidRPr="002E1980" w:rsidRDefault="002E1980" w:rsidP="002E1980">
      <w:pPr>
        <w:ind w:firstLine="567"/>
        <w:jc w:val="both"/>
        <w:rPr>
          <w:bCs/>
          <w:sz w:val="24"/>
        </w:rPr>
      </w:pPr>
      <w:r w:rsidRPr="002E1980">
        <w:rPr>
          <w:bCs/>
          <w:sz w:val="24"/>
        </w:rPr>
        <w:t>9. Срок давности привлечения к ответственности за совершение налогового правонарушения.</w:t>
      </w:r>
    </w:p>
    <w:p w14:paraId="0796245E" w14:textId="77777777" w:rsidR="002E1980" w:rsidRPr="001D4C59" w:rsidRDefault="002E1980" w:rsidP="002E1980">
      <w:pPr>
        <w:ind w:firstLine="567"/>
        <w:jc w:val="both"/>
        <w:rPr>
          <w:bCs/>
          <w:sz w:val="24"/>
        </w:rPr>
      </w:pPr>
      <w:r w:rsidRPr="002E1980">
        <w:rPr>
          <w:bCs/>
          <w:sz w:val="24"/>
        </w:rPr>
        <w:t xml:space="preserve">10. Порядок производства по налоговым </w:t>
      </w:r>
      <w:r w:rsidRPr="001D4C59">
        <w:rPr>
          <w:bCs/>
          <w:sz w:val="24"/>
        </w:rPr>
        <w:t>правонарушениям, выявленным в ходе налоговых проверок.</w:t>
      </w:r>
    </w:p>
    <w:p w14:paraId="25FDF1DB" w14:textId="445F1E37" w:rsidR="002E1980" w:rsidRPr="001D4C59" w:rsidRDefault="001D4C59" w:rsidP="002E1980">
      <w:pPr>
        <w:tabs>
          <w:tab w:val="left" w:pos="0"/>
          <w:tab w:val="left" w:pos="71"/>
        </w:tabs>
        <w:ind w:firstLine="567"/>
        <w:jc w:val="both"/>
        <w:rPr>
          <w:b/>
          <w:sz w:val="24"/>
        </w:rPr>
      </w:pPr>
      <w:r>
        <w:rPr>
          <w:rFonts w:eastAsia="Times New Roman"/>
          <w:b/>
          <w:sz w:val="24"/>
        </w:rPr>
        <w:t>2</w:t>
      </w:r>
      <w:r w:rsidR="002E1980" w:rsidRPr="001D4C59">
        <w:rPr>
          <w:rFonts w:eastAsia="Times New Roman"/>
          <w:b/>
          <w:sz w:val="24"/>
        </w:rPr>
        <w:t xml:space="preserve">. </w:t>
      </w:r>
      <w:r w:rsidRPr="001D4C59">
        <w:rPr>
          <w:b/>
          <w:sz w:val="24"/>
        </w:rPr>
        <w:t>Р</w:t>
      </w:r>
      <w:r w:rsidR="002E1980" w:rsidRPr="001D4C59">
        <w:rPr>
          <w:b/>
          <w:sz w:val="24"/>
        </w:rPr>
        <w:t>ешени</w:t>
      </w:r>
      <w:r w:rsidRPr="001D4C59">
        <w:rPr>
          <w:b/>
          <w:sz w:val="24"/>
        </w:rPr>
        <w:t>е</w:t>
      </w:r>
      <w:r w:rsidR="002E1980" w:rsidRPr="001D4C59">
        <w:rPr>
          <w:b/>
          <w:sz w:val="24"/>
        </w:rPr>
        <w:t xml:space="preserve"> задач</w:t>
      </w:r>
    </w:p>
    <w:p w14:paraId="1A3431E2" w14:textId="77777777" w:rsidR="002E1980" w:rsidRPr="002E1980" w:rsidRDefault="002E1980" w:rsidP="002E1980">
      <w:pPr>
        <w:ind w:firstLine="142"/>
        <w:jc w:val="center"/>
        <w:rPr>
          <w:b/>
          <w:sz w:val="24"/>
        </w:rPr>
      </w:pPr>
      <w:r w:rsidRPr="002E1980">
        <w:rPr>
          <w:b/>
          <w:sz w:val="24"/>
        </w:rPr>
        <w:t>Задача 1</w:t>
      </w:r>
    </w:p>
    <w:p w14:paraId="5F6A5DFA" w14:textId="77777777" w:rsidR="002E1980" w:rsidRPr="002E1980" w:rsidRDefault="002E1980" w:rsidP="002E1980">
      <w:pPr>
        <w:ind w:firstLine="567"/>
        <w:jc w:val="both"/>
        <w:rPr>
          <w:bCs/>
          <w:sz w:val="24"/>
        </w:rPr>
      </w:pPr>
      <w:r w:rsidRPr="002E1980">
        <w:rPr>
          <w:bCs/>
          <w:sz w:val="24"/>
        </w:rPr>
        <w:t>На имущество налогоплательщика было обращено взыскание в соответствии со ст. 47 НК РФ. Судебный пристав-исполнитель совершил исполнительные действия через 3 месяца со дня поступления к нему постановления о взыскании налога, подписанного налогоплательщиком.</w:t>
      </w:r>
    </w:p>
    <w:p w14:paraId="19B25694" w14:textId="6EA28BC6" w:rsidR="002E1980" w:rsidRPr="002E1980" w:rsidRDefault="002E1980" w:rsidP="001D4C59">
      <w:pPr>
        <w:ind w:firstLine="567"/>
        <w:jc w:val="both"/>
        <w:rPr>
          <w:bCs/>
          <w:sz w:val="24"/>
        </w:rPr>
      </w:pPr>
      <w:r w:rsidRPr="002E1980">
        <w:rPr>
          <w:bCs/>
          <w:sz w:val="24"/>
        </w:rPr>
        <w:t>Оцените правомерность действий пристава-исполнителя. Может ли налогоплательщик обжаловать действия судебного пристава-исполнителя?</w:t>
      </w:r>
    </w:p>
    <w:p w14:paraId="69B01CC4" w14:textId="77777777" w:rsidR="002E1980" w:rsidRPr="002E1980" w:rsidRDefault="002E1980" w:rsidP="002E1980">
      <w:pPr>
        <w:jc w:val="center"/>
        <w:rPr>
          <w:b/>
          <w:sz w:val="24"/>
        </w:rPr>
      </w:pPr>
      <w:r w:rsidRPr="002E1980">
        <w:rPr>
          <w:b/>
          <w:sz w:val="24"/>
        </w:rPr>
        <w:lastRenderedPageBreak/>
        <w:t>Задача 2</w:t>
      </w:r>
    </w:p>
    <w:p w14:paraId="244C8377" w14:textId="77777777" w:rsidR="002E1980" w:rsidRPr="002E1980" w:rsidRDefault="002E1980" w:rsidP="002E1980">
      <w:pPr>
        <w:ind w:firstLine="567"/>
        <w:jc w:val="both"/>
        <w:rPr>
          <w:bCs/>
          <w:sz w:val="24"/>
        </w:rPr>
      </w:pPr>
      <w:r w:rsidRPr="002E1980">
        <w:rPr>
          <w:bCs/>
          <w:sz w:val="24"/>
        </w:rPr>
        <w:t>Налоговый орган направил в банк «Б.» решение о приостановлении операций по счетам предприятия «Ю.» 15 сентября 2012 года. 2 октября  2012 года открыл счет предприятию «Ю.» за № 2349876.</w:t>
      </w:r>
    </w:p>
    <w:p w14:paraId="265C342A" w14:textId="77777777" w:rsidR="002E1980" w:rsidRPr="002E1980" w:rsidRDefault="002E1980" w:rsidP="002E1980">
      <w:pPr>
        <w:ind w:firstLine="567"/>
        <w:jc w:val="both"/>
        <w:rPr>
          <w:bCs/>
          <w:sz w:val="24"/>
        </w:rPr>
      </w:pPr>
      <w:r w:rsidRPr="002E1980">
        <w:rPr>
          <w:bCs/>
          <w:sz w:val="24"/>
        </w:rPr>
        <w:t>Может ли быть привлечён банк к ответственности за данное действие? Какое правонарушение совершено? Какова процедура уведомления в данном случае?</w:t>
      </w:r>
    </w:p>
    <w:p w14:paraId="3A49F11F" w14:textId="77777777" w:rsidR="002E1980" w:rsidRPr="002E1980" w:rsidRDefault="002E1980" w:rsidP="002E1980">
      <w:pPr>
        <w:jc w:val="center"/>
        <w:rPr>
          <w:b/>
          <w:sz w:val="24"/>
        </w:rPr>
      </w:pPr>
      <w:r w:rsidRPr="002E1980">
        <w:rPr>
          <w:b/>
          <w:sz w:val="24"/>
        </w:rPr>
        <w:t>Задача 3</w:t>
      </w:r>
    </w:p>
    <w:p w14:paraId="41B3FF23" w14:textId="77777777" w:rsidR="002E1980" w:rsidRPr="002E1980" w:rsidRDefault="002E1980" w:rsidP="002E1980">
      <w:pPr>
        <w:ind w:firstLine="567"/>
        <w:jc w:val="both"/>
        <w:rPr>
          <w:bCs/>
          <w:sz w:val="24"/>
        </w:rPr>
      </w:pPr>
      <w:r w:rsidRPr="002E1980">
        <w:rPr>
          <w:bCs/>
          <w:sz w:val="24"/>
        </w:rPr>
        <w:t>Индивидуальный предприниматель Покрышкин А.Т. представил в налоговую инспекцию по окончании налогового периода налоговую декларацию, где в качестве доходов за прошедший налоговый период обозначил 5 млн рублей. В результате проведённой налоговой проверки было установлено, что за прошедший налоговый период доходы Покрышкина А.Т. составили 10 млн руб., что подтверждено документами проверки.</w:t>
      </w:r>
    </w:p>
    <w:p w14:paraId="314FC97E" w14:textId="77777777" w:rsidR="002E1980" w:rsidRPr="002E1980" w:rsidRDefault="002E1980" w:rsidP="002E1980">
      <w:pPr>
        <w:ind w:firstLine="567"/>
        <w:jc w:val="both"/>
        <w:rPr>
          <w:bCs/>
          <w:sz w:val="24"/>
        </w:rPr>
      </w:pPr>
      <w:r w:rsidRPr="002E1980">
        <w:rPr>
          <w:bCs/>
          <w:sz w:val="24"/>
        </w:rPr>
        <w:t>Имеется ли в действиях ИП наличие налогового правонарушения? Какую санкцию следует применить в отношении него? Как Вы считаете, может ли быть привлечён банк к ответственности за данное действие? Каков порядок её применения?</w:t>
      </w:r>
    </w:p>
    <w:p w14:paraId="5CF1B034" w14:textId="77777777" w:rsidR="002E1980" w:rsidRPr="002E1980" w:rsidRDefault="002E1980" w:rsidP="002E1980">
      <w:pPr>
        <w:jc w:val="center"/>
        <w:rPr>
          <w:b/>
          <w:sz w:val="24"/>
        </w:rPr>
      </w:pPr>
      <w:r w:rsidRPr="002E1980">
        <w:rPr>
          <w:b/>
          <w:sz w:val="24"/>
        </w:rPr>
        <w:t>Задача 4</w:t>
      </w:r>
    </w:p>
    <w:p w14:paraId="3F019508" w14:textId="77777777" w:rsidR="002E1980" w:rsidRPr="002E1980" w:rsidRDefault="002E1980" w:rsidP="002E1980">
      <w:pPr>
        <w:ind w:firstLine="567"/>
        <w:jc w:val="both"/>
        <w:rPr>
          <w:bCs/>
          <w:sz w:val="24"/>
        </w:rPr>
      </w:pPr>
      <w:r w:rsidRPr="002E1980">
        <w:rPr>
          <w:bCs/>
          <w:sz w:val="24"/>
        </w:rPr>
        <w:t>Гражданин Егоров в 2010 году участвовал в лотерее и получил приз на сумму 380 тыс. руб.</w:t>
      </w:r>
    </w:p>
    <w:p w14:paraId="3ABF1B17" w14:textId="77777777" w:rsidR="002E1980" w:rsidRPr="002E1980" w:rsidRDefault="002E1980" w:rsidP="002E1980">
      <w:pPr>
        <w:ind w:firstLine="567"/>
        <w:jc w:val="both"/>
        <w:rPr>
          <w:bCs/>
          <w:sz w:val="24"/>
        </w:rPr>
      </w:pPr>
      <w:r w:rsidRPr="002E1980">
        <w:rPr>
          <w:bCs/>
          <w:sz w:val="24"/>
        </w:rPr>
        <w:t>Декларацию по НДФЛ Егоров подал своевременно – 15 марта 2011 года, а сумму причитающегося налога уплатил 29 июля 2011 года (при установленном сроке не позднее 15 июля 2011 года).</w:t>
      </w:r>
    </w:p>
    <w:p w14:paraId="507F0A43" w14:textId="77777777" w:rsidR="002E1980" w:rsidRPr="002E1980" w:rsidRDefault="002E1980" w:rsidP="002E1980">
      <w:pPr>
        <w:ind w:firstLine="567"/>
        <w:jc w:val="both"/>
        <w:rPr>
          <w:bCs/>
          <w:sz w:val="24"/>
        </w:rPr>
      </w:pPr>
      <w:r w:rsidRPr="002E1980">
        <w:rPr>
          <w:bCs/>
          <w:sz w:val="24"/>
        </w:rPr>
        <w:t>Выявите налоговое правонарушение. Определите размер санкций за него.</w:t>
      </w:r>
    </w:p>
    <w:p w14:paraId="34B97C11" w14:textId="77777777" w:rsidR="002E1980" w:rsidRPr="002E1980" w:rsidRDefault="002E1980" w:rsidP="002E1980">
      <w:pPr>
        <w:jc w:val="center"/>
        <w:rPr>
          <w:b/>
          <w:sz w:val="24"/>
        </w:rPr>
      </w:pPr>
      <w:r w:rsidRPr="002E1980">
        <w:rPr>
          <w:b/>
          <w:sz w:val="24"/>
        </w:rPr>
        <w:t>Задача 5</w:t>
      </w:r>
    </w:p>
    <w:p w14:paraId="4AD955D7" w14:textId="77777777" w:rsidR="002E1980" w:rsidRPr="002E1980" w:rsidRDefault="002E1980" w:rsidP="002E1980">
      <w:pPr>
        <w:ind w:firstLine="567"/>
        <w:jc w:val="both"/>
        <w:rPr>
          <w:bCs/>
          <w:sz w:val="24"/>
        </w:rPr>
      </w:pPr>
      <w:r w:rsidRPr="002E1980">
        <w:rPr>
          <w:bCs/>
          <w:sz w:val="24"/>
        </w:rPr>
        <w:t xml:space="preserve">ИП Сергеев является владельцем ветеринарного кабинета, в котором по данным его отчетности в последние 6 месяцев работает 3 сотрудника. Проводимая выездная </w:t>
      </w:r>
      <w:r w:rsidRPr="002E1980">
        <w:rPr>
          <w:bCs/>
          <w:sz w:val="24"/>
        </w:rPr>
        <w:lastRenderedPageBreak/>
        <w:t>проверка выявила, что в контролируемом налоговом периоде фактическая численность работников составляла 5 человек. Сергеев уплачивает ЕНВД, корректирующие коэффициенты составляют К1 = 1,672, К2 = 1,09.</w:t>
      </w:r>
    </w:p>
    <w:p w14:paraId="0EBF05C1" w14:textId="77777777" w:rsidR="002E1980" w:rsidRPr="002E1980" w:rsidRDefault="002E1980" w:rsidP="002E1980">
      <w:pPr>
        <w:ind w:firstLine="567"/>
        <w:jc w:val="both"/>
        <w:rPr>
          <w:bCs/>
          <w:sz w:val="24"/>
        </w:rPr>
      </w:pPr>
      <w:r w:rsidRPr="002E1980">
        <w:rPr>
          <w:bCs/>
          <w:sz w:val="24"/>
        </w:rPr>
        <w:t>Выявите налоговое правонарушение в отношении исчисления ЕНВД. Рассчитайте размер налоговой санкции.</w:t>
      </w:r>
    </w:p>
    <w:p w14:paraId="514C7F20" w14:textId="77777777" w:rsidR="002E1980" w:rsidRPr="002E1980" w:rsidRDefault="002E1980" w:rsidP="002E1980">
      <w:pPr>
        <w:jc w:val="center"/>
        <w:rPr>
          <w:b/>
          <w:bCs/>
          <w:sz w:val="24"/>
        </w:rPr>
      </w:pPr>
      <w:r w:rsidRPr="002E1980">
        <w:rPr>
          <w:b/>
          <w:bCs/>
          <w:sz w:val="24"/>
        </w:rPr>
        <w:t>Кейс-задание</w:t>
      </w:r>
    </w:p>
    <w:p w14:paraId="7EB5C96F" w14:textId="5CB35071" w:rsidR="002E1980" w:rsidRPr="002E1980" w:rsidRDefault="002E1980" w:rsidP="002E1980">
      <w:pPr>
        <w:ind w:firstLine="567"/>
        <w:jc w:val="both"/>
        <w:rPr>
          <w:bCs/>
          <w:sz w:val="24"/>
        </w:rPr>
      </w:pPr>
      <w:r w:rsidRPr="002E1980">
        <w:rPr>
          <w:bCs/>
          <w:sz w:val="24"/>
        </w:rPr>
        <w:t>Налоговая инспекция №</w:t>
      </w:r>
      <w:r w:rsidR="001D4C59">
        <w:rPr>
          <w:bCs/>
          <w:sz w:val="24"/>
        </w:rPr>
        <w:t xml:space="preserve"> </w:t>
      </w:r>
      <w:r w:rsidRPr="002E1980">
        <w:rPr>
          <w:bCs/>
          <w:sz w:val="24"/>
        </w:rPr>
        <w:t>8, проводя выездную налоговую проверку      ООО «Соната», пришла к выводу о необходимости истребовать некоторые документы у его контрагента - ОАО «Мир музыки». В связи с чем в налоговую инспекцию № 12 по месту нахождения ОАО «Мир музыки» было направлено поручение об истребовании документов.</w:t>
      </w:r>
    </w:p>
    <w:p w14:paraId="1EFDAD39" w14:textId="77777777" w:rsidR="002E1980" w:rsidRPr="002E1980" w:rsidRDefault="002E1980" w:rsidP="002E1980">
      <w:pPr>
        <w:ind w:firstLine="567"/>
        <w:jc w:val="both"/>
        <w:rPr>
          <w:bCs/>
          <w:sz w:val="24"/>
        </w:rPr>
      </w:pPr>
      <w:r w:rsidRPr="002E1980">
        <w:rPr>
          <w:bCs/>
          <w:sz w:val="24"/>
        </w:rPr>
        <w:t>Налоговая инспекция № 12 направила ОАО «Мир музыки» требование о представлении документов, оформленное в соответствии со ст. 93.1            НК РФ. ОАО «Мир музыки» не исполнило требование. Обжалуя решение о привлечении к ответственности, ОАО «Мир музыки» в исковом заявлении указало, что требование налогового органа о представлении документов оно не получало.</w:t>
      </w:r>
    </w:p>
    <w:p w14:paraId="04EB2DF7" w14:textId="77777777" w:rsidR="002E1980" w:rsidRPr="002E1980" w:rsidRDefault="002E1980" w:rsidP="002E1980">
      <w:pPr>
        <w:ind w:firstLine="567"/>
        <w:jc w:val="both"/>
        <w:rPr>
          <w:bCs/>
          <w:sz w:val="24"/>
        </w:rPr>
      </w:pPr>
      <w:r w:rsidRPr="002E1980">
        <w:rPr>
          <w:bCs/>
          <w:sz w:val="24"/>
        </w:rPr>
        <w:t>К какому виду ответственности привлечено ОАО «Мир музыки»? Каков срок исполнения требований налоговой инспекции? Когда требование налогового органа считается полученным? Какое решение примет суд?</w:t>
      </w:r>
    </w:p>
    <w:p w14:paraId="4D4F106E" w14:textId="1DAC7F6A" w:rsidR="002E1980" w:rsidRPr="001D4C59" w:rsidRDefault="001D4C59" w:rsidP="002E1980">
      <w:pPr>
        <w:ind w:firstLine="567"/>
        <w:jc w:val="both"/>
        <w:rPr>
          <w:b/>
          <w:bCs/>
          <w:sz w:val="24"/>
        </w:rPr>
      </w:pPr>
      <w:r w:rsidRPr="001D4C59">
        <w:rPr>
          <w:b/>
          <w:bCs/>
          <w:sz w:val="24"/>
        </w:rPr>
        <w:t>3</w:t>
      </w:r>
      <w:r w:rsidR="002E1980" w:rsidRPr="001D4C59">
        <w:rPr>
          <w:b/>
          <w:bCs/>
          <w:sz w:val="24"/>
        </w:rPr>
        <w:t xml:space="preserve">. </w:t>
      </w:r>
      <w:r w:rsidRPr="001D4C59">
        <w:rPr>
          <w:b/>
          <w:spacing w:val="2"/>
          <w:sz w:val="24"/>
        </w:rPr>
        <w:t>Дискуссионный вопрос</w:t>
      </w:r>
      <w:r>
        <w:rPr>
          <w:b/>
          <w:spacing w:val="2"/>
          <w:sz w:val="24"/>
        </w:rPr>
        <w:t xml:space="preserve"> о </w:t>
      </w:r>
      <w:r w:rsidRPr="002E1980">
        <w:rPr>
          <w:bCs/>
          <w:sz w:val="24"/>
        </w:rPr>
        <w:t>порядк</w:t>
      </w:r>
      <w:r>
        <w:rPr>
          <w:bCs/>
          <w:sz w:val="24"/>
        </w:rPr>
        <w:t>е</w:t>
      </w:r>
      <w:r w:rsidRPr="002E1980">
        <w:rPr>
          <w:bCs/>
          <w:sz w:val="24"/>
        </w:rPr>
        <w:t xml:space="preserve"> производства по налоговым правонарушениям, выявленным в ходе налоговых проверок.</w:t>
      </w:r>
    </w:p>
    <w:p w14:paraId="5044829A" w14:textId="77777777" w:rsidR="002E1980" w:rsidRPr="002E1980" w:rsidRDefault="002E1980" w:rsidP="002E1980">
      <w:pPr>
        <w:jc w:val="center"/>
        <w:rPr>
          <w:b/>
          <w:sz w:val="24"/>
          <w:lang w:eastAsia="en-US"/>
        </w:rPr>
      </w:pPr>
      <w:r w:rsidRPr="002E1980">
        <w:rPr>
          <w:b/>
          <w:sz w:val="24"/>
          <w:lang w:eastAsia="en-US"/>
        </w:rPr>
        <w:t>Тема 6.</w:t>
      </w:r>
    </w:p>
    <w:p w14:paraId="6F5330B3" w14:textId="77777777" w:rsidR="002E1980" w:rsidRPr="002E1980" w:rsidRDefault="002E1980" w:rsidP="002E1980">
      <w:pPr>
        <w:tabs>
          <w:tab w:val="left" w:pos="0"/>
          <w:tab w:val="left" w:pos="71"/>
        </w:tabs>
        <w:jc w:val="center"/>
        <w:rPr>
          <w:b/>
          <w:bCs/>
          <w:sz w:val="24"/>
        </w:rPr>
      </w:pPr>
      <w:r w:rsidRPr="002E1980">
        <w:rPr>
          <w:b/>
          <w:sz w:val="24"/>
        </w:rPr>
        <w:t>Система налогов и сборов в Российской Федерации</w:t>
      </w:r>
    </w:p>
    <w:p w14:paraId="4F4E65EC" w14:textId="75447F98" w:rsidR="002E1980" w:rsidRPr="00E67206" w:rsidRDefault="00E67206" w:rsidP="00E67206">
      <w:pPr>
        <w:pStyle w:val="ab"/>
        <w:jc w:val="center"/>
        <w:rPr>
          <w:rFonts w:ascii="Times New Roman" w:hAnsi="Times New Roman"/>
          <w:i/>
          <w:sz w:val="24"/>
          <w:szCs w:val="24"/>
        </w:rPr>
      </w:pPr>
      <w:r w:rsidRPr="00CA27DB">
        <w:rPr>
          <w:rFonts w:ascii="Times New Roman" w:hAnsi="Times New Roman"/>
          <w:i/>
          <w:sz w:val="24"/>
          <w:szCs w:val="24"/>
        </w:rPr>
        <w:t>План занятия 1:</w:t>
      </w:r>
    </w:p>
    <w:p w14:paraId="5933A97E" w14:textId="227A9977" w:rsidR="002E1980" w:rsidRPr="002E1980" w:rsidRDefault="00E67206" w:rsidP="002E1980">
      <w:pPr>
        <w:ind w:firstLine="567"/>
        <w:jc w:val="both"/>
        <w:rPr>
          <w:sz w:val="24"/>
        </w:rPr>
      </w:pPr>
      <w:r>
        <w:rPr>
          <w:sz w:val="24"/>
        </w:rPr>
        <w:t>1</w:t>
      </w:r>
      <w:r w:rsidR="002E1980" w:rsidRPr="002E1980">
        <w:rPr>
          <w:sz w:val="24"/>
        </w:rPr>
        <w:t>) Система налогов и сборов в Российской Федерации: понятие и структура.</w:t>
      </w:r>
    </w:p>
    <w:p w14:paraId="2DFA1F44" w14:textId="3D1BD298" w:rsidR="002E1980" w:rsidRDefault="00E67206" w:rsidP="002E1980">
      <w:pPr>
        <w:ind w:firstLine="567"/>
        <w:jc w:val="both"/>
        <w:rPr>
          <w:sz w:val="24"/>
        </w:rPr>
      </w:pPr>
      <w:r>
        <w:rPr>
          <w:sz w:val="24"/>
        </w:rPr>
        <w:t>2</w:t>
      </w:r>
      <w:r w:rsidR="002E1980" w:rsidRPr="002E1980">
        <w:rPr>
          <w:sz w:val="24"/>
        </w:rPr>
        <w:t>) Классификация налогов и сборов.</w:t>
      </w:r>
    </w:p>
    <w:p w14:paraId="36109301" w14:textId="11953C49" w:rsidR="00E67206" w:rsidRPr="00E67206" w:rsidRDefault="00E67206" w:rsidP="00E67206">
      <w:pPr>
        <w:pStyle w:val="ab"/>
        <w:jc w:val="center"/>
        <w:rPr>
          <w:rFonts w:ascii="Times New Roman" w:hAnsi="Times New Roman"/>
          <w:i/>
          <w:sz w:val="24"/>
          <w:szCs w:val="24"/>
        </w:rPr>
      </w:pPr>
      <w:r w:rsidRPr="00CA27DB">
        <w:rPr>
          <w:rFonts w:ascii="Times New Roman" w:hAnsi="Times New Roman"/>
          <w:i/>
          <w:sz w:val="24"/>
          <w:szCs w:val="24"/>
        </w:rPr>
        <w:t>План занятия 2:</w:t>
      </w:r>
    </w:p>
    <w:p w14:paraId="6F8E3B08" w14:textId="3561F093" w:rsidR="002E1980" w:rsidRPr="002E1980" w:rsidRDefault="00E67206" w:rsidP="002E1980">
      <w:pPr>
        <w:ind w:firstLine="567"/>
        <w:jc w:val="both"/>
        <w:rPr>
          <w:sz w:val="24"/>
        </w:rPr>
      </w:pPr>
      <w:r>
        <w:rPr>
          <w:sz w:val="24"/>
        </w:rPr>
        <w:lastRenderedPageBreak/>
        <w:t>1</w:t>
      </w:r>
      <w:r w:rsidR="002E1980" w:rsidRPr="002E1980">
        <w:rPr>
          <w:sz w:val="24"/>
        </w:rPr>
        <w:t xml:space="preserve">) Установление налогов и сборов: понятие, правовые основы. </w:t>
      </w:r>
    </w:p>
    <w:p w14:paraId="3E7B9F1D" w14:textId="7338B696" w:rsidR="002E1980" w:rsidRDefault="00E67206" w:rsidP="002E1980">
      <w:pPr>
        <w:ind w:firstLine="567"/>
        <w:jc w:val="both"/>
        <w:rPr>
          <w:sz w:val="24"/>
        </w:rPr>
      </w:pPr>
      <w:r>
        <w:rPr>
          <w:sz w:val="24"/>
        </w:rPr>
        <w:t>2</w:t>
      </w:r>
      <w:r w:rsidR="002E1980" w:rsidRPr="002E1980">
        <w:rPr>
          <w:sz w:val="24"/>
        </w:rPr>
        <w:t>) Общая характеристика федеральных, региональных, местных налогов и сборов.</w:t>
      </w:r>
    </w:p>
    <w:p w14:paraId="61C1801E" w14:textId="575CE0D4" w:rsidR="00E67206" w:rsidRDefault="00E67206" w:rsidP="002E1980">
      <w:pPr>
        <w:ind w:firstLine="567"/>
        <w:jc w:val="both"/>
        <w:rPr>
          <w:sz w:val="24"/>
        </w:rPr>
      </w:pPr>
    </w:p>
    <w:p w14:paraId="212A0E5E" w14:textId="485027DA" w:rsidR="00E67206" w:rsidRPr="00E67206" w:rsidRDefault="00E67206" w:rsidP="00E67206">
      <w:pPr>
        <w:pStyle w:val="ab"/>
        <w:tabs>
          <w:tab w:val="left" w:pos="0"/>
          <w:tab w:val="left" w:pos="567"/>
          <w:tab w:val="left" w:pos="851"/>
        </w:tabs>
        <w:overflowPunct/>
        <w:autoSpaceDE/>
        <w:autoSpaceDN/>
        <w:adjustRightInd/>
        <w:ind w:left="360"/>
        <w:jc w:val="both"/>
        <w:rPr>
          <w:rFonts w:ascii="Times New Roman" w:eastAsia="ヒラギノ角ゴ Pro W3" w:hAnsi="Times New Roman"/>
          <w:i/>
          <w:sz w:val="24"/>
          <w:szCs w:val="24"/>
        </w:rPr>
      </w:pPr>
      <w:r w:rsidRPr="00CA27DB">
        <w:rPr>
          <w:rStyle w:val="apple-style-span"/>
          <w:rFonts w:ascii="Times New Roman" w:eastAsia="ヒラギノ角ゴ Pro W3" w:hAnsi="Times New Roman"/>
          <w:i/>
          <w:sz w:val="24"/>
          <w:szCs w:val="24"/>
        </w:rPr>
        <w:t>Задания:</w:t>
      </w:r>
    </w:p>
    <w:p w14:paraId="2793E318" w14:textId="70BB66EC" w:rsidR="002E1980" w:rsidRPr="00E67206" w:rsidRDefault="00E67206" w:rsidP="002E1980">
      <w:pPr>
        <w:tabs>
          <w:tab w:val="left" w:pos="0"/>
          <w:tab w:val="left" w:pos="71"/>
        </w:tabs>
        <w:ind w:firstLine="567"/>
        <w:rPr>
          <w:rFonts w:eastAsia="Times New Roman"/>
          <w:b/>
          <w:sz w:val="24"/>
        </w:rPr>
      </w:pPr>
      <w:r>
        <w:rPr>
          <w:b/>
          <w:bCs/>
          <w:sz w:val="24"/>
        </w:rPr>
        <w:t>1</w:t>
      </w:r>
      <w:r w:rsidR="002E1980" w:rsidRPr="00E67206">
        <w:rPr>
          <w:b/>
          <w:bCs/>
          <w:sz w:val="24"/>
        </w:rPr>
        <w:t xml:space="preserve">. </w:t>
      </w:r>
      <w:r w:rsidRPr="00CA27DB">
        <w:rPr>
          <w:b/>
          <w:sz w:val="24"/>
        </w:rPr>
        <w:t>Сообщения на тему:</w:t>
      </w:r>
    </w:p>
    <w:p w14:paraId="6F7BD51A" w14:textId="77777777" w:rsidR="002E1980" w:rsidRPr="002E1980" w:rsidRDefault="002E1980" w:rsidP="002E1980">
      <w:pPr>
        <w:ind w:firstLine="567"/>
        <w:jc w:val="both"/>
        <w:rPr>
          <w:bCs/>
          <w:sz w:val="24"/>
        </w:rPr>
      </w:pPr>
      <w:r w:rsidRPr="002E1980">
        <w:rPr>
          <w:bCs/>
          <w:sz w:val="24"/>
        </w:rPr>
        <w:t>1. Система налогов и сборов в Российской Федерации.</w:t>
      </w:r>
    </w:p>
    <w:p w14:paraId="7CAB27EC" w14:textId="77777777" w:rsidR="002E1980" w:rsidRPr="002E1980" w:rsidRDefault="002E1980" w:rsidP="002E1980">
      <w:pPr>
        <w:ind w:firstLine="567"/>
        <w:jc w:val="both"/>
        <w:rPr>
          <w:bCs/>
          <w:sz w:val="24"/>
        </w:rPr>
      </w:pPr>
      <w:r w:rsidRPr="002E1980">
        <w:rPr>
          <w:bCs/>
          <w:sz w:val="24"/>
        </w:rPr>
        <w:t>2. Виды налогов и сборов.</w:t>
      </w:r>
    </w:p>
    <w:p w14:paraId="4D279513" w14:textId="77777777" w:rsidR="002E1980" w:rsidRPr="002E1980" w:rsidRDefault="002E1980" w:rsidP="002E1980">
      <w:pPr>
        <w:ind w:firstLine="567"/>
        <w:jc w:val="both"/>
        <w:rPr>
          <w:bCs/>
          <w:sz w:val="24"/>
        </w:rPr>
      </w:pPr>
      <w:r w:rsidRPr="002E1980">
        <w:rPr>
          <w:bCs/>
          <w:sz w:val="24"/>
        </w:rPr>
        <w:t>3. Порядок установления, введения и отмены федеральных налогов и сборов.</w:t>
      </w:r>
    </w:p>
    <w:p w14:paraId="028EDBFD" w14:textId="77777777" w:rsidR="002E1980" w:rsidRPr="002E1980" w:rsidRDefault="002E1980" w:rsidP="002E1980">
      <w:pPr>
        <w:ind w:firstLine="567"/>
        <w:jc w:val="both"/>
        <w:rPr>
          <w:bCs/>
          <w:sz w:val="24"/>
        </w:rPr>
      </w:pPr>
      <w:r w:rsidRPr="002E1980">
        <w:rPr>
          <w:bCs/>
          <w:sz w:val="24"/>
        </w:rPr>
        <w:t>4. Порядок установления, введения и отмены региональных и местных налогов.</w:t>
      </w:r>
    </w:p>
    <w:p w14:paraId="3D9A2378" w14:textId="77777777" w:rsidR="002E1980" w:rsidRPr="002E1980" w:rsidRDefault="002E1980" w:rsidP="002E1980">
      <w:pPr>
        <w:ind w:firstLine="567"/>
        <w:jc w:val="both"/>
        <w:rPr>
          <w:bCs/>
          <w:sz w:val="24"/>
        </w:rPr>
      </w:pPr>
      <w:r w:rsidRPr="002E1980">
        <w:rPr>
          <w:bCs/>
          <w:sz w:val="24"/>
        </w:rPr>
        <w:t>5. Принципы организации и функционирования налоговой системы.</w:t>
      </w:r>
    </w:p>
    <w:p w14:paraId="5D4F9307" w14:textId="77777777" w:rsidR="002E1980" w:rsidRPr="002E1980" w:rsidRDefault="002E1980" w:rsidP="002E1980">
      <w:pPr>
        <w:ind w:firstLine="567"/>
        <w:jc w:val="both"/>
        <w:rPr>
          <w:bCs/>
          <w:sz w:val="24"/>
        </w:rPr>
      </w:pPr>
      <w:r w:rsidRPr="002E1980">
        <w:rPr>
          <w:bCs/>
          <w:sz w:val="24"/>
        </w:rPr>
        <w:t>6. Тенденции развития налоговой системы РФ/7</w:t>
      </w:r>
    </w:p>
    <w:p w14:paraId="50C85B9E" w14:textId="77777777" w:rsidR="002E1980" w:rsidRPr="002E1980" w:rsidRDefault="002E1980" w:rsidP="002E1980">
      <w:pPr>
        <w:tabs>
          <w:tab w:val="left" w:pos="6855"/>
        </w:tabs>
        <w:ind w:firstLine="567"/>
        <w:jc w:val="both"/>
        <w:rPr>
          <w:bCs/>
          <w:sz w:val="24"/>
        </w:rPr>
      </w:pPr>
      <w:r w:rsidRPr="002E1980">
        <w:rPr>
          <w:bCs/>
          <w:sz w:val="24"/>
        </w:rPr>
        <w:t>7. Экономические характеристики налоговой системы.</w:t>
      </w:r>
    </w:p>
    <w:p w14:paraId="316FA1B4" w14:textId="77777777" w:rsidR="002E1980" w:rsidRPr="002E1980" w:rsidRDefault="002E1980" w:rsidP="002E1980">
      <w:pPr>
        <w:ind w:firstLine="567"/>
        <w:jc w:val="both"/>
        <w:rPr>
          <w:bCs/>
          <w:sz w:val="24"/>
        </w:rPr>
      </w:pPr>
      <w:r w:rsidRPr="002E1980">
        <w:rPr>
          <w:bCs/>
          <w:sz w:val="24"/>
        </w:rPr>
        <w:t>8. Права субъектов РФ и органы МСУ при установлении региональных и местных налогов и сборов.</w:t>
      </w:r>
    </w:p>
    <w:p w14:paraId="229B400C" w14:textId="77777777" w:rsidR="002E1980" w:rsidRPr="002E1980" w:rsidRDefault="002E1980" w:rsidP="002E1980">
      <w:pPr>
        <w:ind w:firstLine="567"/>
        <w:jc w:val="both"/>
        <w:rPr>
          <w:bCs/>
          <w:sz w:val="24"/>
        </w:rPr>
      </w:pPr>
      <w:r w:rsidRPr="002E1980">
        <w:rPr>
          <w:bCs/>
          <w:sz w:val="24"/>
        </w:rPr>
        <w:t>9. Особенности и проблемы взимания местных налогов.</w:t>
      </w:r>
    </w:p>
    <w:p w14:paraId="38F4D50A" w14:textId="77777777" w:rsidR="002E1980" w:rsidRPr="002E1980" w:rsidRDefault="002E1980" w:rsidP="002E1980">
      <w:pPr>
        <w:ind w:firstLine="567"/>
        <w:jc w:val="both"/>
        <w:rPr>
          <w:bCs/>
          <w:sz w:val="24"/>
        </w:rPr>
      </w:pPr>
      <w:r w:rsidRPr="002E1980">
        <w:rPr>
          <w:bCs/>
          <w:sz w:val="24"/>
        </w:rPr>
        <w:t>10. Налоговая база.</w:t>
      </w:r>
    </w:p>
    <w:p w14:paraId="64BBB6CC" w14:textId="3FCA150E" w:rsidR="0065715B" w:rsidRPr="002E1980" w:rsidRDefault="00E67206" w:rsidP="0065715B">
      <w:pPr>
        <w:ind w:firstLine="567"/>
        <w:jc w:val="both"/>
        <w:rPr>
          <w:bCs/>
          <w:sz w:val="24"/>
        </w:rPr>
      </w:pPr>
      <w:r w:rsidRPr="0065715B">
        <w:rPr>
          <w:rFonts w:eastAsia="Times New Roman"/>
          <w:b/>
          <w:sz w:val="24"/>
        </w:rPr>
        <w:t>2</w:t>
      </w:r>
      <w:r w:rsidR="002E1980" w:rsidRPr="0065715B">
        <w:rPr>
          <w:rFonts w:eastAsia="Times New Roman"/>
          <w:b/>
          <w:sz w:val="24"/>
        </w:rPr>
        <w:t xml:space="preserve">. </w:t>
      </w:r>
      <w:r w:rsidR="0065715B" w:rsidRPr="0065715B">
        <w:rPr>
          <w:b/>
          <w:spacing w:val="2"/>
          <w:sz w:val="24"/>
        </w:rPr>
        <w:t xml:space="preserve">Дискуссионный вопрос о </w:t>
      </w:r>
      <w:r w:rsidR="0065715B" w:rsidRPr="0065715B">
        <w:rPr>
          <w:bCs/>
          <w:sz w:val="24"/>
        </w:rPr>
        <w:t>значении системы налогов и сборов РФ.</w:t>
      </w:r>
    </w:p>
    <w:p w14:paraId="48E78021" w14:textId="24678731" w:rsidR="002E1980" w:rsidRPr="0065715B" w:rsidRDefault="0065715B" w:rsidP="0065715B">
      <w:pPr>
        <w:tabs>
          <w:tab w:val="left" w:pos="0"/>
          <w:tab w:val="left" w:pos="71"/>
        </w:tabs>
        <w:jc w:val="both"/>
        <w:rPr>
          <w:b/>
          <w:sz w:val="24"/>
        </w:rPr>
      </w:pPr>
      <w:r>
        <w:rPr>
          <w:sz w:val="24"/>
        </w:rPr>
        <w:tab/>
      </w:r>
      <w:r w:rsidRPr="0065715B">
        <w:rPr>
          <w:sz w:val="24"/>
        </w:rPr>
        <w:t xml:space="preserve">        </w:t>
      </w:r>
      <w:r w:rsidRPr="0065715B">
        <w:rPr>
          <w:b/>
          <w:sz w:val="24"/>
        </w:rPr>
        <w:t>3</w:t>
      </w:r>
      <w:r w:rsidR="002E1980" w:rsidRPr="0065715B">
        <w:rPr>
          <w:b/>
          <w:sz w:val="24"/>
        </w:rPr>
        <w:t xml:space="preserve">. </w:t>
      </w:r>
      <w:r>
        <w:rPr>
          <w:b/>
          <w:sz w:val="24"/>
        </w:rPr>
        <w:t>Т</w:t>
      </w:r>
      <w:r w:rsidR="002E1980" w:rsidRPr="0065715B">
        <w:rPr>
          <w:b/>
          <w:sz w:val="24"/>
        </w:rPr>
        <w:t>естировани</w:t>
      </w:r>
      <w:r>
        <w:rPr>
          <w:b/>
          <w:sz w:val="24"/>
        </w:rPr>
        <w:t>е</w:t>
      </w:r>
    </w:p>
    <w:p w14:paraId="742B5F15" w14:textId="77777777" w:rsidR="002E1980" w:rsidRPr="002E1980" w:rsidRDefault="002E1980" w:rsidP="002E1980">
      <w:pPr>
        <w:tabs>
          <w:tab w:val="left" w:pos="0"/>
          <w:tab w:val="left" w:pos="71"/>
        </w:tabs>
        <w:ind w:firstLine="567"/>
        <w:jc w:val="both"/>
        <w:rPr>
          <w:sz w:val="24"/>
        </w:rPr>
      </w:pPr>
      <w:r w:rsidRPr="002E1980">
        <w:rPr>
          <w:b/>
          <w:sz w:val="24"/>
        </w:rPr>
        <w:t xml:space="preserve"> </w:t>
      </w:r>
      <w:r w:rsidRPr="002E1980">
        <w:rPr>
          <w:i/>
          <w:sz w:val="24"/>
        </w:rPr>
        <w:t>Примерная тематика вопросов к тестированию</w:t>
      </w:r>
      <w:r w:rsidRPr="002E1980">
        <w:rPr>
          <w:sz w:val="24"/>
        </w:rPr>
        <w:t>:</w:t>
      </w:r>
    </w:p>
    <w:p w14:paraId="3EEB9473" w14:textId="77777777" w:rsidR="002E1980" w:rsidRPr="002E1980" w:rsidRDefault="002E1980" w:rsidP="002E1980">
      <w:pPr>
        <w:pStyle w:val="ab"/>
        <w:ind w:firstLine="567"/>
        <w:rPr>
          <w:rFonts w:ascii="Times New Roman" w:hAnsi="Times New Roman"/>
          <w:sz w:val="24"/>
          <w:szCs w:val="24"/>
        </w:rPr>
      </w:pPr>
      <w:r w:rsidRPr="002E1980">
        <w:rPr>
          <w:rFonts w:ascii="Times New Roman" w:hAnsi="Times New Roman"/>
          <w:sz w:val="24"/>
          <w:szCs w:val="24"/>
        </w:rPr>
        <w:t>1. Налоги, поступающие одновременно в бюджеты различных уровней в пропорции, согласно бюджетному законодательству, называются:</w:t>
      </w:r>
    </w:p>
    <w:p w14:paraId="6EAAE84D" w14:textId="77777777" w:rsidR="002E1980" w:rsidRPr="002E1980" w:rsidRDefault="002E1980" w:rsidP="002E1980">
      <w:pPr>
        <w:pStyle w:val="ab"/>
        <w:ind w:firstLine="567"/>
        <w:rPr>
          <w:rFonts w:ascii="Times New Roman" w:hAnsi="Times New Roman"/>
          <w:sz w:val="24"/>
          <w:szCs w:val="24"/>
        </w:rPr>
      </w:pPr>
      <w:r w:rsidRPr="002E1980">
        <w:rPr>
          <w:rFonts w:ascii="Times New Roman" w:hAnsi="Times New Roman"/>
          <w:sz w:val="24"/>
          <w:szCs w:val="24"/>
        </w:rPr>
        <w:t>а: регулирующими</w:t>
      </w:r>
    </w:p>
    <w:p w14:paraId="2D9EBAB9" w14:textId="77777777" w:rsidR="002E1980" w:rsidRPr="002E1980" w:rsidRDefault="002E1980" w:rsidP="002E1980">
      <w:pPr>
        <w:pStyle w:val="ab"/>
        <w:ind w:firstLine="567"/>
        <w:rPr>
          <w:rFonts w:ascii="Times New Roman" w:hAnsi="Times New Roman"/>
          <w:sz w:val="24"/>
          <w:szCs w:val="24"/>
        </w:rPr>
      </w:pPr>
      <w:r w:rsidRPr="002E1980">
        <w:rPr>
          <w:rFonts w:ascii="Times New Roman" w:hAnsi="Times New Roman"/>
          <w:sz w:val="24"/>
          <w:szCs w:val="24"/>
        </w:rPr>
        <w:t>б: базовыми</w:t>
      </w:r>
    </w:p>
    <w:p w14:paraId="3D6E22A6" w14:textId="77777777" w:rsidR="002E1980" w:rsidRPr="002E1980" w:rsidRDefault="002E1980" w:rsidP="002E1980">
      <w:pPr>
        <w:pStyle w:val="ab"/>
        <w:ind w:firstLine="567"/>
        <w:rPr>
          <w:rFonts w:ascii="Times New Roman" w:hAnsi="Times New Roman"/>
          <w:sz w:val="24"/>
          <w:szCs w:val="24"/>
        </w:rPr>
      </w:pPr>
      <w:r w:rsidRPr="002E1980">
        <w:rPr>
          <w:rFonts w:ascii="Times New Roman" w:hAnsi="Times New Roman"/>
          <w:sz w:val="24"/>
          <w:szCs w:val="24"/>
        </w:rPr>
        <w:t>2. Налоги, непосредственно и целиком поступающие в конкретный бюджет или внебюджетный фонд, называются:</w:t>
      </w:r>
    </w:p>
    <w:p w14:paraId="4534132B" w14:textId="77777777" w:rsidR="002E1980" w:rsidRPr="002E1980" w:rsidRDefault="002E1980" w:rsidP="002E1980">
      <w:pPr>
        <w:pStyle w:val="ab"/>
        <w:ind w:firstLine="567"/>
        <w:rPr>
          <w:rFonts w:ascii="Times New Roman" w:hAnsi="Times New Roman"/>
          <w:sz w:val="24"/>
          <w:szCs w:val="24"/>
        </w:rPr>
      </w:pPr>
      <w:r w:rsidRPr="002E1980">
        <w:rPr>
          <w:rFonts w:ascii="Times New Roman" w:hAnsi="Times New Roman"/>
          <w:sz w:val="24"/>
          <w:szCs w:val="24"/>
        </w:rPr>
        <w:t xml:space="preserve">а: закрепленными </w:t>
      </w:r>
    </w:p>
    <w:p w14:paraId="79D042CB" w14:textId="77777777" w:rsidR="002E1980" w:rsidRPr="002E1980" w:rsidRDefault="002E1980" w:rsidP="002E1980">
      <w:pPr>
        <w:pStyle w:val="ab"/>
        <w:ind w:firstLine="567"/>
        <w:rPr>
          <w:rFonts w:ascii="Times New Roman" w:hAnsi="Times New Roman"/>
          <w:sz w:val="24"/>
          <w:szCs w:val="24"/>
        </w:rPr>
      </w:pPr>
      <w:r w:rsidRPr="002E1980">
        <w:rPr>
          <w:rFonts w:ascii="Times New Roman" w:hAnsi="Times New Roman"/>
          <w:sz w:val="24"/>
          <w:szCs w:val="24"/>
        </w:rPr>
        <w:t>б: установленными</w:t>
      </w:r>
    </w:p>
    <w:p w14:paraId="459F4E59" w14:textId="77777777" w:rsidR="002E1980" w:rsidRPr="002E1980" w:rsidRDefault="002E1980" w:rsidP="002E1980">
      <w:pPr>
        <w:ind w:firstLine="567"/>
        <w:jc w:val="both"/>
        <w:rPr>
          <w:rFonts w:eastAsia="Times New Roman"/>
          <w:sz w:val="24"/>
        </w:rPr>
      </w:pPr>
    </w:p>
    <w:p w14:paraId="0B8D75B1" w14:textId="77777777" w:rsidR="002E1980" w:rsidRPr="002E1980" w:rsidRDefault="002E1980" w:rsidP="002E1980">
      <w:pPr>
        <w:jc w:val="center"/>
        <w:rPr>
          <w:b/>
          <w:sz w:val="24"/>
          <w:lang w:eastAsia="en-US"/>
        </w:rPr>
      </w:pPr>
      <w:r w:rsidRPr="002E1980">
        <w:rPr>
          <w:b/>
          <w:sz w:val="24"/>
          <w:lang w:eastAsia="en-US"/>
        </w:rPr>
        <w:lastRenderedPageBreak/>
        <w:t>Тема 7.</w:t>
      </w:r>
    </w:p>
    <w:p w14:paraId="4CE8B41C" w14:textId="1CE1506F" w:rsidR="002E1980" w:rsidRDefault="002E1980" w:rsidP="002E1980">
      <w:pPr>
        <w:tabs>
          <w:tab w:val="left" w:pos="0"/>
          <w:tab w:val="left" w:pos="71"/>
        </w:tabs>
        <w:jc w:val="center"/>
        <w:rPr>
          <w:b/>
          <w:sz w:val="24"/>
        </w:rPr>
      </w:pPr>
      <w:r w:rsidRPr="002E1980">
        <w:rPr>
          <w:b/>
          <w:sz w:val="24"/>
        </w:rPr>
        <w:t>Федеральные налоги и сборы</w:t>
      </w:r>
    </w:p>
    <w:p w14:paraId="0AD761AF" w14:textId="227C2574" w:rsidR="004D7B73" w:rsidRPr="004D7B73" w:rsidRDefault="004D7B73" w:rsidP="004D7B73">
      <w:pPr>
        <w:pStyle w:val="ab"/>
        <w:jc w:val="center"/>
        <w:rPr>
          <w:rFonts w:ascii="Times New Roman" w:hAnsi="Times New Roman"/>
          <w:i/>
          <w:sz w:val="24"/>
          <w:szCs w:val="24"/>
        </w:rPr>
      </w:pPr>
      <w:r w:rsidRPr="00CA27DB">
        <w:rPr>
          <w:rFonts w:ascii="Times New Roman" w:hAnsi="Times New Roman"/>
          <w:i/>
          <w:sz w:val="24"/>
          <w:szCs w:val="24"/>
        </w:rPr>
        <w:t>План занятия 1:</w:t>
      </w:r>
    </w:p>
    <w:p w14:paraId="28041AC7" w14:textId="5B9D78C6" w:rsidR="002E1980" w:rsidRPr="002E1980" w:rsidRDefault="004D7B73" w:rsidP="002E1980">
      <w:pPr>
        <w:shd w:val="clear" w:color="auto" w:fill="FFFFFF"/>
        <w:ind w:firstLine="567"/>
        <w:jc w:val="both"/>
        <w:rPr>
          <w:sz w:val="24"/>
        </w:rPr>
      </w:pPr>
      <w:r>
        <w:rPr>
          <w:sz w:val="24"/>
        </w:rPr>
        <w:t>1</w:t>
      </w:r>
      <w:r w:rsidR="002E1980" w:rsidRPr="002E1980">
        <w:rPr>
          <w:sz w:val="24"/>
        </w:rPr>
        <w:t>) Налог на добавленную стоимость.</w:t>
      </w:r>
    </w:p>
    <w:p w14:paraId="408416F0" w14:textId="05A0B1AF" w:rsidR="002E1980" w:rsidRPr="002E1980" w:rsidRDefault="004D7B73" w:rsidP="002E1980">
      <w:pPr>
        <w:shd w:val="clear" w:color="auto" w:fill="FFFFFF"/>
        <w:ind w:firstLine="567"/>
        <w:jc w:val="both"/>
        <w:rPr>
          <w:sz w:val="24"/>
        </w:rPr>
      </w:pPr>
      <w:r>
        <w:rPr>
          <w:sz w:val="24"/>
          <w:lang w:eastAsia="en-US"/>
        </w:rPr>
        <w:t>2</w:t>
      </w:r>
      <w:r w:rsidR="002E1980" w:rsidRPr="002E1980">
        <w:rPr>
          <w:sz w:val="24"/>
          <w:lang w:eastAsia="en-US"/>
        </w:rPr>
        <w:t xml:space="preserve">) </w:t>
      </w:r>
      <w:r w:rsidR="002E1980" w:rsidRPr="002E1980">
        <w:rPr>
          <w:sz w:val="24"/>
        </w:rPr>
        <w:t>Акцизы.</w:t>
      </w:r>
    </w:p>
    <w:p w14:paraId="0B9E40C6" w14:textId="0812D3A1" w:rsidR="004D7B73" w:rsidRPr="004D7B73" w:rsidRDefault="004D7B73" w:rsidP="004D7B73">
      <w:pPr>
        <w:pStyle w:val="ab"/>
        <w:jc w:val="center"/>
        <w:rPr>
          <w:rFonts w:ascii="Times New Roman" w:hAnsi="Times New Roman"/>
          <w:i/>
          <w:sz w:val="24"/>
          <w:szCs w:val="24"/>
        </w:rPr>
      </w:pPr>
      <w:r w:rsidRPr="00CA27DB">
        <w:rPr>
          <w:rFonts w:ascii="Times New Roman" w:hAnsi="Times New Roman"/>
          <w:i/>
          <w:sz w:val="24"/>
          <w:szCs w:val="24"/>
        </w:rPr>
        <w:t>План занятия 2:</w:t>
      </w:r>
    </w:p>
    <w:p w14:paraId="2670DC71" w14:textId="5E0A8171" w:rsidR="002E1980" w:rsidRPr="002E1980" w:rsidRDefault="004D7B73" w:rsidP="002E1980">
      <w:pPr>
        <w:pStyle w:val="23"/>
        <w:spacing w:after="0" w:line="240" w:lineRule="auto"/>
        <w:ind w:left="0" w:right="-2" w:firstLine="567"/>
        <w:jc w:val="both"/>
      </w:pPr>
      <w:r>
        <w:rPr>
          <w:lang w:val="ru-RU"/>
        </w:rPr>
        <w:t>1</w:t>
      </w:r>
      <w:r w:rsidR="002E1980" w:rsidRPr="002E1980">
        <w:t>) Налог на доходы физических лиц.</w:t>
      </w:r>
    </w:p>
    <w:p w14:paraId="52C59A11" w14:textId="3A8B522B" w:rsidR="002E1980" w:rsidRDefault="004D7B73" w:rsidP="002E1980">
      <w:pPr>
        <w:pStyle w:val="23"/>
        <w:spacing w:after="0" w:line="240" w:lineRule="auto"/>
        <w:ind w:left="0" w:right="-2" w:firstLine="567"/>
        <w:jc w:val="both"/>
      </w:pPr>
      <w:r>
        <w:rPr>
          <w:lang w:val="ru-RU"/>
        </w:rPr>
        <w:t>2</w:t>
      </w:r>
      <w:r w:rsidR="002E1980" w:rsidRPr="002E1980">
        <w:t>) Налог на прибыль организаций.</w:t>
      </w:r>
    </w:p>
    <w:p w14:paraId="0CA36F21" w14:textId="559C80E5" w:rsidR="004D7B73" w:rsidRPr="004D7B73" w:rsidRDefault="004D7B73" w:rsidP="004D7B73">
      <w:pPr>
        <w:pStyle w:val="ab"/>
        <w:jc w:val="center"/>
        <w:rPr>
          <w:rFonts w:ascii="Times New Roman" w:hAnsi="Times New Roman"/>
          <w:i/>
          <w:sz w:val="24"/>
          <w:szCs w:val="24"/>
        </w:rPr>
      </w:pPr>
      <w:r w:rsidRPr="00CA27DB">
        <w:rPr>
          <w:rFonts w:ascii="Times New Roman" w:hAnsi="Times New Roman"/>
          <w:i/>
          <w:sz w:val="24"/>
          <w:szCs w:val="24"/>
        </w:rPr>
        <w:t>План занятия 3:</w:t>
      </w:r>
    </w:p>
    <w:p w14:paraId="01B44ECE" w14:textId="4C9DDF27" w:rsidR="002E1980" w:rsidRPr="002E1980" w:rsidRDefault="004D7B73" w:rsidP="002E1980">
      <w:pPr>
        <w:pStyle w:val="23"/>
        <w:spacing w:after="0" w:line="240" w:lineRule="auto"/>
        <w:ind w:left="0" w:right="-2" w:firstLine="567"/>
        <w:jc w:val="both"/>
      </w:pPr>
      <w:r>
        <w:rPr>
          <w:lang w:val="ru-RU"/>
        </w:rPr>
        <w:t>1</w:t>
      </w:r>
      <w:r w:rsidR="002E1980" w:rsidRPr="002E1980">
        <w:t>) Сборы за пользование объектами животного мира и за пользование объектами водных биологических ресурсов.</w:t>
      </w:r>
    </w:p>
    <w:p w14:paraId="7D3FD307" w14:textId="513C1878" w:rsidR="002E1980" w:rsidRDefault="004D7B73" w:rsidP="002E1980">
      <w:pPr>
        <w:pStyle w:val="23"/>
        <w:spacing w:after="0" w:line="240" w:lineRule="auto"/>
        <w:ind w:left="0" w:right="-2" w:firstLine="567"/>
        <w:jc w:val="both"/>
      </w:pPr>
      <w:r>
        <w:rPr>
          <w:lang w:val="ru-RU"/>
        </w:rPr>
        <w:t>2</w:t>
      </w:r>
      <w:r w:rsidR="002E1980" w:rsidRPr="002E1980">
        <w:t>) Водный налог.</w:t>
      </w:r>
    </w:p>
    <w:p w14:paraId="180F5C8F" w14:textId="144A01A6" w:rsidR="004D7B73" w:rsidRPr="004D7B73" w:rsidRDefault="004D7B73" w:rsidP="004D7B73">
      <w:pPr>
        <w:pStyle w:val="ab"/>
        <w:jc w:val="center"/>
        <w:rPr>
          <w:rFonts w:ascii="Times New Roman" w:hAnsi="Times New Roman"/>
          <w:i/>
          <w:sz w:val="24"/>
          <w:szCs w:val="24"/>
        </w:rPr>
      </w:pPr>
      <w:r w:rsidRPr="00CA27DB">
        <w:rPr>
          <w:rFonts w:ascii="Times New Roman" w:hAnsi="Times New Roman"/>
          <w:i/>
          <w:sz w:val="24"/>
          <w:szCs w:val="24"/>
        </w:rPr>
        <w:t xml:space="preserve">План занятия </w:t>
      </w:r>
      <w:r>
        <w:rPr>
          <w:rFonts w:ascii="Times New Roman" w:hAnsi="Times New Roman"/>
          <w:i/>
          <w:sz w:val="24"/>
          <w:szCs w:val="24"/>
        </w:rPr>
        <w:t>4</w:t>
      </w:r>
      <w:r w:rsidRPr="00CA27DB">
        <w:rPr>
          <w:rFonts w:ascii="Times New Roman" w:hAnsi="Times New Roman"/>
          <w:i/>
          <w:sz w:val="24"/>
          <w:szCs w:val="24"/>
        </w:rPr>
        <w:t>:</w:t>
      </w:r>
    </w:p>
    <w:p w14:paraId="148FBB78" w14:textId="1A98A1AD" w:rsidR="002E1980" w:rsidRPr="002E1980" w:rsidRDefault="004D7B73" w:rsidP="002E1980">
      <w:pPr>
        <w:pStyle w:val="23"/>
        <w:spacing w:after="0" w:line="240" w:lineRule="auto"/>
        <w:ind w:left="0" w:right="-2" w:firstLine="567"/>
        <w:jc w:val="both"/>
      </w:pPr>
      <w:r>
        <w:rPr>
          <w:lang w:val="ru-RU"/>
        </w:rPr>
        <w:t>1</w:t>
      </w:r>
      <w:r w:rsidR="002E1980" w:rsidRPr="002E1980">
        <w:t>) Государственная пошлина.</w:t>
      </w:r>
    </w:p>
    <w:p w14:paraId="6917A1D0" w14:textId="5649D64B" w:rsidR="002E1980" w:rsidRDefault="004D7B73" w:rsidP="002E1980">
      <w:pPr>
        <w:pStyle w:val="23"/>
        <w:spacing w:after="0" w:line="240" w:lineRule="auto"/>
        <w:ind w:left="0" w:right="-2" w:firstLine="567"/>
        <w:jc w:val="both"/>
      </w:pPr>
      <w:r>
        <w:rPr>
          <w:lang w:val="ru-RU"/>
        </w:rPr>
        <w:t>2</w:t>
      </w:r>
      <w:r w:rsidR="002E1980" w:rsidRPr="002E1980">
        <w:t>) Налог на добычу полезных ископаемых.</w:t>
      </w:r>
    </w:p>
    <w:p w14:paraId="69AEE5B8" w14:textId="75AFA1F3" w:rsidR="004D7B73" w:rsidRDefault="004D7B73" w:rsidP="002E1980">
      <w:pPr>
        <w:pStyle w:val="23"/>
        <w:spacing w:after="0" w:line="240" w:lineRule="auto"/>
        <w:ind w:left="0" w:right="-2" w:firstLine="567"/>
        <w:jc w:val="both"/>
      </w:pPr>
    </w:p>
    <w:p w14:paraId="6DE4ECDF" w14:textId="3A9EB15E" w:rsidR="004D7B73" w:rsidRPr="004D7B73" w:rsidRDefault="004D7B73" w:rsidP="004D7B73">
      <w:pPr>
        <w:pStyle w:val="ab"/>
        <w:tabs>
          <w:tab w:val="left" w:pos="0"/>
          <w:tab w:val="left" w:pos="567"/>
          <w:tab w:val="left" w:pos="851"/>
        </w:tabs>
        <w:overflowPunct/>
        <w:autoSpaceDE/>
        <w:autoSpaceDN/>
        <w:adjustRightInd/>
        <w:ind w:left="360"/>
        <w:jc w:val="both"/>
        <w:rPr>
          <w:rFonts w:ascii="Times New Roman" w:eastAsia="ヒラギノ角ゴ Pro W3" w:hAnsi="Times New Roman"/>
          <w:i/>
          <w:sz w:val="24"/>
          <w:szCs w:val="24"/>
        </w:rPr>
      </w:pPr>
      <w:r w:rsidRPr="00CA27DB">
        <w:rPr>
          <w:rStyle w:val="apple-style-span"/>
          <w:rFonts w:ascii="Times New Roman" w:eastAsia="ヒラギノ角ゴ Pro W3" w:hAnsi="Times New Roman"/>
          <w:i/>
          <w:sz w:val="24"/>
          <w:szCs w:val="24"/>
        </w:rPr>
        <w:t>Задания:</w:t>
      </w:r>
    </w:p>
    <w:p w14:paraId="4AA7A3BF" w14:textId="05CDA4EB" w:rsidR="002E1980" w:rsidRPr="004D7B73" w:rsidRDefault="004D7B73" w:rsidP="002E1980">
      <w:pPr>
        <w:tabs>
          <w:tab w:val="left" w:pos="0"/>
          <w:tab w:val="left" w:pos="71"/>
        </w:tabs>
        <w:ind w:firstLine="567"/>
        <w:jc w:val="both"/>
        <w:rPr>
          <w:rFonts w:eastAsia="Times New Roman"/>
          <w:b/>
          <w:sz w:val="24"/>
        </w:rPr>
      </w:pPr>
      <w:r>
        <w:rPr>
          <w:rFonts w:eastAsia="Times New Roman"/>
          <w:b/>
          <w:spacing w:val="2"/>
          <w:sz w:val="24"/>
        </w:rPr>
        <w:t>1</w:t>
      </w:r>
      <w:r w:rsidR="002E1980" w:rsidRPr="004D7B73">
        <w:rPr>
          <w:rFonts w:eastAsia="Times New Roman"/>
          <w:b/>
          <w:spacing w:val="2"/>
          <w:sz w:val="24"/>
        </w:rPr>
        <w:t xml:space="preserve">. </w:t>
      </w:r>
      <w:r>
        <w:rPr>
          <w:b/>
          <w:sz w:val="24"/>
        </w:rPr>
        <w:t>Решение задач</w:t>
      </w:r>
    </w:p>
    <w:p w14:paraId="1C41A18B" w14:textId="77777777" w:rsidR="002E1980" w:rsidRPr="002E1980" w:rsidRDefault="002E1980" w:rsidP="002E1980">
      <w:pPr>
        <w:tabs>
          <w:tab w:val="left" w:pos="0"/>
          <w:tab w:val="left" w:pos="71"/>
        </w:tabs>
        <w:jc w:val="center"/>
        <w:rPr>
          <w:rFonts w:eastAsia="Times New Roman"/>
          <w:b/>
          <w:sz w:val="24"/>
        </w:rPr>
      </w:pPr>
      <w:r w:rsidRPr="002E1980">
        <w:rPr>
          <w:rFonts w:eastAsia="Times New Roman"/>
          <w:b/>
          <w:sz w:val="24"/>
        </w:rPr>
        <w:t>Задача 1</w:t>
      </w:r>
    </w:p>
    <w:p w14:paraId="1CDF0C18" w14:textId="77777777" w:rsidR="002E1980" w:rsidRPr="002E1980" w:rsidRDefault="002E1980" w:rsidP="002E1980">
      <w:pPr>
        <w:ind w:firstLine="567"/>
        <w:jc w:val="both"/>
        <w:rPr>
          <w:sz w:val="24"/>
          <w:shd w:val="clear" w:color="auto" w:fill="FFFFFF"/>
        </w:rPr>
      </w:pPr>
      <w:r w:rsidRPr="002E1980">
        <w:rPr>
          <w:sz w:val="24"/>
          <w:shd w:val="clear" w:color="auto" w:fill="FFFFFF"/>
        </w:rPr>
        <w:t>Сколько составляет налоговая ставка в рублях за 1 тыс. куб. м воды, забранной из поверхностных водных объектов и из подземных водных объектов в бассейне реки Кубань, согласно Налоговому кодексу РФ? Сравните с налоговыми ставками других субъектов РФ.</w:t>
      </w:r>
    </w:p>
    <w:p w14:paraId="33DFA9D8" w14:textId="77777777" w:rsidR="002E1980" w:rsidRPr="002E1980" w:rsidRDefault="002E1980" w:rsidP="002E1980">
      <w:pPr>
        <w:tabs>
          <w:tab w:val="left" w:pos="0"/>
          <w:tab w:val="left" w:pos="71"/>
        </w:tabs>
        <w:jc w:val="center"/>
        <w:rPr>
          <w:rFonts w:eastAsia="Times New Roman"/>
          <w:b/>
          <w:sz w:val="24"/>
        </w:rPr>
      </w:pPr>
      <w:r w:rsidRPr="002E1980">
        <w:rPr>
          <w:rFonts w:eastAsia="Times New Roman"/>
          <w:b/>
          <w:sz w:val="24"/>
        </w:rPr>
        <w:t>Задача 2</w:t>
      </w:r>
    </w:p>
    <w:p w14:paraId="20F79FBA" w14:textId="3D3C72EF" w:rsidR="002E1980" w:rsidRPr="004D7B73" w:rsidRDefault="002E1980" w:rsidP="004D7B73">
      <w:pPr>
        <w:ind w:firstLine="567"/>
        <w:jc w:val="both"/>
        <w:rPr>
          <w:rFonts w:eastAsia="Times New Roman"/>
          <w:sz w:val="24"/>
        </w:rPr>
      </w:pPr>
      <w:r w:rsidRPr="002E1980">
        <w:rPr>
          <w:sz w:val="24"/>
          <w:shd w:val="clear" w:color="auto" w:fill="FFFFFF"/>
        </w:rPr>
        <w:t xml:space="preserve">В соответствии с п. 2 ст. 343 Кодекса налог на добычу полезных ископаемых подлежит уплате в бюджет по месту нахождения каждого участка недр, предоставленного налогоплательщику в пользование в соответствии с законодательством Российской Федерации. Что </w:t>
      </w:r>
      <w:r w:rsidRPr="002E1980">
        <w:rPr>
          <w:rFonts w:eastAsia="Times New Roman"/>
          <w:sz w:val="24"/>
        </w:rPr>
        <w:t>признается участком недр, согласно законодательству?</w:t>
      </w:r>
    </w:p>
    <w:p w14:paraId="56B77909" w14:textId="77777777" w:rsidR="002E1980" w:rsidRPr="002E1980" w:rsidRDefault="002E1980" w:rsidP="002E1980">
      <w:pPr>
        <w:tabs>
          <w:tab w:val="left" w:pos="0"/>
          <w:tab w:val="left" w:pos="71"/>
        </w:tabs>
        <w:jc w:val="center"/>
        <w:rPr>
          <w:rFonts w:eastAsia="Times New Roman"/>
          <w:b/>
          <w:sz w:val="24"/>
        </w:rPr>
      </w:pPr>
      <w:r w:rsidRPr="002E1980">
        <w:rPr>
          <w:rFonts w:eastAsia="Times New Roman"/>
          <w:b/>
          <w:sz w:val="24"/>
        </w:rPr>
        <w:t>Задача 3</w:t>
      </w:r>
    </w:p>
    <w:p w14:paraId="57AB3FA3" w14:textId="77777777" w:rsidR="002E1980" w:rsidRPr="002E1980" w:rsidRDefault="002E1980" w:rsidP="002E1980">
      <w:pPr>
        <w:ind w:firstLine="567"/>
        <w:jc w:val="both"/>
        <w:rPr>
          <w:sz w:val="24"/>
          <w:shd w:val="clear" w:color="auto" w:fill="FFFFFF"/>
        </w:rPr>
      </w:pPr>
      <w:r w:rsidRPr="002E1980">
        <w:rPr>
          <w:sz w:val="24"/>
          <w:shd w:val="clear" w:color="auto" w:fill="FFFFFF"/>
        </w:rPr>
        <w:t xml:space="preserve">Согласно положениям Налогового кодекса Российской Федерации, от уплаты государственной пошлины при обращении в суды общей юрисдикции, а также к мировым </w:t>
      </w:r>
      <w:r w:rsidRPr="002E1980">
        <w:rPr>
          <w:sz w:val="24"/>
          <w:shd w:val="clear" w:color="auto" w:fill="FFFFFF"/>
        </w:rPr>
        <w:lastRenderedPageBreak/>
        <w:t>судьям освобождаются истцы-пенсионеры. Назовите три условия освобождения от уплаты государственной пошлины в данном случае? При каких случаях любые лица могут быть освобождены от уплаты государственной пошлины и на основании какой нормы права?</w:t>
      </w:r>
    </w:p>
    <w:p w14:paraId="5FB5233C" w14:textId="77777777" w:rsidR="002E1980" w:rsidRPr="002E1980" w:rsidRDefault="002E1980" w:rsidP="002E1980">
      <w:pPr>
        <w:tabs>
          <w:tab w:val="left" w:pos="0"/>
          <w:tab w:val="left" w:pos="71"/>
        </w:tabs>
        <w:jc w:val="center"/>
        <w:rPr>
          <w:rFonts w:eastAsia="Times New Roman"/>
          <w:b/>
          <w:sz w:val="24"/>
        </w:rPr>
      </w:pPr>
      <w:r w:rsidRPr="002E1980">
        <w:rPr>
          <w:rFonts w:eastAsia="Times New Roman"/>
          <w:b/>
          <w:sz w:val="24"/>
        </w:rPr>
        <w:t>Задача 4</w:t>
      </w:r>
    </w:p>
    <w:p w14:paraId="43159887" w14:textId="77777777" w:rsidR="002E1980" w:rsidRPr="002E1980" w:rsidRDefault="002E1980" w:rsidP="002E1980">
      <w:pPr>
        <w:ind w:firstLine="567"/>
        <w:jc w:val="both"/>
        <w:rPr>
          <w:b/>
          <w:sz w:val="24"/>
          <w:shd w:val="clear" w:color="auto" w:fill="FFFFFF"/>
        </w:rPr>
      </w:pPr>
      <w:r w:rsidRPr="002E1980">
        <w:rPr>
          <w:sz w:val="24"/>
          <w:shd w:val="clear" w:color="auto" w:fill="FFFFFF"/>
        </w:rPr>
        <w:t xml:space="preserve">ООО является соответчиком по гражданскому делу, рассмотренному в районном суде. Решение суда вступило в законную силу. ООО и два третьих лица, участвующих в деле (физлица), подают совместную кассационную жалобу. Каков </w:t>
      </w:r>
      <w:r w:rsidRPr="002E1980">
        <w:rPr>
          <w:color w:val="000000"/>
          <w:sz w:val="24"/>
        </w:rPr>
        <w:t>размер госпошлины при подаче организацией и двумя физлицами совместной кассационной жалобы на решение районного суда по гражданскому делу, согласно НК РФ? Имеет ли значение, что</w:t>
      </w:r>
      <w:r w:rsidRPr="002E1980">
        <w:rPr>
          <w:sz w:val="24"/>
        </w:rPr>
        <w:t xml:space="preserve"> </w:t>
      </w:r>
      <w:r w:rsidRPr="002E1980">
        <w:rPr>
          <w:color w:val="000000"/>
          <w:sz w:val="24"/>
        </w:rPr>
        <w:t xml:space="preserve">размер госпошлины дифференцирован в зависимости от категории лица? На основании каких норм права НК РФ будет уплачиваться такая госпошлина? </w:t>
      </w:r>
    </w:p>
    <w:p w14:paraId="2E8943D1" w14:textId="77777777" w:rsidR="002E1980" w:rsidRPr="002E1980" w:rsidRDefault="002E1980" w:rsidP="002E1980">
      <w:pPr>
        <w:tabs>
          <w:tab w:val="left" w:pos="0"/>
          <w:tab w:val="left" w:pos="71"/>
        </w:tabs>
        <w:jc w:val="center"/>
        <w:rPr>
          <w:rFonts w:eastAsia="Times New Roman"/>
          <w:b/>
          <w:sz w:val="24"/>
        </w:rPr>
      </w:pPr>
      <w:r w:rsidRPr="002E1980">
        <w:rPr>
          <w:rFonts w:eastAsia="Times New Roman"/>
          <w:b/>
          <w:sz w:val="24"/>
        </w:rPr>
        <w:t>Задача 5</w:t>
      </w:r>
    </w:p>
    <w:p w14:paraId="62FB7B6C" w14:textId="77777777" w:rsidR="002E1980" w:rsidRPr="002E1980" w:rsidRDefault="002E1980" w:rsidP="002E1980">
      <w:pPr>
        <w:tabs>
          <w:tab w:val="left" w:pos="6260"/>
        </w:tabs>
        <w:ind w:firstLine="567"/>
        <w:jc w:val="both"/>
        <w:rPr>
          <w:sz w:val="24"/>
          <w:shd w:val="clear" w:color="auto" w:fill="FFFFFF"/>
        </w:rPr>
      </w:pPr>
      <w:r w:rsidRPr="002E1980">
        <w:rPr>
          <w:sz w:val="24"/>
          <w:shd w:val="clear" w:color="auto" w:fill="FFFFFF"/>
        </w:rPr>
        <w:t>Семья из пяти человек приобрела квартиру. Предметом договора купли-продажи является квартира, находящаяся в общей долевой собственности. Каким образом сумма имущественного налогового вычета распределяется между совладельцами этого имущества</w:t>
      </w:r>
      <w:r w:rsidRPr="002E1980">
        <w:rPr>
          <w:sz w:val="24"/>
        </w:rPr>
        <w:t xml:space="preserve">? </w:t>
      </w:r>
      <w:r w:rsidRPr="002E1980">
        <w:rPr>
          <w:sz w:val="24"/>
          <w:shd w:val="clear" w:color="auto" w:fill="FFFFFF"/>
        </w:rPr>
        <w:t>При каком условии доходы, получаемые налогоплательщиком от продажи объекта недвижимого имущества, освобождаются от налогообложения?</w:t>
      </w:r>
    </w:p>
    <w:p w14:paraId="64BAB78C" w14:textId="0B64BF67" w:rsidR="002E1980" w:rsidRPr="004D7B73" w:rsidRDefault="004D7B73" w:rsidP="002E1980">
      <w:pPr>
        <w:tabs>
          <w:tab w:val="left" w:pos="0"/>
          <w:tab w:val="left" w:pos="71"/>
        </w:tabs>
        <w:ind w:firstLine="567"/>
        <w:rPr>
          <w:b/>
          <w:sz w:val="24"/>
        </w:rPr>
      </w:pPr>
      <w:r w:rsidRPr="004D7B73">
        <w:rPr>
          <w:b/>
          <w:sz w:val="24"/>
        </w:rPr>
        <w:t>2</w:t>
      </w:r>
      <w:r w:rsidR="002E1980" w:rsidRPr="004D7B73">
        <w:rPr>
          <w:b/>
          <w:sz w:val="24"/>
        </w:rPr>
        <w:t xml:space="preserve">. </w:t>
      </w:r>
      <w:r w:rsidRPr="004D7B73">
        <w:rPr>
          <w:b/>
          <w:sz w:val="24"/>
        </w:rPr>
        <w:t>Т</w:t>
      </w:r>
      <w:r w:rsidR="002E1980" w:rsidRPr="004D7B73">
        <w:rPr>
          <w:b/>
          <w:sz w:val="24"/>
        </w:rPr>
        <w:t>естировани</w:t>
      </w:r>
      <w:r w:rsidRPr="004D7B73">
        <w:rPr>
          <w:b/>
          <w:sz w:val="24"/>
        </w:rPr>
        <w:t>е</w:t>
      </w:r>
    </w:p>
    <w:p w14:paraId="6A20637A" w14:textId="77777777" w:rsidR="002E1980" w:rsidRPr="002E1980" w:rsidRDefault="002E1980" w:rsidP="002E1980">
      <w:pPr>
        <w:tabs>
          <w:tab w:val="left" w:pos="0"/>
          <w:tab w:val="left" w:pos="71"/>
        </w:tabs>
        <w:ind w:firstLine="567"/>
        <w:jc w:val="both"/>
        <w:rPr>
          <w:sz w:val="24"/>
        </w:rPr>
      </w:pPr>
      <w:r w:rsidRPr="002E1980">
        <w:rPr>
          <w:i/>
          <w:sz w:val="24"/>
        </w:rPr>
        <w:t>Примерная тематика вопросов к тестированию</w:t>
      </w:r>
      <w:r w:rsidRPr="002E1980">
        <w:rPr>
          <w:sz w:val="24"/>
        </w:rPr>
        <w:t>:</w:t>
      </w:r>
    </w:p>
    <w:p w14:paraId="7795358E" w14:textId="77777777" w:rsidR="002E1980" w:rsidRPr="002E1980" w:rsidRDefault="002E1980" w:rsidP="002E1980">
      <w:pPr>
        <w:pStyle w:val="ab"/>
        <w:ind w:firstLine="567"/>
        <w:rPr>
          <w:rFonts w:ascii="Times New Roman" w:hAnsi="Times New Roman"/>
          <w:sz w:val="24"/>
          <w:szCs w:val="24"/>
        </w:rPr>
      </w:pPr>
      <w:r w:rsidRPr="002E1980">
        <w:rPr>
          <w:rFonts w:ascii="Times New Roman" w:hAnsi="Times New Roman"/>
          <w:sz w:val="24"/>
          <w:szCs w:val="24"/>
        </w:rPr>
        <w:t xml:space="preserve">1. Счет-фактуру с выделенной в нем суммой НДС составляет: </w:t>
      </w:r>
    </w:p>
    <w:p w14:paraId="32347A8E" w14:textId="77777777" w:rsidR="002E1980" w:rsidRPr="002E1980" w:rsidRDefault="002E1980" w:rsidP="002E1980">
      <w:pPr>
        <w:pStyle w:val="ab"/>
        <w:ind w:firstLine="567"/>
        <w:rPr>
          <w:rFonts w:ascii="Times New Roman" w:hAnsi="Times New Roman"/>
          <w:sz w:val="24"/>
          <w:szCs w:val="24"/>
        </w:rPr>
      </w:pPr>
      <w:r w:rsidRPr="002E1980">
        <w:rPr>
          <w:rFonts w:ascii="Times New Roman" w:hAnsi="Times New Roman"/>
          <w:sz w:val="24"/>
          <w:szCs w:val="24"/>
        </w:rPr>
        <w:t>а: налоговый орган</w:t>
      </w:r>
    </w:p>
    <w:p w14:paraId="224E57B4" w14:textId="77777777" w:rsidR="002E1980" w:rsidRPr="002E1980" w:rsidRDefault="002E1980" w:rsidP="002E1980">
      <w:pPr>
        <w:pStyle w:val="ab"/>
        <w:ind w:firstLine="567"/>
        <w:rPr>
          <w:rFonts w:ascii="Times New Roman" w:hAnsi="Times New Roman"/>
          <w:sz w:val="24"/>
          <w:szCs w:val="24"/>
        </w:rPr>
      </w:pPr>
      <w:r w:rsidRPr="002E1980">
        <w:rPr>
          <w:rFonts w:ascii="Times New Roman" w:hAnsi="Times New Roman"/>
          <w:sz w:val="24"/>
          <w:szCs w:val="24"/>
        </w:rPr>
        <w:t>б: налоговый агент</w:t>
      </w:r>
    </w:p>
    <w:p w14:paraId="32875E1F" w14:textId="77777777" w:rsidR="002E1980" w:rsidRPr="002E1980" w:rsidRDefault="002E1980" w:rsidP="002E1980">
      <w:pPr>
        <w:pStyle w:val="ab"/>
        <w:ind w:firstLine="567"/>
        <w:rPr>
          <w:rFonts w:ascii="Times New Roman" w:hAnsi="Times New Roman"/>
          <w:sz w:val="24"/>
          <w:szCs w:val="24"/>
        </w:rPr>
      </w:pPr>
      <w:r w:rsidRPr="002E1980">
        <w:rPr>
          <w:rFonts w:ascii="Times New Roman" w:hAnsi="Times New Roman"/>
          <w:sz w:val="24"/>
          <w:szCs w:val="24"/>
        </w:rPr>
        <w:t>в: поставщик товаров (работ, услуг)</w:t>
      </w:r>
    </w:p>
    <w:p w14:paraId="466DB9B5" w14:textId="330F7A81" w:rsidR="002E1980" w:rsidRPr="002E1980" w:rsidRDefault="002E1980" w:rsidP="004D7B73">
      <w:pPr>
        <w:pStyle w:val="ab"/>
        <w:ind w:firstLine="567"/>
        <w:rPr>
          <w:rFonts w:ascii="Times New Roman" w:hAnsi="Times New Roman"/>
          <w:sz w:val="24"/>
          <w:szCs w:val="24"/>
        </w:rPr>
      </w:pPr>
      <w:r w:rsidRPr="002E1980">
        <w:rPr>
          <w:rFonts w:ascii="Times New Roman" w:hAnsi="Times New Roman"/>
          <w:sz w:val="24"/>
          <w:szCs w:val="24"/>
        </w:rPr>
        <w:t>г: покупатель товаров (работ, услуг)</w:t>
      </w:r>
    </w:p>
    <w:p w14:paraId="7A7A1F28" w14:textId="77777777" w:rsidR="002E1980" w:rsidRPr="002E1980" w:rsidRDefault="002E1980" w:rsidP="002E1980">
      <w:pPr>
        <w:jc w:val="center"/>
        <w:rPr>
          <w:b/>
          <w:sz w:val="24"/>
          <w:lang w:eastAsia="en-US"/>
        </w:rPr>
      </w:pPr>
      <w:r w:rsidRPr="002E1980">
        <w:rPr>
          <w:b/>
          <w:sz w:val="24"/>
          <w:lang w:eastAsia="en-US"/>
        </w:rPr>
        <w:t>Тема 8.</w:t>
      </w:r>
    </w:p>
    <w:p w14:paraId="3A0A2988" w14:textId="72C5543D" w:rsidR="002E1980" w:rsidRDefault="002E1980" w:rsidP="002E1980">
      <w:pPr>
        <w:tabs>
          <w:tab w:val="left" w:pos="0"/>
          <w:tab w:val="left" w:pos="71"/>
        </w:tabs>
        <w:jc w:val="center"/>
        <w:rPr>
          <w:b/>
          <w:sz w:val="24"/>
        </w:rPr>
      </w:pPr>
      <w:r w:rsidRPr="002E1980">
        <w:rPr>
          <w:b/>
          <w:sz w:val="24"/>
        </w:rPr>
        <w:t>Специальные налоговые режимы</w:t>
      </w:r>
    </w:p>
    <w:p w14:paraId="173DA25F" w14:textId="7CFE8715" w:rsidR="004F2A7F" w:rsidRPr="004F2A7F" w:rsidRDefault="004F2A7F" w:rsidP="004F2A7F">
      <w:pPr>
        <w:pStyle w:val="ab"/>
        <w:jc w:val="center"/>
        <w:rPr>
          <w:rFonts w:ascii="Times New Roman" w:hAnsi="Times New Roman"/>
          <w:i/>
          <w:sz w:val="24"/>
          <w:szCs w:val="24"/>
        </w:rPr>
      </w:pPr>
      <w:r w:rsidRPr="00CA27DB">
        <w:rPr>
          <w:rFonts w:ascii="Times New Roman" w:hAnsi="Times New Roman"/>
          <w:i/>
          <w:sz w:val="24"/>
          <w:szCs w:val="24"/>
        </w:rPr>
        <w:lastRenderedPageBreak/>
        <w:t>План занятия 1:</w:t>
      </w:r>
    </w:p>
    <w:p w14:paraId="656134D9" w14:textId="3C4C5042" w:rsidR="002E1980" w:rsidRPr="002E1980" w:rsidRDefault="004F2A7F" w:rsidP="002E1980">
      <w:pPr>
        <w:ind w:firstLine="567"/>
        <w:jc w:val="both"/>
        <w:rPr>
          <w:sz w:val="24"/>
        </w:rPr>
      </w:pPr>
      <w:r>
        <w:rPr>
          <w:sz w:val="24"/>
        </w:rPr>
        <w:t>1</w:t>
      </w:r>
      <w:r w:rsidR="002E1980" w:rsidRPr="002E1980">
        <w:rPr>
          <w:sz w:val="24"/>
        </w:rPr>
        <w:t>) Система налогообложения для сельскохозяйственных товаропроизводителей (единый сельскохозяйственный налог).</w:t>
      </w:r>
    </w:p>
    <w:p w14:paraId="5D35601E" w14:textId="158D54DA" w:rsidR="002E1980" w:rsidRDefault="004F2A7F" w:rsidP="002E1980">
      <w:pPr>
        <w:ind w:firstLine="567"/>
        <w:jc w:val="both"/>
        <w:rPr>
          <w:sz w:val="24"/>
        </w:rPr>
      </w:pPr>
      <w:r>
        <w:rPr>
          <w:sz w:val="24"/>
        </w:rPr>
        <w:t>2</w:t>
      </w:r>
      <w:r w:rsidR="002E1980" w:rsidRPr="002E1980">
        <w:rPr>
          <w:sz w:val="24"/>
        </w:rPr>
        <w:t>) Упрощенная система налогообложения.</w:t>
      </w:r>
    </w:p>
    <w:p w14:paraId="300C05DB" w14:textId="77777777" w:rsidR="004F2A7F" w:rsidRDefault="004F2A7F" w:rsidP="002E1980">
      <w:pPr>
        <w:ind w:firstLine="567"/>
        <w:jc w:val="both"/>
        <w:rPr>
          <w:sz w:val="24"/>
        </w:rPr>
      </w:pPr>
    </w:p>
    <w:p w14:paraId="6FDF3FE0" w14:textId="58497F9E" w:rsidR="004F2A7F" w:rsidRPr="004F2A7F" w:rsidRDefault="004F2A7F" w:rsidP="004F2A7F">
      <w:pPr>
        <w:pStyle w:val="ab"/>
        <w:jc w:val="center"/>
        <w:rPr>
          <w:rFonts w:ascii="Times New Roman" w:hAnsi="Times New Roman"/>
          <w:i/>
          <w:sz w:val="24"/>
          <w:szCs w:val="24"/>
        </w:rPr>
      </w:pPr>
      <w:r w:rsidRPr="00CA27DB">
        <w:rPr>
          <w:rFonts w:ascii="Times New Roman" w:hAnsi="Times New Roman"/>
          <w:i/>
          <w:sz w:val="24"/>
          <w:szCs w:val="24"/>
        </w:rPr>
        <w:t>План занятия 2:</w:t>
      </w:r>
    </w:p>
    <w:p w14:paraId="63B53F54" w14:textId="2648A9E2" w:rsidR="002E1980" w:rsidRPr="002E1980" w:rsidRDefault="004F2A7F" w:rsidP="002E1980">
      <w:pPr>
        <w:ind w:firstLine="567"/>
        <w:jc w:val="both"/>
        <w:rPr>
          <w:sz w:val="24"/>
        </w:rPr>
      </w:pPr>
      <w:r>
        <w:rPr>
          <w:sz w:val="24"/>
        </w:rPr>
        <w:t>1</w:t>
      </w:r>
      <w:r w:rsidR="002E1980" w:rsidRPr="002E1980">
        <w:rPr>
          <w:sz w:val="24"/>
        </w:rPr>
        <w:t>) Система налогообложения в виде единого налога на вмененный доход для отдельных видов деятельности.</w:t>
      </w:r>
    </w:p>
    <w:p w14:paraId="3B4B70F4" w14:textId="300C15F0" w:rsidR="002E1980" w:rsidRPr="002E1980" w:rsidRDefault="004F2A7F" w:rsidP="002E1980">
      <w:pPr>
        <w:ind w:firstLine="567"/>
        <w:jc w:val="both"/>
        <w:rPr>
          <w:sz w:val="24"/>
        </w:rPr>
      </w:pPr>
      <w:r>
        <w:rPr>
          <w:sz w:val="24"/>
        </w:rPr>
        <w:t>2</w:t>
      </w:r>
      <w:r w:rsidR="002E1980" w:rsidRPr="002E1980">
        <w:rPr>
          <w:sz w:val="24"/>
        </w:rPr>
        <w:t>) Система налогообложения при выполнении соглашений о разделе продукции.</w:t>
      </w:r>
    </w:p>
    <w:p w14:paraId="583908A5" w14:textId="163CF4EE" w:rsidR="002E1980" w:rsidRDefault="004F2A7F" w:rsidP="002E1980">
      <w:pPr>
        <w:ind w:firstLine="567"/>
        <w:jc w:val="both"/>
        <w:rPr>
          <w:sz w:val="24"/>
        </w:rPr>
      </w:pPr>
      <w:r>
        <w:rPr>
          <w:sz w:val="24"/>
        </w:rPr>
        <w:t>3</w:t>
      </w:r>
      <w:r w:rsidR="002E1980" w:rsidRPr="002E1980">
        <w:rPr>
          <w:sz w:val="24"/>
        </w:rPr>
        <w:t>) Патентная система налогообложения.</w:t>
      </w:r>
    </w:p>
    <w:p w14:paraId="3B8D1498" w14:textId="2E5BE5A9" w:rsidR="004F2A7F" w:rsidRDefault="004F2A7F" w:rsidP="002E1980">
      <w:pPr>
        <w:ind w:firstLine="567"/>
        <w:jc w:val="both"/>
        <w:rPr>
          <w:sz w:val="24"/>
        </w:rPr>
      </w:pPr>
    </w:p>
    <w:p w14:paraId="16864117" w14:textId="070A1F26" w:rsidR="004F2A7F" w:rsidRPr="004F2A7F" w:rsidRDefault="004F2A7F" w:rsidP="004F2A7F">
      <w:pPr>
        <w:pStyle w:val="ab"/>
        <w:tabs>
          <w:tab w:val="left" w:pos="0"/>
          <w:tab w:val="left" w:pos="567"/>
          <w:tab w:val="left" w:pos="851"/>
        </w:tabs>
        <w:overflowPunct/>
        <w:autoSpaceDE/>
        <w:autoSpaceDN/>
        <w:adjustRightInd/>
        <w:ind w:left="360"/>
        <w:jc w:val="both"/>
        <w:rPr>
          <w:rFonts w:ascii="Times New Roman" w:eastAsia="ヒラギノ角ゴ Pro W3" w:hAnsi="Times New Roman"/>
          <w:i/>
          <w:sz w:val="24"/>
          <w:szCs w:val="24"/>
        </w:rPr>
      </w:pPr>
      <w:r w:rsidRPr="00CA27DB">
        <w:rPr>
          <w:rStyle w:val="apple-style-span"/>
          <w:rFonts w:ascii="Times New Roman" w:eastAsia="ヒラギノ角ゴ Pro W3" w:hAnsi="Times New Roman"/>
          <w:i/>
          <w:sz w:val="24"/>
          <w:szCs w:val="24"/>
        </w:rPr>
        <w:t>Задания:</w:t>
      </w:r>
    </w:p>
    <w:p w14:paraId="1F0D9123" w14:textId="6BCCA621" w:rsidR="002E1980" w:rsidRPr="004F2A7F" w:rsidRDefault="004F2A7F" w:rsidP="002E1980">
      <w:pPr>
        <w:tabs>
          <w:tab w:val="left" w:pos="0"/>
          <w:tab w:val="left" w:pos="71"/>
        </w:tabs>
        <w:ind w:firstLine="567"/>
        <w:rPr>
          <w:rFonts w:eastAsia="Times New Roman"/>
          <w:b/>
          <w:sz w:val="24"/>
        </w:rPr>
      </w:pPr>
      <w:r>
        <w:rPr>
          <w:b/>
          <w:bCs/>
          <w:sz w:val="24"/>
        </w:rPr>
        <w:t>1</w:t>
      </w:r>
      <w:r w:rsidR="002E1980" w:rsidRPr="004F2A7F">
        <w:rPr>
          <w:b/>
          <w:bCs/>
          <w:sz w:val="24"/>
        </w:rPr>
        <w:t xml:space="preserve">. </w:t>
      </w:r>
      <w:r w:rsidRPr="00CA27DB">
        <w:rPr>
          <w:b/>
          <w:sz w:val="24"/>
        </w:rPr>
        <w:t>Сообщения на тему:</w:t>
      </w:r>
    </w:p>
    <w:p w14:paraId="6685B478" w14:textId="77777777" w:rsidR="002E1980" w:rsidRPr="002E1980" w:rsidRDefault="002E1980" w:rsidP="002E1980">
      <w:pPr>
        <w:ind w:firstLine="567"/>
        <w:jc w:val="both"/>
        <w:rPr>
          <w:sz w:val="24"/>
        </w:rPr>
      </w:pPr>
      <w:r w:rsidRPr="002E1980">
        <w:rPr>
          <w:bCs/>
          <w:sz w:val="24"/>
        </w:rPr>
        <w:t xml:space="preserve">1. </w:t>
      </w:r>
      <w:r w:rsidRPr="002E1980">
        <w:rPr>
          <w:sz w:val="24"/>
        </w:rPr>
        <w:t>Налоговые ставки при применении специальных налоговых режимов.</w:t>
      </w:r>
    </w:p>
    <w:p w14:paraId="326947BF" w14:textId="77777777" w:rsidR="002E1980" w:rsidRPr="002E1980" w:rsidRDefault="002E1980" w:rsidP="002E1980">
      <w:pPr>
        <w:ind w:firstLine="567"/>
        <w:jc w:val="both"/>
        <w:rPr>
          <w:bCs/>
          <w:sz w:val="24"/>
        </w:rPr>
      </w:pPr>
      <w:r w:rsidRPr="002E1980">
        <w:rPr>
          <w:bCs/>
          <w:sz w:val="24"/>
        </w:rPr>
        <w:t xml:space="preserve">2. </w:t>
      </w:r>
      <w:r w:rsidRPr="002E1980">
        <w:rPr>
          <w:sz w:val="24"/>
        </w:rPr>
        <w:t>Налоговые режимы, применяемые ИП.</w:t>
      </w:r>
    </w:p>
    <w:p w14:paraId="0BF2304C" w14:textId="77777777" w:rsidR="002E1980" w:rsidRPr="002E1980" w:rsidRDefault="002E1980" w:rsidP="002E1980">
      <w:pPr>
        <w:ind w:firstLine="567"/>
        <w:jc w:val="both"/>
        <w:rPr>
          <w:sz w:val="24"/>
        </w:rPr>
      </w:pPr>
      <w:r w:rsidRPr="002E1980">
        <w:rPr>
          <w:bCs/>
          <w:sz w:val="24"/>
        </w:rPr>
        <w:t xml:space="preserve">3. </w:t>
      </w:r>
      <w:r w:rsidRPr="002E1980">
        <w:rPr>
          <w:sz w:val="24"/>
        </w:rPr>
        <w:t>Упрощенная система налогообложения у арендодателя недвижимости.</w:t>
      </w:r>
    </w:p>
    <w:p w14:paraId="65339924" w14:textId="77777777" w:rsidR="002E1980" w:rsidRPr="002E1980" w:rsidRDefault="002E1980" w:rsidP="002E1980">
      <w:pPr>
        <w:ind w:firstLine="567"/>
        <w:jc w:val="both"/>
        <w:rPr>
          <w:bCs/>
          <w:sz w:val="24"/>
        </w:rPr>
      </w:pPr>
      <w:r w:rsidRPr="002E1980">
        <w:rPr>
          <w:bCs/>
          <w:sz w:val="24"/>
        </w:rPr>
        <w:t xml:space="preserve">4. </w:t>
      </w:r>
      <w:r w:rsidRPr="002E1980">
        <w:rPr>
          <w:sz w:val="24"/>
        </w:rPr>
        <w:t>Система и структура зон льготного налогообложения в России.</w:t>
      </w:r>
    </w:p>
    <w:p w14:paraId="0786E980" w14:textId="22B7CDD2" w:rsidR="002E1980" w:rsidRPr="004F2A7F" w:rsidRDefault="004F2A7F" w:rsidP="002E1980">
      <w:pPr>
        <w:tabs>
          <w:tab w:val="left" w:pos="993"/>
        </w:tabs>
        <w:ind w:firstLine="567"/>
        <w:jc w:val="both"/>
        <w:rPr>
          <w:sz w:val="24"/>
        </w:rPr>
      </w:pPr>
      <w:r w:rsidRPr="004F2A7F">
        <w:rPr>
          <w:rFonts w:eastAsia="Times New Roman"/>
          <w:b/>
          <w:sz w:val="24"/>
        </w:rPr>
        <w:t>2</w:t>
      </w:r>
      <w:r w:rsidR="002E1980" w:rsidRPr="004F2A7F">
        <w:rPr>
          <w:rFonts w:eastAsia="Times New Roman"/>
          <w:b/>
          <w:sz w:val="24"/>
        </w:rPr>
        <w:t xml:space="preserve">. </w:t>
      </w:r>
      <w:r w:rsidRPr="004F2A7F">
        <w:rPr>
          <w:b/>
          <w:spacing w:val="2"/>
          <w:sz w:val="24"/>
        </w:rPr>
        <w:t>Дискуссионный вопрос о</w:t>
      </w:r>
      <w:r>
        <w:rPr>
          <w:b/>
          <w:spacing w:val="2"/>
        </w:rPr>
        <w:t xml:space="preserve"> </w:t>
      </w:r>
      <w:r w:rsidRPr="002E1980">
        <w:rPr>
          <w:sz w:val="24"/>
          <w:shd w:val="clear" w:color="auto" w:fill="FFFFFF"/>
        </w:rPr>
        <w:t>зон</w:t>
      </w:r>
      <w:r>
        <w:rPr>
          <w:sz w:val="24"/>
          <w:shd w:val="clear" w:color="auto" w:fill="FFFFFF"/>
        </w:rPr>
        <w:t>ах</w:t>
      </w:r>
      <w:r w:rsidRPr="002E1980">
        <w:rPr>
          <w:sz w:val="24"/>
          <w:shd w:val="clear" w:color="auto" w:fill="FFFFFF"/>
        </w:rPr>
        <w:t xml:space="preserve"> льготного налогообложения (оффшор</w:t>
      </w:r>
      <w:r>
        <w:rPr>
          <w:sz w:val="24"/>
          <w:shd w:val="clear" w:color="auto" w:fill="FFFFFF"/>
        </w:rPr>
        <w:t>ах</w:t>
      </w:r>
      <w:r w:rsidRPr="002E1980">
        <w:rPr>
          <w:sz w:val="24"/>
          <w:shd w:val="clear" w:color="auto" w:fill="FFFFFF"/>
        </w:rPr>
        <w:t>)</w:t>
      </w:r>
      <w:r>
        <w:rPr>
          <w:sz w:val="24"/>
          <w:shd w:val="clear" w:color="auto" w:fill="FFFFFF"/>
        </w:rPr>
        <w:t>.</w:t>
      </w:r>
    </w:p>
    <w:p w14:paraId="1167CAF9" w14:textId="5A6484AB" w:rsidR="002E1980" w:rsidRPr="004F2A7F" w:rsidRDefault="004F2A7F" w:rsidP="002E1980">
      <w:pPr>
        <w:tabs>
          <w:tab w:val="left" w:pos="71"/>
          <w:tab w:val="left" w:pos="567"/>
        </w:tabs>
        <w:ind w:firstLine="567"/>
        <w:rPr>
          <w:b/>
          <w:sz w:val="24"/>
        </w:rPr>
      </w:pPr>
      <w:r w:rsidRPr="004F2A7F">
        <w:rPr>
          <w:b/>
          <w:sz w:val="24"/>
        </w:rPr>
        <w:t>3</w:t>
      </w:r>
      <w:r w:rsidR="002E1980" w:rsidRPr="004F2A7F">
        <w:rPr>
          <w:b/>
          <w:sz w:val="24"/>
        </w:rPr>
        <w:t xml:space="preserve">. </w:t>
      </w:r>
      <w:r w:rsidRPr="004F2A7F">
        <w:rPr>
          <w:b/>
          <w:sz w:val="24"/>
        </w:rPr>
        <w:t>Р</w:t>
      </w:r>
      <w:r w:rsidR="002E1980" w:rsidRPr="004F2A7F">
        <w:rPr>
          <w:b/>
          <w:sz w:val="24"/>
        </w:rPr>
        <w:t>ешени</w:t>
      </w:r>
      <w:r w:rsidRPr="004F2A7F">
        <w:rPr>
          <w:b/>
          <w:sz w:val="24"/>
        </w:rPr>
        <w:t>е</w:t>
      </w:r>
      <w:r w:rsidR="002E1980" w:rsidRPr="004F2A7F">
        <w:rPr>
          <w:b/>
          <w:sz w:val="24"/>
        </w:rPr>
        <w:t xml:space="preserve"> задач</w:t>
      </w:r>
    </w:p>
    <w:p w14:paraId="55E27A03" w14:textId="77777777" w:rsidR="002E1980" w:rsidRPr="002E1980" w:rsidRDefault="002E1980" w:rsidP="002E1980">
      <w:pPr>
        <w:tabs>
          <w:tab w:val="left" w:pos="71"/>
          <w:tab w:val="left" w:pos="567"/>
        </w:tabs>
        <w:jc w:val="center"/>
        <w:rPr>
          <w:b/>
          <w:sz w:val="24"/>
        </w:rPr>
      </w:pPr>
      <w:r w:rsidRPr="002E1980">
        <w:rPr>
          <w:b/>
          <w:sz w:val="24"/>
        </w:rPr>
        <w:t>Задача 1</w:t>
      </w:r>
    </w:p>
    <w:p w14:paraId="6C6FB0D6" w14:textId="77777777" w:rsidR="002E1980" w:rsidRPr="002E1980" w:rsidRDefault="002E1980" w:rsidP="002E1980">
      <w:pPr>
        <w:ind w:firstLine="567"/>
        <w:jc w:val="both"/>
        <w:rPr>
          <w:sz w:val="24"/>
          <w:shd w:val="clear" w:color="auto" w:fill="FFFFFF"/>
        </w:rPr>
      </w:pPr>
      <w:r w:rsidRPr="002E1980">
        <w:rPr>
          <w:sz w:val="24"/>
          <w:shd w:val="clear" w:color="auto" w:fill="FFFFFF"/>
        </w:rPr>
        <w:t xml:space="preserve">ИП открыл магазин розничной продажи фермерских продуктов питания в Краснодарском крае. Уплата налога осуществляется по ЕСХН. За первый квартал магазин имел плохую выручку и ИП решил получить лицензию для продажи табака. Имеет ли право ИП осуществлять деятельность по данной системе налогообложения? Имеет ли значение то, какие товары реализует магазин? В каком порядке и каким образом доходы ИП должны облагаться? </w:t>
      </w:r>
    </w:p>
    <w:p w14:paraId="13DFE33A" w14:textId="77777777" w:rsidR="002E1980" w:rsidRPr="002E1980" w:rsidRDefault="002E1980" w:rsidP="002E1980">
      <w:pPr>
        <w:tabs>
          <w:tab w:val="left" w:pos="71"/>
          <w:tab w:val="left" w:pos="567"/>
        </w:tabs>
        <w:jc w:val="center"/>
        <w:rPr>
          <w:b/>
          <w:sz w:val="24"/>
        </w:rPr>
      </w:pPr>
      <w:r w:rsidRPr="002E1980">
        <w:rPr>
          <w:b/>
          <w:sz w:val="24"/>
        </w:rPr>
        <w:t>Задача 2</w:t>
      </w:r>
    </w:p>
    <w:p w14:paraId="0F1CE7B0" w14:textId="77777777" w:rsidR="002E1980" w:rsidRPr="002E1980" w:rsidRDefault="002E1980" w:rsidP="002E1980">
      <w:pPr>
        <w:ind w:firstLine="567"/>
        <w:jc w:val="both"/>
        <w:rPr>
          <w:sz w:val="24"/>
          <w:shd w:val="clear" w:color="auto" w:fill="FFFFFF"/>
        </w:rPr>
      </w:pPr>
      <w:r w:rsidRPr="002E1980">
        <w:rPr>
          <w:sz w:val="24"/>
          <w:shd w:val="clear" w:color="auto" w:fill="FFFFFF"/>
        </w:rPr>
        <w:lastRenderedPageBreak/>
        <w:t>Назовите виды предпринимательской деятельности, в отношении которых законом субъекта российской федерации предусмотрено применение патентной системы налогообложения. Приведите примеры по нескольким субъектам РФ. Назовите приказ, устанавливающий соответствующий классификатор.</w:t>
      </w:r>
    </w:p>
    <w:p w14:paraId="62F10694" w14:textId="77777777" w:rsidR="002E1980" w:rsidRPr="002E1980" w:rsidRDefault="002E1980" w:rsidP="002E1980">
      <w:pPr>
        <w:tabs>
          <w:tab w:val="left" w:pos="71"/>
          <w:tab w:val="left" w:pos="567"/>
        </w:tabs>
        <w:jc w:val="center"/>
        <w:rPr>
          <w:b/>
          <w:sz w:val="24"/>
        </w:rPr>
      </w:pPr>
      <w:r w:rsidRPr="002E1980">
        <w:rPr>
          <w:b/>
          <w:sz w:val="24"/>
        </w:rPr>
        <w:t>Задача 3</w:t>
      </w:r>
    </w:p>
    <w:p w14:paraId="47F1A62F" w14:textId="5D4273CE" w:rsidR="002E1980" w:rsidRPr="002E1980" w:rsidRDefault="002E1980" w:rsidP="004F2A7F">
      <w:pPr>
        <w:ind w:firstLine="567"/>
        <w:jc w:val="both"/>
        <w:rPr>
          <w:sz w:val="24"/>
          <w:shd w:val="clear" w:color="auto" w:fill="FFFFFF"/>
        </w:rPr>
      </w:pPr>
      <w:r w:rsidRPr="002E1980">
        <w:rPr>
          <w:sz w:val="24"/>
          <w:shd w:val="clear" w:color="auto" w:fill="FFFFFF"/>
        </w:rPr>
        <w:t xml:space="preserve">На территории МО г. Майкоп гр. Федоров осуществлял ремонт мебели гр. Иванову. Федоров работал по ПСН. Согласно договору, заказчик должен уплатить вознаграждение по окончании всей работы. Иванов в срок не смог выплатить сумму по договору и обязался по устной договоренности с Федоровым выплатить остаток позже. На момент выплаты остатка у мебельщика срок действия патента истек и он перешел на УСН. Как определяется дата получения дохода, который является объектом налогообложения по налогу, уплачиваемому в связи с применением ПСН, согласно НК РФ? Как должны облагаться денежные средства за услуги, оказанные в рамках применения индивидуальным предпринимателем ПСН, поступившие после окончания срока действия патента и перехода предпринимателя на упрощенную систему налогообложения? </w:t>
      </w:r>
    </w:p>
    <w:p w14:paraId="1C8129C6" w14:textId="77777777" w:rsidR="002E1980" w:rsidRPr="002E1980" w:rsidRDefault="002E1980" w:rsidP="002E1980">
      <w:pPr>
        <w:tabs>
          <w:tab w:val="left" w:pos="71"/>
          <w:tab w:val="left" w:pos="567"/>
        </w:tabs>
        <w:jc w:val="center"/>
        <w:rPr>
          <w:b/>
          <w:sz w:val="24"/>
        </w:rPr>
      </w:pPr>
      <w:r w:rsidRPr="002E1980">
        <w:rPr>
          <w:b/>
          <w:sz w:val="24"/>
        </w:rPr>
        <w:t>Задача 4</w:t>
      </w:r>
    </w:p>
    <w:p w14:paraId="222C5C76" w14:textId="77777777" w:rsidR="002E1980" w:rsidRPr="002E1980" w:rsidRDefault="002E1980" w:rsidP="002E1980">
      <w:pPr>
        <w:ind w:firstLine="567"/>
        <w:jc w:val="both"/>
        <w:rPr>
          <w:sz w:val="24"/>
          <w:shd w:val="clear" w:color="auto" w:fill="FFFFFF"/>
        </w:rPr>
      </w:pPr>
      <w:r w:rsidRPr="002E1980">
        <w:rPr>
          <w:sz w:val="24"/>
          <w:shd w:val="clear" w:color="auto" w:fill="FFFFFF"/>
        </w:rPr>
        <w:t>Организация осуществляет с 2016 года деятельность по УСН. В конце января  2018 году она открывает два филиала в субъектах РФ. 28 апреля она подает налоговую декларацию по налогу, уплачиваемому в связи с применением УСН. Налоговый орган выявляет нарушения. Какие нарушения были допущены организацией? С какого периода налогоплательщик считается утратившим право на применение упрощенной системы налогообложения?</w:t>
      </w:r>
    </w:p>
    <w:p w14:paraId="1AE3D1F1" w14:textId="77777777" w:rsidR="002E1980" w:rsidRPr="002E1980" w:rsidRDefault="002E1980" w:rsidP="002E1980">
      <w:pPr>
        <w:jc w:val="center"/>
        <w:rPr>
          <w:b/>
          <w:sz w:val="24"/>
          <w:lang w:eastAsia="en-US"/>
        </w:rPr>
      </w:pPr>
      <w:r w:rsidRPr="002E1980">
        <w:rPr>
          <w:b/>
          <w:sz w:val="24"/>
          <w:lang w:eastAsia="en-US"/>
        </w:rPr>
        <w:t>Тема 9.</w:t>
      </w:r>
    </w:p>
    <w:p w14:paraId="30F9D16F" w14:textId="3EC762A4" w:rsidR="002E1980" w:rsidRDefault="002E1980" w:rsidP="002E1980">
      <w:pPr>
        <w:tabs>
          <w:tab w:val="left" w:pos="0"/>
          <w:tab w:val="left" w:pos="71"/>
        </w:tabs>
        <w:jc w:val="center"/>
        <w:rPr>
          <w:b/>
          <w:sz w:val="24"/>
        </w:rPr>
      </w:pPr>
      <w:r w:rsidRPr="002E1980">
        <w:rPr>
          <w:b/>
          <w:sz w:val="24"/>
        </w:rPr>
        <w:t>Региональные и местные налоги и сборы</w:t>
      </w:r>
    </w:p>
    <w:p w14:paraId="02200B64" w14:textId="3696AA71" w:rsidR="00A1580B" w:rsidRPr="00A1580B" w:rsidRDefault="00A1580B" w:rsidP="00A1580B">
      <w:pPr>
        <w:pStyle w:val="ab"/>
        <w:jc w:val="center"/>
        <w:rPr>
          <w:rFonts w:ascii="Times New Roman" w:hAnsi="Times New Roman"/>
          <w:i/>
          <w:sz w:val="24"/>
          <w:szCs w:val="24"/>
        </w:rPr>
      </w:pPr>
      <w:r w:rsidRPr="00CA27DB">
        <w:rPr>
          <w:rFonts w:ascii="Times New Roman" w:hAnsi="Times New Roman"/>
          <w:i/>
          <w:sz w:val="24"/>
          <w:szCs w:val="24"/>
        </w:rPr>
        <w:t>План занятия 1:</w:t>
      </w:r>
    </w:p>
    <w:p w14:paraId="02DCAC78" w14:textId="69DED0A3" w:rsidR="002E1980" w:rsidRPr="002E1980" w:rsidRDefault="00A1580B" w:rsidP="002E1980">
      <w:pPr>
        <w:ind w:firstLine="567"/>
        <w:jc w:val="both"/>
        <w:rPr>
          <w:sz w:val="24"/>
        </w:rPr>
      </w:pPr>
      <w:r>
        <w:rPr>
          <w:sz w:val="24"/>
        </w:rPr>
        <w:t>1</w:t>
      </w:r>
      <w:r w:rsidR="002E1980" w:rsidRPr="002E1980">
        <w:rPr>
          <w:sz w:val="24"/>
        </w:rPr>
        <w:t>) Транспортный налог.</w:t>
      </w:r>
    </w:p>
    <w:p w14:paraId="66D12539" w14:textId="531D3DCC" w:rsidR="002E1980" w:rsidRPr="002E1980" w:rsidRDefault="00A1580B" w:rsidP="002E1980">
      <w:pPr>
        <w:ind w:firstLine="567"/>
        <w:jc w:val="both"/>
        <w:rPr>
          <w:sz w:val="24"/>
        </w:rPr>
      </w:pPr>
      <w:r>
        <w:rPr>
          <w:sz w:val="24"/>
        </w:rPr>
        <w:lastRenderedPageBreak/>
        <w:t>2</w:t>
      </w:r>
      <w:r w:rsidR="002E1980" w:rsidRPr="002E1980">
        <w:rPr>
          <w:sz w:val="24"/>
        </w:rPr>
        <w:t>) Налог на игорный бизнес.</w:t>
      </w:r>
    </w:p>
    <w:p w14:paraId="008DED4E" w14:textId="45A92D87" w:rsidR="002E1980" w:rsidRDefault="00A1580B" w:rsidP="002E1980">
      <w:pPr>
        <w:ind w:firstLine="567"/>
        <w:jc w:val="both"/>
        <w:rPr>
          <w:sz w:val="24"/>
        </w:rPr>
      </w:pPr>
      <w:r>
        <w:rPr>
          <w:sz w:val="24"/>
        </w:rPr>
        <w:t>3</w:t>
      </w:r>
      <w:r w:rsidR="002E1980" w:rsidRPr="002E1980">
        <w:rPr>
          <w:sz w:val="24"/>
        </w:rPr>
        <w:t>) Налог на имущество организаций.</w:t>
      </w:r>
    </w:p>
    <w:p w14:paraId="7561A821" w14:textId="77664089" w:rsidR="00A1580B" w:rsidRPr="00A1580B" w:rsidRDefault="00A1580B" w:rsidP="00A1580B">
      <w:pPr>
        <w:pStyle w:val="ab"/>
        <w:jc w:val="center"/>
        <w:rPr>
          <w:rFonts w:ascii="Times New Roman" w:hAnsi="Times New Roman"/>
          <w:i/>
          <w:sz w:val="24"/>
          <w:szCs w:val="24"/>
        </w:rPr>
      </w:pPr>
      <w:r w:rsidRPr="00CA27DB">
        <w:rPr>
          <w:rFonts w:ascii="Times New Roman" w:hAnsi="Times New Roman"/>
          <w:i/>
          <w:sz w:val="24"/>
          <w:szCs w:val="24"/>
        </w:rPr>
        <w:t>План занятия 2:</w:t>
      </w:r>
    </w:p>
    <w:p w14:paraId="5FD57B89" w14:textId="0BC2170F" w:rsidR="002E1980" w:rsidRPr="002E1980" w:rsidRDefault="00A1580B" w:rsidP="002E1980">
      <w:pPr>
        <w:ind w:firstLine="567"/>
        <w:jc w:val="both"/>
        <w:rPr>
          <w:sz w:val="24"/>
        </w:rPr>
      </w:pPr>
      <w:r>
        <w:rPr>
          <w:sz w:val="24"/>
        </w:rPr>
        <w:t>1</w:t>
      </w:r>
      <w:r w:rsidR="002E1980" w:rsidRPr="002E1980">
        <w:rPr>
          <w:sz w:val="24"/>
        </w:rPr>
        <w:t>) Земельный налог.</w:t>
      </w:r>
    </w:p>
    <w:p w14:paraId="1BF12B70" w14:textId="49D97969" w:rsidR="002E1980" w:rsidRPr="002E1980" w:rsidRDefault="00A1580B" w:rsidP="002E1980">
      <w:pPr>
        <w:ind w:firstLine="567"/>
        <w:jc w:val="both"/>
        <w:rPr>
          <w:sz w:val="24"/>
        </w:rPr>
      </w:pPr>
      <w:r>
        <w:rPr>
          <w:sz w:val="24"/>
        </w:rPr>
        <w:t>2</w:t>
      </w:r>
      <w:r w:rsidR="002E1980" w:rsidRPr="002E1980">
        <w:rPr>
          <w:sz w:val="24"/>
        </w:rPr>
        <w:t>) Налог на имущество физических лиц.</w:t>
      </w:r>
    </w:p>
    <w:p w14:paraId="0E1C1F83" w14:textId="039F7909" w:rsidR="002E1980" w:rsidRPr="002E1980" w:rsidRDefault="00A1580B" w:rsidP="002E1980">
      <w:pPr>
        <w:ind w:firstLine="567"/>
        <w:jc w:val="both"/>
        <w:rPr>
          <w:sz w:val="24"/>
        </w:rPr>
      </w:pPr>
      <w:r>
        <w:rPr>
          <w:sz w:val="24"/>
        </w:rPr>
        <w:t>3</w:t>
      </w:r>
      <w:r w:rsidR="002E1980" w:rsidRPr="002E1980">
        <w:rPr>
          <w:sz w:val="24"/>
        </w:rPr>
        <w:t>) Торговый сбор.</w:t>
      </w:r>
    </w:p>
    <w:p w14:paraId="67F1A46D" w14:textId="3771D8B2" w:rsidR="002E1980" w:rsidRPr="002E1980" w:rsidRDefault="00A1580B" w:rsidP="00A1580B">
      <w:pPr>
        <w:tabs>
          <w:tab w:val="left" w:pos="0"/>
          <w:tab w:val="left" w:pos="71"/>
        </w:tabs>
        <w:ind w:firstLine="567"/>
        <w:jc w:val="both"/>
        <w:rPr>
          <w:rFonts w:eastAsia="Times New Roman"/>
          <w:b/>
          <w:sz w:val="24"/>
          <w:u w:val="single"/>
        </w:rPr>
      </w:pPr>
      <w:r w:rsidRPr="00A1580B">
        <w:rPr>
          <w:b/>
          <w:bCs/>
          <w:sz w:val="24"/>
        </w:rPr>
        <w:t>1</w:t>
      </w:r>
      <w:r w:rsidR="002E1980" w:rsidRPr="00A1580B">
        <w:rPr>
          <w:b/>
          <w:bCs/>
          <w:sz w:val="24"/>
        </w:rPr>
        <w:t xml:space="preserve">. </w:t>
      </w:r>
      <w:r w:rsidRPr="00CA27DB">
        <w:rPr>
          <w:b/>
          <w:sz w:val="24"/>
        </w:rPr>
        <w:t>Сообщения на тему:</w:t>
      </w:r>
    </w:p>
    <w:p w14:paraId="3C3DE082" w14:textId="08FDA312" w:rsidR="002E1980" w:rsidRPr="002E1980" w:rsidRDefault="002E1980" w:rsidP="00A1580B">
      <w:pPr>
        <w:ind w:firstLine="567"/>
        <w:jc w:val="both"/>
        <w:rPr>
          <w:sz w:val="24"/>
          <w:shd w:val="clear" w:color="auto" w:fill="FFFFFF"/>
        </w:rPr>
      </w:pPr>
      <w:r w:rsidRPr="002E1980">
        <w:rPr>
          <w:bCs/>
          <w:sz w:val="24"/>
        </w:rPr>
        <w:t xml:space="preserve">1. </w:t>
      </w:r>
      <w:r w:rsidRPr="002E1980">
        <w:rPr>
          <w:sz w:val="24"/>
          <w:shd w:val="clear" w:color="auto" w:fill="FFFFFF"/>
        </w:rPr>
        <w:t>Об исчислении налога на имущество физлиц в</w:t>
      </w:r>
      <w:r w:rsidR="00A1580B">
        <w:rPr>
          <w:sz w:val="24"/>
          <w:shd w:val="clear" w:color="auto" w:fill="FFFFFF"/>
        </w:rPr>
        <w:t xml:space="preserve"> </w:t>
      </w:r>
      <w:r w:rsidRPr="002E1980">
        <w:rPr>
          <w:sz w:val="24"/>
          <w:shd w:val="clear" w:color="auto" w:fill="FFFFFF"/>
        </w:rPr>
        <w:t>Краснодарском крае. Сравнительный анализ с законодательством соседних субъектов РФ.</w:t>
      </w:r>
    </w:p>
    <w:p w14:paraId="2CDABF2F" w14:textId="77777777" w:rsidR="002E1980" w:rsidRPr="002E1980" w:rsidRDefault="002E1980" w:rsidP="00A1580B">
      <w:pPr>
        <w:ind w:firstLine="567"/>
        <w:jc w:val="both"/>
        <w:rPr>
          <w:sz w:val="24"/>
          <w:shd w:val="clear" w:color="auto" w:fill="FFFFFF"/>
        </w:rPr>
      </w:pPr>
      <w:r w:rsidRPr="002E1980">
        <w:rPr>
          <w:bCs/>
          <w:sz w:val="24"/>
        </w:rPr>
        <w:t xml:space="preserve">2. Уплата </w:t>
      </w:r>
      <w:r w:rsidRPr="002E1980">
        <w:rPr>
          <w:sz w:val="24"/>
          <w:shd w:val="clear" w:color="auto" w:fill="FFFFFF"/>
        </w:rPr>
        <w:t>земельного налога при передаче недвижимости в аренду.</w:t>
      </w:r>
    </w:p>
    <w:p w14:paraId="5EE52D63" w14:textId="77777777" w:rsidR="002E1980" w:rsidRPr="002E1980" w:rsidRDefault="002E1980" w:rsidP="002E1980">
      <w:pPr>
        <w:ind w:firstLine="567"/>
        <w:jc w:val="both"/>
        <w:rPr>
          <w:sz w:val="24"/>
        </w:rPr>
      </w:pPr>
      <w:r w:rsidRPr="002E1980">
        <w:rPr>
          <w:bCs/>
          <w:sz w:val="24"/>
        </w:rPr>
        <w:t xml:space="preserve">3. </w:t>
      </w:r>
      <w:r w:rsidRPr="002E1980">
        <w:rPr>
          <w:sz w:val="24"/>
          <w:shd w:val="clear" w:color="auto" w:fill="FFFFFF"/>
        </w:rPr>
        <w:t>Применение законодательства по торговому сбору. Опыт его взимания в зарубежных странах.</w:t>
      </w:r>
    </w:p>
    <w:p w14:paraId="190B1B77" w14:textId="77777777" w:rsidR="002E1980" w:rsidRPr="002E1980" w:rsidRDefault="002E1980" w:rsidP="002E1980">
      <w:pPr>
        <w:ind w:firstLine="567"/>
        <w:jc w:val="both"/>
        <w:rPr>
          <w:bCs/>
          <w:sz w:val="24"/>
        </w:rPr>
      </w:pPr>
      <w:r w:rsidRPr="002E1980">
        <w:rPr>
          <w:bCs/>
          <w:sz w:val="24"/>
        </w:rPr>
        <w:t xml:space="preserve">4. </w:t>
      </w:r>
      <w:r w:rsidRPr="002E1980">
        <w:rPr>
          <w:sz w:val="24"/>
          <w:shd w:val="clear" w:color="auto" w:fill="FFFFFF"/>
        </w:rPr>
        <w:t>О налогообложении операторов курортного сбора.</w:t>
      </w:r>
    </w:p>
    <w:p w14:paraId="5A29584E" w14:textId="325BC9D7" w:rsidR="002E1980" w:rsidRPr="00A1580B" w:rsidRDefault="00A1580B" w:rsidP="002E1980">
      <w:pPr>
        <w:tabs>
          <w:tab w:val="left" w:pos="993"/>
        </w:tabs>
        <w:ind w:firstLine="567"/>
        <w:jc w:val="both"/>
        <w:rPr>
          <w:sz w:val="24"/>
        </w:rPr>
      </w:pPr>
      <w:r w:rsidRPr="00A1580B">
        <w:rPr>
          <w:rFonts w:eastAsia="Times New Roman"/>
          <w:b/>
          <w:sz w:val="24"/>
        </w:rPr>
        <w:t>2</w:t>
      </w:r>
      <w:r w:rsidR="002E1980" w:rsidRPr="00A1580B">
        <w:rPr>
          <w:rFonts w:eastAsia="Times New Roman"/>
          <w:b/>
          <w:sz w:val="24"/>
        </w:rPr>
        <w:t xml:space="preserve">. </w:t>
      </w:r>
      <w:r w:rsidRPr="00A1580B">
        <w:rPr>
          <w:b/>
          <w:spacing w:val="2"/>
          <w:sz w:val="24"/>
        </w:rPr>
        <w:t>Дискуссионный вопрос о</w:t>
      </w:r>
      <w:r>
        <w:rPr>
          <w:b/>
          <w:spacing w:val="2"/>
        </w:rPr>
        <w:t xml:space="preserve"> </w:t>
      </w:r>
      <w:r>
        <w:rPr>
          <w:sz w:val="24"/>
          <w:shd w:val="clear" w:color="auto" w:fill="FFFFFF"/>
        </w:rPr>
        <w:t>н</w:t>
      </w:r>
      <w:r w:rsidRPr="002E1980">
        <w:rPr>
          <w:sz w:val="24"/>
          <w:shd w:val="clear" w:color="auto" w:fill="FFFFFF"/>
        </w:rPr>
        <w:t>алогов</w:t>
      </w:r>
      <w:r>
        <w:rPr>
          <w:sz w:val="24"/>
          <w:shd w:val="clear" w:color="auto" w:fill="FFFFFF"/>
        </w:rPr>
        <w:t>ых</w:t>
      </w:r>
      <w:r w:rsidRPr="002E1980">
        <w:rPr>
          <w:sz w:val="24"/>
          <w:shd w:val="clear" w:color="auto" w:fill="FFFFFF"/>
        </w:rPr>
        <w:t xml:space="preserve"> льгота</w:t>
      </w:r>
      <w:r>
        <w:rPr>
          <w:sz w:val="24"/>
          <w:shd w:val="clear" w:color="auto" w:fill="FFFFFF"/>
        </w:rPr>
        <w:t>х, предоставляемых налогоплательщикам, при оплате местных налогов.</w:t>
      </w:r>
    </w:p>
    <w:p w14:paraId="25B87046" w14:textId="1FF6172A" w:rsidR="002E1980" w:rsidRPr="00A1580B" w:rsidRDefault="00A1580B" w:rsidP="002E1980">
      <w:pPr>
        <w:tabs>
          <w:tab w:val="left" w:pos="71"/>
          <w:tab w:val="left" w:pos="567"/>
        </w:tabs>
        <w:ind w:firstLine="567"/>
        <w:rPr>
          <w:b/>
          <w:sz w:val="24"/>
        </w:rPr>
      </w:pPr>
      <w:r w:rsidRPr="00A1580B">
        <w:rPr>
          <w:b/>
          <w:sz w:val="24"/>
        </w:rPr>
        <w:t>3</w:t>
      </w:r>
      <w:r w:rsidR="002E1980" w:rsidRPr="00A1580B">
        <w:rPr>
          <w:b/>
          <w:sz w:val="24"/>
        </w:rPr>
        <w:t xml:space="preserve">. </w:t>
      </w:r>
      <w:r w:rsidRPr="00A1580B">
        <w:rPr>
          <w:b/>
          <w:sz w:val="24"/>
        </w:rPr>
        <w:t>Р</w:t>
      </w:r>
      <w:r w:rsidR="002E1980" w:rsidRPr="00A1580B">
        <w:rPr>
          <w:b/>
          <w:sz w:val="24"/>
        </w:rPr>
        <w:t>ешени</w:t>
      </w:r>
      <w:r w:rsidRPr="00A1580B">
        <w:rPr>
          <w:b/>
          <w:sz w:val="24"/>
        </w:rPr>
        <w:t>е</w:t>
      </w:r>
      <w:r w:rsidR="002E1980" w:rsidRPr="00A1580B">
        <w:rPr>
          <w:b/>
          <w:sz w:val="24"/>
        </w:rPr>
        <w:t xml:space="preserve"> задач</w:t>
      </w:r>
    </w:p>
    <w:p w14:paraId="2FB7FBF5" w14:textId="77777777" w:rsidR="002E1980" w:rsidRPr="002E1980" w:rsidRDefault="002E1980" w:rsidP="002E1980">
      <w:pPr>
        <w:tabs>
          <w:tab w:val="left" w:pos="71"/>
          <w:tab w:val="left" w:pos="567"/>
        </w:tabs>
        <w:jc w:val="center"/>
        <w:rPr>
          <w:b/>
          <w:sz w:val="24"/>
        </w:rPr>
      </w:pPr>
      <w:r w:rsidRPr="002E1980">
        <w:rPr>
          <w:b/>
          <w:sz w:val="24"/>
        </w:rPr>
        <w:t>Задача 1</w:t>
      </w:r>
    </w:p>
    <w:p w14:paraId="4049A744" w14:textId="1C6588BC" w:rsidR="002E1980" w:rsidRPr="002E1980" w:rsidRDefault="002E1980" w:rsidP="002E1980">
      <w:pPr>
        <w:ind w:firstLine="567"/>
        <w:jc w:val="both"/>
        <w:rPr>
          <w:b/>
          <w:sz w:val="24"/>
        </w:rPr>
      </w:pPr>
      <w:r w:rsidRPr="002E1980">
        <w:rPr>
          <w:sz w:val="24"/>
        </w:rPr>
        <w:t>Гр. Иванов в 2015 году продал автомобиль своему другу. Через некоторое время Иванову пришла по почте квитанция об уплате транспортного налога. В каких случаях прекращается взимание транспортного налога, согласно НК РФ?</w:t>
      </w:r>
      <w:r w:rsidR="00A1580B">
        <w:rPr>
          <w:sz w:val="24"/>
        </w:rPr>
        <w:t xml:space="preserve"> </w:t>
      </w:r>
      <w:r w:rsidRPr="002E1980">
        <w:rPr>
          <w:sz w:val="24"/>
        </w:rPr>
        <w:t>Каким образом Иванов должен поступить, чтобы за этим не следовали негативные последствия?</w:t>
      </w:r>
    </w:p>
    <w:p w14:paraId="64A2BD8F" w14:textId="77777777" w:rsidR="002E1980" w:rsidRPr="002E1980" w:rsidRDefault="002E1980" w:rsidP="002E1980">
      <w:pPr>
        <w:tabs>
          <w:tab w:val="left" w:pos="71"/>
          <w:tab w:val="left" w:pos="567"/>
        </w:tabs>
        <w:jc w:val="center"/>
        <w:rPr>
          <w:b/>
          <w:sz w:val="24"/>
        </w:rPr>
      </w:pPr>
      <w:r w:rsidRPr="002E1980">
        <w:rPr>
          <w:b/>
          <w:sz w:val="24"/>
        </w:rPr>
        <w:t>Задача 2</w:t>
      </w:r>
    </w:p>
    <w:p w14:paraId="524EF954" w14:textId="77777777" w:rsidR="002E1980" w:rsidRPr="002E1980" w:rsidRDefault="002E1980" w:rsidP="002E1980">
      <w:pPr>
        <w:tabs>
          <w:tab w:val="left" w:pos="71"/>
          <w:tab w:val="left" w:pos="567"/>
        </w:tabs>
        <w:ind w:firstLine="567"/>
        <w:jc w:val="both"/>
        <w:rPr>
          <w:sz w:val="24"/>
        </w:rPr>
      </w:pPr>
      <w:r w:rsidRPr="002E1980">
        <w:rPr>
          <w:sz w:val="24"/>
        </w:rPr>
        <w:t xml:space="preserve">Многодетная семья, проживающая на территории Краснодарского края, обратилась в налоговый орган с заявлением о снижении ставки и установлении льгот по транспортному налогу в отношении многодетных семей. В чьей компетенции находится разрешение вопроса снижения размера налоговой ставки и установления льготы в отношении многодетных семей? На основании какой статьи НК РФ? </w:t>
      </w:r>
      <w:r w:rsidRPr="002E1980">
        <w:rPr>
          <w:sz w:val="24"/>
        </w:rPr>
        <w:lastRenderedPageBreak/>
        <w:t>Имеются ли в законе края налоговые льготы для многодетных семей?</w:t>
      </w:r>
    </w:p>
    <w:p w14:paraId="3ABFF850" w14:textId="77777777" w:rsidR="002E1980" w:rsidRPr="002E1980" w:rsidRDefault="002E1980" w:rsidP="002E1980">
      <w:pPr>
        <w:tabs>
          <w:tab w:val="left" w:pos="0"/>
          <w:tab w:val="left" w:pos="71"/>
        </w:tabs>
        <w:jc w:val="center"/>
        <w:rPr>
          <w:b/>
          <w:sz w:val="24"/>
        </w:rPr>
      </w:pPr>
      <w:r w:rsidRPr="002E1980">
        <w:rPr>
          <w:b/>
          <w:sz w:val="24"/>
        </w:rPr>
        <w:t>Задача 3</w:t>
      </w:r>
    </w:p>
    <w:p w14:paraId="044F76AA" w14:textId="7E3B5B8D" w:rsidR="002E1980" w:rsidRPr="002E1980" w:rsidRDefault="002E1980" w:rsidP="00A1580B">
      <w:pPr>
        <w:tabs>
          <w:tab w:val="left" w:pos="71"/>
          <w:tab w:val="left" w:pos="567"/>
        </w:tabs>
        <w:ind w:firstLine="567"/>
        <w:jc w:val="both"/>
        <w:rPr>
          <w:sz w:val="24"/>
        </w:rPr>
      </w:pPr>
      <w:r w:rsidRPr="002E1980">
        <w:rPr>
          <w:sz w:val="24"/>
        </w:rPr>
        <w:t xml:space="preserve">Муж и жена имеют в общей совместной собственности две квартиры. При этом муж является инвалидом второй группы, а жена - пенсионеркой. Имеют ли данные лица право на льготы при исчислении налога на имущество физ. лица? В отношении какого имущества (количество и вид) могут быть установлены льготы? Может ли в отношении другого объекта недвижимости (второй квартиры), находящегося в собственности таких налогоплательщиков, предоставляться налоговый вычет, установленный статьей 403 Налогового кодекса? </w:t>
      </w:r>
    </w:p>
    <w:p w14:paraId="778811D3" w14:textId="77777777" w:rsidR="002E1980" w:rsidRPr="002E1980" w:rsidRDefault="002E1980" w:rsidP="002E1980">
      <w:pPr>
        <w:tabs>
          <w:tab w:val="left" w:pos="71"/>
          <w:tab w:val="left" w:pos="567"/>
        </w:tabs>
        <w:jc w:val="center"/>
        <w:rPr>
          <w:b/>
          <w:sz w:val="24"/>
        </w:rPr>
      </w:pPr>
      <w:r w:rsidRPr="002E1980">
        <w:rPr>
          <w:b/>
          <w:sz w:val="24"/>
        </w:rPr>
        <w:t>Задача 4</w:t>
      </w:r>
    </w:p>
    <w:p w14:paraId="3A20C317" w14:textId="77777777" w:rsidR="002E1980" w:rsidRPr="002E1980" w:rsidRDefault="002E1980" w:rsidP="002E1980">
      <w:pPr>
        <w:ind w:firstLine="567"/>
        <w:jc w:val="both"/>
        <w:rPr>
          <w:sz w:val="24"/>
          <w:shd w:val="clear" w:color="auto" w:fill="FFFFFF"/>
        </w:rPr>
      </w:pPr>
      <w:r w:rsidRPr="002E1980">
        <w:rPr>
          <w:sz w:val="24"/>
        </w:rPr>
        <w:t>Гр. Иванов построил на своем дачном земельном участке хозяйственные строения. Возникает ли у него обязанность по уплате налога на имущество физических лиц в отношении этих хозяйственных строений, являющихся объектами недвижимости? При каких условиях эти строения будут признаваться объектами налогообложения? Используйте ГК РФ. Предусмотрены налоговые преимущества: налоговые льготы и пониженные налоговые ставки по НК РФ в отношении хозяйственных строений?</w:t>
      </w:r>
    </w:p>
    <w:p w14:paraId="15D741B0" w14:textId="77777777" w:rsidR="002E1980" w:rsidRDefault="002E1980" w:rsidP="007C51F1">
      <w:pPr>
        <w:pStyle w:val="Default"/>
      </w:pPr>
    </w:p>
    <w:p w14:paraId="7DFFABFD" w14:textId="6B84FC80" w:rsidR="00900496" w:rsidRPr="00C7460F" w:rsidRDefault="00900496" w:rsidP="00900496">
      <w:pPr>
        <w:jc w:val="center"/>
        <w:outlineLvl w:val="0"/>
        <w:rPr>
          <w:b/>
          <w:sz w:val="24"/>
        </w:rPr>
      </w:pPr>
      <w:r w:rsidRPr="000464A2">
        <w:rPr>
          <w:b/>
          <w:sz w:val="24"/>
        </w:rPr>
        <w:t>2. ВНЕАУДИТОРНАЯ КОНТАКТНАЯ</w:t>
      </w:r>
      <w:r w:rsidRPr="00C7460F">
        <w:rPr>
          <w:b/>
          <w:sz w:val="24"/>
        </w:rPr>
        <w:t xml:space="preserve"> РАБОТА ПРЕПОДАВАТЕЛЯ С  ОБУЧАЮЩИМ</w:t>
      </w:r>
      <w:r>
        <w:rPr>
          <w:b/>
          <w:sz w:val="24"/>
        </w:rPr>
        <w:t>И</w:t>
      </w:r>
      <w:r w:rsidRPr="00C7460F">
        <w:rPr>
          <w:b/>
          <w:sz w:val="24"/>
        </w:rPr>
        <w:t>СЯ ПО ДИСЦИПЛИНЕ «</w:t>
      </w:r>
      <w:r>
        <w:rPr>
          <w:b/>
          <w:sz w:val="24"/>
        </w:rPr>
        <w:t>НАЛОГОВОЕ ПРАВО</w:t>
      </w:r>
      <w:r w:rsidRPr="00C7460F">
        <w:rPr>
          <w:b/>
          <w:sz w:val="24"/>
        </w:rPr>
        <w:t>»</w:t>
      </w:r>
    </w:p>
    <w:p w14:paraId="54760BCF" w14:textId="77777777" w:rsidR="00900496" w:rsidRPr="00C7460F" w:rsidRDefault="00900496" w:rsidP="00900496">
      <w:pPr>
        <w:ind w:firstLine="426"/>
        <w:jc w:val="both"/>
        <w:outlineLvl w:val="0"/>
        <w:rPr>
          <w:sz w:val="24"/>
        </w:rPr>
      </w:pPr>
    </w:p>
    <w:p w14:paraId="4FAFEAA0" w14:textId="77777777" w:rsidR="00900496" w:rsidRPr="00C7460F" w:rsidRDefault="00900496" w:rsidP="00900496">
      <w:pPr>
        <w:ind w:firstLine="426"/>
        <w:jc w:val="both"/>
        <w:outlineLvl w:val="0"/>
        <w:rPr>
          <w:sz w:val="24"/>
        </w:rPr>
      </w:pPr>
      <w:r w:rsidRPr="00C7460F">
        <w:rPr>
          <w:sz w:val="24"/>
        </w:rPr>
        <w:t xml:space="preserve">В течение периода изучения дисциплины преподаватель обеспечивает процесс освоения материла обучающимся не только в аудиторное время (лекции, практические (семинарские занятия), но и во внеаудиторное время. </w:t>
      </w:r>
    </w:p>
    <w:p w14:paraId="2AC8E194" w14:textId="77777777" w:rsidR="00900496" w:rsidRPr="00C7460F" w:rsidRDefault="00900496" w:rsidP="00900496">
      <w:pPr>
        <w:ind w:firstLine="426"/>
        <w:jc w:val="both"/>
        <w:outlineLvl w:val="0"/>
        <w:rPr>
          <w:sz w:val="24"/>
        </w:rPr>
      </w:pPr>
      <w:r w:rsidRPr="00C7460F">
        <w:rPr>
          <w:sz w:val="24"/>
        </w:rPr>
        <w:t xml:space="preserve">Виды внеаудиторной работы соответствуют учебному плану и рабочей программе дисциплины на текущий учебный год. </w:t>
      </w:r>
    </w:p>
    <w:p w14:paraId="7782C25B" w14:textId="17616EDD" w:rsidR="00900496" w:rsidRDefault="00900496" w:rsidP="00900496">
      <w:pPr>
        <w:ind w:firstLine="426"/>
        <w:jc w:val="both"/>
        <w:outlineLvl w:val="0"/>
        <w:rPr>
          <w:sz w:val="24"/>
        </w:rPr>
      </w:pPr>
      <w:r w:rsidRPr="00C7460F">
        <w:rPr>
          <w:sz w:val="24"/>
        </w:rPr>
        <w:lastRenderedPageBreak/>
        <w:t>С этой целью преподаватель проводит консультации обучающихся по дисциплине «</w:t>
      </w:r>
      <w:r w:rsidR="00694AC4">
        <w:rPr>
          <w:sz w:val="24"/>
        </w:rPr>
        <w:t>Налоговое</w:t>
      </w:r>
      <w:r>
        <w:rPr>
          <w:sz w:val="24"/>
        </w:rPr>
        <w:t xml:space="preserve"> право</w:t>
      </w:r>
      <w:r w:rsidRPr="00C7460F">
        <w:rPr>
          <w:sz w:val="24"/>
        </w:rPr>
        <w:t xml:space="preserve">» и по результатам ее изучения – </w:t>
      </w:r>
      <w:r>
        <w:rPr>
          <w:sz w:val="24"/>
        </w:rPr>
        <w:t>экзамен</w:t>
      </w:r>
      <w:r w:rsidRPr="00C7460F">
        <w:rPr>
          <w:sz w:val="24"/>
        </w:rPr>
        <w:t xml:space="preserve">. При этом преподавателем учитываются степень освоения обучающимся знаний, полученных  как при его контактной работе с преподавателем, так и при его самостоятельной работе, в том числе ответы на семинарах, практических занятиях, качество подготовки сообщений, решения задач, активность в дискуссиях, посещаемость. </w:t>
      </w:r>
    </w:p>
    <w:p w14:paraId="6E6703DC" w14:textId="77777777" w:rsidR="00900496" w:rsidRPr="00C7460F" w:rsidRDefault="00900496" w:rsidP="00900496">
      <w:pPr>
        <w:ind w:firstLine="426"/>
        <w:jc w:val="both"/>
        <w:outlineLvl w:val="0"/>
        <w:rPr>
          <w:b/>
          <w:spacing w:val="-1"/>
          <w:sz w:val="24"/>
        </w:rPr>
      </w:pPr>
      <w:r>
        <w:rPr>
          <w:sz w:val="24"/>
        </w:rPr>
        <w:t>Экзамен</w:t>
      </w:r>
      <w:r w:rsidRPr="00C7460F">
        <w:rPr>
          <w:sz w:val="24"/>
        </w:rPr>
        <w:t xml:space="preserve"> служит формой проверки успешного усвоения обучающимся учебного материала лекционных, семинарских (практических) занятий. Преподаватель оценивает степень сформированности компетенций на этапе изучения данной дисциплины.</w:t>
      </w:r>
    </w:p>
    <w:p w14:paraId="010BF0DB" w14:textId="77777777" w:rsidR="00900496" w:rsidRPr="00C7460F" w:rsidRDefault="00900496" w:rsidP="00900496">
      <w:pPr>
        <w:autoSpaceDE w:val="0"/>
        <w:autoSpaceDN w:val="0"/>
        <w:adjustRightInd w:val="0"/>
        <w:ind w:firstLine="426"/>
        <w:jc w:val="both"/>
        <w:rPr>
          <w:sz w:val="24"/>
        </w:rPr>
      </w:pPr>
      <w:r w:rsidRPr="00C7460F">
        <w:rPr>
          <w:sz w:val="24"/>
        </w:rPr>
        <w:t xml:space="preserve">Вопросы к </w:t>
      </w:r>
      <w:r>
        <w:rPr>
          <w:sz w:val="24"/>
        </w:rPr>
        <w:t>экзамену</w:t>
      </w:r>
      <w:r w:rsidRPr="00C7460F">
        <w:rPr>
          <w:sz w:val="24"/>
        </w:rPr>
        <w:t xml:space="preserve"> соответствуют рабочей программе дисциплины на текущий учебный год. </w:t>
      </w:r>
    </w:p>
    <w:p w14:paraId="4223C49F" w14:textId="1C74B6B5" w:rsidR="00900496" w:rsidRPr="00C7460F" w:rsidRDefault="00900496" w:rsidP="00900496">
      <w:pPr>
        <w:autoSpaceDE w:val="0"/>
        <w:autoSpaceDN w:val="0"/>
        <w:adjustRightInd w:val="0"/>
        <w:ind w:firstLine="426"/>
        <w:jc w:val="both"/>
        <w:rPr>
          <w:sz w:val="24"/>
        </w:rPr>
      </w:pPr>
      <w:r w:rsidRPr="00C7460F">
        <w:rPr>
          <w:sz w:val="24"/>
        </w:rPr>
        <w:t>Знания, полученные при освоении дисциплины «</w:t>
      </w:r>
      <w:r w:rsidR="00694AC4">
        <w:rPr>
          <w:sz w:val="24"/>
        </w:rPr>
        <w:t>Налоговое</w:t>
      </w:r>
      <w:r>
        <w:rPr>
          <w:sz w:val="24"/>
        </w:rPr>
        <w:t xml:space="preserve"> право</w:t>
      </w:r>
      <w:r w:rsidRPr="00C7460F">
        <w:rPr>
          <w:sz w:val="24"/>
        </w:rPr>
        <w:t xml:space="preserve">», могут  быть применены обучающимся при подготовке выпускной квалификационной работы   </w:t>
      </w:r>
    </w:p>
    <w:p w14:paraId="78726AA9" w14:textId="77777777" w:rsidR="00900496" w:rsidRDefault="00900496" w:rsidP="00D31566">
      <w:pPr>
        <w:pStyle w:val="ab"/>
        <w:tabs>
          <w:tab w:val="left" w:pos="709"/>
          <w:tab w:val="left" w:pos="993"/>
        </w:tabs>
        <w:jc w:val="both"/>
        <w:rPr>
          <w:rFonts w:ascii="Times New Roman" w:hAnsi="Times New Roman"/>
          <w:sz w:val="24"/>
          <w:szCs w:val="24"/>
        </w:rPr>
      </w:pPr>
    </w:p>
    <w:p w14:paraId="5872C350" w14:textId="77777777" w:rsidR="00900496" w:rsidRPr="00C7460F" w:rsidRDefault="00900496" w:rsidP="00900496">
      <w:pPr>
        <w:jc w:val="right"/>
        <w:rPr>
          <w:b/>
          <w:sz w:val="24"/>
        </w:rPr>
      </w:pPr>
      <w:r w:rsidRPr="00C7460F">
        <w:rPr>
          <w:b/>
          <w:sz w:val="24"/>
        </w:rPr>
        <w:t>Приложение 1</w:t>
      </w:r>
    </w:p>
    <w:p w14:paraId="45BBBFE2" w14:textId="77777777" w:rsidR="00900496" w:rsidRPr="00C7460F" w:rsidRDefault="00900496" w:rsidP="00900496">
      <w:pPr>
        <w:jc w:val="center"/>
        <w:rPr>
          <w:b/>
          <w:sz w:val="24"/>
        </w:rPr>
      </w:pPr>
    </w:p>
    <w:p w14:paraId="4EBD298D" w14:textId="77777777" w:rsidR="00900496" w:rsidRPr="00C7460F" w:rsidRDefault="00900496" w:rsidP="00900496">
      <w:pPr>
        <w:jc w:val="center"/>
        <w:rPr>
          <w:b/>
          <w:sz w:val="24"/>
        </w:rPr>
      </w:pPr>
      <w:r w:rsidRPr="00C7460F">
        <w:rPr>
          <w:b/>
          <w:sz w:val="24"/>
        </w:rPr>
        <w:t>РЕКОМЕНДУЕМАЯ ЛИТЕРАТУРА</w:t>
      </w:r>
    </w:p>
    <w:p w14:paraId="49EFE801" w14:textId="77777777" w:rsidR="00900496" w:rsidRDefault="00900496" w:rsidP="00900496">
      <w:pPr>
        <w:pStyle w:val="ab"/>
        <w:tabs>
          <w:tab w:val="left" w:pos="0"/>
          <w:tab w:val="left" w:pos="452"/>
        </w:tabs>
        <w:ind w:left="360"/>
        <w:jc w:val="center"/>
        <w:rPr>
          <w:rFonts w:ascii="Times New Roman" w:hAnsi="Times New Roman"/>
          <w:b/>
          <w:sz w:val="24"/>
          <w:szCs w:val="24"/>
        </w:rPr>
      </w:pPr>
      <w:r w:rsidRPr="00C7460F">
        <w:rPr>
          <w:rFonts w:ascii="Times New Roman" w:hAnsi="Times New Roman"/>
          <w:b/>
          <w:sz w:val="24"/>
          <w:szCs w:val="24"/>
        </w:rPr>
        <w:t xml:space="preserve">Нормативные правовые акты </w:t>
      </w:r>
    </w:p>
    <w:p w14:paraId="13A449C7" w14:textId="095D63C1" w:rsidR="00900496" w:rsidRPr="00C7460F" w:rsidRDefault="00900496" w:rsidP="00C5383B">
      <w:pPr>
        <w:pStyle w:val="ab"/>
        <w:tabs>
          <w:tab w:val="left" w:pos="0"/>
          <w:tab w:val="left" w:pos="452"/>
        </w:tabs>
        <w:ind w:left="360"/>
        <w:jc w:val="center"/>
        <w:rPr>
          <w:rFonts w:ascii="Times New Roman" w:hAnsi="Times New Roman"/>
          <w:b/>
          <w:sz w:val="24"/>
          <w:szCs w:val="24"/>
        </w:rPr>
      </w:pPr>
      <w:r w:rsidRPr="00C7460F">
        <w:rPr>
          <w:rFonts w:ascii="Times New Roman" w:hAnsi="Times New Roman"/>
          <w:b/>
          <w:sz w:val="24"/>
          <w:szCs w:val="24"/>
        </w:rPr>
        <w:t>(в действующей редакции)</w:t>
      </w:r>
      <w:r>
        <w:rPr>
          <w:rFonts w:ascii="Times New Roman" w:hAnsi="Times New Roman"/>
          <w:b/>
          <w:sz w:val="24"/>
          <w:szCs w:val="24"/>
        </w:rPr>
        <w:t xml:space="preserve"> к темам 1-</w:t>
      </w:r>
      <w:r w:rsidR="00694AC4">
        <w:rPr>
          <w:rFonts w:ascii="Times New Roman" w:hAnsi="Times New Roman"/>
          <w:b/>
          <w:sz w:val="24"/>
          <w:szCs w:val="24"/>
        </w:rPr>
        <w:t>9</w:t>
      </w:r>
      <w:r w:rsidRPr="00C7460F">
        <w:rPr>
          <w:rStyle w:val="afc"/>
          <w:b/>
          <w:sz w:val="24"/>
          <w:szCs w:val="24"/>
        </w:rPr>
        <w:footnoteReference w:id="2"/>
      </w:r>
    </w:p>
    <w:p w14:paraId="20AF21D9" w14:textId="638E2EE7" w:rsidR="00900496" w:rsidRPr="008F53F0" w:rsidRDefault="00900496" w:rsidP="00C5383B">
      <w:pPr>
        <w:ind w:firstLine="360"/>
        <w:jc w:val="both"/>
        <w:rPr>
          <w:rFonts w:eastAsia="Times New Roman"/>
          <w:color w:val="000000"/>
          <w:sz w:val="24"/>
        </w:rPr>
      </w:pPr>
      <w:r w:rsidRPr="008F53F0">
        <w:rPr>
          <w:sz w:val="24"/>
        </w:rPr>
        <w:t xml:space="preserve">1. </w:t>
      </w:r>
      <w:r w:rsidR="008F53F0" w:rsidRPr="008F53F0">
        <w:rPr>
          <w:rFonts w:eastAsia="Times New Roman"/>
          <w:color w:val="000000"/>
          <w:sz w:val="24"/>
        </w:rPr>
        <w:t>Федеральный закон от 03.08.2018 N 334-ФЗ</w:t>
      </w:r>
      <w:r w:rsidR="008F53F0">
        <w:rPr>
          <w:rFonts w:eastAsia="Times New Roman"/>
          <w:color w:val="000000"/>
          <w:sz w:val="24"/>
        </w:rPr>
        <w:t xml:space="preserve"> </w:t>
      </w:r>
      <w:r w:rsidR="008F53F0" w:rsidRPr="008F53F0">
        <w:rPr>
          <w:rFonts w:eastAsia="Times New Roman"/>
          <w:color w:val="000000"/>
          <w:sz w:val="24"/>
        </w:rPr>
        <w:t xml:space="preserve">"О внесении изменений в статью 52 части первой и часть вторую Налогового кодекса Российской Федерации" // СЗ РФ. 2018. </w:t>
      </w:r>
      <w:r w:rsidR="008F53F0">
        <w:rPr>
          <w:rFonts w:eastAsia="Times New Roman"/>
          <w:color w:val="000000"/>
          <w:sz w:val="24"/>
        </w:rPr>
        <w:t xml:space="preserve">       </w:t>
      </w:r>
      <w:r w:rsidR="008F53F0" w:rsidRPr="008F53F0">
        <w:rPr>
          <w:rFonts w:eastAsia="Times New Roman"/>
          <w:color w:val="000000"/>
          <w:sz w:val="24"/>
        </w:rPr>
        <w:t>№ 32 (часть 2). Ст. 5127.</w:t>
      </w:r>
    </w:p>
    <w:p w14:paraId="48E9D8E0" w14:textId="2F7D8005" w:rsidR="00900496" w:rsidRPr="008F53F0" w:rsidRDefault="00900496" w:rsidP="00C5383B">
      <w:pPr>
        <w:ind w:firstLine="360"/>
        <w:jc w:val="both"/>
        <w:rPr>
          <w:rFonts w:eastAsia="Times New Roman"/>
          <w:color w:val="000000"/>
          <w:sz w:val="24"/>
        </w:rPr>
      </w:pPr>
      <w:r w:rsidRPr="008F53F0">
        <w:rPr>
          <w:sz w:val="24"/>
        </w:rPr>
        <w:t xml:space="preserve">2. </w:t>
      </w:r>
      <w:r w:rsidR="008F53F0" w:rsidRPr="008F53F0">
        <w:rPr>
          <w:rFonts w:eastAsia="Times New Roman"/>
          <w:color w:val="000000"/>
          <w:sz w:val="24"/>
        </w:rPr>
        <w:t>Федеральный закон от 11.10.2018 N 359-ФЗ</w:t>
      </w:r>
      <w:r w:rsidR="008F53F0">
        <w:rPr>
          <w:rFonts w:eastAsia="Times New Roman"/>
          <w:color w:val="000000"/>
          <w:sz w:val="24"/>
        </w:rPr>
        <w:t xml:space="preserve"> </w:t>
      </w:r>
      <w:r w:rsidR="008F53F0" w:rsidRPr="008F53F0">
        <w:rPr>
          <w:rFonts w:eastAsia="Times New Roman"/>
          <w:color w:val="000000"/>
          <w:sz w:val="24"/>
        </w:rPr>
        <w:t xml:space="preserve">"О внесении изменения в статью 333.38 части второй Налогового кодекса </w:t>
      </w:r>
      <w:r w:rsidR="008F53F0" w:rsidRPr="008F53F0">
        <w:rPr>
          <w:rFonts w:eastAsia="Times New Roman"/>
          <w:color w:val="000000"/>
          <w:sz w:val="24"/>
        </w:rPr>
        <w:lastRenderedPageBreak/>
        <w:t xml:space="preserve">Российской Федерации" // СЗ РФ. 2018. № 42 (часть 2). </w:t>
      </w:r>
      <w:r w:rsidR="008F53F0">
        <w:rPr>
          <w:rFonts w:eastAsia="Times New Roman"/>
          <w:color w:val="000000"/>
          <w:sz w:val="24"/>
        </w:rPr>
        <w:t xml:space="preserve">                </w:t>
      </w:r>
      <w:r w:rsidR="008F53F0" w:rsidRPr="008F53F0">
        <w:rPr>
          <w:rFonts w:eastAsia="Times New Roman"/>
          <w:color w:val="000000"/>
          <w:sz w:val="24"/>
        </w:rPr>
        <w:t>Ст. 6373.</w:t>
      </w:r>
    </w:p>
    <w:p w14:paraId="4E31D7F9" w14:textId="127BDD7A" w:rsidR="00900496" w:rsidRPr="00C7460F" w:rsidRDefault="00900496" w:rsidP="00900496">
      <w:pPr>
        <w:pStyle w:val="ab"/>
        <w:jc w:val="center"/>
        <w:rPr>
          <w:rFonts w:ascii="Times New Roman" w:hAnsi="Times New Roman"/>
          <w:b/>
          <w:sz w:val="24"/>
          <w:szCs w:val="24"/>
        </w:rPr>
      </w:pPr>
      <w:r w:rsidRPr="00C7460F">
        <w:rPr>
          <w:rFonts w:ascii="Times New Roman" w:hAnsi="Times New Roman"/>
          <w:b/>
          <w:sz w:val="24"/>
          <w:szCs w:val="24"/>
        </w:rPr>
        <w:t xml:space="preserve">Основная </w:t>
      </w:r>
      <w:r w:rsidR="00C5383B">
        <w:rPr>
          <w:rFonts w:ascii="Times New Roman" w:hAnsi="Times New Roman"/>
          <w:b/>
          <w:sz w:val="24"/>
          <w:szCs w:val="24"/>
        </w:rPr>
        <w:t xml:space="preserve">учебная </w:t>
      </w:r>
      <w:r w:rsidRPr="00C7460F">
        <w:rPr>
          <w:rFonts w:ascii="Times New Roman" w:hAnsi="Times New Roman"/>
          <w:b/>
          <w:sz w:val="24"/>
          <w:szCs w:val="24"/>
        </w:rPr>
        <w:t>литература к темам 1-</w:t>
      </w:r>
      <w:r w:rsidR="00694AC4">
        <w:rPr>
          <w:rFonts w:ascii="Times New Roman" w:hAnsi="Times New Roman"/>
          <w:b/>
          <w:sz w:val="24"/>
          <w:szCs w:val="24"/>
        </w:rPr>
        <w:t>9</w:t>
      </w:r>
    </w:p>
    <w:p w14:paraId="1DE93FB7" w14:textId="77777777" w:rsidR="00C5383B" w:rsidRDefault="007C31F4" w:rsidP="00C5383B">
      <w:pPr>
        <w:ind w:firstLine="708"/>
        <w:jc w:val="both"/>
        <w:rPr>
          <w:sz w:val="24"/>
        </w:rPr>
      </w:pPr>
      <w:r w:rsidRPr="007C31F4">
        <w:rPr>
          <w:sz w:val="24"/>
        </w:rPr>
        <w:t>1</w:t>
      </w:r>
      <w:r w:rsidRPr="007C31F4">
        <w:rPr>
          <w:rStyle w:val="afa"/>
          <w:bCs w:val="0"/>
          <w:sz w:val="24"/>
        </w:rPr>
        <w:t>. Налоговое право</w:t>
      </w:r>
      <w:r w:rsidRPr="007C31F4">
        <w:rPr>
          <w:sz w:val="24"/>
        </w:rPr>
        <w:t xml:space="preserve"> : конспект лекций / П.М. Курдюк, В.А. Очаковский, Я.А. Крутова; Куб. гос. аграр. ун-т. – Краснодар, 2016. – 185 с.</w:t>
      </w:r>
    </w:p>
    <w:p w14:paraId="455C41BD" w14:textId="1E6BBE06" w:rsidR="00C5383B" w:rsidRDefault="007C31F4" w:rsidP="00C5383B">
      <w:pPr>
        <w:ind w:firstLine="708"/>
        <w:jc w:val="both"/>
        <w:rPr>
          <w:sz w:val="24"/>
        </w:rPr>
      </w:pPr>
      <w:r w:rsidRPr="00C5383B">
        <w:rPr>
          <w:rStyle w:val="afa"/>
          <w:bCs w:val="0"/>
          <w:sz w:val="24"/>
        </w:rPr>
        <w:t>2.</w:t>
      </w:r>
      <w:r w:rsidRPr="00C5383B">
        <w:rPr>
          <w:sz w:val="24"/>
        </w:rPr>
        <w:t xml:space="preserve"> </w:t>
      </w:r>
      <w:r w:rsidR="00C5383B" w:rsidRPr="00C5383B">
        <w:rPr>
          <w:sz w:val="24"/>
        </w:rPr>
        <w:t xml:space="preserve">Елизарова Н.В. Краткий конспект лекций по дисциплине «Финансовое право» [Электронный ресурс]/ Елизарова Н.В.— Электрон. текстовые данные.— Саратов: Вузовское образование, 2013.— 155 c.— Режим доступа: </w:t>
      </w:r>
      <w:hyperlink r:id="rId12" w:history="1">
        <w:r w:rsidR="00C5383B" w:rsidRPr="00C5383B">
          <w:rPr>
            <w:rStyle w:val="a3"/>
            <w:sz w:val="24"/>
          </w:rPr>
          <w:t>http://www.iprbookshop.ru/18663</w:t>
        </w:r>
      </w:hyperlink>
      <w:r w:rsidR="00C5383B" w:rsidRPr="00C5383B">
        <w:rPr>
          <w:sz w:val="24"/>
        </w:rPr>
        <w:t xml:space="preserve">. </w:t>
      </w:r>
      <w:r w:rsidR="00C5383B" w:rsidRPr="00C5383B">
        <w:rPr>
          <w:color w:val="000000"/>
          <w:sz w:val="24"/>
          <w:shd w:val="clear" w:color="auto" w:fill="FCFCFC"/>
        </w:rPr>
        <w:t>ЭБС «IPRbooks».</w:t>
      </w:r>
    </w:p>
    <w:p w14:paraId="3FD1C99C" w14:textId="0E739F32" w:rsidR="007C31F4" w:rsidRPr="007C31F4" w:rsidRDefault="007C31F4" w:rsidP="007C31F4">
      <w:pPr>
        <w:ind w:firstLine="708"/>
        <w:jc w:val="both"/>
        <w:rPr>
          <w:color w:val="000000"/>
          <w:sz w:val="24"/>
          <w:shd w:val="clear" w:color="auto" w:fill="FCFCFC"/>
        </w:rPr>
      </w:pPr>
      <w:r w:rsidRPr="007C31F4">
        <w:rPr>
          <w:sz w:val="24"/>
        </w:rPr>
        <w:t xml:space="preserve">3. </w:t>
      </w:r>
      <w:r w:rsidRPr="007C31F4">
        <w:rPr>
          <w:color w:val="000000"/>
          <w:sz w:val="24"/>
          <w:shd w:val="clear" w:color="auto" w:fill="FCFCFC"/>
        </w:rPr>
        <w:t xml:space="preserve">Крохина Ю.А. Налоговое право (3-е издание) [Электронный ресурс]: учебник / Крохина Ю.А.— Электрон. текстовые данные.— М.: ЮНИТИ-ДАНА, 2015.— 464 c.— Режим доступа: </w:t>
      </w:r>
      <w:hyperlink r:id="rId13" w:history="1">
        <w:r w:rsidRPr="007C31F4">
          <w:rPr>
            <w:rStyle w:val="a3"/>
            <w:sz w:val="24"/>
            <w:shd w:val="clear" w:color="auto" w:fill="FCFCFC"/>
          </w:rPr>
          <w:t>http://www.iprbookshop.ru/52513.html</w:t>
        </w:r>
      </w:hyperlink>
      <w:r w:rsidRPr="007C31F4">
        <w:rPr>
          <w:color w:val="000000"/>
          <w:sz w:val="24"/>
          <w:shd w:val="clear" w:color="auto" w:fill="FCFCFC"/>
        </w:rPr>
        <w:t xml:space="preserve"> .— ЭБС «IPRbooks» </w:t>
      </w:r>
    </w:p>
    <w:p w14:paraId="6E3033AB" w14:textId="77777777" w:rsidR="007C31F4" w:rsidRPr="007C31F4" w:rsidRDefault="007C31F4" w:rsidP="007C31F4">
      <w:pPr>
        <w:ind w:firstLine="708"/>
        <w:jc w:val="both"/>
        <w:rPr>
          <w:color w:val="000000"/>
          <w:sz w:val="24"/>
          <w:shd w:val="clear" w:color="auto" w:fill="FCFCFC"/>
        </w:rPr>
      </w:pPr>
      <w:r w:rsidRPr="007C31F4">
        <w:rPr>
          <w:sz w:val="24"/>
        </w:rPr>
        <w:t xml:space="preserve">4. </w:t>
      </w:r>
      <w:r w:rsidRPr="007C31F4">
        <w:rPr>
          <w:color w:val="000000"/>
          <w:sz w:val="24"/>
          <w:shd w:val="clear" w:color="auto" w:fill="FCFCFC"/>
        </w:rPr>
        <w:t xml:space="preserve">Дементьев И.В. Налоговые правонарушения и налогово-правовая ответственность [Электронный ресурс]: учебное пособие/ Дементьев И.В.— Электрон. текстовые данные.— М.: Российский государственный университет правосудия, 2014.— 336 c.— Режим доступа: </w:t>
      </w:r>
      <w:hyperlink r:id="rId14" w:history="1">
        <w:r w:rsidRPr="007C31F4">
          <w:rPr>
            <w:rStyle w:val="a3"/>
            <w:sz w:val="24"/>
            <w:shd w:val="clear" w:color="auto" w:fill="FCFCFC"/>
          </w:rPr>
          <w:t>http://www.iprbookshop.ru/34562.html</w:t>
        </w:r>
      </w:hyperlink>
      <w:r w:rsidRPr="007C31F4">
        <w:rPr>
          <w:color w:val="000000"/>
          <w:sz w:val="24"/>
          <w:shd w:val="clear" w:color="auto" w:fill="FCFCFC"/>
        </w:rPr>
        <w:t xml:space="preserve"> .— ЭБС «IPRbooks».</w:t>
      </w:r>
    </w:p>
    <w:p w14:paraId="18B95173" w14:textId="6CB2DA01" w:rsidR="00900496" w:rsidRPr="00EE5C70" w:rsidRDefault="00900496" w:rsidP="00900496">
      <w:pPr>
        <w:ind w:left="720"/>
        <w:jc w:val="center"/>
        <w:rPr>
          <w:rFonts w:eastAsia="Times New Roman"/>
          <w:b/>
          <w:sz w:val="24"/>
        </w:rPr>
      </w:pPr>
      <w:r w:rsidRPr="00EE5C70">
        <w:rPr>
          <w:rFonts w:eastAsia="Times New Roman"/>
          <w:b/>
          <w:sz w:val="24"/>
        </w:rPr>
        <w:t>Дополнительная литература к темам 1-</w:t>
      </w:r>
      <w:r w:rsidR="00694AC4">
        <w:rPr>
          <w:rFonts w:eastAsia="Times New Roman"/>
          <w:b/>
          <w:sz w:val="24"/>
        </w:rPr>
        <w:t>9</w:t>
      </w:r>
    </w:p>
    <w:p w14:paraId="071E55A4" w14:textId="77777777" w:rsidR="0053316B" w:rsidRPr="0053316B" w:rsidRDefault="0053316B" w:rsidP="0053316B">
      <w:pPr>
        <w:widowControl w:val="0"/>
        <w:numPr>
          <w:ilvl w:val="0"/>
          <w:numId w:val="15"/>
        </w:numPr>
        <w:autoSpaceDE w:val="0"/>
        <w:autoSpaceDN w:val="0"/>
        <w:adjustRightInd w:val="0"/>
        <w:jc w:val="both"/>
        <w:rPr>
          <w:sz w:val="24"/>
        </w:rPr>
      </w:pPr>
      <w:r w:rsidRPr="0053316B">
        <w:rPr>
          <w:bCs/>
          <w:color w:val="000000"/>
          <w:sz w:val="24"/>
        </w:rPr>
        <w:t xml:space="preserve">Налоговое право </w:t>
      </w:r>
      <w:r w:rsidRPr="0053316B">
        <w:rPr>
          <w:sz w:val="24"/>
        </w:rPr>
        <w:t>России : учебник / отв. ред. Ю.А. Крохина. - 4-е изд., испр. - М.: НОРМА : ИНФРА-М, 2011. – 719 с.</w:t>
      </w:r>
    </w:p>
    <w:p w14:paraId="31C8279B" w14:textId="77777777" w:rsidR="0053316B" w:rsidRPr="0053316B" w:rsidRDefault="0053316B" w:rsidP="0053316B">
      <w:pPr>
        <w:pStyle w:val="aa"/>
        <w:numPr>
          <w:ilvl w:val="0"/>
          <w:numId w:val="15"/>
        </w:numPr>
        <w:contextualSpacing w:val="0"/>
        <w:jc w:val="both"/>
        <w:rPr>
          <w:sz w:val="24"/>
        </w:rPr>
      </w:pPr>
      <w:r w:rsidRPr="0053316B">
        <w:rPr>
          <w:sz w:val="24"/>
        </w:rPr>
        <w:t xml:space="preserve">Крохина Ю.А. Налоговое право [Электронный ресурс]: учебник/ Крохина Ю.А.— Электрон. текстовые данные.— М.: ЮНИТИ-ДАНА, 2012.— 463 c.— Режим доступа: </w:t>
      </w:r>
      <w:hyperlink r:id="rId15" w:history="1">
        <w:r w:rsidRPr="0053316B">
          <w:rPr>
            <w:rStyle w:val="a3"/>
            <w:sz w:val="24"/>
          </w:rPr>
          <w:t>http://www.iprbookshop.ru/15405</w:t>
        </w:r>
      </w:hyperlink>
      <w:r w:rsidRPr="0053316B">
        <w:rPr>
          <w:sz w:val="24"/>
        </w:rPr>
        <w:t xml:space="preserve">. </w:t>
      </w:r>
      <w:r w:rsidRPr="0053316B">
        <w:rPr>
          <w:color w:val="000000"/>
          <w:sz w:val="24"/>
          <w:shd w:val="clear" w:color="auto" w:fill="FCFCFC"/>
        </w:rPr>
        <w:t>ЭБС «IPRbooks».</w:t>
      </w:r>
    </w:p>
    <w:p w14:paraId="66A43388" w14:textId="77777777" w:rsidR="0053316B" w:rsidRPr="0053316B" w:rsidRDefault="0053316B" w:rsidP="0053316B">
      <w:pPr>
        <w:pStyle w:val="aa"/>
        <w:numPr>
          <w:ilvl w:val="0"/>
          <w:numId w:val="15"/>
        </w:numPr>
        <w:contextualSpacing w:val="0"/>
        <w:jc w:val="both"/>
        <w:rPr>
          <w:sz w:val="24"/>
        </w:rPr>
      </w:pPr>
      <w:r w:rsidRPr="0053316B">
        <w:rPr>
          <w:sz w:val="24"/>
        </w:rPr>
        <w:t xml:space="preserve">Налоги и налогообложение [Электронный ресурс]: учебное пособие/ Д.Г. Черник [и др.].— Электрон. текстовые данные.— М.: ЮНИТИ-ДАНА, 2012.— 369 </w:t>
      </w:r>
      <w:r w:rsidRPr="0053316B">
        <w:rPr>
          <w:sz w:val="24"/>
        </w:rPr>
        <w:lastRenderedPageBreak/>
        <w:t xml:space="preserve">c.— Режим доступа: </w:t>
      </w:r>
      <w:hyperlink r:id="rId16" w:history="1">
        <w:r w:rsidRPr="0053316B">
          <w:rPr>
            <w:rStyle w:val="a3"/>
            <w:sz w:val="24"/>
          </w:rPr>
          <w:t>http://www.iprbookshop.ru/10501</w:t>
        </w:r>
      </w:hyperlink>
      <w:r w:rsidRPr="0053316B">
        <w:rPr>
          <w:sz w:val="24"/>
        </w:rPr>
        <w:t xml:space="preserve">. </w:t>
      </w:r>
      <w:r w:rsidRPr="0053316B">
        <w:rPr>
          <w:color w:val="000000"/>
          <w:sz w:val="24"/>
          <w:shd w:val="clear" w:color="auto" w:fill="FCFCFC"/>
        </w:rPr>
        <w:t>ЭБС «IPRbooks».</w:t>
      </w:r>
    </w:p>
    <w:p w14:paraId="4459DA86" w14:textId="77777777" w:rsidR="0053316B" w:rsidRPr="0053316B" w:rsidRDefault="0053316B" w:rsidP="0053316B">
      <w:pPr>
        <w:pStyle w:val="aa"/>
        <w:numPr>
          <w:ilvl w:val="0"/>
          <w:numId w:val="15"/>
        </w:numPr>
        <w:contextualSpacing w:val="0"/>
        <w:jc w:val="both"/>
        <w:rPr>
          <w:sz w:val="24"/>
        </w:rPr>
      </w:pPr>
      <w:r w:rsidRPr="0053316B">
        <w:rPr>
          <w:sz w:val="24"/>
        </w:rPr>
        <w:t xml:space="preserve">Налоги и налогообложение [Электронный ресурс]: учебное пособие/ Г.А. Волкова [и др.].— Электрон. текстовые данные.— М.: ЮНИТИ-ДАНА, 2012.— 631 c.— Режим доступа: </w:t>
      </w:r>
      <w:hyperlink r:id="rId17" w:history="1">
        <w:r w:rsidRPr="0053316B">
          <w:rPr>
            <w:rStyle w:val="a3"/>
            <w:sz w:val="24"/>
          </w:rPr>
          <w:t>http://www.iprbookshop.ru/10502</w:t>
        </w:r>
      </w:hyperlink>
      <w:r w:rsidRPr="0053316B">
        <w:rPr>
          <w:sz w:val="24"/>
        </w:rPr>
        <w:t xml:space="preserve">. </w:t>
      </w:r>
      <w:r w:rsidRPr="0053316B">
        <w:rPr>
          <w:color w:val="000000"/>
          <w:sz w:val="24"/>
          <w:shd w:val="clear" w:color="auto" w:fill="FCFCFC"/>
        </w:rPr>
        <w:t>ЭБС «IPRbooks».</w:t>
      </w:r>
    </w:p>
    <w:p w14:paraId="2665A44E" w14:textId="77777777" w:rsidR="00C5383B" w:rsidRPr="00C5383B" w:rsidRDefault="00C5383B" w:rsidP="00C5383B">
      <w:pPr>
        <w:pStyle w:val="aa"/>
        <w:numPr>
          <w:ilvl w:val="0"/>
          <w:numId w:val="15"/>
        </w:numPr>
        <w:jc w:val="both"/>
        <w:rPr>
          <w:sz w:val="24"/>
        </w:rPr>
      </w:pPr>
      <w:r w:rsidRPr="00C5383B">
        <w:rPr>
          <w:sz w:val="24"/>
        </w:rPr>
        <w:t xml:space="preserve">Батарин А.А. Правовое регулирование исчисления налога [Электронный ресурс]: монография/ Батарин А.А.— Электрон. текстовые данные.— М.: Институт законодательства и сравнительного правоведения при Правительстве Российской Федерации, Юриспруденция, 2014.— 214 c.— Режим доступа: </w:t>
      </w:r>
      <w:hyperlink r:id="rId18" w:history="1">
        <w:r w:rsidRPr="00C5383B">
          <w:rPr>
            <w:rStyle w:val="a3"/>
            <w:sz w:val="24"/>
          </w:rPr>
          <w:t>http://www.iprbookshop.ru/23031</w:t>
        </w:r>
      </w:hyperlink>
      <w:r w:rsidRPr="00C5383B">
        <w:rPr>
          <w:sz w:val="24"/>
        </w:rPr>
        <w:t xml:space="preserve">. </w:t>
      </w:r>
      <w:r w:rsidRPr="00C5383B">
        <w:rPr>
          <w:color w:val="000000"/>
          <w:sz w:val="24"/>
          <w:shd w:val="clear" w:color="auto" w:fill="FCFCFC"/>
        </w:rPr>
        <w:t>ЭБС «IPRbooks».</w:t>
      </w:r>
    </w:p>
    <w:p w14:paraId="7DD597E9" w14:textId="77777777" w:rsidR="0053316B" w:rsidRPr="0053316B" w:rsidRDefault="0053316B" w:rsidP="0053316B">
      <w:pPr>
        <w:pStyle w:val="aa"/>
        <w:numPr>
          <w:ilvl w:val="0"/>
          <w:numId w:val="15"/>
        </w:numPr>
        <w:contextualSpacing w:val="0"/>
        <w:jc w:val="both"/>
        <w:rPr>
          <w:sz w:val="24"/>
        </w:rPr>
      </w:pPr>
      <w:r w:rsidRPr="0053316B">
        <w:rPr>
          <w:sz w:val="24"/>
        </w:rPr>
        <w:t xml:space="preserve">Миллер А.Е. Систематизация и гармонизация налоговых норм [Электронный ресурс]: учебное пособие/ Миллер А.Е., Галюкшова Т.В.— Электрон. текстовые данные.— Омск: Омский государственный университет, 2012.— 406 c.— Режим доступа: </w:t>
      </w:r>
      <w:hyperlink r:id="rId19" w:history="1">
        <w:r w:rsidRPr="0053316B">
          <w:rPr>
            <w:rStyle w:val="a3"/>
            <w:sz w:val="24"/>
          </w:rPr>
          <w:t>http://www.iprbookshop.ru/24934</w:t>
        </w:r>
      </w:hyperlink>
      <w:r w:rsidRPr="0053316B">
        <w:rPr>
          <w:sz w:val="24"/>
        </w:rPr>
        <w:t xml:space="preserve">. </w:t>
      </w:r>
      <w:r w:rsidRPr="0053316B">
        <w:rPr>
          <w:color w:val="000000"/>
          <w:sz w:val="24"/>
          <w:shd w:val="clear" w:color="auto" w:fill="FCFCFC"/>
        </w:rPr>
        <w:t>ЭБС «IPRbooks».</w:t>
      </w:r>
    </w:p>
    <w:p w14:paraId="4CDDF838" w14:textId="77777777" w:rsidR="00900496" w:rsidRDefault="00900496" w:rsidP="00900496">
      <w:pPr>
        <w:tabs>
          <w:tab w:val="left" w:pos="1276"/>
        </w:tabs>
        <w:ind w:firstLine="709"/>
        <w:jc w:val="both"/>
        <w:rPr>
          <w:rFonts w:eastAsia="Times New Roman"/>
          <w:b/>
          <w:szCs w:val="28"/>
        </w:rPr>
      </w:pPr>
    </w:p>
    <w:p w14:paraId="7A8852A8" w14:textId="77777777" w:rsidR="00900496" w:rsidRDefault="00900496" w:rsidP="00900496">
      <w:pPr>
        <w:pStyle w:val="ab"/>
        <w:tabs>
          <w:tab w:val="left" w:pos="567"/>
          <w:tab w:val="left" w:pos="851"/>
          <w:tab w:val="left" w:pos="993"/>
        </w:tabs>
        <w:overflowPunct/>
        <w:autoSpaceDE/>
        <w:autoSpaceDN/>
        <w:adjustRightInd/>
        <w:ind w:left="426"/>
        <w:jc w:val="right"/>
        <w:rPr>
          <w:b/>
          <w:spacing w:val="-1"/>
          <w:sz w:val="24"/>
          <w:szCs w:val="24"/>
        </w:rPr>
      </w:pPr>
      <w:r>
        <w:rPr>
          <w:b/>
          <w:spacing w:val="-1"/>
          <w:sz w:val="24"/>
          <w:szCs w:val="24"/>
        </w:rPr>
        <w:t>Приложение 2</w:t>
      </w:r>
    </w:p>
    <w:p w14:paraId="5AD800D3" w14:textId="77777777" w:rsidR="00900496" w:rsidRPr="00C7460F" w:rsidRDefault="00900496" w:rsidP="00900496">
      <w:pPr>
        <w:pStyle w:val="ab"/>
        <w:tabs>
          <w:tab w:val="left" w:pos="567"/>
          <w:tab w:val="left" w:pos="851"/>
          <w:tab w:val="left" w:pos="993"/>
        </w:tabs>
        <w:overflowPunct/>
        <w:autoSpaceDE/>
        <w:autoSpaceDN/>
        <w:adjustRightInd/>
        <w:ind w:left="426"/>
        <w:jc w:val="right"/>
        <w:rPr>
          <w:b/>
          <w:spacing w:val="-1"/>
          <w:sz w:val="24"/>
          <w:szCs w:val="24"/>
        </w:rPr>
      </w:pPr>
    </w:p>
    <w:p w14:paraId="2BA479FE" w14:textId="77777777" w:rsidR="00900496" w:rsidRDefault="00900496" w:rsidP="00900496">
      <w:pPr>
        <w:tabs>
          <w:tab w:val="left" w:pos="-142"/>
          <w:tab w:val="left" w:pos="851"/>
          <w:tab w:val="left" w:pos="993"/>
        </w:tabs>
        <w:jc w:val="center"/>
        <w:outlineLvl w:val="0"/>
        <w:rPr>
          <w:b/>
          <w:sz w:val="24"/>
        </w:rPr>
      </w:pPr>
      <w:r w:rsidRPr="003519C0">
        <w:rPr>
          <w:b/>
          <w:sz w:val="24"/>
        </w:rPr>
        <w:t>ИНФОРМАЦИОННО-ТЕЛЕКОММУНИКАЦИОННЫЕ РЕСУРСЫ СЕТИ ИНТЕРНЕТ</w:t>
      </w:r>
      <w:r>
        <w:rPr>
          <w:b/>
          <w:sz w:val="24"/>
        </w:rPr>
        <w:t xml:space="preserve"> </w:t>
      </w:r>
    </w:p>
    <w:p w14:paraId="5FE8C8DB" w14:textId="77777777" w:rsidR="00900496" w:rsidRPr="00C7460F" w:rsidRDefault="00900496" w:rsidP="00900496">
      <w:pPr>
        <w:pStyle w:val="ab"/>
        <w:numPr>
          <w:ilvl w:val="0"/>
          <w:numId w:val="25"/>
        </w:numPr>
        <w:tabs>
          <w:tab w:val="left" w:pos="851"/>
        </w:tabs>
        <w:overflowPunct/>
        <w:autoSpaceDE/>
        <w:autoSpaceDN/>
        <w:adjustRightInd/>
        <w:ind w:left="0" w:firstLine="426"/>
        <w:jc w:val="both"/>
        <w:rPr>
          <w:rFonts w:ascii="Times New Roman" w:hAnsi="Times New Roman"/>
          <w:sz w:val="24"/>
          <w:szCs w:val="24"/>
        </w:rPr>
      </w:pPr>
      <w:r w:rsidRPr="00C7460F">
        <w:rPr>
          <w:rFonts w:ascii="Times New Roman" w:hAnsi="Times New Roman"/>
          <w:sz w:val="24"/>
          <w:szCs w:val="24"/>
        </w:rPr>
        <w:t xml:space="preserve">Информационно-правовой портал «Гарант» [Электронный ресурс]: Режим доступа: </w:t>
      </w:r>
      <w:hyperlink r:id="rId20" w:history="1">
        <w:r w:rsidRPr="00C7460F">
          <w:rPr>
            <w:rStyle w:val="a3"/>
            <w:rFonts w:ascii="Times New Roman" w:hAnsi="Times New Roman"/>
            <w:sz w:val="24"/>
            <w:szCs w:val="24"/>
          </w:rPr>
          <w:t>http://www.garant.ru/</w:t>
        </w:r>
      </w:hyperlink>
      <w:r w:rsidRPr="00C7460F">
        <w:rPr>
          <w:rFonts w:ascii="Times New Roman" w:hAnsi="Times New Roman"/>
          <w:sz w:val="24"/>
          <w:szCs w:val="24"/>
        </w:rPr>
        <w:t xml:space="preserve"> </w:t>
      </w:r>
    </w:p>
    <w:p w14:paraId="006E739F" w14:textId="77777777" w:rsidR="00900496" w:rsidRPr="00C7460F" w:rsidRDefault="00900496" w:rsidP="00900496">
      <w:pPr>
        <w:pStyle w:val="ab"/>
        <w:numPr>
          <w:ilvl w:val="0"/>
          <w:numId w:val="25"/>
        </w:numPr>
        <w:tabs>
          <w:tab w:val="left" w:pos="851"/>
        </w:tabs>
        <w:overflowPunct/>
        <w:autoSpaceDE/>
        <w:autoSpaceDN/>
        <w:adjustRightInd/>
        <w:ind w:left="0" w:firstLine="426"/>
        <w:jc w:val="both"/>
        <w:rPr>
          <w:rFonts w:ascii="Times New Roman" w:hAnsi="Times New Roman"/>
          <w:sz w:val="24"/>
          <w:szCs w:val="24"/>
        </w:rPr>
      </w:pPr>
      <w:r w:rsidRPr="00C7460F">
        <w:rPr>
          <w:rFonts w:ascii="Times New Roman" w:hAnsi="Times New Roman"/>
          <w:sz w:val="24"/>
          <w:szCs w:val="24"/>
        </w:rPr>
        <w:t>РГБ [Электронный ресурс]: Режим доступа: http://www.rsl.ru/ РГБ</w:t>
      </w:r>
    </w:p>
    <w:p w14:paraId="28564A1E" w14:textId="77777777" w:rsidR="00900496" w:rsidRPr="00C7460F" w:rsidRDefault="00900496" w:rsidP="00900496">
      <w:pPr>
        <w:pStyle w:val="ab"/>
        <w:numPr>
          <w:ilvl w:val="0"/>
          <w:numId w:val="25"/>
        </w:numPr>
        <w:tabs>
          <w:tab w:val="left" w:pos="851"/>
        </w:tabs>
        <w:overflowPunct/>
        <w:autoSpaceDE/>
        <w:autoSpaceDN/>
        <w:adjustRightInd/>
        <w:ind w:left="0" w:firstLine="426"/>
        <w:jc w:val="both"/>
        <w:rPr>
          <w:rFonts w:ascii="Times New Roman" w:hAnsi="Times New Roman"/>
          <w:sz w:val="24"/>
          <w:szCs w:val="24"/>
        </w:rPr>
      </w:pPr>
      <w:r w:rsidRPr="00C7460F">
        <w:rPr>
          <w:rFonts w:ascii="Times New Roman" w:hAnsi="Times New Roman"/>
          <w:sz w:val="24"/>
          <w:szCs w:val="24"/>
        </w:rPr>
        <w:t xml:space="preserve">Универсальная электронная система  </w:t>
      </w:r>
      <w:r w:rsidRPr="00C7460F">
        <w:rPr>
          <w:rFonts w:ascii="Times New Roman" w:hAnsi="Times New Roman"/>
          <w:sz w:val="24"/>
          <w:szCs w:val="24"/>
          <w:lang w:val="en-US"/>
        </w:rPr>
        <w:t>IPRbook</w:t>
      </w:r>
      <w:r w:rsidRPr="00C7460F">
        <w:rPr>
          <w:rFonts w:ascii="Times New Roman" w:hAnsi="Times New Roman"/>
          <w:sz w:val="24"/>
          <w:szCs w:val="24"/>
        </w:rPr>
        <w:t xml:space="preserve"> [Электронный ресурс]: Режим доступа:  </w:t>
      </w:r>
      <w:hyperlink r:id="rId21" w:history="1">
        <w:r w:rsidRPr="00C7460F">
          <w:rPr>
            <w:rStyle w:val="a3"/>
            <w:rFonts w:ascii="Times New Roman" w:hAnsi="Times New Roman"/>
            <w:sz w:val="24"/>
            <w:szCs w:val="24"/>
          </w:rPr>
          <w:t>http://www.iprbookshop.ru/elibrary.html/</w:t>
        </w:r>
      </w:hyperlink>
    </w:p>
    <w:p w14:paraId="116632F3" w14:textId="77777777" w:rsidR="00900496" w:rsidRPr="00C7460F" w:rsidRDefault="00900496" w:rsidP="00900496">
      <w:pPr>
        <w:pStyle w:val="ab"/>
        <w:numPr>
          <w:ilvl w:val="0"/>
          <w:numId w:val="25"/>
        </w:numPr>
        <w:tabs>
          <w:tab w:val="left" w:pos="851"/>
        </w:tabs>
        <w:overflowPunct/>
        <w:autoSpaceDE/>
        <w:autoSpaceDN/>
        <w:adjustRightInd/>
        <w:ind w:left="0" w:firstLine="426"/>
        <w:jc w:val="both"/>
        <w:rPr>
          <w:rFonts w:ascii="Times New Roman" w:hAnsi="Times New Roman"/>
          <w:sz w:val="24"/>
          <w:szCs w:val="24"/>
        </w:rPr>
      </w:pPr>
      <w:r w:rsidRPr="00C7460F">
        <w:rPr>
          <w:rFonts w:ascii="Times New Roman" w:hAnsi="Times New Roman"/>
          <w:sz w:val="24"/>
          <w:szCs w:val="24"/>
        </w:rPr>
        <w:t xml:space="preserve">Универсальная электронная система  «Образовательный портал КубГАУ» [Электронный ресурс]: Режим доступа: </w:t>
      </w:r>
      <w:r w:rsidRPr="00C7460F">
        <w:rPr>
          <w:rFonts w:ascii="Times New Roman" w:hAnsi="Times New Roman"/>
          <w:sz w:val="24"/>
          <w:szCs w:val="24"/>
        </w:rPr>
        <w:lastRenderedPageBreak/>
        <w:t>http://kubsau.ru/education/chairs/building/anonce/obrazovatelnyy_portal_kubgau_82/</w:t>
      </w:r>
    </w:p>
    <w:p w14:paraId="18BD4F49" w14:textId="77777777" w:rsidR="00900496" w:rsidRPr="00C7460F" w:rsidRDefault="00900496" w:rsidP="00900496">
      <w:pPr>
        <w:pStyle w:val="ab"/>
        <w:numPr>
          <w:ilvl w:val="0"/>
          <w:numId w:val="25"/>
        </w:numPr>
        <w:tabs>
          <w:tab w:val="left" w:pos="851"/>
        </w:tabs>
        <w:overflowPunct/>
        <w:autoSpaceDE/>
        <w:autoSpaceDN/>
        <w:adjustRightInd/>
        <w:ind w:left="0" w:firstLine="426"/>
        <w:jc w:val="both"/>
        <w:rPr>
          <w:rFonts w:ascii="Times New Roman" w:hAnsi="Times New Roman"/>
          <w:sz w:val="24"/>
          <w:szCs w:val="24"/>
        </w:rPr>
      </w:pPr>
      <w:r w:rsidRPr="00C7460F">
        <w:rPr>
          <w:rFonts w:ascii="Times New Roman" w:hAnsi="Times New Roman"/>
          <w:sz w:val="24"/>
          <w:szCs w:val="24"/>
        </w:rPr>
        <w:t xml:space="preserve">Электронный Каталог библиотеки КубГАУ [Электронный ресурс]: Режим доступа: </w:t>
      </w:r>
      <w:hyperlink r:id="rId22" w:history="1">
        <w:r w:rsidRPr="00C7460F">
          <w:rPr>
            <w:rStyle w:val="a3"/>
            <w:rFonts w:ascii="Times New Roman" w:hAnsi="Times New Roman"/>
            <w:sz w:val="24"/>
            <w:szCs w:val="24"/>
          </w:rPr>
          <w:t>http://www.old.kubsu.ru/University/library/</w:t>
        </w:r>
      </w:hyperlink>
    </w:p>
    <w:p w14:paraId="31976BCA" w14:textId="77777777" w:rsidR="00900496" w:rsidRPr="001976B0" w:rsidRDefault="00900496" w:rsidP="00900496">
      <w:pPr>
        <w:pStyle w:val="ab"/>
        <w:numPr>
          <w:ilvl w:val="0"/>
          <w:numId w:val="25"/>
        </w:numPr>
        <w:tabs>
          <w:tab w:val="left" w:pos="851"/>
        </w:tabs>
        <w:overflowPunct/>
        <w:autoSpaceDE/>
        <w:autoSpaceDN/>
        <w:adjustRightInd/>
        <w:ind w:left="0" w:firstLine="426"/>
        <w:jc w:val="both"/>
        <w:rPr>
          <w:rFonts w:ascii="Times New Roman" w:hAnsi="Times New Roman"/>
          <w:sz w:val="24"/>
          <w:szCs w:val="24"/>
        </w:rPr>
      </w:pPr>
      <w:r w:rsidRPr="001976B0">
        <w:rPr>
          <w:rFonts w:ascii="Times New Roman" w:hAnsi="Times New Roman"/>
          <w:sz w:val="24"/>
          <w:szCs w:val="24"/>
        </w:rPr>
        <w:t>СПС Консультант Плюс (Версия ПРОФ).</w:t>
      </w:r>
    </w:p>
    <w:p w14:paraId="190EF26C" w14:textId="77777777" w:rsidR="00900496" w:rsidRPr="001976B0" w:rsidRDefault="00900496" w:rsidP="00900496">
      <w:pPr>
        <w:pStyle w:val="ab"/>
        <w:numPr>
          <w:ilvl w:val="0"/>
          <w:numId w:val="25"/>
        </w:numPr>
        <w:tabs>
          <w:tab w:val="left" w:pos="851"/>
        </w:tabs>
        <w:overflowPunct/>
        <w:autoSpaceDE/>
        <w:autoSpaceDN/>
        <w:adjustRightInd/>
        <w:ind w:left="0" w:firstLine="426"/>
        <w:jc w:val="both"/>
        <w:rPr>
          <w:rFonts w:ascii="Times New Roman" w:hAnsi="Times New Roman"/>
          <w:sz w:val="24"/>
          <w:szCs w:val="24"/>
        </w:rPr>
      </w:pPr>
      <w:r w:rsidRPr="001976B0">
        <w:rPr>
          <w:rFonts w:ascii="Times New Roman" w:hAnsi="Times New Roman"/>
          <w:sz w:val="24"/>
          <w:szCs w:val="24"/>
        </w:rPr>
        <w:t xml:space="preserve">Научная электронная библиотека </w:t>
      </w:r>
      <w:hyperlink r:id="rId23" w:history="1">
        <w:r w:rsidRPr="001976B0">
          <w:rPr>
            <w:rFonts w:ascii="Times New Roman" w:hAnsi="Times New Roman"/>
            <w:sz w:val="24"/>
            <w:szCs w:val="24"/>
          </w:rPr>
          <w:t>www.eLIBRARY.RU</w:t>
        </w:r>
      </w:hyperlink>
    </w:p>
    <w:p w14:paraId="2B686272" w14:textId="77777777" w:rsidR="0053316B" w:rsidRPr="0053316B" w:rsidRDefault="00900496" w:rsidP="0053316B">
      <w:pPr>
        <w:ind w:firstLine="426"/>
        <w:jc w:val="both"/>
        <w:rPr>
          <w:sz w:val="24"/>
        </w:rPr>
      </w:pPr>
      <w:r w:rsidRPr="0053316B">
        <w:rPr>
          <w:sz w:val="24"/>
        </w:rPr>
        <w:t xml:space="preserve">8. </w:t>
      </w:r>
      <w:r w:rsidR="0053316B" w:rsidRPr="0053316B">
        <w:rPr>
          <w:sz w:val="24"/>
        </w:rPr>
        <w:t xml:space="preserve">Официальный сайт Федеральной налоговой службы </w:t>
      </w:r>
      <w:hyperlink r:id="rId24" w:history="1">
        <w:r w:rsidR="0053316B" w:rsidRPr="0053316B">
          <w:rPr>
            <w:rStyle w:val="a3"/>
            <w:sz w:val="24"/>
          </w:rPr>
          <w:t>https://www.nalog.ru/</w:t>
        </w:r>
      </w:hyperlink>
    </w:p>
    <w:p w14:paraId="779C62D0" w14:textId="3659BB04" w:rsidR="00900496" w:rsidRDefault="00900496" w:rsidP="0053316B">
      <w:pPr>
        <w:ind w:firstLine="426"/>
        <w:jc w:val="both"/>
      </w:pPr>
    </w:p>
    <w:p w14:paraId="4587B98D" w14:textId="77777777" w:rsidR="00900496" w:rsidRDefault="00900496" w:rsidP="00900496"/>
    <w:p w14:paraId="0BDC833D" w14:textId="77777777" w:rsidR="007E2D14" w:rsidRDefault="007E2D14" w:rsidP="00900496"/>
    <w:p w14:paraId="25A36306" w14:textId="77777777" w:rsidR="007E2D14" w:rsidRDefault="007E2D14" w:rsidP="00900496"/>
    <w:p w14:paraId="081AA8F0" w14:textId="77777777" w:rsidR="007E2D14" w:rsidRDefault="007E2D14" w:rsidP="00900496"/>
    <w:p w14:paraId="01CFA4CE" w14:textId="77777777" w:rsidR="007E2D14" w:rsidRDefault="007E2D14" w:rsidP="00900496"/>
    <w:p w14:paraId="15F22D5C" w14:textId="77777777" w:rsidR="007E2D14" w:rsidRDefault="007E2D14" w:rsidP="00900496"/>
    <w:p w14:paraId="06C2D095" w14:textId="77777777" w:rsidR="007E2D14" w:rsidRDefault="007E2D14" w:rsidP="00900496"/>
    <w:p w14:paraId="7AC8AA69" w14:textId="77777777" w:rsidR="007E2D14" w:rsidRDefault="007E2D14" w:rsidP="00900496"/>
    <w:p w14:paraId="7F3E6684" w14:textId="77777777" w:rsidR="007E2D14" w:rsidRDefault="007E2D14" w:rsidP="00900496"/>
    <w:p w14:paraId="17EFD735" w14:textId="77777777" w:rsidR="007E2D14" w:rsidRDefault="007E2D14" w:rsidP="00900496"/>
    <w:p w14:paraId="671FCC77" w14:textId="77777777" w:rsidR="007E2D14" w:rsidRDefault="007E2D14" w:rsidP="00900496"/>
    <w:p w14:paraId="49F3E49F" w14:textId="77777777" w:rsidR="007E2D14" w:rsidRDefault="007E2D14" w:rsidP="00900496"/>
    <w:p w14:paraId="2C96771D" w14:textId="77777777" w:rsidR="007E2D14" w:rsidRDefault="007E2D14" w:rsidP="00900496"/>
    <w:p w14:paraId="236454BA" w14:textId="77777777" w:rsidR="007E2D14" w:rsidRDefault="007E2D14" w:rsidP="00900496"/>
    <w:p w14:paraId="5B131818" w14:textId="77777777" w:rsidR="007E2D14" w:rsidRDefault="007E2D14" w:rsidP="00900496"/>
    <w:p w14:paraId="06903739" w14:textId="77777777" w:rsidR="007E2D14" w:rsidRDefault="007E2D14" w:rsidP="00900496"/>
    <w:p w14:paraId="65A34BC3" w14:textId="77777777" w:rsidR="007E2D14" w:rsidRDefault="007E2D14" w:rsidP="00900496"/>
    <w:p w14:paraId="449E71AC" w14:textId="77777777" w:rsidR="007E2D14" w:rsidRDefault="007E2D14" w:rsidP="00900496"/>
    <w:p w14:paraId="0D7BBAAA" w14:textId="77777777" w:rsidR="007E2D14" w:rsidRDefault="007E2D14" w:rsidP="00900496"/>
    <w:p w14:paraId="5EB4C3CD" w14:textId="77777777" w:rsidR="007E2D14" w:rsidRDefault="007E2D14" w:rsidP="00900496"/>
    <w:p w14:paraId="57C88A94" w14:textId="77777777" w:rsidR="007E2D14" w:rsidRDefault="007E2D14" w:rsidP="00900496"/>
    <w:p w14:paraId="02E636F6" w14:textId="77777777" w:rsidR="00900496" w:rsidRDefault="00900496" w:rsidP="00900496">
      <w:pPr>
        <w:jc w:val="center"/>
        <w:rPr>
          <w:b/>
          <w:szCs w:val="28"/>
        </w:rPr>
      </w:pPr>
      <w:bookmarkStart w:id="1" w:name="_GoBack"/>
      <w:r w:rsidRPr="00CE62EE">
        <w:rPr>
          <w:b/>
          <w:szCs w:val="28"/>
        </w:rPr>
        <w:lastRenderedPageBreak/>
        <w:t>ОГЛАВЛЕНИЕ</w:t>
      </w:r>
    </w:p>
    <w:p w14:paraId="54D71B96" w14:textId="77777777" w:rsidR="00900496" w:rsidRPr="00CE62EE" w:rsidRDefault="00900496" w:rsidP="00900496">
      <w:pPr>
        <w:jc w:val="center"/>
        <w:rPr>
          <w:b/>
          <w:szCs w:val="28"/>
        </w:rPr>
      </w:pPr>
    </w:p>
    <w:p w14:paraId="5B4A2761" w14:textId="77777777" w:rsidR="00900496" w:rsidRPr="00CE62EE" w:rsidRDefault="00900496" w:rsidP="00900496">
      <w:pPr>
        <w:jc w:val="both"/>
        <w:rPr>
          <w:szCs w:val="28"/>
        </w:rPr>
      </w:pPr>
      <w:r w:rsidRPr="00CE62EE">
        <w:rPr>
          <w:szCs w:val="28"/>
        </w:rPr>
        <w:t>ВВЕДЕНИЕ ………………………………………...</w:t>
      </w:r>
      <w:r>
        <w:rPr>
          <w:szCs w:val="28"/>
        </w:rPr>
        <w:t>..</w:t>
      </w:r>
      <w:r w:rsidRPr="00CE62EE">
        <w:rPr>
          <w:szCs w:val="28"/>
        </w:rPr>
        <w:t xml:space="preserve">   3</w:t>
      </w:r>
    </w:p>
    <w:p w14:paraId="46D59592" w14:textId="77777777" w:rsidR="00900496" w:rsidRPr="00CE62EE" w:rsidRDefault="00900496" w:rsidP="00900496">
      <w:pPr>
        <w:jc w:val="both"/>
        <w:rPr>
          <w:szCs w:val="28"/>
        </w:rPr>
      </w:pPr>
      <w:r w:rsidRPr="00CE62EE">
        <w:rPr>
          <w:szCs w:val="28"/>
        </w:rPr>
        <w:t xml:space="preserve">1. Аудиторная контактная работа преподавателя </w:t>
      </w:r>
    </w:p>
    <w:p w14:paraId="0AD7DA02" w14:textId="77777777" w:rsidR="00900496" w:rsidRPr="00CE62EE" w:rsidRDefault="00900496" w:rsidP="00900496">
      <w:pPr>
        <w:jc w:val="both"/>
        <w:rPr>
          <w:szCs w:val="28"/>
        </w:rPr>
      </w:pPr>
      <w:r w:rsidRPr="00CE62EE">
        <w:rPr>
          <w:szCs w:val="28"/>
        </w:rPr>
        <w:t xml:space="preserve">    </w:t>
      </w:r>
      <w:r>
        <w:rPr>
          <w:szCs w:val="28"/>
        </w:rPr>
        <w:t xml:space="preserve">с </w:t>
      </w:r>
      <w:r w:rsidRPr="00CE62EE">
        <w:rPr>
          <w:szCs w:val="28"/>
        </w:rPr>
        <w:t>обучающимися ………………………………</w:t>
      </w:r>
      <w:r>
        <w:rPr>
          <w:szCs w:val="28"/>
        </w:rPr>
        <w:t>…</w:t>
      </w:r>
      <w:r w:rsidRPr="00CE62EE">
        <w:rPr>
          <w:szCs w:val="28"/>
        </w:rPr>
        <w:t xml:space="preserve">   4</w:t>
      </w:r>
    </w:p>
    <w:p w14:paraId="15D33BA5" w14:textId="77777777" w:rsidR="00900496" w:rsidRDefault="00900496" w:rsidP="00900496">
      <w:pPr>
        <w:jc w:val="both"/>
        <w:rPr>
          <w:szCs w:val="28"/>
        </w:rPr>
      </w:pPr>
      <w:r w:rsidRPr="00CE62EE">
        <w:rPr>
          <w:szCs w:val="28"/>
        </w:rPr>
        <w:t>2. Внеаудиторная к</w:t>
      </w:r>
      <w:r>
        <w:rPr>
          <w:szCs w:val="28"/>
        </w:rPr>
        <w:t xml:space="preserve">онтактная работа </w:t>
      </w:r>
    </w:p>
    <w:p w14:paraId="63A3F644" w14:textId="4C68F0B5" w:rsidR="00900496" w:rsidRPr="00CE62EE" w:rsidRDefault="00900496" w:rsidP="00900496">
      <w:pPr>
        <w:jc w:val="both"/>
        <w:rPr>
          <w:szCs w:val="28"/>
        </w:rPr>
      </w:pPr>
      <w:r>
        <w:rPr>
          <w:szCs w:val="28"/>
        </w:rPr>
        <w:t xml:space="preserve">    преподавателя с о</w:t>
      </w:r>
      <w:r w:rsidRPr="00CE62EE">
        <w:rPr>
          <w:szCs w:val="28"/>
        </w:rPr>
        <w:t xml:space="preserve">бучающимися </w:t>
      </w:r>
      <w:r>
        <w:rPr>
          <w:szCs w:val="28"/>
        </w:rPr>
        <w:t xml:space="preserve">……..…………  </w:t>
      </w:r>
      <w:r w:rsidR="00EF7BEF">
        <w:rPr>
          <w:szCs w:val="28"/>
        </w:rPr>
        <w:t>26</w:t>
      </w:r>
    </w:p>
    <w:p w14:paraId="242B79ED" w14:textId="1D5968B0" w:rsidR="00900496" w:rsidRPr="00CE62EE" w:rsidRDefault="00900496" w:rsidP="00900496">
      <w:pPr>
        <w:jc w:val="both"/>
        <w:rPr>
          <w:szCs w:val="28"/>
        </w:rPr>
      </w:pPr>
      <w:r w:rsidRPr="00CE62EE">
        <w:rPr>
          <w:szCs w:val="28"/>
        </w:rPr>
        <w:t>Приложение 1.</w:t>
      </w:r>
      <w:r>
        <w:rPr>
          <w:szCs w:val="28"/>
        </w:rPr>
        <w:t xml:space="preserve"> Рекомендуемая литература ………  </w:t>
      </w:r>
      <w:r w:rsidR="00EF7BEF">
        <w:rPr>
          <w:szCs w:val="28"/>
        </w:rPr>
        <w:t>27</w:t>
      </w:r>
    </w:p>
    <w:p w14:paraId="32F1502A" w14:textId="77777777" w:rsidR="00900496" w:rsidRDefault="00900496" w:rsidP="00900496">
      <w:pPr>
        <w:jc w:val="both"/>
        <w:rPr>
          <w:szCs w:val="28"/>
        </w:rPr>
      </w:pPr>
      <w:r w:rsidRPr="00CE62EE">
        <w:rPr>
          <w:szCs w:val="28"/>
        </w:rPr>
        <w:t>Приложение</w:t>
      </w:r>
      <w:r>
        <w:rPr>
          <w:szCs w:val="28"/>
        </w:rPr>
        <w:t xml:space="preserve"> </w:t>
      </w:r>
      <w:r w:rsidRPr="00CE62EE">
        <w:rPr>
          <w:szCs w:val="28"/>
        </w:rPr>
        <w:t>2.</w:t>
      </w:r>
      <w:r>
        <w:rPr>
          <w:szCs w:val="28"/>
        </w:rPr>
        <w:t xml:space="preserve"> </w:t>
      </w:r>
      <w:r w:rsidRPr="00CE62EE">
        <w:rPr>
          <w:szCs w:val="28"/>
        </w:rPr>
        <w:t>Информационно-</w:t>
      </w:r>
    </w:p>
    <w:p w14:paraId="6E9D37A4" w14:textId="77777777" w:rsidR="00900496" w:rsidRDefault="00900496" w:rsidP="00900496">
      <w:pPr>
        <w:jc w:val="both"/>
        <w:rPr>
          <w:szCs w:val="28"/>
        </w:rPr>
      </w:pPr>
      <w:r w:rsidRPr="00CE62EE">
        <w:rPr>
          <w:szCs w:val="28"/>
        </w:rPr>
        <w:t>телекоммуникационные</w:t>
      </w:r>
      <w:r>
        <w:rPr>
          <w:szCs w:val="28"/>
        </w:rPr>
        <w:t xml:space="preserve"> </w:t>
      </w:r>
      <w:r w:rsidRPr="00CE62EE">
        <w:rPr>
          <w:szCs w:val="28"/>
        </w:rPr>
        <w:t xml:space="preserve">ресурсы </w:t>
      </w:r>
    </w:p>
    <w:p w14:paraId="206C8D5C" w14:textId="6B3AB63F" w:rsidR="00900496" w:rsidRPr="00CE62EE" w:rsidRDefault="00900496" w:rsidP="00900496">
      <w:pPr>
        <w:jc w:val="both"/>
        <w:rPr>
          <w:szCs w:val="28"/>
        </w:rPr>
      </w:pPr>
      <w:r w:rsidRPr="00CE62EE">
        <w:rPr>
          <w:szCs w:val="28"/>
        </w:rPr>
        <w:t>сети Интернет ………………</w:t>
      </w:r>
      <w:r>
        <w:rPr>
          <w:szCs w:val="28"/>
        </w:rPr>
        <w:t>…………………...</w:t>
      </w:r>
      <w:r w:rsidRPr="00CE62EE">
        <w:rPr>
          <w:szCs w:val="28"/>
        </w:rPr>
        <w:t>…</w:t>
      </w:r>
      <w:r>
        <w:rPr>
          <w:szCs w:val="28"/>
        </w:rPr>
        <w:t>.  2</w:t>
      </w:r>
      <w:r w:rsidR="00EF7BEF">
        <w:rPr>
          <w:szCs w:val="28"/>
        </w:rPr>
        <w:t>9</w:t>
      </w:r>
    </w:p>
    <w:p w14:paraId="7F77C2C8" w14:textId="77777777" w:rsidR="00900496" w:rsidRPr="001B20C4" w:rsidRDefault="00900496" w:rsidP="00900496">
      <w:pPr>
        <w:tabs>
          <w:tab w:val="left" w:pos="-142"/>
          <w:tab w:val="left" w:pos="851"/>
          <w:tab w:val="left" w:pos="993"/>
        </w:tabs>
        <w:jc w:val="both"/>
        <w:outlineLvl w:val="0"/>
        <w:rPr>
          <w:b/>
          <w:bCs/>
          <w:szCs w:val="28"/>
          <w:shd w:val="clear" w:color="auto" w:fill="FFFFFF"/>
        </w:rPr>
      </w:pPr>
      <w:r>
        <w:rPr>
          <w:b/>
          <w:bCs/>
          <w:szCs w:val="28"/>
          <w:shd w:val="clear" w:color="auto" w:fill="FFFFFF"/>
        </w:rPr>
        <w:t xml:space="preserve"> </w:t>
      </w:r>
    </w:p>
    <w:p w14:paraId="307873FC" w14:textId="77777777" w:rsidR="00900496" w:rsidRPr="001B20C4" w:rsidRDefault="00900496" w:rsidP="00900496">
      <w:pPr>
        <w:tabs>
          <w:tab w:val="left" w:pos="-142"/>
        </w:tabs>
        <w:suppressAutoHyphens/>
        <w:jc w:val="center"/>
        <w:rPr>
          <w:b/>
          <w:bCs/>
          <w:szCs w:val="28"/>
          <w:shd w:val="clear" w:color="auto" w:fill="FFFFFF"/>
        </w:rPr>
      </w:pPr>
    </w:p>
    <w:p w14:paraId="180651CE" w14:textId="77777777" w:rsidR="00900496" w:rsidRDefault="00900496" w:rsidP="00900496">
      <w:pPr>
        <w:tabs>
          <w:tab w:val="left" w:pos="-142"/>
        </w:tabs>
        <w:suppressAutoHyphens/>
        <w:jc w:val="center"/>
        <w:rPr>
          <w:b/>
          <w:bCs/>
          <w:szCs w:val="28"/>
          <w:shd w:val="clear" w:color="auto" w:fill="FFFFFF"/>
        </w:rPr>
      </w:pPr>
    </w:p>
    <w:p w14:paraId="457D1BB6" w14:textId="77777777" w:rsidR="00900496" w:rsidRDefault="00900496" w:rsidP="00900496">
      <w:pPr>
        <w:tabs>
          <w:tab w:val="left" w:pos="-142"/>
        </w:tabs>
        <w:suppressAutoHyphens/>
        <w:jc w:val="center"/>
        <w:rPr>
          <w:b/>
          <w:bCs/>
          <w:szCs w:val="28"/>
          <w:shd w:val="clear" w:color="auto" w:fill="FFFFFF"/>
        </w:rPr>
      </w:pPr>
    </w:p>
    <w:p w14:paraId="6B9CE0B8" w14:textId="77777777" w:rsidR="00900496" w:rsidRDefault="00900496" w:rsidP="00900496">
      <w:pPr>
        <w:tabs>
          <w:tab w:val="left" w:pos="-142"/>
        </w:tabs>
        <w:suppressAutoHyphens/>
        <w:jc w:val="center"/>
        <w:rPr>
          <w:b/>
          <w:bCs/>
          <w:szCs w:val="28"/>
          <w:shd w:val="clear" w:color="auto" w:fill="FFFFFF"/>
        </w:rPr>
      </w:pPr>
    </w:p>
    <w:p w14:paraId="7C65D73F" w14:textId="77777777" w:rsidR="00900496" w:rsidRDefault="00900496" w:rsidP="00900496">
      <w:pPr>
        <w:tabs>
          <w:tab w:val="left" w:pos="-142"/>
        </w:tabs>
        <w:suppressAutoHyphens/>
        <w:jc w:val="center"/>
        <w:rPr>
          <w:b/>
          <w:bCs/>
          <w:szCs w:val="28"/>
          <w:shd w:val="clear" w:color="auto" w:fill="FFFFFF"/>
        </w:rPr>
      </w:pPr>
    </w:p>
    <w:p w14:paraId="69FF7502" w14:textId="77777777" w:rsidR="00900496" w:rsidRDefault="00900496" w:rsidP="00900496">
      <w:pPr>
        <w:tabs>
          <w:tab w:val="left" w:pos="-142"/>
        </w:tabs>
        <w:suppressAutoHyphens/>
        <w:jc w:val="center"/>
        <w:rPr>
          <w:b/>
          <w:bCs/>
          <w:szCs w:val="28"/>
          <w:shd w:val="clear" w:color="auto" w:fill="FFFFFF"/>
        </w:rPr>
      </w:pPr>
    </w:p>
    <w:p w14:paraId="0838C7F0" w14:textId="77777777" w:rsidR="00900496" w:rsidRDefault="00900496" w:rsidP="00900496">
      <w:pPr>
        <w:tabs>
          <w:tab w:val="left" w:pos="-142"/>
        </w:tabs>
        <w:suppressAutoHyphens/>
        <w:jc w:val="center"/>
        <w:rPr>
          <w:rFonts w:eastAsia="Times New Roman"/>
          <w:b/>
          <w:szCs w:val="28"/>
        </w:rPr>
      </w:pPr>
    </w:p>
    <w:p w14:paraId="055AFF7C" w14:textId="77777777" w:rsidR="00900496" w:rsidRDefault="00900496" w:rsidP="00900496">
      <w:pPr>
        <w:tabs>
          <w:tab w:val="left" w:pos="-142"/>
        </w:tabs>
        <w:suppressAutoHyphens/>
        <w:jc w:val="center"/>
        <w:rPr>
          <w:rFonts w:eastAsia="Times New Roman"/>
          <w:b/>
          <w:szCs w:val="28"/>
        </w:rPr>
      </w:pPr>
    </w:p>
    <w:p w14:paraId="0F07DB7E" w14:textId="77777777" w:rsidR="00900496" w:rsidRDefault="00900496" w:rsidP="00900496">
      <w:pPr>
        <w:tabs>
          <w:tab w:val="left" w:pos="-142"/>
        </w:tabs>
        <w:suppressAutoHyphens/>
        <w:jc w:val="center"/>
        <w:rPr>
          <w:rFonts w:eastAsia="Times New Roman"/>
          <w:b/>
          <w:szCs w:val="28"/>
        </w:rPr>
      </w:pPr>
    </w:p>
    <w:p w14:paraId="3B7C2107" w14:textId="77777777" w:rsidR="00900496" w:rsidRDefault="00900496" w:rsidP="00900496">
      <w:pPr>
        <w:tabs>
          <w:tab w:val="left" w:pos="-142"/>
        </w:tabs>
        <w:suppressAutoHyphens/>
        <w:jc w:val="center"/>
        <w:rPr>
          <w:rFonts w:eastAsia="Times New Roman"/>
          <w:b/>
          <w:szCs w:val="28"/>
        </w:rPr>
      </w:pPr>
    </w:p>
    <w:p w14:paraId="240BE27C" w14:textId="77777777" w:rsidR="00900496" w:rsidRDefault="00900496" w:rsidP="00900496">
      <w:pPr>
        <w:tabs>
          <w:tab w:val="left" w:pos="-142"/>
        </w:tabs>
        <w:suppressAutoHyphens/>
        <w:jc w:val="center"/>
        <w:rPr>
          <w:rFonts w:eastAsia="Times New Roman"/>
          <w:b/>
          <w:szCs w:val="28"/>
        </w:rPr>
      </w:pPr>
    </w:p>
    <w:p w14:paraId="5EF9CEE3" w14:textId="77777777" w:rsidR="00900496" w:rsidRDefault="00900496" w:rsidP="00900496">
      <w:pPr>
        <w:tabs>
          <w:tab w:val="left" w:pos="-142"/>
        </w:tabs>
        <w:suppressAutoHyphens/>
        <w:rPr>
          <w:rFonts w:eastAsia="Times New Roman"/>
          <w:b/>
          <w:szCs w:val="28"/>
        </w:rPr>
      </w:pPr>
    </w:p>
    <w:p w14:paraId="471C0721" w14:textId="77777777" w:rsidR="00EF7BEF" w:rsidRDefault="00EF7BEF" w:rsidP="00342834">
      <w:pPr>
        <w:tabs>
          <w:tab w:val="left" w:pos="-142"/>
        </w:tabs>
        <w:suppressAutoHyphens/>
        <w:rPr>
          <w:rFonts w:eastAsia="Times New Roman"/>
          <w:b/>
          <w:szCs w:val="28"/>
        </w:rPr>
      </w:pPr>
    </w:p>
    <w:p w14:paraId="543F7132" w14:textId="77777777" w:rsidR="00EF7BEF" w:rsidRDefault="00EF7BEF" w:rsidP="00900496">
      <w:pPr>
        <w:tabs>
          <w:tab w:val="left" w:pos="-142"/>
        </w:tabs>
        <w:suppressAutoHyphens/>
        <w:jc w:val="center"/>
        <w:rPr>
          <w:rFonts w:eastAsia="Times New Roman"/>
          <w:b/>
          <w:szCs w:val="28"/>
        </w:rPr>
      </w:pPr>
    </w:p>
    <w:p w14:paraId="423F0337" w14:textId="77777777" w:rsidR="00EF7BEF" w:rsidRDefault="00EF7BEF" w:rsidP="00900496">
      <w:pPr>
        <w:tabs>
          <w:tab w:val="left" w:pos="-142"/>
        </w:tabs>
        <w:suppressAutoHyphens/>
        <w:jc w:val="center"/>
        <w:rPr>
          <w:rFonts w:eastAsia="Times New Roman"/>
          <w:b/>
          <w:szCs w:val="28"/>
        </w:rPr>
      </w:pPr>
    </w:p>
    <w:p w14:paraId="59D315BE" w14:textId="77777777" w:rsidR="00EF7BEF" w:rsidRDefault="00EF7BEF" w:rsidP="00900496">
      <w:pPr>
        <w:tabs>
          <w:tab w:val="left" w:pos="-142"/>
        </w:tabs>
        <w:suppressAutoHyphens/>
        <w:jc w:val="center"/>
        <w:rPr>
          <w:rFonts w:eastAsia="Times New Roman"/>
          <w:b/>
          <w:szCs w:val="28"/>
        </w:rPr>
      </w:pPr>
    </w:p>
    <w:p w14:paraId="267BF5B9" w14:textId="77777777" w:rsidR="00EF7BEF" w:rsidRDefault="00EF7BEF" w:rsidP="00900496">
      <w:pPr>
        <w:tabs>
          <w:tab w:val="left" w:pos="-142"/>
        </w:tabs>
        <w:suppressAutoHyphens/>
        <w:jc w:val="center"/>
        <w:rPr>
          <w:rFonts w:eastAsia="Times New Roman"/>
          <w:b/>
          <w:szCs w:val="28"/>
        </w:rPr>
      </w:pPr>
    </w:p>
    <w:p w14:paraId="01432B08" w14:textId="77777777" w:rsidR="00EF7BEF" w:rsidRDefault="00EF7BEF" w:rsidP="00900496">
      <w:pPr>
        <w:tabs>
          <w:tab w:val="left" w:pos="-142"/>
        </w:tabs>
        <w:suppressAutoHyphens/>
        <w:jc w:val="center"/>
        <w:rPr>
          <w:rFonts w:eastAsia="Times New Roman"/>
          <w:b/>
          <w:szCs w:val="28"/>
        </w:rPr>
      </w:pPr>
    </w:p>
    <w:p w14:paraId="121C7EC1" w14:textId="0824F8B5" w:rsidR="00900496" w:rsidRPr="0015370A" w:rsidRDefault="00EF7BEF" w:rsidP="00900496">
      <w:pPr>
        <w:tabs>
          <w:tab w:val="left" w:pos="-142"/>
        </w:tabs>
        <w:suppressAutoHyphens/>
        <w:jc w:val="center"/>
        <w:rPr>
          <w:rFonts w:eastAsia="Times New Roman"/>
          <w:b/>
          <w:szCs w:val="28"/>
        </w:rPr>
      </w:pPr>
      <w:r>
        <w:rPr>
          <w:rFonts w:eastAsia="Times New Roman"/>
          <w:b/>
          <w:szCs w:val="28"/>
        </w:rPr>
        <w:lastRenderedPageBreak/>
        <w:t>НАЛОГОВОЕ</w:t>
      </w:r>
      <w:r w:rsidR="00900496">
        <w:rPr>
          <w:rFonts w:eastAsia="Times New Roman"/>
          <w:b/>
          <w:szCs w:val="28"/>
        </w:rPr>
        <w:t xml:space="preserve"> ПРАВО</w:t>
      </w:r>
    </w:p>
    <w:p w14:paraId="6A3774CC" w14:textId="77777777" w:rsidR="00900496" w:rsidRPr="0015370A" w:rsidRDefault="00900496" w:rsidP="00900496">
      <w:pPr>
        <w:tabs>
          <w:tab w:val="left" w:pos="-142"/>
        </w:tabs>
        <w:suppressAutoHyphens/>
        <w:jc w:val="center"/>
        <w:rPr>
          <w:rFonts w:eastAsia="Times New Roman"/>
          <w:b/>
          <w:szCs w:val="28"/>
        </w:rPr>
      </w:pPr>
    </w:p>
    <w:p w14:paraId="6C88A946" w14:textId="77777777" w:rsidR="00900496" w:rsidRPr="00820335" w:rsidRDefault="00900496" w:rsidP="00900496">
      <w:pPr>
        <w:tabs>
          <w:tab w:val="left" w:pos="-142"/>
        </w:tabs>
        <w:suppressAutoHyphens/>
        <w:jc w:val="center"/>
        <w:rPr>
          <w:bCs/>
          <w:sz w:val="24"/>
          <w:shd w:val="clear" w:color="auto" w:fill="FFFFFF"/>
        </w:rPr>
      </w:pPr>
    </w:p>
    <w:p w14:paraId="51D2C33C" w14:textId="77777777" w:rsidR="00900496" w:rsidRPr="00D0535B" w:rsidRDefault="00900496" w:rsidP="00900496">
      <w:pPr>
        <w:tabs>
          <w:tab w:val="left" w:pos="-142"/>
        </w:tabs>
        <w:suppressAutoHyphens/>
        <w:jc w:val="center"/>
        <w:rPr>
          <w:i/>
          <w:sz w:val="24"/>
        </w:rPr>
      </w:pPr>
      <w:r w:rsidRPr="00D0535B">
        <w:rPr>
          <w:bCs/>
          <w:i/>
          <w:sz w:val="24"/>
          <w:shd w:val="clear" w:color="auto" w:fill="FFFFFF"/>
        </w:rPr>
        <w:t>Методические указания</w:t>
      </w:r>
    </w:p>
    <w:p w14:paraId="1D98C8B7" w14:textId="77777777" w:rsidR="00900496" w:rsidRPr="00D0535B" w:rsidRDefault="00900496" w:rsidP="00900496">
      <w:pPr>
        <w:tabs>
          <w:tab w:val="left" w:pos="-142"/>
        </w:tabs>
        <w:suppressAutoHyphens/>
        <w:jc w:val="center"/>
        <w:rPr>
          <w:sz w:val="24"/>
        </w:rPr>
      </w:pPr>
    </w:p>
    <w:p w14:paraId="0958C7E3" w14:textId="77777777" w:rsidR="00900496" w:rsidRPr="00D0535B" w:rsidRDefault="00900496" w:rsidP="00900496">
      <w:pPr>
        <w:tabs>
          <w:tab w:val="left" w:pos="-142"/>
        </w:tabs>
        <w:suppressAutoHyphens/>
        <w:jc w:val="center"/>
        <w:rPr>
          <w:sz w:val="24"/>
        </w:rPr>
      </w:pPr>
    </w:p>
    <w:p w14:paraId="2DF8F3CE" w14:textId="77777777" w:rsidR="00900496" w:rsidRPr="00D0535B" w:rsidRDefault="00900496" w:rsidP="00900496">
      <w:pPr>
        <w:pStyle w:val="aa"/>
        <w:ind w:left="0"/>
        <w:jc w:val="center"/>
        <w:rPr>
          <w:sz w:val="24"/>
        </w:rPr>
      </w:pPr>
      <w:r w:rsidRPr="00D0535B">
        <w:rPr>
          <w:i/>
          <w:sz w:val="24"/>
        </w:rPr>
        <w:t xml:space="preserve">Составители: </w:t>
      </w:r>
      <w:r w:rsidRPr="00D0535B">
        <w:rPr>
          <w:b/>
          <w:sz w:val="24"/>
        </w:rPr>
        <w:t>Курдюк</w:t>
      </w:r>
      <w:r w:rsidRPr="00D0535B">
        <w:rPr>
          <w:sz w:val="24"/>
        </w:rPr>
        <w:t xml:space="preserve"> Петр Михайлович, </w:t>
      </w:r>
    </w:p>
    <w:p w14:paraId="42AE0359" w14:textId="77777777" w:rsidR="00900496" w:rsidRPr="00D0535B" w:rsidRDefault="00900496" w:rsidP="00900496">
      <w:pPr>
        <w:pStyle w:val="aa"/>
        <w:ind w:left="0"/>
        <w:jc w:val="center"/>
        <w:rPr>
          <w:sz w:val="24"/>
        </w:rPr>
      </w:pPr>
      <w:r w:rsidRPr="00D0535B">
        <w:rPr>
          <w:b/>
          <w:sz w:val="24"/>
        </w:rPr>
        <w:t>Очаковский</w:t>
      </w:r>
      <w:r w:rsidRPr="00D0535B">
        <w:rPr>
          <w:sz w:val="24"/>
        </w:rPr>
        <w:t xml:space="preserve"> Виктор Александрович,</w:t>
      </w:r>
    </w:p>
    <w:p w14:paraId="28C33B2F" w14:textId="64A8E430" w:rsidR="00900496" w:rsidRPr="00D0535B" w:rsidRDefault="00900496" w:rsidP="00900496">
      <w:pPr>
        <w:pStyle w:val="aa"/>
        <w:ind w:left="0"/>
        <w:jc w:val="center"/>
        <w:rPr>
          <w:sz w:val="24"/>
        </w:rPr>
      </w:pPr>
      <w:r w:rsidRPr="00D0535B">
        <w:rPr>
          <w:b/>
          <w:sz w:val="24"/>
        </w:rPr>
        <w:t>Павлов</w:t>
      </w:r>
      <w:r w:rsidRPr="00D0535B">
        <w:rPr>
          <w:sz w:val="24"/>
        </w:rPr>
        <w:t xml:space="preserve"> Николай Владимирович</w:t>
      </w:r>
      <w:r w:rsidR="007E2D14">
        <w:rPr>
          <w:sz w:val="24"/>
        </w:rPr>
        <w:t xml:space="preserve"> и др.</w:t>
      </w:r>
      <w:r w:rsidRPr="00D0535B">
        <w:rPr>
          <w:sz w:val="24"/>
        </w:rPr>
        <w:t xml:space="preserve"> </w:t>
      </w:r>
    </w:p>
    <w:p w14:paraId="5B29DF04" w14:textId="77777777" w:rsidR="00900496" w:rsidRPr="00820335" w:rsidRDefault="00900496" w:rsidP="007E2D14">
      <w:pPr>
        <w:tabs>
          <w:tab w:val="left" w:pos="-142"/>
        </w:tabs>
        <w:suppressAutoHyphens/>
        <w:rPr>
          <w:sz w:val="24"/>
        </w:rPr>
      </w:pPr>
      <w:r>
        <w:rPr>
          <w:b/>
          <w:sz w:val="24"/>
        </w:rPr>
        <w:t xml:space="preserve">                     </w:t>
      </w:r>
    </w:p>
    <w:p w14:paraId="705D8294" w14:textId="77777777" w:rsidR="00900496" w:rsidRPr="00820335" w:rsidRDefault="00900496" w:rsidP="00900496">
      <w:pPr>
        <w:tabs>
          <w:tab w:val="left" w:pos="-142"/>
        </w:tabs>
        <w:suppressAutoHyphens/>
        <w:jc w:val="center"/>
        <w:rPr>
          <w:sz w:val="24"/>
        </w:rPr>
      </w:pPr>
    </w:p>
    <w:p w14:paraId="4E6757B5" w14:textId="44F83E87" w:rsidR="00900496" w:rsidRPr="0023157D" w:rsidRDefault="00900496" w:rsidP="00900496">
      <w:pPr>
        <w:tabs>
          <w:tab w:val="left" w:pos="-142"/>
        </w:tabs>
        <w:suppressAutoHyphens/>
        <w:jc w:val="center"/>
        <w:rPr>
          <w:sz w:val="24"/>
        </w:rPr>
      </w:pPr>
      <w:r w:rsidRPr="0023157D">
        <w:rPr>
          <w:sz w:val="24"/>
        </w:rPr>
        <w:t>Подписано в печать 0</w:t>
      </w:r>
      <w:r>
        <w:rPr>
          <w:sz w:val="24"/>
        </w:rPr>
        <w:t>0.1</w:t>
      </w:r>
      <w:r w:rsidR="00342834">
        <w:rPr>
          <w:sz w:val="24"/>
        </w:rPr>
        <w:t>2</w:t>
      </w:r>
      <w:r w:rsidRPr="0023157D">
        <w:rPr>
          <w:sz w:val="24"/>
        </w:rPr>
        <w:t>.201</w:t>
      </w:r>
      <w:r w:rsidR="007E2D14">
        <w:rPr>
          <w:sz w:val="24"/>
        </w:rPr>
        <w:t>9</w:t>
      </w:r>
      <w:r w:rsidRPr="0023157D">
        <w:rPr>
          <w:sz w:val="24"/>
        </w:rPr>
        <w:t xml:space="preserve">. Формат 60 × 84 </w:t>
      </w:r>
      <w:r w:rsidRPr="0023157D">
        <w:rPr>
          <w:sz w:val="24"/>
          <w:vertAlign w:val="superscript"/>
        </w:rPr>
        <w:t>1</w:t>
      </w:r>
      <w:r w:rsidRPr="0023157D">
        <w:rPr>
          <w:sz w:val="24"/>
        </w:rPr>
        <w:t>/</w:t>
      </w:r>
      <w:r w:rsidRPr="0023157D">
        <w:rPr>
          <w:sz w:val="24"/>
          <w:vertAlign w:val="subscript"/>
        </w:rPr>
        <w:t>16</w:t>
      </w:r>
      <w:r w:rsidRPr="0023157D">
        <w:rPr>
          <w:sz w:val="24"/>
        </w:rPr>
        <w:t>.</w:t>
      </w:r>
    </w:p>
    <w:p w14:paraId="6D9CA2FA" w14:textId="27663EED" w:rsidR="00900496" w:rsidRPr="0023157D" w:rsidRDefault="00900496" w:rsidP="00900496">
      <w:pPr>
        <w:tabs>
          <w:tab w:val="left" w:pos="-142"/>
        </w:tabs>
        <w:suppressAutoHyphens/>
        <w:jc w:val="center"/>
        <w:rPr>
          <w:sz w:val="24"/>
        </w:rPr>
      </w:pPr>
      <w:r w:rsidRPr="0023157D">
        <w:rPr>
          <w:sz w:val="24"/>
        </w:rPr>
        <w:t xml:space="preserve">Усл. печ. л. – </w:t>
      </w:r>
      <w:r w:rsidRPr="00E83984">
        <w:rPr>
          <w:sz w:val="24"/>
        </w:rPr>
        <w:t>1,</w:t>
      </w:r>
      <w:r w:rsidR="00E83984" w:rsidRPr="00E83984">
        <w:rPr>
          <w:sz w:val="24"/>
        </w:rPr>
        <w:t>8</w:t>
      </w:r>
      <w:r w:rsidRPr="00E83984">
        <w:rPr>
          <w:sz w:val="24"/>
        </w:rPr>
        <w:t>.  Уч.-изд. л. – 1,</w:t>
      </w:r>
      <w:r w:rsidR="00E83984" w:rsidRPr="00E83984">
        <w:rPr>
          <w:sz w:val="24"/>
        </w:rPr>
        <w:t>4</w:t>
      </w:r>
      <w:r w:rsidRPr="00E83984">
        <w:rPr>
          <w:sz w:val="24"/>
        </w:rPr>
        <w:t>.</w:t>
      </w:r>
    </w:p>
    <w:p w14:paraId="2D254410" w14:textId="77777777" w:rsidR="00900496" w:rsidRPr="00820335" w:rsidRDefault="00900496" w:rsidP="00900496">
      <w:pPr>
        <w:tabs>
          <w:tab w:val="left" w:pos="-142"/>
        </w:tabs>
        <w:suppressAutoHyphens/>
        <w:jc w:val="center"/>
        <w:rPr>
          <w:sz w:val="24"/>
        </w:rPr>
      </w:pPr>
      <w:r w:rsidRPr="0023157D">
        <w:rPr>
          <w:sz w:val="24"/>
        </w:rPr>
        <w:t>Тираж 500 экз. Заказ №</w:t>
      </w:r>
    </w:p>
    <w:p w14:paraId="09B0DB61" w14:textId="77777777" w:rsidR="00900496" w:rsidRPr="00820335" w:rsidRDefault="00900496" w:rsidP="00900496">
      <w:pPr>
        <w:tabs>
          <w:tab w:val="left" w:pos="-142"/>
        </w:tabs>
        <w:suppressAutoHyphens/>
        <w:jc w:val="center"/>
        <w:rPr>
          <w:sz w:val="24"/>
        </w:rPr>
      </w:pPr>
    </w:p>
    <w:p w14:paraId="60DCC93D" w14:textId="77777777" w:rsidR="00900496" w:rsidRPr="00820335" w:rsidRDefault="00900496" w:rsidP="00900496">
      <w:pPr>
        <w:tabs>
          <w:tab w:val="left" w:pos="-142"/>
        </w:tabs>
        <w:suppressAutoHyphens/>
        <w:jc w:val="center"/>
        <w:rPr>
          <w:spacing w:val="-12"/>
          <w:sz w:val="24"/>
        </w:rPr>
      </w:pPr>
      <w:r w:rsidRPr="00820335">
        <w:rPr>
          <w:spacing w:val="-8"/>
          <w:sz w:val="24"/>
        </w:rPr>
        <w:t>Типография Кубанского государственного аграрного университета</w:t>
      </w:r>
      <w:r w:rsidRPr="00820335">
        <w:rPr>
          <w:spacing w:val="-12"/>
          <w:sz w:val="24"/>
        </w:rPr>
        <w:t>.</w:t>
      </w:r>
    </w:p>
    <w:p w14:paraId="7FC53473" w14:textId="09E4BDD5" w:rsidR="00900496" w:rsidRPr="00AB5571" w:rsidRDefault="00900496" w:rsidP="001B259D">
      <w:pPr>
        <w:tabs>
          <w:tab w:val="left" w:pos="-142"/>
        </w:tabs>
        <w:suppressAutoHyphens/>
        <w:jc w:val="center"/>
        <w:sectPr w:rsidR="00900496" w:rsidRPr="00AB5571" w:rsidSect="00342834">
          <w:footerReference w:type="default" r:id="rId25"/>
          <w:pgSz w:w="8392" w:h="11907" w:code="11"/>
          <w:pgMar w:top="1021" w:right="964" w:bottom="1021" w:left="964" w:header="709" w:footer="709" w:gutter="0"/>
          <w:paperSrc w:first="7" w:other="7"/>
          <w:cols w:space="708"/>
          <w:titlePg/>
          <w:docGrid w:linePitch="360"/>
        </w:sectPr>
      </w:pPr>
      <w:r w:rsidRPr="00820335">
        <w:rPr>
          <w:sz w:val="24"/>
        </w:rPr>
        <w:t>350044, г. Краснодар, ул. Калинина</w:t>
      </w:r>
      <w:r>
        <w:rPr>
          <w:sz w:val="24"/>
        </w:rPr>
        <w:t>, 1</w:t>
      </w:r>
      <w:r w:rsidR="0071058D">
        <w:rPr>
          <w:sz w:val="24"/>
        </w:rPr>
        <w:t>3</w:t>
      </w:r>
    </w:p>
    <w:bookmarkEnd w:id="1"/>
    <w:p w14:paraId="208EC392" w14:textId="77777777" w:rsidR="00170C1A" w:rsidRPr="00BA2B50" w:rsidRDefault="00170C1A" w:rsidP="007C51F1">
      <w:pPr>
        <w:rPr>
          <w:sz w:val="32"/>
          <w:szCs w:val="32"/>
        </w:rPr>
        <w:sectPr w:rsidR="00170C1A" w:rsidRPr="00BA2B50" w:rsidSect="00565A7C">
          <w:footerReference w:type="default" r:id="rId26"/>
          <w:footerReference w:type="first" r:id="rId27"/>
          <w:pgSz w:w="11906" w:h="16838"/>
          <w:pgMar w:top="1418" w:right="1304" w:bottom="1418" w:left="1304" w:header="709" w:footer="709" w:gutter="0"/>
          <w:pgNumType w:start="1"/>
          <w:cols w:space="720"/>
          <w:titlePg/>
          <w:docGrid w:linePitch="381"/>
        </w:sectPr>
      </w:pPr>
    </w:p>
    <w:p w14:paraId="49A47170" w14:textId="2ADABCA9" w:rsidR="00596BB0" w:rsidRPr="00BA2B50" w:rsidRDefault="00596BB0" w:rsidP="0071058D">
      <w:pPr>
        <w:autoSpaceDE w:val="0"/>
        <w:autoSpaceDN w:val="0"/>
        <w:adjustRightInd w:val="0"/>
        <w:rPr>
          <w:sz w:val="32"/>
          <w:szCs w:val="32"/>
        </w:rPr>
      </w:pPr>
    </w:p>
    <w:sectPr w:rsidR="00596BB0" w:rsidRPr="00BA2B50" w:rsidSect="00565A7C">
      <w:pgSz w:w="11906" w:h="16838"/>
      <w:pgMar w:top="1418" w:right="1304" w:bottom="1418" w:left="1304"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CF4A3D" w14:textId="77777777" w:rsidR="001568E6" w:rsidRDefault="001568E6" w:rsidP="00170C1A">
      <w:r>
        <w:separator/>
      </w:r>
    </w:p>
  </w:endnote>
  <w:endnote w:type="continuationSeparator" w:id="0">
    <w:p w14:paraId="4443591A" w14:textId="77777777" w:rsidR="001568E6" w:rsidRDefault="001568E6" w:rsidP="00170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imes New Roman CYR">
    <w:altName w:val="Cambria"/>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TimesNewRomanPSMT">
    <w:altName w:val="Times New Roman"/>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8A6B5" w14:textId="77777777" w:rsidR="00FB2B04" w:rsidRDefault="00FB2B04" w:rsidP="00342834">
    <w:pPr>
      <w:pStyle w:val="a8"/>
      <w:framePr w:wrap="none" w:vAnchor="text" w:hAnchor="margin" w:xAlign="center" w:y="1"/>
      <w:rPr>
        <w:rStyle w:val="afb"/>
      </w:rPr>
    </w:pPr>
    <w:r>
      <w:rPr>
        <w:rStyle w:val="afb"/>
      </w:rPr>
      <w:fldChar w:fldCharType="begin"/>
    </w:r>
    <w:r>
      <w:rPr>
        <w:rStyle w:val="afb"/>
      </w:rPr>
      <w:instrText xml:space="preserve">PAGE  </w:instrText>
    </w:r>
    <w:r>
      <w:rPr>
        <w:rStyle w:val="afb"/>
      </w:rPr>
      <w:fldChar w:fldCharType="end"/>
    </w:r>
  </w:p>
  <w:p w14:paraId="73D02A85" w14:textId="77777777" w:rsidR="00FB2B04" w:rsidRDefault="00FB2B04" w:rsidP="00342834">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fb"/>
      </w:rPr>
      <w:id w:val="-1532959958"/>
      <w:docPartObj>
        <w:docPartGallery w:val="Page Numbers (Bottom of Page)"/>
        <w:docPartUnique/>
      </w:docPartObj>
    </w:sdtPr>
    <w:sdtEndPr>
      <w:rPr>
        <w:rStyle w:val="afb"/>
      </w:rPr>
    </w:sdtEndPr>
    <w:sdtContent>
      <w:p w14:paraId="491A1F2B" w14:textId="67211186" w:rsidR="00342834" w:rsidRDefault="00342834" w:rsidP="00482A84">
        <w:pPr>
          <w:pStyle w:val="a8"/>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separate"/>
        </w:r>
        <w:r w:rsidR="007E2D14">
          <w:rPr>
            <w:rStyle w:val="afb"/>
            <w:noProof/>
          </w:rPr>
          <w:t>2</w:t>
        </w:r>
        <w:r>
          <w:rPr>
            <w:rStyle w:val="afb"/>
          </w:rPr>
          <w:fldChar w:fldCharType="end"/>
        </w:r>
      </w:p>
    </w:sdtContent>
  </w:sdt>
  <w:p w14:paraId="48E77DCA" w14:textId="44B31608" w:rsidR="00FB2B04" w:rsidRDefault="00FB2B04">
    <w:pPr>
      <w:pStyle w:val="a8"/>
      <w:jc w:val="center"/>
    </w:pPr>
  </w:p>
  <w:p w14:paraId="73D192A2" w14:textId="77777777" w:rsidR="00FB2B04" w:rsidRPr="008C5640" w:rsidRDefault="00FB2B04">
    <w:pPr>
      <w:pStyle w:val="a8"/>
      <w:jc w:val="center"/>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AD1582" w14:textId="77777777" w:rsidR="00FB2B04" w:rsidRDefault="00FB2B04">
    <w:pPr>
      <w:pStyle w:val="a8"/>
      <w:jc w:val="center"/>
    </w:pPr>
    <w:r>
      <w:t xml:space="preserve"> </w:t>
    </w:r>
  </w:p>
  <w:p w14:paraId="091ED8C6" w14:textId="77777777" w:rsidR="00FB2B04" w:rsidRDefault="00FB2B04">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fb"/>
      </w:rPr>
      <w:id w:val="606238424"/>
      <w:docPartObj>
        <w:docPartGallery w:val="Page Numbers (Bottom of Page)"/>
        <w:docPartUnique/>
      </w:docPartObj>
    </w:sdtPr>
    <w:sdtEndPr>
      <w:rPr>
        <w:rStyle w:val="afb"/>
      </w:rPr>
    </w:sdtEndPr>
    <w:sdtContent>
      <w:p w14:paraId="07ABB861" w14:textId="3555FB61" w:rsidR="00342834" w:rsidRDefault="00342834" w:rsidP="00482A84">
        <w:pPr>
          <w:pStyle w:val="a8"/>
          <w:framePr w:wrap="none" w:vAnchor="text" w:hAnchor="margin" w:xAlign="right" w:y="1"/>
          <w:rPr>
            <w:rStyle w:val="afb"/>
          </w:rPr>
        </w:pPr>
        <w:r>
          <w:rPr>
            <w:rStyle w:val="afb"/>
          </w:rPr>
          <w:fldChar w:fldCharType="begin"/>
        </w:r>
        <w:r>
          <w:rPr>
            <w:rStyle w:val="afb"/>
          </w:rPr>
          <w:instrText xml:space="preserve"> PAGE </w:instrText>
        </w:r>
        <w:r>
          <w:rPr>
            <w:rStyle w:val="afb"/>
          </w:rPr>
          <w:fldChar w:fldCharType="separate"/>
        </w:r>
        <w:r w:rsidR="00896129">
          <w:rPr>
            <w:rStyle w:val="afb"/>
            <w:noProof/>
          </w:rPr>
          <w:t>30</w:t>
        </w:r>
        <w:r>
          <w:rPr>
            <w:rStyle w:val="afb"/>
          </w:rPr>
          <w:fldChar w:fldCharType="end"/>
        </w:r>
      </w:p>
    </w:sdtContent>
  </w:sdt>
  <w:p w14:paraId="4B7A2287" w14:textId="77777777" w:rsidR="00FB2B04" w:rsidRPr="008C5640" w:rsidRDefault="00FB2B04" w:rsidP="00342834">
    <w:pPr>
      <w:pStyle w:val="a8"/>
      <w:ind w:right="360"/>
      <w:jc w:val="center"/>
      <w:rPr>
        <w:sz w:val="20"/>
        <w:szCs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0393906"/>
      <w:docPartObj>
        <w:docPartGallery w:val="Page Numbers (Bottom of Page)"/>
        <w:docPartUnique/>
      </w:docPartObj>
    </w:sdtPr>
    <w:sdtEndPr/>
    <w:sdtContent>
      <w:p w14:paraId="0E62F105" w14:textId="77777777" w:rsidR="00FB2B04" w:rsidRDefault="00FB2B04">
        <w:pPr>
          <w:pStyle w:val="a8"/>
          <w:jc w:val="center"/>
        </w:pPr>
        <w:r>
          <w:fldChar w:fldCharType="begin"/>
        </w:r>
        <w:r>
          <w:instrText>PAGE   \* MERGEFORMAT</w:instrText>
        </w:r>
        <w:r>
          <w:fldChar w:fldCharType="separate"/>
        </w:r>
        <w:r w:rsidR="007E2D14">
          <w:rPr>
            <w:noProof/>
          </w:rPr>
          <w:t>3</w:t>
        </w:r>
        <w:r>
          <w:fldChar w:fldCharType="end"/>
        </w:r>
      </w:p>
    </w:sdtContent>
  </w:sdt>
  <w:p w14:paraId="04C5047E" w14:textId="77777777" w:rsidR="00FB2B04" w:rsidRDefault="00FB2B04">
    <w:pPr>
      <w:pStyle w:val="a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1550A3" w14:textId="77777777" w:rsidR="00FB2B04" w:rsidRDefault="00FB2B04">
    <w:pPr>
      <w:pStyle w:val="a8"/>
      <w:jc w:val="center"/>
    </w:pPr>
  </w:p>
  <w:p w14:paraId="50C3606B" w14:textId="77777777" w:rsidR="00FB2B04" w:rsidRDefault="00FB2B04" w:rsidP="00565A7C">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FCBD62" w14:textId="77777777" w:rsidR="001568E6" w:rsidRDefault="001568E6" w:rsidP="00170C1A">
      <w:r>
        <w:separator/>
      </w:r>
    </w:p>
  </w:footnote>
  <w:footnote w:type="continuationSeparator" w:id="0">
    <w:p w14:paraId="65B0E14C" w14:textId="77777777" w:rsidR="001568E6" w:rsidRDefault="001568E6" w:rsidP="00170C1A">
      <w:r>
        <w:continuationSeparator/>
      </w:r>
    </w:p>
  </w:footnote>
  <w:footnote w:id="1">
    <w:p w14:paraId="073EC117" w14:textId="77777777" w:rsidR="00FB2B04" w:rsidRPr="000C2787" w:rsidRDefault="00FB2B04" w:rsidP="00A12817">
      <w:pPr>
        <w:pStyle w:val="af1"/>
        <w:jc w:val="both"/>
      </w:pPr>
      <w:r w:rsidRPr="000C2787">
        <w:rPr>
          <w:rStyle w:val="afc"/>
        </w:rPr>
        <w:footnoteRef/>
      </w:r>
      <w:r w:rsidRPr="000C2787">
        <w:t xml:space="preserve"> Количество часов лекций и практических занятий соответствует количеству часов, предусмотренных рабочей программой дисциплины на текущий учебный год</w:t>
      </w:r>
    </w:p>
  </w:footnote>
  <w:footnote w:id="2">
    <w:p w14:paraId="3F0BF42A" w14:textId="77777777" w:rsidR="00900496" w:rsidRPr="000C2787" w:rsidRDefault="00900496" w:rsidP="00900496">
      <w:pPr>
        <w:pStyle w:val="af1"/>
        <w:jc w:val="both"/>
      </w:pPr>
      <w:r w:rsidRPr="000C2787">
        <w:rPr>
          <w:rStyle w:val="afc"/>
        </w:rPr>
        <w:footnoteRef/>
      </w:r>
      <w:r w:rsidRPr="000C2787">
        <w:t xml:space="preserve"> </w:t>
      </w:r>
      <w:r w:rsidRPr="000C2787">
        <w:rPr>
          <w:rStyle w:val="ac"/>
          <w:rFonts w:eastAsiaTheme="minorHAnsi"/>
        </w:rPr>
        <w:t>Перечень нормативных правовых актов дополнен в сравнении с перечнем нормативных правовых актов, указанных в рабочей  программе дисциплины на текущий учебный год</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457C5D"/>
    <w:multiLevelType w:val="hybridMultilevel"/>
    <w:tmpl w:val="F35234A0"/>
    <w:lvl w:ilvl="0" w:tplc="F99C762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A00369"/>
    <w:multiLevelType w:val="hybridMultilevel"/>
    <w:tmpl w:val="544C8196"/>
    <w:lvl w:ilvl="0" w:tplc="133A01F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B45031F"/>
    <w:multiLevelType w:val="hybridMultilevel"/>
    <w:tmpl w:val="F118A422"/>
    <w:lvl w:ilvl="0" w:tplc="4706227A">
      <w:start w:val="1"/>
      <w:numFmt w:val="decimal"/>
      <w:lvlText w:val="%1."/>
      <w:lvlJc w:val="left"/>
      <w:pPr>
        <w:ind w:left="1146" w:hanging="360"/>
      </w:pPr>
      <w:rPr>
        <w:rFonts w:hint="default"/>
        <w:b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
    <w:nsid w:val="0DE36ACB"/>
    <w:multiLevelType w:val="hybridMultilevel"/>
    <w:tmpl w:val="058E8AA4"/>
    <w:lvl w:ilvl="0" w:tplc="8A3A6B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10EE23AA"/>
    <w:multiLevelType w:val="hybridMultilevel"/>
    <w:tmpl w:val="C84E0A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9E360B8"/>
    <w:multiLevelType w:val="hybridMultilevel"/>
    <w:tmpl w:val="A96ADB58"/>
    <w:lvl w:ilvl="0" w:tplc="37669B5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B490769"/>
    <w:multiLevelType w:val="multilevel"/>
    <w:tmpl w:val="53B4924A"/>
    <w:lvl w:ilvl="0">
      <w:start w:val="1"/>
      <w:numFmt w:val="decimal"/>
      <w:lvlText w:val="%1."/>
      <w:lvlJc w:val="left"/>
      <w:pPr>
        <w:ind w:left="720" w:hanging="360"/>
      </w:pPr>
      <w:rPr>
        <w:rFonts w:ascii="Times New Roman" w:eastAsia="Times New Roman" w:hAnsi="Times New Roman" w:cs="Times New Roman"/>
        <w:color w:val="auto"/>
      </w:rPr>
    </w:lvl>
    <w:lvl w:ilvl="1">
      <w:start w:val="5"/>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1CDD70AD"/>
    <w:multiLevelType w:val="hybridMultilevel"/>
    <w:tmpl w:val="273CA5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F552827"/>
    <w:multiLevelType w:val="hybridMultilevel"/>
    <w:tmpl w:val="978EC7FC"/>
    <w:lvl w:ilvl="0" w:tplc="2416BEA6">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4047310"/>
    <w:multiLevelType w:val="hybridMultilevel"/>
    <w:tmpl w:val="F000FA04"/>
    <w:lvl w:ilvl="0" w:tplc="B23AEC8A">
      <w:start w:val="1"/>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53B7819"/>
    <w:multiLevelType w:val="hybridMultilevel"/>
    <w:tmpl w:val="EA101B9A"/>
    <w:lvl w:ilvl="0" w:tplc="8D1C11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41D012BE"/>
    <w:multiLevelType w:val="hybridMultilevel"/>
    <w:tmpl w:val="C9C89B12"/>
    <w:lvl w:ilvl="0" w:tplc="761C7C2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41D2529A"/>
    <w:multiLevelType w:val="hybridMultilevel"/>
    <w:tmpl w:val="FE1872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D416AFE"/>
    <w:multiLevelType w:val="hybridMultilevel"/>
    <w:tmpl w:val="88907B34"/>
    <w:lvl w:ilvl="0" w:tplc="1B0283D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51946111"/>
    <w:multiLevelType w:val="hybridMultilevel"/>
    <w:tmpl w:val="512211BA"/>
    <w:lvl w:ilvl="0" w:tplc="5C78E024">
      <w:start w:val="1"/>
      <w:numFmt w:val="decimal"/>
      <w:lvlText w:val="%1."/>
      <w:lvlJc w:val="left"/>
      <w:pPr>
        <w:ind w:left="720" w:hanging="360"/>
      </w:pPr>
      <w:rPr>
        <w:rFonts w:ascii="Times New Roman" w:eastAsiaTheme="minorHAnsi" w:hAnsi="Times New Roman" w:cs="Times New Roman"/>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43C4218"/>
    <w:multiLevelType w:val="hybridMultilevel"/>
    <w:tmpl w:val="90DE2E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AEC5F4A"/>
    <w:multiLevelType w:val="hybridMultilevel"/>
    <w:tmpl w:val="75106106"/>
    <w:lvl w:ilvl="0" w:tplc="8B5A7D54">
      <w:start w:val="1"/>
      <w:numFmt w:val="decimal"/>
      <w:lvlText w:val="%1."/>
      <w:lvlJc w:val="left"/>
      <w:pPr>
        <w:ind w:left="786" w:hanging="360"/>
      </w:pPr>
      <w:rPr>
        <w:rFonts w:hint="default"/>
        <w:b/>
        <w:i w:val="0"/>
        <w:sz w:val="22"/>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5B1D3D9B"/>
    <w:multiLevelType w:val="hybridMultilevel"/>
    <w:tmpl w:val="10EC819E"/>
    <w:lvl w:ilvl="0" w:tplc="0419000F">
      <w:start w:val="1"/>
      <w:numFmt w:val="decimal"/>
      <w:lvlText w:val="%1."/>
      <w:lvlJc w:val="left"/>
      <w:pPr>
        <w:ind w:left="1069" w:hanging="360"/>
      </w:pPr>
      <w:rPr>
        <w:rFonts w:cs="Times New Roman" w:hint="default"/>
        <w:b w:val="0"/>
        <w:bCs w:val="0"/>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9">
    <w:nsid w:val="61ED13B6"/>
    <w:multiLevelType w:val="hybridMultilevel"/>
    <w:tmpl w:val="23FE17E6"/>
    <w:lvl w:ilvl="0" w:tplc="52BA019E">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49F7D68"/>
    <w:multiLevelType w:val="hybridMultilevel"/>
    <w:tmpl w:val="273CA5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9233FA"/>
    <w:multiLevelType w:val="hybridMultilevel"/>
    <w:tmpl w:val="EB942940"/>
    <w:lvl w:ilvl="0" w:tplc="9CF61CB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69287F77"/>
    <w:multiLevelType w:val="hybridMultilevel"/>
    <w:tmpl w:val="63A87A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A9369CA"/>
    <w:multiLevelType w:val="hybridMultilevel"/>
    <w:tmpl w:val="C8C4C3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E922473"/>
    <w:multiLevelType w:val="hybridMultilevel"/>
    <w:tmpl w:val="0D8C1604"/>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5">
    <w:nsid w:val="70F963A2"/>
    <w:multiLevelType w:val="hybridMultilevel"/>
    <w:tmpl w:val="F7AE86B6"/>
    <w:lvl w:ilvl="0" w:tplc="7ACEBEF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6">
    <w:nsid w:val="772D5500"/>
    <w:multiLevelType w:val="hybridMultilevel"/>
    <w:tmpl w:val="598604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3"/>
  </w:num>
  <w:num w:numId="3">
    <w:abstractNumId w:val="22"/>
  </w:num>
  <w:num w:numId="4">
    <w:abstractNumId w:val="10"/>
  </w:num>
  <w:num w:numId="5">
    <w:abstractNumId w:val="0"/>
  </w:num>
  <w:num w:numId="6">
    <w:abstractNumId w:val="9"/>
  </w:num>
  <w:num w:numId="7">
    <w:abstractNumId w:val="16"/>
  </w:num>
  <w:num w:numId="8">
    <w:abstractNumId w:val="26"/>
  </w:num>
  <w:num w:numId="9">
    <w:abstractNumId w:val="13"/>
  </w:num>
  <w:num w:numId="10">
    <w:abstractNumId w:val="8"/>
  </w:num>
  <w:num w:numId="11">
    <w:abstractNumId w:val="20"/>
  </w:num>
  <w:num w:numId="12">
    <w:abstractNumId w:val="5"/>
  </w:num>
  <w:num w:numId="13">
    <w:abstractNumId w:val="19"/>
  </w:num>
  <w:num w:numId="14">
    <w:abstractNumId w:val="7"/>
  </w:num>
  <w:num w:numId="15">
    <w:abstractNumId w:val="24"/>
  </w:num>
  <w:num w:numId="16">
    <w:abstractNumId w:val="15"/>
  </w:num>
  <w:num w:numId="17">
    <w:abstractNumId w:val="21"/>
  </w:num>
  <w:num w:numId="18">
    <w:abstractNumId w:val="11"/>
  </w:num>
  <w:num w:numId="19">
    <w:abstractNumId w:val="6"/>
  </w:num>
  <w:num w:numId="20">
    <w:abstractNumId w:val="2"/>
  </w:num>
  <w:num w:numId="21">
    <w:abstractNumId w:val="14"/>
  </w:num>
  <w:num w:numId="22">
    <w:abstractNumId w:val="17"/>
  </w:num>
  <w:num w:numId="23">
    <w:abstractNumId w:val="25"/>
  </w:num>
  <w:num w:numId="24">
    <w:abstractNumId w:val="4"/>
  </w:num>
  <w:num w:numId="25">
    <w:abstractNumId w:val="3"/>
  </w:num>
  <w:num w:numId="26">
    <w:abstractNumId w:val="18"/>
  </w:num>
  <w:num w:numId="27">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DC7"/>
    <w:rsid w:val="00003016"/>
    <w:rsid w:val="00004F51"/>
    <w:rsid w:val="00015802"/>
    <w:rsid w:val="00016F15"/>
    <w:rsid w:val="0001714B"/>
    <w:rsid w:val="00017396"/>
    <w:rsid w:val="000179F3"/>
    <w:rsid w:val="00026994"/>
    <w:rsid w:val="00027892"/>
    <w:rsid w:val="00034969"/>
    <w:rsid w:val="00035207"/>
    <w:rsid w:val="0003721F"/>
    <w:rsid w:val="00037EBF"/>
    <w:rsid w:val="000410CF"/>
    <w:rsid w:val="00041E88"/>
    <w:rsid w:val="00047A61"/>
    <w:rsid w:val="00051114"/>
    <w:rsid w:val="0005116B"/>
    <w:rsid w:val="00052751"/>
    <w:rsid w:val="00056D94"/>
    <w:rsid w:val="0005712A"/>
    <w:rsid w:val="0005715C"/>
    <w:rsid w:val="00063070"/>
    <w:rsid w:val="00066698"/>
    <w:rsid w:val="00067CCE"/>
    <w:rsid w:val="00072BDD"/>
    <w:rsid w:val="0007381F"/>
    <w:rsid w:val="00074A95"/>
    <w:rsid w:val="00075A89"/>
    <w:rsid w:val="00082658"/>
    <w:rsid w:val="00082DC7"/>
    <w:rsid w:val="00084662"/>
    <w:rsid w:val="0008773B"/>
    <w:rsid w:val="00087C6D"/>
    <w:rsid w:val="000908C5"/>
    <w:rsid w:val="00095E33"/>
    <w:rsid w:val="0009759D"/>
    <w:rsid w:val="000A1E3C"/>
    <w:rsid w:val="000A246E"/>
    <w:rsid w:val="000A2A78"/>
    <w:rsid w:val="000A45F4"/>
    <w:rsid w:val="000A4CCC"/>
    <w:rsid w:val="000A5A98"/>
    <w:rsid w:val="000A70F5"/>
    <w:rsid w:val="000B338E"/>
    <w:rsid w:val="000B3F37"/>
    <w:rsid w:val="000B469E"/>
    <w:rsid w:val="000B57EA"/>
    <w:rsid w:val="000B7AE2"/>
    <w:rsid w:val="000C1139"/>
    <w:rsid w:val="000C1738"/>
    <w:rsid w:val="000C6DF7"/>
    <w:rsid w:val="000D0246"/>
    <w:rsid w:val="000D10A4"/>
    <w:rsid w:val="000D397C"/>
    <w:rsid w:val="000E4192"/>
    <w:rsid w:val="000E4D81"/>
    <w:rsid w:val="000E5DF6"/>
    <w:rsid w:val="000F1CC2"/>
    <w:rsid w:val="00100104"/>
    <w:rsid w:val="00101441"/>
    <w:rsid w:val="001037AB"/>
    <w:rsid w:val="00104160"/>
    <w:rsid w:val="0010624B"/>
    <w:rsid w:val="001076B4"/>
    <w:rsid w:val="001169EB"/>
    <w:rsid w:val="0011757A"/>
    <w:rsid w:val="00123040"/>
    <w:rsid w:val="00123FC7"/>
    <w:rsid w:val="0012583C"/>
    <w:rsid w:val="0013010D"/>
    <w:rsid w:val="00144F87"/>
    <w:rsid w:val="001472E4"/>
    <w:rsid w:val="00147E28"/>
    <w:rsid w:val="00147E65"/>
    <w:rsid w:val="001521F9"/>
    <w:rsid w:val="00152C7E"/>
    <w:rsid w:val="00153287"/>
    <w:rsid w:val="001552B8"/>
    <w:rsid w:val="001568E6"/>
    <w:rsid w:val="00164572"/>
    <w:rsid w:val="00164B36"/>
    <w:rsid w:val="00170C1A"/>
    <w:rsid w:val="0017211A"/>
    <w:rsid w:val="00173237"/>
    <w:rsid w:val="00176464"/>
    <w:rsid w:val="00177944"/>
    <w:rsid w:val="00186391"/>
    <w:rsid w:val="00190AD9"/>
    <w:rsid w:val="00193F0F"/>
    <w:rsid w:val="00195DC0"/>
    <w:rsid w:val="001962B3"/>
    <w:rsid w:val="00196DCA"/>
    <w:rsid w:val="001A1ADF"/>
    <w:rsid w:val="001A3492"/>
    <w:rsid w:val="001A358B"/>
    <w:rsid w:val="001A4C58"/>
    <w:rsid w:val="001A5037"/>
    <w:rsid w:val="001A641F"/>
    <w:rsid w:val="001A652F"/>
    <w:rsid w:val="001A7418"/>
    <w:rsid w:val="001A7D27"/>
    <w:rsid w:val="001B03EF"/>
    <w:rsid w:val="001B259D"/>
    <w:rsid w:val="001B4880"/>
    <w:rsid w:val="001B5C45"/>
    <w:rsid w:val="001B6E8C"/>
    <w:rsid w:val="001B79A0"/>
    <w:rsid w:val="001C0A7F"/>
    <w:rsid w:val="001C2688"/>
    <w:rsid w:val="001C667E"/>
    <w:rsid w:val="001D1C60"/>
    <w:rsid w:val="001D29E3"/>
    <w:rsid w:val="001D4C59"/>
    <w:rsid w:val="001D4CE0"/>
    <w:rsid w:val="001D7FA6"/>
    <w:rsid w:val="001E13C2"/>
    <w:rsid w:val="001E4011"/>
    <w:rsid w:val="001E4313"/>
    <w:rsid w:val="001E623D"/>
    <w:rsid w:val="001E6387"/>
    <w:rsid w:val="001E71DC"/>
    <w:rsid w:val="001F028A"/>
    <w:rsid w:val="001F38F6"/>
    <w:rsid w:val="001F5722"/>
    <w:rsid w:val="0020046B"/>
    <w:rsid w:val="00202C3E"/>
    <w:rsid w:val="00205792"/>
    <w:rsid w:val="002062DB"/>
    <w:rsid w:val="00210EA1"/>
    <w:rsid w:val="00212002"/>
    <w:rsid w:val="00215A5A"/>
    <w:rsid w:val="0021730A"/>
    <w:rsid w:val="00217A32"/>
    <w:rsid w:val="00222276"/>
    <w:rsid w:val="002243B8"/>
    <w:rsid w:val="00224A2E"/>
    <w:rsid w:val="002258D7"/>
    <w:rsid w:val="00225C2C"/>
    <w:rsid w:val="002268C3"/>
    <w:rsid w:val="00227DA2"/>
    <w:rsid w:val="00230C5F"/>
    <w:rsid w:val="00230FC8"/>
    <w:rsid w:val="0023600B"/>
    <w:rsid w:val="00237384"/>
    <w:rsid w:val="002401D6"/>
    <w:rsid w:val="00242003"/>
    <w:rsid w:val="002438B9"/>
    <w:rsid w:val="0024464C"/>
    <w:rsid w:val="00246857"/>
    <w:rsid w:val="0025034A"/>
    <w:rsid w:val="0025143F"/>
    <w:rsid w:val="00251BAE"/>
    <w:rsid w:val="00251C34"/>
    <w:rsid w:val="00252124"/>
    <w:rsid w:val="00256F3F"/>
    <w:rsid w:val="00262495"/>
    <w:rsid w:val="002625AD"/>
    <w:rsid w:val="00265A60"/>
    <w:rsid w:val="00272A4D"/>
    <w:rsid w:val="00276FF2"/>
    <w:rsid w:val="00277061"/>
    <w:rsid w:val="00277B38"/>
    <w:rsid w:val="00281A81"/>
    <w:rsid w:val="002838CE"/>
    <w:rsid w:val="002843AE"/>
    <w:rsid w:val="002845BE"/>
    <w:rsid w:val="00284F03"/>
    <w:rsid w:val="00286E5E"/>
    <w:rsid w:val="00287D92"/>
    <w:rsid w:val="00291E28"/>
    <w:rsid w:val="0029761D"/>
    <w:rsid w:val="002A536A"/>
    <w:rsid w:val="002A5CA1"/>
    <w:rsid w:val="002A7523"/>
    <w:rsid w:val="002B5BBD"/>
    <w:rsid w:val="002C2223"/>
    <w:rsid w:val="002C2BBE"/>
    <w:rsid w:val="002C4736"/>
    <w:rsid w:val="002C5E86"/>
    <w:rsid w:val="002C6358"/>
    <w:rsid w:val="002D0878"/>
    <w:rsid w:val="002D3F2E"/>
    <w:rsid w:val="002D5905"/>
    <w:rsid w:val="002D6C72"/>
    <w:rsid w:val="002E0295"/>
    <w:rsid w:val="002E1980"/>
    <w:rsid w:val="002E22B3"/>
    <w:rsid w:val="002E24EE"/>
    <w:rsid w:val="002E2A4F"/>
    <w:rsid w:val="002E39DC"/>
    <w:rsid w:val="002E3CBE"/>
    <w:rsid w:val="002E4BD0"/>
    <w:rsid w:val="002E5637"/>
    <w:rsid w:val="002E5845"/>
    <w:rsid w:val="002E62BA"/>
    <w:rsid w:val="002E7696"/>
    <w:rsid w:val="002F0360"/>
    <w:rsid w:val="002F1FE0"/>
    <w:rsid w:val="002F7948"/>
    <w:rsid w:val="00300B17"/>
    <w:rsid w:val="0030121D"/>
    <w:rsid w:val="00301D0A"/>
    <w:rsid w:val="003022C4"/>
    <w:rsid w:val="003024E4"/>
    <w:rsid w:val="0030441F"/>
    <w:rsid w:val="00304B4D"/>
    <w:rsid w:val="00305AF7"/>
    <w:rsid w:val="00305B76"/>
    <w:rsid w:val="00311476"/>
    <w:rsid w:val="00312301"/>
    <w:rsid w:val="00321E93"/>
    <w:rsid w:val="00324D3F"/>
    <w:rsid w:val="00330BF3"/>
    <w:rsid w:val="00330DC9"/>
    <w:rsid w:val="003312B7"/>
    <w:rsid w:val="003314EC"/>
    <w:rsid w:val="00332B25"/>
    <w:rsid w:val="00333A14"/>
    <w:rsid w:val="003372E1"/>
    <w:rsid w:val="00340CC8"/>
    <w:rsid w:val="003419AF"/>
    <w:rsid w:val="00342834"/>
    <w:rsid w:val="00343459"/>
    <w:rsid w:val="00343B22"/>
    <w:rsid w:val="00344375"/>
    <w:rsid w:val="00344431"/>
    <w:rsid w:val="00344928"/>
    <w:rsid w:val="0034592C"/>
    <w:rsid w:val="00345D51"/>
    <w:rsid w:val="00345E55"/>
    <w:rsid w:val="003512DF"/>
    <w:rsid w:val="00355ADA"/>
    <w:rsid w:val="00355BCB"/>
    <w:rsid w:val="003573F7"/>
    <w:rsid w:val="00357EBE"/>
    <w:rsid w:val="0036036B"/>
    <w:rsid w:val="00365426"/>
    <w:rsid w:val="00365EAA"/>
    <w:rsid w:val="003663CA"/>
    <w:rsid w:val="003708E8"/>
    <w:rsid w:val="0037319E"/>
    <w:rsid w:val="00374085"/>
    <w:rsid w:val="0037470D"/>
    <w:rsid w:val="00380000"/>
    <w:rsid w:val="00384005"/>
    <w:rsid w:val="0038442D"/>
    <w:rsid w:val="00385774"/>
    <w:rsid w:val="00387313"/>
    <w:rsid w:val="003915CA"/>
    <w:rsid w:val="003920D3"/>
    <w:rsid w:val="00392A28"/>
    <w:rsid w:val="00394BE5"/>
    <w:rsid w:val="00394D01"/>
    <w:rsid w:val="003A35CD"/>
    <w:rsid w:val="003A471F"/>
    <w:rsid w:val="003A5020"/>
    <w:rsid w:val="003A7835"/>
    <w:rsid w:val="003B5684"/>
    <w:rsid w:val="003B68BA"/>
    <w:rsid w:val="003B6E49"/>
    <w:rsid w:val="003B76A5"/>
    <w:rsid w:val="003C05FF"/>
    <w:rsid w:val="003C57D0"/>
    <w:rsid w:val="003C627A"/>
    <w:rsid w:val="003C66A7"/>
    <w:rsid w:val="003C7077"/>
    <w:rsid w:val="003D1623"/>
    <w:rsid w:val="003D4E0D"/>
    <w:rsid w:val="003D6239"/>
    <w:rsid w:val="003D6874"/>
    <w:rsid w:val="003D79E5"/>
    <w:rsid w:val="003D7C10"/>
    <w:rsid w:val="003E3118"/>
    <w:rsid w:val="003E3345"/>
    <w:rsid w:val="003E45BB"/>
    <w:rsid w:val="003E56A3"/>
    <w:rsid w:val="003E56AE"/>
    <w:rsid w:val="003F46CC"/>
    <w:rsid w:val="003F5547"/>
    <w:rsid w:val="003F6CBD"/>
    <w:rsid w:val="003F7E30"/>
    <w:rsid w:val="00401303"/>
    <w:rsid w:val="00404F2F"/>
    <w:rsid w:val="00405185"/>
    <w:rsid w:val="004106E7"/>
    <w:rsid w:val="004140CA"/>
    <w:rsid w:val="00415E76"/>
    <w:rsid w:val="00416663"/>
    <w:rsid w:val="004168BE"/>
    <w:rsid w:val="00416A38"/>
    <w:rsid w:val="00417884"/>
    <w:rsid w:val="00420508"/>
    <w:rsid w:val="00420E28"/>
    <w:rsid w:val="00421FBB"/>
    <w:rsid w:val="004223D5"/>
    <w:rsid w:val="0042264C"/>
    <w:rsid w:val="00422DFA"/>
    <w:rsid w:val="004240D1"/>
    <w:rsid w:val="00425568"/>
    <w:rsid w:val="004256CD"/>
    <w:rsid w:val="0042661C"/>
    <w:rsid w:val="004347A1"/>
    <w:rsid w:val="004351BC"/>
    <w:rsid w:val="00437DC0"/>
    <w:rsid w:val="004403D2"/>
    <w:rsid w:val="00440C29"/>
    <w:rsid w:val="0044558D"/>
    <w:rsid w:val="00451FF2"/>
    <w:rsid w:val="0045258A"/>
    <w:rsid w:val="0045301F"/>
    <w:rsid w:val="0045602E"/>
    <w:rsid w:val="00460112"/>
    <w:rsid w:val="0046058B"/>
    <w:rsid w:val="00461B0B"/>
    <w:rsid w:val="00461D73"/>
    <w:rsid w:val="00462BEF"/>
    <w:rsid w:val="00465009"/>
    <w:rsid w:val="00466B3B"/>
    <w:rsid w:val="00467ABA"/>
    <w:rsid w:val="0047061C"/>
    <w:rsid w:val="00473975"/>
    <w:rsid w:val="0047642B"/>
    <w:rsid w:val="00477124"/>
    <w:rsid w:val="004809AA"/>
    <w:rsid w:val="0048141B"/>
    <w:rsid w:val="00482B21"/>
    <w:rsid w:val="00484169"/>
    <w:rsid w:val="00484531"/>
    <w:rsid w:val="00495D5A"/>
    <w:rsid w:val="004971A6"/>
    <w:rsid w:val="004A0F6F"/>
    <w:rsid w:val="004A2B71"/>
    <w:rsid w:val="004A5556"/>
    <w:rsid w:val="004A7C6D"/>
    <w:rsid w:val="004B030C"/>
    <w:rsid w:val="004B071C"/>
    <w:rsid w:val="004B416D"/>
    <w:rsid w:val="004B685E"/>
    <w:rsid w:val="004B72D6"/>
    <w:rsid w:val="004C01B2"/>
    <w:rsid w:val="004C02FC"/>
    <w:rsid w:val="004C07F3"/>
    <w:rsid w:val="004C407F"/>
    <w:rsid w:val="004C455D"/>
    <w:rsid w:val="004C56C9"/>
    <w:rsid w:val="004C5F57"/>
    <w:rsid w:val="004C6B7E"/>
    <w:rsid w:val="004C73B2"/>
    <w:rsid w:val="004D23B0"/>
    <w:rsid w:val="004D41DA"/>
    <w:rsid w:val="004D7B73"/>
    <w:rsid w:val="004E2F24"/>
    <w:rsid w:val="004E2F71"/>
    <w:rsid w:val="004E5ED7"/>
    <w:rsid w:val="004F2156"/>
    <w:rsid w:val="004F2A7F"/>
    <w:rsid w:val="004F2B30"/>
    <w:rsid w:val="004F2DAA"/>
    <w:rsid w:val="004F6915"/>
    <w:rsid w:val="005021B0"/>
    <w:rsid w:val="005054F7"/>
    <w:rsid w:val="0050767E"/>
    <w:rsid w:val="00510397"/>
    <w:rsid w:val="0051161A"/>
    <w:rsid w:val="005158CD"/>
    <w:rsid w:val="005177CB"/>
    <w:rsid w:val="00522FAC"/>
    <w:rsid w:val="005241D1"/>
    <w:rsid w:val="005273CF"/>
    <w:rsid w:val="00527ED7"/>
    <w:rsid w:val="00532511"/>
    <w:rsid w:val="0053316B"/>
    <w:rsid w:val="00533696"/>
    <w:rsid w:val="00534840"/>
    <w:rsid w:val="005365E6"/>
    <w:rsid w:val="00540A7F"/>
    <w:rsid w:val="00542AF2"/>
    <w:rsid w:val="005443DF"/>
    <w:rsid w:val="00547C02"/>
    <w:rsid w:val="00550B03"/>
    <w:rsid w:val="00553C85"/>
    <w:rsid w:val="005542E7"/>
    <w:rsid w:val="0055467E"/>
    <w:rsid w:val="005564ED"/>
    <w:rsid w:val="005614D2"/>
    <w:rsid w:val="005635D3"/>
    <w:rsid w:val="00565A7C"/>
    <w:rsid w:val="00570859"/>
    <w:rsid w:val="00570913"/>
    <w:rsid w:val="00574019"/>
    <w:rsid w:val="005843AA"/>
    <w:rsid w:val="00593123"/>
    <w:rsid w:val="00596BB0"/>
    <w:rsid w:val="005A3A38"/>
    <w:rsid w:val="005A4253"/>
    <w:rsid w:val="005A6C5B"/>
    <w:rsid w:val="005B6272"/>
    <w:rsid w:val="005B639D"/>
    <w:rsid w:val="005C47E6"/>
    <w:rsid w:val="005C4DB0"/>
    <w:rsid w:val="005C7507"/>
    <w:rsid w:val="005C75CA"/>
    <w:rsid w:val="005D46B9"/>
    <w:rsid w:val="005D51C6"/>
    <w:rsid w:val="005D636B"/>
    <w:rsid w:val="005E0F7B"/>
    <w:rsid w:val="005E3981"/>
    <w:rsid w:val="005E4B08"/>
    <w:rsid w:val="005E54B5"/>
    <w:rsid w:val="005E6F36"/>
    <w:rsid w:val="005F08DD"/>
    <w:rsid w:val="005F115D"/>
    <w:rsid w:val="005F3C85"/>
    <w:rsid w:val="00600D2E"/>
    <w:rsid w:val="006015AE"/>
    <w:rsid w:val="00610B33"/>
    <w:rsid w:val="00613D42"/>
    <w:rsid w:val="00613ECD"/>
    <w:rsid w:val="00615F30"/>
    <w:rsid w:val="00617A96"/>
    <w:rsid w:val="00623B71"/>
    <w:rsid w:val="00631F57"/>
    <w:rsid w:val="00632656"/>
    <w:rsid w:val="00633CEA"/>
    <w:rsid w:val="006349E2"/>
    <w:rsid w:val="0063688C"/>
    <w:rsid w:val="0063760E"/>
    <w:rsid w:val="00637FFA"/>
    <w:rsid w:val="006442D2"/>
    <w:rsid w:val="00644D0D"/>
    <w:rsid w:val="00645C78"/>
    <w:rsid w:val="00652A27"/>
    <w:rsid w:val="00652C9F"/>
    <w:rsid w:val="006531C1"/>
    <w:rsid w:val="00655AC6"/>
    <w:rsid w:val="00656054"/>
    <w:rsid w:val="0065715B"/>
    <w:rsid w:val="00660BB7"/>
    <w:rsid w:val="006648C8"/>
    <w:rsid w:val="006700CA"/>
    <w:rsid w:val="0067092A"/>
    <w:rsid w:val="00673B45"/>
    <w:rsid w:val="0067619D"/>
    <w:rsid w:val="0067765C"/>
    <w:rsid w:val="00680EE6"/>
    <w:rsid w:val="006826EE"/>
    <w:rsid w:val="00684CA2"/>
    <w:rsid w:val="00685EBE"/>
    <w:rsid w:val="00687E23"/>
    <w:rsid w:val="0069036D"/>
    <w:rsid w:val="00691ADB"/>
    <w:rsid w:val="0069283C"/>
    <w:rsid w:val="00692B34"/>
    <w:rsid w:val="00694AC4"/>
    <w:rsid w:val="00694D8F"/>
    <w:rsid w:val="00694E5A"/>
    <w:rsid w:val="00694EAC"/>
    <w:rsid w:val="0069550A"/>
    <w:rsid w:val="006A19A6"/>
    <w:rsid w:val="006B0C9E"/>
    <w:rsid w:val="006B1591"/>
    <w:rsid w:val="006B396A"/>
    <w:rsid w:val="006B4CDF"/>
    <w:rsid w:val="006B5827"/>
    <w:rsid w:val="006B5BB8"/>
    <w:rsid w:val="006C09B5"/>
    <w:rsid w:val="006C2A9F"/>
    <w:rsid w:val="006C4CDC"/>
    <w:rsid w:val="006C50B9"/>
    <w:rsid w:val="006C54B1"/>
    <w:rsid w:val="006D2D8B"/>
    <w:rsid w:val="006D560D"/>
    <w:rsid w:val="006D7EDD"/>
    <w:rsid w:val="006E21D4"/>
    <w:rsid w:val="006E4D3F"/>
    <w:rsid w:val="006E6755"/>
    <w:rsid w:val="006E6761"/>
    <w:rsid w:val="006E6886"/>
    <w:rsid w:val="006E7C02"/>
    <w:rsid w:val="006F03BF"/>
    <w:rsid w:val="006F3702"/>
    <w:rsid w:val="006F4B77"/>
    <w:rsid w:val="006F6B97"/>
    <w:rsid w:val="00700C78"/>
    <w:rsid w:val="00701A23"/>
    <w:rsid w:val="00705782"/>
    <w:rsid w:val="0071058D"/>
    <w:rsid w:val="007118D3"/>
    <w:rsid w:val="0071240E"/>
    <w:rsid w:val="00716B8A"/>
    <w:rsid w:val="00716FBF"/>
    <w:rsid w:val="00717110"/>
    <w:rsid w:val="00717A54"/>
    <w:rsid w:val="00717EC0"/>
    <w:rsid w:val="0072101C"/>
    <w:rsid w:val="00721846"/>
    <w:rsid w:val="00724557"/>
    <w:rsid w:val="00732644"/>
    <w:rsid w:val="00732F1C"/>
    <w:rsid w:val="007332F7"/>
    <w:rsid w:val="00733C92"/>
    <w:rsid w:val="00733D2C"/>
    <w:rsid w:val="007344B6"/>
    <w:rsid w:val="007360C7"/>
    <w:rsid w:val="007376BA"/>
    <w:rsid w:val="007428F0"/>
    <w:rsid w:val="00744A1D"/>
    <w:rsid w:val="00744E64"/>
    <w:rsid w:val="00747DD2"/>
    <w:rsid w:val="00751516"/>
    <w:rsid w:val="0075473F"/>
    <w:rsid w:val="007574B3"/>
    <w:rsid w:val="00760394"/>
    <w:rsid w:val="0076365C"/>
    <w:rsid w:val="007643EE"/>
    <w:rsid w:val="0076684D"/>
    <w:rsid w:val="00770AEA"/>
    <w:rsid w:val="00773992"/>
    <w:rsid w:val="00776B9B"/>
    <w:rsid w:val="007773AE"/>
    <w:rsid w:val="00782084"/>
    <w:rsid w:val="00782AC6"/>
    <w:rsid w:val="00786D4C"/>
    <w:rsid w:val="00787B7A"/>
    <w:rsid w:val="007901BF"/>
    <w:rsid w:val="0079121E"/>
    <w:rsid w:val="007929B3"/>
    <w:rsid w:val="00794C18"/>
    <w:rsid w:val="00795A12"/>
    <w:rsid w:val="00797000"/>
    <w:rsid w:val="00797263"/>
    <w:rsid w:val="007A0D7B"/>
    <w:rsid w:val="007A424F"/>
    <w:rsid w:val="007A508F"/>
    <w:rsid w:val="007A6D50"/>
    <w:rsid w:val="007B127E"/>
    <w:rsid w:val="007B2427"/>
    <w:rsid w:val="007B2743"/>
    <w:rsid w:val="007B5878"/>
    <w:rsid w:val="007B5EA5"/>
    <w:rsid w:val="007B6E74"/>
    <w:rsid w:val="007B75F8"/>
    <w:rsid w:val="007C1BE2"/>
    <w:rsid w:val="007C31F4"/>
    <w:rsid w:val="007C50E9"/>
    <w:rsid w:val="007C51F1"/>
    <w:rsid w:val="007C573F"/>
    <w:rsid w:val="007C59A1"/>
    <w:rsid w:val="007D0C63"/>
    <w:rsid w:val="007D0FBC"/>
    <w:rsid w:val="007D18A2"/>
    <w:rsid w:val="007D18B0"/>
    <w:rsid w:val="007D2403"/>
    <w:rsid w:val="007D3734"/>
    <w:rsid w:val="007D3DF8"/>
    <w:rsid w:val="007D5CFA"/>
    <w:rsid w:val="007D6BE5"/>
    <w:rsid w:val="007D6CC4"/>
    <w:rsid w:val="007D72BC"/>
    <w:rsid w:val="007E0C3B"/>
    <w:rsid w:val="007E1F66"/>
    <w:rsid w:val="007E2D14"/>
    <w:rsid w:val="007E2DBA"/>
    <w:rsid w:val="007E3720"/>
    <w:rsid w:val="007E3E1E"/>
    <w:rsid w:val="007E4851"/>
    <w:rsid w:val="007E7E59"/>
    <w:rsid w:val="007F1D28"/>
    <w:rsid w:val="007F62ED"/>
    <w:rsid w:val="007F79F7"/>
    <w:rsid w:val="008001E0"/>
    <w:rsid w:val="00801204"/>
    <w:rsid w:val="00805BD8"/>
    <w:rsid w:val="008075ED"/>
    <w:rsid w:val="00807A3A"/>
    <w:rsid w:val="00812378"/>
    <w:rsid w:val="00813077"/>
    <w:rsid w:val="0081423A"/>
    <w:rsid w:val="00814EBB"/>
    <w:rsid w:val="008153B4"/>
    <w:rsid w:val="00816F21"/>
    <w:rsid w:val="00817A41"/>
    <w:rsid w:val="008205F1"/>
    <w:rsid w:val="008256B4"/>
    <w:rsid w:val="008271A4"/>
    <w:rsid w:val="008276E5"/>
    <w:rsid w:val="00827BE1"/>
    <w:rsid w:val="008350A0"/>
    <w:rsid w:val="00836BAD"/>
    <w:rsid w:val="0083791D"/>
    <w:rsid w:val="00837D10"/>
    <w:rsid w:val="00840455"/>
    <w:rsid w:val="00840628"/>
    <w:rsid w:val="00840A14"/>
    <w:rsid w:val="00840F7B"/>
    <w:rsid w:val="008433A0"/>
    <w:rsid w:val="00844488"/>
    <w:rsid w:val="00846204"/>
    <w:rsid w:val="0084656C"/>
    <w:rsid w:val="00847119"/>
    <w:rsid w:val="008520B9"/>
    <w:rsid w:val="00852E47"/>
    <w:rsid w:val="00857CCC"/>
    <w:rsid w:val="00861932"/>
    <w:rsid w:val="0086487E"/>
    <w:rsid w:val="00864E88"/>
    <w:rsid w:val="00871A1C"/>
    <w:rsid w:val="0087230D"/>
    <w:rsid w:val="008725AB"/>
    <w:rsid w:val="008739C9"/>
    <w:rsid w:val="00874F54"/>
    <w:rsid w:val="00876F22"/>
    <w:rsid w:val="00877659"/>
    <w:rsid w:val="00880191"/>
    <w:rsid w:val="00881A14"/>
    <w:rsid w:val="00883D5B"/>
    <w:rsid w:val="00884D6B"/>
    <w:rsid w:val="00885302"/>
    <w:rsid w:val="00891455"/>
    <w:rsid w:val="00892CED"/>
    <w:rsid w:val="0089378C"/>
    <w:rsid w:val="00895A95"/>
    <w:rsid w:val="00895EB2"/>
    <w:rsid w:val="00896129"/>
    <w:rsid w:val="0089634B"/>
    <w:rsid w:val="008973DE"/>
    <w:rsid w:val="00897A67"/>
    <w:rsid w:val="00897FB2"/>
    <w:rsid w:val="008A1D1B"/>
    <w:rsid w:val="008A2FA7"/>
    <w:rsid w:val="008A4F92"/>
    <w:rsid w:val="008A63B0"/>
    <w:rsid w:val="008A648D"/>
    <w:rsid w:val="008A7613"/>
    <w:rsid w:val="008B28D5"/>
    <w:rsid w:val="008B4FE5"/>
    <w:rsid w:val="008B514C"/>
    <w:rsid w:val="008B5191"/>
    <w:rsid w:val="008B6E92"/>
    <w:rsid w:val="008C26A5"/>
    <w:rsid w:val="008C5A04"/>
    <w:rsid w:val="008D390B"/>
    <w:rsid w:val="008D6153"/>
    <w:rsid w:val="008D77A8"/>
    <w:rsid w:val="008E0311"/>
    <w:rsid w:val="008E1435"/>
    <w:rsid w:val="008E2404"/>
    <w:rsid w:val="008E563C"/>
    <w:rsid w:val="008E58EC"/>
    <w:rsid w:val="008E6FD6"/>
    <w:rsid w:val="008E78FF"/>
    <w:rsid w:val="008F195B"/>
    <w:rsid w:val="008F1B33"/>
    <w:rsid w:val="008F53F0"/>
    <w:rsid w:val="008F75E0"/>
    <w:rsid w:val="00900496"/>
    <w:rsid w:val="00900A4B"/>
    <w:rsid w:val="00901EE2"/>
    <w:rsid w:val="00902D45"/>
    <w:rsid w:val="009030A8"/>
    <w:rsid w:val="009062BB"/>
    <w:rsid w:val="00910611"/>
    <w:rsid w:val="00912362"/>
    <w:rsid w:val="009132CD"/>
    <w:rsid w:val="00916E31"/>
    <w:rsid w:val="00917490"/>
    <w:rsid w:val="00917B8B"/>
    <w:rsid w:val="009200B0"/>
    <w:rsid w:val="00920F8E"/>
    <w:rsid w:val="00921491"/>
    <w:rsid w:val="00921AE5"/>
    <w:rsid w:val="00925D77"/>
    <w:rsid w:val="009344B4"/>
    <w:rsid w:val="009358A4"/>
    <w:rsid w:val="00935EA1"/>
    <w:rsid w:val="00935FC7"/>
    <w:rsid w:val="00936201"/>
    <w:rsid w:val="00936A02"/>
    <w:rsid w:val="00936D67"/>
    <w:rsid w:val="0094201F"/>
    <w:rsid w:val="009458AB"/>
    <w:rsid w:val="00945B89"/>
    <w:rsid w:val="009466BD"/>
    <w:rsid w:val="009512AA"/>
    <w:rsid w:val="009539C9"/>
    <w:rsid w:val="00955EE1"/>
    <w:rsid w:val="00956DA6"/>
    <w:rsid w:val="009623ED"/>
    <w:rsid w:val="00964EA7"/>
    <w:rsid w:val="00964FE3"/>
    <w:rsid w:val="00967801"/>
    <w:rsid w:val="009703B6"/>
    <w:rsid w:val="00976A10"/>
    <w:rsid w:val="009813E5"/>
    <w:rsid w:val="0098608A"/>
    <w:rsid w:val="00991096"/>
    <w:rsid w:val="00993250"/>
    <w:rsid w:val="00996B47"/>
    <w:rsid w:val="009973A2"/>
    <w:rsid w:val="009A1C0D"/>
    <w:rsid w:val="009A1F2C"/>
    <w:rsid w:val="009A218E"/>
    <w:rsid w:val="009A5C2F"/>
    <w:rsid w:val="009B13F0"/>
    <w:rsid w:val="009B4890"/>
    <w:rsid w:val="009B6C3D"/>
    <w:rsid w:val="009B6DE4"/>
    <w:rsid w:val="009C681D"/>
    <w:rsid w:val="009D1770"/>
    <w:rsid w:val="009D335E"/>
    <w:rsid w:val="009D7827"/>
    <w:rsid w:val="009E3A99"/>
    <w:rsid w:val="009E3D3A"/>
    <w:rsid w:val="009E4421"/>
    <w:rsid w:val="009F2BF6"/>
    <w:rsid w:val="009F6A06"/>
    <w:rsid w:val="009F7558"/>
    <w:rsid w:val="009F7CD7"/>
    <w:rsid w:val="00A0189F"/>
    <w:rsid w:val="00A0472D"/>
    <w:rsid w:val="00A04ED0"/>
    <w:rsid w:val="00A05853"/>
    <w:rsid w:val="00A11CFA"/>
    <w:rsid w:val="00A12817"/>
    <w:rsid w:val="00A1580B"/>
    <w:rsid w:val="00A158E3"/>
    <w:rsid w:val="00A15D52"/>
    <w:rsid w:val="00A16D85"/>
    <w:rsid w:val="00A23FBE"/>
    <w:rsid w:val="00A311FB"/>
    <w:rsid w:val="00A33AA6"/>
    <w:rsid w:val="00A366D2"/>
    <w:rsid w:val="00A40DD4"/>
    <w:rsid w:val="00A43185"/>
    <w:rsid w:val="00A4665D"/>
    <w:rsid w:val="00A47BF8"/>
    <w:rsid w:val="00A52844"/>
    <w:rsid w:val="00A56CD7"/>
    <w:rsid w:val="00A57588"/>
    <w:rsid w:val="00A611E9"/>
    <w:rsid w:val="00A617D0"/>
    <w:rsid w:val="00A61C3D"/>
    <w:rsid w:val="00A624A1"/>
    <w:rsid w:val="00A62BDE"/>
    <w:rsid w:val="00A64FBC"/>
    <w:rsid w:val="00A66C08"/>
    <w:rsid w:val="00A70E71"/>
    <w:rsid w:val="00A72ED0"/>
    <w:rsid w:val="00A74FB3"/>
    <w:rsid w:val="00A76C1E"/>
    <w:rsid w:val="00A81AAB"/>
    <w:rsid w:val="00A831A5"/>
    <w:rsid w:val="00A85D74"/>
    <w:rsid w:val="00A862E0"/>
    <w:rsid w:val="00A86999"/>
    <w:rsid w:val="00A879D5"/>
    <w:rsid w:val="00A90A70"/>
    <w:rsid w:val="00A9372F"/>
    <w:rsid w:val="00A96C5E"/>
    <w:rsid w:val="00A97689"/>
    <w:rsid w:val="00A97D8F"/>
    <w:rsid w:val="00AA7C60"/>
    <w:rsid w:val="00AB134B"/>
    <w:rsid w:val="00AB2B2C"/>
    <w:rsid w:val="00AB6C25"/>
    <w:rsid w:val="00AB7B55"/>
    <w:rsid w:val="00AB7EC4"/>
    <w:rsid w:val="00AC31FF"/>
    <w:rsid w:val="00AC332D"/>
    <w:rsid w:val="00AC78E3"/>
    <w:rsid w:val="00AC7F99"/>
    <w:rsid w:val="00AD1410"/>
    <w:rsid w:val="00AD425F"/>
    <w:rsid w:val="00AD72B6"/>
    <w:rsid w:val="00AE1FB2"/>
    <w:rsid w:val="00AE3FF4"/>
    <w:rsid w:val="00AE5897"/>
    <w:rsid w:val="00AF2EB0"/>
    <w:rsid w:val="00AF6589"/>
    <w:rsid w:val="00AF7058"/>
    <w:rsid w:val="00B007C0"/>
    <w:rsid w:val="00B01508"/>
    <w:rsid w:val="00B03339"/>
    <w:rsid w:val="00B037BC"/>
    <w:rsid w:val="00B05D68"/>
    <w:rsid w:val="00B0730A"/>
    <w:rsid w:val="00B110BE"/>
    <w:rsid w:val="00B1169C"/>
    <w:rsid w:val="00B13719"/>
    <w:rsid w:val="00B21F86"/>
    <w:rsid w:val="00B23B97"/>
    <w:rsid w:val="00B24EEA"/>
    <w:rsid w:val="00B274A9"/>
    <w:rsid w:val="00B305C4"/>
    <w:rsid w:val="00B3092E"/>
    <w:rsid w:val="00B33A44"/>
    <w:rsid w:val="00B35588"/>
    <w:rsid w:val="00B40C77"/>
    <w:rsid w:val="00B43779"/>
    <w:rsid w:val="00B44BC3"/>
    <w:rsid w:val="00B46ACA"/>
    <w:rsid w:val="00B4767E"/>
    <w:rsid w:val="00B5490C"/>
    <w:rsid w:val="00B55D2A"/>
    <w:rsid w:val="00B569F9"/>
    <w:rsid w:val="00B56CE9"/>
    <w:rsid w:val="00B576F9"/>
    <w:rsid w:val="00B57A0C"/>
    <w:rsid w:val="00B6007D"/>
    <w:rsid w:val="00B61A0B"/>
    <w:rsid w:val="00B625B8"/>
    <w:rsid w:val="00B64D0A"/>
    <w:rsid w:val="00B67423"/>
    <w:rsid w:val="00B720D3"/>
    <w:rsid w:val="00B7257F"/>
    <w:rsid w:val="00B7258F"/>
    <w:rsid w:val="00B728A6"/>
    <w:rsid w:val="00B72EE8"/>
    <w:rsid w:val="00B77BCF"/>
    <w:rsid w:val="00B8014B"/>
    <w:rsid w:val="00B826FB"/>
    <w:rsid w:val="00B84922"/>
    <w:rsid w:val="00B849F8"/>
    <w:rsid w:val="00B8621B"/>
    <w:rsid w:val="00B90B89"/>
    <w:rsid w:val="00B92837"/>
    <w:rsid w:val="00B94F72"/>
    <w:rsid w:val="00BA2B50"/>
    <w:rsid w:val="00BA2BD9"/>
    <w:rsid w:val="00BA3231"/>
    <w:rsid w:val="00BA4327"/>
    <w:rsid w:val="00BA567F"/>
    <w:rsid w:val="00BB014B"/>
    <w:rsid w:val="00BB2905"/>
    <w:rsid w:val="00BB3949"/>
    <w:rsid w:val="00BB3F13"/>
    <w:rsid w:val="00BB3FE1"/>
    <w:rsid w:val="00BB55B5"/>
    <w:rsid w:val="00BB5943"/>
    <w:rsid w:val="00BC1939"/>
    <w:rsid w:val="00BC3DCE"/>
    <w:rsid w:val="00BC6F75"/>
    <w:rsid w:val="00BD1307"/>
    <w:rsid w:val="00BD2355"/>
    <w:rsid w:val="00BD46DF"/>
    <w:rsid w:val="00BF0C0A"/>
    <w:rsid w:val="00BF106B"/>
    <w:rsid w:val="00BF19C1"/>
    <w:rsid w:val="00BF2829"/>
    <w:rsid w:val="00BF2FD1"/>
    <w:rsid w:val="00BF4C36"/>
    <w:rsid w:val="00BF4E13"/>
    <w:rsid w:val="00BF6AB8"/>
    <w:rsid w:val="00BF703E"/>
    <w:rsid w:val="00C00403"/>
    <w:rsid w:val="00C02D57"/>
    <w:rsid w:val="00C0358F"/>
    <w:rsid w:val="00C03FBE"/>
    <w:rsid w:val="00C04957"/>
    <w:rsid w:val="00C05847"/>
    <w:rsid w:val="00C06E0B"/>
    <w:rsid w:val="00C10AD7"/>
    <w:rsid w:val="00C12657"/>
    <w:rsid w:val="00C14216"/>
    <w:rsid w:val="00C1463C"/>
    <w:rsid w:val="00C15CB5"/>
    <w:rsid w:val="00C16F56"/>
    <w:rsid w:val="00C1716C"/>
    <w:rsid w:val="00C200C3"/>
    <w:rsid w:val="00C20C3F"/>
    <w:rsid w:val="00C22C1A"/>
    <w:rsid w:val="00C24164"/>
    <w:rsid w:val="00C246A7"/>
    <w:rsid w:val="00C25215"/>
    <w:rsid w:val="00C278B0"/>
    <w:rsid w:val="00C335F9"/>
    <w:rsid w:val="00C33BBD"/>
    <w:rsid w:val="00C33C4E"/>
    <w:rsid w:val="00C34CB0"/>
    <w:rsid w:val="00C34E17"/>
    <w:rsid w:val="00C45F39"/>
    <w:rsid w:val="00C508B8"/>
    <w:rsid w:val="00C53129"/>
    <w:rsid w:val="00C5383B"/>
    <w:rsid w:val="00C56F41"/>
    <w:rsid w:val="00C57FC2"/>
    <w:rsid w:val="00C67AF1"/>
    <w:rsid w:val="00C71CBF"/>
    <w:rsid w:val="00C76DEC"/>
    <w:rsid w:val="00C80B03"/>
    <w:rsid w:val="00C81FF4"/>
    <w:rsid w:val="00C841F5"/>
    <w:rsid w:val="00C85CCE"/>
    <w:rsid w:val="00C87462"/>
    <w:rsid w:val="00C90B91"/>
    <w:rsid w:val="00C932D1"/>
    <w:rsid w:val="00C9576B"/>
    <w:rsid w:val="00CA2347"/>
    <w:rsid w:val="00CA3432"/>
    <w:rsid w:val="00CA4BC7"/>
    <w:rsid w:val="00CA64EA"/>
    <w:rsid w:val="00CB2B6A"/>
    <w:rsid w:val="00CB42DC"/>
    <w:rsid w:val="00CB48F8"/>
    <w:rsid w:val="00CB6E81"/>
    <w:rsid w:val="00CC10E6"/>
    <w:rsid w:val="00CC18E4"/>
    <w:rsid w:val="00CC1BA8"/>
    <w:rsid w:val="00CC477F"/>
    <w:rsid w:val="00CC5F93"/>
    <w:rsid w:val="00CD0182"/>
    <w:rsid w:val="00CD3C4B"/>
    <w:rsid w:val="00CD3C9A"/>
    <w:rsid w:val="00CD5461"/>
    <w:rsid w:val="00CE0232"/>
    <w:rsid w:val="00CE24EE"/>
    <w:rsid w:val="00CE4850"/>
    <w:rsid w:val="00CF03D3"/>
    <w:rsid w:val="00CF42AD"/>
    <w:rsid w:val="00CF5DA5"/>
    <w:rsid w:val="00CF6021"/>
    <w:rsid w:val="00CF6BC5"/>
    <w:rsid w:val="00CF6FD2"/>
    <w:rsid w:val="00D00197"/>
    <w:rsid w:val="00D03679"/>
    <w:rsid w:val="00D04715"/>
    <w:rsid w:val="00D052C7"/>
    <w:rsid w:val="00D11187"/>
    <w:rsid w:val="00D11A87"/>
    <w:rsid w:val="00D12D56"/>
    <w:rsid w:val="00D13098"/>
    <w:rsid w:val="00D16716"/>
    <w:rsid w:val="00D21016"/>
    <w:rsid w:val="00D217FE"/>
    <w:rsid w:val="00D22702"/>
    <w:rsid w:val="00D247E6"/>
    <w:rsid w:val="00D2499A"/>
    <w:rsid w:val="00D2770D"/>
    <w:rsid w:val="00D3024B"/>
    <w:rsid w:val="00D302A5"/>
    <w:rsid w:val="00D31566"/>
    <w:rsid w:val="00D352E5"/>
    <w:rsid w:val="00D35B18"/>
    <w:rsid w:val="00D36B40"/>
    <w:rsid w:val="00D3735B"/>
    <w:rsid w:val="00D37869"/>
    <w:rsid w:val="00D412DE"/>
    <w:rsid w:val="00D42382"/>
    <w:rsid w:val="00D44DE7"/>
    <w:rsid w:val="00D45C4E"/>
    <w:rsid w:val="00D45D38"/>
    <w:rsid w:val="00D45E79"/>
    <w:rsid w:val="00D5224D"/>
    <w:rsid w:val="00D52625"/>
    <w:rsid w:val="00D52E0C"/>
    <w:rsid w:val="00D5369B"/>
    <w:rsid w:val="00D54AC5"/>
    <w:rsid w:val="00D5741B"/>
    <w:rsid w:val="00D60170"/>
    <w:rsid w:val="00D609CF"/>
    <w:rsid w:val="00D62BDE"/>
    <w:rsid w:val="00D668E1"/>
    <w:rsid w:val="00D7087F"/>
    <w:rsid w:val="00D76784"/>
    <w:rsid w:val="00D76FDE"/>
    <w:rsid w:val="00D77219"/>
    <w:rsid w:val="00D81150"/>
    <w:rsid w:val="00D81976"/>
    <w:rsid w:val="00D81D59"/>
    <w:rsid w:val="00D81EF3"/>
    <w:rsid w:val="00D82C11"/>
    <w:rsid w:val="00D82D27"/>
    <w:rsid w:val="00D832F0"/>
    <w:rsid w:val="00D91A40"/>
    <w:rsid w:val="00D92333"/>
    <w:rsid w:val="00D9592B"/>
    <w:rsid w:val="00D972DC"/>
    <w:rsid w:val="00DA0D9A"/>
    <w:rsid w:val="00DA386A"/>
    <w:rsid w:val="00DA4F8F"/>
    <w:rsid w:val="00DA6FCE"/>
    <w:rsid w:val="00DB0637"/>
    <w:rsid w:val="00DB156B"/>
    <w:rsid w:val="00DB28C2"/>
    <w:rsid w:val="00DB43C4"/>
    <w:rsid w:val="00DB44E7"/>
    <w:rsid w:val="00DB5A2F"/>
    <w:rsid w:val="00DB6B8A"/>
    <w:rsid w:val="00DC3B99"/>
    <w:rsid w:val="00DC5C1A"/>
    <w:rsid w:val="00DD63A8"/>
    <w:rsid w:val="00DD7A5C"/>
    <w:rsid w:val="00DE699F"/>
    <w:rsid w:val="00DF5267"/>
    <w:rsid w:val="00DF61AB"/>
    <w:rsid w:val="00DF6349"/>
    <w:rsid w:val="00DF7DD4"/>
    <w:rsid w:val="00E027D5"/>
    <w:rsid w:val="00E02A70"/>
    <w:rsid w:val="00E03280"/>
    <w:rsid w:val="00E039A8"/>
    <w:rsid w:val="00E04049"/>
    <w:rsid w:val="00E05DF5"/>
    <w:rsid w:val="00E061C1"/>
    <w:rsid w:val="00E06A3C"/>
    <w:rsid w:val="00E123F9"/>
    <w:rsid w:val="00E13CC6"/>
    <w:rsid w:val="00E17AD3"/>
    <w:rsid w:val="00E22560"/>
    <w:rsid w:val="00E2329F"/>
    <w:rsid w:val="00E247CD"/>
    <w:rsid w:val="00E248A9"/>
    <w:rsid w:val="00E24DB6"/>
    <w:rsid w:val="00E24F1B"/>
    <w:rsid w:val="00E25369"/>
    <w:rsid w:val="00E30652"/>
    <w:rsid w:val="00E366CB"/>
    <w:rsid w:val="00E41DF5"/>
    <w:rsid w:val="00E42CF3"/>
    <w:rsid w:val="00E43A40"/>
    <w:rsid w:val="00E44A62"/>
    <w:rsid w:val="00E44F80"/>
    <w:rsid w:val="00E451D2"/>
    <w:rsid w:val="00E4559F"/>
    <w:rsid w:val="00E5432A"/>
    <w:rsid w:val="00E62017"/>
    <w:rsid w:val="00E62520"/>
    <w:rsid w:val="00E636BC"/>
    <w:rsid w:val="00E65098"/>
    <w:rsid w:val="00E6604B"/>
    <w:rsid w:val="00E67206"/>
    <w:rsid w:val="00E7248B"/>
    <w:rsid w:val="00E7332E"/>
    <w:rsid w:val="00E74A95"/>
    <w:rsid w:val="00E77E1E"/>
    <w:rsid w:val="00E800FB"/>
    <w:rsid w:val="00E83984"/>
    <w:rsid w:val="00E86090"/>
    <w:rsid w:val="00E8795D"/>
    <w:rsid w:val="00E93178"/>
    <w:rsid w:val="00E94FC0"/>
    <w:rsid w:val="00E95477"/>
    <w:rsid w:val="00E9644E"/>
    <w:rsid w:val="00EA2299"/>
    <w:rsid w:val="00EA38B3"/>
    <w:rsid w:val="00EA64DE"/>
    <w:rsid w:val="00EA7822"/>
    <w:rsid w:val="00EB2B21"/>
    <w:rsid w:val="00EB3037"/>
    <w:rsid w:val="00EB597F"/>
    <w:rsid w:val="00EB72C6"/>
    <w:rsid w:val="00EC1A92"/>
    <w:rsid w:val="00EC301C"/>
    <w:rsid w:val="00EC4E37"/>
    <w:rsid w:val="00EC5486"/>
    <w:rsid w:val="00EC63B1"/>
    <w:rsid w:val="00EC6DC3"/>
    <w:rsid w:val="00ED46AB"/>
    <w:rsid w:val="00ED7530"/>
    <w:rsid w:val="00EE458B"/>
    <w:rsid w:val="00EE4F00"/>
    <w:rsid w:val="00EE74F3"/>
    <w:rsid w:val="00EF1056"/>
    <w:rsid w:val="00EF1C2D"/>
    <w:rsid w:val="00EF2F20"/>
    <w:rsid w:val="00EF3864"/>
    <w:rsid w:val="00EF709C"/>
    <w:rsid w:val="00EF7BEF"/>
    <w:rsid w:val="00F001C7"/>
    <w:rsid w:val="00F0203B"/>
    <w:rsid w:val="00F02DAF"/>
    <w:rsid w:val="00F04E2C"/>
    <w:rsid w:val="00F0577B"/>
    <w:rsid w:val="00F07110"/>
    <w:rsid w:val="00F10E0D"/>
    <w:rsid w:val="00F1173A"/>
    <w:rsid w:val="00F15E50"/>
    <w:rsid w:val="00F16A0B"/>
    <w:rsid w:val="00F17B77"/>
    <w:rsid w:val="00F20653"/>
    <w:rsid w:val="00F23331"/>
    <w:rsid w:val="00F254E7"/>
    <w:rsid w:val="00F26683"/>
    <w:rsid w:val="00F277C2"/>
    <w:rsid w:val="00F30410"/>
    <w:rsid w:val="00F318AB"/>
    <w:rsid w:val="00F32891"/>
    <w:rsid w:val="00F33766"/>
    <w:rsid w:val="00F35E60"/>
    <w:rsid w:val="00F379F5"/>
    <w:rsid w:val="00F423DD"/>
    <w:rsid w:val="00F424D7"/>
    <w:rsid w:val="00F42C89"/>
    <w:rsid w:val="00F42ECA"/>
    <w:rsid w:val="00F52988"/>
    <w:rsid w:val="00F53046"/>
    <w:rsid w:val="00F56585"/>
    <w:rsid w:val="00F571B0"/>
    <w:rsid w:val="00F57C91"/>
    <w:rsid w:val="00F57EF4"/>
    <w:rsid w:val="00F63280"/>
    <w:rsid w:val="00F66A4C"/>
    <w:rsid w:val="00F66AC6"/>
    <w:rsid w:val="00F66FC8"/>
    <w:rsid w:val="00F677BD"/>
    <w:rsid w:val="00F70120"/>
    <w:rsid w:val="00F7041C"/>
    <w:rsid w:val="00F73C56"/>
    <w:rsid w:val="00F74491"/>
    <w:rsid w:val="00F778EB"/>
    <w:rsid w:val="00F80C6E"/>
    <w:rsid w:val="00F8312A"/>
    <w:rsid w:val="00F83180"/>
    <w:rsid w:val="00F836B7"/>
    <w:rsid w:val="00F8456F"/>
    <w:rsid w:val="00F861FA"/>
    <w:rsid w:val="00F87A6A"/>
    <w:rsid w:val="00F92E8D"/>
    <w:rsid w:val="00F930E6"/>
    <w:rsid w:val="00F93823"/>
    <w:rsid w:val="00F93BCD"/>
    <w:rsid w:val="00F9417D"/>
    <w:rsid w:val="00F94CDD"/>
    <w:rsid w:val="00F953CF"/>
    <w:rsid w:val="00F95FD9"/>
    <w:rsid w:val="00FA12F0"/>
    <w:rsid w:val="00FA13A7"/>
    <w:rsid w:val="00FA3D70"/>
    <w:rsid w:val="00FA70A2"/>
    <w:rsid w:val="00FA724F"/>
    <w:rsid w:val="00FB2093"/>
    <w:rsid w:val="00FB2B04"/>
    <w:rsid w:val="00FB70E9"/>
    <w:rsid w:val="00FC1E9B"/>
    <w:rsid w:val="00FC5271"/>
    <w:rsid w:val="00FD0FB4"/>
    <w:rsid w:val="00FD4ABB"/>
    <w:rsid w:val="00FD63B6"/>
    <w:rsid w:val="00FD6B83"/>
    <w:rsid w:val="00FE0F78"/>
    <w:rsid w:val="00FE248C"/>
    <w:rsid w:val="00FE4BC3"/>
    <w:rsid w:val="00FE5B40"/>
    <w:rsid w:val="00FE6837"/>
    <w:rsid w:val="00FF0136"/>
    <w:rsid w:val="00FF60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23E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Normal (Web)"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C1A"/>
    <w:pPr>
      <w:spacing w:after="0" w:line="240" w:lineRule="auto"/>
    </w:pPr>
    <w:rPr>
      <w:rFonts w:ascii="Times New Roman" w:eastAsia="Calibri" w:hAnsi="Times New Roman" w:cs="Times New Roman"/>
      <w:sz w:val="28"/>
      <w:szCs w:val="24"/>
      <w:lang w:eastAsia="ru-RU"/>
    </w:rPr>
  </w:style>
  <w:style w:type="paragraph" w:styleId="1">
    <w:name w:val="heading 1"/>
    <w:basedOn w:val="a"/>
    <w:next w:val="a"/>
    <w:link w:val="10"/>
    <w:uiPriority w:val="9"/>
    <w:qFormat/>
    <w:rsid w:val="00FA12F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BC3DC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2"/>
    <w:next w:val="a"/>
    <w:link w:val="30"/>
    <w:uiPriority w:val="99"/>
    <w:qFormat/>
    <w:rsid w:val="00BC3DCE"/>
    <w:pPr>
      <w:keepNext w:val="0"/>
      <w:keepLines w:val="0"/>
      <w:spacing w:before="108" w:after="108" w:line="276" w:lineRule="auto"/>
      <w:jc w:val="center"/>
      <w:outlineLvl w:val="2"/>
    </w:pPr>
    <w:rPr>
      <w:rFonts w:ascii="Cambria" w:eastAsia="Times New Roman" w:hAnsi="Cambria" w:cs="Times New Roman"/>
      <w:b/>
      <w:bCs/>
      <w:color w:val="auto"/>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170C1A"/>
    <w:rPr>
      <w:color w:val="2C7BDE"/>
      <w:u w:val="single"/>
    </w:rPr>
  </w:style>
  <w:style w:type="paragraph" w:styleId="a4">
    <w:name w:val="Normal (Web)"/>
    <w:aliases w:val="Обычный (Web)"/>
    <w:basedOn w:val="a"/>
    <w:uiPriority w:val="99"/>
    <w:unhideWhenUsed/>
    <w:qFormat/>
    <w:rsid w:val="00170C1A"/>
    <w:pPr>
      <w:spacing w:after="200" w:line="276" w:lineRule="auto"/>
      <w:ind w:left="720"/>
      <w:contextualSpacing/>
    </w:pPr>
    <w:rPr>
      <w:rFonts w:ascii="Calibri" w:hAnsi="Calibri"/>
      <w:sz w:val="22"/>
      <w:szCs w:val="22"/>
      <w:lang w:eastAsia="en-US"/>
    </w:rPr>
  </w:style>
  <w:style w:type="paragraph" w:customStyle="1" w:styleId="Style9">
    <w:name w:val="Style9"/>
    <w:basedOn w:val="a"/>
    <w:uiPriority w:val="99"/>
    <w:qFormat/>
    <w:rsid w:val="00170C1A"/>
    <w:pPr>
      <w:widowControl w:val="0"/>
      <w:autoSpaceDE w:val="0"/>
      <w:autoSpaceDN w:val="0"/>
      <w:adjustRightInd w:val="0"/>
      <w:spacing w:line="419" w:lineRule="exact"/>
      <w:ind w:firstLine="696"/>
      <w:jc w:val="both"/>
    </w:pPr>
    <w:rPr>
      <w:rFonts w:eastAsia="Times New Roman"/>
      <w:sz w:val="24"/>
    </w:rPr>
  </w:style>
  <w:style w:type="paragraph" w:customStyle="1" w:styleId="11">
    <w:name w:val="Заголовок 11"/>
    <w:basedOn w:val="a"/>
    <w:uiPriority w:val="1"/>
    <w:qFormat/>
    <w:rsid w:val="00170C1A"/>
    <w:pPr>
      <w:widowControl w:val="0"/>
      <w:ind w:left="2485"/>
      <w:outlineLvl w:val="1"/>
    </w:pPr>
    <w:rPr>
      <w:rFonts w:eastAsia="Times New Roman"/>
      <w:b/>
      <w:bCs/>
      <w:szCs w:val="28"/>
      <w:lang w:val="en-US" w:eastAsia="en-US"/>
    </w:rPr>
  </w:style>
  <w:style w:type="paragraph" w:customStyle="1" w:styleId="Default">
    <w:name w:val="Default"/>
    <w:qFormat/>
    <w:rsid w:val="00170C1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5">
    <w:name w:val="Прижатый влево"/>
    <w:basedOn w:val="a"/>
    <w:next w:val="a"/>
    <w:uiPriority w:val="99"/>
    <w:qFormat/>
    <w:rsid w:val="00170C1A"/>
    <w:pPr>
      <w:widowControl w:val="0"/>
      <w:autoSpaceDE w:val="0"/>
      <w:autoSpaceDN w:val="0"/>
      <w:adjustRightInd w:val="0"/>
    </w:pPr>
    <w:rPr>
      <w:rFonts w:ascii="Arial" w:eastAsia="Times New Roman" w:hAnsi="Arial"/>
      <w:sz w:val="20"/>
      <w:szCs w:val="20"/>
    </w:rPr>
  </w:style>
  <w:style w:type="character" w:customStyle="1" w:styleId="apple-converted-space">
    <w:name w:val="apple-converted-space"/>
    <w:rsid w:val="00170C1A"/>
  </w:style>
  <w:style w:type="character" w:customStyle="1" w:styleId="apple-style-span">
    <w:name w:val="apple-style-span"/>
    <w:basedOn w:val="a0"/>
    <w:rsid w:val="00170C1A"/>
  </w:style>
  <w:style w:type="paragraph" w:styleId="a6">
    <w:name w:val="header"/>
    <w:basedOn w:val="a"/>
    <w:link w:val="a7"/>
    <w:uiPriority w:val="99"/>
    <w:unhideWhenUsed/>
    <w:rsid w:val="00170C1A"/>
    <w:pPr>
      <w:tabs>
        <w:tab w:val="center" w:pos="4677"/>
        <w:tab w:val="right" w:pos="9355"/>
      </w:tabs>
    </w:pPr>
  </w:style>
  <w:style w:type="character" w:customStyle="1" w:styleId="a7">
    <w:name w:val="Верхний колонтитул Знак"/>
    <w:basedOn w:val="a0"/>
    <w:link w:val="a6"/>
    <w:uiPriority w:val="99"/>
    <w:rsid w:val="00170C1A"/>
    <w:rPr>
      <w:rFonts w:ascii="Times New Roman" w:eastAsia="Calibri" w:hAnsi="Times New Roman" w:cs="Times New Roman"/>
      <w:sz w:val="28"/>
      <w:szCs w:val="24"/>
      <w:lang w:eastAsia="ru-RU"/>
    </w:rPr>
  </w:style>
  <w:style w:type="paragraph" w:styleId="a8">
    <w:name w:val="footer"/>
    <w:basedOn w:val="a"/>
    <w:link w:val="a9"/>
    <w:uiPriority w:val="99"/>
    <w:unhideWhenUsed/>
    <w:rsid w:val="00170C1A"/>
    <w:pPr>
      <w:tabs>
        <w:tab w:val="center" w:pos="4677"/>
        <w:tab w:val="right" w:pos="9355"/>
      </w:tabs>
    </w:pPr>
  </w:style>
  <w:style w:type="character" w:customStyle="1" w:styleId="a9">
    <w:name w:val="Нижний колонтитул Знак"/>
    <w:basedOn w:val="a0"/>
    <w:link w:val="a8"/>
    <w:uiPriority w:val="99"/>
    <w:rsid w:val="00170C1A"/>
    <w:rPr>
      <w:rFonts w:ascii="Times New Roman" w:eastAsia="Calibri" w:hAnsi="Times New Roman" w:cs="Times New Roman"/>
      <w:sz w:val="28"/>
      <w:szCs w:val="24"/>
      <w:lang w:eastAsia="ru-RU"/>
    </w:rPr>
  </w:style>
  <w:style w:type="paragraph" w:styleId="aa">
    <w:name w:val="List Paragraph"/>
    <w:basedOn w:val="a"/>
    <w:uiPriority w:val="99"/>
    <w:qFormat/>
    <w:rsid w:val="00910611"/>
    <w:pPr>
      <w:ind w:left="720"/>
      <w:contextualSpacing/>
    </w:pPr>
  </w:style>
  <w:style w:type="paragraph" w:styleId="21">
    <w:name w:val="Body Text 2"/>
    <w:basedOn w:val="a"/>
    <w:link w:val="22"/>
    <w:uiPriority w:val="99"/>
    <w:unhideWhenUsed/>
    <w:rsid w:val="00484531"/>
    <w:pPr>
      <w:spacing w:after="120" w:line="480" w:lineRule="auto"/>
    </w:pPr>
    <w:rPr>
      <w:rFonts w:asciiTheme="minorHAnsi" w:eastAsiaTheme="minorEastAsia" w:hAnsiTheme="minorHAnsi" w:cstheme="minorBidi"/>
      <w:sz w:val="22"/>
      <w:szCs w:val="22"/>
    </w:rPr>
  </w:style>
  <w:style w:type="character" w:customStyle="1" w:styleId="22">
    <w:name w:val="Основной текст 2 Знак"/>
    <w:basedOn w:val="a0"/>
    <w:link w:val="21"/>
    <w:uiPriority w:val="99"/>
    <w:rsid w:val="00484531"/>
    <w:rPr>
      <w:rFonts w:eastAsiaTheme="minorEastAsia"/>
      <w:lang w:eastAsia="ru-RU"/>
    </w:rPr>
  </w:style>
  <w:style w:type="paragraph" w:styleId="ab">
    <w:name w:val="No Spacing"/>
    <w:link w:val="ac"/>
    <w:uiPriority w:val="99"/>
    <w:qFormat/>
    <w:rsid w:val="007D18B0"/>
    <w:pPr>
      <w:overflowPunct w:val="0"/>
      <w:autoSpaceDE w:val="0"/>
      <w:autoSpaceDN w:val="0"/>
      <w:adjustRightInd w:val="0"/>
      <w:spacing w:after="0" w:line="240" w:lineRule="auto"/>
    </w:pPr>
    <w:rPr>
      <w:rFonts w:ascii="Times New Roman CYR" w:eastAsia="Times New Roman" w:hAnsi="Times New Roman CYR" w:cs="Times New Roman"/>
      <w:sz w:val="20"/>
      <w:szCs w:val="20"/>
      <w:lang w:eastAsia="ru-RU"/>
    </w:rPr>
  </w:style>
  <w:style w:type="character" w:customStyle="1" w:styleId="ac">
    <w:name w:val="Без интервала Знак"/>
    <w:basedOn w:val="a0"/>
    <w:link w:val="ab"/>
    <w:uiPriority w:val="99"/>
    <w:rsid w:val="007D18B0"/>
    <w:rPr>
      <w:rFonts w:ascii="Times New Roman CYR" w:eastAsia="Times New Roman" w:hAnsi="Times New Roman CYR" w:cs="Times New Roman"/>
      <w:sz w:val="20"/>
      <w:szCs w:val="20"/>
      <w:lang w:eastAsia="ru-RU"/>
    </w:rPr>
  </w:style>
  <w:style w:type="table" w:styleId="ad">
    <w:name w:val="Table Grid"/>
    <w:basedOn w:val="a1"/>
    <w:uiPriority w:val="99"/>
    <w:rsid w:val="008E0311"/>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обычный"/>
    <w:basedOn w:val="a"/>
    <w:rsid w:val="00684CA2"/>
    <w:pPr>
      <w:spacing w:before="100" w:beforeAutospacing="1" w:after="100" w:afterAutospacing="1"/>
    </w:pPr>
    <w:rPr>
      <w:rFonts w:eastAsia="Times New Roman"/>
      <w:sz w:val="24"/>
    </w:rPr>
  </w:style>
  <w:style w:type="paragraph" w:styleId="af">
    <w:name w:val="Body Text"/>
    <w:basedOn w:val="a"/>
    <w:link w:val="af0"/>
    <w:rsid w:val="00877659"/>
    <w:pPr>
      <w:spacing w:after="120"/>
    </w:pPr>
  </w:style>
  <w:style w:type="character" w:customStyle="1" w:styleId="af0">
    <w:name w:val="Основной текст Знак"/>
    <w:basedOn w:val="a0"/>
    <w:link w:val="af"/>
    <w:rsid w:val="00877659"/>
    <w:rPr>
      <w:rFonts w:ascii="Times New Roman" w:eastAsia="Calibri" w:hAnsi="Times New Roman" w:cs="Times New Roman"/>
      <w:sz w:val="28"/>
      <w:szCs w:val="24"/>
      <w:lang w:eastAsia="ru-RU"/>
    </w:rPr>
  </w:style>
  <w:style w:type="paragraph" w:customStyle="1" w:styleId="p32">
    <w:name w:val="p32"/>
    <w:basedOn w:val="a"/>
    <w:uiPriority w:val="99"/>
    <w:rsid w:val="004E2F71"/>
    <w:pPr>
      <w:spacing w:before="100" w:beforeAutospacing="1" w:after="100" w:afterAutospacing="1"/>
    </w:pPr>
    <w:rPr>
      <w:rFonts w:eastAsia="Times New Roman"/>
      <w:sz w:val="24"/>
    </w:rPr>
  </w:style>
  <w:style w:type="character" w:customStyle="1" w:styleId="submenu-table">
    <w:name w:val="submenu-table"/>
    <w:uiPriority w:val="99"/>
    <w:rsid w:val="004E2F71"/>
    <w:rPr>
      <w:rFonts w:ascii="Times New Roman" w:hAnsi="Times New Roman" w:cs="Times New Roman" w:hint="default"/>
    </w:rPr>
  </w:style>
  <w:style w:type="paragraph" w:styleId="af1">
    <w:name w:val="footnote text"/>
    <w:aliases w:val="Знак Знак Знак,Текст сноски Знак Знак Знак Знак Знак,Текст сноски Знак Знак Знак Знак Знак Знак Знак Знак,Текст сноски-FN,Знак,Текст сноски Знак Знак Знак Знак,Текст сноски Знак Знак Знак Знак1,сно, Знак Знак"/>
    <w:basedOn w:val="a"/>
    <w:link w:val="af2"/>
    <w:uiPriority w:val="99"/>
    <w:unhideWhenUsed/>
    <w:rsid w:val="00C34E17"/>
    <w:rPr>
      <w:rFonts w:eastAsia="Times New Roman"/>
      <w:sz w:val="20"/>
      <w:szCs w:val="20"/>
    </w:rPr>
  </w:style>
  <w:style w:type="character" w:customStyle="1" w:styleId="af2">
    <w:name w:val="Текст сноски Знак"/>
    <w:aliases w:val="Знак Знак Знак Знак1,Текст сноски Знак Знак Знак Знак Знак Знак1,Текст сноски Знак Знак Знак Знак Знак Знак Знак Знак Знак1,Текст сноски-FN Знак1,Знак Знак1,Текст сноски Знак Знак Знак Знак Знак2,Текст сноски Знак Знак Знак Знак1 Знак1"/>
    <w:basedOn w:val="a0"/>
    <w:link w:val="af1"/>
    <w:rsid w:val="00C34E17"/>
    <w:rPr>
      <w:rFonts w:ascii="Times New Roman" w:eastAsia="Times New Roman" w:hAnsi="Times New Roman" w:cs="Times New Roman"/>
      <w:sz w:val="20"/>
      <w:szCs w:val="20"/>
      <w:lang w:eastAsia="ru-RU"/>
    </w:rPr>
  </w:style>
  <w:style w:type="character" w:customStyle="1" w:styleId="30">
    <w:name w:val="Заголовок 3 Знак"/>
    <w:basedOn w:val="a0"/>
    <w:link w:val="3"/>
    <w:uiPriority w:val="99"/>
    <w:rsid w:val="00BC3DCE"/>
    <w:rPr>
      <w:rFonts w:ascii="Cambria" w:eastAsia="Times New Roman" w:hAnsi="Cambria" w:cs="Times New Roman"/>
      <w:b/>
      <w:bCs/>
      <w:sz w:val="26"/>
      <w:szCs w:val="26"/>
    </w:rPr>
  </w:style>
  <w:style w:type="character" w:customStyle="1" w:styleId="20">
    <w:name w:val="Заголовок 2 Знак"/>
    <w:basedOn w:val="a0"/>
    <w:link w:val="2"/>
    <w:uiPriority w:val="9"/>
    <w:semiHidden/>
    <w:rsid w:val="00BC3DCE"/>
    <w:rPr>
      <w:rFonts w:asciiTheme="majorHAnsi" w:eastAsiaTheme="majorEastAsia" w:hAnsiTheme="majorHAnsi" w:cstheme="majorBidi"/>
      <w:color w:val="2E74B5" w:themeColor="accent1" w:themeShade="BF"/>
      <w:sz w:val="26"/>
      <w:szCs w:val="26"/>
      <w:lang w:eastAsia="ru-RU"/>
    </w:rPr>
  </w:style>
  <w:style w:type="paragraph" w:styleId="af3">
    <w:name w:val="Balloon Text"/>
    <w:basedOn w:val="a"/>
    <w:link w:val="af4"/>
    <w:uiPriority w:val="99"/>
    <w:semiHidden/>
    <w:unhideWhenUsed/>
    <w:rsid w:val="00345D51"/>
    <w:rPr>
      <w:rFonts w:ascii="Segoe UI" w:hAnsi="Segoe UI" w:cs="Segoe UI"/>
      <w:sz w:val="18"/>
      <w:szCs w:val="18"/>
    </w:rPr>
  </w:style>
  <w:style w:type="character" w:customStyle="1" w:styleId="af4">
    <w:name w:val="Текст выноски Знак"/>
    <w:basedOn w:val="a0"/>
    <w:link w:val="af3"/>
    <w:uiPriority w:val="99"/>
    <w:semiHidden/>
    <w:rsid w:val="00345D51"/>
    <w:rPr>
      <w:rFonts w:ascii="Segoe UI" w:eastAsia="Calibri" w:hAnsi="Segoe UI" w:cs="Segoe UI"/>
      <w:sz w:val="18"/>
      <w:szCs w:val="18"/>
      <w:lang w:eastAsia="ru-RU"/>
    </w:rPr>
  </w:style>
  <w:style w:type="character" w:customStyle="1" w:styleId="10">
    <w:name w:val="Заголовок 1 Знак"/>
    <w:basedOn w:val="a0"/>
    <w:link w:val="1"/>
    <w:uiPriority w:val="9"/>
    <w:rsid w:val="00FA12F0"/>
    <w:rPr>
      <w:rFonts w:asciiTheme="majorHAnsi" w:eastAsiaTheme="majorEastAsia" w:hAnsiTheme="majorHAnsi" w:cstheme="majorBidi"/>
      <w:color w:val="2E74B5" w:themeColor="accent1" w:themeShade="BF"/>
      <w:sz w:val="32"/>
      <w:szCs w:val="32"/>
      <w:lang w:eastAsia="ru-RU"/>
    </w:rPr>
  </w:style>
  <w:style w:type="paragraph" w:styleId="af5">
    <w:name w:val="Body Text Indent"/>
    <w:basedOn w:val="a"/>
    <w:link w:val="af6"/>
    <w:unhideWhenUsed/>
    <w:rsid w:val="00FA12F0"/>
    <w:pPr>
      <w:spacing w:after="120"/>
      <w:ind w:left="283"/>
    </w:pPr>
  </w:style>
  <w:style w:type="character" w:customStyle="1" w:styleId="af6">
    <w:name w:val="Основной текст с отступом Знак"/>
    <w:basedOn w:val="a0"/>
    <w:link w:val="af5"/>
    <w:rsid w:val="00FA12F0"/>
    <w:rPr>
      <w:rFonts w:ascii="Times New Roman" w:eastAsia="Calibri" w:hAnsi="Times New Roman" w:cs="Times New Roman"/>
      <w:sz w:val="28"/>
      <w:szCs w:val="24"/>
      <w:lang w:eastAsia="ru-RU"/>
    </w:rPr>
  </w:style>
  <w:style w:type="paragraph" w:styleId="af7">
    <w:name w:val="Title"/>
    <w:basedOn w:val="a"/>
    <w:link w:val="12"/>
    <w:qFormat/>
    <w:rsid w:val="00FA12F0"/>
    <w:pPr>
      <w:jc w:val="center"/>
    </w:pPr>
    <w:rPr>
      <w:rFonts w:eastAsia="Times New Roman"/>
      <w:b/>
      <w:bCs/>
    </w:rPr>
  </w:style>
  <w:style w:type="character" w:customStyle="1" w:styleId="12">
    <w:name w:val="Название Знак1"/>
    <w:basedOn w:val="a0"/>
    <w:link w:val="af7"/>
    <w:rsid w:val="00FA12F0"/>
    <w:rPr>
      <w:rFonts w:ascii="Times New Roman" w:eastAsia="Times New Roman" w:hAnsi="Times New Roman" w:cs="Times New Roman"/>
      <w:b/>
      <w:bCs/>
      <w:sz w:val="28"/>
      <w:szCs w:val="24"/>
      <w:lang w:eastAsia="ru-RU"/>
    </w:rPr>
  </w:style>
  <w:style w:type="paragraph" w:customStyle="1" w:styleId="ConsNonformat">
    <w:name w:val="ConsNonformat"/>
    <w:rsid w:val="00FA12F0"/>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character" w:customStyle="1" w:styleId="FontStyle118">
    <w:name w:val="Font Style118"/>
    <w:rsid w:val="00BF106B"/>
    <w:rPr>
      <w:rFonts w:ascii="Times New Roman" w:hAnsi="Times New Roman" w:cs="Times New Roman" w:hint="default"/>
      <w:sz w:val="24"/>
      <w:szCs w:val="24"/>
    </w:rPr>
  </w:style>
  <w:style w:type="paragraph" w:customStyle="1" w:styleId="c">
    <w:name w:val="c"/>
    <w:basedOn w:val="a"/>
    <w:rsid w:val="00AB6C25"/>
    <w:pPr>
      <w:spacing w:before="100" w:beforeAutospacing="1" w:after="100" w:afterAutospacing="1"/>
    </w:pPr>
    <w:rPr>
      <w:rFonts w:eastAsia="Times New Roman"/>
      <w:sz w:val="24"/>
    </w:rPr>
  </w:style>
  <w:style w:type="character" w:customStyle="1" w:styleId="af8">
    <w:name w:val="Название Знак"/>
    <w:rsid w:val="00164B36"/>
    <w:rPr>
      <w:sz w:val="28"/>
    </w:rPr>
  </w:style>
  <w:style w:type="character" w:styleId="af9">
    <w:name w:val="Emphasis"/>
    <w:basedOn w:val="a0"/>
    <w:uiPriority w:val="20"/>
    <w:qFormat/>
    <w:rsid w:val="00CC5F93"/>
    <w:rPr>
      <w:i/>
      <w:iCs/>
    </w:rPr>
  </w:style>
  <w:style w:type="character" w:styleId="afa">
    <w:name w:val="Strong"/>
    <w:basedOn w:val="a0"/>
    <w:uiPriority w:val="99"/>
    <w:qFormat/>
    <w:rsid w:val="00CC5F93"/>
    <w:rPr>
      <w:b/>
      <w:bCs/>
    </w:rPr>
  </w:style>
  <w:style w:type="character" w:customStyle="1" w:styleId="bigtext">
    <w:name w:val="bigtext"/>
    <w:basedOn w:val="a0"/>
    <w:rsid w:val="002D3F2E"/>
  </w:style>
  <w:style w:type="paragraph" w:styleId="23">
    <w:name w:val="Body Text Indent 2"/>
    <w:basedOn w:val="a"/>
    <w:link w:val="210"/>
    <w:uiPriority w:val="99"/>
    <w:unhideWhenUsed/>
    <w:rsid w:val="0021730A"/>
    <w:pPr>
      <w:spacing w:after="120" w:line="480" w:lineRule="auto"/>
      <w:ind w:left="283"/>
    </w:pPr>
    <w:rPr>
      <w:rFonts w:eastAsia="Times New Roman"/>
      <w:sz w:val="24"/>
      <w:lang w:val="x-none"/>
    </w:rPr>
  </w:style>
  <w:style w:type="character" w:customStyle="1" w:styleId="24">
    <w:name w:val="Основной текст с отступом 2 Знак"/>
    <w:basedOn w:val="a0"/>
    <w:uiPriority w:val="99"/>
    <w:semiHidden/>
    <w:rsid w:val="0021730A"/>
    <w:rPr>
      <w:rFonts w:ascii="Times New Roman" w:eastAsia="Calibri" w:hAnsi="Times New Roman" w:cs="Times New Roman"/>
      <w:sz w:val="28"/>
      <w:szCs w:val="24"/>
      <w:lang w:eastAsia="ru-RU"/>
    </w:rPr>
  </w:style>
  <w:style w:type="character" w:customStyle="1" w:styleId="210">
    <w:name w:val="Основной текст с отступом 2 Знак1"/>
    <w:link w:val="23"/>
    <w:uiPriority w:val="99"/>
    <w:rsid w:val="0021730A"/>
    <w:rPr>
      <w:rFonts w:ascii="Times New Roman" w:eastAsia="Times New Roman" w:hAnsi="Times New Roman" w:cs="Times New Roman"/>
      <w:sz w:val="24"/>
      <w:szCs w:val="24"/>
      <w:lang w:val="x-none" w:eastAsia="ru-RU"/>
    </w:rPr>
  </w:style>
  <w:style w:type="character" w:customStyle="1" w:styleId="FontStyle40">
    <w:name w:val="Font Style40"/>
    <w:rsid w:val="0087230D"/>
    <w:rPr>
      <w:rFonts w:ascii="Times New Roman" w:hAnsi="Times New Roman" w:cs="Times New Roman"/>
      <w:color w:val="000000"/>
      <w:sz w:val="22"/>
      <w:szCs w:val="22"/>
    </w:rPr>
  </w:style>
  <w:style w:type="paragraph" w:customStyle="1" w:styleId="13">
    <w:name w:val="Без интервала1"/>
    <w:rsid w:val="0087230D"/>
    <w:pPr>
      <w:suppressAutoHyphens/>
      <w:spacing w:after="0" w:line="240" w:lineRule="auto"/>
    </w:pPr>
    <w:rPr>
      <w:rFonts w:ascii="Times New Roman" w:eastAsia="Times New Roman" w:hAnsi="Times New Roman" w:cs="Times New Roman"/>
      <w:sz w:val="24"/>
      <w:szCs w:val="24"/>
      <w:lang w:eastAsia="ar-SA"/>
    </w:rPr>
  </w:style>
  <w:style w:type="character" w:styleId="afb">
    <w:name w:val="page number"/>
    <w:basedOn w:val="a0"/>
    <w:rsid w:val="0075473F"/>
  </w:style>
  <w:style w:type="character" w:customStyle="1" w:styleId="14">
    <w:name w:val="Текст сноски Знак1"/>
    <w:aliases w:val="Знак Знак Знак Знак,Текст сноски Знак Знак Знак Знак Знак Знак,Текст сноски Знак Знак Знак Знак Знак Знак Знак Знак Знак,Текст сноски-FN Знак,Знак Знак,Текст сноски Знак Знак Знак Знак Знак1,Текст сноски Знак Знак Знак Знак1 Знак"/>
    <w:uiPriority w:val="99"/>
    <w:locked/>
    <w:rsid w:val="00A12817"/>
    <w:rPr>
      <w:lang w:eastAsia="ru-RU"/>
    </w:rPr>
  </w:style>
  <w:style w:type="character" w:styleId="afc">
    <w:name w:val="footnote reference"/>
    <w:aliases w:val="Знак сноски 1,Знак сноски-FN,Ciae niinee-FN"/>
    <w:uiPriority w:val="99"/>
    <w:rsid w:val="00A12817"/>
    <w:rPr>
      <w:rFonts w:cs="Times New Roman"/>
      <w:vertAlign w:val="superscript"/>
    </w:rPr>
  </w:style>
  <w:style w:type="character" w:customStyle="1" w:styleId="blk">
    <w:name w:val="blk"/>
    <w:basedOn w:val="a0"/>
    <w:rsid w:val="009004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Normal (Web)"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C1A"/>
    <w:pPr>
      <w:spacing w:after="0" w:line="240" w:lineRule="auto"/>
    </w:pPr>
    <w:rPr>
      <w:rFonts w:ascii="Times New Roman" w:eastAsia="Calibri" w:hAnsi="Times New Roman" w:cs="Times New Roman"/>
      <w:sz w:val="28"/>
      <w:szCs w:val="24"/>
      <w:lang w:eastAsia="ru-RU"/>
    </w:rPr>
  </w:style>
  <w:style w:type="paragraph" w:styleId="1">
    <w:name w:val="heading 1"/>
    <w:basedOn w:val="a"/>
    <w:next w:val="a"/>
    <w:link w:val="10"/>
    <w:uiPriority w:val="9"/>
    <w:qFormat/>
    <w:rsid w:val="00FA12F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BC3DC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2"/>
    <w:next w:val="a"/>
    <w:link w:val="30"/>
    <w:uiPriority w:val="99"/>
    <w:qFormat/>
    <w:rsid w:val="00BC3DCE"/>
    <w:pPr>
      <w:keepNext w:val="0"/>
      <w:keepLines w:val="0"/>
      <w:spacing w:before="108" w:after="108" w:line="276" w:lineRule="auto"/>
      <w:jc w:val="center"/>
      <w:outlineLvl w:val="2"/>
    </w:pPr>
    <w:rPr>
      <w:rFonts w:ascii="Cambria" w:eastAsia="Times New Roman" w:hAnsi="Cambria" w:cs="Times New Roman"/>
      <w:b/>
      <w:bCs/>
      <w:color w:val="auto"/>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170C1A"/>
    <w:rPr>
      <w:color w:val="2C7BDE"/>
      <w:u w:val="single"/>
    </w:rPr>
  </w:style>
  <w:style w:type="paragraph" w:styleId="a4">
    <w:name w:val="Normal (Web)"/>
    <w:aliases w:val="Обычный (Web)"/>
    <w:basedOn w:val="a"/>
    <w:uiPriority w:val="99"/>
    <w:unhideWhenUsed/>
    <w:qFormat/>
    <w:rsid w:val="00170C1A"/>
    <w:pPr>
      <w:spacing w:after="200" w:line="276" w:lineRule="auto"/>
      <w:ind w:left="720"/>
      <w:contextualSpacing/>
    </w:pPr>
    <w:rPr>
      <w:rFonts w:ascii="Calibri" w:hAnsi="Calibri"/>
      <w:sz w:val="22"/>
      <w:szCs w:val="22"/>
      <w:lang w:eastAsia="en-US"/>
    </w:rPr>
  </w:style>
  <w:style w:type="paragraph" w:customStyle="1" w:styleId="Style9">
    <w:name w:val="Style9"/>
    <w:basedOn w:val="a"/>
    <w:uiPriority w:val="99"/>
    <w:qFormat/>
    <w:rsid w:val="00170C1A"/>
    <w:pPr>
      <w:widowControl w:val="0"/>
      <w:autoSpaceDE w:val="0"/>
      <w:autoSpaceDN w:val="0"/>
      <w:adjustRightInd w:val="0"/>
      <w:spacing w:line="419" w:lineRule="exact"/>
      <w:ind w:firstLine="696"/>
      <w:jc w:val="both"/>
    </w:pPr>
    <w:rPr>
      <w:rFonts w:eastAsia="Times New Roman"/>
      <w:sz w:val="24"/>
    </w:rPr>
  </w:style>
  <w:style w:type="paragraph" w:customStyle="1" w:styleId="11">
    <w:name w:val="Заголовок 11"/>
    <w:basedOn w:val="a"/>
    <w:uiPriority w:val="1"/>
    <w:qFormat/>
    <w:rsid w:val="00170C1A"/>
    <w:pPr>
      <w:widowControl w:val="0"/>
      <w:ind w:left="2485"/>
      <w:outlineLvl w:val="1"/>
    </w:pPr>
    <w:rPr>
      <w:rFonts w:eastAsia="Times New Roman"/>
      <w:b/>
      <w:bCs/>
      <w:szCs w:val="28"/>
      <w:lang w:val="en-US" w:eastAsia="en-US"/>
    </w:rPr>
  </w:style>
  <w:style w:type="paragraph" w:customStyle="1" w:styleId="Default">
    <w:name w:val="Default"/>
    <w:qFormat/>
    <w:rsid w:val="00170C1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5">
    <w:name w:val="Прижатый влево"/>
    <w:basedOn w:val="a"/>
    <w:next w:val="a"/>
    <w:uiPriority w:val="99"/>
    <w:qFormat/>
    <w:rsid w:val="00170C1A"/>
    <w:pPr>
      <w:widowControl w:val="0"/>
      <w:autoSpaceDE w:val="0"/>
      <w:autoSpaceDN w:val="0"/>
      <w:adjustRightInd w:val="0"/>
    </w:pPr>
    <w:rPr>
      <w:rFonts w:ascii="Arial" w:eastAsia="Times New Roman" w:hAnsi="Arial"/>
      <w:sz w:val="20"/>
      <w:szCs w:val="20"/>
    </w:rPr>
  </w:style>
  <w:style w:type="character" w:customStyle="1" w:styleId="apple-converted-space">
    <w:name w:val="apple-converted-space"/>
    <w:rsid w:val="00170C1A"/>
  </w:style>
  <w:style w:type="character" w:customStyle="1" w:styleId="apple-style-span">
    <w:name w:val="apple-style-span"/>
    <w:basedOn w:val="a0"/>
    <w:rsid w:val="00170C1A"/>
  </w:style>
  <w:style w:type="paragraph" w:styleId="a6">
    <w:name w:val="header"/>
    <w:basedOn w:val="a"/>
    <w:link w:val="a7"/>
    <w:uiPriority w:val="99"/>
    <w:unhideWhenUsed/>
    <w:rsid w:val="00170C1A"/>
    <w:pPr>
      <w:tabs>
        <w:tab w:val="center" w:pos="4677"/>
        <w:tab w:val="right" w:pos="9355"/>
      </w:tabs>
    </w:pPr>
  </w:style>
  <w:style w:type="character" w:customStyle="1" w:styleId="a7">
    <w:name w:val="Верхний колонтитул Знак"/>
    <w:basedOn w:val="a0"/>
    <w:link w:val="a6"/>
    <w:uiPriority w:val="99"/>
    <w:rsid w:val="00170C1A"/>
    <w:rPr>
      <w:rFonts w:ascii="Times New Roman" w:eastAsia="Calibri" w:hAnsi="Times New Roman" w:cs="Times New Roman"/>
      <w:sz w:val="28"/>
      <w:szCs w:val="24"/>
      <w:lang w:eastAsia="ru-RU"/>
    </w:rPr>
  </w:style>
  <w:style w:type="paragraph" w:styleId="a8">
    <w:name w:val="footer"/>
    <w:basedOn w:val="a"/>
    <w:link w:val="a9"/>
    <w:uiPriority w:val="99"/>
    <w:unhideWhenUsed/>
    <w:rsid w:val="00170C1A"/>
    <w:pPr>
      <w:tabs>
        <w:tab w:val="center" w:pos="4677"/>
        <w:tab w:val="right" w:pos="9355"/>
      </w:tabs>
    </w:pPr>
  </w:style>
  <w:style w:type="character" w:customStyle="1" w:styleId="a9">
    <w:name w:val="Нижний колонтитул Знак"/>
    <w:basedOn w:val="a0"/>
    <w:link w:val="a8"/>
    <w:uiPriority w:val="99"/>
    <w:rsid w:val="00170C1A"/>
    <w:rPr>
      <w:rFonts w:ascii="Times New Roman" w:eastAsia="Calibri" w:hAnsi="Times New Roman" w:cs="Times New Roman"/>
      <w:sz w:val="28"/>
      <w:szCs w:val="24"/>
      <w:lang w:eastAsia="ru-RU"/>
    </w:rPr>
  </w:style>
  <w:style w:type="paragraph" w:styleId="aa">
    <w:name w:val="List Paragraph"/>
    <w:basedOn w:val="a"/>
    <w:uiPriority w:val="99"/>
    <w:qFormat/>
    <w:rsid w:val="00910611"/>
    <w:pPr>
      <w:ind w:left="720"/>
      <w:contextualSpacing/>
    </w:pPr>
  </w:style>
  <w:style w:type="paragraph" w:styleId="21">
    <w:name w:val="Body Text 2"/>
    <w:basedOn w:val="a"/>
    <w:link w:val="22"/>
    <w:uiPriority w:val="99"/>
    <w:unhideWhenUsed/>
    <w:rsid w:val="00484531"/>
    <w:pPr>
      <w:spacing w:after="120" w:line="480" w:lineRule="auto"/>
    </w:pPr>
    <w:rPr>
      <w:rFonts w:asciiTheme="minorHAnsi" w:eastAsiaTheme="minorEastAsia" w:hAnsiTheme="minorHAnsi" w:cstheme="minorBidi"/>
      <w:sz w:val="22"/>
      <w:szCs w:val="22"/>
    </w:rPr>
  </w:style>
  <w:style w:type="character" w:customStyle="1" w:styleId="22">
    <w:name w:val="Основной текст 2 Знак"/>
    <w:basedOn w:val="a0"/>
    <w:link w:val="21"/>
    <w:uiPriority w:val="99"/>
    <w:rsid w:val="00484531"/>
    <w:rPr>
      <w:rFonts w:eastAsiaTheme="minorEastAsia"/>
      <w:lang w:eastAsia="ru-RU"/>
    </w:rPr>
  </w:style>
  <w:style w:type="paragraph" w:styleId="ab">
    <w:name w:val="No Spacing"/>
    <w:link w:val="ac"/>
    <w:uiPriority w:val="99"/>
    <w:qFormat/>
    <w:rsid w:val="007D18B0"/>
    <w:pPr>
      <w:overflowPunct w:val="0"/>
      <w:autoSpaceDE w:val="0"/>
      <w:autoSpaceDN w:val="0"/>
      <w:adjustRightInd w:val="0"/>
      <w:spacing w:after="0" w:line="240" w:lineRule="auto"/>
    </w:pPr>
    <w:rPr>
      <w:rFonts w:ascii="Times New Roman CYR" w:eastAsia="Times New Roman" w:hAnsi="Times New Roman CYR" w:cs="Times New Roman"/>
      <w:sz w:val="20"/>
      <w:szCs w:val="20"/>
      <w:lang w:eastAsia="ru-RU"/>
    </w:rPr>
  </w:style>
  <w:style w:type="character" w:customStyle="1" w:styleId="ac">
    <w:name w:val="Без интервала Знак"/>
    <w:basedOn w:val="a0"/>
    <w:link w:val="ab"/>
    <w:uiPriority w:val="99"/>
    <w:rsid w:val="007D18B0"/>
    <w:rPr>
      <w:rFonts w:ascii="Times New Roman CYR" w:eastAsia="Times New Roman" w:hAnsi="Times New Roman CYR" w:cs="Times New Roman"/>
      <w:sz w:val="20"/>
      <w:szCs w:val="20"/>
      <w:lang w:eastAsia="ru-RU"/>
    </w:rPr>
  </w:style>
  <w:style w:type="table" w:styleId="ad">
    <w:name w:val="Table Grid"/>
    <w:basedOn w:val="a1"/>
    <w:uiPriority w:val="99"/>
    <w:rsid w:val="008E0311"/>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обычный"/>
    <w:basedOn w:val="a"/>
    <w:rsid w:val="00684CA2"/>
    <w:pPr>
      <w:spacing w:before="100" w:beforeAutospacing="1" w:after="100" w:afterAutospacing="1"/>
    </w:pPr>
    <w:rPr>
      <w:rFonts w:eastAsia="Times New Roman"/>
      <w:sz w:val="24"/>
    </w:rPr>
  </w:style>
  <w:style w:type="paragraph" w:styleId="af">
    <w:name w:val="Body Text"/>
    <w:basedOn w:val="a"/>
    <w:link w:val="af0"/>
    <w:rsid w:val="00877659"/>
    <w:pPr>
      <w:spacing w:after="120"/>
    </w:pPr>
  </w:style>
  <w:style w:type="character" w:customStyle="1" w:styleId="af0">
    <w:name w:val="Основной текст Знак"/>
    <w:basedOn w:val="a0"/>
    <w:link w:val="af"/>
    <w:rsid w:val="00877659"/>
    <w:rPr>
      <w:rFonts w:ascii="Times New Roman" w:eastAsia="Calibri" w:hAnsi="Times New Roman" w:cs="Times New Roman"/>
      <w:sz w:val="28"/>
      <w:szCs w:val="24"/>
      <w:lang w:eastAsia="ru-RU"/>
    </w:rPr>
  </w:style>
  <w:style w:type="paragraph" w:customStyle="1" w:styleId="p32">
    <w:name w:val="p32"/>
    <w:basedOn w:val="a"/>
    <w:uiPriority w:val="99"/>
    <w:rsid w:val="004E2F71"/>
    <w:pPr>
      <w:spacing w:before="100" w:beforeAutospacing="1" w:after="100" w:afterAutospacing="1"/>
    </w:pPr>
    <w:rPr>
      <w:rFonts w:eastAsia="Times New Roman"/>
      <w:sz w:val="24"/>
    </w:rPr>
  </w:style>
  <w:style w:type="character" w:customStyle="1" w:styleId="submenu-table">
    <w:name w:val="submenu-table"/>
    <w:uiPriority w:val="99"/>
    <w:rsid w:val="004E2F71"/>
    <w:rPr>
      <w:rFonts w:ascii="Times New Roman" w:hAnsi="Times New Roman" w:cs="Times New Roman" w:hint="default"/>
    </w:rPr>
  </w:style>
  <w:style w:type="paragraph" w:styleId="af1">
    <w:name w:val="footnote text"/>
    <w:aliases w:val="Знак Знак Знак,Текст сноски Знак Знак Знак Знак Знак,Текст сноски Знак Знак Знак Знак Знак Знак Знак Знак,Текст сноски-FN,Знак,Текст сноски Знак Знак Знак Знак,Текст сноски Знак Знак Знак Знак1,сно, Знак Знак"/>
    <w:basedOn w:val="a"/>
    <w:link w:val="af2"/>
    <w:uiPriority w:val="99"/>
    <w:unhideWhenUsed/>
    <w:rsid w:val="00C34E17"/>
    <w:rPr>
      <w:rFonts w:eastAsia="Times New Roman"/>
      <w:sz w:val="20"/>
      <w:szCs w:val="20"/>
    </w:rPr>
  </w:style>
  <w:style w:type="character" w:customStyle="1" w:styleId="af2">
    <w:name w:val="Текст сноски Знак"/>
    <w:aliases w:val="Знак Знак Знак Знак1,Текст сноски Знак Знак Знак Знак Знак Знак1,Текст сноски Знак Знак Знак Знак Знак Знак Знак Знак Знак1,Текст сноски-FN Знак1,Знак Знак1,Текст сноски Знак Знак Знак Знак Знак2,Текст сноски Знак Знак Знак Знак1 Знак1"/>
    <w:basedOn w:val="a0"/>
    <w:link w:val="af1"/>
    <w:rsid w:val="00C34E17"/>
    <w:rPr>
      <w:rFonts w:ascii="Times New Roman" w:eastAsia="Times New Roman" w:hAnsi="Times New Roman" w:cs="Times New Roman"/>
      <w:sz w:val="20"/>
      <w:szCs w:val="20"/>
      <w:lang w:eastAsia="ru-RU"/>
    </w:rPr>
  </w:style>
  <w:style w:type="character" w:customStyle="1" w:styleId="30">
    <w:name w:val="Заголовок 3 Знак"/>
    <w:basedOn w:val="a0"/>
    <w:link w:val="3"/>
    <w:uiPriority w:val="99"/>
    <w:rsid w:val="00BC3DCE"/>
    <w:rPr>
      <w:rFonts w:ascii="Cambria" w:eastAsia="Times New Roman" w:hAnsi="Cambria" w:cs="Times New Roman"/>
      <w:b/>
      <w:bCs/>
      <w:sz w:val="26"/>
      <w:szCs w:val="26"/>
    </w:rPr>
  </w:style>
  <w:style w:type="character" w:customStyle="1" w:styleId="20">
    <w:name w:val="Заголовок 2 Знак"/>
    <w:basedOn w:val="a0"/>
    <w:link w:val="2"/>
    <w:uiPriority w:val="9"/>
    <w:semiHidden/>
    <w:rsid w:val="00BC3DCE"/>
    <w:rPr>
      <w:rFonts w:asciiTheme="majorHAnsi" w:eastAsiaTheme="majorEastAsia" w:hAnsiTheme="majorHAnsi" w:cstheme="majorBidi"/>
      <w:color w:val="2E74B5" w:themeColor="accent1" w:themeShade="BF"/>
      <w:sz w:val="26"/>
      <w:szCs w:val="26"/>
      <w:lang w:eastAsia="ru-RU"/>
    </w:rPr>
  </w:style>
  <w:style w:type="paragraph" w:styleId="af3">
    <w:name w:val="Balloon Text"/>
    <w:basedOn w:val="a"/>
    <w:link w:val="af4"/>
    <w:uiPriority w:val="99"/>
    <w:semiHidden/>
    <w:unhideWhenUsed/>
    <w:rsid w:val="00345D51"/>
    <w:rPr>
      <w:rFonts w:ascii="Segoe UI" w:hAnsi="Segoe UI" w:cs="Segoe UI"/>
      <w:sz w:val="18"/>
      <w:szCs w:val="18"/>
    </w:rPr>
  </w:style>
  <w:style w:type="character" w:customStyle="1" w:styleId="af4">
    <w:name w:val="Текст выноски Знак"/>
    <w:basedOn w:val="a0"/>
    <w:link w:val="af3"/>
    <w:uiPriority w:val="99"/>
    <w:semiHidden/>
    <w:rsid w:val="00345D51"/>
    <w:rPr>
      <w:rFonts w:ascii="Segoe UI" w:eastAsia="Calibri" w:hAnsi="Segoe UI" w:cs="Segoe UI"/>
      <w:sz w:val="18"/>
      <w:szCs w:val="18"/>
      <w:lang w:eastAsia="ru-RU"/>
    </w:rPr>
  </w:style>
  <w:style w:type="character" w:customStyle="1" w:styleId="10">
    <w:name w:val="Заголовок 1 Знак"/>
    <w:basedOn w:val="a0"/>
    <w:link w:val="1"/>
    <w:uiPriority w:val="9"/>
    <w:rsid w:val="00FA12F0"/>
    <w:rPr>
      <w:rFonts w:asciiTheme="majorHAnsi" w:eastAsiaTheme="majorEastAsia" w:hAnsiTheme="majorHAnsi" w:cstheme="majorBidi"/>
      <w:color w:val="2E74B5" w:themeColor="accent1" w:themeShade="BF"/>
      <w:sz w:val="32"/>
      <w:szCs w:val="32"/>
      <w:lang w:eastAsia="ru-RU"/>
    </w:rPr>
  </w:style>
  <w:style w:type="paragraph" w:styleId="af5">
    <w:name w:val="Body Text Indent"/>
    <w:basedOn w:val="a"/>
    <w:link w:val="af6"/>
    <w:unhideWhenUsed/>
    <w:rsid w:val="00FA12F0"/>
    <w:pPr>
      <w:spacing w:after="120"/>
      <w:ind w:left="283"/>
    </w:pPr>
  </w:style>
  <w:style w:type="character" w:customStyle="1" w:styleId="af6">
    <w:name w:val="Основной текст с отступом Знак"/>
    <w:basedOn w:val="a0"/>
    <w:link w:val="af5"/>
    <w:rsid w:val="00FA12F0"/>
    <w:rPr>
      <w:rFonts w:ascii="Times New Roman" w:eastAsia="Calibri" w:hAnsi="Times New Roman" w:cs="Times New Roman"/>
      <w:sz w:val="28"/>
      <w:szCs w:val="24"/>
      <w:lang w:eastAsia="ru-RU"/>
    </w:rPr>
  </w:style>
  <w:style w:type="paragraph" w:styleId="af7">
    <w:name w:val="Title"/>
    <w:basedOn w:val="a"/>
    <w:link w:val="12"/>
    <w:qFormat/>
    <w:rsid w:val="00FA12F0"/>
    <w:pPr>
      <w:jc w:val="center"/>
    </w:pPr>
    <w:rPr>
      <w:rFonts w:eastAsia="Times New Roman"/>
      <w:b/>
      <w:bCs/>
    </w:rPr>
  </w:style>
  <w:style w:type="character" w:customStyle="1" w:styleId="12">
    <w:name w:val="Название Знак1"/>
    <w:basedOn w:val="a0"/>
    <w:link w:val="af7"/>
    <w:rsid w:val="00FA12F0"/>
    <w:rPr>
      <w:rFonts w:ascii="Times New Roman" w:eastAsia="Times New Roman" w:hAnsi="Times New Roman" w:cs="Times New Roman"/>
      <w:b/>
      <w:bCs/>
      <w:sz w:val="28"/>
      <w:szCs w:val="24"/>
      <w:lang w:eastAsia="ru-RU"/>
    </w:rPr>
  </w:style>
  <w:style w:type="paragraph" w:customStyle="1" w:styleId="ConsNonformat">
    <w:name w:val="ConsNonformat"/>
    <w:rsid w:val="00FA12F0"/>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character" w:customStyle="1" w:styleId="FontStyle118">
    <w:name w:val="Font Style118"/>
    <w:rsid w:val="00BF106B"/>
    <w:rPr>
      <w:rFonts w:ascii="Times New Roman" w:hAnsi="Times New Roman" w:cs="Times New Roman" w:hint="default"/>
      <w:sz w:val="24"/>
      <w:szCs w:val="24"/>
    </w:rPr>
  </w:style>
  <w:style w:type="paragraph" w:customStyle="1" w:styleId="c">
    <w:name w:val="c"/>
    <w:basedOn w:val="a"/>
    <w:rsid w:val="00AB6C25"/>
    <w:pPr>
      <w:spacing w:before="100" w:beforeAutospacing="1" w:after="100" w:afterAutospacing="1"/>
    </w:pPr>
    <w:rPr>
      <w:rFonts w:eastAsia="Times New Roman"/>
      <w:sz w:val="24"/>
    </w:rPr>
  </w:style>
  <w:style w:type="character" w:customStyle="1" w:styleId="af8">
    <w:name w:val="Название Знак"/>
    <w:rsid w:val="00164B36"/>
    <w:rPr>
      <w:sz w:val="28"/>
    </w:rPr>
  </w:style>
  <w:style w:type="character" w:styleId="af9">
    <w:name w:val="Emphasis"/>
    <w:basedOn w:val="a0"/>
    <w:uiPriority w:val="20"/>
    <w:qFormat/>
    <w:rsid w:val="00CC5F93"/>
    <w:rPr>
      <w:i/>
      <w:iCs/>
    </w:rPr>
  </w:style>
  <w:style w:type="character" w:styleId="afa">
    <w:name w:val="Strong"/>
    <w:basedOn w:val="a0"/>
    <w:uiPriority w:val="99"/>
    <w:qFormat/>
    <w:rsid w:val="00CC5F93"/>
    <w:rPr>
      <w:b/>
      <w:bCs/>
    </w:rPr>
  </w:style>
  <w:style w:type="character" w:customStyle="1" w:styleId="bigtext">
    <w:name w:val="bigtext"/>
    <w:basedOn w:val="a0"/>
    <w:rsid w:val="002D3F2E"/>
  </w:style>
  <w:style w:type="paragraph" w:styleId="23">
    <w:name w:val="Body Text Indent 2"/>
    <w:basedOn w:val="a"/>
    <w:link w:val="210"/>
    <w:uiPriority w:val="99"/>
    <w:unhideWhenUsed/>
    <w:rsid w:val="0021730A"/>
    <w:pPr>
      <w:spacing w:after="120" w:line="480" w:lineRule="auto"/>
      <w:ind w:left="283"/>
    </w:pPr>
    <w:rPr>
      <w:rFonts w:eastAsia="Times New Roman"/>
      <w:sz w:val="24"/>
      <w:lang w:val="x-none"/>
    </w:rPr>
  </w:style>
  <w:style w:type="character" w:customStyle="1" w:styleId="24">
    <w:name w:val="Основной текст с отступом 2 Знак"/>
    <w:basedOn w:val="a0"/>
    <w:uiPriority w:val="99"/>
    <w:semiHidden/>
    <w:rsid w:val="0021730A"/>
    <w:rPr>
      <w:rFonts w:ascii="Times New Roman" w:eastAsia="Calibri" w:hAnsi="Times New Roman" w:cs="Times New Roman"/>
      <w:sz w:val="28"/>
      <w:szCs w:val="24"/>
      <w:lang w:eastAsia="ru-RU"/>
    </w:rPr>
  </w:style>
  <w:style w:type="character" w:customStyle="1" w:styleId="210">
    <w:name w:val="Основной текст с отступом 2 Знак1"/>
    <w:link w:val="23"/>
    <w:uiPriority w:val="99"/>
    <w:rsid w:val="0021730A"/>
    <w:rPr>
      <w:rFonts w:ascii="Times New Roman" w:eastAsia="Times New Roman" w:hAnsi="Times New Roman" w:cs="Times New Roman"/>
      <w:sz w:val="24"/>
      <w:szCs w:val="24"/>
      <w:lang w:val="x-none" w:eastAsia="ru-RU"/>
    </w:rPr>
  </w:style>
  <w:style w:type="character" w:customStyle="1" w:styleId="FontStyle40">
    <w:name w:val="Font Style40"/>
    <w:rsid w:val="0087230D"/>
    <w:rPr>
      <w:rFonts w:ascii="Times New Roman" w:hAnsi="Times New Roman" w:cs="Times New Roman"/>
      <w:color w:val="000000"/>
      <w:sz w:val="22"/>
      <w:szCs w:val="22"/>
    </w:rPr>
  </w:style>
  <w:style w:type="paragraph" w:customStyle="1" w:styleId="13">
    <w:name w:val="Без интервала1"/>
    <w:rsid w:val="0087230D"/>
    <w:pPr>
      <w:suppressAutoHyphens/>
      <w:spacing w:after="0" w:line="240" w:lineRule="auto"/>
    </w:pPr>
    <w:rPr>
      <w:rFonts w:ascii="Times New Roman" w:eastAsia="Times New Roman" w:hAnsi="Times New Roman" w:cs="Times New Roman"/>
      <w:sz w:val="24"/>
      <w:szCs w:val="24"/>
      <w:lang w:eastAsia="ar-SA"/>
    </w:rPr>
  </w:style>
  <w:style w:type="character" w:styleId="afb">
    <w:name w:val="page number"/>
    <w:basedOn w:val="a0"/>
    <w:rsid w:val="0075473F"/>
  </w:style>
  <w:style w:type="character" w:customStyle="1" w:styleId="14">
    <w:name w:val="Текст сноски Знак1"/>
    <w:aliases w:val="Знак Знак Знак Знак,Текст сноски Знак Знак Знак Знак Знак Знак,Текст сноски Знак Знак Знак Знак Знак Знак Знак Знак Знак,Текст сноски-FN Знак,Знак Знак,Текст сноски Знак Знак Знак Знак Знак1,Текст сноски Знак Знак Знак Знак1 Знак"/>
    <w:uiPriority w:val="99"/>
    <w:locked/>
    <w:rsid w:val="00A12817"/>
    <w:rPr>
      <w:lang w:eastAsia="ru-RU"/>
    </w:rPr>
  </w:style>
  <w:style w:type="character" w:styleId="afc">
    <w:name w:val="footnote reference"/>
    <w:aliases w:val="Знак сноски 1,Знак сноски-FN,Ciae niinee-FN"/>
    <w:uiPriority w:val="99"/>
    <w:rsid w:val="00A12817"/>
    <w:rPr>
      <w:rFonts w:cs="Times New Roman"/>
      <w:vertAlign w:val="superscript"/>
    </w:rPr>
  </w:style>
  <w:style w:type="character" w:customStyle="1" w:styleId="blk">
    <w:name w:val="blk"/>
    <w:basedOn w:val="a0"/>
    <w:rsid w:val="009004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98396336">
      <w:bodyDiv w:val="1"/>
      <w:marLeft w:val="0"/>
      <w:marRight w:val="0"/>
      <w:marTop w:val="0"/>
      <w:marBottom w:val="0"/>
      <w:divBdr>
        <w:top w:val="none" w:sz="0" w:space="0" w:color="auto"/>
        <w:left w:val="none" w:sz="0" w:space="0" w:color="auto"/>
        <w:bottom w:val="none" w:sz="0" w:space="0" w:color="auto"/>
        <w:right w:val="none" w:sz="0" w:space="0" w:color="auto"/>
      </w:divBdr>
    </w:div>
    <w:div w:id="589854778">
      <w:bodyDiv w:val="1"/>
      <w:marLeft w:val="0"/>
      <w:marRight w:val="0"/>
      <w:marTop w:val="0"/>
      <w:marBottom w:val="0"/>
      <w:divBdr>
        <w:top w:val="none" w:sz="0" w:space="0" w:color="auto"/>
        <w:left w:val="none" w:sz="0" w:space="0" w:color="auto"/>
        <w:bottom w:val="none" w:sz="0" w:space="0" w:color="auto"/>
        <w:right w:val="none" w:sz="0" w:space="0" w:color="auto"/>
      </w:divBdr>
    </w:div>
    <w:div w:id="679621971">
      <w:bodyDiv w:val="1"/>
      <w:marLeft w:val="0"/>
      <w:marRight w:val="0"/>
      <w:marTop w:val="0"/>
      <w:marBottom w:val="0"/>
      <w:divBdr>
        <w:top w:val="none" w:sz="0" w:space="0" w:color="auto"/>
        <w:left w:val="none" w:sz="0" w:space="0" w:color="auto"/>
        <w:bottom w:val="none" w:sz="0" w:space="0" w:color="auto"/>
        <w:right w:val="none" w:sz="0" w:space="0" w:color="auto"/>
      </w:divBdr>
    </w:div>
    <w:div w:id="746464385">
      <w:bodyDiv w:val="1"/>
      <w:marLeft w:val="0"/>
      <w:marRight w:val="0"/>
      <w:marTop w:val="0"/>
      <w:marBottom w:val="0"/>
      <w:divBdr>
        <w:top w:val="none" w:sz="0" w:space="0" w:color="auto"/>
        <w:left w:val="none" w:sz="0" w:space="0" w:color="auto"/>
        <w:bottom w:val="none" w:sz="0" w:space="0" w:color="auto"/>
        <w:right w:val="none" w:sz="0" w:space="0" w:color="auto"/>
      </w:divBdr>
    </w:div>
    <w:div w:id="901907693">
      <w:bodyDiv w:val="1"/>
      <w:marLeft w:val="0"/>
      <w:marRight w:val="0"/>
      <w:marTop w:val="0"/>
      <w:marBottom w:val="0"/>
      <w:divBdr>
        <w:top w:val="none" w:sz="0" w:space="0" w:color="auto"/>
        <w:left w:val="none" w:sz="0" w:space="0" w:color="auto"/>
        <w:bottom w:val="none" w:sz="0" w:space="0" w:color="auto"/>
        <w:right w:val="none" w:sz="0" w:space="0" w:color="auto"/>
      </w:divBdr>
    </w:div>
    <w:div w:id="934941085">
      <w:bodyDiv w:val="1"/>
      <w:marLeft w:val="0"/>
      <w:marRight w:val="0"/>
      <w:marTop w:val="0"/>
      <w:marBottom w:val="0"/>
      <w:divBdr>
        <w:top w:val="none" w:sz="0" w:space="0" w:color="auto"/>
        <w:left w:val="none" w:sz="0" w:space="0" w:color="auto"/>
        <w:bottom w:val="none" w:sz="0" w:space="0" w:color="auto"/>
        <w:right w:val="none" w:sz="0" w:space="0" w:color="auto"/>
      </w:divBdr>
      <w:divsChild>
        <w:div w:id="1181776315">
          <w:marLeft w:val="0"/>
          <w:marRight w:val="0"/>
          <w:marTop w:val="0"/>
          <w:marBottom w:val="0"/>
          <w:divBdr>
            <w:top w:val="none" w:sz="0" w:space="0" w:color="auto"/>
            <w:left w:val="none" w:sz="0" w:space="0" w:color="auto"/>
            <w:bottom w:val="none" w:sz="0" w:space="0" w:color="auto"/>
            <w:right w:val="none" w:sz="0" w:space="0" w:color="auto"/>
          </w:divBdr>
        </w:div>
      </w:divsChild>
    </w:div>
    <w:div w:id="1288318075">
      <w:bodyDiv w:val="1"/>
      <w:marLeft w:val="0"/>
      <w:marRight w:val="0"/>
      <w:marTop w:val="0"/>
      <w:marBottom w:val="0"/>
      <w:divBdr>
        <w:top w:val="none" w:sz="0" w:space="0" w:color="auto"/>
        <w:left w:val="none" w:sz="0" w:space="0" w:color="auto"/>
        <w:bottom w:val="none" w:sz="0" w:space="0" w:color="auto"/>
        <w:right w:val="none" w:sz="0" w:space="0" w:color="auto"/>
      </w:divBdr>
    </w:div>
    <w:div w:id="1306204720">
      <w:bodyDiv w:val="1"/>
      <w:marLeft w:val="0"/>
      <w:marRight w:val="0"/>
      <w:marTop w:val="0"/>
      <w:marBottom w:val="0"/>
      <w:divBdr>
        <w:top w:val="none" w:sz="0" w:space="0" w:color="auto"/>
        <w:left w:val="none" w:sz="0" w:space="0" w:color="auto"/>
        <w:bottom w:val="none" w:sz="0" w:space="0" w:color="auto"/>
        <w:right w:val="none" w:sz="0" w:space="0" w:color="auto"/>
      </w:divBdr>
    </w:div>
    <w:div w:id="1548372998">
      <w:bodyDiv w:val="1"/>
      <w:marLeft w:val="0"/>
      <w:marRight w:val="0"/>
      <w:marTop w:val="0"/>
      <w:marBottom w:val="0"/>
      <w:divBdr>
        <w:top w:val="none" w:sz="0" w:space="0" w:color="auto"/>
        <w:left w:val="none" w:sz="0" w:space="0" w:color="auto"/>
        <w:bottom w:val="none" w:sz="0" w:space="0" w:color="auto"/>
        <w:right w:val="none" w:sz="0" w:space="0" w:color="auto"/>
      </w:divBdr>
    </w:div>
    <w:div w:id="1652902165">
      <w:bodyDiv w:val="1"/>
      <w:marLeft w:val="0"/>
      <w:marRight w:val="0"/>
      <w:marTop w:val="0"/>
      <w:marBottom w:val="0"/>
      <w:divBdr>
        <w:top w:val="none" w:sz="0" w:space="0" w:color="auto"/>
        <w:left w:val="none" w:sz="0" w:space="0" w:color="auto"/>
        <w:bottom w:val="none" w:sz="0" w:space="0" w:color="auto"/>
        <w:right w:val="none" w:sz="0" w:space="0" w:color="auto"/>
      </w:divBdr>
    </w:div>
    <w:div w:id="1822384669">
      <w:bodyDiv w:val="1"/>
      <w:marLeft w:val="0"/>
      <w:marRight w:val="0"/>
      <w:marTop w:val="0"/>
      <w:marBottom w:val="0"/>
      <w:divBdr>
        <w:top w:val="none" w:sz="0" w:space="0" w:color="auto"/>
        <w:left w:val="none" w:sz="0" w:space="0" w:color="auto"/>
        <w:bottom w:val="none" w:sz="0" w:space="0" w:color="auto"/>
        <w:right w:val="none" w:sz="0" w:space="0" w:color="auto"/>
      </w:divBdr>
    </w:div>
    <w:div w:id="1823083265">
      <w:bodyDiv w:val="1"/>
      <w:marLeft w:val="0"/>
      <w:marRight w:val="0"/>
      <w:marTop w:val="0"/>
      <w:marBottom w:val="0"/>
      <w:divBdr>
        <w:top w:val="none" w:sz="0" w:space="0" w:color="auto"/>
        <w:left w:val="none" w:sz="0" w:space="0" w:color="auto"/>
        <w:bottom w:val="none" w:sz="0" w:space="0" w:color="auto"/>
        <w:right w:val="none" w:sz="0" w:space="0" w:color="auto"/>
      </w:divBdr>
    </w:div>
    <w:div w:id="1895651589">
      <w:bodyDiv w:val="1"/>
      <w:marLeft w:val="0"/>
      <w:marRight w:val="0"/>
      <w:marTop w:val="0"/>
      <w:marBottom w:val="0"/>
      <w:divBdr>
        <w:top w:val="none" w:sz="0" w:space="0" w:color="auto"/>
        <w:left w:val="none" w:sz="0" w:space="0" w:color="auto"/>
        <w:bottom w:val="none" w:sz="0" w:space="0" w:color="auto"/>
        <w:right w:val="none" w:sz="0" w:space="0" w:color="auto"/>
      </w:divBdr>
    </w:div>
    <w:div w:id="2020430370">
      <w:bodyDiv w:val="1"/>
      <w:marLeft w:val="0"/>
      <w:marRight w:val="0"/>
      <w:marTop w:val="0"/>
      <w:marBottom w:val="0"/>
      <w:divBdr>
        <w:top w:val="none" w:sz="0" w:space="0" w:color="auto"/>
        <w:left w:val="none" w:sz="0" w:space="0" w:color="auto"/>
        <w:bottom w:val="none" w:sz="0" w:space="0" w:color="auto"/>
        <w:right w:val="none" w:sz="0" w:space="0" w:color="auto"/>
      </w:divBdr>
      <w:divsChild>
        <w:div w:id="424888116">
          <w:marLeft w:val="0"/>
          <w:marRight w:val="0"/>
          <w:marTop w:val="0"/>
          <w:marBottom w:val="0"/>
          <w:divBdr>
            <w:top w:val="none" w:sz="0" w:space="0" w:color="auto"/>
            <w:left w:val="none" w:sz="0" w:space="0" w:color="auto"/>
            <w:bottom w:val="none" w:sz="0" w:space="0" w:color="auto"/>
            <w:right w:val="none" w:sz="0" w:space="0" w:color="auto"/>
          </w:divBdr>
        </w:div>
        <w:div w:id="868491431">
          <w:marLeft w:val="0"/>
          <w:marRight w:val="0"/>
          <w:marTop w:val="0"/>
          <w:marBottom w:val="0"/>
          <w:divBdr>
            <w:top w:val="none" w:sz="0" w:space="0" w:color="auto"/>
            <w:left w:val="none" w:sz="0" w:space="0" w:color="auto"/>
            <w:bottom w:val="none" w:sz="0" w:space="0" w:color="auto"/>
            <w:right w:val="none" w:sz="0" w:space="0" w:color="auto"/>
          </w:divBdr>
        </w:div>
        <w:div w:id="6960078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prbookshop.ru/52513.html" TargetMode="External"/><Relationship Id="rId18" Type="http://schemas.openxmlformats.org/officeDocument/2006/relationships/hyperlink" Target="http://www.iprbookshop.ru/23031"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www.iprbookshop.ru/elibrary.html/" TargetMode="External"/><Relationship Id="rId7" Type="http://schemas.openxmlformats.org/officeDocument/2006/relationships/footnotes" Target="footnotes.xml"/><Relationship Id="rId12" Type="http://schemas.openxmlformats.org/officeDocument/2006/relationships/hyperlink" Target="http://www.iprbookshop.ru/18663" TargetMode="External"/><Relationship Id="rId17" Type="http://schemas.openxmlformats.org/officeDocument/2006/relationships/hyperlink" Target="http://www.iprbookshop.ru/10502"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iprbookshop.ru/10501" TargetMode="External"/><Relationship Id="rId20" Type="http://schemas.openxmlformats.org/officeDocument/2006/relationships/hyperlink" Target="http://www.garant.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hyperlink" Target="https://www.nalog.ru/" TargetMode="External"/><Relationship Id="rId5" Type="http://schemas.openxmlformats.org/officeDocument/2006/relationships/settings" Target="settings.xml"/><Relationship Id="rId15" Type="http://schemas.openxmlformats.org/officeDocument/2006/relationships/hyperlink" Target="http://www.iprbookshop.ru/15405" TargetMode="External"/><Relationship Id="rId23" Type="http://schemas.openxmlformats.org/officeDocument/2006/relationships/hyperlink" Target="http://www.eLIBRARY.RU" TargetMode="Externa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www.iprbookshop.ru/24934"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iprbookshop.ru/34562.html" TargetMode="External"/><Relationship Id="rId22" Type="http://schemas.openxmlformats.org/officeDocument/2006/relationships/hyperlink" Target="http://www.old.kubsu.ru/University/library/" TargetMode="External"/><Relationship Id="rId27"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DEEF2-33EC-4629-AE25-4D4272D3C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5663</Words>
  <Characters>32283</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cp:lastPrinted>2019-02-18T06:54:00Z</cp:lastPrinted>
  <dcterms:created xsi:type="dcterms:W3CDTF">2019-02-18T06:57:00Z</dcterms:created>
  <dcterms:modified xsi:type="dcterms:W3CDTF">2019-02-18T06:57:00Z</dcterms:modified>
</cp:coreProperties>
</file>